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D86B78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  <w:r w:rsidR="002930DF"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СГЦ.07 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(Основы управления личными финансами/Основы страхования/Основы налогообложения/Банковские системы и фондовые рынки)</w:t>
      </w:r>
    </w:p>
    <w:p w:rsidR="002930DF" w:rsidRDefault="002930DF" w:rsidP="002930DF">
      <w:pPr>
        <w:tabs>
          <w:tab w:val="left" w:pos="3709"/>
        </w:tabs>
        <w:jc w:val="center"/>
        <w:rPr>
          <w:rFonts w:ascii="Arial" w:hAnsi="Arial" w:cs="Arial"/>
          <w:i/>
          <w:color w:val="000000"/>
        </w:rPr>
      </w:pPr>
    </w:p>
    <w:p w:rsidR="002930DF" w:rsidRDefault="002930DF" w:rsidP="002930DF">
      <w:pPr>
        <w:tabs>
          <w:tab w:val="left" w:pos="3709"/>
        </w:tabs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color w:val="000000"/>
        </w:rPr>
        <w:t>специальность 44.02.01 Дошкольное образование</w:t>
      </w:r>
    </w:p>
    <w:p w:rsidR="002930DF" w:rsidRP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3B282" id="Прямоугольник 1" o:spid="_x0000_s1026" style="position:absolute;margin-left:393.15pt;margin-top:3.85pt;width:103.9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7P84T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2023 г.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D86B78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  <w:r w:rsidR="002930DF"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ОГСЭ.07 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2930DF" w:rsidRP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(Основы управления личными финансами)</w:t>
      </w:r>
    </w:p>
    <w:p w:rsidR="002930DF" w:rsidRPr="002930DF" w:rsidRDefault="002930DF" w:rsidP="002930DF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tabs>
          <w:tab w:val="left" w:pos="3709"/>
        </w:tabs>
        <w:jc w:val="center"/>
        <w:rPr>
          <w:rFonts w:ascii="Arial" w:hAnsi="Arial" w:cs="Arial"/>
          <w:i/>
          <w:sz w:val="24"/>
          <w:szCs w:val="24"/>
        </w:rPr>
      </w:pPr>
      <w:r w:rsidRPr="002930DF">
        <w:rPr>
          <w:rFonts w:ascii="Arial" w:hAnsi="Arial" w:cs="Arial"/>
          <w:i/>
          <w:color w:val="000000"/>
          <w:sz w:val="24"/>
          <w:szCs w:val="24"/>
        </w:rPr>
        <w:t>специальность 44.02.01 Дошкольное образование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48611" id="Прямоугольник 3" o:spid="_x0000_s1026" style="position:absolute;margin-left:393.15pt;margin-top:3.85pt;width:103.9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/1Plb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2023 г.</w:t>
      </w:r>
    </w:p>
    <w:p w:rsidR="002930DF" w:rsidRDefault="002930DF" w:rsidP="002930DF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Программа </w:t>
      </w:r>
      <w:r w:rsidRPr="002930DF">
        <w:rPr>
          <w:rFonts w:ascii="Arial" w:hAnsi="Arial" w:cs="Arial"/>
          <w:bCs/>
        </w:rPr>
        <w:t>СГЦ.07 Финансовая грамотность</w:t>
      </w:r>
      <w:r>
        <w:rPr>
          <w:rFonts w:ascii="Arial" w:hAnsi="Arial" w:cs="Arial"/>
          <w:bCs/>
        </w:rPr>
        <w:t xml:space="preserve"> </w:t>
      </w:r>
      <w:r w:rsidRPr="002930DF">
        <w:rPr>
          <w:rFonts w:ascii="Arial" w:hAnsi="Arial" w:cs="Arial"/>
          <w:bCs/>
        </w:rPr>
        <w:t xml:space="preserve">(Основы управления личными финансами)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bCs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</w:rPr>
        <w:t>специальности 44.02.01 Дошкольное образование,</w:t>
      </w:r>
      <w:r>
        <w:rPr>
          <w:rFonts w:ascii="Arial" w:hAnsi="Arial" w:cs="Arial"/>
          <w:bCs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</w:rPr>
        <w:t>Минпросвещения</w:t>
      </w:r>
      <w:proofErr w:type="spellEnd"/>
      <w:r>
        <w:rPr>
          <w:rFonts w:ascii="Arial" w:hAnsi="Arial" w:cs="Arial"/>
          <w:bCs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</w:rPr>
          <w:t>2022 г</w:t>
        </w:r>
      </w:smartTag>
      <w:r>
        <w:rPr>
          <w:rFonts w:ascii="Arial" w:hAnsi="Arial" w:cs="Arial"/>
          <w:bCs/>
        </w:rPr>
        <w:t>. № 743.</w:t>
      </w:r>
    </w:p>
    <w:p w:rsidR="002930DF" w:rsidRDefault="002930DF" w:rsidP="002930D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930DF" w:rsidRDefault="002930DF" w:rsidP="002930D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930DF" w:rsidRPr="002930DF" w:rsidRDefault="002930DF" w:rsidP="002930D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2930DF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2930DF">
        <w:rPr>
          <w:rFonts w:ascii="Arial" w:hAnsi="Arial" w:cs="Arial"/>
          <w:sz w:val="24"/>
          <w:szCs w:val="24"/>
        </w:rPr>
        <w:t>Скареднова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Марина Валерьевна, преподаватель высшей квалификационной категории </w:t>
      </w:r>
    </w:p>
    <w:p w:rsidR="002930DF" w:rsidRPr="004D08E1" w:rsidRDefault="002930DF" w:rsidP="002930DF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0DF" w:rsidRPr="004D08E1" w:rsidRDefault="002930DF" w:rsidP="002930DF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2930DF" w:rsidRPr="00322AAD" w:rsidRDefault="002930DF" w:rsidP="002930DF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Pr="002930DF" w:rsidRDefault="002930DF" w:rsidP="002930D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СГЦ.07 Финансовая грамотность (Основы управления личными финансами)</w:t>
      </w:r>
    </w:p>
    <w:p w:rsidR="002930DF" w:rsidRDefault="002930DF" w:rsidP="002930D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СГЦ.07 Финансовая грамотность (Основы управления личными финансами) разработана на основе Федерального государственного образовательного стандарта среднего профессионального образования по </w:t>
      </w:r>
      <w:r w:rsidRPr="002930D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2930D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2930D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2930D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930D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2930D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2.</w:t>
      </w:r>
      <w:r w:rsidRPr="002930DF">
        <w:rPr>
          <w:rFonts w:ascii="Arial" w:hAnsi="Arial" w:cs="Arial"/>
          <w:sz w:val="24"/>
          <w:szCs w:val="24"/>
        </w:rPr>
        <w:t xml:space="preserve"> </w:t>
      </w:r>
      <w:r w:rsidRPr="002930D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2930DF">
        <w:rPr>
          <w:rFonts w:ascii="Arial" w:hAnsi="Arial" w:cs="Arial"/>
          <w:sz w:val="24"/>
          <w:szCs w:val="24"/>
        </w:rPr>
        <w:t xml:space="preserve"> </w:t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proofErr w:type="gramStart"/>
      <w:r w:rsidRPr="002930DF">
        <w:rPr>
          <w:rFonts w:ascii="Arial" w:hAnsi="Arial" w:cs="Arial"/>
          <w:sz w:val="24"/>
          <w:szCs w:val="24"/>
        </w:rPr>
        <w:t>В</w:t>
      </w:r>
      <w:proofErr w:type="gramEnd"/>
      <w:r w:rsidRPr="002930D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2930DF">
        <w:rPr>
          <w:rFonts w:ascii="Arial" w:hAnsi="Arial" w:cs="Arial"/>
          <w:bCs/>
          <w:sz w:val="24"/>
          <w:szCs w:val="24"/>
        </w:rPr>
        <w:tab/>
      </w:r>
      <w:r w:rsidRPr="002930DF">
        <w:rPr>
          <w:rFonts w:ascii="Arial" w:hAnsi="Arial" w:cs="Arial"/>
          <w:bCs/>
          <w:sz w:val="24"/>
          <w:szCs w:val="24"/>
        </w:rPr>
        <w:tab/>
        <w:t>- осуществляет поиск, анализ, синтез информации для решения поставленных экономических задач</w:t>
      </w: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составляет личный финансовый план</w:t>
      </w: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анализирует и интерпретирует финансовую информацию;</w:t>
      </w:r>
    </w:p>
    <w:p w:rsidR="00196965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использует современные технологии для ведения личных финансов</w:t>
      </w:r>
    </w:p>
    <w:p w:rsidR="002930DF" w:rsidRPr="002930DF" w:rsidRDefault="002930DF" w:rsidP="0019696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2930DF">
        <w:rPr>
          <w:rFonts w:ascii="Arial" w:hAnsi="Arial" w:cs="Arial"/>
          <w:sz w:val="24"/>
          <w:szCs w:val="24"/>
        </w:rPr>
        <w:tab/>
      </w:r>
    </w:p>
    <w:p w:rsid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 xml:space="preserve">- понятие финансы; 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особенности планирования личного финансового плана;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структуры распределения финансов;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определяет значение вложения личных финансов в инвестировании;</w:t>
      </w:r>
    </w:p>
    <w:p w:rsidR="002930DF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самостоятельно определяет способы повышения финансовой грамотности</w:t>
      </w:r>
    </w:p>
    <w:p w:rsidR="00196965" w:rsidRPr="002930DF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2930DF" w:rsidRPr="002930DF" w:rsidTr="00F2307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2930DF" w:rsidRPr="002930DF" w:rsidTr="00F2307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DF" w:rsidRPr="002930DF" w:rsidRDefault="002930DF" w:rsidP="00F2307F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Раздел 1. </w:t>
            </w:r>
            <w:r w:rsid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Управление личными финансами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F2307F" w:rsidP="002930D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2930DF" w:rsidRPr="002930DF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</w:tr>
    </w:tbl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="00F2307F" w:rsidRPr="00F2307F">
        <w:rPr>
          <w:rFonts w:ascii="Arial" w:hAnsi="Arial" w:cs="Arial"/>
          <w:bCs/>
          <w:sz w:val="24"/>
          <w:szCs w:val="24"/>
        </w:rPr>
        <w:t>СГЦ.07 Финансовая грамотность (Основы управления личными финансами)</w:t>
      </w:r>
      <w:r w:rsidRPr="002930DF">
        <w:rPr>
          <w:rFonts w:ascii="Arial" w:hAnsi="Arial" w:cs="Arial"/>
          <w:bCs/>
          <w:sz w:val="24"/>
          <w:szCs w:val="24"/>
        </w:rPr>
        <w:t xml:space="preserve"> проводится в форме дифференцированного зачета в </w:t>
      </w:r>
      <w:r w:rsidR="00F2307F">
        <w:rPr>
          <w:rFonts w:ascii="Arial" w:hAnsi="Arial" w:cs="Arial"/>
          <w:bCs/>
          <w:sz w:val="24"/>
          <w:szCs w:val="24"/>
        </w:rPr>
        <w:t>восьмом</w:t>
      </w:r>
      <w:r w:rsidRPr="002930DF">
        <w:rPr>
          <w:rFonts w:ascii="Arial" w:hAnsi="Arial" w:cs="Arial"/>
          <w:bCs/>
          <w:sz w:val="24"/>
          <w:szCs w:val="24"/>
        </w:rPr>
        <w:t xml:space="preserve"> семестре. </w:t>
      </w:r>
      <w:r w:rsidRPr="002930DF">
        <w:rPr>
          <w:rFonts w:ascii="Arial" w:hAnsi="Arial" w:cs="Arial"/>
          <w:sz w:val="24"/>
          <w:szCs w:val="24"/>
        </w:rPr>
        <w:t xml:space="preserve"> </w:t>
      </w: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160" w:line="256" w:lineRule="auto"/>
        <w:rPr>
          <w:rFonts w:ascii="Arial" w:hAnsi="Arial" w:cs="Arial"/>
          <w:b/>
          <w:sz w:val="24"/>
          <w:szCs w:val="24"/>
          <w:lang w:val="x-none"/>
        </w:rPr>
      </w:pPr>
      <w:r w:rsidRPr="002930DF">
        <w:rPr>
          <w:rFonts w:ascii="Arial" w:hAnsi="Arial" w:cs="Arial"/>
          <w:b/>
          <w:sz w:val="24"/>
          <w:szCs w:val="24"/>
          <w:lang w:val="x-none"/>
        </w:rPr>
        <w:br w:type="page"/>
      </w:r>
    </w:p>
    <w:p w:rsidR="002930DF" w:rsidRPr="00196965" w:rsidRDefault="002930DF" w:rsidP="002930DF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2930DF" w:rsidRPr="00196965" w:rsidRDefault="002930DF" w:rsidP="002930DF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2930DF" w:rsidRPr="00196965" w:rsidRDefault="002930DF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2930DF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</w:tr>
    </w:tbl>
    <w:p w:rsidR="002930DF" w:rsidRPr="00196965" w:rsidRDefault="002930DF" w:rsidP="00196965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Pr="00196965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Pr="00196965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ДИСЦИПЛИНЫ </w:t>
      </w:r>
      <w:r w:rsidR="00196965" w:rsidRPr="00196965">
        <w:rPr>
          <w:rFonts w:ascii="Arial" w:hAnsi="Arial" w:cs="Arial"/>
          <w:bCs/>
          <w:color w:val="000000"/>
          <w:sz w:val="24"/>
          <w:szCs w:val="24"/>
        </w:rPr>
        <w:t>СГЦ.07 Финансовая грамотность (Основы управления личными финансами)</w:t>
      </w: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2930DF" w:rsidRPr="00196965" w:rsidRDefault="002930DF" w:rsidP="00196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96965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196965">
        <w:rPr>
          <w:rFonts w:ascii="Arial" w:hAnsi="Arial" w:cs="Arial"/>
          <w:color w:val="000000"/>
          <w:sz w:val="24"/>
          <w:szCs w:val="24"/>
        </w:rPr>
        <w:tab/>
      </w:r>
    </w:p>
    <w:p w:rsidR="002930DF" w:rsidRPr="00196965" w:rsidRDefault="002930DF" w:rsidP="0019696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color w:val="000000"/>
          <w:sz w:val="24"/>
          <w:szCs w:val="24"/>
        </w:rPr>
        <w:tab/>
      </w:r>
      <w:r w:rsidRPr="00196965">
        <w:rPr>
          <w:rFonts w:ascii="Arial" w:hAnsi="Arial" w:cs="Arial"/>
          <w:sz w:val="24"/>
          <w:szCs w:val="24"/>
        </w:rPr>
        <w:t xml:space="preserve">Учебная дисциплина </w:t>
      </w:r>
      <w:r w:rsidR="00196965" w:rsidRPr="00196965">
        <w:rPr>
          <w:rFonts w:ascii="Arial" w:hAnsi="Arial" w:cs="Arial"/>
          <w:sz w:val="24"/>
          <w:szCs w:val="24"/>
        </w:rPr>
        <w:t>СГЦ.07 Финансовая грамотность (Основы управления личными финансами)</w:t>
      </w:r>
      <w:r w:rsidRPr="0019696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196965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Pr="00196965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управления личными финансами) </w:t>
      </w:r>
      <w:r w:rsidRPr="00196965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2930DF" w:rsidRPr="00196965" w:rsidRDefault="002930DF" w:rsidP="00196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96965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2930DF" w:rsidRPr="00196965" w:rsidRDefault="002930DF" w:rsidP="00196965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3579"/>
        <w:gridCol w:w="3827"/>
      </w:tblGrid>
      <w:tr w:rsidR="002930DF" w:rsidRPr="00196965" w:rsidTr="00DF05C3">
        <w:trPr>
          <w:trHeight w:val="649"/>
        </w:trPr>
        <w:tc>
          <w:tcPr>
            <w:tcW w:w="1950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579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2930DF" w:rsidRPr="00196965" w:rsidTr="00DF05C3">
        <w:trPr>
          <w:trHeight w:val="3089"/>
        </w:trPr>
        <w:tc>
          <w:tcPr>
            <w:tcW w:w="1950" w:type="dxa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9" w:type="dxa"/>
          </w:tcPr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</w:rPr>
              <w:t>- составляет личный финансовый план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использует современные технологии для ведения личных финансов</w:t>
            </w:r>
          </w:p>
        </w:tc>
        <w:tc>
          <w:tcPr>
            <w:tcW w:w="3827" w:type="dxa"/>
          </w:tcPr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- понятие финансы; - </w:t>
            </w:r>
            <w:r w:rsidRPr="00196965">
              <w:rPr>
                <w:rFonts w:ascii="Arial" w:hAnsi="Arial" w:cs="Arial"/>
              </w:rPr>
              <w:t>особенности планирования личного финансового плана;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структуры распределения финансов;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</w:rPr>
            </w:pPr>
            <w:r w:rsidRPr="00196965">
              <w:rPr>
                <w:rFonts w:ascii="Arial" w:hAnsi="Arial" w:cs="Arial"/>
                <w:bCs/>
              </w:rPr>
              <w:t>- определяет значение вложения личных финансов в инвестировании;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</w:rPr>
              <w:t>- самостоятельно определяет способы повышения финансовой грамотности</w:t>
            </w:r>
          </w:p>
        </w:tc>
      </w:tr>
    </w:tbl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Pr="00196965" w:rsidRDefault="002930DF" w:rsidP="002930DF">
      <w:pPr>
        <w:suppressAutoHyphens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2930DF" w:rsidRPr="00196965" w:rsidRDefault="002930DF" w:rsidP="002930DF">
      <w:pPr>
        <w:suppressAutoHyphens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2930DF" w:rsidRPr="00196965" w:rsidTr="00DF05C3">
        <w:trPr>
          <w:trHeight w:val="423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196965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196965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2930DF" w:rsidRPr="00196965" w:rsidTr="00DF05C3">
        <w:trPr>
          <w:trHeight w:val="33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196965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2930DF" w:rsidRPr="00196965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2930DF" w:rsidRPr="00196965" w:rsidTr="00DF05C3">
        <w:trPr>
          <w:trHeight w:val="33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2930DF" w:rsidRPr="00196965" w:rsidTr="00DF05C3">
        <w:trPr>
          <w:trHeight w:val="381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лабораторные работы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2930DF" w:rsidRPr="00196965" w:rsidTr="00DF05C3">
        <w:trPr>
          <w:trHeight w:val="317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практические занятия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2930DF" w:rsidRPr="00196965" w:rsidTr="00DF05C3">
        <w:trPr>
          <w:trHeight w:val="40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контрольная работа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2930DF" w:rsidRPr="00196965" w:rsidTr="00DF05C3">
        <w:trPr>
          <w:trHeight w:val="372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196965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2930DF" w:rsidRPr="00196965" w:rsidTr="00DF05C3">
        <w:trPr>
          <w:trHeight w:val="308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196965">
              <w:rPr>
                <w:rFonts w:ascii="Arial" w:hAnsi="Arial" w:cs="Arial"/>
                <w:b/>
                <w:iCs/>
                <w:sz w:val="24"/>
              </w:rPr>
              <w:t>Промежуточная аттестация (</w:t>
            </w:r>
            <w:r w:rsidR="00196965" w:rsidRPr="00196965">
              <w:rPr>
                <w:rFonts w:ascii="Arial" w:hAnsi="Arial" w:cs="Arial"/>
                <w:b/>
                <w:iCs/>
                <w:sz w:val="24"/>
              </w:rPr>
              <w:t xml:space="preserve">дифференцированный </w:t>
            </w:r>
            <w:r w:rsidRPr="00196965">
              <w:rPr>
                <w:rFonts w:ascii="Arial" w:hAnsi="Arial" w:cs="Arial"/>
                <w:b/>
                <w:iCs/>
                <w:sz w:val="24"/>
              </w:rPr>
              <w:t>зачет)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2930DF" w:rsidRPr="00196965" w:rsidRDefault="002930DF" w:rsidP="002930DF">
      <w:pPr>
        <w:rPr>
          <w:rFonts w:ascii="Arial" w:hAnsi="Arial" w:cs="Arial"/>
          <w:b/>
          <w:i/>
          <w:sz w:val="24"/>
        </w:rPr>
        <w:sectPr w:rsidR="002930DF" w:rsidRPr="00196965" w:rsidSect="00DF05C3">
          <w:footerReference w:type="even" r:id="rId7"/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2930DF" w:rsidRPr="00196965" w:rsidRDefault="002930DF" w:rsidP="002930DF">
      <w:pPr>
        <w:rPr>
          <w:rFonts w:ascii="Arial" w:hAnsi="Arial" w:cs="Arial"/>
          <w:bCs/>
          <w:color w:val="000000"/>
          <w:sz w:val="28"/>
          <w:szCs w:val="24"/>
        </w:rPr>
      </w:pPr>
      <w:r w:rsidRPr="00196965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9925"/>
        <w:gridCol w:w="1144"/>
        <w:gridCol w:w="2117"/>
      </w:tblGrid>
      <w:tr w:rsidR="002930DF" w:rsidRPr="00196965" w:rsidTr="00196965">
        <w:trPr>
          <w:trHeight w:val="20"/>
        </w:trPr>
        <w:tc>
          <w:tcPr>
            <w:tcW w:w="653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96965" w:rsidRPr="00196965" w:rsidTr="00196965">
        <w:trPr>
          <w:trHeight w:val="20"/>
        </w:trPr>
        <w:tc>
          <w:tcPr>
            <w:tcW w:w="3925" w:type="pct"/>
            <w:gridSpan w:val="2"/>
          </w:tcPr>
          <w:p w:rsidR="00196965" w:rsidRPr="00196965" w:rsidRDefault="00196965" w:rsidP="00196965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Раздел 1. Управление личными финансами </w:t>
            </w:r>
          </w:p>
        </w:tc>
        <w:tc>
          <w:tcPr>
            <w:tcW w:w="377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36/18</w:t>
            </w:r>
          </w:p>
        </w:tc>
        <w:tc>
          <w:tcPr>
            <w:tcW w:w="698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Тема 1.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Личные финансы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393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История развития личных финансов. Что такое личные финансы, как планировать и управлять личными финансами  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2930DF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</w:tcBorders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7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№1.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Разработка личного финансового плана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Контроль личных финансов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Особенности планирования личного финансового плана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vAlign w:val="center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№2.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Разработка личного финансового плана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Эффективное использование денег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Структура распределения финансов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Метод 50-30-20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№4.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Незапланированные расходы. Эффективное использование денег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Тема 4.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Инструменты для ведения личных финансов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Использование современных технологий для ведения личных финансов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Личные финансы в инвестировании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№5.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96965">
              <w:rPr>
                <w:rFonts w:ascii="Arial" w:hAnsi="Arial" w:cs="Arial"/>
                <w:bCs/>
                <w:sz w:val="24"/>
                <w:szCs w:val="24"/>
              </w:rPr>
              <w:t>Квест</w:t>
            </w:r>
            <w:proofErr w:type="spellEnd"/>
            <w:r w:rsidRPr="00196965">
              <w:rPr>
                <w:rFonts w:ascii="Arial" w:hAnsi="Arial" w:cs="Arial"/>
                <w:bCs/>
                <w:sz w:val="24"/>
                <w:szCs w:val="24"/>
              </w:rPr>
              <w:t>- игра «Вкладчик»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№6.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 Использование приложений для смартфона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№7.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Программы по управлению личными финансами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5.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Повышение финансовой грамотности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Способы повышения финансовой грамотности.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№8. </w:t>
            </w:r>
            <w:proofErr w:type="spellStart"/>
            <w:r w:rsidRPr="00196965">
              <w:rPr>
                <w:rFonts w:ascii="Arial" w:hAnsi="Arial" w:cs="Arial"/>
                <w:bCs/>
                <w:sz w:val="24"/>
                <w:szCs w:val="24"/>
              </w:rPr>
              <w:t>Квест</w:t>
            </w:r>
            <w:proofErr w:type="spellEnd"/>
            <w:r w:rsidRPr="00196965">
              <w:rPr>
                <w:rFonts w:ascii="Arial" w:hAnsi="Arial" w:cs="Arial"/>
                <w:bCs/>
                <w:sz w:val="24"/>
                <w:szCs w:val="24"/>
              </w:rPr>
              <w:t>- игра «По тропам финансовой азбуки»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96965" w:rsidRPr="00196965" w:rsidTr="00196965">
        <w:trPr>
          <w:trHeight w:val="20"/>
        </w:trPr>
        <w:tc>
          <w:tcPr>
            <w:tcW w:w="3925" w:type="pct"/>
            <w:gridSpan w:val="2"/>
          </w:tcPr>
          <w:p w:rsidR="00196965" w:rsidRDefault="00196965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:rsidR="00196965" w:rsidRPr="00700247" w:rsidRDefault="00196965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</w:pPr>
            <w:r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>Элементы финансовой системы современного общества</w:t>
            </w:r>
            <w:r w:rsidR="00700247"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 xml:space="preserve"> (заполнение таблицы)</w:t>
            </w:r>
            <w:r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:rsidR="00196965" w:rsidRPr="00700247" w:rsidRDefault="00700247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Составление словаря по дисциплине «Основы управления личными финансами»</w:t>
            </w:r>
          </w:p>
          <w:p w:rsidR="00700247" w:rsidRPr="00700247" w:rsidRDefault="00700247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00247">
              <w:rPr>
                <w:rFonts w:ascii="Arial" w:hAnsi="Arial" w:cs="Arial"/>
                <w:bCs/>
                <w:color w:val="181818"/>
                <w:sz w:val="24"/>
                <w:szCs w:val="24"/>
                <w:shd w:val="clear" w:color="auto" w:fill="FFFFFF"/>
              </w:rPr>
              <w:t>Семейное предпринимательство</w:t>
            </w:r>
          </w:p>
          <w:p w:rsidR="00700247" w:rsidRPr="00700247" w:rsidRDefault="00700247" w:rsidP="00DF05C3">
            <w:pPr>
              <w:spacing w:after="0" w:line="240" w:lineRule="auto"/>
              <w:contextualSpacing/>
              <w:jc w:val="both"/>
              <w:rPr>
                <w:color w:val="181818"/>
                <w:shd w:val="clear" w:color="auto" w:fill="FFFFFF"/>
              </w:rPr>
            </w:pPr>
            <w:r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>Негосударственные пенсионные фонды: структура, особенности работы, цели, задачи, возможности.</w:t>
            </w:r>
          </w:p>
        </w:tc>
        <w:tc>
          <w:tcPr>
            <w:tcW w:w="377" w:type="pct"/>
          </w:tcPr>
          <w:p w:rsidR="00196965" w:rsidRPr="00196965" w:rsidRDefault="00700247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698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3925" w:type="pct"/>
            <w:gridSpan w:val="2"/>
          </w:tcPr>
          <w:p w:rsidR="002930DF" w:rsidRPr="00196965" w:rsidRDefault="00196965" w:rsidP="0019696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3925" w:type="pct"/>
            <w:gridSpan w:val="2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77" w:type="pct"/>
            <w:vAlign w:val="center"/>
          </w:tcPr>
          <w:p w:rsidR="002930DF" w:rsidRPr="00196965" w:rsidRDefault="00196965" w:rsidP="001969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2930DF" w:rsidRPr="00322AAD" w:rsidRDefault="002930DF" w:rsidP="002930DF">
      <w:pPr>
        <w:pStyle w:val="a7"/>
        <w:ind w:left="0"/>
        <w:rPr>
          <w:i/>
        </w:rPr>
      </w:pPr>
    </w:p>
    <w:p w:rsidR="002930DF" w:rsidRPr="00322AAD" w:rsidRDefault="002930DF" w:rsidP="002930DF">
      <w:pPr>
        <w:rPr>
          <w:rFonts w:ascii="Times New Roman" w:hAnsi="Times New Roman"/>
          <w:i/>
        </w:rPr>
        <w:sectPr w:rsidR="002930DF" w:rsidRPr="00322AAD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Pr="00700247">
        <w:rPr>
          <w:rFonts w:ascii="Arial" w:hAnsi="Arial" w:cs="Arial"/>
          <w:bCs/>
          <w:color w:val="000000"/>
          <w:sz w:val="24"/>
          <w:szCs w:val="24"/>
        </w:rPr>
        <w:t>Финансовая грамотность (Основы управления личными финансами)</w:t>
      </w:r>
      <w:r w:rsidRPr="00700247">
        <w:rPr>
          <w:rFonts w:ascii="Arial" w:hAnsi="Arial" w:cs="Arial"/>
          <w:sz w:val="24"/>
          <w:szCs w:val="24"/>
        </w:rPr>
        <w:t xml:space="preserve"> требует наличия учебного кабинета Социально-экономических дисциплин.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00247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700247">
        <w:rPr>
          <w:rFonts w:ascii="Arial" w:hAnsi="Arial" w:cs="Arial"/>
          <w:sz w:val="24"/>
          <w:szCs w:val="24"/>
        </w:rPr>
        <w:t>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00247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Перечень</w:t>
      </w:r>
      <w:r w:rsidRPr="00700247">
        <w:rPr>
          <w:rFonts w:ascii="Arial" w:hAnsi="Arial" w:cs="Arial"/>
          <w:sz w:val="24"/>
          <w:szCs w:val="24"/>
        </w:rPr>
        <w:tab/>
        <w:t>рекомендуемых</w:t>
      </w:r>
      <w:r w:rsidRPr="00700247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700247" w:rsidRDefault="002930DF" w:rsidP="00700247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Основные источники: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1.Череданова, Л. Н. Основы экономики и предпринимательства [Текст]: учебник для студ. учреждений СПО / Л. Н. </w:t>
      </w:r>
      <w:proofErr w:type="spellStart"/>
      <w:r w:rsidRPr="00700247">
        <w:rPr>
          <w:rFonts w:ascii="Arial" w:hAnsi="Arial" w:cs="Arial"/>
          <w:sz w:val="24"/>
          <w:szCs w:val="24"/>
        </w:rPr>
        <w:t>Череданова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.  – 17-е изд., стер. - </w:t>
      </w:r>
      <w:proofErr w:type="gramStart"/>
      <w:r w:rsidRPr="00700247">
        <w:rPr>
          <w:rFonts w:ascii="Arial" w:hAnsi="Arial" w:cs="Arial"/>
          <w:sz w:val="24"/>
          <w:szCs w:val="24"/>
        </w:rPr>
        <w:t>М.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ИЦ Академия, 2017.  – 224 с.  – (Профессиональное образование). 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Шкатулла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, В. И. Основы правовых знаний [Текст]: учеб. пособие для студ. учреждений СПО / В. И.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Шкатулла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Шкатулла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700247">
        <w:rPr>
          <w:rFonts w:ascii="Arial" w:hAnsi="Arial" w:cs="Arial"/>
          <w:sz w:val="24"/>
          <w:szCs w:val="24"/>
        </w:rPr>
        <w:t>Сытинская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proofErr w:type="gramStart"/>
      <w:r w:rsidRPr="00700247">
        <w:rPr>
          <w:rFonts w:ascii="Arial" w:hAnsi="Arial" w:cs="Arial"/>
          <w:sz w:val="24"/>
          <w:szCs w:val="24"/>
        </w:rPr>
        <w:t>Шкатуллы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  –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12-е изд., стер. - М.: ИЦ Академия, 2017.  – 336 с.  – (Профессиональное образование). </w:t>
      </w:r>
    </w:p>
    <w:p w:rsidR="002930DF" w:rsidRPr="00700247" w:rsidRDefault="002930DF" w:rsidP="00700247">
      <w:pPr>
        <w:tabs>
          <w:tab w:val="left" w:pos="11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Дополнительные источники: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700247">
        <w:rPr>
          <w:rFonts w:ascii="Arial" w:hAnsi="Arial" w:cs="Arial"/>
          <w:sz w:val="24"/>
          <w:szCs w:val="24"/>
        </w:rPr>
        <w:t>коммерцией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700247">
        <w:rPr>
          <w:rFonts w:ascii="Arial" w:hAnsi="Arial" w:cs="Arial"/>
          <w:sz w:val="24"/>
          <w:szCs w:val="24"/>
        </w:rPr>
        <w:t>Лапидус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700247">
        <w:rPr>
          <w:rFonts w:ascii="Arial" w:hAnsi="Arial" w:cs="Arial"/>
          <w:sz w:val="24"/>
          <w:szCs w:val="24"/>
        </w:rPr>
        <w:t>М.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700247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700247">
        <w:rPr>
          <w:rFonts w:ascii="Arial" w:hAnsi="Arial" w:cs="Arial"/>
          <w:sz w:val="24"/>
          <w:szCs w:val="24"/>
        </w:rPr>
        <w:t>) (</w:t>
      </w:r>
      <w:hyperlink r:id="rId9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Цифровая </w:t>
      </w:r>
      <w:proofErr w:type="gramStart"/>
      <w:r w:rsidRPr="00700247">
        <w:rPr>
          <w:rFonts w:ascii="Arial" w:hAnsi="Arial" w:cs="Arial"/>
          <w:sz w:val="24"/>
          <w:szCs w:val="24"/>
        </w:rPr>
        <w:t>экономика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учебник / В.Д. Маркова.  </w:t>
      </w:r>
      <w:proofErr w:type="gramStart"/>
      <w:r w:rsidRPr="00700247">
        <w:rPr>
          <w:rFonts w:ascii="Arial" w:hAnsi="Arial" w:cs="Arial"/>
          <w:sz w:val="24"/>
          <w:szCs w:val="24"/>
        </w:rPr>
        <w:t>М.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700247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700247">
        <w:rPr>
          <w:rFonts w:ascii="Arial" w:hAnsi="Arial" w:cs="Arial"/>
          <w:sz w:val="24"/>
          <w:szCs w:val="24"/>
        </w:rPr>
        <w:t>) (</w:t>
      </w:r>
      <w:hyperlink r:id="rId10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700247">
        <w:rPr>
          <w:rFonts w:ascii="Arial" w:hAnsi="Arial" w:cs="Arial"/>
          <w:sz w:val="24"/>
          <w:szCs w:val="24"/>
        </w:rPr>
        <w:t>коммерцией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700247">
        <w:rPr>
          <w:rFonts w:ascii="Arial" w:hAnsi="Arial" w:cs="Arial"/>
          <w:sz w:val="24"/>
          <w:szCs w:val="24"/>
        </w:rPr>
        <w:t>Лапидус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700247">
        <w:rPr>
          <w:rFonts w:ascii="Arial" w:hAnsi="Arial" w:cs="Arial"/>
          <w:sz w:val="24"/>
          <w:szCs w:val="24"/>
        </w:rPr>
        <w:t>М.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11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Инновационная экономика: стратегия и инструменты </w:t>
      </w:r>
      <w:proofErr w:type="gramStart"/>
      <w:r w:rsidRPr="00700247">
        <w:rPr>
          <w:rFonts w:ascii="Arial" w:hAnsi="Arial" w:cs="Arial"/>
          <w:sz w:val="24"/>
          <w:szCs w:val="24"/>
        </w:rPr>
        <w:t>формирования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учеб. пособие / О.И. Донцова, С.А. </w:t>
      </w:r>
      <w:proofErr w:type="spellStart"/>
      <w:r w:rsidRPr="00700247">
        <w:rPr>
          <w:rFonts w:ascii="Arial" w:hAnsi="Arial" w:cs="Arial"/>
          <w:sz w:val="24"/>
          <w:szCs w:val="24"/>
        </w:rPr>
        <w:t>Логвинов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700247">
        <w:rPr>
          <w:rFonts w:ascii="Arial" w:hAnsi="Arial" w:cs="Arial"/>
          <w:sz w:val="24"/>
          <w:szCs w:val="24"/>
        </w:rPr>
        <w:t>М.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12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9603BD" w:rsidRDefault="002930DF" w:rsidP="002930D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2930DF" w:rsidRPr="00700247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</w:t>
      </w:r>
    </w:p>
    <w:p w:rsidR="002930DF" w:rsidRPr="00700247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t xml:space="preserve"> ДИСЦИПЛИНЫ</w:t>
      </w:r>
    </w:p>
    <w:p w:rsidR="002930DF" w:rsidRPr="009603BD" w:rsidRDefault="002930DF" w:rsidP="002930DF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4021"/>
        <w:gridCol w:w="1752"/>
      </w:tblGrid>
      <w:tr w:rsidR="002930DF" w:rsidRPr="00700247" w:rsidTr="00DF05C3">
        <w:tc>
          <w:tcPr>
            <w:tcW w:w="1982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22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2930DF" w:rsidRPr="00700247" w:rsidTr="00DF05C3">
        <w:tc>
          <w:tcPr>
            <w:tcW w:w="1982" w:type="pct"/>
            <w:vMerge w:val="restart"/>
          </w:tcPr>
          <w:p w:rsidR="002930DF" w:rsidRPr="00700247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700247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понятие финансы;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 - особенности планирования личного финансового плана;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структуры распределения финансов;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- определяет значение вложения личных финансов в инвестировании;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- самостоятельно определяет способы повышения финансовой грамотности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2930DF" w:rsidRPr="00700247" w:rsidTr="00DF05C3">
        <w:tc>
          <w:tcPr>
            <w:tcW w:w="1982" w:type="pct"/>
            <w:vMerge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составляет личный финансовый план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использует современные технологии для ведения личных финансов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2930DF" w:rsidRPr="00700247" w:rsidTr="00DF05C3">
        <w:tc>
          <w:tcPr>
            <w:tcW w:w="1982" w:type="pct"/>
            <w:vMerge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технологиями цифрового маркетинга;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использования технологий цифровой коммуникации в профессиональной деятельности;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коммуникационного продукта.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2930DF" w:rsidRPr="009603BD" w:rsidRDefault="002930DF" w:rsidP="002930DF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2930DF" w:rsidRPr="009603BD" w:rsidRDefault="002930DF" w:rsidP="002930D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72957" w:rsidRDefault="00F72957">
      <w:pPr>
        <w:rPr>
          <w:rFonts w:ascii="Arial" w:hAnsi="Arial" w:cs="Arial"/>
        </w:rPr>
      </w:pPr>
    </w:p>
    <w:p w:rsidR="00700247" w:rsidRDefault="00700247">
      <w:pPr>
        <w:rPr>
          <w:rFonts w:ascii="Arial" w:hAnsi="Arial" w:cs="Arial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00247" w:rsidRPr="002930DF" w:rsidRDefault="00D86B78" w:rsidP="00700247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  <w:r w:rsidR="00700247"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700247" w:rsidRPr="002930DF" w:rsidRDefault="00700247" w:rsidP="00700247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700247" w:rsidRPr="002930DF" w:rsidRDefault="00700247" w:rsidP="00700247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93194E" w:rsidP="0070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>
        <w:rPr>
          <w:rFonts w:ascii="Arial" w:hAnsi="Arial" w:cs="Arial"/>
          <w:b/>
          <w:bCs/>
          <w:caps/>
          <w:color w:val="000000"/>
          <w:sz w:val="24"/>
          <w:szCs w:val="24"/>
        </w:rPr>
        <w:t>СГЦ.07</w:t>
      </w:r>
      <w:r w:rsidR="00700247"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</w:t>
      </w:r>
      <w:r w:rsidR="00700247"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700247" w:rsidRPr="002930DF" w:rsidRDefault="00700247" w:rsidP="0070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(Основы </w:t>
      </w:r>
      <w:r w:rsidR="0093194E">
        <w:rPr>
          <w:rFonts w:ascii="Arial" w:hAnsi="Arial" w:cs="Arial"/>
          <w:b/>
          <w:bCs/>
          <w:color w:val="000000"/>
          <w:sz w:val="24"/>
          <w:szCs w:val="24"/>
        </w:rPr>
        <w:t>страхования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700247" w:rsidRPr="002930DF" w:rsidRDefault="00700247" w:rsidP="00700247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tabs>
          <w:tab w:val="left" w:pos="3709"/>
        </w:tabs>
        <w:jc w:val="center"/>
        <w:rPr>
          <w:rFonts w:ascii="Arial" w:hAnsi="Arial" w:cs="Arial"/>
          <w:i/>
          <w:sz w:val="24"/>
          <w:szCs w:val="24"/>
        </w:rPr>
      </w:pPr>
      <w:r w:rsidRPr="002930DF">
        <w:rPr>
          <w:rFonts w:ascii="Arial" w:hAnsi="Arial" w:cs="Arial"/>
          <w:i/>
          <w:color w:val="000000"/>
          <w:sz w:val="24"/>
          <w:szCs w:val="24"/>
        </w:rPr>
        <w:t>специальность 44.02.01 Дошкольное образование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Pr="002930D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453C17" wp14:editId="531F12A6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AEEA4" id="Прямоугольник 5" o:spid="_x0000_s1026" style="position:absolute;margin-left:393.15pt;margin-top:3.85pt;width:103.9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z6aGD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2023 г.</w:t>
      </w:r>
    </w:p>
    <w:p w:rsidR="00700247" w:rsidRDefault="00700247" w:rsidP="00700247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Программа </w:t>
      </w:r>
      <w:r w:rsidRPr="002930DF">
        <w:rPr>
          <w:rFonts w:ascii="Arial" w:hAnsi="Arial" w:cs="Arial"/>
          <w:bCs/>
        </w:rPr>
        <w:t>СГЦ.07 Финансовая грамотность</w:t>
      </w:r>
      <w:r>
        <w:rPr>
          <w:rFonts w:ascii="Arial" w:hAnsi="Arial" w:cs="Arial"/>
          <w:bCs/>
        </w:rPr>
        <w:t xml:space="preserve"> </w:t>
      </w:r>
      <w:r w:rsidRPr="002930DF">
        <w:rPr>
          <w:rFonts w:ascii="Arial" w:hAnsi="Arial" w:cs="Arial"/>
          <w:bCs/>
        </w:rPr>
        <w:t xml:space="preserve">(Основы </w:t>
      </w:r>
      <w:r w:rsidR="00F2307F">
        <w:rPr>
          <w:rFonts w:ascii="Arial" w:hAnsi="Arial" w:cs="Arial"/>
          <w:bCs/>
        </w:rPr>
        <w:t>страхования</w:t>
      </w:r>
      <w:r w:rsidRPr="002930DF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bCs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</w:rPr>
        <w:t>специальности 44.02.01 Дошкольное образование,</w:t>
      </w:r>
      <w:r>
        <w:rPr>
          <w:rFonts w:ascii="Arial" w:hAnsi="Arial" w:cs="Arial"/>
          <w:bCs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</w:rPr>
        <w:t>Минпросвещения</w:t>
      </w:r>
      <w:proofErr w:type="spellEnd"/>
      <w:r>
        <w:rPr>
          <w:rFonts w:ascii="Arial" w:hAnsi="Arial" w:cs="Arial"/>
          <w:bCs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</w:rPr>
          <w:t>2022 г</w:t>
        </w:r>
      </w:smartTag>
      <w:r>
        <w:rPr>
          <w:rFonts w:ascii="Arial" w:hAnsi="Arial" w:cs="Arial"/>
          <w:bCs/>
        </w:rPr>
        <w:t>. № 743.</w:t>
      </w:r>
    </w:p>
    <w:p w:rsidR="00700247" w:rsidRDefault="00700247" w:rsidP="007002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00247" w:rsidRDefault="00700247" w:rsidP="007002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00247" w:rsidRPr="002930DF" w:rsidRDefault="00700247" w:rsidP="00700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2930DF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700247" w:rsidRPr="002930DF" w:rsidRDefault="00700247" w:rsidP="0070024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2930DF">
        <w:rPr>
          <w:rFonts w:ascii="Arial" w:hAnsi="Arial" w:cs="Arial"/>
          <w:sz w:val="24"/>
          <w:szCs w:val="24"/>
        </w:rPr>
        <w:t>Скареднова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Марина Валерьевна, преподаватель высшей квалификационной категории </w:t>
      </w:r>
    </w:p>
    <w:p w:rsidR="00700247" w:rsidRPr="004D08E1" w:rsidRDefault="00700247" w:rsidP="00700247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0247" w:rsidRPr="004D08E1" w:rsidRDefault="00700247" w:rsidP="00700247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700247" w:rsidRPr="00322AAD" w:rsidRDefault="00700247" w:rsidP="00700247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F2307F" w:rsidRDefault="00F2307F" w:rsidP="0070024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F2307F" w:rsidRPr="00F2307F" w:rsidRDefault="00F2307F" w:rsidP="00F2307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 xml:space="preserve">СГЦ.07 Финансовая грамотность (Основы </w:t>
      </w:r>
      <w:r>
        <w:rPr>
          <w:rFonts w:ascii="Arial" w:hAnsi="Arial" w:cs="Arial"/>
          <w:bCs/>
          <w:sz w:val="24"/>
          <w:szCs w:val="24"/>
        </w:rPr>
        <w:t>страхования</w:t>
      </w:r>
      <w:r w:rsidRPr="00F2307F">
        <w:rPr>
          <w:rFonts w:ascii="Arial" w:hAnsi="Arial" w:cs="Arial"/>
          <w:bCs/>
          <w:sz w:val="24"/>
          <w:szCs w:val="24"/>
        </w:rPr>
        <w:t>)</w:t>
      </w:r>
    </w:p>
    <w:p w:rsidR="00F2307F" w:rsidRPr="00F2307F" w:rsidRDefault="00F2307F" w:rsidP="00F2307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СГЦ.07 Финансовая грамотность (Основы </w:t>
      </w:r>
      <w:r>
        <w:rPr>
          <w:rFonts w:ascii="Arial" w:hAnsi="Arial" w:cs="Arial"/>
          <w:bCs/>
          <w:sz w:val="24"/>
          <w:szCs w:val="24"/>
        </w:rPr>
        <w:t>страхования</w:t>
      </w:r>
      <w:r w:rsidRPr="00F2307F">
        <w:rPr>
          <w:rFonts w:ascii="Arial" w:hAnsi="Arial" w:cs="Arial"/>
          <w:bCs/>
          <w:sz w:val="24"/>
          <w:szCs w:val="24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</w:t>
      </w:r>
      <w:r w:rsidRPr="00F2307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F2307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F2307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F2307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F2307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F2307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2C21" w:rsidRPr="007B2C21" w:rsidRDefault="00F2307F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2.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proofErr w:type="gramStart"/>
      <w:r w:rsidRPr="00F2307F">
        <w:rPr>
          <w:rFonts w:ascii="Arial" w:hAnsi="Arial" w:cs="Arial"/>
          <w:sz w:val="24"/>
          <w:szCs w:val="24"/>
        </w:rPr>
        <w:t>В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F2307F">
        <w:rPr>
          <w:rFonts w:ascii="Arial" w:hAnsi="Arial" w:cs="Arial"/>
          <w:bCs/>
          <w:sz w:val="24"/>
          <w:szCs w:val="24"/>
        </w:rPr>
        <w:tab/>
      </w:r>
      <w:r w:rsidRPr="00F2307F">
        <w:rPr>
          <w:rFonts w:ascii="Arial" w:hAnsi="Arial" w:cs="Arial"/>
          <w:bCs/>
          <w:sz w:val="24"/>
          <w:szCs w:val="24"/>
        </w:rPr>
        <w:tab/>
      </w:r>
      <w:r w:rsidR="007B2C21" w:rsidRPr="007B2C21">
        <w:rPr>
          <w:rFonts w:ascii="Arial" w:hAnsi="Arial" w:cs="Arial"/>
          <w:bCs/>
          <w:sz w:val="24"/>
          <w:szCs w:val="24"/>
        </w:rPr>
        <w:t>- определяет особенности страхования большого, среднего и малого бизнеса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анализирует показатели страховой организации;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осуществляет поиск, анализ, синтез информации для решения поставленных экономических задач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составляет личный финансовый план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анализирует и интерпретирует финансовую информацию;</w:t>
      </w:r>
    </w:p>
    <w:p w:rsid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 xml:space="preserve">- использует современные технологии для ведения личных финансов </w:t>
      </w:r>
    </w:p>
    <w:p w:rsidR="00F2307F" w:rsidRPr="00F2307F" w:rsidRDefault="00F2307F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F2307F">
        <w:rPr>
          <w:rFonts w:ascii="Arial" w:hAnsi="Arial" w:cs="Arial"/>
          <w:sz w:val="24"/>
          <w:szCs w:val="24"/>
        </w:rPr>
        <w:tab/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 xml:space="preserve">- выявляет особенности эволюции страховых отношений в России; - общие аспекты страховой деятельности; 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7B2C21">
        <w:rPr>
          <w:rFonts w:ascii="Arial" w:hAnsi="Arial" w:cs="Arial"/>
          <w:sz w:val="24"/>
          <w:szCs w:val="24"/>
        </w:rPr>
        <w:t>определяет  значение</w:t>
      </w:r>
      <w:proofErr w:type="gramEnd"/>
      <w:r w:rsidRPr="007B2C21">
        <w:rPr>
          <w:rFonts w:ascii="Arial" w:hAnsi="Arial" w:cs="Arial"/>
          <w:sz w:val="24"/>
          <w:szCs w:val="24"/>
        </w:rPr>
        <w:t xml:space="preserve"> рисков в страховании;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формы проведения страхования;</w:t>
      </w:r>
    </w:p>
    <w:p w:rsidR="00F2307F" w:rsidRPr="00F2307F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перечисляет нормативно-правовую базу страховых отношений в России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F2307F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F2307F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07F" w:rsidRPr="00F2307F" w:rsidRDefault="00F2307F" w:rsidP="007B2C21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Раздел 1. </w:t>
            </w:r>
            <w:r w:rsidR="007B2C21">
              <w:rPr>
                <w:rFonts w:ascii="Arial" w:hAnsi="Arial" w:cs="Arial"/>
                <w:sz w:val="24"/>
                <w:szCs w:val="24"/>
                <w:lang w:eastAsia="en-US"/>
              </w:rPr>
              <w:t>Страхование</w:t>
            </w: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36</w:t>
            </w:r>
          </w:p>
        </w:tc>
      </w:tr>
    </w:tbl>
    <w:p w:rsidR="00F2307F" w:rsidRPr="00F2307F" w:rsidRDefault="00F2307F" w:rsidP="00F2307F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Pr="00F2307F">
        <w:rPr>
          <w:rFonts w:ascii="Arial" w:hAnsi="Arial" w:cs="Arial"/>
          <w:bCs/>
          <w:sz w:val="24"/>
          <w:szCs w:val="24"/>
        </w:rPr>
        <w:t xml:space="preserve">СГЦ.07 Финансовая грамотность (Основы </w:t>
      </w:r>
      <w:r w:rsidR="007B2C21">
        <w:rPr>
          <w:rFonts w:ascii="Arial" w:hAnsi="Arial" w:cs="Arial"/>
          <w:bCs/>
          <w:sz w:val="24"/>
          <w:szCs w:val="24"/>
        </w:rPr>
        <w:t>страхования</w:t>
      </w:r>
      <w:r w:rsidRPr="00F2307F">
        <w:rPr>
          <w:rFonts w:ascii="Arial" w:hAnsi="Arial" w:cs="Arial"/>
          <w:bCs/>
          <w:sz w:val="24"/>
          <w:szCs w:val="24"/>
        </w:rPr>
        <w:t xml:space="preserve">) проводится в форме дифференцированного зачета в восьмом семестре. </w:t>
      </w:r>
      <w:r w:rsidRPr="00F2307F">
        <w:rPr>
          <w:rFonts w:ascii="Arial" w:hAnsi="Arial" w:cs="Arial"/>
          <w:sz w:val="24"/>
          <w:szCs w:val="24"/>
        </w:rPr>
        <w:t xml:space="preserve"> </w:t>
      </w:r>
    </w:p>
    <w:p w:rsidR="00F2307F" w:rsidRDefault="00F2307F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700247" w:rsidRPr="00196965" w:rsidRDefault="00700247" w:rsidP="00700247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700247" w:rsidRPr="00196965" w:rsidRDefault="00700247" w:rsidP="00700247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700247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</w:p>
        </w:tc>
      </w:tr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700247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</w:p>
        </w:tc>
      </w:tr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700247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</w:tr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700247" w:rsidRPr="00196965" w:rsidRDefault="00700247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700247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21</w:t>
            </w:r>
          </w:p>
        </w:tc>
      </w:tr>
    </w:tbl>
    <w:p w:rsidR="00F2307F" w:rsidRPr="00F2307F" w:rsidRDefault="00700247" w:rsidP="00F2307F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="00F2307F" w:rsidRPr="00F2307F">
        <w:rPr>
          <w:rFonts w:ascii="Arial" w:hAnsi="Arial" w:cs="Arial"/>
          <w:b/>
          <w:sz w:val="24"/>
          <w:szCs w:val="24"/>
        </w:rPr>
        <w:lastRenderedPageBreak/>
        <w:t>1.</w:t>
      </w:r>
      <w:r w:rsidR="00F2307F" w:rsidRPr="00F2307F">
        <w:rPr>
          <w:rFonts w:ascii="Arial" w:hAnsi="Arial" w:cs="Arial"/>
          <w:b/>
          <w:i/>
          <w:sz w:val="24"/>
          <w:szCs w:val="24"/>
        </w:rPr>
        <w:t xml:space="preserve"> </w:t>
      </w:r>
      <w:r w:rsidR="00F2307F" w:rsidRPr="00F2307F">
        <w:rPr>
          <w:rFonts w:ascii="Arial" w:hAnsi="Arial" w:cs="Arial"/>
          <w:b/>
          <w:sz w:val="24"/>
          <w:szCs w:val="24"/>
        </w:rPr>
        <w:t xml:space="preserve">ОБЩАЯ </w:t>
      </w:r>
      <w:proofErr w:type="gramStart"/>
      <w:r w:rsidR="00F2307F" w:rsidRPr="00F2307F">
        <w:rPr>
          <w:rFonts w:ascii="Arial" w:hAnsi="Arial" w:cs="Arial"/>
          <w:b/>
          <w:sz w:val="24"/>
          <w:szCs w:val="24"/>
        </w:rPr>
        <w:t>ХАРАКТЕРИСТИКА  ПРОГРАММЫ</w:t>
      </w:r>
      <w:proofErr w:type="gramEnd"/>
      <w:r w:rsidR="00F2307F" w:rsidRPr="00F2307F">
        <w:rPr>
          <w:rFonts w:ascii="Arial" w:hAnsi="Arial" w:cs="Arial"/>
          <w:b/>
          <w:sz w:val="24"/>
          <w:szCs w:val="24"/>
        </w:rPr>
        <w:t xml:space="preserve"> УЧЕБНОЙ ДИСЦИПЛИНЫ</w:t>
      </w:r>
      <w:r w:rsidR="00F2307F" w:rsidRPr="00F2307F">
        <w:rPr>
          <w:rFonts w:ascii="Arial" w:hAnsi="Arial" w:cs="Arial"/>
          <w:b/>
          <w:caps/>
          <w:sz w:val="24"/>
          <w:szCs w:val="24"/>
        </w:rPr>
        <w:t xml:space="preserve"> </w:t>
      </w:r>
      <w:r w:rsidR="00F2307F" w:rsidRPr="00F2307F">
        <w:rPr>
          <w:rFonts w:ascii="Arial" w:hAnsi="Arial" w:cs="Arial"/>
          <w:b/>
          <w:bCs/>
          <w:caps/>
          <w:color w:val="000000"/>
          <w:sz w:val="24"/>
          <w:szCs w:val="24"/>
        </w:rPr>
        <w:t>ОГСЭ.07 Финансовая грамотность (Основы страхования)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F2307F" w:rsidRPr="00F2307F" w:rsidRDefault="00F2307F" w:rsidP="00F23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F2307F">
        <w:rPr>
          <w:rFonts w:ascii="Arial" w:hAnsi="Arial" w:cs="Arial"/>
          <w:color w:val="000000"/>
          <w:sz w:val="24"/>
          <w:szCs w:val="24"/>
        </w:rPr>
        <w:tab/>
      </w:r>
    </w:p>
    <w:p w:rsidR="00F2307F" w:rsidRPr="00F2307F" w:rsidRDefault="00F2307F" w:rsidP="00F2307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Учебная дисциплина ОГСЭ.07 </w:t>
      </w:r>
      <w:r w:rsidRPr="00F2307F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страхования) </w:t>
      </w:r>
      <w:r w:rsidRPr="00F2307F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Учебная дисциплина </w:t>
      </w:r>
      <w:r w:rsidRPr="00F2307F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страхования) </w:t>
      </w:r>
      <w:r w:rsidRPr="00F2307F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F2307F" w:rsidRPr="00F2307F" w:rsidRDefault="00F2307F" w:rsidP="00F23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F2307F" w:rsidRPr="004B7974" w:rsidRDefault="00F2307F" w:rsidP="00F2307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В рамках программы учебной дисциплины</w:t>
      </w:r>
      <w:r w:rsidRPr="00F2307F">
        <w:rPr>
          <w:rFonts w:ascii="Times New Roman" w:hAnsi="Times New Roman"/>
          <w:sz w:val="28"/>
          <w:szCs w:val="24"/>
        </w:rPr>
        <w:t xml:space="preserve"> </w:t>
      </w:r>
      <w:r w:rsidRPr="002D348A">
        <w:rPr>
          <w:rFonts w:ascii="Times New Roman" w:hAnsi="Times New Roman"/>
          <w:sz w:val="24"/>
          <w:szCs w:val="24"/>
        </w:rPr>
        <w:t>обучающимися осваиваются умения и</w:t>
      </w:r>
      <w:r>
        <w:rPr>
          <w:rFonts w:ascii="Times New Roman" w:hAnsi="Times New Roman"/>
          <w:sz w:val="24"/>
          <w:szCs w:val="24"/>
        </w:rPr>
        <w:t xml:space="preserve"> знания</w:t>
      </w:r>
      <w:r w:rsidRPr="00D0374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4146"/>
        <w:gridCol w:w="3260"/>
      </w:tblGrid>
      <w:tr w:rsidR="00F2307F" w:rsidRPr="00F2307F" w:rsidTr="00DF05C3">
        <w:trPr>
          <w:trHeight w:val="649"/>
        </w:trPr>
        <w:tc>
          <w:tcPr>
            <w:tcW w:w="1950" w:type="dxa"/>
            <w:hideMark/>
          </w:tcPr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4146" w:type="dxa"/>
            <w:hideMark/>
          </w:tcPr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260" w:type="dxa"/>
            <w:hideMark/>
          </w:tcPr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F2307F" w:rsidRPr="00F2307F" w:rsidTr="00DF05C3">
        <w:trPr>
          <w:trHeight w:val="3230"/>
        </w:trPr>
        <w:tc>
          <w:tcPr>
            <w:tcW w:w="1950" w:type="dxa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6" w:type="dxa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определяет особенности страхования большого, среднего и малого бизнеса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показатели страховой организации;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составляет личный финансовый план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использует современные технологии для ведения личных финансов</w:t>
            </w:r>
          </w:p>
        </w:tc>
        <w:tc>
          <w:tcPr>
            <w:tcW w:w="3260" w:type="dxa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- выявляет особенности эволюции страховых отношений в России; - общие аспекты страховой деятельности;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>определяет  значение</w:t>
            </w:r>
            <w:proofErr w:type="gramEnd"/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 рисков в страховании;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формы проведения страхования;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перечисляет нормативно-правовую базу страховых отношений в России</w:t>
            </w:r>
          </w:p>
        </w:tc>
      </w:tr>
    </w:tbl>
    <w:p w:rsidR="00F2307F" w:rsidRDefault="00F2307F" w:rsidP="00F2307F">
      <w:pPr>
        <w:suppressAutoHyphens/>
        <w:rPr>
          <w:rFonts w:ascii="Times New Roman" w:hAnsi="Times New Roman"/>
          <w:b/>
        </w:rPr>
      </w:pPr>
    </w:p>
    <w:p w:rsidR="00F2307F" w:rsidRDefault="00F2307F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F2307F" w:rsidRPr="007B2C21" w:rsidRDefault="00F2307F" w:rsidP="00F2307F">
      <w:pPr>
        <w:suppressAutoHyphens/>
        <w:rPr>
          <w:rFonts w:ascii="Arial" w:hAnsi="Arial" w:cs="Arial"/>
          <w:b/>
          <w:sz w:val="24"/>
        </w:rPr>
      </w:pPr>
      <w:r w:rsidRPr="007B2C21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F2307F" w:rsidRPr="007B2C21" w:rsidRDefault="00F2307F" w:rsidP="00F2307F">
      <w:pPr>
        <w:suppressAutoHyphens/>
        <w:rPr>
          <w:rFonts w:ascii="Arial" w:hAnsi="Arial" w:cs="Arial"/>
          <w:b/>
          <w:sz w:val="24"/>
        </w:rPr>
      </w:pPr>
      <w:r w:rsidRPr="007B2C21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F2307F" w:rsidRPr="007B2C21" w:rsidTr="00DF05C3">
        <w:trPr>
          <w:trHeight w:val="423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7B2C21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7B2C21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F2307F" w:rsidRPr="007B2C21" w:rsidTr="00DF05C3">
        <w:trPr>
          <w:trHeight w:val="330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7B2C21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F2307F" w:rsidRPr="007B2C21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F2307F" w:rsidRPr="007B2C21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F2307F" w:rsidRPr="007B2C21" w:rsidTr="00DF05C3">
        <w:trPr>
          <w:trHeight w:val="330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F2307F" w:rsidRPr="007B2C21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F2307F" w:rsidRPr="007B2C21" w:rsidTr="00DF05C3">
        <w:trPr>
          <w:trHeight w:val="381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лабораторные работы</w:t>
            </w:r>
            <w:r w:rsidRPr="007B2C21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F2307F" w:rsidRPr="007B2C21" w:rsidTr="00DF05C3">
        <w:trPr>
          <w:trHeight w:val="317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практические занятия</w:t>
            </w:r>
            <w:r w:rsidRPr="007B2C21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2307F" w:rsidRPr="007B2C21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F2307F" w:rsidRPr="007B2C21" w:rsidTr="00DF05C3">
        <w:trPr>
          <w:trHeight w:val="400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контрольная работа</w:t>
            </w:r>
            <w:r w:rsidRPr="007B2C21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F2307F" w:rsidRPr="007B2C21" w:rsidTr="00DF05C3">
        <w:trPr>
          <w:trHeight w:val="372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7B2C21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F2307F" w:rsidRPr="007B2C21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F2307F" w:rsidRPr="007B2C21" w:rsidTr="00DF05C3">
        <w:trPr>
          <w:trHeight w:val="308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7B2C21">
              <w:rPr>
                <w:rFonts w:ascii="Arial" w:hAnsi="Arial" w:cs="Arial"/>
                <w:b/>
                <w:iCs/>
                <w:sz w:val="24"/>
              </w:rPr>
              <w:t>Промежуточная аттестация (зачет)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F2307F" w:rsidRPr="00322AAD" w:rsidRDefault="00F2307F" w:rsidP="00F2307F">
      <w:pPr>
        <w:rPr>
          <w:rFonts w:ascii="Times New Roman" w:hAnsi="Times New Roman"/>
          <w:b/>
          <w:i/>
        </w:rPr>
        <w:sectPr w:rsidR="00F2307F" w:rsidRPr="00322AAD" w:rsidSect="00DF05C3">
          <w:footerReference w:type="even" r:id="rId13"/>
          <w:footerReference w:type="default" r:id="rId14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F2307F" w:rsidRPr="007B2C21" w:rsidRDefault="00F2307F" w:rsidP="00F2307F">
      <w:pPr>
        <w:rPr>
          <w:rFonts w:ascii="Arial" w:hAnsi="Arial" w:cs="Arial"/>
          <w:bCs/>
          <w:color w:val="000000"/>
          <w:sz w:val="28"/>
          <w:szCs w:val="24"/>
        </w:rPr>
      </w:pPr>
      <w:r w:rsidRPr="007B2C21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9237"/>
        <w:gridCol w:w="1200"/>
        <w:gridCol w:w="1959"/>
      </w:tblGrid>
      <w:tr w:rsidR="00F2307F" w:rsidRPr="00F2307F" w:rsidTr="00F2307F">
        <w:trPr>
          <w:trHeight w:val="20"/>
        </w:trPr>
        <w:tc>
          <w:tcPr>
            <w:tcW w:w="785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F2307F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F2307F" w:rsidTr="0093194E">
        <w:trPr>
          <w:trHeight w:val="20"/>
        </w:trPr>
        <w:tc>
          <w:tcPr>
            <w:tcW w:w="3926" w:type="pct"/>
            <w:gridSpan w:val="2"/>
          </w:tcPr>
          <w:p w:rsidR="0093194E" w:rsidRPr="00F2307F" w:rsidRDefault="0093194E" w:rsidP="0093194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 xml:space="preserve">Раздел 1. Страхование </w:t>
            </w:r>
          </w:p>
        </w:tc>
        <w:tc>
          <w:tcPr>
            <w:tcW w:w="408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36/18</w:t>
            </w:r>
          </w:p>
        </w:tc>
        <w:tc>
          <w:tcPr>
            <w:tcW w:w="666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F2307F">
              <w:rPr>
                <w:rFonts w:ascii="Arial" w:hAnsi="Arial" w:cs="Arial"/>
                <w:b/>
                <w:bCs/>
              </w:rPr>
              <w:t>Тема 1.</w:t>
            </w:r>
            <w:r w:rsidRPr="00F2307F">
              <w:rPr>
                <w:rFonts w:ascii="Arial" w:hAnsi="Arial" w:cs="Arial"/>
              </w:rPr>
              <w:t xml:space="preserve">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История развития страховых отношений в России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393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307F" w:rsidRPr="00F2307F" w:rsidRDefault="00F2307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F2307F">
              <w:rPr>
                <w:rFonts w:ascii="Arial" w:hAnsi="Arial" w:cs="Arial"/>
                <w:color w:val="000000"/>
              </w:rPr>
              <w:t>Эволюция страховых отношений в России. Общие аспекты страховой деятельности. Риск в страховании.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</w:tcBorders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7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2307F" w:rsidRPr="00F2307F" w:rsidRDefault="00F2307F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2307F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F2307F">
              <w:rPr>
                <w:rFonts w:ascii="Arial" w:hAnsi="Arial" w:cs="Arial"/>
              </w:rPr>
              <w:t xml:space="preserve"> Анализ показателей страховой организации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Тема 2.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Функции и методы страхования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Функции страхования и методы организации страховых фондов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vAlign w:val="center"/>
          </w:tcPr>
          <w:p w:rsidR="00F2307F" w:rsidRPr="00F2307F" w:rsidRDefault="00F2307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F2307F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F2307F">
              <w:rPr>
                <w:rFonts w:ascii="Arial" w:hAnsi="Arial" w:cs="Arial"/>
              </w:rPr>
              <w:t xml:space="preserve"> Анализ качественных показателей страховой организации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Тема 3.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 xml:space="preserve">Формы проведения страхования 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66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Классификационные признаки и формы проведения страхования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F2307F">
              <w:rPr>
                <w:rFonts w:ascii="Arial" w:hAnsi="Arial" w:cs="Arial"/>
              </w:rPr>
              <w:t xml:space="preserve"> Позиционирование страховой организации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 Тема 4.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Cs/>
              </w:rPr>
              <w:t>Нормативно-правовая база страховых отношения в России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Нормативно-правовая база страховых отношения в России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Государственное регулирование страховой деятельности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F2307F">
              <w:rPr>
                <w:rFonts w:ascii="Arial" w:hAnsi="Arial" w:cs="Arial"/>
                <w:bCs/>
              </w:rPr>
              <w:t xml:space="preserve"> Проанализируйте организационно-правовые документы, которые обязательно согласовываются с федеральным органом по надзору за страховой деятельностью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F2307F">
              <w:rPr>
                <w:rFonts w:ascii="Arial" w:hAnsi="Arial" w:cs="Arial"/>
                <w:bCs/>
              </w:rPr>
              <w:t xml:space="preserve"> Анализ страховых рисков 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F2307F">
              <w:rPr>
                <w:rFonts w:ascii="Arial" w:hAnsi="Arial" w:cs="Arial"/>
              </w:rPr>
              <w:t xml:space="preserve"> Способы обращения в государственные надзорные органы 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Тема 5.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lastRenderedPageBreak/>
              <w:t xml:space="preserve">Особенности страхования большого, среднего и малого бизнеса 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Особенности страхования большого, среднего и малого бизнеса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F2307F">
              <w:rPr>
                <w:rFonts w:ascii="Arial" w:hAnsi="Arial" w:cs="Arial"/>
                <w:bCs/>
              </w:rPr>
              <w:t>Процедура признания банкротства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proofErr w:type="spellStart"/>
            <w:r w:rsidRPr="00F2307F">
              <w:rPr>
                <w:rFonts w:ascii="Arial" w:hAnsi="Arial" w:cs="Arial"/>
                <w:bCs/>
              </w:rPr>
              <w:t>Квест</w:t>
            </w:r>
            <w:proofErr w:type="spellEnd"/>
            <w:r w:rsidRPr="00F2307F">
              <w:rPr>
                <w:rFonts w:ascii="Arial" w:hAnsi="Arial" w:cs="Arial"/>
                <w:bCs/>
              </w:rPr>
              <w:t>-игра</w:t>
            </w:r>
            <w:r w:rsidRPr="00F2307F">
              <w:rPr>
                <w:rFonts w:ascii="Arial" w:hAnsi="Arial" w:cs="Arial"/>
                <w:b/>
                <w:bCs/>
              </w:rPr>
              <w:t xml:space="preserve"> </w:t>
            </w:r>
            <w:r w:rsidRPr="00F2307F">
              <w:rPr>
                <w:rFonts w:ascii="Arial" w:hAnsi="Arial" w:cs="Arial"/>
                <w:bCs/>
              </w:rPr>
              <w:t>«Безопасное страхование»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№10.</w:t>
            </w:r>
            <w:r w:rsidRPr="00F2307F">
              <w:rPr>
                <w:rFonts w:ascii="Arial" w:hAnsi="Arial" w:cs="Arial"/>
                <w:bCs/>
              </w:rPr>
              <w:t xml:space="preserve"> Решение теста по темам программы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F2307F" w:rsidTr="0093194E">
        <w:trPr>
          <w:trHeight w:val="20"/>
        </w:trPr>
        <w:tc>
          <w:tcPr>
            <w:tcW w:w="3926" w:type="pct"/>
            <w:gridSpan w:val="2"/>
          </w:tcPr>
          <w:p w:rsid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</w:t>
            </w:r>
          </w:p>
          <w:p w:rsid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Процедура признания банкротства</w:t>
            </w:r>
            <w:r>
              <w:rPr>
                <w:rFonts w:ascii="Arial" w:hAnsi="Arial" w:cs="Arial"/>
                <w:bCs/>
              </w:rPr>
              <w:t xml:space="preserve"> (составление памятки)</w:t>
            </w:r>
          </w:p>
          <w:p w:rsid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Заполнение таблицы «Эволюция страховых отношений в РФ»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Разработать кластер по теме формы проведения страхования </w:t>
            </w:r>
          </w:p>
        </w:tc>
        <w:tc>
          <w:tcPr>
            <w:tcW w:w="408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666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3926" w:type="pct"/>
            <w:gridSpan w:val="2"/>
          </w:tcPr>
          <w:p w:rsidR="00F2307F" w:rsidRPr="00F2307F" w:rsidRDefault="00F2307F" w:rsidP="00F2307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Дифференцированный з</w:t>
            </w:r>
            <w:r w:rsidRPr="00F2307F">
              <w:rPr>
                <w:rFonts w:ascii="Arial" w:hAnsi="Arial" w:cs="Arial"/>
                <w:b/>
                <w:bCs/>
              </w:rPr>
              <w:t>ачет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3926" w:type="pct"/>
            <w:gridSpan w:val="2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08" w:type="pct"/>
            <w:vAlign w:val="center"/>
          </w:tcPr>
          <w:p w:rsidR="00F2307F" w:rsidRPr="00F2307F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F2307F" w:rsidRPr="00322AAD" w:rsidRDefault="00F2307F" w:rsidP="00F2307F">
      <w:pPr>
        <w:pStyle w:val="a7"/>
        <w:ind w:left="0"/>
        <w:rPr>
          <w:i/>
        </w:rPr>
      </w:pPr>
    </w:p>
    <w:p w:rsidR="00F2307F" w:rsidRPr="00322AAD" w:rsidRDefault="00F2307F" w:rsidP="00F2307F">
      <w:pPr>
        <w:rPr>
          <w:rFonts w:ascii="Times New Roman" w:hAnsi="Times New Roman"/>
          <w:i/>
        </w:rPr>
        <w:sectPr w:rsidR="00F2307F" w:rsidRPr="00322AAD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Pr="00F2307F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страхования) </w:t>
      </w:r>
      <w:r w:rsidRPr="00F2307F">
        <w:rPr>
          <w:rFonts w:ascii="Arial" w:hAnsi="Arial" w:cs="Arial"/>
          <w:sz w:val="24"/>
          <w:szCs w:val="24"/>
        </w:rPr>
        <w:t>требует наличия учебного кабинета Социально-экономических дисциплин.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F2307F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F2307F">
        <w:rPr>
          <w:rFonts w:ascii="Arial" w:hAnsi="Arial" w:cs="Arial"/>
          <w:sz w:val="24"/>
          <w:szCs w:val="24"/>
        </w:rPr>
        <w:t>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Перечень</w:t>
      </w:r>
      <w:r w:rsidRPr="00F2307F">
        <w:rPr>
          <w:rFonts w:ascii="Arial" w:hAnsi="Arial" w:cs="Arial"/>
          <w:sz w:val="24"/>
          <w:szCs w:val="24"/>
        </w:rPr>
        <w:tab/>
        <w:t>рекомендуемых</w:t>
      </w:r>
      <w:r w:rsidRPr="00F2307F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07F" w:rsidRPr="00F2307F" w:rsidRDefault="00F2307F" w:rsidP="00F2307F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Основные источники: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1.Череданова, Л. Н. Основы экономики и предпринимательства [Текст]: учебник для студ. учреждений СПО / Л. Н. </w:t>
      </w:r>
      <w:proofErr w:type="spellStart"/>
      <w:r w:rsidRPr="00F2307F">
        <w:rPr>
          <w:rFonts w:ascii="Arial" w:hAnsi="Arial" w:cs="Arial"/>
          <w:sz w:val="24"/>
          <w:szCs w:val="24"/>
        </w:rPr>
        <w:t>Череданова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.  – 17-е изд., стер. - </w:t>
      </w:r>
      <w:proofErr w:type="gramStart"/>
      <w:r w:rsidRPr="00F2307F">
        <w:rPr>
          <w:rFonts w:ascii="Arial" w:hAnsi="Arial" w:cs="Arial"/>
          <w:sz w:val="24"/>
          <w:szCs w:val="24"/>
        </w:rPr>
        <w:t>М.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ИЦ Академия, 2017.  – 224 с.  – (Профессиональное образование). 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Шкатулла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, В. И. Основы правовых знаний [Текст]: учеб. пособие для студ. учреждений СПО / В. И.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Шкатулла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Шкатулла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F2307F">
        <w:rPr>
          <w:rFonts w:ascii="Arial" w:hAnsi="Arial" w:cs="Arial"/>
          <w:sz w:val="24"/>
          <w:szCs w:val="24"/>
        </w:rPr>
        <w:t>Сытинская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proofErr w:type="gramStart"/>
      <w:r w:rsidRPr="00F2307F">
        <w:rPr>
          <w:rFonts w:ascii="Arial" w:hAnsi="Arial" w:cs="Arial"/>
          <w:sz w:val="24"/>
          <w:szCs w:val="24"/>
        </w:rPr>
        <w:t>Шкатуллы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  –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12-е изд., стер. - М.: ИЦ Академия, 2017.  – 336 с.  – (Профессиональное образование). </w:t>
      </w:r>
    </w:p>
    <w:p w:rsidR="00F2307F" w:rsidRPr="00F2307F" w:rsidRDefault="00F2307F" w:rsidP="00F2307F">
      <w:pPr>
        <w:tabs>
          <w:tab w:val="left" w:pos="11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Дополнительные источники: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F2307F">
        <w:rPr>
          <w:rFonts w:ascii="Arial" w:hAnsi="Arial" w:cs="Arial"/>
          <w:sz w:val="24"/>
          <w:szCs w:val="24"/>
        </w:rPr>
        <w:t>коммерцией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F2307F">
        <w:rPr>
          <w:rFonts w:ascii="Arial" w:hAnsi="Arial" w:cs="Arial"/>
          <w:sz w:val="24"/>
          <w:szCs w:val="24"/>
        </w:rPr>
        <w:t>Лапидус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F2307F">
        <w:rPr>
          <w:rFonts w:ascii="Arial" w:hAnsi="Arial" w:cs="Arial"/>
          <w:sz w:val="24"/>
          <w:szCs w:val="24"/>
        </w:rPr>
        <w:t>М.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F2307F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F2307F">
        <w:rPr>
          <w:rFonts w:ascii="Arial" w:hAnsi="Arial" w:cs="Arial"/>
          <w:sz w:val="24"/>
          <w:szCs w:val="24"/>
        </w:rPr>
        <w:t>) (</w:t>
      </w:r>
      <w:hyperlink r:id="rId15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Цифровая </w:t>
      </w:r>
      <w:proofErr w:type="gramStart"/>
      <w:r w:rsidRPr="00F2307F">
        <w:rPr>
          <w:rFonts w:ascii="Arial" w:hAnsi="Arial" w:cs="Arial"/>
          <w:sz w:val="24"/>
          <w:szCs w:val="24"/>
        </w:rPr>
        <w:t>экономика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учебник / В.Д. Маркова.  </w:t>
      </w:r>
      <w:proofErr w:type="gramStart"/>
      <w:r w:rsidRPr="00F2307F">
        <w:rPr>
          <w:rFonts w:ascii="Arial" w:hAnsi="Arial" w:cs="Arial"/>
          <w:sz w:val="24"/>
          <w:szCs w:val="24"/>
        </w:rPr>
        <w:t>М.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F2307F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F2307F">
        <w:rPr>
          <w:rFonts w:ascii="Arial" w:hAnsi="Arial" w:cs="Arial"/>
          <w:sz w:val="24"/>
          <w:szCs w:val="24"/>
        </w:rPr>
        <w:t>) (</w:t>
      </w:r>
      <w:hyperlink r:id="rId16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F2307F">
        <w:rPr>
          <w:rFonts w:ascii="Arial" w:hAnsi="Arial" w:cs="Arial"/>
          <w:sz w:val="24"/>
          <w:szCs w:val="24"/>
        </w:rPr>
        <w:t>коммерцией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F2307F">
        <w:rPr>
          <w:rFonts w:ascii="Arial" w:hAnsi="Arial" w:cs="Arial"/>
          <w:sz w:val="24"/>
          <w:szCs w:val="24"/>
        </w:rPr>
        <w:t>Лапидус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F2307F">
        <w:rPr>
          <w:rFonts w:ascii="Arial" w:hAnsi="Arial" w:cs="Arial"/>
          <w:sz w:val="24"/>
          <w:szCs w:val="24"/>
        </w:rPr>
        <w:t>М.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17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Инновационная экономика: стратегия и инструменты </w:t>
      </w:r>
      <w:proofErr w:type="gramStart"/>
      <w:r w:rsidRPr="00F2307F">
        <w:rPr>
          <w:rFonts w:ascii="Arial" w:hAnsi="Arial" w:cs="Arial"/>
          <w:sz w:val="24"/>
          <w:szCs w:val="24"/>
        </w:rPr>
        <w:t>формирования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учеб. пособие / О.И. Донцова, С.А. </w:t>
      </w:r>
      <w:proofErr w:type="spellStart"/>
      <w:r w:rsidRPr="00F2307F">
        <w:rPr>
          <w:rFonts w:ascii="Arial" w:hAnsi="Arial" w:cs="Arial"/>
          <w:sz w:val="24"/>
          <w:szCs w:val="24"/>
        </w:rPr>
        <w:t>Логвинов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F2307F">
        <w:rPr>
          <w:rFonts w:ascii="Arial" w:hAnsi="Arial" w:cs="Arial"/>
          <w:sz w:val="24"/>
          <w:szCs w:val="24"/>
        </w:rPr>
        <w:t>М.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18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3194E" w:rsidRDefault="0093194E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F2307F" w:rsidRPr="00F2307F" w:rsidRDefault="00F2307F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</w:t>
      </w:r>
    </w:p>
    <w:p w:rsidR="00F2307F" w:rsidRPr="00F2307F" w:rsidRDefault="00F2307F" w:rsidP="00F2307F">
      <w:pPr>
        <w:tabs>
          <w:tab w:val="left" w:pos="0"/>
        </w:tabs>
        <w:spacing w:after="0" w:line="264" w:lineRule="auto"/>
        <w:ind w:right="-24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t>ДИСЦИПЛИНЫ</w:t>
      </w:r>
    </w:p>
    <w:p w:rsidR="00F2307F" w:rsidRPr="00F2307F" w:rsidRDefault="00F2307F" w:rsidP="00F2307F">
      <w:pPr>
        <w:spacing w:after="0" w:line="337" w:lineRule="exac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5472"/>
        <w:gridCol w:w="1752"/>
      </w:tblGrid>
      <w:tr w:rsidR="00F2307F" w:rsidRPr="00F2307F" w:rsidTr="00F2307F">
        <w:tc>
          <w:tcPr>
            <w:tcW w:w="1135" w:type="pct"/>
          </w:tcPr>
          <w:p w:rsidR="00F2307F" w:rsidRPr="00F2307F" w:rsidRDefault="00F2307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927" w:type="pct"/>
          </w:tcPr>
          <w:p w:rsidR="00F2307F" w:rsidRPr="00F2307F" w:rsidRDefault="00F2307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F2307F" w:rsidRPr="00F2307F" w:rsidTr="00F2307F">
        <w:tc>
          <w:tcPr>
            <w:tcW w:w="113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27" w:type="pct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- выявляет особенности эволюции страховых отношений в России; - общие аспекты страховой деятельности;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>определяет  значение</w:t>
            </w:r>
            <w:proofErr w:type="gramEnd"/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 рисков в страховании;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формы проведения страхования;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перечисляет нормативно-правовую базу страховых отношений в России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F2307F" w:rsidRPr="00F2307F" w:rsidTr="00F2307F">
        <w:tc>
          <w:tcPr>
            <w:tcW w:w="1135" w:type="pct"/>
            <w:vMerge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27" w:type="pct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определяет особенности страхования большого, среднего и малого бизнеса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показатели страховой организации;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составляет личный финансовый план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использует современные технологии для ведения личных финансов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F2307F" w:rsidRPr="00F2307F" w:rsidTr="00F2307F">
        <w:tc>
          <w:tcPr>
            <w:tcW w:w="1135" w:type="pct"/>
            <w:vMerge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27" w:type="pct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продукта;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навыками определения места страхования в современном обществе;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 работы с нормативно-правовой базой страхования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F2307F" w:rsidRPr="009603BD" w:rsidRDefault="00F2307F" w:rsidP="00F2307F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93194E" w:rsidRDefault="0093194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3194E" w:rsidRPr="002930DF" w:rsidRDefault="00D86B78" w:rsidP="0093194E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  <w:r w:rsidR="0093194E"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93194E" w:rsidRPr="002930DF" w:rsidRDefault="0093194E" w:rsidP="0093194E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93194E" w:rsidRPr="002930DF" w:rsidRDefault="0093194E" w:rsidP="0093194E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>
        <w:rPr>
          <w:rFonts w:ascii="Arial" w:hAnsi="Arial" w:cs="Arial"/>
          <w:b/>
          <w:bCs/>
          <w:caps/>
          <w:color w:val="000000"/>
          <w:sz w:val="24"/>
          <w:szCs w:val="24"/>
        </w:rPr>
        <w:t>СГЦ.07</w:t>
      </w: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93194E" w:rsidRPr="002930DF" w:rsidRDefault="0093194E" w:rsidP="009319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(Основы </w:t>
      </w:r>
      <w:proofErr w:type="spellStart"/>
      <w:r w:rsidR="007B2C21">
        <w:rPr>
          <w:rFonts w:ascii="Arial" w:hAnsi="Arial" w:cs="Arial"/>
          <w:b/>
          <w:bCs/>
          <w:color w:val="000000"/>
          <w:sz w:val="24"/>
          <w:szCs w:val="24"/>
        </w:rPr>
        <w:t>налогооблажения</w:t>
      </w:r>
      <w:proofErr w:type="spellEnd"/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93194E" w:rsidRPr="002930DF" w:rsidRDefault="0093194E" w:rsidP="0093194E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tabs>
          <w:tab w:val="left" w:pos="3709"/>
        </w:tabs>
        <w:jc w:val="center"/>
        <w:rPr>
          <w:rFonts w:ascii="Arial" w:hAnsi="Arial" w:cs="Arial"/>
          <w:i/>
          <w:sz w:val="24"/>
          <w:szCs w:val="24"/>
        </w:rPr>
      </w:pPr>
      <w:r w:rsidRPr="002930DF">
        <w:rPr>
          <w:rFonts w:ascii="Arial" w:hAnsi="Arial" w:cs="Arial"/>
          <w:i/>
          <w:color w:val="000000"/>
          <w:sz w:val="24"/>
          <w:szCs w:val="24"/>
        </w:rPr>
        <w:t>специальность 44.02.01 Дошкольное образование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52FA3" wp14:editId="587129A6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5EA8A" id="Прямоугольник 6" o:spid="_x0000_s1026" style="position:absolute;margin-left:393.15pt;margin-top:3.85pt;width:103.9pt;height:7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2023 г.</w:t>
      </w:r>
    </w:p>
    <w:p w:rsidR="0093194E" w:rsidRDefault="0093194E" w:rsidP="0093194E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Программа </w:t>
      </w:r>
      <w:r w:rsidRPr="002930DF">
        <w:rPr>
          <w:rFonts w:ascii="Arial" w:hAnsi="Arial" w:cs="Arial"/>
          <w:bCs/>
        </w:rPr>
        <w:t>СГЦ.07 Финансовая грамотность</w:t>
      </w:r>
      <w:r>
        <w:rPr>
          <w:rFonts w:ascii="Arial" w:hAnsi="Arial" w:cs="Arial"/>
          <w:bCs/>
        </w:rPr>
        <w:t xml:space="preserve"> </w:t>
      </w:r>
      <w:r w:rsidRPr="002930DF">
        <w:rPr>
          <w:rFonts w:ascii="Arial" w:hAnsi="Arial" w:cs="Arial"/>
          <w:bCs/>
        </w:rPr>
        <w:t xml:space="preserve">(Основы </w:t>
      </w:r>
      <w:r w:rsidR="007B2C21">
        <w:rPr>
          <w:rFonts w:ascii="Arial" w:hAnsi="Arial" w:cs="Arial"/>
          <w:bCs/>
        </w:rPr>
        <w:t>налогообложения</w:t>
      </w:r>
      <w:r w:rsidRPr="002930DF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bCs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</w:rPr>
        <w:t>специальности 44.02.01 Дошкольное образование,</w:t>
      </w:r>
      <w:r>
        <w:rPr>
          <w:rFonts w:ascii="Arial" w:hAnsi="Arial" w:cs="Arial"/>
          <w:bCs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</w:rPr>
        <w:t>Минпросвещения</w:t>
      </w:r>
      <w:proofErr w:type="spellEnd"/>
      <w:r>
        <w:rPr>
          <w:rFonts w:ascii="Arial" w:hAnsi="Arial" w:cs="Arial"/>
          <w:bCs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</w:rPr>
          <w:t>2022 г</w:t>
        </w:r>
      </w:smartTag>
      <w:r>
        <w:rPr>
          <w:rFonts w:ascii="Arial" w:hAnsi="Arial" w:cs="Arial"/>
          <w:bCs/>
        </w:rPr>
        <w:t>. № 743.</w:t>
      </w:r>
    </w:p>
    <w:p w:rsidR="0093194E" w:rsidRDefault="0093194E" w:rsidP="0093194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93194E" w:rsidRDefault="0093194E" w:rsidP="0093194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93194E" w:rsidRPr="002930DF" w:rsidRDefault="0093194E" w:rsidP="0093194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2930DF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93194E" w:rsidRPr="002930DF" w:rsidRDefault="0093194E" w:rsidP="0093194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2930DF">
        <w:rPr>
          <w:rFonts w:ascii="Arial" w:hAnsi="Arial" w:cs="Arial"/>
          <w:sz w:val="24"/>
          <w:szCs w:val="24"/>
        </w:rPr>
        <w:t>Скареднова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Марина Валерьевна, преподаватель высшей квалификационной категории </w:t>
      </w:r>
    </w:p>
    <w:p w:rsidR="0093194E" w:rsidRPr="004D08E1" w:rsidRDefault="0093194E" w:rsidP="0093194E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194E" w:rsidRPr="004D08E1" w:rsidRDefault="0093194E" w:rsidP="0093194E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93194E" w:rsidRPr="00322AAD" w:rsidRDefault="0093194E" w:rsidP="0093194E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3194E" w:rsidRPr="00F2307F" w:rsidRDefault="0093194E" w:rsidP="0093194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Аннотация рабочей программы</w:t>
      </w:r>
    </w:p>
    <w:p w:rsidR="0093194E" w:rsidRPr="00F2307F" w:rsidRDefault="007B2C21" w:rsidP="0093194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СГЦ.07 Основы финансовой грамотности (Основы налогообложения)</w:t>
      </w:r>
    </w:p>
    <w:p w:rsidR="007B2C21" w:rsidRDefault="007B2C21" w:rsidP="0093194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93194E" w:rsidRPr="00F2307F" w:rsidRDefault="0093194E" w:rsidP="0093194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СГЦ.07 </w:t>
      </w:r>
      <w:r w:rsidR="007B2C21">
        <w:rPr>
          <w:rFonts w:ascii="Arial" w:hAnsi="Arial" w:cs="Arial"/>
          <w:bCs/>
          <w:sz w:val="24"/>
          <w:szCs w:val="24"/>
        </w:rPr>
        <w:t>Основы финансовой грамотности</w:t>
      </w:r>
      <w:r w:rsidRPr="00F2307F">
        <w:rPr>
          <w:rFonts w:ascii="Arial" w:hAnsi="Arial" w:cs="Arial"/>
          <w:bCs/>
          <w:sz w:val="24"/>
          <w:szCs w:val="24"/>
        </w:rPr>
        <w:t xml:space="preserve"> (Основы </w:t>
      </w:r>
      <w:r w:rsidR="007B2C21">
        <w:rPr>
          <w:rFonts w:ascii="Arial" w:hAnsi="Arial" w:cs="Arial"/>
          <w:bCs/>
        </w:rPr>
        <w:t>налогообложения</w:t>
      </w:r>
      <w:r w:rsidRPr="00F2307F">
        <w:rPr>
          <w:rFonts w:ascii="Arial" w:hAnsi="Arial" w:cs="Arial"/>
          <w:bCs/>
          <w:sz w:val="24"/>
          <w:szCs w:val="24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</w:t>
      </w:r>
      <w:r w:rsidRPr="00F2307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F2307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F2307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F2307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F2307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F2307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2C21" w:rsidRPr="007B2C21" w:rsidRDefault="0093194E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2.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proofErr w:type="gramStart"/>
      <w:r w:rsidRPr="00F2307F">
        <w:rPr>
          <w:rFonts w:ascii="Arial" w:hAnsi="Arial" w:cs="Arial"/>
          <w:sz w:val="24"/>
          <w:szCs w:val="24"/>
        </w:rPr>
        <w:t>В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F2307F">
        <w:rPr>
          <w:rFonts w:ascii="Arial" w:hAnsi="Arial" w:cs="Arial"/>
          <w:bCs/>
          <w:sz w:val="24"/>
          <w:szCs w:val="24"/>
        </w:rPr>
        <w:tab/>
      </w:r>
      <w:r w:rsidRPr="00F2307F">
        <w:rPr>
          <w:rFonts w:ascii="Arial" w:hAnsi="Arial" w:cs="Arial"/>
          <w:bCs/>
          <w:sz w:val="24"/>
          <w:szCs w:val="24"/>
        </w:rPr>
        <w:tab/>
      </w:r>
      <w:r w:rsidR="007B2C21" w:rsidRPr="007B2C21">
        <w:rPr>
          <w:rFonts w:ascii="Arial" w:hAnsi="Arial" w:cs="Arial"/>
          <w:bCs/>
          <w:sz w:val="24"/>
          <w:szCs w:val="24"/>
        </w:rPr>
        <w:t>- работать с нормативно-правовой документацией;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определять особенности налогообложения в России;</w:t>
      </w:r>
    </w:p>
    <w:p w:rsid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 xml:space="preserve">- использовать в собственной деятельности информационные технологии  </w:t>
      </w:r>
    </w:p>
    <w:p w:rsidR="0093194E" w:rsidRPr="00F2307F" w:rsidRDefault="0093194E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F2307F">
        <w:rPr>
          <w:rFonts w:ascii="Arial" w:hAnsi="Arial" w:cs="Arial"/>
          <w:sz w:val="24"/>
          <w:szCs w:val="24"/>
        </w:rPr>
        <w:tab/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определяет теоретико-правовые основы построения и функционирования налоговой системы;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принципы налогообложение в современной России;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форм исполнения налоговой обязанности;</w:t>
      </w:r>
    </w:p>
    <w:p w:rsidR="0093194E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определяет патентную систему налогообложения</w:t>
      </w:r>
    </w:p>
    <w:p w:rsidR="007B2C21" w:rsidRPr="00F2307F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93194E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93194E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4E" w:rsidRPr="00F2307F" w:rsidRDefault="0093194E" w:rsidP="007B2C21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Раздел 1. </w:t>
            </w:r>
            <w:r w:rsidR="00517FEA">
              <w:rPr>
                <w:rFonts w:ascii="Arial" w:hAnsi="Arial" w:cs="Arial"/>
                <w:sz w:val="24"/>
                <w:szCs w:val="24"/>
                <w:lang w:eastAsia="en-US"/>
              </w:rPr>
              <w:t>Налогообложение</w:t>
            </w: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36</w:t>
            </w:r>
          </w:p>
        </w:tc>
      </w:tr>
    </w:tbl>
    <w:p w:rsidR="0093194E" w:rsidRPr="00F2307F" w:rsidRDefault="0093194E" w:rsidP="0093194E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Pr="00F2307F">
        <w:rPr>
          <w:rFonts w:ascii="Arial" w:hAnsi="Arial" w:cs="Arial"/>
          <w:bCs/>
          <w:sz w:val="24"/>
          <w:szCs w:val="24"/>
        </w:rPr>
        <w:t xml:space="preserve">СГЦ.07 Финансовая грамотность (Основы </w:t>
      </w:r>
      <w:r w:rsidR="007B2C21">
        <w:rPr>
          <w:rFonts w:ascii="Arial" w:hAnsi="Arial" w:cs="Arial"/>
          <w:bCs/>
        </w:rPr>
        <w:t>налогообложения</w:t>
      </w:r>
      <w:r w:rsidRPr="00F2307F">
        <w:rPr>
          <w:rFonts w:ascii="Arial" w:hAnsi="Arial" w:cs="Arial"/>
          <w:bCs/>
          <w:sz w:val="24"/>
          <w:szCs w:val="24"/>
        </w:rPr>
        <w:t xml:space="preserve">) проводится в форме дифференцированного зачета в восьмом семестре. </w:t>
      </w:r>
      <w:r w:rsidRPr="00F2307F">
        <w:rPr>
          <w:rFonts w:ascii="Arial" w:hAnsi="Arial" w:cs="Arial"/>
          <w:sz w:val="24"/>
          <w:szCs w:val="24"/>
        </w:rPr>
        <w:t xml:space="preserve"> </w:t>
      </w:r>
    </w:p>
    <w:p w:rsidR="0093194E" w:rsidRDefault="0093194E" w:rsidP="0093194E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93194E" w:rsidRPr="00196965" w:rsidRDefault="0093194E" w:rsidP="0093194E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93194E" w:rsidRPr="00196965" w:rsidRDefault="0093194E" w:rsidP="0093194E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93194E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26</w:t>
            </w:r>
          </w:p>
        </w:tc>
      </w:tr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93194E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27</w:t>
            </w:r>
          </w:p>
        </w:tc>
      </w:tr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93194E" w:rsidRPr="00196965" w:rsidRDefault="00517FEA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</w:t>
            </w:r>
          </w:p>
        </w:tc>
      </w:tr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93194E" w:rsidRPr="00196965" w:rsidRDefault="0093194E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93194E" w:rsidRPr="00196965" w:rsidRDefault="00517FEA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</w:t>
            </w:r>
          </w:p>
        </w:tc>
      </w:tr>
    </w:tbl>
    <w:p w:rsidR="0093194E" w:rsidRPr="007B2C21" w:rsidRDefault="0093194E" w:rsidP="007B2C2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="007B2C21" w:rsidRPr="007B2C21">
        <w:rPr>
          <w:rFonts w:ascii="Arial" w:hAnsi="Arial" w:cs="Arial"/>
          <w:b/>
          <w:sz w:val="24"/>
          <w:szCs w:val="24"/>
        </w:rPr>
        <w:lastRenderedPageBreak/>
        <w:t xml:space="preserve">1. </w:t>
      </w:r>
      <w:r w:rsidRPr="007B2C21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</w:t>
      </w:r>
      <w:r w:rsidRPr="007B2C21">
        <w:rPr>
          <w:rFonts w:ascii="Arial" w:hAnsi="Arial" w:cs="Arial"/>
          <w:b/>
          <w:caps/>
          <w:sz w:val="24"/>
          <w:szCs w:val="24"/>
        </w:rPr>
        <w:t xml:space="preserve">ДИСЦИПЛИНЫ </w:t>
      </w:r>
      <w:r w:rsidR="007B2C21"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>СГЦ</w:t>
      </w:r>
      <w:r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.07 </w:t>
      </w:r>
      <w:r w:rsidR="007B2C21"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>Основы Финансовой грамотности</w:t>
      </w:r>
      <w:r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(Основы налогообложения)</w:t>
      </w:r>
    </w:p>
    <w:p w:rsidR="0093194E" w:rsidRPr="007B2C21" w:rsidRDefault="0093194E" w:rsidP="007B2C21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93194E" w:rsidRPr="007B2C21" w:rsidRDefault="0093194E" w:rsidP="007B2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B2C21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7B2C21">
        <w:rPr>
          <w:rFonts w:ascii="Arial" w:hAnsi="Arial" w:cs="Arial"/>
          <w:color w:val="000000"/>
          <w:sz w:val="24"/>
          <w:szCs w:val="24"/>
        </w:rPr>
        <w:tab/>
      </w:r>
    </w:p>
    <w:p w:rsidR="0093194E" w:rsidRPr="007B2C21" w:rsidRDefault="0093194E" w:rsidP="007B2C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color w:val="000000"/>
          <w:sz w:val="24"/>
          <w:szCs w:val="24"/>
        </w:rPr>
        <w:tab/>
      </w:r>
      <w:r w:rsidRPr="007B2C21">
        <w:rPr>
          <w:rFonts w:ascii="Arial" w:hAnsi="Arial" w:cs="Arial"/>
          <w:sz w:val="24"/>
          <w:szCs w:val="24"/>
        </w:rPr>
        <w:t xml:space="preserve">Учебная дисциплина </w:t>
      </w:r>
      <w:r w:rsidRPr="007B2C21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налогообложения) </w:t>
      </w:r>
      <w:r w:rsidRPr="007B2C21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93194E" w:rsidRPr="007B2C21" w:rsidRDefault="0093194E" w:rsidP="007B2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Pr="007B2C21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налогообложения) </w:t>
      </w:r>
      <w:r w:rsidRPr="007B2C21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93194E" w:rsidRPr="007B2C21" w:rsidRDefault="0093194E" w:rsidP="007B2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3194E" w:rsidRPr="007B2C21" w:rsidRDefault="0093194E" w:rsidP="007B2C2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B2C2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93194E" w:rsidRPr="007B2C21" w:rsidRDefault="0093194E" w:rsidP="007B2C2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3466"/>
        <w:gridCol w:w="3940"/>
      </w:tblGrid>
      <w:tr w:rsidR="0093194E" w:rsidRPr="007B2C21" w:rsidTr="007B2C21">
        <w:trPr>
          <w:trHeight w:val="649"/>
        </w:trPr>
        <w:tc>
          <w:tcPr>
            <w:tcW w:w="1950" w:type="dxa"/>
            <w:hideMark/>
          </w:tcPr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466" w:type="dxa"/>
            <w:hideMark/>
          </w:tcPr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940" w:type="dxa"/>
            <w:hideMark/>
          </w:tcPr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93194E" w:rsidRPr="007B2C21" w:rsidTr="007B2C21">
        <w:trPr>
          <w:trHeight w:val="2096"/>
        </w:trPr>
        <w:tc>
          <w:tcPr>
            <w:tcW w:w="1950" w:type="dxa"/>
          </w:tcPr>
          <w:p w:rsidR="0093194E" w:rsidRPr="007B2C21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7B2C21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6" w:type="dxa"/>
          </w:tcPr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определять особенности налогообложения в России;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в собственной деятельности информационные технологии  </w:t>
            </w:r>
          </w:p>
        </w:tc>
        <w:tc>
          <w:tcPr>
            <w:tcW w:w="3940" w:type="dxa"/>
          </w:tcPr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налоговой системы;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B2C21" w:rsidRPr="007B2C21">
              <w:rPr>
                <w:rFonts w:ascii="Arial" w:hAnsi="Arial" w:cs="Arial"/>
                <w:bCs/>
                <w:sz w:val="24"/>
                <w:szCs w:val="24"/>
              </w:rPr>
              <w:t>принципы налогообложение</w:t>
            </w:r>
            <w:r w:rsidRPr="007B2C21">
              <w:rPr>
                <w:rFonts w:ascii="Arial" w:hAnsi="Arial" w:cs="Arial"/>
                <w:bCs/>
                <w:sz w:val="24"/>
                <w:szCs w:val="24"/>
              </w:rPr>
              <w:t xml:space="preserve"> в современной России;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форм исполнения налоговой обязанности;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определяет патентную систему налогообложения</w:t>
            </w:r>
          </w:p>
        </w:tc>
      </w:tr>
    </w:tbl>
    <w:p w:rsidR="0093194E" w:rsidRDefault="0093194E" w:rsidP="0093194E">
      <w:pPr>
        <w:suppressAutoHyphens/>
        <w:rPr>
          <w:rFonts w:ascii="Times New Roman" w:hAnsi="Times New Roman"/>
          <w:b/>
        </w:rPr>
      </w:pPr>
    </w:p>
    <w:p w:rsidR="0093194E" w:rsidRDefault="0093194E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93194E" w:rsidRPr="0093194E" w:rsidRDefault="0093194E" w:rsidP="0093194E">
      <w:pPr>
        <w:suppressAutoHyphens/>
        <w:rPr>
          <w:rFonts w:ascii="Arial" w:hAnsi="Arial" w:cs="Arial"/>
          <w:b/>
          <w:sz w:val="24"/>
        </w:rPr>
      </w:pPr>
      <w:r w:rsidRPr="0093194E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93194E" w:rsidRPr="0093194E" w:rsidRDefault="0093194E" w:rsidP="0093194E">
      <w:pPr>
        <w:suppressAutoHyphens/>
        <w:rPr>
          <w:rFonts w:ascii="Arial" w:hAnsi="Arial" w:cs="Arial"/>
          <w:b/>
          <w:sz w:val="24"/>
        </w:rPr>
      </w:pPr>
      <w:r w:rsidRPr="0093194E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93194E" w:rsidRPr="0093194E" w:rsidTr="00DF05C3">
        <w:trPr>
          <w:trHeight w:val="423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93194E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93194E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93194E" w:rsidRPr="0093194E" w:rsidTr="00DF05C3">
        <w:trPr>
          <w:trHeight w:val="330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93194E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93194E" w:rsidRPr="0093194E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93194E" w:rsidRPr="0093194E" w:rsidTr="00DF05C3">
        <w:trPr>
          <w:trHeight w:val="330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93194E" w:rsidRPr="0093194E" w:rsidTr="00DF05C3">
        <w:trPr>
          <w:trHeight w:val="381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лабораторные работы</w:t>
            </w:r>
            <w:r w:rsidRPr="0093194E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93194E" w:rsidRPr="0093194E" w:rsidTr="00DF05C3">
        <w:trPr>
          <w:trHeight w:val="317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практические занятия</w:t>
            </w:r>
            <w:r w:rsidRPr="0093194E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93194E" w:rsidRPr="0093194E" w:rsidTr="00DF05C3">
        <w:trPr>
          <w:trHeight w:val="400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контрольная работа</w:t>
            </w:r>
            <w:r w:rsidRPr="0093194E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93194E" w:rsidRPr="0093194E" w:rsidTr="00DF05C3">
        <w:trPr>
          <w:trHeight w:val="372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93194E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93194E" w:rsidRPr="0093194E" w:rsidTr="00DF05C3">
        <w:trPr>
          <w:trHeight w:val="308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93194E">
              <w:rPr>
                <w:rFonts w:ascii="Arial" w:hAnsi="Arial" w:cs="Arial"/>
                <w:b/>
                <w:iCs/>
                <w:sz w:val="24"/>
              </w:rPr>
              <w:t>Промежуточная аттестация (зачет)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93194E" w:rsidRPr="0093194E" w:rsidRDefault="0093194E" w:rsidP="0093194E">
      <w:pPr>
        <w:rPr>
          <w:rFonts w:ascii="Arial" w:hAnsi="Arial" w:cs="Arial"/>
          <w:b/>
          <w:i/>
          <w:sz w:val="24"/>
        </w:rPr>
        <w:sectPr w:rsidR="0093194E" w:rsidRPr="0093194E" w:rsidSect="00DF05C3">
          <w:footerReference w:type="even" r:id="rId19"/>
          <w:footerReference w:type="default" r:id="rId20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3194E" w:rsidRPr="0093194E" w:rsidRDefault="0093194E" w:rsidP="0093194E">
      <w:pPr>
        <w:rPr>
          <w:rFonts w:ascii="Arial" w:hAnsi="Arial" w:cs="Arial"/>
          <w:bCs/>
          <w:color w:val="000000"/>
          <w:sz w:val="28"/>
          <w:szCs w:val="24"/>
        </w:rPr>
      </w:pPr>
      <w:r w:rsidRPr="0093194E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9237"/>
        <w:gridCol w:w="1200"/>
        <w:gridCol w:w="1959"/>
      </w:tblGrid>
      <w:tr w:rsidR="0093194E" w:rsidRPr="0093194E" w:rsidTr="00DF05C3">
        <w:trPr>
          <w:trHeight w:val="20"/>
        </w:trPr>
        <w:tc>
          <w:tcPr>
            <w:tcW w:w="785" w:type="pct"/>
          </w:tcPr>
          <w:p w:rsidR="0093194E" w:rsidRPr="0093194E" w:rsidRDefault="0093194E" w:rsidP="00DF05C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93194E" w:rsidRPr="0093194E" w:rsidRDefault="0093194E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3194E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93194E">
              <w:rPr>
                <w:rFonts w:ascii="Arial" w:hAnsi="Arial" w:cs="Arial"/>
                <w:b/>
                <w:bCs/>
              </w:rPr>
              <w:t>Тема 1.</w:t>
            </w:r>
            <w:r w:rsidRPr="0093194E">
              <w:rPr>
                <w:rFonts w:ascii="Arial" w:hAnsi="Arial" w:cs="Arial"/>
              </w:rPr>
              <w:t xml:space="preserve"> Теоретико-правовые основы построения и функционирования налоговой системы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393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94E" w:rsidRPr="0093194E" w:rsidRDefault="0093194E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93194E">
              <w:rPr>
                <w:rFonts w:ascii="Arial" w:hAnsi="Arial" w:cs="Arial"/>
                <w:color w:val="000000"/>
              </w:rPr>
              <w:t>Эволюция теории и практики налогообложения. Сущность и функции налогов. Классификация налогов. Функции налогов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93194E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</w:tcBorders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7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3194E" w:rsidRPr="0093194E" w:rsidRDefault="0093194E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93194E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93194E">
              <w:rPr>
                <w:rFonts w:ascii="Arial" w:hAnsi="Arial" w:cs="Arial"/>
              </w:rPr>
              <w:t xml:space="preserve"> Основы построения современной налоговой системы.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Тема 2. </w:t>
            </w:r>
            <w:r w:rsidRPr="0093194E">
              <w:rPr>
                <w:rFonts w:ascii="Arial" w:hAnsi="Arial" w:cs="Arial"/>
                <w:bCs/>
              </w:rPr>
              <w:t>Налоги и налогообложение в современной России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 xml:space="preserve">Федеральные налоги. Налоги на добавленную стоимость. Акцизы. Налог на доходы физического лица. Налог на прибыль организации. Государственная пошлина. Налоги и сборы, взымаемые при использовании природных ресурсов.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vAlign w:val="center"/>
          </w:tcPr>
          <w:p w:rsidR="0093194E" w:rsidRPr="0093194E" w:rsidRDefault="0093194E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93194E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93194E">
              <w:rPr>
                <w:rFonts w:ascii="Arial" w:hAnsi="Arial" w:cs="Arial"/>
              </w:rPr>
              <w:t xml:space="preserve"> Работа с нормативно-правовой документацией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Тема 3.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Налоговая обязанность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66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Формы исполнения налоговой обязанности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93194E">
              <w:rPr>
                <w:rFonts w:ascii="Arial" w:hAnsi="Arial" w:cs="Arial"/>
              </w:rPr>
              <w:t xml:space="preserve"> Решение задач по теме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93194E">
              <w:rPr>
                <w:rFonts w:ascii="Arial" w:hAnsi="Arial" w:cs="Arial"/>
              </w:rPr>
              <w:t xml:space="preserve"> Работа с нормативно-правовой документацией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 Тема 4.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Патентная система налогообложения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Патентная система налогообложения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Упрощенная система налогообложения.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93194E">
              <w:rPr>
                <w:rFonts w:ascii="Arial" w:hAnsi="Arial" w:cs="Arial"/>
                <w:bCs/>
              </w:rPr>
              <w:t xml:space="preserve"> Заполнение документации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93194E">
              <w:rPr>
                <w:rFonts w:ascii="Arial" w:hAnsi="Arial" w:cs="Arial"/>
                <w:bCs/>
              </w:rPr>
              <w:t xml:space="preserve"> Способы отчета налогообложения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Тема 5.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lastRenderedPageBreak/>
              <w:t>Основы налогового администрирования в современной России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 xml:space="preserve">Права и обязанности налоговых органов. Налоговые проверки.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93194E">
              <w:rPr>
                <w:rFonts w:ascii="Arial" w:hAnsi="Arial" w:cs="Arial"/>
                <w:bCs/>
              </w:rPr>
              <w:t>Структура и функции налоговых органов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7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r w:rsidRPr="0093194E">
              <w:rPr>
                <w:rFonts w:ascii="Arial" w:hAnsi="Arial" w:cs="Arial"/>
                <w:bCs/>
              </w:rPr>
              <w:t>Права и обязанности налогоплательщиков</w:t>
            </w:r>
            <w:r w:rsidRPr="0093194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127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Практическая работа №10. </w:t>
            </w:r>
            <w:r w:rsidRPr="0093194E">
              <w:rPr>
                <w:rFonts w:ascii="Arial" w:hAnsi="Arial" w:cs="Arial"/>
              </w:rPr>
              <w:t>Работа с нормативно-правовой документацией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93194E" w:rsidTr="00DF05C3">
        <w:trPr>
          <w:trHeight w:val="127"/>
        </w:trPr>
        <w:tc>
          <w:tcPr>
            <w:tcW w:w="3926" w:type="pct"/>
            <w:gridSpan w:val="2"/>
          </w:tcPr>
          <w:p w:rsid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Дифференцированный з</w:t>
            </w:r>
            <w:r w:rsidRPr="0093194E">
              <w:rPr>
                <w:rFonts w:ascii="Arial" w:hAnsi="Arial" w:cs="Arial"/>
                <w:b/>
                <w:bCs/>
              </w:rPr>
              <w:t>ачет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DF05C3" w:rsidRP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08" w:type="pct"/>
          </w:tcPr>
          <w:p w:rsidR="00DF05C3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DF05C3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127"/>
        </w:trPr>
        <w:tc>
          <w:tcPr>
            <w:tcW w:w="3926" w:type="pct"/>
            <w:gridSpan w:val="2"/>
          </w:tcPr>
          <w:p w:rsidR="0093194E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Самостоятельная работа</w:t>
            </w:r>
          </w:p>
          <w:p w:rsid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DF05C3">
              <w:rPr>
                <w:rFonts w:ascii="Arial" w:hAnsi="Arial" w:cs="Arial"/>
                <w:bCs/>
              </w:rPr>
              <w:t xml:space="preserve">Разработать памятку по заполнению основных документов по налогообложению </w:t>
            </w:r>
          </w:p>
          <w:p w:rsid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Заполнение таблицы «Эволюция теории налогообложения»</w:t>
            </w:r>
          </w:p>
          <w:p w:rsidR="00DF05C3" w:rsidRP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Работа с нормативно-правовыми документами по налогообложению </w:t>
            </w:r>
          </w:p>
        </w:tc>
        <w:tc>
          <w:tcPr>
            <w:tcW w:w="408" w:type="pct"/>
          </w:tcPr>
          <w:p w:rsidR="0093194E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93194E"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3926" w:type="pct"/>
            <w:gridSpan w:val="2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08" w:type="pct"/>
            <w:vAlign w:val="center"/>
          </w:tcPr>
          <w:p w:rsidR="0093194E" w:rsidRPr="0093194E" w:rsidRDefault="00DF05C3" w:rsidP="00DF05C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93194E" w:rsidRPr="00322AAD" w:rsidRDefault="0093194E" w:rsidP="0093194E">
      <w:pPr>
        <w:pStyle w:val="a7"/>
        <w:ind w:left="0"/>
        <w:rPr>
          <w:i/>
        </w:rPr>
      </w:pPr>
    </w:p>
    <w:p w:rsidR="0093194E" w:rsidRPr="00322AAD" w:rsidRDefault="0093194E" w:rsidP="0093194E">
      <w:pPr>
        <w:rPr>
          <w:rFonts w:ascii="Times New Roman" w:hAnsi="Times New Roman"/>
          <w:i/>
        </w:rPr>
        <w:sectPr w:rsidR="0093194E" w:rsidRPr="00322AAD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94E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Pr="0093194E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</w:t>
      </w:r>
      <w:proofErr w:type="gramStart"/>
      <w:r w:rsidRPr="0093194E">
        <w:rPr>
          <w:rFonts w:ascii="Arial" w:hAnsi="Arial" w:cs="Arial"/>
          <w:bCs/>
          <w:color w:val="000000"/>
          <w:sz w:val="24"/>
          <w:szCs w:val="24"/>
        </w:rPr>
        <w:t xml:space="preserve">налогообложения) </w:t>
      </w:r>
      <w:r w:rsidRPr="0093194E">
        <w:rPr>
          <w:rFonts w:ascii="Arial" w:hAnsi="Arial" w:cs="Arial"/>
          <w:sz w:val="24"/>
          <w:szCs w:val="24"/>
        </w:rPr>
        <w:t xml:space="preserve"> требует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наличия учебного кабинета Социально-экономических дисциплин.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93194E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93194E">
        <w:rPr>
          <w:rFonts w:ascii="Arial" w:hAnsi="Arial" w:cs="Arial"/>
          <w:sz w:val="24"/>
          <w:szCs w:val="24"/>
        </w:rPr>
        <w:t>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3194E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Перечень</w:t>
      </w:r>
      <w:r w:rsidRPr="0093194E">
        <w:rPr>
          <w:rFonts w:ascii="Arial" w:hAnsi="Arial" w:cs="Arial"/>
          <w:sz w:val="24"/>
          <w:szCs w:val="24"/>
        </w:rPr>
        <w:tab/>
        <w:t>рекомендуемых</w:t>
      </w:r>
      <w:r w:rsidRPr="0093194E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194E" w:rsidRPr="0093194E" w:rsidRDefault="0093194E" w:rsidP="0093194E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Основные источники: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1.Череданова, Л. Н. Основы экономики и предпринимательства [Текст]: учебник для студ. учреждений СПО / Л. Н. </w:t>
      </w:r>
      <w:proofErr w:type="spellStart"/>
      <w:r w:rsidRPr="0093194E">
        <w:rPr>
          <w:rFonts w:ascii="Arial" w:hAnsi="Arial" w:cs="Arial"/>
          <w:sz w:val="24"/>
          <w:szCs w:val="24"/>
        </w:rPr>
        <w:t>Череданова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.  – 17-е изд., стер. - </w:t>
      </w:r>
      <w:proofErr w:type="gramStart"/>
      <w:r w:rsidRPr="0093194E">
        <w:rPr>
          <w:rFonts w:ascii="Arial" w:hAnsi="Arial" w:cs="Arial"/>
          <w:sz w:val="24"/>
          <w:szCs w:val="24"/>
        </w:rPr>
        <w:t>М.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ИЦ Академия, 2017.  – 224 с.  – (Профессиональное образование). 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Шкатулла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, В. И. Основы правовых знаний [Текст]: учеб. пособие для студ. учреждений СПО / В. И.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Шкатулла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Шкатулла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93194E">
        <w:rPr>
          <w:rFonts w:ascii="Arial" w:hAnsi="Arial" w:cs="Arial"/>
          <w:sz w:val="24"/>
          <w:szCs w:val="24"/>
        </w:rPr>
        <w:t>Сытинская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proofErr w:type="gramStart"/>
      <w:r w:rsidRPr="0093194E">
        <w:rPr>
          <w:rFonts w:ascii="Arial" w:hAnsi="Arial" w:cs="Arial"/>
          <w:sz w:val="24"/>
          <w:szCs w:val="24"/>
        </w:rPr>
        <w:t>Шкатуллы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  –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12-е изд., стер. - М.: ИЦ Академия, 2017.  – 336 с.  – (Профессиональное образование). </w:t>
      </w:r>
    </w:p>
    <w:p w:rsidR="0093194E" w:rsidRPr="0093194E" w:rsidRDefault="0093194E" w:rsidP="0093194E">
      <w:pPr>
        <w:tabs>
          <w:tab w:val="left" w:pos="1186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194E" w:rsidRPr="0093194E" w:rsidRDefault="0093194E" w:rsidP="0093194E">
      <w:pPr>
        <w:tabs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Дополнительные источники: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93194E">
        <w:rPr>
          <w:rFonts w:ascii="Arial" w:hAnsi="Arial" w:cs="Arial"/>
          <w:sz w:val="24"/>
          <w:szCs w:val="24"/>
        </w:rPr>
        <w:t>коммерцией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93194E">
        <w:rPr>
          <w:rFonts w:ascii="Arial" w:hAnsi="Arial" w:cs="Arial"/>
          <w:sz w:val="24"/>
          <w:szCs w:val="24"/>
        </w:rPr>
        <w:t>Лапидус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93194E">
        <w:rPr>
          <w:rFonts w:ascii="Arial" w:hAnsi="Arial" w:cs="Arial"/>
          <w:sz w:val="24"/>
          <w:szCs w:val="24"/>
        </w:rPr>
        <w:t>М.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93194E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93194E">
        <w:rPr>
          <w:rFonts w:ascii="Arial" w:hAnsi="Arial" w:cs="Arial"/>
          <w:sz w:val="24"/>
          <w:szCs w:val="24"/>
        </w:rPr>
        <w:t>) (</w:t>
      </w:r>
      <w:hyperlink r:id="rId21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Цифровая </w:t>
      </w:r>
      <w:proofErr w:type="gramStart"/>
      <w:r w:rsidRPr="0093194E">
        <w:rPr>
          <w:rFonts w:ascii="Arial" w:hAnsi="Arial" w:cs="Arial"/>
          <w:sz w:val="24"/>
          <w:szCs w:val="24"/>
        </w:rPr>
        <w:t>экономика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учебник / В.Д. Маркова.  </w:t>
      </w:r>
      <w:proofErr w:type="gramStart"/>
      <w:r w:rsidRPr="0093194E">
        <w:rPr>
          <w:rFonts w:ascii="Arial" w:hAnsi="Arial" w:cs="Arial"/>
          <w:sz w:val="24"/>
          <w:szCs w:val="24"/>
        </w:rPr>
        <w:t>М.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93194E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93194E">
        <w:rPr>
          <w:rFonts w:ascii="Arial" w:hAnsi="Arial" w:cs="Arial"/>
          <w:sz w:val="24"/>
          <w:szCs w:val="24"/>
        </w:rPr>
        <w:t>) (</w:t>
      </w:r>
      <w:hyperlink r:id="rId22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93194E">
        <w:rPr>
          <w:rFonts w:ascii="Arial" w:hAnsi="Arial" w:cs="Arial"/>
          <w:sz w:val="24"/>
          <w:szCs w:val="24"/>
        </w:rPr>
        <w:t>коммерцией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93194E">
        <w:rPr>
          <w:rFonts w:ascii="Arial" w:hAnsi="Arial" w:cs="Arial"/>
          <w:sz w:val="24"/>
          <w:szCs w:val="24"/>
        </w:rPr>
        <w:t>Лапидус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93194E">
        <w:rPr>
          <w:rFonts w:ascii="Arial" w:hAnsi="Arial" w:cs="Arial"/>
          <w:sz w:val="24"/>
          <w:szCs w:val="24"/>
        </w:rPr>
        <w:t>М.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23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Инновационная экономика: стратегия и инструменты </w:t>
      </w:r>
      <w:proofErr w:type="gramStart"/>
      <w:r w:rsidRPr="0093194E">
        <w:rPr>
          <w:rFonts w:ascii="Arial" w:hAnsi="Arial" w:cs="Arial"/>
          <w:sz w:val="24"/>
          <w:szCs w:val="24"/>
        </w:rPr>
        <w:t>формирования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учеб. пособие / О.И. Донцова, С.А. </w:t>
      </w:r>
      <w:proofErr w:type="spellStart"/>
      <w:r w:rsidRPr="0093194E">
        <w:rPr>
          <w:rFonts w:ascii="Arial" w:hAnsi="Arial" w:cs="Arial"/>
          <w:sz w:val="24"/>
          <w:szCs w:val="24"/>
        </w:rPr>
        <w:t>Логвинов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93194E">
        <w:rPr>
          <w:rFonts w:ascii="Arial" w:hAnsi="Arial" w:cs="Arial"/>
          <w:sz w:val="24"/>
          <w:szCs w:val="24"/>
        </w:rPr>
        <w:t>М.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24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603BD" w:rsidRDefault="0093194E" w:rsidP="0093194E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3194E" w:rsidRPr="00DF05C3" w:rsidRDefault="0093194E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DF05C3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                         ДИСЦИПЛИНЫ</w:t>
      </w:r>
    </w:p>
    <w:p w:rsidR="0093194E" w:rsidRPr="009603BD" w:rsidRDefault="0093194E" w:rsidP="0093194E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5330"/>
        <w:gridCol w:w="1752"/>
      </w:tblGrid>
      <w:tr w:rsidR="0093194E" w:rsidRPr="0093194E" w:rsidTr="0093194E">
        <w:tc>
          <w:tcPr>
            <w:tcW w:w="1211" w:type="pct"/>
          </w:tcPr>
          <w:p w:rsidR="0093194E" w:rsidRPr="0093194E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319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852" w:type="pct"/>
          </w:tcPr>
          <w:p w:rsidR="0093194E" w:rsidRPr="0093194E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319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319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93194E" w:rsidRPr="0093194E" w:rsidTr="0093194E">
        <w:tc>
          <w:tcPr>
            <w:tcW w:w="1211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52" w:type="pct"/>
          </w:tcPr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налоговой системы;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принципы  налогообложение</w:t>
            </w:r>
            <w:proofErr w:type="gramEnd"/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 в современной России;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форм исполнения налоговой обязанности;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определяет патентную систему налогообложения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93194E" w:rsidRPr="0093194E" w:rsidTr="0093194E">
        <w:tc>
          <w:tcPr>
            <w:tcW w:w="1211" w:type="pct"/>
            <w:vMerge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52" w:type="pct"/>
          </w:tcPr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определять особенности налогообложения в России;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в собственной деятельности информационные технологии  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93194E" w:rsidRPr="0093194E" w:rsidTr="0093194E">
        <w:tc>
          <w:tcPr>
            <w:tcW w:w="1211" w:type="pct"/>
            <w:vMerge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52" w:type="pct"/>
          </w:tcPr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продукта;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навыками определения места страхования в современном обществе;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 работы с нормативно-правовой базой страхования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93194E" w:rsidRPr="009603BD" w:rsidRDefault="0093194E" w:rsidP="0093194E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7B2C21" w:rsidRDefault="007B2C2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7B2C21" w:rsidRPr="002930DF" w:rsidRDefault="007B2C21" w:rsidP="007B2C2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B2C21" w:rsidRPr="002930DF" w:rsidRDefault="00D86B78" w:rsidP="007B2C21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  <w:bookmarkStart w:id="0" w:name="_GoBack"/>
      <w:bookmarkEnd w:id="0"/>
      <w:r w:rsidR="007B2C21"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7B2C21" w:rsidRPr="002930DF" w:rsidRDefault="007B2C21" w:rsidP="007B2C21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7B2C21" w:rsidRPr="002930DF" w:rsidRDefault="007B2C21" w:rsidP="007B2C21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>
        <w:rPr>
          <w:rFonts w:ascii="Arial" w:hAnsi="Arial" w:cs="Arial"/>
          <w:b/>
          <w:bCs/>
          <w:caps/>
          <w:color w:val="000000"/>
          <w:sz w:val="24"/>
          <w:szCs w:val="24"/>
        </w:rPr>
        <w:t>СГЦ.07</w:t>
      </w: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7B2C21" w:rsidRPr="002930DF" w:rsidRDefault="007B2C21" w:rsidP="007B2C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(</w:t>
      </w:r>
      <w:r w:rsidR="00DF05C3">
        <w:rPr>
          <w:rFonts w:ascii="Arial" w:hAnsi="Arial" w:cs="Arial"/>
          <w:b/>
          <w:bCs/>
          <w:color w:val="000000"/>
          <w:sz w:val="24"/>
          <w:szCs w:val="24"/>
        </w:rPr>
        <w:t>Банковские системы и фондовые рынки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7B2C21" w:rsidRPr="002930DF" w:rsidRDefault="007B2C21" w:rsidP="007B2C21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tabs>
          <w:tab w:val="left" w:pos="3709"/>
        </w:tabs>
        <w:jc w:val="center"/>
        <w:rPr>
          <w:rFonts w:ascii="Arial" w:hAnsi="Arial" w:cs="Arial"/>
          <w:i/>
          <w:sz w:val="24"/>
          <w:szCs w:val="24"/>
        </w:rPr>
      </w:pPr>
      <w:r w:rsidRPr="002930DF">
        <w:rPr>
          <w:rFonts w:ascii="Arial" w:hAnsi="Arial" w:cs="Arial"/>
          <w:i/>
          <w:color w:val="000000"/>
          <w:sz w:val="24"/>
          <w:szCs w:val="24"/>
        </w:rPr>
        <w:t>специальность 44.02.01 Дошкольное образование</w:t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2A17CF" wp14:editId="34E02F06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BE1BE" id="Прямоугольник 7" o:spid="_x0000_s1026" style="position:absolute;margin-left:393.15pt;margin-top:3.85pt;width:103.9pt;height:7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3ApbL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2023 г.</w:t>
      </w:r>
    </w:p>
    <w:p w:rsidR="007B2C21" w:rsidRDefault="007B2C21" w:rsidP="007B2C21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Программа </w:t>
      </w:r>
      <w:r w:rsidRPr="002930DF">
        <w:rPr>
          <w:rFonts w:ascii="Arial" w:hAnsi="Arial" w:cs="Arial"/>
          <w:bCs/>
        </w:rPr>
        <w:t>СГЦ.07 Финансовая грамотность</w:t>
      </w:r>
      <w:r>
        <w:rPr>
          <w:rFonts w:ascii="Arial" w:hAnsi="Arial" w:cs="Arial"/>
          <w:bCs/>
        </w:rPr>
        <w:t xml:space="preserve"> </w:t>
      </w:r>
      <w:r w:rsidRPr="002930DF">
        <w:rPr>
          <w:rFonts w:ascii="Arial" w:hAnsi="Arial" w:cs="Arial"/>
          <w:bCs/>
        </w:rPr>
        <w:t>(</w:t>
      </w:r>
      <w:r w:rsidR="00DF05C3" w:rsidRPr="00DF05C3">
        <w:rPr>
          <w:rFonts w:ascii="Arial" w:hAnsi="Arial" w:cs="Arial"/>
          <w:bCs/>
        </w:rPr>
        <w:t>Банковские системы и фондовые рынки</w:t>
      </w:r>
      <w:r w:rsidRPr="002930DF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bCs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</w:rPr>
        <w:t>специальности 44.02.01 Дошкольное образование,</w:t>
      </w:r>
      <w:r>
        <w:rPr>
          <w:rFonts w:ascii="Arial" w:hAnsi="Arial" w:cs="Arial"/>
          <w:bCs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</w:rPr>
        <w:t>Минпросвещения</w:t>
      </w:r>
      <w:proofErr w:type="spellEnd"/>
      <w:r>
        <w:rPr>
          <w:rFonts w:ascii="Arial" w:hAnsi="Arial" w:cs="Arial"/>
          <w:bCs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</w:rPr>
          <w:t>2022 г</w:t>
        </w:r>
      </w:smartTag>
      <w:r>
        <w:rPr>
          <w:rFonts w:ascii="Arial" w:hAnsi="Arial" w:cs="Arial"/>
          <w:bCs/>
        </w:rPr>
        <w:t>. № 743.</w:t>
      </w:r>
    </w:p>
    <w:p w:rsidR="007B2C21" w:rsidRDefault="007B2C21" w:rsidP="007B2C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B2C21" w:rsidRDefault="007B2C21" w:rsidP="007B2C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B2C21" w:rsidRPr="002930DF" w:rsidRDefault="007B2C21" w:rsidP="007B2C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2930DF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7B2C21" w:rsidRPr="002930DF" w:rsidRDefault="007B2C21" w:rsidP="007B2C2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2930DF">
        <w:rPr>
          <w:rFonts w:ascii="Arial" w:hAnsi="Arial" w:cs="Arial"/>
          <w:sz w:val="24"/>
          <w:szCs w:val="24"/>
        </w:rPr>
        <w:t>Скареднова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Марина Валерьевна, преподаватель высшей квалификационной категории </w:t>
      </w:r>
    </w:p>
    <w:p w:rsidR="007B2C21" w:rsidRPr="004D08E1" w:rsidRDefault="007B2C21" w:rsidP="007B2C21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2C21" w:rsidRPr="004D08E1" w:rsidRDefault="007B2C21" w:rsidP="007B2C21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7B2C21" w:rsidRPr="00322AAD" w:rsidRDefault="007B2C21" w:rsidP="007B2C21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B2C21" w:rsidRPr="00F2307F" w:rsidRDefault="007B2C21" w:rsidP="007B2C2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Аннотация рабочей программы</w:t>
      </w:r>
    </w:p>
    <w:p w:rsidR="007B2C21" w:rsidRPr="00F2307F" w:rsidRDefault="007B2C21" w:rsidP="007B2C21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>СГЦ.07 Финансовая грамотность (</w:t>
      </w:r>
      <w:r w:rsidR="00DF05C3" w:rsidRPr="00DF05C3">
        <w:rPr>
          <w:rFonts w:ascii="Arial" w:hAnsi="Arial" w:cs="Arial"/>
          <w:bCs/>
          <w:sz w:val="24"/>
          <w:szCs w:val="24"/>
        </w:rPr>
        <w:t>Банковские системы и фондовые рынки</w:t>
      </w:r>
      <w:r w:rsidRPr="00F2307F">
        <w:rPr>
          <w:rFonts w:ascii="Arial" w:hAnsi="Arial" w:cs="Arial"/>
          <w:bCs/>
          <w:sz w:val="24"/>
          <w:szCs w:val="24"/>
        </w:rPr>
        <w:t>)</w:t>
      </w:r>
    </w:p>
    <w:p w:rsidR="007B2C21" w:rsidRPr="00F2307F" w:rsidRDefault="007B2C21" w:rsidP="007B2C2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7B2C21" w:rsidRPr="00F2307F" w:rsidRDefault="007B2C21" w:rsidP="007B2C2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>Рабочая программа учебной дисциплины СГЦ.07 Финансовая грамотность (</w:t>
      </w:r>
      <w:r w:rsidR="00DF05C3" w:rsidRPr="00DF05C3">
        <w:rPr>
          <w:rFonts w:ascii="Arial" w:hAnsi="Arial" w:cs="Arial"/>
          <w:bCs/>
          <w:sz w:val="24"/>
          <w:szCs w:val="24"/>
        </w:rPr>
        <w:t>Банковские системы и фондовые рынки</w:t>
      </w:r>
      <w:r w:rsidRPr="00F2307F">
        <w:rPr>
          <w:rFonts w:ascii="Arial" w:hAnsi="Arial" w:cs="Arial"/>
          <w:bCs/>
          <w:sz w:val="24"/>
          <w:szCs w:val="24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</w:t>
      </w:r>
      <w:r w:rsidRPr="00F2307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F2307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F2307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F2307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F2307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F2307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11BDD" w:rsidRPr="00E11BDD" w:rsidRDefault="007B2C21" w:rsidP="00E11B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2.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proofErr w:type="gramStart"/>
      <w:r w:rsidRPr="00F2307F">
        <w:rPr>
          <w:rFonts w:ascii="Arial" w:hAnsi="Arial" w:cs="Arial"/>
          <w:sz w:val="24"/>
          <w:szCs w:val="24"/>
        </w:rPr>
        <w:t>В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F2307F">
        <w:rPr>
          <w:rFonts w:ascii="Arial" w:hAnsi="Arial" w:cs="Arial"/>
          <w:bCs/>
          <w:sz w:val="24"/>
          <w:szCs w:val="24"/>
        </w:rPr>
        <w:tab/>
      </w:r>
      <w:r w:rsidRPr="00F2307F">
        <w:rPr>
          <w:rFonts w:ascii="Arial" w:hAnsi="Arial" w:cs="Arial"/>
          <w:bCs/>
          <w:sz w:val="24"/>
          <w:szCs w:val="24"/>
        </w:rPr>
        <w:tab/>
      </w:r>
      <w:r w:rsidR="00E11BDD" w:rsidRPr="00E11BDD">
        <w:rPr>
          <w:rFonts w:ascii="Arial" w:hAnsi="Arial" w:cs="Arial"/>
          <w:bCs/>
          <w:sz w:val="24"/>
          <w:szCs w:val="24"/>
        </w:rPr>
        <w:t>- работать с нормативно-правовой документацией;</w:t>
      </w:r>
    </w:p>
    <w:p w:rsidR="00E11BDD" w:rsidRPr="00E11BDD" w:rsidRDefault="00E11BDD" w:rsidP="00E11B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11BDD">
        <w:rPr>
          <w:rFonts w:ascii="Arial" w:hAnsi="Arial" w:cs="Arial"/>
          <w:bCs/>
          <w:sz w:val="24"/>
          <w:szCs w:val="24"/>
        </w:rPr>
        <w:t>- определять особенности банковской системы и фондового рынка;</w:t>
      </w:r>
    </w:p>
    <w:p w:rsidR="00E11BDD" w:rsidRDefault="00E11BDD" w:rsidP="00E11B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11BDD">
        <w:rPr>
          <w:rFonts w:ascii="Arial" w:hAnsi="Arial" w:cs="Arial"/>
          <w:bCs/>
          <w:sz w:val="24"/>
          <w:szCs w:val="24"/>
        </w:rPr>
        <w:t xml:space="preserve">- использовать в собственной деятельности информационные технологии, направленные на работу банковской системы и фондового рынка </w:t>
      </w:r>
    </w:p>
    <w:p w:rsidR="007B2C21" w:rsidRPr="00F2307F" w:rsidRDefault="007B2C21" w:rsidP="00E11B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F2307F">
        <w:rPr>
          <w:rFonts w:ascii="Arial" w:hAnsi="Arial" w:cs="Arial"/>
          <w:sz w:val="24"/>
          <w:szCs w:val="24"/>
        </w:rPr>
        <w:tab/>
      </w:r>
    </w:p>
    <w:p w:rsidR="00E11BDD" w:rsidRPr="00E11BDD" w:rsidRDefault="00E11BDD" w:rsidP="00E11BD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1BDD">
        <w:rPr>
          <w:rFonts w:ascii="Arial" w:hAnsi="Arial" w:cs="Arial"/>
          <w:sz w:val="24"/>
          <w:szCs w:val="24"/>
        </w:rPr>
        <w:t>- определяет теоретико-правовые основы построения и функционирования банковской системы и фондового рынка;</w:t>
      </w:r>
    </w:p>
    <w:p w:rsidR="00E11BDD" w:rsidRPr="00E11BDD" w:rsidRDefault="00E11BDD" w:rsidP="00E11BD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1BDD">
        <w:rPr>
          <w:rFonts w:ascii="Arial" w:hAnsi="Arial" w:cs="Arial"/>
          <w:sz w:val="24"/>
          <w:szCs w:val="24"/>
        </w:rPr>
        <w:t>- принципы банковской системы и фондового рынка в современной России;</w:t>
      </w:r>
    </w:p>
    <w:p w:rsidR="00E11BDD" w:rsidRPr="00E11BDD" w:rsidRDefault="00E11BDD" w:rsidP="00E11BD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1BDD">
        <w:rPr>
          <w:rFonts w:ascii="Arial" w:hAnsi="Arial" w:cs="Arial"/>
          <w:sz w:val="24"/>
          <w:szCs w:val="24"/>
        </w:rPr>
        <w:t>- определяет значение понятий и возможности фондового рынка;</w:t>
      </w:r>
    </w:p>
    <w:p w:rsidR="007B2C21" w:rsidRPr="00F2307F" w:rsidRDefault="00E11BDD" w:rsidP="00E11BD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1BDD">
        <w:rPr>
          <w:rFonts w:ascii="Arial" w:hAnsi="Arial" w:cs="Arial"/>
          <w:sz w:val="24"/>
          <w:szCs w:val="24"/>
        </w:rPr>
        <w:t>- выявляет сегменты фондового рынка</w:t>
      </w:r>
    </w:p>
    <w:p w:rsidR="007B2C21" w:rsidRPr="00F2307F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7B2C21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7B2C21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21" w:rsidRPr="00F2307F" w:rsidRDefault="00517FEA" w:rsidP="00DF05C3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Основы налогообложения и фондовые рынки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36</w:t>
            </w:r>
          </w:p>
        </w:tc>
      </w:tr>
    </w:tbl>
    <w:p w:rsidR="007B2C21" w:rsidRPr="00F2307F" w:rsidRDefault="007B2C21" w:rsidP="007B2C21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Pr="00F2307F">
        <w:rPr>
          <w:rFonts w:ascii="Arial" w:hAnsi="Arial" w:cs="Arial"/>
          <w:bCs/>
          <w:sz w:val="24"/>
          <w:szCs w:val="24"/>
        </w:rPr>
        <w:t>СГЦ.07 Финансовая грамотность (</w:t>
      </w:r>
      <w:r w:rsidR="00517FEA" w:rsidRPr="00517FEA">
        <w:rPr>
          <w:rFonts w:ascii="Arial" w:hAnsi="Arial" w:cs="Arial"/>
          <w:bCs/>
          <w:sz w:val="24"/>
          <w:szCs w:val="24"/>
        </w:rPr>
        <w:t>Банковские системы и фондовые рынки</w:t>
      </w:r>
      <w:r w:rsidRPr="00F2307F">
        <w:rPr>
          <w:rFonts w:ascii="Arial" w:hAnsi="Arial" w:cs="Arial"/>
          <w:bCs/>
          <w:sz w:val="24"/>
          <w:szCs w:val="24"/>
        </w:rPr>
        <w:t xml:space="preserve">) проводится в форме дифференцированного зачета в восьмом семестре. </w:t>
      </w:r>
      <w:r w:rsidRPr="00F2307F">
        <w:rPr>
          <w:rFonts w:ascii="Arial" w:hAnsi="Arial" w:cs="Arial"/>
          <w:sz w:val="24"/>
          <w:szCs w:val="24"/>
        </w:rPr>
        <w:t xml:space="preserve"> </w:t>
      </w:r>
    </w:p>
    <w:p w:rsidR="007B2C21" w:rsidRDefault="007B2C21" w:rsidP="007B2C21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7B2C21" w:rsidRPr="00196965" w:rsidRDefault="007B2C21" w:rsidP="007B2C21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7B2C21" w:rsidRPr="00196965" w:rsidRDefault="007B2C21" w:rsidP="007B2C21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B2C21" w:rsidRPr="00196965" w:rsidTr="00DF05C3">
        <w:tc>
          <w:tcPr>
            <w:tcW w:w="7501" w:type="dxa"/>
          </w:tcPr>
          <w:p w:rsidR="007B2C21" w:rsidRPr="00196965" w:rsidRDefault="007B2C21" w:rsidP="007B2C21">
            <w:pPr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7B2C21" w:rsidRPr="00196965" w:rsidRDefault="00517FEA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36</w:t>
            </w:r>
          </w:p>
        </w:tc>
      </w:tr>
      <w:tr w:rsidR="007B2C21" w:rsidRPr="00196965" w:rsidTr="00DF05C3">
        <w:tc>
          <w:tcPr>
            <w:tcW w:w="7501" w:type="dxa"/>
          </w:tcPr>
          <w:p w:rsidR="007B2C21" w:rsidRPr="00196965" w:rsidRDefault="007B2C21" w:rsidP="007B2C21">
            <w:pPr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7B2C21" w:rsidRPr="00196965" w:rsidRDefault="00517FEA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37</w:t>
            </w:r>
          </w:p>
        </w:tc>
      </w:tr>
      <w:tr w:rsidR="007B2C21" w:rsidRPr="00196965" w:rsidTr="00DF05C3">
        <w:tc>
          <w:tcPr>
            <w:tcW w:w="7501" w:type="dxa"/>
          </w:tcPr>
          <w:p w:rsidR="007B2C21" w:rsidRPr="00196965" w:rsidRDefault="007B2C21" w:rsidP="007B2C21">
            <w:pPr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7B2C21" w:rsidRPr="00196965" w:rsidRDefault="00517FEA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40</w:t>
            </w:r>
          </w:p>
        </w:tc>
      </w:tr>
      <w:tr w:rsidR="007B2C21" w:rsidRPr="00196965" w:rsidTr="00DF05C3">
        <w:tc>
          <w:tcPr>
            <w:tcW w:w="7501" w:type="dxa"/>
          </w:tcPr>
          <w:p w:rsidR="007B2C21" w:rsidRPr="00196965" w:rsidRDefault="007B2C21" w:rsidP="007B2C21">
            <w:pPr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7B2C21" w:rsidRPr="00196965" w:rsidRDefault="007B2C21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7B2C21" w:rsidRPr="00196965" w:rsidRDefault="00517FEA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41</w:t>
            </w:r>
          </w:p>
        </w:tc>
      </w:tr>
    </w:tbl>
    <w:p w:rsidR="00DF05C3" w:rsidRPr="00DF05C3" w:rsidRDefault="007B2C21" w:rsidP="00DF05C3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="00DF05C3" w:rsidRPr="00DF05C3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="00DF05C3" w:rsidRPr="00DF05C3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</w:t>
      </w:r>
      <w:r w:rsidR="00DF05C3" w:rsidRPr="00DF05C3">
        <w:rPr>
          <w:rFonts w:ascii="Arial" w:hAnsi="Arial" w:cs="Arial"/>
          <w:b/>
          <w:caps/>
          <w:sz w:val="24"/>
          <w:szCs w:val="24"/>
        </w:rPr>
        <w:t xml:space="preserve">ДИСЦИПЛИНЫ </w:t>
      </w:r>
      <w:r w:rsidR="00DF05C3" w:rsidRPr="00DF05C3">
        <w:rPr>
          <w:rFonts w:ascii="Arial" w:hAnsi="Arial" w:cs="Arial"/>
          <w:b/>
          <w:bCs/>
          <w:caps/>
          <w:color w:val="000000"/>
          <w:sz w:val="24"/>
          <w:szCs w:val="24"/>
        </w:rPr>
        <w:t>ОГСЭ.07 Финансовая грамотность (Банковские системы и фондовые рынки)</w:t>
      </w:r>
    </w:p>
    <w:p w:rsidR="00DF05C3" w:rsidRPr="00DF05C3" w:rsidRDefault="00DF05C3" w:rsidP="00DF05C3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DF05C3" w:rsidRPr="00DF05C3" w:rsidRDefault="00DF05C3" w:rsidP="00DF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F05C3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DF05C3">
        <w:rPr>
          <w:rFonts w:ascii="Arial" w:hAnsi="Arial" w:cs="Arial"/>
          <w:color w:val="000000"/>
          <w:sz w:val="24"/>
          <w:szCs w:val="24"/>
        </w:rPr>
        <w:tab/>
      </w:r>
    </w:p>
    <w:p w:rsidR="00DF05C3" w:rsidRPr="00DF05C3" w:rsidRDefault="00DF05C3" w:rsidP="00DF05C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05C3">
        <w:rPr>
          <w:rFonts w:ascii="Arial" w:hAnsi="Arial" w:cs="Arial"/>
          <w:color w:val="000000"/>
          <w:sz w:val="24"/>
          <w:szCs w:val="24"/>
        </w:rPr>
        <w:tab/>
      </w:r>
      <w:r w:rsidRPr="00DF05C3">
        <w:rPr>
          <w:rFonts w:ascii="Arial" w:hAnsi="Arial" w:cs="Arial"/>
          <w:sz w:val="24"/>
          <w:szCs w:val="24"/>
        </w:rPr>
        <w:t xml:space="preserve">Учебная дисциплина </w:t>
      </w:r>
      <w:r w:rsidRPr="00DF05C3">
        <w:rPr>
          <w:rFonts w:ascii="Arial" w:hAnsi="Arial" w:cs="Arial"/>
          <w:bCs/>
          <w:color w:val="000000"/>
          <w:sz w:val="24"/>
          <w:szCs w:val="24"/>
        </w:rPr>
        <w:t xml:space="preserve">ОГСЭ.07 Финансовая грамотность (Банковские системы и фондовые рынки) </w:t>
      </w:r>
      <w:r w:rsidRPr="00DF05C3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DF05C3" w:rsidRPr="00DF05C3" w:rsidRDefault="00DF05C3" w:rsidP="00DF05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05C3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Pr="00DF05C3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(Банковские системы и фондовые рынки) </w:t>
      </w:r>
      <w:r w:rsidRPr="00DF05C3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DF05C3" w:rsidRPr="00DF05C3" w:rsidRDefault="00DF05C3" w:rsidP="00DF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F05C3" w:rsidRPr="00DF05C3" w:rsidRDefault="00DF05C3" w:rsidP="00DF05C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F05C3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DF05C3" w:rsidRPr="00DF05C3" w:rsidRDefault="00DF05C3" w:rsidP="00DF05C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05C3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3437"/>
        <w:gridCol w:w="3969"/>
      </w:tblGrid>
      <w:tr w:rsidR="00DF05C3" w:rsidRPr="00DF05C3" w:rsidTr="00DF05C3">
        <w:trPr>
          <w:trHeight w:val="649"/>
        </w:trPr>
        <w:tc>
          <w:tcPr>
            <w:tcW w:w="1950" w:type="dxa"/>
            <w:hideMark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437" w:type="dxa"/>
            <w:hideMark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hideMark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DF05C3" w:rsidRPr="00DF05C3" w:rsidTr="00DF05C3">
        <w:trPr>
          <w:trHeight w:val="2805"/>
        </w:trPr>
        <w:tc>
          <w:tcPr>
            <w:tcW w:w="1950" w:type="dxa"/>
          </w:tcPr>
          <w:p w:rsidR="00DF05C3" w:rsidRPr="00DF05C3" w:rsidRDefault="00DF05C3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DF05C3" w:rsidRPr="00DF05C3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7" w:type="dxa"/>
          </w:tcPr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05C3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05C3">
              <w:rPr>
                <w:rFonts w:ascii="Arial" w:hAnsi="Arial" w:cs="Arial"/>
                <w:bCs/>
                <w:sz w:val="24"/>
                <w:szCs w:val="24"/>
              </w:rPr>
              <w:t xml:space="preserve">- определять особенности </w:t>
            </w:r>
            <w:r w:rsidRPr="00DF05C3">
              <w:rPr>
                <w:rFonts w:ascii="Arial" w:hAnsi="Arial" w:cs="Arial"/>
                <w:sz w:val="24"/>
                <w:szCs w:val="24"/>
              </w:rPr>
              <w:t>банковской системы и фондового рынка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в собственной деятельности информационные технологии направленные на работу </w:t>
            </w:r>
            <w:r w:rsidRPr="00DF05C3">
              <w:rPr>
                <w:rFonts w:ascii="Arial" w:hAnsi="Arial" w:cs="Arial"/>
                <w:sz w:val="24"/>
                <w:szCs w:val="24"/>
              </w:rPr>
              <w:t>банковской системы и фондового рынка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банковской системы и фондового рынка;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>принципы банковской</w:t>
            </w:r>
            <w:r w:rsidRPr="00DF05C3">
              <w:rPr>
                <w:rFonts w:ascii="Arial" w:hAnsi="Arial" w:cs="Arial"/>
                <w:sz w:val="24"/>
                <w:szCs w:val="24"/>
              </w:rPr>
              <w:t xml:space="preserve"> системы и фондового рынка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 xml:space="preserve"> в современной России;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DF05C3">
              <w:rPr>
                <w:rFonts w:ascii="Arial" w:hAnsi="Arial" w:cs="Arial"/>
                <w:sz w:val="24"/>
                <w:szCs w:val="24"/>
              </w:rPr>
              <w:t>определяет значение</w:t>
            </w:r>
            <w:r w:rsidRPr="00DF05C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>понятий и возможности фондового рынка;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Cs/>
                <w:sz w:val="24"/>
                <w:szCs w:val="24"/>
              </w:rPr>
              <w:t>- выявляет сегменты фондового рынка</w:t>
            </w:r>
          </w:p>
        </w:tc>
      </w:tr>
    </w:tbl>
    <w:p w:rsidR="00DF05C3" w:rsidRPr="00DF05C3" w:rsidRDefault="00DF05C3" w:rsidP="00DF05C3">
      <w:pPr>
        <w:suppressAutoHyphens/>
        <w:rPr>
          <w:rFonts w:ascii="Times New Roman" w:hAnsi="Times New Roman"/>
          <w:b/>
        </w:rPr>
      </w:pPr>
    </w:p>
    <w:p w:rsidR="00DF05C3" w:rsidRDefault="00DF05C3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DF05C3" w:rsidRPr="00DF05C3" w:rsidRDefault="00DF05C3" w:rsidP="00DF05C3">
      <w:pPr>
        <w:suppressAutoHyphens/>
        <w:rPr>
          <w:rFonts w:ascii="Arial" w:hAnsi="Arial" w:cs="Arial"/>
          <w:b/>
          <w:sz w:val="24"/>
          <w:szCs w:val="24"/>
        </w:rPr>
      </w:pPr>
      <w:r w:rsidRPr="00DF05C3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DF05C3" w:rsidRPr="00DF05C3" w:rsidRDefault="00DF05C3" w:rsidP="00DF05C3">
      <w:pPr>
        <w:suppressAutoHyphens/>
        <w:rPr>
          <w:rFonts w:ascii="Arial" w:hAnsi="Arial" w:cs="Arial"/>
          <w:b/>
          <w:sz w:val="24"/>
          <w:szCs w:val="24"/>
        </w:rPr>
      </w:pPr>
      <w:r w:rsidRPr="00DF05C3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DF05C3" w:rsidRPr="00DF05C3" w:rsidTr="00DF05C3">
        <w:trPr>
          <w:trHeight w:val="423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DF05C3" w:rsidRPr="00DF05C3" w:rsidTr="00DF05C3">
        <w:trPr>
          <w:trHeight w:val="330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DF05C3" w:rsidRPr="00DF05C3" w:rsidRDefault="00E11BDD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</w:tc>
      </w:tr>
      <w:tr w:rsidR="00DF05C3" w:rsidRPr="00DF05C3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DF05C3" w:rsidRPr="00DF05C3" w:rsidTr="00DF05C3">
        <w:trPr>
          <w:trHeight w:val="330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DF05C3" w:rsidRPr="00DF05C3" w:rsidRDefault="00E11BDD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DF05C3" w:rsidRPr="00DF05C3" w:rsidTr="00DF05C3">
        <w:trPr>
          <w:trHeight w:val="381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DF05C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DF05C3" w:rsidRPr="00DF05C3" w:rsidTr="00DF05C3">
        <w:trPr>
          <w:trHeight w:val="317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DF05C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F05C3" w:rsidRPr="00DF05C3" w:rsidRDefault="00E11BDD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DF05C3" w:rsidRPr="00DF05C3" w:rsidTr="00DF05C3">
        <w:trPr>
          <w:trHeight w:val="400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  <w:r w:rsidRPr="00DF05C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DF05C3" w:rsidRPr="00DF05C3" w:rsidTr="00DF05C3">
        <w:trPr>
          <w:trHeight w:val="372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DF05C3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DF05C3" w:rsidRPr="00DF05C3" w:rsidTr="00DF05C3">
        <w:trPr>
          <w:trHeight w:val="308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 (зачет)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DF05C3" w:rsidRPr="00DF05C3" w:rsidRDefault="00DF05C3" w:rsidP="00DF05C3">
      <w:pPr>
        <w:rPr>
          <w:rFonts w:ascii="Arial" w:hAnsi="Arial" w:cs="Arial"/>
          <w:b/>
          <w:i/>
          <w:sz w:val="24"/>
          <w:szCs w:val="24"/>
        </w:rPr>
        <w:sectPr w:rsidR="00DF05C3" w:rsidRPr="00DF05C3" w:rsidSect="00DF05C3">
          <w:footerReference w:type="even" r:id="rId25"/>
          <w:footerReference w:type="default" r:id="rId26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DF05C3" w:rsidRPr="00517FEA" w:rsidRDefault="00DF05C3" w:rsidP="00DF05C3">
      <w:pPr>
        <w:rPr>
          <w:rFonts w:ascii="Arial" w:hAnsi="Arial" w:cs="Arial"/>
          <w:b/>
          <w:bCs/>
        </w:rPr>
      </w:pPr>
      <w:r w:rsidRPr="00517FEA">
        <w:rPr>
          <w:rFonts w:ascii="Arial" w:hAnsi="Arial" w:cs="Arial"/>
          <w:b/>
          <w:sz w:val="24"/>
        </w:rPr>
        <w:lastRenderedPageBreak/>
        <w:t>2.2. Тематический план и содержание учебной дисциплины</w:t>
      </w:r>
      <w:r w:rsidRPr="00517FEA">
        <w:rPr>
          <w:rFonts w:ascii="Arial" w:hAnsi="Arial" w:cs="Arial"/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9237"/>
        <w:gridCol w:w="1201"/>
        <w:gridCol w:w="1958"/>
      </w:tblGrid>
      <w:tr w:rsidR="00DF05C3" w:rsidRPr="00517FEA" w:rsidTr="00DF05C3">
        <w:trPr>
          <w:trHeight w:val="20"/>
        </w:trPr>
        <w:tc>
          <w:tcPr>
            <w:tcW w:w="804" w:type="pct"/>
          </w:tcPr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517FEA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Тема 1.</w:t>
            </w:r>
            <w:r w:rsidRPr="00517FEA">
              <w:rPr>
                <w:rFonts w:ascii="Arial" w:hAnsi="Arial" w:cs="Arial"/>
              </w:rPr>
              <w:t xml:space="preserve"> Структура банковской системы</w:t>
            </w: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145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F05C3" w:rsidRPr="00517FEA" w:rsidRDefault="00DF05C3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517FEA">
              <w:rPr>
                <w:rFonts w:ascii="Arial" w:hAnsi="Arial" w:cs="Arial"/>
              </w:rPr>
              <w:t>Структура банковской системы. Денежно-кредитный механизм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DF05C3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 xml:space="preserve"> ПК 3.5, ПК 4.3 5.4</w:t>
            </w:r>
          </w:p>
        </w:tc>
      </w:tr>
      <w:tr w:rsidR="00DF05C3" w:rsidRPr="00517FEA" w:rsidTr="00DF05C3">
        <w:trPr>
          <w:trHeight w:val="7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F05C3" w:rsidRPr="00517FEA" w:rsidRDefault="00DF05C3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517FEA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517FEA">
              <w:rPr>
                <w:rFonts w:ascii="Arial" w:hAnsi="Arial" w:cs="Arial"/>
              </w:rPr>
              <w:t xml:space="preserve"> Структура кредитно-банковской системы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Тема 2. </w:t>
            </w:r>
            <w:r w:rsidRPr="00517FEA">
              <w:rPr>
                <w:rFonts w:ascii="Arial" w:hAnsi="Arial" w:cs="Arial"/>
                <w:bCs/>
              </w:rPr>
              <w:t>Банковская инфраструктура</w:t>
            </w:r>
            <w:r w:rsidRPr="00517FEA">
              <w:rPr>
                <w:rFonts w:ascii="Arial" w:hAnsi="Arial" w:cs="Arial"/>
                <w:b/>
                <w:bCs/>
              </w:rPr>
              <w:t xml:space="preserve"> </w:t>
            </w:r>
          </w:p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Типы банковских систем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vAlign w:val="center"/>
          </w:tcPr>
          <w:p w:rsidR="00DF05C3" w:rsidRPr="00517FEA" w:rsidRDefault="00DF05C3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517FEA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517FEA">
              <w:rPr>
                <w:rFonts w:ascii="Arial" w:hAnsi="Arial" w:cs="Arial"/>
              </w:rPr>
              <w:t xml:space="preserve"> Создаем и рекламируем кредитную организацию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Тема 3.  </w:t>
            </w:r>
            <w:r w:rsidRPr="00517FEA">
              <w:rPr>
                <w:rFonts w:ascii="Arial" w:hAnsi="Arial" w:cs="Arial"/>
                <w:bCs/>
              </w:rPr>
              <w:t xml:space="preserve">Функции банковской системы </w:t>
            </w: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 xml:space="preserve"> ПК 3.5, ПК 4.3 5.4</w:t>
            </w: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Функции банковской системы России</w:t>
            </w:r>
          </w:p>
        </w:tc>
        <w:tc>
          <w:tcPr>
            <w:tcW w:w="427" w:type="pct"/>
          </w:tcPr>
          <w:p w:rsidR="00DF05C3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517FEA">
              <w:rPr>
                <w:rFonts w:ascii="Arial" w:hAnsi="Arial" w:cs="Arial"/>
              </w:rPr>
              <w:t xml:space="preserve"> Деловая игра «Управление и организация банковской деятельности»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517FEA">
              <w:rPr>
                <w:rFonts w:ascii="Arial" w:hAnsi="Arial" w:cs="Arial"/>
              </w:rPr>
              <w:t xml:space="preserve"> Дистанционное банковское обслуживание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Тема 4.  </w:t>
            </w:r>
            <w:r w:rsidRPr="00517FEA">
              <w:rPr>
                <w:rFonts w:ascii="Arial" w:hAnsi="Arial" w:cs="Arial"/>
                <w:bCs/>
              </w:rPr>
              <w:t>Фондовый ранок</w:t>
            </w:r>
          </w:p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Понятие и возможности фондового рынка.</w:t>
            </w:r>
            <w:r w:rsidR="00E11BDD" w:rsidRPr="00517FEA">
              <w:rPr>
                <w:rFonts w:ascii="Arial" w:hAnsi="Arial" w:cs="Arial"/>
                <w:bCs/>
              </w:rPr>
              <w:t xml:space="preserve"> </w:t>
            </w:r>
            <w:r w:rsidRPr="00517FEA">
              <w:rPr>
                <w:rFonts w:ascii="Arial" w:hAnsi="Arial" w:cs="Arial"/>
                <w:bCs/>
              </w:rPr>
              <w:t>Сегмент фондового рынка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 xml:space="preserve"> ПК 3.5, ПК 4.3 5.4</w:t>
            </w: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Фондовый рынок и фондовая биржа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Рынок ценных бумаг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517FEA">
              <w:rPr>
                <w:rFonts w:ascii="Arial" w:hAnsi="Arial" w:cs="Arial"/>
                <w:bCs/>
              </w:rPr>
              <w:t xml:space="preserve"> Правила продавать и зарабатывать 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517FEA">
              <w:rPr>
                <w:rFonts w:ascii="Arial" w:hAnsi="Arial" w:cs="Arial"/>
                <w:bCs/>
              </w:rPr>
              <w:t xml:space="preserve"> Регулирование рынка ценных бумаг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517FEA">
              <w:rPr>
                <w:rFonts w:ascii="Arial" w:hAnsi="Arial" w:cs="Arial"/>
              </w:rPr>
              <w:t xml:space="preserve"> Инвестиционные ценные бумаги</w:t>
            </w:r>
          </w:p>
        </w:tc>
        <w:tc>
          <w:tcPr>
            <w:tcW w:w="427" w:type="pct"/>
          </w:tcPr>
          <w:p w:rsidR="00DF05C3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09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</w:rPr>
            </w:pPr>
            <w:r w:rsidRPr="00517FEA">
              <w:rPr>
                <w:rFonts w:ascii="Arial" w:hAnsi="Arial" w:cs="Arial"/>
              </w:rPr>
              <w:t xml:space="preserve"> ПК 3.5, ПК 4.3 5.4</w:t>
            </w: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517FEA">
              <w:rPr>
                <w:rFonts w:ascii="Arial" w:hAnsi="Arial" w:cs="Arial"/>
                <w:bCs/>
              </w:rPr>
              <w:t>Рынок ценных бумаг и его участники</w:t>
            </w:r>
          </w:p>
        </w:tc>
        <w:tc>
          <w:tcPr>
            <w:tcW w:w="427" w:type="pct"/>
          </w:tcPr>
          <w:p w:rsidR="00DF05C3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r w:rsidRPr="00517FEA">
              <w:rPr>
                <w:rFonts w:ascii="Arial" w:hAnsi="Arial" w:cs="Arial"/>
                <w:bCs/>
              </w:rPr>
              <w:t>Производственные ценные бумаги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7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Практическая работа №10. </w:t>
            </w:r>
            <w:r w:rsidRPr="00517FEA">
              <w:rPr>
                <w:rFonts w:ascii="Arial" w:hAnsi="Arial" w:cs="Arial"/>
                <w:bCs/>
              </w:rPr>
              <w:t>Инвестиционные ценные бумаги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70"/>
        </w:trPr>
        <w:tc>
          <w:tcPr>
            <w:tcW w:w="3964" w:type="pct"/>
            <w:gridSpan w:val="2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Зачет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11BDD" w:rsidRPr="00517FEA" w:rsidTr="00DF05C3">
        <w:trPr>
          <w:trHeight w:val="70"/>
        </w:trPr>
        <w:tc>
          <w:tcPr>
            <w:tcW w:w="3964" w:type="pct"/>
            <w:gridSpan w:val="2"/>
          </w:tcPr>
          <w:p w:rsidR="00E11BDD" w:rsidRPr="00517FEA" w:rsidRDefault="00E11BDD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Самостоятельная работа </w:t>
            </w:r>
          </w:p>
          <w:p w:rsidR="00E11BDD" w:rsidRPr="00517FEA" w:rsidRDefault="00E11BDD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 xml:space="preserve">Разработать кластер по теме денежно-кредитный механизм </w:t>
            </w:r>
          </w:p>
          <w:p w:rsidR="00E11BDD" w:rsidRPr="00517FEA" w:rsidRDefault="00E11BDD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 xml:space="preserve">Составить словарик </w:t>
            </w:r>
          </w:p>
          <w:p w:rsidR="00E11BDD" w:rsidRPr="00517FEA" w:rsidRDefault="00517FEA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Cs/>
              </w:rPr>
              <w:lastRenderedPageBreak/>
              <w:t>Заполнить таблицу «Виды ценных бумаг»</w:t>
            </w:r>
          </w:p>
        </w:tc>
        <w:tc>
          <w:tcPr>
            <w:tcW w:w="427" w:type="pct"/>
          </w:tcPr>
          <w:p w:rsidR="00E11BDD" w:rsidRPr="00517FEA" w:rsidRDefault="00517FEA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lastRenderedPageBreak/>
              <w:t>12</w:t>
            </w:r>
          </w:p>
        </w:tc>
        <w:tc>
          <w:tcPr>
            <w:tcW w:w="609" w:type="pct"/>
          </w:tcPr>
          <w:p w:rsidR="00E11BDD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3964" w:type="pct"/>
            <w:gridSpan w:val="2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lastRenderedPageBreak/>
              <w:t>Всего:</w:t>
            </w:r>
          </w:p>
        </w:tc>
        <w:tc>
          <w:tcPr>
            <w:tcW w:w="427" w:type="pct"/>
            <w:vAlign w:val="center"/>
          </w:tcPr>
          <w:p w:rsidR="00DF05C3" w:rsidRPr="00517FEA" w:rsidRDefault="00E11BDD" w:rsidP="00DF05C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DF05C3" w:rsidRPr="00DF05C3" w:rsidRDefault="00DF05C3" w:rsidP="00DF05C3">
      <w:pPr>
        <w:rPr>
          <w:rFonts w:ascii="Times New Roman" w:hAnsi="Times New Roman"/>
          <w:i/>
        </w:rPr>
        <w:sectPr w:rsidR="00DF05C3" w:rsidRPr="00DF05C3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7FEA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Pr="00517FEA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(Банковские системы и фондовые </w:t>
      </w:r>
      <w:proofErr w:type="gramStart"/>
      <w:r w:rsidRPr="00517FEA">
        <w:rPr>
          <w:rFonts w:ascii="Arial" w:hAnsi="Arial" w:cs="Arial"/>
          <w:bCs/>
          <w:color w:val="000000"/>
          <w:sz w:val="24"/>
          <w:szCs w:val="24"/>
        </w:rPr>
        <w:t xml:space="preserve">рынки) </w:t>
      </w:r>
      <w:r w:rsidRPr="00517FEA">
        <w:rPr>
          <w:rFonts w:ascii="Arial" w:hAnsi="Arial" w:cs="Arial"/>
          <w:sz w:val="24"/>
          <w:szCs w:val="24"/>
        </w:rPr>
        <w:t xml:space="preserve"> требует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наличия учебного кабинета Социально-экономических дисциплин.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17FEA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517FEA">
        <w:rPr>
          <w:rFonts w:ascii="Arial" w:hAnsi="Arial" w:cs="Arial"/>
          <w:sz w:val="24"/>
          <w:szCs w:val="24"/>
        </w:rPr>
        <w:t>.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17FEA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Перечень</w:t>
      </w:r>
      <w:r w:rsidRPr="00517FEA">
        <w:rPr>
          <w:rFonts w:ascii="Arial" w:hAnsi="Arial" w:cs="Arial"/>
          <w:sz w:val="24"/>
          <w:szCs w:val="24"/>
        </w:rPr>
        <w:tab/>
        <w:t>рекомендуемых</w:t>
      </w:r>
      <w:r w:rsidRPr="00517FEA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05C3" w:rsidRPr="00517FEA" w:rsidRDefault="00DF05C3" w:rsidP="00517FEA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Основные источники: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1.Череданова, Л. Н. Основы экономики и предпринимательства [Текст]: учебник для студ. учреждений СПО / Л. Н. </w:t>
      </w:r>
      <w:proofErr w:type="spellStart"/>
      <w:r w:rsidRPr="00517FEA">
        <w:rPr>
          <w:rFonts w:ascii="Arial" w:hAnsi="Arial" w:cs="Arial"/>
          <w:sz w:val="24"/>
          <w:szCs w:val="24"/>
        </w:rPr>
        <w:t>Череданова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.  – 17-е изд., стер. - </w:t>
      </w:r>
      <w:proofErr w:type="gramStart"/>
      <w:r w:rsidRPr="00517FEA">
        <w:rPr>
          <w:rFonts w:ascii="Arial" w:hAnsi="Arial" w:cs="Arial"/>
          <w:sz w:val="24"/>
          <w:szCs w:val="24"/>
        </w:rPr>
        <w:t>М.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ИЦ Академия, 2017.  – 224 с.  – (Профессиональное образование). 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517FEA">
        <w:rPr>
          <w:rFonts w:ascii="Arial" w:hAnsi="Arial" w:cs="Arial"/>
          <w:sz w:val="24"/>
          <w:szCs w:val="24"/>
        </w:rPr>
        <w:t>Шкатулла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, В. И. Основы правовых знаний [Текст]: учеб. пособие для студ. учреждений СПО / В. И. </w:t>
      </w:r>
      <w:proofErr w:type="spellStart"/>
      <w:r w:rsidRPr="00517FEA">
        <w:rPr>
          <w:rFonts w:ascii="Arial" w:hAnsi="Arial" w:cs="Arial"/>
          <w:sz w:val="24"/>
          <w:szCs w:val="24"/>
        </w:rPr>
        <w:t>Шкатулла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517FEA">
        <w:rPr>
          <w:rFonts w:ascii="Arial" w:hAnsi="Arial" w:cs="Arial"/>
          <w:sz w:val="24"/>
          <w:szCs w:val="24"/>
        </w:rPr>
        <w:t>Шкатулла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517FEA">
        <w:rPr>
          <w:rFonts w:ascii="Arial" w:hAnsi="Arial" w:cs="Arial"/>
          <w:sz w:val="24"/>
          <w:szCs w:val="24"/>
        </w:rPr>
        <w:t>Сытинская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proofErr w:type="gramStart"/>
      <w:r w:rsidRPr="00517FEA">
        <w:rPr>
          <w:rFonts w:ascii="Arial" w:hAnsi="Arial" w:cs="Arial"/>
          <w:sz w:val="24"/>
          <w:szCs w:val="24"/>
        </w:rPr>
        <w:t>Шкатуллы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  –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12-е изд., стер. - М.: ИЦ Академия, 2017.  – 336 с.  – (Профессиональное образование). </w:t>
      </w:r>
    </w:p>
    <w:p w:rsidR="00DF05C3" w:rsidRPr="00517FEA" w:rsidRDefault="00DF05C3" w:rsidP="00517FEA">
      <w:pPr>
        <w:tabs>
          <w:tab w:val="left" w:pos="11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05C3" w:rsidRPr="00517FEA" w:rsidRDefault="00DF05C3" w:rsidP="00517FEA">
      <w:pPr>
        <w:tabs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Дополнительные источники:</w:t>
      </w:r>
    </w:p>
    <w:p w:rsidR="00DF05C3" w:rsidRPr="00517FEA" w:rsidRDefault="00DF05C3" w:rsidP="00517FEA">
      <w:pPr>
        <w:numPr>
          <w:ilvl w:val="0"/>
          <w:numId w:val="1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517FEA">
        <w:rPr>
          <w:rFonts w:ascii="Arial" w:hAnsi="Arial" w:cs="Arial"/>
          <w:sz w:val="24"/>
          <w:szCs w:val="24"/>
        </w:rPr>
        <w:t>коммерцией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517FEA">
        <w:rPr>
          <w:rFonts w:ascii="Arial" w:hAnsi="Arial" w:cs="Arial"/>
          <w:sz w:val="24"/>
          <w:szCs w:val="24"/>
        </w:rPr>
        <w:t>Лапидус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17FEA">
        <w:rPr>
          <w:rFonts w:ascii="Arial" w:hAnsi="Arial" w:cs="Arial"/>
          <w:sz w:val="24"/>
          <w:szCs w:val="24"/>
        </w:rPr>
        <w:t>М.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517FEA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517FEA">
        <w:rPr>
          <w:rFonts w:ascii="Arial" w:hAnsi="Arial" w:cs="Arial"/>
          <w:sz w:val="24"/>
          <w:szCs w:val="24"/>
        </w:rPr>
        <w:t>) (</w:t>
      </w:r>
      <w:hyperlink r:id="rId27" w:history="1">
        <w:r w:rsidRPr="00517FEA">
          <w:rPr>
            <w:rFonts w:ascii="Arial" w:hAnsi="Arial" w:cs="Arial"/>
            <w:color w:val="0000FF"/>
            <w:sz w:val="24"/>
            <w:szCs w:val="24"/>
            <w:u w:val="single"/>
          </w:rPr>
          <w:t>http://znanium.com/bookread2.php?book=947029</w:t>
        </w:r>
      </w:hyperlink>
      <w:r w:rsidRPr="00517FEA">
        <w:rPr>
          <w:rFonts w:ascii="Arial" w:hAnsi="Arial" w:cs="Arial"/>
          <w:sz w:val="24"/>
          <w:szCs w:val="24"/>
        </w:rPr>
        <w:t>)</w:t>
      </w:r>
    </w:p>
    <w:p w:rsidR="00DF05C3" w:rsidRPr="00517FEA" w:rsidRDefault="00DF05C3" w:rsidP="00517FEA">
      <w:pPr>
        <w:numPr>
          <w:ilvl w:val="0"/>
          <w:numId w:val="1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Цифровая </w:t>
      </w:r>
      <w:proofErr w:type="gramStart"/>
      <w:r w:rsidRPr="00517FEA">
        <w:rPr>
          <w:rFonts w:ascii="Arial" w:hAnsi="Arial" w:cs="Arial"/>
          <w:sz w:val="24"/>
          <w:szCs w:val="24"/>
        </w:rPr>
        <w:t>экономика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учебник / В.Д. Маркова.  </w:t>
      </w:r>
      <w:proofErr w:type="gramStart"/>
      <w:r w:rsidRPr="00517FEA">
        <w:rPr>
          <w:rFonts w:ascii="Arial" w:hAnsi="Arial" w:cs="Arial"/>
          <w:sz w:val="24"/>
          <w:szCs w:val="24"/>
        </w:rPr>
        <w:t>М.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517FEA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517FEA">
        <w:rPr>
          <w:rFonts w:ascii="Arial" w:hAnsi="Arial" w:cs="Arial"/>
          <w:sz w:val="24"/>
          <w:szCs w:val="24"/>
        </w:rPr>
        <w:t>) (</w:t>
      </w:r>
      <w:hyperlink r:id="rId28" w:history="1">
        <w:r w:rsidRPr="00517FEA">
          <w:rPr>
            <w:rFonts w:ascii="Arial" w:hAnsi="Arial" w:cs="Arial"/>
            <w:color w:val="0000FF"/>
            <w:sz w:val="24"/>
            <w:szCs w:val="24"/>
            <w:u w:val="single"/>
          </w:rPr>
          <w:t>http://znanium.com/bookread2.php?book=959818</w:t>
        </w:r>
      </w:hyperlink>
      <w:r w:rsidRPr="00517FEA">
        <w:rPr>
          <w:rFonts w:ascii="Arial" w:hAnsi="Arial" w:cs="Arial"/>
          <w:sz w:val="24"/>
          <w:szCs w:val="24"/>
        </w:rPr>
        <w:t>)</w:t>
      </w:r>
    </w:p>
    <w:p w:rsidR="00DF05C3" w:rsidRPr="00517FEA" w:rsidRDefault="00DF05C3" w:rsidP="00517FEA">
      <w:pPr>
        <w:numPr>
          <w:ilvl w:val="0"/>
          <w:numId w:val="1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517FEA">
        <w:rPr>
          <w:rFonts w:ascii="Arial" w:hAnsi="Arial" w:cs="Arial"/>
          <w:sz w:val="24"/>
          <w:szCs w:val="24"/>
        </w:rPr>
        <w:t>коммерцией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517FEA">
        <w:rPr>
          <w:rFonts w:ascii="Arial" w:hAnsi="Arial" w:cs="Arial"/>
          <w:sz w:val="24"/>
          <w:szCs w:val="24"/>
        </w:rPr>
        <w:t>Лапидус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17FEA">
        <w:rPr>
          <w:rFonts w:ascii="Arial" w:hAnsi="Arial" w:cs="Arial"/>
          <w:sz w:val="24"/>
          <w:szCs w:val="24"/>
        </w:rPr>
        <w:t>М.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29" w:history="1">
        <w:r w:rsidRPr="00517FEA">
          <w:rPr>
            <w:rFonts w:ascii="Arial" w:hAnsi="Arial" w:cs="Arial"/>
            <w:color w:val="0000FF"/>
            <w:sz w:val="24"/>
            <w:szCs w:val="24"/>
            <w:u w:val="single"/>
          </w:rPr>
          <w:t>http://znanium.com/bookread2.php?book=945447</w:t>
        </w:r>
      </w:hyperlink>
      <w:r w:rsidRPr="00517FEA">
        <w:rPr>
          <w:rFonts w:ascii="Arial" w:hAnsi="Arial" w:cs="Arial"/>
          <w:sz w:val="24"/>
          <w:szCs w:val="24"/>
        </w:rPr>
        <w:t>)</w:t>
      </w:r>
    </w:p>
    <w:p w:rsidR="00DF05C3" w:rsidRPr="00517FEA" w:rsidRDefault="00DF05C3" w:rsidP="00517FEA">
      <w:pPr>
        <w:numPr>
          <w:ilvl w:val="0"/>
          <w:numId w:val="1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Инновационная экономика: стратегия и инструменты </w:t>
      </w:r>
      <w:proofErr w:type="gramStart"/>
      <w:r w:rsidRPr="00517FEA">
        <w:rPr>
          <w:rFonts w:ascii="Arial" w:hAnsi="Arial" w:cs="Arial"/>
          <w:sz w:val="24"/>
          <w:szCs w:val="24"/>
        </w:rPr>
        <w:t>формирования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учеб. пособие / О.И. Донцова, С.А. </w:t>
      </w:r>
      <w:proofErr w:type="spellStart"/>
      <w:r w:rsidRPr="00517FEA">
        <w:rPr>
          <w:rFonts w:ascii="Arial" w:hAnsi="Arial" w:cs="Arial"/>
          <w:sz w:val="24"/>
          <w:szCs w:val="24"/>
        </w:rPr>
        <w:t>Логвинов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517FEA">
        <w:rPr>
          <w:rFonts w:ascii="Arial" w:hAnsi="Arial" w:cs="Arial"/>
          <w:sz w:val="24"/>
          <w:szCs w:val="24"/>
        </w:rPr>
        <w:t>М.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30" w:history="1">
        <w:r w:rsidRPr="00517FEA">
          <w:rPr>
            <w:rFonts w:ascii="Arial" w:hAnsi="Arial" w:cs="Arial"/>
            <w:color w:val="0000FF"/>
            <w:sz w:val="24"/>
            <w:szCs w:val="24"/>
            <w:u w:val="single"/>
          </w:rPr>
          <w:t>http://znanium.com/bookread2.php?book=944393</w:t>
        </w:r>
      </w:hyperlink>
      <w:r w:rsidRPr="00517FEA">
        <w:rPr>
          <w:rFonts w:ascii="Arial" w:hAnsi="Arial" w:cs="Arial"/>
          <w:sz w:val="24"/>
          <w:szCs w:val="24"/>
        </w:rPr>
        <w:t>)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517FEA" w:rsidRDefault="00DF05C3" w:rsidP="00DF05C3">
      <w:pPr>
        <w:tabs>
          <w:tab w:val="left" w:pos="0"/>
        </w:tabs>
        <w:spacing w:after="0" w:line="264" w:lineRule="auto"/>
        <w:ind w:right="-24"/>
        <w:jc w:val="both"/>
        <w:rPr>
          <w:rFonts w:ascii="Arial" w:hAnsi="Arial" w:cs="Arial"/>
          <w:b/>
          <w:bCs/>
          <w:sz w:val="24"/>
          <w:szCs w:val="24"/>
        </w:rPr>
      </w:pPr>
      <w:r w:rsidRPr="00517FEA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                    ДИСЦИПЛИНЫ</w:t>
      </w:r>
    </w:p>
    <w:p w:rsidR="00DF05C3" w:rsidRPr="00DF05C3" w:rsidRDefault="00DF05C3" w:rsidP="00DF05C3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678"/>
        <w:gridCol w:w="2404"/>
      </w:tblGrid>
      <w:tr w:rsidR="00DF05C3" w:rsidRPr="00517FEA" w:rsidTr="00517FEA">
        <w:tc>
          <w:tcPr>
            <w:tcW w:w="1211" w:type="pct"/>
          </w:tcPr>
          <w:p w:rsidR="00DF05C3" w:rsidRPr="00517FEA" w:rsidRDefault="00DF05C3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17FE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503" w:type="pct"/>
          </w:tcPr>
          <w:p w:rsidR="00DF05C3" w:rsidRPr="00517FEA" w:rsidRDefault="00DF05C3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17FE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286" w:type="pct"/>
          </w:tcPr>
          <w:p w:rsidR="00DF05C3" w:rsidRPr="00517FEA" w:rsidRDefault="00DF05C3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17FE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DF05C3" w:rsidRPr="00517FEA" w:rsidTr="00517FEA">
        <w:tc>
          <w:tcPr>
            <w:tcW w:w="1211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03" w:type="pct"/>
          </w:tcPr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банковской системы и фондового рынка;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принципы  </w:t>
            </w:r>
            <w:r w:rsidRPr="00517FEA">
              <w:rPr>
                <w:rFonts w:ascii="Arial" w:hAnsi="Arial" w:cs="Arial"/>
                <w:sz w:val="24"/>
                <w:szCs w:val="24"/>
              </w:rPr>
              <w:t>банковской</w:t>
            </w:r>
            <w:proofErr w:type="gramEnd"/>
            <w:r w:rsidRPr="00517FEA">
              <w:rPr>
                <w:rFonts w:ascii="Arial" w:hAnsi="Arial" w:cs="Arial"/>
                <w:sz w:val="24"/>
                <w:szCs w:val="24"/>
              </w:rPr>
              <w:t xml:space="preserve"> системы и фондового рынка</w:t>
            </w: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 в современной России;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517FEA">
              <w:rPr>
                <w:rFonts w:ascii="Arial" w:hAnsi="Arial" w:cs="Arial"/>
                <w:sz w:val="24"/>
                <w:szCs w:val="24"/>
              </w:rPr>
              <w:t>определяет значение</w:t>
            </w:r>
            <w:r w:rsidRPr="00517F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17FEA">
              <w:rPr>
                <w:rFonts w:ascii="Arial" w:hAnsi="Arial" w:cs="Arial"/>
                <w:bCs/>
                <w:sz w:val="24"/>
                <w:szCs w:val="24"/>
              </w:rPr>
              <w:t>понятий и возможности фондового рынка;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- выявляет сегменты фондового рынка</w:t>
            </w:r>
          </w:p>
        </w:tc>
        <w:tc>
          <w:tcPr>
            <w:tcW w:w="1286" w:type="pct"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DF05C3" w:rsidRPr="00517FEA" w:rsidTr="00517FEA">
        <w:tc>
          <w:tcPr>
            <w:tcW w:w="1211" w:type="pct"/>
            <w:vMerge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03" w:type="pct"/>
          </w:tcPr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- определять особенности </w:t>
            </w:r>
            <w:r w:rsidRPr="00517FEA">
              <w:rPr>
                <w:rFonts w:ascii="Arial" w:hAnsi="Arial" w:cs="Arial"/>
                <w:sz w:val="24"/>
                <w:szCs w:val="24"/>
              </w:rPr>
              <w:t>банковской системы и фондового рынка</w:t>
            </w:r>
            <w:r w:rsidRPr="00517FEA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в собственной деятельности информационные технологии направленные на работу </w:t>
            </w:r>
            <w:r w:rsidRPr="00517FEA">
              <w:rPr>
                <w:rFonts w:ascii="Arial" w:hAnsi="Arial" w:cs="Arial"/>
                <w:sz w:val="24"/>
                <w:szCs w:val="24"/>
              </w:rPr>
              <w:t>банковской системы и фондового рынка</w:t>
            </w:r>
          </w:p>
        </w:tc>
        <w:tc>
          <w:tcPr>
            <w:tcW w:w="1286" w:type="pct"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DF05C3" w:rsidRPr="00517FEA" w:rsidTr="00517FEA">
        <w:tc>
          <w:tcPr>
            <w:tcW w:w="1211" w:type="pct"/>
            <w:vMerge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03" w:type="pct"/>
          </w:tcPr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продукта;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навыками определения места страхования в современном обществе;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навык работы с нормативно-правовой базой страхования</w:t>
            </w:r>
          </w:p>
        </w:tc>
        <w:tc>
          <w:tcPr>
            <w:tcW w:w="1286" w:type="pct"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DF05C3" w:rsidRPr="00DF05C3" w:rsidRDefault="00DF05C3" w:rsidP="00DF05C3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DF05C3" w:rsidRPr="00DF05C3" w:rsidRDefault="00DF05C3" w:rsidP="00DF05C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700247" w:rsidRPr="002930DF" w:rsidRDefault="00700247">
      <w:pPr>
        <w:rPr>
          <w:rFonts w:ascii="Arial" w:hAnsi="Arial" w:cs="Arial"/>
        </w:rPr>
      </w:pPr>
    </w:p>
    <w:sectPr w:rsidR="00700247" w:rsidRPr="00293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FEA" w:rsidRDefault="00517FEA" w:rsidP="00517FEA">
      <w:pPr>
        <w:spacing w:after="0" w:line="240" w:lineRule="auto"/>
      </w:pPr>
      <w:r>
        <w:separator/>
      </w:r>
    </w:p>
  </w:endnote>
  <w:endnote w:type="continuationSeparator" w:id="0">
    <w:p w:rsidR="00517FEA" w:rsidRDefault="00517FEA" w:rsidP="0051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11BDD">
      <w:rPr>
        <w:rStyle w:val="a5"/>
        <w:noProof/>
      </w:rPr>
      <w:t>36</w:t>
    </w:r>
    <w:r>
      <w:rPr>
        <w:rStyle w:val="a5"/>
      </w:rPr>
      <w:fldChar w:fldCharType="end"/>
    </w:r>
  </w:p>
  <w:p w:rsidR="00DF05C3" w:rsidRDefault="00DF05C3" w:rsidP="00DF05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86B78" w:rsidRPr="00D86B78">
      <w:rPr>
        <w:noProof/>
        <w:lang w:val="ru-RU"/>
      </w:rPr>
      <w:t>9</w:t>
    </w:r>
    <w:r>
      <w:fldChar w:fldCharType="end"/>
    </w:r>
  </w:p>
  <w:p w:rsidR="00DF05C3" w:rsidRDefault="00DF05C3" w:rsidP="00DF05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5C3" w:rsidRDefault="00DF05C3" w:rsidP="00DF05C3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86B78" w:rsidRPr="00D86B78">
      <w:rPr>
        <w:noProof/>
        <w:lang w:val="ru-RU"/>
      </w:rPr>
      <w:t>19</w:t>
    </w:r>
    <w:r>
      <w:fldChar w:fldCharType="end"/>
    </w:r>
  </w:p>
  <w:p w:rsidR="00DF05C3" w:rsidRDefault="00DF05C3" w:rsidP="00DF05C3">
    <w:pPr>
      <w:pStyle w:val="a3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5C3" w:rsidRDefault="00DF05C3" w:rsidP="00DF05C3">
    <w:pPr>
      <w:pStyle w:val="a3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4821813"/>
      <w:docPartObj>
        <w:docPartGallery w:val="Page Numbers (Bottom of Page)"/>
        <w:docPartUnique/>
      </w:docPartObj>
    </w:sdtPr>
    <w:sdtEndPr/>
    <w:sdtContent>
      <w:p w:rsidR="00517FEA" w:rsidRDefault="00517FE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B78" w:rsidRPr="00D86B78">
          <w:rPr>
            <w:noProof/>
            <w:lang w:val="ru-RU"/>
          </w:rPr>
          <w:t>29</w:t>
        </w:r>
        <w:r>
          <w:fldChar w:fldCharType="end"/>
        </w:r>
      </w:p>
    </w:sdtContent>
  </w:sdt>
  <w:p w:rsidR="00DF05C3" w:rsidRDefault="00DF05C3" w:rsidP="00DF05C3">
    <w:pPr>
      <w:pStyle w:val="a3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5C3" w:rsidRDefault="00DF05C3" w:rsidP="00DF05C3">
    <w:pPr>
      <w:pStyle w:val="a3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86B78" w:rsidRPr="00D86B78">
      <w:rPr>
        <w:noProof/>
        <w:lang w:val="ru-RU"/>
      </w:rPr>
      <w:t>40</w:t>
    </w:r>
    <w:r>
      <w:fldChar w:fldCharType="end"/>
    </w:r>
  </w:p>
  <w:p w:rsidR="00DF05C3" w:rsidRDefault="00DF05C3" w:rsidP="00DF05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FEA" w:rsidRDefault="00517FEA" w:rsidP="00517FEA">
      <w:pPr>
        <w:spacing w:after="0" w:line="240" w:lineRule="auto"/>
      </w:pPr>
      <w:r>
        <w:separator/>
      </w:r>
    </w:p>
  </w:footnote>
  <w:footnote w:type="continuationSeparator" w:id="0">
    <w:p w:rsidR="00517FEA" w:rsidRDefault="00517FEA" w:rsidP="00517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1CF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B073324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1ED2100A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F5A37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35634A5C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4ACA6B6C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 w15:restartNumberingAfterBreak="0">
    <w:nsid w:val="5DF246AD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90256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C4629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717737C1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D6"/>
    <w:rsid w:val="00196965"/>
    <w:rsid w:val="002930DF"/>
    <w:rsid w:val="00517FEA"/>
    <w:rsid w:val="006C46D6"/>
    <w:rsid w:val="00700247"/>
    <w:rsid w:val="007B2C21"/>
    <w:rsid w:val="0093194E"/>
    <w:rsid w:val="00D86B78"/>
    <w:rsid w:val="00DF05C3"/>
    <w:rsid w:val="00E11BDD"/>
    <w:rsid w:val="00F2307F"/>
    <w:rsid w:val="00F7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6AED1A"/>
  <w15:chartTrackingRefBased/>
  <w15:docId w15:val="{8853F735-C5E4-4168-A1D4-E2517F5C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07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2930D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2930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2930DF"/>
    <w:rPr>
      <w:rFonts w:cs="Times New Roman"/>
    </w:rPr>
  </w:style>
  <w:style w:type="character" w:styleId="a6">
    <w:name w:val="Hyperlink"/>
    <w:uiPriority w:val="99"/>
    <w:rsid w:val="002930DF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2930DF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293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1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FE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3.xml"/><Relationship Id="rId18" Type="http://schemas.openxmlformats.org/officeDocument/2006/relationships/hyperlink" Target="http://znanium.com/bookread2.php?book=944393" TargetMode="Externa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yperlink" Target="http://znanium.com/bookread2.php?book=947029" TargetMode="External"/><Relationship Id="rId7" Type="http://schemas.openxmlformats.org/officeDocument/2006/relationships/footer" Target="footer1.xml"/><Relationship Id="rId12" Type="http://schemas.openxmlformats.org/officeDocument/2006/relationships/hyperlink" Target="http://znanium.com/bookread2.php?book=944393" TargetMode="External"/><Relationship Id="rId17" Type="http://schemas.openxmlformats.org/officeDocument/2006/relationships/hyperlink" Target="http://znanium.com/bookread2.php?book=945447" TargetMode="Externa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yperlink" Target="http://znanium.com/bookread2.php?book=959818" TargetMode="External"/><Relationship Id="rId20" Type="http://schemas.openxmlformats.org/officeDocument/2006/relationships/footer" Target="footer6.xml"/><Relationship Id="rId29" Type="http://schemas.openxmlformats.org/officeDocument/2006/relationships/hyperlink" Target="http://znanium.com/bookread2.php?book=94544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bookread2.php?book=945447" TargetMode="External"/><Relationship Id="rId24" Type="http://schemas.openxmlformats.org/officeDocument/2006/relationships/hyperlink" Target="http://znanium.com/bookread2.php?book=944393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znanium.com/bookread2.php?book=947029" TargetMode="External"/><Relationship Id="rId23" Type="http://schemas.openxmlformats.org/officeDocument/2006/relationships/hyperlink" Target="http://znanium.com/bookread2.php?book=945447" TargetMode="External"/><Relationship Id="rId28" Type="http://schemas.openxmlformats.org/officeDocument/2006/relationships/hyperlink" Target="http://znanium.com/bookread2.php?book=959818" TargetMode="External"/><Relationship Id="rId10" Type="http://schemas.openxmlformats.org/officeDocument/2006/relationships/hyperlink" Target="http://znanium.com/bookread2.php?book=959818" TargetMode="Externa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nanium.com/bookread2.php?book=947029" TargetMode="External"/><Relationship Id="rId14" Type="http://schemas.openxmlformats.org/officeDocument/2006/relationships/footer" Target="footer4.xml"/><Relationship Id="rId22" Type="http://schemas.openxmlformats.org/officeDocument/2006/relationships/hyperlink" Target="http://znanium.com/bookread2.php?book=959818" TargetMode="External"/><Relationship Id="rId27" Type="http://schemas.openxmlformats.org/officeDocument/2006/relationships/hyperlink" Target="http://znanium.com/bookread2.php?book=947029" TargetMode="External"/><Relationship Id="rId30" Type="http://schemas.openxmlformats.org/officeDocument/2006/relationships/hyperlink" Target="http://znanium.com/bookread2.php?book=9443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41</Pages>
  <Words>6224</Words>
  <Characters>35478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4</cp:revision>
  <dcterms:created xsi:type="dcterms:W3CDTF">2023-10-22T11:05:00Z</dcterms:created>
  <dcterms:modified xsi:type="dcterms:W3CDTF">2023-11-05T11:14:00Z</dcterms:modified>
</cp:coreProperties>
</file>