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71A" w:rsidRDefault="00AA271A" w:rsidP="00D24DEF">
      <w:pPr>
        <w:spacing w:after="0"/>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AA271A" w:rsidRDefault="00AA271A" w:rsidP="00D24DEF">
      <w:pPr>
        <w:spacing w:after="0"/>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AA271A" w:rsidRDefault="00AA271A" w:rsidP="00D24DEF">
      <w:pPr>
        <w:spacing w:after="0"/>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AA271A" w:rsidRDefault="00AA271A" w:rsidP="00D24DEF">
      <w:pPr>
        <w:spacing w:after="0"/>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AA271A" w:rsidRDefault="00AA271A" w:rsidP="00AA271A">
      <w:pPr>
        <w:pStyle w:val="1"/>
        <w:jc w:val="right"/>
        <w:rPr>
          <w:rFonts w:cs="Arial"/>
          <w:sz w:val="24"/>
          <w:szCs w:val="24"/>
        </w:rPr>
      </w:pPr>
    </w:p>
    <w:p w:rsidR="00AA271A" w:rsidRDefault="00AA271A" w:rsidP="00AA271A">
      <w:pPr>
        <w:pStyle w:val="1"/>
        <w:jc w:val="right"/>
        <w:rPr>
          <w:rFonts w:cs="Arial"/>
          <w:sz w:val="24"/>
          <w:szCs w:val="24"/>
        </w:rPr>
      </w:pPr>
    </w:p>
    <w:p w:rsidR="00AA271A" w:rsidRPr="00AD49F4" w:rsidRDefault="00AA271A" w:rsidP="00AA271A">
      <w:pPr>
        <w:spacing w:after="0"/>
        <w:jc w:val="right"/>
        <w:rPr>
          <w:rFonts w:ascii="Arial" w:eastAsia="Times New Roman" w:hAnsi="Arial" w:cs="Arial"/>
        </w:rPr>
      </w:pPr>
      <w:r w:rsidRPr="00AD49F4">
        <w:rPr>
          <w:rFonts w:ascii="Arial" w:eastAsia="Times New Roman" w:hAnsi="Arial" w:cs="Arial"/>
        </w:rPr>
        <w:t xml:space="preserve">Зам. директора по </w:t>
      </w:r>
      <w:proofErr w:type="gramStart"/>
      <w:r w:rsidRPr="00AD49F4">
        <w:rPr>
          <w:rFonts w:ascii="Arial" w:eastAsia="Times New Roman" w:hAnsi="Arial" w:cs="Arial"/>
        </w:rPr>
        <w:t>УПР</w:t>
      </w:r>
      <w:proofErr w:type="gramEnd"/>
      <w:r w:rsidRPr="00AD49F4">
        <w:rPr>
          <w:rFonts w:ascii="Arial" w:eastAsia="Times New Roman" w:hAnsi="Arial" w:cs="Arial"/>
        </w:rPr>
        <w:t xml:space="preserve"> ГАПОУ ТО</w:t>
      </w:r>
    </w:p>
    <w:p w:rsidR="00AA271A" w:rsidRPr="00AD49F4" w:rsidRDefault="00AA271A" w:rsidP="00AA271A">
      <w:pPr>
        <w:spacing w:after="0"/>
        <w:jc w:val="right"/>
        <w:rPr>
          <w:rFonts w:ascii="Arial" w:eastAsia="Times New Roman" w:hAnsi="Arial" w:cs="Arial"/>
        </w:rPr>
      </w:pPr>
      <w:r w:rsidRPr="00AD49F4">
        <w:rPr>
          <w:rFonts w:ascii="Arial" w:eastAsia="Times New Roman" w:hAnsi="Arial" w:cs="Arial"/>
        </w:rPr>
        <w:t>«</w:t>
      </w:r>
      <w:proofErr w:type="spellStart"/>
      <w:r w:rsidRPr="00AD49F4">
        <w:rPr>
          <w:rFonts w:ascii="Arial" w:eastAsia="Times New Roman" w:hAnsi="Arial" w:cs="Arial"/>
        </w:rPr>
        <w:t>Голышмановский</w:t>
      </w:r>
      <w:proofErr w:type="spellEnd"/>
      <w:r w:rsidRPr="00AD49F4">
        <w:rPr>
          <w:rFonts w:ascii="Arial" w:eastAsia="Times New Roman" w:hAnsi="Arial" w:cs="Arial"/>
        </w:rPr>
        <w:t xml:space="preserve"> </w:t>
      </w:r>
      <w:proofErr w:type="spellStart"/>
      <w:r w:rsidRPr="00AD49F4">
        <w:rPr>
          <w:rFonts w:ascii="Arial" w:eastAsia="Times New Roman" w:hAnsi="Arial" w:cs="Arial"/>
        </w:rPr>
        <w:t>агропедколледж</w:t>
      </w:r>
      <w:proofErr w:type="spellEnd"/>
      <w:r w:rsidRPr="00AD49F4">
        <w:rPr>
          <w:rFonts w:ascii="Arial" w:eastAsia="Times New Roman" w:hAnsi="Arial" w:cs="Arial"/>
        </w:rPr>
        <w:t>»</w:t>
      </w:r>
    </w:p>
    <w:p w:rsidR="00AA271A" w:rsidRPr="00AD49F4" w:rsidRDefault="00AA271A" w:rsidP="00AA271A">
      <w:pPr>
        <w:tabs>
          <w:tab w:val="center" w:pos="4677"/>
          <w:tab w:val="right" w:pos="9355"/>
        </w:tabs>
        <w:spacing w:after="0" w:line="240" w:lineRule="auto"/>
        <w:ind w:firstLine="4536"/>
        <w:rPr>
          <w:rFonts w:ascii="Arial" w:eastAsia="Times New Roman" w:hAnsi="Arial" w:cs="Arial"/>
        </w:rPr>
      </w:pPr>
      <w:r w:rsidRPr="00AD49F4">
        <w:rPr>
          <w:rFonts w:ascii="Arial" w:eastAsia="Times New Roman" w:hAnsi="Arial" w:cs="Arial"/>
        </w:rPr>
        <w:t xml:space="preserve">             </w:t>
      </w:r>
      <w:r>
        <w:rPr>
          <w:rFonts w:ascii="Arial" w:eastAsia="Times New Roman" w:hAnsi="Arial" w:cs="Arial"/>
        </w:rPr>
        <w:t xml:space="preserve">      </w:t>
      </w:r>
      <w:r w:rsidRPr="00AD49F4">
        <w:rPr>
          <w:rFonts w:ascii="Arial" w:eastAsia="Times New Roman" w:hAnsi="Arial" w:cs="Arial"/>
        </w:rPr>
        <w:t xml:space="preserve">  </w:t>
      </w:r>
      <w:r w:rsidRPr="00AD49F4">
        <w:rPr>
          <w:rFonts w:ascii="Arial" w:eastAsia="Times New Roman" w:hAnsi="Arial" w:cs="Arial"/>
          <w:u w:val="single"/>
        </w:rPr>
        <w:t>Петрушенко Ю.В</w:t>
      </w:r>
      <w:r w:rsidRPr="00AD49F4">
        <w:rPr>
          <w:rFonts w:ascii="Arial" w:eastAsia="Times New Roman" w:hAnsi="Arial" w:cs="Arial"/>
        </w:rPr>
        <w:t>. /____________/</w:t>
      </w:r>
    </w:p>
    <w:p w:rsidR="00AA271A" w:rsidRPr="00AD49F4" w:rsidRDefault="00AA271A" w:rsidP="00AA271A">
      <w:pPr>
        <w:jc w:val="center"/>
        <w:rPr>
          <w:rFonts w:ascii="Arial" w:eastAsia="Times New Roman" w:hAnsi="Arial" w:cs="Arial"/>
        </w:rPr>
      </w:pPr>
      <w:r w:rsidRPr="00AD49F4">
        <w:rPr>
          <w:rFonts w:ascii="Arial" w:eastAsia="Times New Roman" w:hAnsi="Arial" w:cs="Arial"/>
        </w:rPr>
        <w:t xml:space="preserve">                                                                                                      ФИО                       подпись              </w:t>
      </w:r>
    </w:p>
    <w:p w:rsidR="00AA271A" w:rsidRDefault="00AA271A" w:rsidP="00AA271A">
      <w:pPr>
        <w:rPr>
          <w:rFonts w:ascii="Arial" w:hAnsi="Arial" w:cs="Arial"/>
          <w:sz w:val="24"/>
          <w:szCs w:val="24"/>
        </w:rPr>
      </w:pPr>
      <w:r>
        <w:rPr>
          <w:rFonts w:ascii="Arial" w:hAnsi="Arial" w:cs="Arial"/>
          <w:sz w:val="24"/>
          <w:szCs w:val="24"/>
        </w:rPr>
        <w:t xml:space="preserve"> </w:t>
      </w: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pStyle w:val="1"/>
        <w:jc w:val="center"/>
        <w:rPr>
          <w:rFonts w:cs="Arial"/>
          <w:sz w:val="24"/>
          <w:szCs w:val="24"/>
        </w:rPr>
      </w:pPr>
      <w:r>
        <w:rPr>
          <w:rFonts w:cs="Arial"/>
          <w:sz w:val="24"/>
          <w:szCs w:val="24"/>
        </w:rPr>
        <w:t xml:space="preserve"> ПРОГРАММА ПРОФЕССИОНАЛЬНОГО МОДУЛЯ</w:t>
      </w:r>
    </w:p>
    <w:p w:rsidR="00AA271A" w:rsidRPr="00AA271A" w:rsidRDefault="00AA271A" w:rsidP="00AA271A">
      <w:pPr>
        <w:jc w:val="center"/>
        <w:rPr>
          <w:rFonts w:ascii="Arial" w:hAnsi="Arial" w:cs="Arial"/>
          <w:b/>
          <w:bCs/>
          <w:sz w:val="24"/>
          <w:szCs w:val="24"/>
          <w:vertAlign w:val="superscript"/>
        </w:rPr>
      </w:pPr>
      <w:bookmarkStart w:id="0" w:name="_Toc143681430"/>
      <w:r w:rsidRPr="00AA271A">
        <w:rPr>
          <w:rFonts w:ascii="Arial" w:hAnsi="Arial" w:cs="Arial"/>
          <w:b/>
          <w:bCs/>
          <w:sz w:val="24"/>
          <w:szCs w:val="24"/>
        </w:rPr>
        <w:t xml:space="preserve">«ПМ 02. МЕТОДИЧЕСКОЕ ОБЕСПЕЧЕНИЕ ОРГАНИЗАЦИИ ФИЗКУЛЬТУРНОЙ </w:t>
      </w:r>
      <w:r w:rsidRPr="00AA271A">
        <w:rPr>
          <w:rFonts w:ascii="Arial" w:hAnsi="Arial" w:cs="Arial"/>
          <w:b/>
          <w:bCs/>
          <w:sz w:val="24"/>
          <w:szCs w:val="24"/>
        </w:rPr>
        <w:br/>
        <w:t>И СПОРТИВНОЙ ДЕЯТЕЛЬНОСТИ»</w:t>
      </w:r>
      <w:bookmarkEnd w:id="0"/>
    </w:p>
    <w:p w:rsidR="00AA271A" w:rsidRPr="00AD49F4" w:rsidRDefault="00AA271A" w:rsidP="00AA271A">
      <w:pPr>
        <w:spacing w:after="0"/>
        <w:jc w:val="center"/>
        <w:rPr>
          <w:rFonts w:ascii="Arial" w:eastAsia="Times New Roman" w:hAnsi="Arial" w:cs="Arial"/>
          <w:b/>
          <w:i/>
          <w:u w:val="single"/>
        </w:rPr>
      </w:pPr>
      <w:r>
        <w:rPr>
          <w:rFonts w:ascii="Arial" w:eastAsia="Times New Roman" w:hAnsi="Arial" w:cs="Arial"/>
          <w:u w:val="single"/>
        </w:rPr>
        <w:t>49.02.01 Физическая культура</w:t>
      </w:r>
    </w:p>
    <w:p w:rsidR="00AA271A" w:rsidRPr="00AD49F4" w:rsidRDefault="00AA271A" w:rsidP="00AA271A">
      <w:pPr>
        <w:spacing w:after="0" w:line="240" w:lineRule="auto"/>
        <w:jc w:val="center"/>
        <w:rPr>
          <w:rFonts w:ascii="Arial" w:eastAsia="Times New Roman" w:hAnsi="Arial" w:cs="Arial"/>
        </w:rPr>
      </w:pPr>
      <w:r w:rsidRPr="00AD49F4">
        <w:rPr>
          <w:rFonts w:ascii="Arial" w:eastAsia="Times New Roman" w:hAnsi="Arial" w:cs="Arial"/>
        </w:rPr>
        <w:t xml:space="preserve"> </w:t>
      </w: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rFonts w:ascii="Arial" w:hAnsi="Arial" w:cs="Arial"/>
          <w:b/>
        </w:rPr>
      </w:pPr>
      <w:r>
        <w:rPr>
          <w:rFonts w:ascii="Arial" w:hAnsi="Arial" w:cs="Arial"/>
          <w:b/>
        </w:rPr>
        <w:t xml:space="preserve">2024     </w:t>
      </w:r>
    </w:p>
    <w:p w:rsidR="00D24DEF" w:rsidRPr="00E74AA0" w:rsidRDefault="00D24DEF" w:rsidP="00AA271A">
      <w:pPr>
        <w:jc w:val="center"/>
        <w:rPr>
          <w:b/>
          <w:i/>
          <w:sz w:val="24"/>
          <w:szCs w:val="24"/>
        </w:rPr>
      </w:pPr>
      <w:r>
        <w:rPr>
          <w:b/>
          <w:i/>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2780030</wp:posOffset>
                </wp:positionH>
                <wp:positionV relativeFrom="paragraph">
                  <wp:posOffset>520065</wp:posOffset>
                </wp:positionV>
                <wp:extent cx="510540" cy="472440"/>
                <wp:effectExtent l="0" t="0" r="22860" b="22860"/>
                <wp:wrapNone/>
                <wp:docPr id="1" name="Прямоугольник 1"/>
                <wp:cNvGraphicFramePr/>
                <a:graphic xmlns:a="http://schemas.openxmlformats.org/drawingml/2006/main">
                  <a:graphicData uri="http://schemas.microsoft.com/office/word/2010/wordprocessingShape">
                    <wps:wsp>
                      <wps:cNvSpPr/>
                      <wps:spPr>
                        <a:xfrm>
                          <a:off x="0" y="0"/>
                          <a:ext cx="510540" cy="472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18.9pt;margin-top:40.95pt;width:40.2pt;height:37.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" fillcolor="white [3212]" strokecolor="white [3212]" strokeweight="2pt"/>
            </w:pict>
          </mc:Fallback>
        </mc:AlternateContent>
      </w:r>
    </w:p>
    <w:p w:rsidR="00AA271A" w:rsidRPr="00AA271A" w:rsidRDefault="00AA271A" w:rsidP="00AA271A">
      <w:pPr>
        <w:spacing w:after="0" w:line="240" w:lineRule="auto"/>
        <w:ind w:firstLine="708"/>
        <w:jc w:val="both"/>
        <w:rPr>
          <w:rFonts w:ascii="Arial" w:hAnsi="Arial" w:cs="Arial"/>
        </w:rPr>
      </w:pPr>
      <w:r>
        <w:rPr>
          <w:rFonts w:ascii="Arial" w:hAnsi="Arial" w:cs="Arial"/>
        </w:rPr>
        <w:lastRenderedPageBreak/>
        <w:t xml:space="preserve"> Программа </w:t>
      </w:r>
      <w:r w:rsidRPr="00AA271A">
        <w:rPr>
          <w:rFonts w:ascii="Arial" w:hAnsi="Arial" w:cs="Arial"/>
        </w:rPr>
        <w:t xml:space="preserve">«ПМ 02. </w:t>
      </w:r>
      <w:proofErr w:type="gramStart"/>
      <w:r w:rsidRPr="00AA271A">
        <w:rPr>
          <w:rFonts w:ascii="Arial" w:hAnsi="Arial" w:cs="Arial"/>
        </w:rPr>
        <w:t>МЕТОДИЧЕСКОЕ ОБЕСПЕЧ</w:t>
      </w:r>
      <w:r>
        <w:rPr>
          <w:rFonts w:ascii="Arial" w:hAnsi="Arial" w:cs="Arial"/>
        </w:rPr>
        <w:t xml:space="preserve">ЕНИЕ ОРГАНИЗАЦИИ ФИЗКУЛЬТУРНОЙ </w:t>
      </w:r>
      <w:r w:rsidRPr="00AA271A">
        <w:rPr>
          <w:rFonts w:ascii="Arial" w:hAnsi="Arial" w:cs="Arial"/>
        </w:rPr>
        <w:t>И СПОРТИВНОЙ ДЕЯТЕЛЬНОСТИ»</w:t>
      </w:r>
      <w:r>
        <w:rPr>
          <w:rFonts w:ascii="Arial" w:hAnsi="Arial" w:cs="Arial"/>
        </w:rPr>
        <w:t xml:space="preserve"> </w:t>
      </w:r>
      <w:r>
        <w:rPr>
          <w:rFonts w:ascii="Arial" w:hAnsi="Arial" w:cs="Arial"/>
          <w:color w:val="000000"/>
          <w:sz w:val="24"/>
          <w:szCs w:val="24"/>
          <w:lang w:eastAsia="ar-SA"/>
        </w:rPr>
        <w:t xml:space="preserve">разработана в соответствии с </w:t>
      </w:r>
      <w:r>
        <w:rPr>
          <w:rFonts w:ascii="Arial" w:hAnsi="Arial" w:cs="Arial"/>
          <w:color w:val="000000"/>
          <w:sz w:val="24"/>
          <w:szCs w:val="24"/>
        </w:rPr>
        <w:t xml:space="preserve">Федеральным государственным образовательным стандартом среднего профессионального образования по специальности </w:t>
      </w:r>
      <w:r>
        <w:rPr>
          <w:rFonts w:ascii="Arial" w:hAnsi="Arial" w:cs="Arial"/>
          <w:sz w:val="24"/>
          <w:szCs w:val="24"/>
        </w:rPr>
        <w:t>49.02.01 Физическая культура</w:t>
      </w:r>
      <w:r>
        <w:rPr>
          <w:rFonts w:ascii="Arial" w:hAnsi="Arial" w:cs="Arial"/>
          <w:color w:val="000000"/>
          <w:sz w:val="24"/>
          <w:szCs w:val="24"/>
        </w:rPr>
        <w:t xml:space="preserve">, утвержденного Приказом </w:t>
      </w:r>
      <w:proofErr w:type="spellStart"/>
      <w:r>
        <w:rPr>
          <w:rFonts w:ascii="Arial" w:hAnsi="Arial" w:cs="Arial"/>
          <w:color w:val="000000"/>
          <w:sz w:val="24"/>
          <w:szCs w:val="24"/>
        </w:rPr>
        <w:t>Минпросвещения</w:t>
      </w:r>
      <w:proofErr w:type="spellEnd"/>
      <w:r>
        <w:rPr>
          <w:rFonts w:ascii="Arial" w:hAnsi="Arial" w:cs="Arial"/>
          <w:color w:val="000000"/>
          <w:sz w:val="24"/>
          <w:szCs w:val="24"/>
        </w:rPr>
        <w:t xml:space="preserve"> России  № 742 от 17.08.2022 г. (зарегистрирован Министерством юстиции Российской Федерации 22.09.2022 г., регистрационный № 70193) </w:t>
      </w:r>
      <w:proofErr w:type="gramEnd"/>
    </w:p>
    <w:p w:rsidR="00AA271A"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rFonts w:ascii="Arial" w:hAnsi="Arial" w:cs="Arial"/>
          <w:i/>
          <w:sz w:val="24"/>
          <w:szCs w:val="24"/>
          <w:vertAlign w:val="superscript"/>
        </w:rPr>
      </w:pPr>
    </w:p>
    <w:p w:rsidR="00AA271A" w:rsidRDefault="00AA271A" w:rsidP="00AA2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p>
    <w:p w:rsidR="00AA271A" w:rsidRPr="00E74AA0" w:rsidRDefault="00AA271A" w:rsidP="00AA271A">
      <w:pPr>
        <w:rPr>
          <w:rFonts w:ascii="Arial" w:eastAsia="Times New Roman" w:hAnsi="Arial" w:cs="Arial"/>
          <w:b/>
          <w:sz w:val="24"/>
          <w:szCs w:val="24"/>
          <w:vertAlign w:val="superscript"/>
        </w:rPr>
      </w:pPr>
      <w:r w:rsidRPr="00E74AA0">
        <w:rPr>
          <w:rFonts w:ascii="Arial" w:eastAsia="Times New Roman" w:hAnsi="Arial" w:cs="Arial"/>
          <w:b/>
          <w:sz w:val="24"/>
          <w:szCs w:val="24"/>
        </w:rPr>
        <w:t xml:space="preserve">Организация-разработчик: </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eastAsia="Times New Roman" w:hAnsi="Arial" w:cs="Arial"/>
          <w:sz w:val="24"/>
          <w:szCs w:val="24"/>
        </w:rPr>
      </w:pPr>
      <w:r w:rsidRPr="00E74AA0">
        <w:rPr>
          <w:rFonts w:ascii="Arial" w:eastAsia="Times New Roman" w:hAnsi="Arial" w:cs="Arial"/>
          <w:sz w:val="24"/>
          <w:szCs w:val="24"/>
        </w:rPr>
        <w:t>Государственное автономное профессиональное образовательное учреждение Тюменской области «</w:t>
      </w:r>
      <w:proofErr w:type="spellStart"/>
      <w:r w:rsidRPr="00E74AA0">
        <w:rPr>
          <w:rFonts w:ascii="Arial" w:eastAsia="Times New Roman" w:hAnsi="Arial" w:cs="Arial"/>
          <w:sz w:val="24"/>
          <w:szCs w:val="24"/>
        </w:rPr>
        <w:t>Голышмановский</w:t>
      </w:r>
      <w:proofErr w:type="spellEnd"/>
      <w:r w:rsidRPr="00E74AA0">
        <w:rPr>
          <w:rFonts w:ascii="Arial" w:eastAsia="Times New Roman" w:hAnsi="Arial" w:cs="Arial"/>
          <w:sz w:val="24"/>
          <w:szCs w:val="24"/>
        </w:rPr>
        <w:t xml:space="preserve"> агропедагогический колледж»</w:t>
      </w:r>
    </w:p>
    <w:p w:rsidR="00AA271A" w:rsidRPr="00E74AA0" w:rsidRDefault="00AA271A" w:rsidP="00AA271A">
      <w:pPr>
        <w:jc w:val="center"/>
        <w:rPr>
          <w:rFonts w:ascii="Arial" w:eastAsia="Times New Roman" w:hAnsi="Arial" w:cs="Arial"/>
          <w:b/>
          <w:sz w:val="24"/>
          <w:szCs w:val="24"/>
        </w:rPr>
      </w:pPr>
    </w:p>
    <w:p w:rsidR="00AA271A" w:rsidRPr="00E74AA0" w:rsidRDefault="00AA271A" w:rsidP="00AA271A">
      <w:pPr>
        <w:rPr>
          <w:rFonts w:ascii="Arial" w:eastAsia="Times New Roman" w:hAnsi="Arial" w:cs="Arial"/>
          <w:b/>
          <w:sz w:val="24"/>
          <w:szCs w:val="24"/>
        </w:rPr>
      </w:pPr>
      <w:r w:rsidRPr="00E74AA0">
        <w:rPr>
          <w:rFonts w:ascii="Arial" w:eastAsia="Times New Roman" w:hAnsi="Arial" w:cs="Arial"/>
          <w:b/>
          <w:sz w:val="24"/>
          <w:szCs w:val="24"/>
        </w:rPr>
        <w:t>Разработчик:</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 xml:space="preserve"> </w:t>
      </w:r>
      <w:r>
        <w:rPr>
          <w:rFonts w:ascii="Arial" w:eastAsia="Times New Roman" w:hAnsi="Arial" w:cs="Arial"/>
          <w:sz w:val="24"/>
          <w:szCs w:val="24"/>
        </w:rPr>
        <w:t>Ануфриев Дмитрий Сергеевич</w:t>
      </w:r>
      <w:proofErr w:type="gramStart"/>
      <w:r w:rsidRPr="00E74AA0">
        <w:rPr>
          <w:rFonts w:ascii="Arial" w:eastAsia="Times New Roman" w:hAnsi="Arial" w:cs="Arial"/>
          <w:sz w:val="24"/>
          <w:szCs w:val="24"/>
        </w:rPr>
        <w:t xml:space="preserve">., </w:t>
      </w:r>
      <w:proofErr w:type="gramEnd"/>
      <w:r w:rsidRPr="00E74AA0">
        <w:rPr>
          <w:rFonts w:ascii="Arial" w:eastAsia="Times New Roman" w:hAnsi="Arial" w:cs="Arial"/>
          <w:sz w:val="24"/>
          <w:szCs w:val="24"/>
        </w:rPr>
        <w:t>преподаватель, высшей квалификационной категории ГАПОУ «</w:t>
      </w:r>
      <w:proofErr w:type="spellStart"/>
      <w:r w:rsidRPr="00E74AA0">
        <w:rPr>
          <w:rFonts w:ascii="Arial" w:eastAsia="Times New Roman" w:hAnsi="Arial" w:cs="Arial"/>
          <w:sz w:val="24"/>
          <w:szCs w:val="24"/>
        </w:rPr>
        <w:t>Голышмановский</w:t>
      </w:r>
      <w:proofErr w:type="spellEnd"/>
      <w:r w:rsidRPr="00E74AA0">
        <w:rPr>
          <w:rFonts w:ascii="Arial" w:eastAsia="Times New Roman" w:hAnsi="Arial" w:cs="Arial"/>
          <w:sz w:val="24"/>
          <w:szCs w:val="24"/>
        </w:rPr>
        <w:t xml:space="preserve"> </w:t>
      </w:r>
      <w:proofErr w:type="spellStart"/>
      <w:r w:rsidRPr="00E74AA0">
        <w:rPr>
          <w:rFonts w:ascii="Arial" w:eastAsia="Times New Roman" w:hAnsi="Arial" w:cs="Arial"/>
          <w:sz w:val="24"/>
          <w:szCs w:val="24"/>
        </w:rPr>
        <w:t>агропедколледж</w:t>
      </w:r>
      <w:proofErr w:type="spellEnd"/>
      <w:r w:rsidRPr="00E74AA0">
        <w:rPr>
          <w:rFonts w:ascii="Arial" w:eastAsia="Times New Roman" w:hAnsi="Arial" w:cs="Arial"/>
          <w:sz w:val="24"/>
          <w:szCs w:val="24"/>
        </w:rPr>
        <w:t>»</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Рецензенты:</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от профессионального сообщества</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_____________________________________</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_____________________________________</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(ФИО, звание, должность)</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Эксперт по академической экспертизе</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_____________________________________</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_____________________________________</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(ФИО, звание, должность)</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 xml:space="preserve"> </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AA271A" w:rsidRPr="00AA271A"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rPr>
      </w:pPr>
      <w:r w:rsidRPr="00E74AA0">
        <w:rPr>
          <w:rFonts w:ascii="Arial" w:eastAsia="Times New Roman" w:hAnsi="Arial" w:cs="Arial"/>
          <w:sz w:val="24"/>
          <w:szCs w:val="24"/>
        </w:rPr>
        <w:t xml:space="preserve">Программа  </w:t>
      </w:r>
      <w:r w:rsidRPr="00AA271A">
        <w:rPr>
          <w:rFonts w:ascii="Arial" w:hAnsi="Arial" w:cs="Arial"/>
        </w:rPr>
        <w:t xml:space="preserve">«ПМ 02. МЕТОДИЧЕСКОЕ ОБЕСПЕЧЕНИЕ ОРГАНИЗАЦИИ ФИЗКУЛЬТУРНОЙ </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AA271A">
        <w:rPr>
          <w:rFonts w:ascii="Arial" w:hAnsi="Arial" w:cs="Arial"/>
        </w:rPr>
        <w:t>И СПОРТИВНОЙ ДЕЯТЕЛЬНОСТИ»</w:t>
      </w:r>
      <w:r>
        <w:rPr>
          <w:rFonts w:ascii="Arial" w:hAnsi="Arial" w:cs="Arial"/>
        </w:rPr>
        <w:t xml:space="preserve"> </w:t>
      </w:r>
      <w:proofErr w:type="gramStart"/>
      <w:r w:rsidRPr="00E74AA0">
        <w:rPr>
          <w:rFonts w:ascii="Arial" w:eastAsia="Times New Roman" w:hAnsi="Arial" w:cs="Arial"/>
          <w:sz w:val="24"/>
          <w:szCs w:val="24"/>
        </w:rPr>
        <w:t>рассмотрена</w:t>
      </w:r>
      <w:proofErr w:type="gramEnd"/>
      <w:r w:rsidRPr="00E74AA0">
        <w:rPr>
          <w:rFonts w:ascii="Arial" w:eastAsia="Times New Roman" w:hAnsi="Arial" w:cs="Arial"/>
          <w:sz w:val="24"/>
          <w:szCs w:val="24"/>
        </w:rPr>
        <w:t xml:space="preserve"> на заседании Методического совета ГАПОУ ТО «</w:t>
      </w:r>
      <w:proofErr w:type="spellStart"/>
      <w:r w:rsidRPr="00E74AA0">
        <w:rPr>
          <w:rFonts w:ascii="Arial" w:eastAsia="Times New Roman" w:hAnsi="Arial" w:cs="Arial"/>
          <w:sz w:val="24"/>
          <w:szCs w:val="24"/>
        </w:rPr>
        <w:t>Голышмановский</w:t>
      </w:r>
      <w:proofErr w:type="spellEnd"/>
      <w:r w:rsidRPr="00E74AA0">
        <w:rPr>
          <w:rFonts w:ascii="Arial" w:eastAsia="Times New Roman" w:hAnsi="Arial" w:cs="Arial"/>
          <w:sz w:val="24"/>
          <w:szCs w:val="24"/>
        </w:rPr>
        <w:t xml:space="preserve"> </w:t>
      </w:r>
      <w:proofErr w:type="spellStart"/>
      <w:r w:rsidRPr="00E74AA0">
        <w:rPr>
          <w:rFonts w:ascii="Arial" w:eastAsia="Times New Roman" w:hAnsi="Arial" w:cs="Arial"/>
          <w:sz w:val="24"/>
          <w:szCs w:val="24"/>
        </w:rPr>
        <w:t>агропедколледж</w:t>
      </w:r>
      <w:proofErr w:type="spellEnd"/>
      <w:r w:rsidRPr="00E74AA0">
        <w:rPr>
          <w:rFonts w:ascii="Arial" w:eastAsia="Times New Roman" w:hAnsi="Arial" w:cs="Arial"/>
          <w:sz w:val="24"/>
          <w:szCs w:val="24"/>
        </w:rPr>
        <w:t>»</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Протокол № 1 от 30.08.2024г.</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Руководитель УМО</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roofErr w:type="spellStart"/>
      <w:r w:rsidRPr="00E74AA0">
        <w:rPr>
          <w:rFonts w:ascii="Arial" w:eastAsia="Times New Roman" w:hAnsi="Arial" w:cs="Arial"/>
          <w:sz w:val="24"/>
          <w:szCs w:val="24"/>
        </w:rPr>
        <w:t>Скареднова</w:t>
      </w:r>
      <w:proofErr w:type="spellEnd"/>
      <w:r w:rsidRPr="00E74AA0">
        <w:rPr>
          <w:rFonts w:ascii="Arial" w:eastAsia="Times New Roman" w:hAnsi="Arial" w:cs="Arial"/>
          <w:sz w:val="24"/>
          <w:szCs w:val="24"/>
        </w:rPr>
        <w:t xml:space="preserve"> И.В. /__________/</w:t>
      </w:r>
    </w:p>
    <w:p w:rsidR="00AA271A" w:rsidRPr="00AA271A"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ФИО                   подпись</w:t>
      </w:r>
    </w:p>
    <w:p w:rsidR="00AA271A" w:rsidRPr="00AA271A" w:rsidRDefault="00AA271A" w:rsidP="00AA271A">
      <w:pPr>
        <w:rPr>
          <w:rFonts w:ascii="Arial" w:hAnsi="Arial" w:cs="Arial"/>
          <w:b/>
          <w:i/>
          <w:sz w:val="24"/>
          <w:szCs w:val="24"/>
        </w:rPr>
      </w:pPr>
    </w:p>
    <w:p w:rsidR="00AA271A" w:rsidRPr="00AA271A" w:rsidRDefault="00AA271A" w:rsidP="00AA271A">
      <w:pPr>
        <w:rPr>
          <w:rFonts w:ascii="Arial" w:hAnsi="Arial" w:cs="Arial"/>
          <w:b/>
          <w:i/>
          <w:sz w:val="24"/>
          <w:szCs w:val="24"/>
        </w:rPr>
      </w:pPr>
    </w:p>
    <w:p w:rsidR="00AA271A" w:rsidRPr="00AA271A" w:rsidRDefault="00D24DEF" w:rsidP="00AA271A">
      <w:pPr>
        <w:rPr>
          <w:rFonts w:ascii="Arial" w:hAnsi="Arial" w:cs="Arial"/>
          <w:b/>
          <w:i/>
          <w:sz w:val="24"/>
          <w:szCs w:val="24"/>
        </w:rPr>
      </w:pPr>
      <w:r>
        <w:rPr>
          <w:rFonts w:ascii="Arial" w:hAnsi="Arial" w:cs="Arial"/>
          <w:b/>
          <w:i/>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2772410</wp:posOffset>
                </wp:positionH>
                <wp:positionV relativeFrom="paragraph">
                  <wp:posOffset>1074420</wp:posOffset>
                </wp:positionV>
                <wp:extent cx="609600" cy="388620"/>
                <wp:effectExtent l="0" t="0" r="19050" b="11430"/>
                <wp:wrapNone/>
                <wp:docPr id="2" name="Прямоугольник 2"/>
                <wp:cNvGraphicFramePr/>
                <a:graphic xmlns:a="http://schemas.openxmlformats.org/drawingml/2006/main">
                  <a:graphicData uri="http://schemas.microsoft.com/office/word/2010/wordprocessingShape">
                    <wps:wsp>
                      <wps:cNvSpPr/>
                      <wps:spPr>
                        <a:xfrm>
                          <a:off x="0" y="0"/>
                          <a:ext cx="609600" cy="3886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18.3pt;margin-top:84.6pt;width:48pt;height:3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" fillcolor="white [3212]" strokecolor="white [3212]" strokeweight="2pt"/>
            </w:pict>
          </mc:Fallback>
        </mc:AlternateContent>
      </w:r>
    </w:p>
    <w:p w:rsidR="00AA271A" w:rsidRPr="00AA271A" w:rsidRDefault="00AA271A" w:rsidP="00AA271A">
      <w:pPr>
        <w:rPr>
          <w:rFonts w:ascii="Arial" w:hAnsi="Arial" w:cs="Arial"/>
          <w:b/>
          <w:i/>
          <w:sz w:val="24"/>
          <w:szCs w:val="24"/>
        </w:rPr>
        <w:sectPr w:rsidR="00AA271A" w:rsidRPr="00AA271A" w:rsidSect="00F54B0A">
          <w:footerReference w:type="default" r:id="rId9"/>
          <w:pgSz w:w="11907" w:h="16840"/>
          <w:pgMar w:top="1134" w:right="851" w:bottom="992" w:left="1418" w:header="709" w:footer="113" w:gutter="0"/>
          <w:cols w:space="720"/>
          <w:docGrid w:linePitch="299"/>
        </w:sectPr>
      </w:pPr>
    </w:p>
    <w:p w:rsidR="00AA271A" w:rsidRPr="00AA271A" w:rsidRDefault="00AA271A" w:rsidP="00AA271A">
      <w:pPr>
        <w:jc w:val="center"/>
        <w:rPr>
          <w:rFonts w:ascii="Arial" w:hAnsi="Arial" w:cs="Arial"/>
          <w:b/>
          <w:sz w:val="24"/>
          <w:szCs w:val="24"/>
        </w:rPr>
      </w:pPr>
      <w:r w:rsidRPr="00AA271A">
        <w:rPr>
          <w:rFonts w:ascii="Arial" w:hAnsi="Arial" w:cs="Arial"/>
          <w:b/>
          <w:sz w:val="24"/>
          <w:szCs w:val="24"/>
        </w:rPr>
        <w:lastRenderedPageBreak/>
        <w:t>СОДЕРЖАНИЕ</w:t>
      </w:r>
    </w:p>
    <w:p w:rsidR="00AA271A" w:rsidRPr="00AA271A" w:rsidRDefault="00AA271A" w:rsidP="00AA271A">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AA271A" w:rsidRPr="00AA271A" w:rsidTr="00D24DEF">
        <w:tc>
          <w:tcPr>
            <w:tcW w:w="7501" w:type="dxa"/>
          </w:tcPr>
          <w:p w:rsidR="00AA271A" w:rsidRPr="00AA271A" w:rsidRDefault="00AA271A" w:rsidP="00071A38">
            <w:pPr>
              <w:numPr>
                <w:ilvl w:val="0"/>
                <w:numId w:val="6"/>
              </w:numPr>
              <w:rPr>
                <w:rFonts w:ascii="Arial" w:hAnsi="Arial" w:cs="Arial"/>
                <w:b/>
                <w:sz w:val="24"/>
                <w:szCs w:val="24"/>
              </w:rPr>
            </w:pPr>
            <w:r w:rsidRPr="00AA271A">
              <w:rPr>
                <w:rFonts w:ascii="Arial" w:hAnsi="Arial" w:cs="Arial"/>
                <w:b/>
                <w:sz w:val="24"/>
                <w:szCs w:val="24"/>
              </w:rPr>
              <w:t>ОБЩАЯ ХАРАКТЕРИСТИКА РАБОЧЕЙ ПРОГРАММЫ ПРОФЕССИОНАЛЬНОГО МОДУЛЯ</w:t>
            </w:r>
          </w:p>
        </w:tc>
        <w:tc>
          <w:tcPr>
            <w:tcW w:w="1854" w:type="dxa"/>
          </w:tcPr>
          <w:p w:rsidR="00AA271A" w:rsidRPr="00AA271A" w:rsidRDefault="009A4BC2" w:rsidP="009A4BC2">
            <w:pPr>
              <w:jc w:val="center"/>
              <w:rPr>
                <w:rFonts w:ascii="Arial" w:hAnsi="Arial" w:cs="Arial"/>
                <w:b/>
                <w:sz w:val="24"/>
                <w:szCs w:val="24"/>
              </w:rPr>
            </w:pPr>
            <w:r>
              <w:rPr>
                <w:rFonts w:ascii="Arial" w:hAnsi="Arial" w:cs="Arial"/>
                <w:b/>
                <w:sz w:val="24"/>
                <w:szCs w:val="24"/>
              </w:rPr>
              <w:t>4</w:t>
            </w:r>
          </w:p>
        </w:tc>
      </w:tr>
      <w:tr w:rsidR="00AA271A" w:rsidRPr="00AA271A" w:rsidTr="00D24DEF">
        <w:trPr>
          <w:trHeight w:val="696"/>
        </w:trPr>
        <w:tc>
          <w:tcPr>
            <w:tcW w:w="7501" w:type="dxa"/>
          </w:tcPr>
          <w:p w:rsidR="00AA271A" w:rsidRPr="00AA271A" w:rsidRDefault="00AA271A" w:rsidP="00071A38">
            <w:pPr>
              <w:numPr>
                <w:ilvl w:val="0"/>
                <w:numId w:val="6"/>
              </w:numPr>
              <w:tabs>
                <w:tab w:val="num" w:pos="284"/>
              </w:tabs>
              <w:rPr>
                <w:rFonts w:ascii="Arial" w:hAnsi="Arial" w:cs="Arial"/>
                <w:b/>
                <w:sz w:val="24"/>
                <w:szCs w:val="24"/>
              </w:rPr>
            </w:pPr>
            <w:r w:rsidRPr="00AA271A">
              <w:rPr>
                <w:rFonts w:ascii="Arial" w:hAnsi="Arial" w:cs="Arial"/>
                <w:b/>
                <w:sz w:val="24"/>
                <w:szCs w:val="24"/>
              </w:rPr>
              <w:t>СТРУКТУРА И СОДЕРЖАНИЕ ПРОФЕССИОНАЛЬНОГО МОДУЛЯ</w:t>
            </w:r>
          </w:p>
        </w:tc>
        <w:tc>
          <w:tcPr>
            <w:tcW w:w="1854" w:type="dxa"/>
          </w:tcPr>
          <w:p w:rsidR="00AA271A" w:rsidRPr="00AA271A" w:rsidRDefault="00D24DEF" w:rsidP="00D24DEF">
            <w:pPr>
              <w:jc w:val="center"/>
              <w:rPr>
                <w:rFonts w:ascii="Arial" w:hAnsi="Arial" w:cs="Arial"/>
                <w:b/>
                <w:sz w:val="24"/>
                <w:szCs w:val="24"/>
              </w:rPr>
            </w:pPr>
            <w:r>
              <w:rPr>
                <w:rFonts w:ascii="Arial" w:hAnsi="Arial" w:cs="Arial"/>
                <w:b/>
                <w:sz w:val="24"/>
                <w:szCs w:val="24"/>
              </w:rPr>
              <w:t>9</w:t>
            </w:r>
          </w:p>
        </w:tc>
      </w:tr>
      <w:tr w:rsidR="00D24DEF" w:rsidRPr="00AA271A" w:rsidTr="00D24DEF">
        <w:trPr>
          <w:trHeight w:val="972"/>
        </w:trPr>
        <w:tc>
          <w:tcPr>
            <w:tcW w:w="7501" w:type="dxa"/>
          </w:tcPr>
          <w:p w:rsidR="00D24DEF" w:rsidRPr="00AA271A" w:rsidRDefault="00D24DEF" w:rsidP="00071A38">
            <w:pPr>
              <w:numPr>
                <w:ilvl w:val="0"/>
                <w:numId w:val="6"/>
              </w:numPr>
              <w:tabs>
                <w:tab w:val="num" w:pos="284"/>
              </w:tabs>
              <w:rPr>
                <w:rFonts w:ascii="Arial" w:hAnsi="Arial" w:cs="Arial"/>
                <w:b/>
                <w:sz w:val="24"/>
                <w:szCs w:val="24"/>
              </w:rPr>
            </w:pPr>
            <w:r w:rsidRPr="00AA271A">
              <w:rPr>
                <w:rFonts w:ascii="Arial" w:hAnsi="Arial" w:cs="Arial"/>
                <w:b/>
                <w:sz w:val="24"/>
                <w:szCs w:val="24"/>
              </w:rPr>
              <w:t>УСЛОВИЯ РЕАЛИЗАЦИИ ПРОФЕССИОНАЛЬНОГО МОДУЛЯ</w:t>
            </w:r>
          </w:p>
        </w:tc>
        <w:tc>
          <w:tcPr>
            <w:tcW w:w="1854" w:type="dxa"/>
          </w:tcPr>
          <w:p w:rsidR="00D24DEF" w:rsidRPr="00AA271A" w:rsidRDefault="00D24DEF" w:rsidP="00D24DEF">
            <w:pPr>
              <w:jc w:val="center"/>
              <w:rPr>
                <w:rFonts w:ascii="Arial" w:hAnsi="Arial" w:cs="Arial"/>
                <w:b/>
                <w:sz w:val="24"/>
                <w:szCs w:val="24"/>
              </w:rPr>
            </w:pPr>
            <w:r>
              <w:rPr>
                <w:rFonts w:ascii="Arial" w:hAnsi="Arial" w:cs="Arial"/>
                <w:b/>
                <w:sz w:val="24"/>
                <w:szCs w:val="24"/>
              </w:rPr>
              <w:t>18</w:t>
            </w:r>
          </w:p>
        </w:tc>
      </w:tr>
      <w:tr w:rsidR="00AA271A" w:rsidRPr="00AA271A" w:rsidTr="00D24DEF">
        <w:tc>
          <w:tcPr>
            <w:tcW w:w="7501" w:type="dxa"/>
          </w:tcPr>
          <w:p w:rsidR="00AA271A" w:rsidRPr="00AA271A" w:rsidRDefault="00AA271A" w:rsidP="00071A38">
            <w:pPr>
              <w:numPr>
                <w:ilvl w:val="0"/>
                <w:numId w:val="6"/>
              </w:numPr>
              <w:rPr>
                <w:rFonts w:ascii="Arial" w:hAnsi="Arial" w:cs="Arial"/>
                <w:b/>
                <w:sz w:val="24"/>
                <w:szCs w:val="24"/>
              </w:rPr>
            </w:pPr>
            <w:r w:rsidRPr="00AA271A">
              <w:rPr>
                <w:rFonts w:ascii="Arial" w:hAnsi="Arial" w:cs="Arial"/>
                <w:b/>
                <w:sz w:val="24"/>
                <w:szCs w:val="24"/>
              </w:rPr>
              <w:t>КОНТРОЛЬ И ОЦЕНКА РЕЗУЛЬТАТОВ ОСВОЕНИЯ ПРОФЕССИОНАЛЬНОГО МОДУЛЯ</w:t>
            </w:r>
          </w:p>
          <w:p w:rsidR="00AA271A" w:rsidRPr="00AA271A" w:rsidRDefault="00AA271A" w:rsidP="00AA271A">
            <w:pPr>
              <w:rPr>
                <w:rFonts w:ascii="Arial" w:hAnsi="Arial" w:cs="Arial"/>
                <w:b/>
                <w:sz w:val="24"/>
                <w:szCs w:val="24"/>
              </w:rPr>
            </w:pPr>
          </w:p>
        </w:tc>
        <w:tc>
          <w:tcPr>
            <w:tcW w:w="1854" w:type="dxa"/>
          </w:tcPr>
          <w:p w:rsidR="00AA271A" w:rsidRPr="00AA271A" w:rsidRDefault="00D24DEF" w:rsidP="00D24DEF">
            <w:pPr>
              <w:jc w:val="center"/>
              <w:rPr>
                <w:rFonts w:ascii="Arial" w:hAnsi="Arial" w:cs="Arial"/>
                <w:b/>
                <w:sz w:val="24"/>
                <w:szCs w:val="24"/>
              </w:rPr>
            </w:pPr>
            <w:r>
              <w:rPr>
                <w:rFonts w:ascii="Arial" w:hAnsi="Arial" w:cs="Arial"/>
                <w:b/>
                <w:sz w:val="24"/>
                <w:szCs w:val="24"/>
              </w:rPr>
              <w:t>23</w:t>
            </w:r>
          </w:p>
        </w:tc>
      </w:tr>
    </w:tbl>
    <w:p w:rsidR="00AA271A" w:rsidRPr="00AA271A" w:rsidRDefault="00D24DEF" w:rsidP="00AA271A">
      <w:pPr>
        <w:rPr>
          <w:rFonts w:ascii="Arial" w:hAnsi="Arial" w:cs="Arial"/>
          <w:b/>
          <w:i/>
          <w:sz w:val="24"/>
          <w:szCs w:val="24"/>
        </w:rPr>
        <w:sectPr w:rsidR="00AA271A" w:rsidRPr="00AA271A" w:rsidSect="009A4BC2">
          <w:pgSz w:w="11907" w:h="16840"/>
          <w:pgMar w:top="1134" w:right="851" w:bottom="992" w:left="1418" w:header="709" w:footer="113" w:gutter="0"/>
          <w:cols w:space="720"/>
          <w:docGrid w:linePitch="299"/>
        </w:sectPr>
      </w:pPr>
      <w:bookmarkStart w:id="1" w:name="_GoBack"/>
      <w:r>
        <w:rPr>
          <w:rFonts w:ascii="Arial" w:hAnsi="Arial" w:cs="Arial"/>
          <w:b/>
          <w:i/>
          <w:noProof/>
          <w:sz w:val="24"/>
          <w:szCs w:val="24"/>
          <w:lang w:eastAsia="ru-RU"/>
        </w:rPr>
        <mc:AlternateContent>
          <mc:Choice Requires="wps">
            <w:drawing>
              <wp:anchor distT="0" distB="0" distL="114300" distR="114300" simplePos="0" relativeHeight="251662336" behindDoc="0" locked="0" layoutInCell="1" allowOverlap="1" wp14:anchorId="426644F8" wp14:editId="6870BE86">
                <wp:simplePos x="0" y="0"/>
                <wp:positionH relativeFrom="column">
                  <wp:posOffset>2764790</wp:posOffset>
                </wp:positionH>
                <wp:positionV relativeFrom="paragraph">
                  <wp:posOffset>6069330</wp:posOffset>
                </wp:positionV>
                <wp:extent cx="609600" cy="388620"/>
                <wp:effectExtent l="0" t="0" r="19050" b="11430"/>
                <wp:wrapNone/>
                <wp:docPr id="3" name="Прямоугольник 3"/>
                <wp:cNvGraphicFramePr/>
                <a:graphic xmlns:a="http://schemas.openxmlformats.org/drawingml/2006/main">
                  <a:graphicData uri="http://schemas.microsoft.com/office/word/2010/wordprocessingShape">
                    <wps:wsp>
                      <wps:cNvSpPr/>
                      <wps:spPr>
                        <a:xfrm>
                          <a:off x="0" y="0"/>
                          <a:ext cx="609600" cy="3886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217.7pt;margin-top:477.9pt;width:48pt;height:30.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" fillcolor="window" strokecolor="window" strokeweight="2pt"/>
            </w:pict>
          </mc:Fallback>
        </mc:AlternateContent>
      </w:r>
      <w:bookmarkEnd w:id="1"/>
    </w:p>
    <w:p w:rsidR="00AA271A" w:rsidRPr="00AA271A" w:rsidRDefault="00AA271A" w:rsidP="00D24DEF">
      <w:pPr>
        <w:jc w:val="both"/>
        <w:rPr>
          <w:rFonts w:ascii="Arial" w:hAnsi="Arial" w:cs="Arial"/>
          <w:b/>
          <w:sz w:val="24"/>
          <w:szCs w:val="24"/>
        </w:rPr>
      </w:pPr>
      <w:r w:rsidRPr="00AA271A">
        <w:rPr>
          <w:rFonts w:ascii="Arial" w:hAnsi="Arial" w:cs="Arial"/>
          <w:b/>
          <w:sz w:val="24"/>
          <w:szCs w:val="24"/>
        </w:rPr>
        <w:lastRenderedPageBreak/>
        <w:t>1. ОБЩАЯ ХАРАКТЕРИСТИКА РАБОЧЕЙ ПРОГРАММЫ</w:t>
      </w:r>
      <w:r w:rsidR="00D24DEF">
        <w:rPr>
          <w:rFonts w:ascii="Arial" w:hAnsi="Arial" w:cs="Arial"/>
          <w:b/>
          <w:sz w:val="24"/>
          <w:szCs w:val="24"/>
        </w:rPr>
        <w:t xml:space="preserve"> </w:t>
      </w:r>
      <w:r w:rsidRPr="00AA271A">
        <w:rPr>
          <w:rFonts w:ascii="Arial" w:hAnsi="Arial" w:cs="Arial"/>
          <w:b/>
          <w:sz w:val="24"/>
          <w:szCs w:val="24"/>
        </w:rPr>
        <w:t>ПРОФЕССИОНАЛЬНОГО МОДУЛЯ</w:t>
      </w:r>
    </w:p>
    <w:p w:rsidR="00AA271A" w:rsidRPr="00AA271A" w:rsidRDefault="00AA271A" w:rsidP="00AA271A">
      <w:pPr>
        <w:rPr>
          <w:rFonts w:ascii="Arial" w:hAnsi="Arial" w:cs="Arial"/>
          <w:b/>
          <w:sz w:val="24"/>
          <w:szCs w:val="24"/>
        </w:rPr>
      </w:pPr>
      <w:r w:rsidRPr="00AA271A">
        <w:rPr>
          <w:rFonts w:ascii="Arial" w:hAnsi="Arial" w:cs="Arial"/>
          <w:b/>
          <w:sz w:val="24"/>
          <w:szCs w:val="24"/>
        </w:rPr>
        <w:t>ПМ 02. «Методическое обеспечение организации физкультурной и спортивной деятельности»</w:t>
      </w:r>
    </w:p>
    <w:p w:rsidR="00AA271A" w:rsidRPr="00AA271A" w:rsidRDefault="00AA271A" w:rsidP="00AA271A">
      <w:pPr>
        <w:rPr>
          <w:rFonts w:ascii="Arial" w:hAnsi="Arial" w:cs="Arial"/>
          <w:b/>
          <w:sz w:val="24"/>
          <w:szCs w:val="24"/>
        </w:rPr>
      </w:pPr>
      <w:r w:rsidRPr="00AA271A">
        <w:rPr>
          <w:rFonts w:ascii="Arial" w:hAnsi="Arial" w:cs="Arial"/>
          <w:b/>
          <w:sz w:val="24"/>
          <w:szCs w:val="24"/>
        </w:rPr>
        <w:t xml:space="preserve">1.1. Цель и планируемые результаты освоения профессионального модуля </w:t>
      </w:r>
    </w:p>
    <w:p w:rsidR="00AA271A" w:rsidRPr="00AA271A" w:rsidRDefault="00AA271A" w:rsidP="00AA271A">
      <w:pPr>
        <w:rPr>
          <w:rFonts w:ascii="Arial" w:hAnsi="Arial" w:cs="Arial"/>
          <w:b/>
          <w:sz w:val="24"/>
          <w:szCs w:val="24"/>
        </w:rPr>
      </w:pPr>
      <w:r w:rsidRPr="00AA271A">
        <w:rPr>
          <w:rFonts w:ascii="Arial" w:hAnsi="Arial" w:cs="Arial"/>
          <w:sz w:val="24"/>
          <w:szCs w:val="24"/>
        </w:rPr>
        <w:t xml:space="preserve">В результате изучения профессионального модуля обучающийся должен освоить основной вид деятельности </w:t>
      </w:r>
      <w:r w:rsidRPr="00AA271A">
        <w:rPr>
          <w:rFonts w:ascii="Arial" w:hAnsi="Arial" w:cs="Arial"/>
          <w:i/>
          <w:sz w:val="24"/>
          <w:szCs w:val="24"/>
        </w:rPr>
        <w:t>«Методическое обеспечение организации физкультурной и спортивной деятельности»</w:t>
      </w:r>
      <w:r w:rsidRPr="00AA271A">
        <w:rPr>
          <w:rFonts w:ascii="Arial" w:hAnsi="Arial" w:cs="Arial"/>
          <w:sz w:val="24"/>
          <w:szCs w:val="24"/>
        </w:rPr>
        <w:t xml:space="preserve"> и соответствующие ему общие компетенции, личностные результаты реализации программы воспитания и профессиональные компетенции.</w:t>
      </w:r>
    </w:p>
    <w:p w:rsidR="00AA271A" w:rsidRPr="00AA271A" w:rsidRDefault="00AA271A" w:rsidP="00AA271A">
      <w:pPr>
        <w:rPr>
          <w:rFonts w:ascii="Arial" w:hAnsi="Arial" w:cs="Arial"/>
          <w:sz w:val="24"/>
          <w:szCs w:val="24"/>
        </w:rPr>
      </w:pPr>
      <w:r w:rsidRPr="00AA271A">
        <w:rPr>
          <w:rFonts w:ascii="Arial" w:hAnsi="Arial" w:cs="Arial"/>
          <w:sz w:val="24"/>
          <w:szCs w:val="24"/>
        </w:rPr>
        <w:t>1.1.1. Перечень общих компетенций и личностных результатов реализации программы воспитания и с учетом особенностей специальности.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9"/>
        <w:gridCol w:w="8342"/>
      </w:tblGrid>
      <w:tr w:rsidR="00AA271A" w:rsidRPr="00AA271A" w:rsidTr="00C20990">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Cs/>
                <w:sz w:val="24"/>
                <w:szCs w:val="24"/>
              </w:rPr>
            </w:pPr>
            <w:bookmarkStart w:id="2" w:name="_Toc132624621"/>
            <w:bookmarkStart w:id="3" w:name="_Toc135152157"/>
            <w:bookmarkStart w:id="4" w:name="_Toc143681431"/>
            <w:r w:rsidRPr="00AA271A">
              <w:rPr>
                <w:rFonts w:ascii="Arial" w:hAnsi="Arial" w:cs="Arial"/>
                <w:b/>
                <w:bCs/>
                <w:iCs/>
                <w:sz w:val="24"/>
                <w:szCs w:val="24"/>
              </w:rPr>
              <w:t>Код</w:t>
            </w:r>
            <w:bookmarkEnd w:id="2"/>
            <w:bookmarkEnd w:id="3"/>
            <w:bookmarkEnd w:id="4"/>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Cs/>
                <w:sz w:val="24"/>
                <w:szCs w:val="24"/>
              </w:rPr>
            </w:pPr>
            <w:bookmarkStart w:id="5" w:name="_Toc132624622"/>
            <w:bookmarkStart w:id="6" w:name="_Toc135152158"/>
            <w:bookmarkStart w:id="7" w:name="_Toc143681432"/>
            <w:r w:rsidRPr="00AA271A">
              <w:rPr>
                <w:rFonts w:ascii="Arial" w:hAnsi="Arial" w:cs="Arial"/>
                <w:b/>
                <w:bCs/>
                <w:iCs/>
                <w:sz w:val="24"/>
                <w:szCs w:val="24"/>
              </w:rPr>
              <w:t>Наименование общих компетенций</w:t>
            </w:r>
            <w:bookmarkEnd w:id="5"/>
            <w:bookmarkEnd w:id="6"/>
            <w:bookmarkEnd w:id="7"/>
          </w:p>
        </w:tc>
      </w:tr>
      <w:tr w:rsidR="00AA271A" w:rsidRPr="00AA271A" w:rsidTr="00C20990">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8" w:name="_Toc132624623"/>
            <w:bookmarkStart w:id="9" w:name="_Toc135152159"/>
            <w:bookmarkStart w:id="10" w:name="_Toc143681433"/>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01</w:t>
            </w:r>
            <w:bookmarkEnd w:id="8"/>
            <w:bookmarkEnd w:id="9"/>
            <w:bookmarkEnd w:id="10"/>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sz w:val="24"/>
                <w:szCs w:val="24"/>
              </w:rPr>
            </w:pPr>
            <w:bookmarkStart w:id="11" w:name="_Toc132624624"/>
            <w:bookmarkStart w:id="12" w:name="_Toc135152160"/>
            <w:bookmarkStart w:id="13" w:name="_Toc143681434"/>
            <w:r w:rsidRPr="00AA271A">
              <w:rPr>
                <w:rFonts w:ascii="Arial" w:hAnsi="Arial" w:cs="Arial"/>
                <w:iCs/>
                <w:sz w:val="24"/>
                <w:szCs w:val="24"/>
              </w:rPr>
              <w:t>Выбирать способы решения задач профессиональной деятельности, применительно к различным контекстам</w:t>
            </w:r>
            <w:bookmarkEnd w:id="11"/>
            <w:bookmarkEnd w:id="12"/>
            <w:bookmarkEnd w:id="13"/>
          </w:p>
        </w:tc>
      </w:tr>
      <w:tr w:rsidR="00AA271A" w:rsidRPr="00AA271A" w:rsidTr="00C20990">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14" w:name="_Toc132624625"/>
            <w:bookmarkStart w:id="15" w:name="_Toc135152161"/>
            <w:bookmarkStart w:id="16" w:name="_Toc143681435"/>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02</w:t>
            </w:r>
            <w:bookmarkEnd w:id="14"/>
            <w:bookmarkEnd w:id="15"/>
            <w:bookmarkEnd w:id="16"/>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bookmarkStart w:id="17" w:name="_Toc132624626"/>
            <w:bookmarkStart w:id="18" w:name="_Toc135152162"/>
            <w:bookmarkStart w:id="19" w:name="_Toc143681436"/>
            <w:r w:rsidRPr="00AA271A">
              <w:rPr>
                <w:rFonts w:ascii="Arial" w:hAnsi="Arial" w:cs="Arial"/>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7"/>
            <w:bookmarkEnd w:id="18"/>
            <w:bookmarkEnd w:id="19"/>
          </w:p>
        </w:tc>
      </w:tr>
      <w:tr w:rsidR="00AA271A" w:rsidRPr="00AA271A" w:rsidTr="00C20990">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20" w:name="_Toc132624627"/>
            <w:bookmarkStart w:id="21" w:name="_Toc135152163"/>
            <w:bookmarkStart w:id="22" w:name="_Toc143681437"/>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03</w:t>
            </w:r>
            <w:bookmarkEnd w:id="20"/>
            <w:bookmarkEnd w:id="21"/>
            <w:bookmarkEnd w:id="22"/>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bookmarkStart w:id="23" w:name="_Toc132624628"/>
            <w:bookmarkStart w:id="24" w:name="_Toc135152164"/>
            <w:bookmarkStart w:id="25" w:name="_Toc143681438"/>
            <w:r w:rsidRPr="00AA271A">
              <w:rPr>
                <w:rFonts w:ascii="Arial" w:hAnsi="Arial" w:cs="Arial"/>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3"/>
            <w:bookmarkEnd w:id="24"/>
            <w:bookmarkEnd w:id="25"/>
          </w:p>
        </w:tc>
      </w:tr>
      <w:tr w:rsidR="00AA271A" w:rsidRPr="00AA271A" w:rsidTr="00C20990">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26" w:name="_Toc132624629"/>
            <w:bookmarkStart w:id="27" w:name="_Toc135152165"/>
            <w:bookmarkStart w:id="28" w:name="_Toc143681439"/>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04</w:t>
            </w:r>
            <w:bookmarkEnd w:id="26"/>
            <w:bookmarkEnd w:id="27"/>
            <w:bookmarkEnd w:id="28"/>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bookmarkStart w:id="29" w:name="_Toc132624630"/>
            <w:bookmarkStart w:id="30" w:name="_Toc135152166"/>
            <w:bookmarkStart w:id="31" w:name="_Toc143681440"/>
            <w:r w:rsidRPr="00AA271A">
              <w:rPr>
                <w:rFonts w:ascii="Arial" w:hAnsi="Arial" w:cs="Arial"/>
                <w:sz w:val="24"/>
                <w:szCs w:val="24"/>
              </w:rPr>
              <w:t>Эффективно взаимодействовать и работать в коллективе и команде</w:t>
            </w:r>
            <w:bookmarkEnd w:id="29"/>
            <w:bookmarkEnd w:id="30"/>
            <w:bookmarkEnd w:id="31"/>
          </w:p>
        </w:tc>
      </w:tr>
      <w:tr w:rsidR="00AA271A" w:rsidRPr="00AA271A" w:rsidTr="00C20990">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32" w:name="_Toc132624631"/>
            <w:bookmarkStart w:id="33" w:name="_Toc135152167"/>
            <w:bookmarkStart w:id="34" w:name="_Toc143681441"/>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05</w:t>
            </w:r>
            <w:bookmarkEnd w:id="32"/>
            <w:bookmarkEnd w:id="33"/>
            <w:bookmarkEnd w:id="34"/>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bookmarkStart w:id="35" w:name="_Toc132624632"/>
            <w:bookmarkStart w:id="36" w:name="_Toc135152168"/>
            <w:bookmarkStart w:id="37" w:name="_Toc143681442"/>
            <w:r w:rsidRPr="00AA271A">
              <w:rPr>
                <w:rFonts w:ascii="Arial" w:hAnsi="Arial" w:cs="Arial"/>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35"/>
            <w:bookmarkEnd w:id="36"/>
            <w:bookmarkEnd w:id="37"/>
          </w:p>
        </w:tc>
      </w:tr>
      <w:tr w:rsidR="00AA271A" w:rsidRPr="00AA271A" w:rsidTr="00C20990">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38" w:name="_Toc132624633"/>
            <w:bookmarkStart w:id="39" w:name="_Toc135152169"/>
            <w:bookmarkStart w:id="40" w:name="_Toc143681443"/>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06</w:t>
            </w:r>
            <w:bookmarkEnd w:id="38"/>
            <w:bookmarkEnd w:id="39"/>
            <w:bookmarkEnd w:id="40"/>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bookmarkStart w:id="41" w:name="_Toc132624634"/>
            <w:bookmarkStart w:id="42" w:name="_Toc135152170"/>
            <w:bookmarkStart w:id="43" w:name="_Toc143681444"/>
            <w:r w:rsidRPr="00AA271A">
              <w:rPr>
                <w:rFonts w:ascii="Arial" w:hAnsi="Arial" w:cs="Arial"/>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41"/>
            <w:bookmarkEnd w:id="42"/>
            <w:bookmarkEnd w:id="43"/>
          </w:p>
        </w:tc>
      </w:tr>
      <w:tr w:rsidR="00AA271A" w:rsidRPr="00AA271A" w:rsidTr="00C20990">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44" w:name="_Toc132624635"/>
            <w:bookmarkStart w:id="45" w:name="_Toc135152171"/>
            <w:bookmarkStart w:id="46" w:name="_Toc143681445"/>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08</w:t>
            </w:r>
            <w:bookmarkEnd w:id="44"/>
            <w:bookmarkEnd w:id="45"/>
            <w:bookmarkEnd w:id="46"/>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bookmarkStart w:id="47" w:name="_Toc132624636"/>
            <w:bookmarkStart w:id="48" w:name="_Toc135152172"/>
            <w:bookmarkStart w:id="49" w:name="_Toc143681446"/>
            <w:r w:rsidRPr="00AA271A">
              <w:rPr>
                <w:rFonts w:ascii="Arial"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47"/>
            <w:bookmarkEnd w:id="48"/>
            <w:bookmarkEnd w:id="49"/>
          </w:p>
        </w:tc>
      </w:tr>
      <w:tr w:rsidR="00AA271A" w:rsidRPr="00AA271A" w:rsidTr="00C20990">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lang w:val="en-US"/>
              </w:rPr>
            </w:pPr>
            <w:bookmarkStart w:id="50" w:name="_Toc132624637"/>
            <w:bookmarkStart w:id="51" w:name="_Toc135152173"/>
            <w:bookmarkStart w:id="52" w:name="_Toc143681447"/>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09</w:t>
            </w:r>
            <w:bookmarkEnd w:id="50"/>
            <w:bookmarkEnd w:id="51"/>
            <w:bookmarkEnd w:id="52"/>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i/>
                <w:sz w:val="24"/>
                <w:szCs w:val="24"/>
              </w:rPr>
            </w:pPr>
            <w:bookmarkStart w:id="53" w:name="_Toc132624638"/>
            <w:bookmarkStart w:id="54" w:name="_Toc135152174"/>
            <w:bookmarkStart w:id="55" w:name="_Toc143681448"/>
            <w:r w:rsidRPr="00AA271A">
              <w:rPr>
                <w:rFonts w:ascii="Arial" w:hAnsi="Arial" w:cs="Arial"/>
                <w:sz w:val="24"/>
                <w:szCs w:val="24"/>
              </w:rPr>
              <w:t>Пользоваться профессиональной документацией на государственном и иностранном языках</w:t>
            </w:r>
            <w:bookmarkEnd w:id="53"/>
            <w:bookmarkEnd w:id="54"/>
            <w:bookmarkEnd w:id="55"/>
          </w:p>
        </w:tc>
      </w:tr>
    </w:tbl>
    <w:p w:rsidR="00AA271A" w:rsidRPr="00AA271A" w:rsidRDefault="00AA271A" w:rsidP="00AA271A">
      <w:pPr>
        <w:rPr>
          <w:rFonts w:ascii="Arial" w:hAnsi="Arial" w:cs="Arial"/>
          <w:b/>
          <w:bCs/>
          <w:iCs/>
          <w:sz w:val="24"/>
          <w:szCs w:val="24"/>
        </w:rPr>
      </w:pPr>
    </w:p>
    <w:p w:rsidR="00AA271A" w:rsidRPr="00AA271A" w:rsidRDefault="00AA271A" w:rsidP="00AA271A">
      <w:pPr>
        <w:rPr>
          <w:rFonts w:ascii="Arial" w:hAnsi="Arial" w:cs="Arial"/>
          <w:bCs/>
          <w:iCs/>
          <w:sz w:val="24"/>
          <w:szCs w:val="24"/>
        </w:rPr>
      </w:pPr>
      <w:bookmarkStart w:id="56" w:name="_Toc132624639"/>
      <w:bookmarkStart w:id="57" w:name="_Toc135152175"/>
      <w:bookmarkStart w:id="58" w:name="_Toc143681449"/>
      <w:r w:rsidRPr="00AA271A">
        <w:rPr>
          <w:rFonts w:ascii="Arial" w:hAnsi="Arial" w:cs="Arial"/>
          <w:bCs/>
          <w:iCs/>
          <w:sz w:val="24"/>
          <w:szCs w:val="24"/>
        </w:rPr>
        <w:t>1.1.2. Перечень профессиональных компетенций</w:t>
      </w:r>
      <w:bookmarkEnd w:id="56"/>
      <w:bookmarkEnd w:id="57"/>
      <w:bookmarkEnd w:id="58"/>
      <w:r w:rsidRPr="00AA271A">
        <w:rPr>
          <w:rFonts w:ascii="Arial" w:hAnsi="Arial" w:cs="Arial"/>
          <w:bCs/>
          <w:iCs/>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8367"/>
      </w:tblGrid>
      <w:tr w:rsidR="00AA271A" w:rsidRPr="00AA271A" w:rsidTr="00C20990">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Cs/>
                <w:sz w:val="24"/>
                <w:szCs w:val="24"/>
              </w:rPr>
            </w:pPr>
            <w:bookmarkStart w:id="59" w:name="_Toc132624640"/>
            <w:bookmarkStart w:id="60" w:name="_Toc135152176"/>
            <w:bookmarkStart w:id="61" w:name="_Toc143681450"/>
            <w:r w:rsidRPr="00AA271A">
              <w:rPr>
                <w:rFonts w:ascii="Arial" w:hAnsi="Arial" w:cs="Arial"/>
                <w:b/>
                <w:bCs/>
                <w:iCs/>
                <w:sz w:val="24"/>
                <w:szCs w:val="24"/>
              </w:rPr>
              <w:t>Код</w:t>
            </w:r>
            <w:bookmarkEnd w:id="59"/>
            <w:bookmarkEnd w:id="60"/>
            <w:bookmarkEnd w:id="61"/>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Cs/>
                <w:sz w:val="24"/>
                <w:szCs w:val="24"/>
              </w:rPr>
            </w:pPr>
            <w:bookmarkStart w:id="62" w:name="_Toc132624641"/>
            <w:bookmarkStart w:id="63" w:name="_Toc135152177"/>
            <w:bookmarkStart w:id="64" w:name="_Toc143681451"/>
            <w:r w:rsidRPr="00AA271A">
              <w:rPr>
                <w:rFonts w:ascii="Arial" w:hAnsi="Arial" w:cs="Arial"/>
                <w:b/>
                <w:bCs/>
                <w:iCs/>
                <w:sz w:val="24"/>
                <w:szCs w:val="24"/>
              </w:rPr>
              <w:t>Наименование видов деятельности и профессиональных компетенций</w:t>
            </w:r>
            <w:bookmarkEnd w:id="62"/>
            <w:bookmarkEnd w:id="63"/>
            <w:bookmarkEnd w:id="64"/>
          </w:p>
        </w:tc>
      </w:tr>
      <w:tr w:rsidR="00AA271A" w:rsidRPr="00AA271A" w:rsidTr="00C20990">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bookmarkStart w:id="65" w:name="_Toc132624642"/>
            <w:bookmarkStart w:id="66" w:name="_Toc135152178"/>
            <w:bookmarkStart w:id="67" w:name="_Toc143681452"/>
            <w:r w:rsidRPr="00AA271A">
              <w:rPr>
                <w:rFonts w:ascii="Arial" w:hAnsi="Arial" w:cs="Arial"/>
                <w:bCs/>
                <w:iCs/>
                <w:sz w:val="24"/>
                <w:szCs w:val="24"/>
              </w:rPr>
              <w:t>ВД</w:t>
            </w:r>
            <w:bookmarkEnd w:id="65"/>
            <w:bookmarkEnd w:id="66"/>
            <w:bookmarkEnd w:id="67"/>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bookmarkStart w:id="68" w:name="_Toc132624643"/>
            <w:bookmarkStart w:id="69" w:name="_Toc135152179"/>
            <w:bookmarkStart w:id="70" w:name="_Toc143681453"/>
            <w:r w:rsidRPr="00AA271A">
              <w:rPr>
                <w:rFonts w:ascii="Arial" w:hAnsi="Arial" w:cs="Arial"/>
                <w:bCs/>
                <w:i/>
                <w:iCs/>
                <w:sz w:val="24"/>
                <w:szCs w:val="24"/>
              </w:rPr>
              <w:t>Методическое обеспечение организации физкультурной и спортивной деятельности</w:t>
            </w:r>
            <w:bookmarkEnd w:id="68"/>
            <w:bookmarkEnd w:id="69"/>
            <w:bookmarkEnd w:id="70"/>
          </w:p>
        </w:tc>
      </w:tr>
      <w:tr w:rsidR="00AA271A" w:rsidRPr="00AA271A" w:rsidTr="00C20990">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bookmarkStart w:id="71" w:name="_Toc132624644"/>
            <w:bookmarkStart w:id="72" w:name="_Toc135152180"/>
            <w:bookmarkStart w:id="73" w:name="_Toc143681454"/>
            <w:r w:rsidRPr="00AA271A">
              <w:rPr>
                <w:rFonts w:ascii="Arial" w:hAnsi="Arial" w:cs="Arial"/>
                <w:bCs/>
                <w:iCs/>
                <w:sz w:val="24"/>
                <w:szCs w:val="24"/>
              </w:rPr>
              <w:t>ПК 2.1.</w:t>
            </w:r>
            <w:bookmarkEnd w:id="71"/>
            <w:bookmarkEnd w:id="72"/>
            <w:bookmarkEnd w:id="73"/>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r w:rsidRPr="00AA271A">
              <w:rPr>
                <w:rFonts w:ascii="Arial" w:hAnsi="Arial" w:cs="Arial"/>
                <w:bCs/>
                <w:iCs/>
                <w:sz w:val="24"/>
                <w:szCs w:val="24"/>
              </w:rPr>
              <w:t>Разрабатывать методическое обеспечение для организации и проведения занятий по физической культуре и спорту, физкультурно-спортивной работы.</w:t>
            </w:r>
          </w:p>
        </w:tc>
      </w:tr>
      <w:tr w:rsidR="00AA271A" w:rsidRPr="00AA271A" w:rsidTr="00C20990">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
                <w:iCs/>
                <w:sz w:val="24"/>
                <w:szCs w:val="24"/>
              </w:rPr>
            </w:pPr>
            <w:bookmarkStart w:id="74" w:name="_Toc132624645"/>
            <w:bookmarkStart w:id="75" w:name="_Toc135152181"/>
            <w:bookmarkStart w:id="76" w:name="_Toc143681455"/>
            <w:r w:rsidRPr="00AA271A">
              <w:rPr>
                <w:rFonts w:ascii="Arial" w:hAnsi="Arial" w:cs="Arial"/>
                <w:bCs/>
                <w:iCs/>
                <w:sz w:val="24"/>
                <w:szCs w:val="24"/>
              </w:rPr>
              <w:t>ПК 2.2</w:t>
            </w:r>
            <w:bookmarkEnd w:id="74"/>
            <w:bookmarkEnd w:id="75"/>
            <w:bookmarkEnd w:id="76"/>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r w:rsidRPr="00AA271A">
              <w:rPr>
                <w:rFonts w:ascii="Arial" w:hAnsi="Arial" w:cs="Arial"/>
                <w:bCs/>
                <w:iCs/>
                <w:sz w:val="24"/>
                <w:szCs w:val="24"/>
              </w:rPr>
              <w:t>Систематизировать педагогический опыт в области физической культуры и спорта на основе изучения профессиональной литературы, самоанализа и анализа деятельности специалистов в области физической культуры и спорта</w:t>
            </w:r>
          </w:p>
        </w:tc>
      </w:tr>
      <w:tr w:rsidR="00AA271A" w:rsidRPr="00AA271A" w:rsidTr="00C20990">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
                <w:iCs/>
                <w:sz w:val="24"/>
                <w:szCs w:val="24"/>
              </w:rPr>
            </w:pPr>
            <w:bookmarkStart w:id="77" w:name="_Toc132624646"/>
            <w:bookmarkStart w:id="78" w:name="_Toc135152182"/>
            <w:bookmarkStart w:id="79" w:name="_Toc143681456"/>
            <w:r w:rsidRPr="00AA271A">
              <w:rPr>
                <w:rFonts w:ascii="Arial" w:hAnsi="Arial" w:cs="Arial"/>
                <w:bCs/>
                <w:iCs/>
                <w:sz w:val="24"/>
                <w:szCs w:val="24"/>
              </w:rPr>
              <w:t>ПК 2.3.</w:t>
            </w:r>
            <w:bookmarkEnd w:id="77"/>
            <w:bookmarkEnd w:id="78"/>
            <w:bookmarkEnd w:id="79"/>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r w:rsidRPr="00AA271A">
              <w:rPr>
                <w:rFonts w:ascii="Arial" w:hAnsi="Arial" w:cs="Arial"/>
                <w:bCs/>
                <w:iCs/>
                <w:sz w:val="24"/>
                <w:szCs w:val="24"/>
              </w:rPr>
              <w:t xml:space="preserve">Оформлять результаты методической и исследовательской деятельности в виде выступлений, докладов, отчетов </w:t>
            </w:r>
          </w:p>
        </w:tc>
      </w:tr>
      <w:tr w:rsidR="00AA271A" w:rsidRPr="00AA271A" w:rsidTr="00C20990">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
                <w:iCs/>
                <w:sz w:val="24"/>
                <w:szCs w:val="24"/>
              </w:rPr>
            </w:pPr>
            <w:bookmarkStart w:id="80" w:name="_Toc132624647"/>
            <w:bookmarkStart w:id="81" w:name="_Toc135152183"/>
            <w:bookmarkStart w:id="82" w:name="_Toc143681457"/>
            <w:r w:rsidRPr="00AA271A">
              <w:rPr>
                <w:rFonts w:ascii="Arial" w:hAnsi="Arial" w:cs="Arial"/>
                <w:bCs/>
                <w:iCs/>
                <w:sz w:val="24"/>
                <w:szCs w:val="24"/>
              </w:rPr>
              <w:t>ПК 2.4.</w:t>
            </w:r>
            <w:bookmarkEnd w:id="80"/>
            <w:bookmarkEnd w:id="81"/>
            <w:bookmarkEnd w:id="82"/>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r w:rsidRPr="00AA271A">
              <w:rPr>
                <w:rFonts w:ascii="Arial" w:hAnsi="Arial" w:cs="Arial"/>
                <w:bCs/>
                <w:iCs/>
                <w:sz w:val="24"/>
                <w:szCs w:val="24"/>
              </w:rPr>
              <w:t>Осуществлять исследовательскую и проектную деятельности в области физической культуры и спорта</w:t>
            </w:r>
          </w:p>
        </w:tc>
      </w:tr>
    </w:tbl>
    <w:p w:rsidR="00AA271A" w:rsidRPr="00AA271A" w:rsidRDefault="00AA271A" w:rsidP="00AA271A">
      <w:pPr>
        <w:rPr>
          <w:rFonts w:ascii="Arial" w:hAnsi="Arial" w:cs="Arial"/>
          <w:bCs/>
          <w:sz w:val="24"/>
          <w:szCs w:val="24"/>
        </w:rPr>
      </w:pP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1.1.3. В результате освоения профессионального модуля </w:t>
      </w:r>
      <w:proofErr w:type="gramStart"/>
      <w:r w:rsidRPr="00AA271A">
        <w:rPr>
          <w:rFonts w:ascii="Arial" w:hAnsi="Arial" w:cs="Arial"/>
          <w:bCs/>
          <w:sz w:val="24"/>
          <w:szCs w:val="24"/>
        </w:rPr>
        <w:t>обучающийся</w:t>
      </w:r>
      <w:proofErr w:type="gramEnd"/>
      <w:r w:rsidRPr="00AA271A">
        <w:rPr>
          <w:rFonts w:ascii="Arial" w:hAnsi="Arial" w:cs="Arial"/>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6521"/>
      </w:tblGrid>
      <w:tr w:rsidR="00AA271A" w:rsidRPr="00AA271A" w:rsidTr="00C20990">
        <w:tc>
          <w:tcPr>
            <w:tcW w:w="2943"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Владеть навыками</w:t>
            </w:r>
          </w:p>
        </w:tc>
        <w:tc>
          <w:tcPr>
            <w:tcW w:w="6521"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
                <w:bCs/>
                <w:i/>
                <w:sz w:val="24"/>
                <w:szCs w:val="24"/>
              </w:rPr>
              <w:t xml:space="preserve">- </w:t>
            </w:r>
            <w:r w:rsidRPr="00AA271A">
              <w:rPr>
                <w:rFonts w:ascii="Arial" w:hAnsi="Arial" w:cs="Arial"/>
                <w:bCs/>
                <w:sz w:val="24"/>
                <w:szCs w:val="24"/>
              </w:rPr>
              <w:t xml:space="preserve">изучения и анализа программ, реализуемых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и спорта (с учетом специфики вида профессиональной деятельности) и методических материалов, обеспечивающих их реализацию;</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планирования занятий по программам, реализуемым в области физической культуры и спорта с учётом их специфики, решаемых задач, применяемых педагогических технологий; </w:t>
            </w:r>
          </w:p>
          <w:p w:rsidR="00AA271A" w:rsidRPr="00AA271A" w:rsidRDefault="00AA271A" w:rsidP="00AA271A">
            <w:pPr>
              <w:rPr>
                <w:rFonts w:ascii="Arial" w:hAnsi="Arial" w:cs="Arial"/>
                <w:bCs/>
                <w:sz w:val="24"/>
                <w:szCs w:val="24"/>
              </w:rPr>
            </w:pPr>
            <w:r w:rsidRPr="00AA271A">
              <w:rPr>
                <w:rFonts w:ascii="Arial" w:hAnsi="Arial" w:cs="Arial"/>
                <w:bCs/>
                <w:sz w:val="24"/>
                <w:szCs w:val="24"/>
              </w:rPr>
              <w:t>- разработки методических и дидактических материалов, обеспечивающих реализацию программ в области физической культуры и спорта, программ физкультурно-спортивной работы;</w:t>
            </w:r>
          </w:p>
          <w:p w:rsidR="00AA271A" w:rsidRPr="00AA271A" w:rsidRDefault="00AA271A" w:rsidP="00AA271A">
            <w:pPr>
              <w:rPr>
                <w:rFonts w:ascii="Arial" w:hAnsi="Arial" w:cs="Arial"/>
                <w:bCs/>
                <w:sz w:val="24"/>
                <w:szCs w:val="24"/>
              </w:rPr>
            </w:pPr>
            <w:r w:rsidRPr="00AA271A">
              <w:rPr>
                <w:rFonts w:ascii="Arial" w:hAnsi="Arial" w:cs="Arial"/>
                <w:bCs/>
                <w:sz w:val="24"/>
                <w:szCs w:val="24"/>
              </w:rPr>
              <w:t>- изучения и обобщения передового опыта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поиска, отбора и изучения учебной и учебно-методической литературы в области физической культуры и спорта, необходимой для решения </w:t>
            </w:r>
            <w:r w:rsidRPr="00AA271A">
              <w:rPr>
                <w:rFonts w:ascii="Arial" w:hAnsi="Arial" w:cs="Arial"/>
                <w:bCs/>
                <w:sz w:val="24"/>
                <w:szCs w:val="24"/>
              </w:rPr>
              <w:lastRenderedPageBreak/>
              <w:t>профессиональных задач;</w:t>
            </w:r>
          </w:p>
          <w:p w:rsidR="00AA271A" w:rsidRPr="00AA271A" w:rsidRDefault="00AA271A" w:rsidP="00AA271A">
            <w:pPr>
              <w:rPr>
                <w:rFonts w:ascii="Arial" w:hAnsi="Arial" w:cs="Arial"/>
                <w:bCs/>
                <w:sz w:val="24"/>
                <w:szCs w:val="24"/>
              </w:rPr>
            </w:pPr>
            <w:r w:rsidRPr="00AA271A">
              <w:rPr>
                <w:rFonts w:ascii="Arial" w:hAnsi="Arial" w:cs="Arial"/>
                <w:bCs/>
                <w:sz w:val="24"/>
                <w:szCs w:val="24"/>
              </w:rPr>
              <w:t>- подготовки, оформления и презентации результатов методической и исследовательской деятельности в виде выступлений, докладов, отчётов, методических разработок и др.;</w:t>
            </w:r>
          </w:p>
          <w:p w:rsidR="00AA271A" w:rsidRPr="00AA271A" w:rsidRDefault="00AA271A" w:rsidP="00AA271A">
            <w:pPr>
              <w:rPr>
                <w:rFonts w:ascii="Arial" w:hAnsi="Arial" w:cs="Arial"/>
                <w:bCs/>
                <w:sz w:val="24"/>
                <w:szCs w:val="24"/>
              </w:rPr>
            </w:pPr>
            <w:r w:rsidRPr="00AA271A">
              <w:rPr>
                <w:rFonts w:ascii="Arial" w:hAnsi="Arial" w:cs="Arial"/>
                <w:bCs/>
                <w:sz w:val="24"/>
                <w:szCs w:val="24"/>
              </w:rPr>
              <w:t>- оформления портфолио профессиональных достижений;</w:t>
            </w:r>
          </w:p>
          <w:p w:rsidR="00AA271A" w:rsidRPr="00AA271A" w:rsidRDefault="00AA271A" w:rsidP="00AA271A">
            <w:pPr>
              <w:rPr>
                <w:rFonts w:ascii="Arial" w:hAnsi="Arial" w:cs="Arial"/>
                <w:bCs/>
                <w:i/>
                <w:sz w:val="24"/>
                <w:szCs w:val="24"/>
              </w:rPr>
            </w:pPr>
            <w:r w:rsidRPr="00AA271A">
              <w:rPr>
                <w:rFonts w:ascii="Arial" w:hAnsi="Arial" w:cs="Arial"/>
                <w:bCs/>
                <w:sz w:val="24"/>
                <w:szCs w:val="24"/>
              </w:rPr>
              <w:t>- планирования, выполнения и представления исследовательской и/или проектной работы в области физической культуры и спорта;</w:t>
            </w:r>
          </w:p>
        </w:tc>
      </w:tr>
      <w:tr w:rsidR="00AA271A" w:rsidRPr="00AA271A" w:rsidTr="00C20990">
        <w:tc>
          <w:tcPr>
            <w:tcW w:w="2943"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lastRenderedPageBreak/>
              <w:t>уметь</w:t>
            </w:r>
          </w:p>
        </w:tc>
        <w:tc>
          <w:tcPr>
            <w:tcW w:w="6521"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
                <w:bCs/>
                <w:sz w:val="24"/>
                <w:szCs w:val="24"/>
              </w:rPr>
              <w:t xml:space="preserve">- </w:t>
            </w:r>
            <w:r w:rsidRPr="00AA271A">
              <w:rPr>
                <w:rFonts w:ascii="Arial" w:hAnsi="Arial" w:cs="Arial"/>
                <w:bCs/>
                <w:sz w:val="24"/>
                <w:szCs w:val="24"/>
              </w:rPr>
              <w:t>анализировать нормативные документы,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 анализировать программы, реализуемые в области физической культуры и спорта (с учетом специфики вида профессиональной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осуществлять разработку методических и дидактических материалов, обеспечивающих реализацию программ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осуществлять разработку занятий по программам в области физической культуры и спорта с учётом их специфики и решаемых задач, применяемых педагогических технологий; </w:t>
            </w:r>
          </w:p>
          <w:p w:rsidR="00AA271A" w:rsidRPr="00AA271A" w:rsidRDefault="00AA271A" w:rsidP="00AA271A">
            <w:pPr>
              <w:rPr>
                <w:rFonts w:ascii="Arial" w:hAnsi="Arial" w:cs="Arial"/>
                <w:bCs/>
                <w:sz w:val="24"/>
                <w:szCs w:val="24"/>
              </w:rPr>
            </w:pPr>
            <w:r w:rsidRPr="00AA271A">
              <w:rPr>
                <w:rFonts w:ascii="Arial" w:hAnsi="Arial" w:cs="Arial"/>
                <w:bCs/>
                <w:sz w:val="24"/>
                <w:szCs w:val="24"/>
              </w:rPr>
              <w:t>- изучать и систематизировать базовые знания и передовой опыт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представлять результаты собственной профессиональной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определять тему, цель и задачи, планировать исследовательскую и проектную деятельность;</w:t>
            </w:r>
          </w:p>
          <w:p w:rsidR="00AA271A" w:rsidRPr="00AA271A" w:rsidRDefault="00AA271A" w:rsidP="00AA271A">
            <w:pPr>
              <w:rPr>
                <w:rFonts w:ascii="Arial" w:hAnsi="Arial" w:cs="Arial"/>
                <w:bCs/>
                <w:sz w:val="24"/>
                <w:szCs w:val="24"/>
              </w:rPr>
            </w:pPr>
            <w:r w:rsidRPr="00AA271A">
              <w:rPr>
                <w:rFonts w:ascii="Arial" w:hAnsi="Arial" w:cs="Arial"/>
                <w:bCs/>
                <w:sz w:val="24"/>
                <w:szCs w:val="24"/>
              </w:rPr>
              <w:t>- осуществлять взаимодействие с руководителем, а также с другими участниками совместной проектной и исследовательской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готовить, оформлять, представлять и защищать результаты методической, исследовательской и проектной деятельности;</w:t>
            </w:r>
          </w:p>
        </w:tc>
      </w:tr>
      <w:tr w:rsidR="00AA271A" w:rsidRPr="00AA271A" w:rsidTr="00C20990">
        <w:tc>
          <w:tcPr>
            <w:tcW w:w="2943"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знать</w:t>
            </w:r>
          </w:p>
        </w:tc>
        <w:tc>
          <w:tcPr>
            <w:tcW w:w="6521"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нормативные и методические документы, в области </w:t>
            </w:r>
            <w:r w:rsidRPr="00AA271A">
              <w:rPr>
                <w:rFonts w:ascii="Arial" w:hAnsi="Arial" w:cs="Arial"/>
                <w:bCs/>
                <w:sz w:val="24"/>
                <w:szCs w:val="24"/>
              </w:rPr>
              <w:lastRenderedPageBreak/>
              <w:t>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 разновидности программ в области физической культуры и спорта (с учетом специфики вида профессиональной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технологию разработки методических материалов, обеспечивающих реализацию программ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педагогические технологии и современные методики подготовки </w:t>
            </w:r>
            <w:proofErr w:type="gramStart"/>
            <w:r w:rsidRPr="00AA271A">
              <w:rPr>
                <w:rFonts w:ascii="Arial" w:hAnsi="Arial" w:cs="Arial"/>
                <w:bCs/>
                <w:sz w:val="24"/>
                <w:szCs w:val="24"/>
              </w:rPr>
              <w:t>обучающихся</w:t>
            </w:r>
            <w:proofErr w:type="gramEnd"/>
            <w:r w:rsidRPr="00AA271A">
              <w:rPr>
                <w:rFonts w:ascii="Arial" w:hAnsi="Arial" w:cs="Arial"/>
                <w:bCs/>
                <w:sz w:val="24"/>
                <w:szCs w:val="24"/>
              </w:rPr>
              <w:t xml:space="preserve"> по программам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достижения отечественной науки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передовой практический опыт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разновидности профессиональной литературы её специфика и назначение;</w:t>
            </w:r>
          </w:p>
          <w:p w:rsidR="00AA271A" w:rsidRPr="00AA271A" w:rsidRDefault="00AA271A" w:rsidP="00AA271A">
            <w:pPr>
              <w:rPr>
                <w:rFonts w:ascii="Arial" w:hAnsi="Arial" w:cs="Arial"/>
                <w:bCs/>
                <w:sz w:val="24"/>
                <w:szCs w:val="24"/>
              </w:rPr>
            </w:pPr>
            <w:r w:rsidRPr="00AA271A">
              <w:rPr>
                <w:rFonts w:ascii="Arial" w:hAnsi="Arial" w:cs="Arial"/>
                <w:bCs/>
                <w:sz w:val="24"/>
                <w:szCs w:val="24"/>
              </w:rPr>
              <w:t>- источники и способы распространения передового опыта в области профессиональной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требования к оформлению результатов методической и исследовательской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процедура выступления и защиты результатов методической и исследовательской работы;</w:t>
            </w:r>
          </w:p>
          <w:p w:rsidR="00AA271A" w:rsidRPr="00AA271A" w:rsidRDefault="00AA271A" w:rsidP="00AA271A">
            <w:pPr>
              <w:rPr>
                <w:rFonts w:ascii="Arial" w:hAnsi="Arial" w:cs="Arial"/>
                <w:bCs/>
                <w:sz w:val="24"/>
                <w:szCs w:val="24"/>
              </w:rPr>
            </w:pPr>
            <w:r w:rsidRPr="00AA271A">
              <w:rPr>
                <w:rFonts w:ascii="Arial" w:hAnsi="Arial" w:cs="Arial"/>
                <w:bCs/>
                <w:sz w:val="24"/>
                <w:szCs w:val="24"/>
              </w:rPr>
              <w:t>- основы организации исследовательской и проектной деятельности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основы планирования и методику выполнения педагогического исследования и проекта в области физической культуры и спорта.</w:t>
            </w:r>
          </w:p>
        </w:tc>
      </w:tr>
    </w:tbl>
    <w:p w:rsidR="00AA271A" w:rsidRPr="00AA271A" w:rsidRDefault="00AA271A" w:rsidP="00AA271A">
      <w:pPr>
        <w:rPr>
          <w:rFonts w:ascii="Arial" w:hAnsi="Arial" w:cs="Arial"/>
          <w:b/>
          <w:sz w:val="24"/>
          <w:szCs w:val="24"/>
        </w:rPr>
      </w:pPr>
    </w:p>
    <w:p w:rsidR="00AA271A" w:rsidRPr="00AA271A" w:rsidRDefault="00AA271A" w:rsidP="00AA271A">
      <w:pPr>
        <w:rPr>
          <w:rFonts w:ascii="Arial" w:hAnsi="Arial" w:cs="Arial"/>
          <w:b/>
          <w:sz w:val="24"/>
          <w:szCs w:val="24"/>
        </w:rPr>
      </w:pPr>
    </w:p>
    <w:p w:rsidR="00AA271A" w:rsidRPr="00AA271A" w:rsidRDefault="00AA271A" w:rsidP="00AA271A">
      <w:pPr>
        <w:rPr>
          <w:rFonts w:ascii="Arial" w:hAnsi="Arial" w:cs="Arial"/>
          <w:b/>
          <w:sz w:val="24"/>
          <w:szCs w:val="24"/>
        </w:rPr>
      </w:pPr>
      <w:r w:rsidRPr="00AA271A">
        <w:rPr>
          <w:rFonts w:ascii="Arial" w:hAnsi="Arial" w:cs="Arial"/>
          <w:b/>
          <w:sz w:val="24"/>
          <w:szCs w:val="24"/>
        </w:rPr>
        <w:t>1.2. Количество часов, отводимое на освоение профессионального модуля</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r w:rsidRPr="00AA271A">
        <w:rPr>
          <w:rFonts w:ascii="Arial" w:hAnsi="Arial" w:cs="Arial"/>
          <w:sz w:val="24"/>
          <w:szCs w:val="24"/>
        </w:rPr>
        <w:t xml:space="preserve">Всего часов – 376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в том числе в форме практической подготовки - 318 </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Из них на освоение МДК – 160 </w:t>
      </w:r>
    </w:p>
    <w:p w:rsidR="00AA271A" w:rsidRPr="00AA271A" w:rsidRDefault="00AA271A" w:rsidP="00AA271A">
      <w:pPr>
        <w:rPr>
          <w:rFonts w:ascii="Arial" w:hAnsi="Arial" w:cs="Arial"/>
          <w:i/>
          <w:sz w:val="24"/>
          <w:szCs w:val="24"/>
        </w:rPr>
      </w:pPr>
      <w:r w:rsidRPr="00AA271A">
        <w:rPr>
          <w:rFonts w:ascii="Arial" w:hAnsi="Arial" w:cs="Arial"/>
          <w:sz w:val="24"/>
          <w:szCs w:val="24"/>
        </w:rPr>
        <w:t>в том числе самостоятельная работа</w:t>
      </w:r>
      <w:r w:rsidRPr="00AA271A">
        <w:rPr>
          <w:rFonts w:ascii="Arial" w:hAnsi="Arial" w:cs="Arial"/>
          <w:i/>
          <w:sz w:val="24"/>
          <w:szCs w:val="24"/>
        </w:rPr>
        <w:t xml:space="preserve">__________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практики, в том числе </w:t>
      </w:r>
      <w:proofErr w:type="gramStart"/>
      <w:r w:rsidRPr="00AA271A">
        <w:rPr>
          <w:rFonts w:ascii="Arial" w:hAnsi="Arial" w:cs="Arial"/>
          <w:sz w:val="24"/>
          <w:szCs w:val="24"/>
        </w:rPr>
        <w:t>учебная</w:t>
      </w:r>
      <w:proofErr w:type="gramEnd"/>
      <w:r w:rsidRPr="00AA271A">
        <w:rPr>
          <w:rFonts w:ascii="Arial" w:hAnsi="Arial" w:cs="Arial"/>
          <w:sz w:val="24"/>
          <w:szCs w:val="24"/>
        </w:rPr>
        <w:t xml:space="preserve"> – 72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производственная – 144 </w:t>
      </w:r>
    </w:p>
    <w:p w:rsidR="00AA271A" w:rsidRPr="00AA271A" w:rsidRDefault="00AA271A" w:rsidP="00AA271A">
      <w:pPr>
        <w:rPr>
          <w:rFonts w:ascii="Arial" w:hAnsi="Arial" w:cs="Arial"/>
          <w:sz w:val="24"/>
          <w:szCs w:val="24"/>
        </w:rPr>
      </w:pPr>
      <w:r w:rsidRPr="00AA271A">
        <w:rPr>
          <w:rFonts w:ascii="Arial" w:hAnsi="Arial" w:cs="Arial"/>
          <w:iCs/>
          <w:sz w:val="24"/>
          <w:szCs w:val="24"/>
        </w:rPr>
        <w:t>Промежуточная аттестация______________</w:t>
      </w:r>
      <w:r w:rsidRPr="00AA271A">
        <w:rPr>
          <w:rFonts w:ascii="Arial" w:hAnsi="Arial" w:cs="Arial"/>
          <w:sz w:val="24"/>
          <w:szCs w:val="24"/>
        </w:rPr>
        <w:t>.</w:t>
      </w:r>
    </w:p>
    <w:p w:rsidR="00AA271A" w:rsidRPr="00AA271A" w:rsidRDefault="00AA271A" w:rsidP="00AA271A">
      <w:pPr>
        <w:rPr>
          <w:rFonts w:ascii="Arial" w:hAnsi="Arial" w:cs="Arial"/>
          <w:b/>
          <w:i/>
          <w:sz w:val="24"/>
          <w:szCs w:val="24"/>
        </w:rPr>
        <w:sectPr w:rsidR="00AA271A" w:rsidRPr="00AA271A" w:rsidSect="00F54B0A">
          <w:pgSz w:w="11907" w:h="16840"/>
          <w:pgMar w:top="1134" w:right="851" w:bottom="992" w:left="1418" w:header="709" w:footer="0" w:gutter="0"/>
          <w:cols w:space="720"/>
          <w:docGrid w:linePitch="299"/>
        </w:sectPr>
      </w:pPr>
      <w:r w:rsidRPr="00AA271A">
        <w:rPr>
          <w:rFonts w:ascii="Arial" w:hAnsi="Arial" w:cs="Arial"/>
          <w:b/>
          <w:i/>
          <w:sz w:val="24"/>
          <w:szCs w:val="24"/>
        </w:rPr>
        <w:t xml:space="preserve"> </w:t>
      </w:r>
    </w:p>
    <w:p w:rsidR="00AA271A" w:rsidRPr="00AA271A" w:rsidRDefault="00AA271A" w:rsidP="00AA271A">
      <w:pPr>
        <w:rPr>
          <w:rFonts w:ascii="Arial" w:hAnsi="Arial" w:cs="Arial"/>
          <w:b/>
          <w:sz w:val="24"/>
          <w:szCs w:val="24"/>
        </w:rPr>
      </w:pPr>
      <w:r w:rsidRPr="00AA271A">
        <w:rPr>
          <w:rFonts w:ascii="Arial" w:hAnsi="Arial" w:cs="Arial"/>
          <w:b/>
          <w:sz w:val="24"/>
          <w:szCs w:val="24"/>
        </w:rPr>
        <w:lastRenderedPageBreak/>
        <w:t>2. Структура и содержание профессионального модуля</w:t>
      </w:r>
    </w:p>
    <w:p w:rsidR="00AA271A" w:rsidRPr="00AA271A" w:rsidRDefault="00AA271A" w:rsidP="00AA271A">
      <w:pPr>
        <w:rPr>
          <w:rFonts w:ascii="Arial" w:hAnsi="Arial" w:cs="Arial"/>
          <w:b/>
          <w:sz w:val="24"/>
          <w:szCs w:val="24"/>
        </w:rPr>
      </w:pPr>
      <w:r w:rsidRPr="00AA271A">
        <w:rPr>
          <w:rFonts w:ascii="Arial" w:hAnsi="Arial" w:cs="Arial"/>
          <w:b/>
          <w:sz w:val="24"/>
          <w:szCs w:val="24"/>
        </w:rPr>
        <w:t>2.1. Структура профессионального модуля</w:t>
      </w:r>
      <w:r w:rsidRPr="00AA271A">
        <w:rPr>
          <w:rFonts w:ascii="Arial" w:hAnsi="Arial" w:cs="Arial"/>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5"/>
        <w:gridCol w:w="2616"/>
        <w:gridCol w:w="944"/>
        <w:gridCol w:w="1039"/>
        <w:gridCol w:w="851"/>
        <w:gridCol w:w="1132"/>
        <w:gridCol w:w="1135"/>
        <w:gridCol w:w="1132"/>
        <w:gridCol w:w="1427"/>
        <w:gridCol w:w="27"/>
        <w:gridCol w:w="1108"/>
        <w:gridCol w:w="1774"/>
      </w:tblGrid>
      <w:tr w:rsidR="00AA271A" w:rsidRPr="00AA271A" w:rsidTr="00C20990">
        <w:trPr>
          <w:trHeight w:val="353"/>
          <w:tblHeader/>
        </w:trPr>
        <w:tc>
          <w:tcPr>
            <w:tcW w:w="584" w:type="pct"/>
            <w:vMerge w:val="restar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Коды профессиональных общих компетенций</w:t>
            </w:r>
          </w:p>
        </w:tc>
        <w:tc>
          <w:tcPr>
            <w:tcW w:w="876" w:type="pct"/>
            <w:vMerge w:val="restar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Наименования разделов профессионального модуля</w:t>
            </w:r>
          </w:p>
        </w:tc>
        <w:tc>
          <w:tcPr>
            <w:tcW w:w="664" w:type="pct"/>
            <w:gridSpan w:val="2"/>
            <w:vAlign w:val="center"/>
          </w:tcPr>
          <w:p w:rsidR="00AA271A" w:rsidRPr="00AA271A" w:rsidRDefault="00AA271A" w:rsidP="00AA271A">
            <w:pPr>
              <w:rPr>
                <w:rFonts w:ascii="Arial" w:hAnsi="Arial" w:cs="Arial"/>
                <w:sz w:val="24"/>
                <w:szCs w:val="24"/>
              </w:rPr>
            </w:pPr>
          </w:p>
        </w:tc>
        <w:tc>
          <w:tcPr>
            <w:tcW w:w="2875" w:type="pct"/>
            <w:gridSpan w:val="8"/>
          </w:tcPr>
          <w:p w:rsidR="00AA271A" w:rsidRPr="00AA271A" w:rsidRDefault="00AA271A" w:rsidP="00AA271A">
            <w:pPr>
              <w:rPr>
                <w:rFonts w:ascii="Arial" w:hAnsi="Arial" w:cs="Arial"/>
                <w:sz w:val="24"/>
                <w:szCs w:val="24"/>
              </w:rPr>
            </w:pPr>
            <w:r w:rsidRPr="00AA271A">
              <w:rPr>
                <w:rFonts w:ascii="Arial" w:hAnsi="Arial" w:cs="Arial"/>
                <w:sz w:val="24"/>
                <w:szCs w:val="24"/>
              </w:rPr>
              <w:t xml:space="preserve">Объем профессионального модуля, </w:t>
            </w:r>
            <w:proofErr w:type="spellStart"/>
            <w:r w:rsidRPr="00AA271A">
              <w:rPr>
                <w:rFonts w:ascii="Arial" w:hAnsi="Arial" w:cs="Arial"/>
                <w:sz w:val="24"/>
                <w:szCs w:val="24"/>
              </w:rPr>
              <w:t>ак</w:t>
            </w:r>
            <w:proofErr w:type="spellEnd"/>
            <w:r w:rsidRPr="00AA271A">
              <w:rPr>
                <w:rFonts w:ascii="Arial" w:hAnsi="Arial" w:cs="Arial"/>
                <w:sz w:val="24"/>
                <w:szCs w:val="24"/>
              </w:rPr>
              <w:t>. час.</w:t>
            </w:r>
          </w:p>
        </w:tc>
      </w:tr>
      <w:tr w:rsidR="00AA271A" w:rsidRPr="00AA271A" w:rsidTr="00C20990">
        <w:trPr>
          <w:trHeight w:val="353"/>
          <w:tblHeader/>
        </w:trPr>
        <w:tc>
          <w:tcPr>
            <w:tcW w:w="584" w:type="pct"/>
            <w:vMerge/>
            <w:vAlign w:val="center"/>
          </w:tcPr>
          <w:p w:rsidR="00AA271A" w:rsidRPr="00AA271A" w:rsidRDefault="00AA271A" w:rsidP="00AA271A">
            <w:pPr>
              <w:rPr>
                <w:rFonts w:ascii="Arial" w:hAnsi="Arial" w:cs="Arial"/>
                <w:sz w:val="24"/>
                <w:szCs w:val="24"/>
              </w:rPr>
            </w:pPr>
          </w:p>
        </w:tc>
        <w:tc>
          <w:tcPr>
            <w:tcW w:w="876" w:type="pct"/>
            <w:vMerge/>
            <w:vAlign w:val="center"/>
          </w:tcPr>
          <w:p w:rsidR="00AA271A" w:rsidRPr="00AA271A" w:rsidRDefault="00AA271A" w:rsidP="00AA271A">
            <w:pPr>
              <w:rPr>
                <w:rFonts w:ascii="Arial" w:hAnsi="Arial" w:cs="Arial"/>
                <w:sz w:val="24"/>
                <w:szCs w:val="24"/>
              </w:rPr>
            </w:pPr>
          </w:p>
        </w:tc>
        <w:tc>
          <w:tcPr>
            <w:tcW w:w="316" w:type="pct"/>
            <w:vMerge w:val="restart"/>
            <w:vAlign w:val="center"/>
          </w:tcPr>
          <w:p w:rsidR="00AA271A" w:rsidRPr="00AA271A" w:rsidRDefault="00AA271A" w:rsidP="00AA271A">
            <w:pPr>
              <w:rPr>
                <w:rFonts w:ascii="Arial" w:hAnsi="Arial" w:cs="Arial"/>
                <w:iCs/>
                <w:sz w:val="24"/>
                <w:szCs w:val="24"/>
              </w:rPr>
            </w:pPr>
            <w:r w:rsidRPr="00AA271A">
              <w:rPr>
                <w:rFonts w:ascii="Arial" w:hAnsi="Arial" w:cs="Arial"/>
                <w:iCs/>
                <w:sz w:val="24"/>
                <w:szCs w:val="24"/>
              </w:rPr>
              <w:t>Всего, час.</w:t>
            </w:r>
          </w:p>
        </w:tc>
        <w:tc>
          <w:tcPr>
            <w:tcW w:w="348" w:type="pct"/>
            <w:vMerge w:val="restart"/>
            <w:textDirection w:val="btLr"/>
            <w:vAlign w:val="center"/>
          </w:tcPr>
          <w:p w:rsidR="00AA271A" w:rsidRPr="00AA271A" w:rsidRDefault="00AA271A" w:rsidP="00AA271A">
            <w:pPr>
              <w:rPr>
                <w:rFonts w:ascii="Arial" w:hAnsi="Arial" w:cs="Arial"/>
                <w:iCs/>
                <w:sz w:val="24"/>
                <w:szCs w:val="24"/>
              </w:rPr>
            </w:pPr>
            <w:r w:rsidRPr="00AA271A">
              <w:rPr>
                <w:rFonts w:ascii="Arial" w:hAnsi="Arial" w:cs="Arial"/>
                <w:iCs/>
                <w:sz w:val="24"/>
                <w:szCs w:val="24"/>
              </w:rPr>
              <w:t xml:space="preserve">В </w:t>
            </w:r>
            <w:proofErr w:type="spellStart"/>
            <w:r w:rsidRPr="00AA271A">
              <w:rPr>
                <w:rFonts w:ascii="Arial" w:hAnsi="Arial" w:cs="Arial"/>
                <w:iCs/>
                <w:sz w:val="24"/>
                <w:szCs w:val="24"/>
              </w:rPr>
              <w:t>т.ч</w:t>
            </w:r>
            <w:proofErr w:type="spellEnd"/>
            <w:r w:rsidRPr="00AA271A">
              <w:rPr>
                <w:rFonts w:ascii="Arial" w:hAnsi="Arial" w:cs="Arial"/>
                <w:iCs/>
                <w:sz w:val="24"/>
                <w:szCs w:val="24"/>
              </w:rPr>
              <w:t xml:space="preserve">. в форме </w:t>
            </w:r>
            <w:proofErr w:type="spellStart"/>
            <w:r w:rsidRPr="00AA271A">
              <w:rPr>
                <w:rFonts w:ascii="Arial" w:hAnsi="Arial" w:cs="Arial"/>
                <w:iCs/>
                <w:sz w:val="24"/>
                <w:szCs w:val="24"/>
              </w:rPr>
              <w:t>практ</w:t>
            </w:r>
            <w:proofErr w:type="spellEnd"/>
            <w:r w:rsidRPr="00AA271A">
              <w:rPr>
                <w:rFonts w:ascii="Arial" w:hAnsi="Arial" w:cs="Arial"/>
                <w:iCs/>
                <w:sz w:val="24"/>
                <w:szCs w:val="24"/>
              </w:rPr>
              <w:t>. подготовки</w:t>
            </w:r>
          </w:p>
        </w:tc>
        <w:tc>
          <w:tcPr>
            <w:tcW w:w="2875" w:type="pct"/>
            <w:gridSpan w:val="8"/>
          </w:tcPr>
          <w:p w:rsidR="00AA271A" w:rsidRPr="00AA271A" w:rsidRDefault="00AA271A" w:rsidP="00AA271A">
            <w:pPr>
              <w:rPr>
                <w:rFonts w:ascii="Arial" w:hAnsi="Arial" w:cs="Arial"/>
                <w:sz w:val="24"/>
                <w:szCs w:val="24"/>
              </w:rPr>
            </w:pPr>
            <w:r w:rsidRPr="00AA271A">
              <w:rPr>
                <w:rFonts w:ascii="Arial" w:hAnsi="Arial" w:cs="Arial"/>
                <w:sz w:val="24"/>
                <w:szCs w:val="24"/>
              </w:rPr>
              <w:t>Обучение по МДК</w:t>
            </w:r>
          </w:p>
        </w:tc>
      </w:tr>
      <w:tr w:rsidR="00AA271A" w:rsidRPr="00AA271A" w:rsidTr="00C20990">
        <w:trPr>
          <w:trHeight w:val="115"/>
          <w:tblHeader/>
        </w:trPr>
        <w:tc>
          <w:tcPr>
            <w:tcW w:w="584" w:type="pct"/>
            <w:vMerge/>
          </w:tcPr>
          <w:p w:rsidR="00AA271A" w:rsidRPr="00AA271A" w:rsidRDefault="00AA271A" w:rsidP="00AA271A">
            <w:pPr>
              <w:rPr>
                <w:rFonts w:ascii="Arial" w:hAnsi="Arial" w:cs="Arial"/>
                <w:i/>
                <w:sz w:val="24"/>
                <w:szCs w:val="24"/>
              </w:rPr>
            </w:pPr>
          </w:p>
        </w:tc>
        <w:tc>
          <w:tcPr>
            <w:tcW w:w="876" w:type="pct"/>
            <w:vMerge/>
            <w:vAlign w:val="center"/>
          </w:tcPr>
          <w:p w:rsidR="00AA271A" w:rsidRPr="00AA271A" w:rsidRDefault="00AA271A" w:rsidP="00AA271A">
            <w:pPr>
              <w:rPr>
                <w:rFonts w:ascii="Arial" w:hAnsi="Arial" w:cs="Arial"/>
                <w:i/>
                <w:sz w:val="24"/>
                <w:szCs w:val="24"/>
              </w:rPr>
            </w:pPr>
          </w:p>
        </w:tc>
        <w:tc>
          <w:tcPr>
            <w:tcW w:w="316" w:type="pct"/>
            <w:vMerge/>
            <w:vAlign w:val="center"/>
          </w:tcPr>
          <w:p w:rsidR="00AA271A" w:rsidRPr="00AA271A" w:rsidRDefault="00AA271A" w:rsidP="00AA271A">
            <w:pPr>
              <w:rPr>
                <w:rFonts w:ascii="Arial" w:hAnsi="Arial" w:cs="Arial"/>
                <w:i/>
                <w:iCs/>
                <w:sz w:val="24"/>
                <w:szCs w:val="24"/>
              </w:rPr>
            </w:pPr>
          </w:p>
        </w:tc>
        <w:tc>
          <w:tcPr>
            <w:tcW w:w="348" w:type="pct"/>
            <w:vMerge/>
          </w:tcPr>
          <w:p w:rsidR="00AA271A" w:rsidRPr="00AA271A" w:rsidRDefault="00AA271A" w:rsidP="00AA271A">
            <w:pPr>
              <w:rPr>
                <w:rFonts w:ascii="Arial" w:hAnsi="Arial" w:cs="Arial"/>
                <w:sz w:val="24"/>
                <w:szCs w:val="24"/>
              </w:rPr>
            </w:pPr>
          </w:p>
        </w:tc>
        <w:tc>
          <w:tcPr>
            <w:tcW w:w="1901" w:type="pct"/>
            <w:gridSpan w:val="5"/>
          </w:tcPr>
          <w:p w:rsidR="00AA271A" w:rsidRPr="00AA271A" w:rsidRDefault="00AA271A" w:rsidP="00AA271A">
            <w:pPr>
              <w:rPr>
                <w:rFonts w:ascii="Arial" w:hAnsi="Arial" w:cs="Arial"/>
                <w:sz w:val="24"/>
                <w:szCs w:val="24"/>
              </w:rPr>
            </w:pPr>
          </w:p>
        </w:tc>
        <w:tc>
          <w:tcPr>
            <w:tcW w:w="974" w:type="pct"/>
            <w:gridSpan w:val="3"/>
            <w:vMerge w:val="restar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Практики</w:t>
            </w:r>
          </w:p>
        </w:tc>
      </w:tr>
      <w:tr w:rsidR="00AA271A" w:rsidRPr="00AA271A" w:rsidTr="00C20990">
        <w:trPr>
          <w:tblHeader/>
        </w:trPr>
        <w:tc>
          <w:tcPr>
            <w:tcW w:w="584" w:type="pct"/>
            <w:vMerge/>
          </w:tcPr>
          <w:p w:rsidR="00AA271A" w:rsidRPr="00AA271A" w:rsidRDefault="00AA271A" w:rsidP="00AA271A">
            <w:pPr>
              <w:rPr>
                <w:rFonts w:ascii="Arial" w:hAnsi="Arial" w:cs="Arial"/>
                <w:i/>
                <w:sz w:val="24"/>
                <w:szCs w:val="24"/>
              </w:rPr>
            </w:pPr>
          </w:p>
        </w:tc>
        <w:tc>
          <w:tcPr>
            <w:tcW w:w="876" w:type="pct"/>
            <w:vMerge/>
            <w:vAlign w:val="center"/>
          </w:tcPr>
          <w:p w:rsidR="00AA271A" w:rsidRPr="00AA271A" w:rsidRDefault="00AA271A" w:rsidP="00AA271A">
            <w:pPr>
              <w:rPr>
                <w:rFonts w:ascii="Arial" w:hAnsi="Arial" w:cs="Arial"/>
                <w:i/>
                <w:sz w:val="24"/>
                <w:szCs w:val="24"/>
              </w:rPr>
            </w:pPr>
          </w:p>
        </w:tc>
        <w:tc>
          <w:tcPr>
            <w:tcW w:w="316" w:type="pct"/>
            <w:vMerge/>
            <w:vAlign w:val="center"/>
          </w:tcPr>
          <w:p w:rsidR="00AA271A" w:rsidRPr="00AA271A" w:rsidRDefault="00AA271A" w:rsidP="00AA271A">
            <w:pPr>
              <w:rPr>
                <w:rFonts w:ascii="Arial" w:hAnsi="Arial" w:cs="Arial"/>
                <w:i/>
                <w:iCs/>
                <w:sz w:val="24"/>
                <w:szCs w:val="24"/>
              </w:rPr>
            </w:pPr>
          </w:p>
        </w:tc>
        <w:tc>
          <w:tcPr>
            <w:tcW w:w="348" w:type="pct"/>
            <w:vMerge/>
          </w:tcPr>
          <w:p w:rsidR="00AA271A" w:rsidRPr="00AA271A" w:rsidRDefault="00AA271A" w:rsidP="00AA271A">
            <w:pPr>
              <w:rPr>
                <w:rFonts w:ascii="Arial" w:hAnsi="Arial" w:cs="Arial"/>
                <w:sz w:val="24"/>
                <w:szCs w:val="24"/>
              </w:rPr>
            </w:pPr>
          </w:p>
        </w:tc>
        <w:tc>
          <w:tcPr>
            <w:tcW w:w="285" w:type="pct"/>
            <w:vMerge w:val="restar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Всего</w:t>
            </w:r>
          </w:p>
          <w:p w:rsidR="00AA271A" w:rsidRPr="00AA271A" w:rsidRDefault="00AA271A" w:rsidP="00AA271A">
            <w:pPr>
              <w:rPr>
                <w:rFonts w:ascii="Arial" w:hAnsi="Arial" w:cs="Arial"/>
                <w:i/>
                <w:sz w:val="24"/>
                <w:szCs w:val="24"/>
              </w:rPr>
            </w:pPr>
          </w:p>
        </w:tc>
        <w:tc>
          <w:tcPr>
            <w:tcW w:w="1616" w:type="pct"/>
            <w:gridSpan w:val="4"/>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В том числе</w:t>
            </w:r>
          </w:p>
        </w:tc>
        <w:tc>
          <w:tcPr>
            <w:tcW w:w="974" w:type="pct"/>
            <w:gridSpan w:val="3"/>
            <w:vMerge/>
            <w:vAlign w:val="center"/>
          </w:tcPr>
          <w:p w:rsidR="00AA271A" w:rsidRPr="00AA271A" w:rsidRDefault="00AA271A" w:rsidP="00AA271A">
            <w:pPr>
              <w:rPr>
                <w:rFonts w:ascii="Arial" w:hAnsi="Arial" w:cs="Arial"/>
                <w:i/>
                <w:sz w:val="24"/>
                <w:szCs w:val="24"/>
              </w:rPr>
            </w:pPr>
          </w:p>
        </w:tc>
      </w:tr>
      <w:tr w:rsidR="00AA271A" w:rsidRPr="00AA271A" w:rsidTr="00C20990">
        <w:trPr>
          <w:cantSplit/>
          <w:trHeight w:val="1365"/>
          <w:tblHeader/>
        </w:trPr>
        <w:tc>
          <w:tcPr>
            <w:tcW w:w="584" w:type="pct"/>
            <w:vMerge/>
          </w:tcPr>
          <w:p w:rsidR="00AA271A" w:rsidRPr="00AA271A" w:rsidRDefault="00AA271A" w:rsidP="00AA271A">
            <w:pPr>
              <w:rPr>
                <w:rFonts w:ascii="Arial" w:hAnsi="Arial" w:cs="Arial"/>
                <w:i/>
                <w:sz w:val="24"/>
                <w:szCs w:val="24"/>
              </w:rPr>
            </w:pPr>
          </w:p>
        </w:tc>
        <w:tc>
          <w:tcPr>
            <w:tcW w:w="876" w:type="pct"/>
            <w:vMerge/>
            <w:vAlign w:val="center"/>
          </w:tcPr>
          <w:p w:rsidR="00AA271A" w:rsidRPr="00AA271A" w:rsidRDefault="00AA271A" w:rsidP="00AA271A">
            <w:pPr>
              <w:rPr>
                <w:rFonts w:ascii="Arial" w:hAnsi="Arial" w:cs="Arial"/>
                <w:i/>
                <w:sz w:val="24"/>
                <w:szCs w:val="24"/>
              </w:rPr>
            </w:pPr>
          </w:p>
        </w:tc>
        <w:tc>
          <w:tcPr>
            <w:tcW w:w="316" w:type="pct"/>
            <w:vMerge/>
            <w:vAlign w:val="center"/>
          </w:tcPr>
          <w:p w:rsidR="00AA271A" w:rsidRPr="00AA271A" w:rsidRDefault="00AA271A" w:rsidP="00AA271A">
            <w:pPr>
              <w:rPr>
                <w:rFonts w:ascii="Arial" w:hAnsi="Arial" w:cs="Arial"/>
                <w:i/>
                <w:sz w:val="24"/>
                <w:szCs w:val="24"/>
              </w:rPr>
            </w:pPr>
          </w:p>
        </w:tc>
        <w:tc>
          <w:tcPr>
            <w:tcW w:w="348" w:type="pct"/>
            <w:vMerge/>
          </w:tcPr>
          <w:p w:rsidR="00AA271A" w:rsidRPr="00AA271A" w:rsidRDefault="00AA271A" w:rsidP="00AA271A">
            <w:pPr>
              <w:rPr>
                <w:rFonts w:ascii="Arial" w:hAnsi="Arial" w:cs="Arial"/>
                <w:i/>
                <w:sz w:val="24"/>
                <w:szCs w:val="24"/>
              </w:rPr>
            </w:pPr>
          </w:p>
        </w:tc>
        <w:tc>
          <w:tcPr>
            <w:tcW w:w="285" w:type="pct"/>
            <w:vMerge/>
            <w:vAlign w:val="center"/>
          </w:tcPr>
          <w:p w:rsidR="00AA271A" w:rsidRPr="00AA271A" w:rsidRDefault="00AA271A" w:rsidP="00AA271A">
            <w:pPr>
              <w:rPr>
                <w:rFonts w:ascii="Arial" w:hAnsi="Arial" w:cs="Arial"/>
                <w:i/>
                <w:sz w:val="24"/>
                <w:szCs w:val="24"/>
              </w:rPr>
            </w:pPr>
          </w:p>
        </w:tc>
        <w:tc>
          <w:tcPr>
            <w:tcW w:w="379" w:type="pct"/>
            <w:textDirection w:val="btLr"/>
            <w:vAlign w:val="center"/>
          </w:tcPr>
          <w:p w:rsidR="00AA271A" w:rsidRPr="00AA271A" w:rsidRDefault="00AA271A" w:rsidP="00AA271A">
            <w:pPr>
              <w:rPr>
                <w:rFonts w:ascii="Arial" w:hAnsi="Arial" w:cs="Arial"/>
                <w:iCs/>
                <w:sz w:val="24"/>
                <w:szCs w:val="24"/>
              </w:rPr>
            </w:pPr>
            <w:r w:rsidRPr="00AA271A">
              <w:rPr>
                <w:rFonts w:ascii="Arial" w:hAnsi="Arial" w:cs="Arial"/>
                <w:sz w:val="24"/>
                <w:szCs w:val="24"/>
              </w:rPr>
              <w:t>Лабораторных и практических</w:t>
            </w:r>
            <w:proofErr w:type="gramStart"/>
            <w:r w:rsidRPr="00AA271A">
              <w:rPr>
                <w:rFonts w:ascii="Arial" w:hAnsi="Arial" w:cs="Arial"/>
                <w:sz w:val="24"/>
                <w:szCs w:val="24"/>
              </w:rPr>
              <w:t>.</w:t>
            </w:r>
            <w:proofErr w:type="gramEnd"/>
            <w:r w:rsidRPr="00AA271A">
              <w:rPr>
                <w:rFonts w:ascii="Arial" w:hAnsi="Arial" w:cs="Arial"/>
                <w:sz w:val="24"/>
                <w:szCs w:val="24"/>
              </w:rPr>
              <w:t xml:space="preserve"> </w:t>
            </w:r>
            <w:proofErr w:type="gramStart"/>
            <w:r w:rsidRPr="00AA271A">
              <w:rPr>
                <w:rFonts w:ascii="Arial" w:hAnsi="Arial" w:cs="Arial"/>
                <w:sz w:val="24"/>
                <w:szCs w:val="24"/>
              </w:rPr>
              <w:t>з</w:t>
            </w:r>
            <w:proofErr w:type="gramEnd"/>
            <w:r w:rsidRPr="00AA271A">
              <w:rPr>
                <w:rFonts w:ascii="Arial" w:hAnsi="Arial" w:cs="Arial"/>
                <w:sz w:val="24"/>
                <w:szCs w:val="24"/>
              </w:rPr>
              <w:t>анятий</w:t>
            </w:r>
          </w:p>
        </w:tc>
        <w:tc>
          <w:tcPr>
            <w:tcW w:w="380" w:type="pct"/>
            <w:textDirection w:val="btLr"/>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Курсовых работ (проектов)</w:t>
            </w:r>
          </w:p>
          <w:p w:rsidR="00AA271A" w:rsidRPr="00AA271A" w:rsidRDefault="00AA271A" w:rsidP="00AA271A">
            <w:pPr>
              <w:rPr>
                <w:rFonts w:ascii="Arial" w:hAnsi="Arial" w:cs="Arial"/>
                <w:sz w:val="24"/>
                <w:szCs w:val="24"/>
              </w:rPr>
            </w:pPr>
          </w:p>
        </w:tc>
        <w:tc>
          <w:tcPr>
            <w:tcW w:w="379" w:type="pct"/>
            <w:textDirection w:val="btLr"/>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Самостоятельная работа</w:t>
            </w:r>
            <w:r w:rsidRPr="00AA271A">
              <w:rPr>
                <w:rFonts w:ascii="Arial" w:hAnsi="Arial" w:cs="Arial"/>
                <w:i/>
                <w:sz w:val="24"/>
                <w:szCs w:val="24"/>
                <w:vertAlign w:val="superscript"/>
              </w:rPr>
              <w:footnoteReference w:id="1"/>
            </w:r>
          </w:p>
        </w:tc>
        <w:tc>
          <w:tcPr>
            <w:tcW w:w="478" w:type="pct"/>
            <w:textDirection w:val="btLr"/>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Промежуточная аттестация</w:t>
            </w:r>
          </w:p>
        </w:tc>
        <w:tc>
          <w:tcPr>
            <w:tcW w:w="380" w:type="pct"/>
            <w:gridSpan w:val="2"/>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Учебная</w:t>
            </w:r>
          </w:p>
          <w:p w:rsidR="00AA271A" w:rsidRPr="00AA271A" w:rsidRDefault="00AA271A" w:rsidP="00AA271A">
            <w:pPr>
              <w:rPr>
                <w:rFonts w:ascii="Arial" w:hAnsi="Arial" w:cs="Arial"/>
                <w:i/>
                <w:sz w:val="24"/>
                <w:szCs w:val="24"/>
              </w:rPr>
            </w:pPr>
          </w:p>
        </w:tc>
        <w:tc>
          <w:tcPr>
            <w:tcW w:w="594" w:type="pc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Производственная</w:t>
            </w:r>
          </w:p>
          <w:p w:rsidR="00AA271A" w:rsidRPr="00AA271A" w:rsidRDefault="00AA271A" w:rsidP="00AA271A">
            <w:pPr>
              <w:rPr>
                <w:rFonts w:ascii="Arial" w:hAnsi="Arial" w:cs="Arial"/>
                <w:i/>
                <w:sz w:val="24"/>
                <w:szCs w:val="24"/>
              </w:rPr>
            </w:pPr>
          </w:p>
        </w:tc>
      </w:tr>
      <w:tr w:rsidR="00AA271A" w:rsidRPr="00AA271A" w:rsidTr="00C20990">
        <w:trPr>
          <w:trHeight w:val="415"/>
        </w:trPr>
        <w:tc>
          <w:tcPr>
            <w:tcW w:w="584"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1</w:t>
            </w:r>
          </w:p>
        </w:tc>
        <w:tc>
          <w:tcPr>
            <w:tcW w:w="876"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2</w:t>
            </w:r>
          </w:p>
        </w:tc>
        <w:tc>
          <w:tcPr>
            <w:tcW w:w="316"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3</w:t>
            </w:r>
          </w:p>
        </w:tc>
        <w:tc>
          <w:tcPr>
            <w:tcW w:w="348"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4</w:t>
            </w:r>
          </w:p>
        </w:tc>
        <w:tc>
          <w:tcPr>
            <w:tcW w:w="285"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5</w:t>
            </w:r>
          </w:p>
        </w:tc>
        <w:tc>
          <w:tcPr>
            <w:tcW w:w="379"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6</w:t>
            </w:r>
          </w:p>
        </w:tc>
        <w:tc>
          <w:tcPr>
            <w:tcW w:w="380"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7</w:t>
            </w:r>
          </w:p>
        </w:tc>
        <w:tc>
          <w:tcPr>
            <w:tcW w:w="379" w:type="pct"/>
            <w:vAlign w:val="center"/>
          </w:tcPr>
          <w:p w:rsidR="00AA271A" w:rsidRPr="00AA271A" w:rsidRDefault="00AA271A" w:rsidP="00AA271A">
            <w:pPr>
              <w:rPr>
                <w:rFonts w:ascii="Arial" w:hAnsi="Arial" w:cs="Arial"/>
                <w:i/>
                <w:sz w:val="24"/>
                <w:szCs w:val="24"/>
              </w:rPr>
            </w:pPr>
          </w:p>
        </w:tc>
        <w:tc>
          <w:tcPr>
            <w:tcW w:w="478"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8</w:t>
            </w:r>
          </w:p>
        </w:tc>
        <w:tc>
          <w:tcPr>
            <w:tcW w:w="380" w:type="pct"/>
            <w:gridSpan w:val="2"/>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9</w:t>
            </w:r>
          </w:p>
        </w:tc>
        <w:tc>
          <w:tcPr>
            <w:tcW w:w="594"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10</w:t>
            </w:r>
          </w:p>
        </w:tc>
      </w:tr>
      <w:tr w:rsidR="00AA271A" w:rsidRPr="00AA271A" w:rsidTr="00C20990">
        <w:tc>
          <w:tcPr>
            <w:tcW w:w="584" w:type="pct"/>
          </w:tcPr>
          <w:p w:rsidR="00AA271A" w:rsidRPr="00AA271A" w:rsidRDefault="00AA271A" w:rsidP="00AA271A">
            <w:pPr>
              <w:rPr>
                <w:rFonts w:ascii="Arial" w:hAnsi="Arial" w:cs="Arial"/>
                <w:sz w:val="24"/>
                <w:szCs w:val="24"/>
              </w:rPr>
            </w:pPr>
            <w:r w:rsidRPr="00AA271A">
              <w:rPr>
                <w:rFonts w:ascii="Arial" w:hAnsi="Arial" w:cs="Arial"/>
                <w:sz w:val="24"/>
                <w:szCs w:val="24"/>
              </w:rPr>
              <w:t>ПК 2.1; ПК 2.2; ПК 2.3.</w:t>
            </w:r>
          </w:p>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01; ОК 02; ОК 03; ОК05; ОК</w:t>
            </w:r>
            <w:r w:rsidRPr="00AA271A">
              <w:rPr>
                <w:rFonts w:ascii="Arial" w:hAnsi="Arial" w:cs="Arial"/>
                <w:iCs/>
                <w:sz w:val="24"/>
                <w:szCs w:val="24"/>
              </w:rPr>
              <w:t xml:space="preserve"> 06;</w:t>
            </w:r>
            <w:r w:rsidRPr="00AA271A">
              <w:rPr>
                <w:rFonts w:ascii="Arial" w:hAnsi="Arial" w:cs="Arial"/>
                <w:b/>
                <w:i/>
                <w:iCs/>
                <w:sz w:val="24"/>
                <w:szCs w:val="24"/>
              </w:rPr>
              <w:t xml:space="preserve"> </w:t>
            </w:r>
            <w:r w:rsidRPr="00AA271A">
              <w:rPr>
                <w:rFonts w:ascii="Arial" w:hAnsi="Arial" w:cs="Arial"/>
                <w:sz w:val="24"/>
                <w:szCs w:val="24"/>
              </w:rPr>
              <w:t>ОК 08; ОК 09</w:t>
            </w:r>
          </w:p>
        </w:tc>
        <w:tc>
          <w:tcPr>
            <w:tcW w:w="876" w:type="pct"/>
          </w:tcPr>
          <w:p w:rsidR="00AA271A" w:rsidRPr="00AA271A" w:rsidRDefault="00AA271A" w:rsidP="00AA271A">
            <w:pPr>
              <w:rPr>
                <w:rFonts w:ascii="Arial" w:hAnsi="Arial" w:cs="Arial"/>
                <w:sz w:val="24"/>
                <w:szCs w:val="24"/>
              </w:rPr>
            </w:pPr>
            <w:r w:rsidRPr="00AA271A">
              <w:rPr>
                <w:rFonts w:ascii="Arial" w:hAnsi="Arial" w:cs="Arial"/>
                <w:sz w:val="24"/>
                <w:szCs w:val="24"/>
              </w:rPr>
              <w:t>Раздел 1. Осуществление методической работы в области физической культуры и спорта</w:t>
            </w:r>
            <w:r w:rsidRPr="00AA271A">
              <w:rPr>
                <w:rFonts w:ascii="Arial" w:hAnsi="Arial" w:cs="Arial"/>
                <w:b/>
                <w:bCs/>
                <w:sz w:val="24"/>
                <w:szCs w:val="24"/>
              </w:rPr>
              <w:t xml:space="preserve"> </w:t>
            </w:r>
          </w:p>
        </w:tc>
        <w:tc>
          <w:tcPr>
            <w:tcW w:w="316" w:type="pct"/>
          </w:tcPr>
          <w:p w:rsidR="00AA271A" w:rsidRPr="00AA271A" w:rsidRDefault="00AA271A" w:rsidP="00AA271A">
            <w:pPr>
              <w:rPr>
                <w:rFonts w:ascii="Arial" w:hAnsi="Arial" w:cs="Arial"/>
                <w:b/>
                <w:bCs/>
                <w:sz w:val="24"/>
                <w:szCs w:val="24"/>
              </w:rPr>
            </w:pPr>
            <w:r w:rsidRPr="00AA271A">
              <w:rPr>
                <w:rFonts w:ascii="Arial" w:hAnsi="Arial" w:cs="Arial"/>
                <w:b/>
                <w:bCs/>
                <w:sz w:val="24"/>
                <w:szCs w:val="24"/>
              </w:rPr>
              <w:t>210</w:t>
            </w:r>
          </w:p>
        </w:tc>
        <w:tc>
          <w:tcPr>
            <w:tcW w:w="348" w:type="pct"/>
          </w:tcPr>
          <w:p w:rsidR="00AA271A" w:rsidRPr="00AA271A" w:rsidRDefault="00AA271A" w:rsidP="00AA271A">
            <w:pPr>
              <w:rPr>
                <w:rFonts w:ascii="Arial" w:hAnsi="Arial" w:cs="Arial"/>
                <w:sz w:val="24"/>
                <w:szCs w:val="24"/>
              </w:rPr>
            </w:pPr>
            <w:r w:rsidRPr="00AA271A">
              <w:rPr>
                <w:rFonts w:ascii="Arial" w:hAnsi="Arial" w:cs="Arial"/>
                <w:sz w:val="24"/>
                <w:szCs w:val="24"/>
              </w:rPr>
              <w:t>178</w:t>
            </w:r>
          </w:p>
        </w:tc>
        <w:tc>
          <w:tcPr>
            <w:tcW w:w="285" w:type="pct"/>
          </w:tcPr>
          <w:p w:rsidR="00AA271A" w:rsidRPr="00AA271A" w:rsidRDefault="00AA271A" w:rsidP="00AA271A">
            <w:pPr>
              <w:rPr>
                <w:rFonts w:ascii="Arial" w:hAnsi="Arial" w:cs="Arial"/>
                <w:b/>
                <w:bCs/>
                <w:sz w:val="24"/>
                <w:szCs w:val="24"/>
              </w:rPr>
            </w:pPr>
            <w:r w:rsidRPr="00AA271A">
              <w:rPr>
                <w:rFonts w:ascii="Arial" w:hAnsi="Arial" w:cs="Arial"/>
                <w:b/>
                <w:bCs/>
                <w:sz w:val="24"/>
                <w:szCs w:val="24"/>
              </w:rPr>
              <w:t>84</w:t>
            </w:r>
          </w:p>
        </w:tc>
        <w:tc>
          <w:tcPr>
            <w:tcW w:w="379" w:type="pct"/>
          </w:tcPr>
          <w:p w:rsidR="00AA271A" w:rsidRPr="00AA271A" w:rsidRDefault="00AA271A" w:rsidP="00AA271A">
            <w:pPr>
              <w:rPr>
                <w:rFonts w:ascii="Arial" w:hAnsi="Arial" w:cs="Arial"/>
                <w:sz w:val="24"/>
                <w:szCs w:val="24"/>
              </w:rPr>
            </w:pPr>
            <w:r w:rsidRPr="00AA271A">
              <w:rPr>
                <w:rFonts w:ascii="Arial" w:hAnsi="Arial" w:cs="Arial"/>
                <w:bCs/>
                <w:sz w:val="24"/>
                <w:szCs w:val="24"/>
              </w:rPr>
              <w:t>52</w:t>
            </w:r>
          </w:p>
        </w:tc>
        <w:tc>
          <w:tcPr>
            <w:tcW w:w="380" w:type="pct"/>
          </w:tcPr>
          <w:p w:rsidR="00AA271A" w:rsidRPr="00AA271A" w:rsidRDefault="00AA271A" w:rsidP="00AA271A">
            <w:pPr>
              <w:rPr>
                <w:rFonts w:ascii="Arial" w:hAnsi="Arial" w:cs="Arial"/>
                <w:sz w:val="24"/>
                <w:szCs w:val="24"/>
              </w:rPr>
            </w:pPr>
            <w:r w:rsidRPr="00AA271A">
              <w:rPr>
                <w:rFonts w:ascii="Arial" w:hAnsi="Arial" w:cs="Arial"/>
                <w:sz w:val="24"/>
                <w:szCs w:val="24"/>
              </w:rPr>
              <w:t>-</w:t>
            </w:r>
          </w:p>
        </w:tc>
        <w:tc>
          <w:tcPr>
            <w:tcW w:w="379" w:type="pct"/>
          </w:tcPr>
          <w:p w:rsidR="00AA271A" w:rsidRPr="00AA271A" w:rsidRDefault="00AA271A" w:rsidP="00AA271A">
            <w:pPr>
              <w:rPr>
                <w:rFonts w:ascii="Arial" w:hAnsi="Arial" w:cs="Arial"/>
                <w:sz w:val="24"/>
                <w:szCs w:val="24"/>
              </w:rPr>
            </w:pPr>
            <w:r w:rsidRPr="00AA271A">
              <w:rPr>
                <w:rFonts w:ascii="Arial" w:hAnsi="Arial" w:cs="Arial"/>
                <w:sz w:val="24"/>
                <w:szCs w:val="24"/>
              </w:rPr>
              <w:t>-</w:t>
            </w:r>
          </w:p>
        </w:tc>
        <w:tc>
          <w:tcPr>
            <w:tcW w:w="478" w:type="pct"/>
          </w:tcPr>
          <w:p w:rsidR="00AA271A" w:rsidRPr="00AA271A" w:rsidRDefault="00AA271A" w:rsidP="00AA271A">
            <w:pPr>
              <w:rPr>
                <w:rFonts w:ascii="Arial" w:hAnsi="Arial" w:cs="Arial"/>
                <w:sz w:val="24"/>
                <w:szCs w:val="24"/>
              </w:rPr>
            </w:pPr>
            <w:r w:rsidRPr="00AA271A">
              <w:rPr>
                <w:rFonts w:ascii="Arial" w:hAnsi="Arial" w:cs="Arial"/>
                <w:sz w:val="24"/>
                <w:szCs w:val="24"/>
              </w:rPr>
              <w:t>*</w:t>
            </w:r>
          </w:p>
        </w:tc>
        <w:tc>
          <w:tcPr>
            <w:tcW w:w="380" w:type="pct"/>
            <w:gridSpan w:val="2"/>
          </w:tcPr>
          <w:p w:rsidR="00AA271A" w:rsidRPr="00AA271A" w:rsidRDefault="00AA271A" w:rsidP="00AA271A">
            <w:pPr>
              <w:rPr>
                <w:rFonts w:ascii="Arial" w:hAnsi="Arial" w:cs="Arial"/>
                <w:b/>
                <w:bCs/>
                <w:sz w:val="24"/>
                <w:szCs w:val="24"/>
              </w:rPr>
            </w:pPr>
            <w:r w:rsidRPr="00AA271A">
              <w:rPr>
                <w:rFonts w:ascii="Arial" w:hAnsi="Arial" w:cs="Arial"/>
                <w:b/>
                <w:bCs/>
                <w:sz w:val="24"/>
                <w:szCs w:val="24"/>
              </w:rPr>
              <w:t>54</w:t>
            </w:r>
          </w:p>
        </w:tc>
        <w:tc>
          <w:tcPr>
            <w:tcW w:w="594" w:type="pct"/>
          </w:tcPr>
          <w:p w:rsidR="00AA271A" w:rsidRPr="00AA271A" w:rsidRDefault="00AA271A" w:rsidP="00AA271A">
            <w:pPr>
              <w:rPr>
                <w:rFonts w:ascii="Arial" w:hAnsi="Arial" w:cs="Arial"/>
                <w:b/>
                <w:bCs/>
                <w:sz w:val="24"/>
                <w:szCs w:val="24"/>
              </w:rPr>
            </w:pPr>
            <w:r w:rsidRPr="00AA271A">
              <w:rPr>
                <w:rFonts w:ascii="Arial" w:hAnsi="Arial" w:cs="Arial"/>
                <w:b/>
                <w:bCs/>
                <w:sz w:val="24"/>
                <w:szCs w:val="24"/>
              </w:rPr>
              <w:t>72</w:t>
            </w:r>
          </w:p>
        </w:tc>
      </w:tr>
      <w:tr w:rsidR="00AA271A" w:rsidRPr="00AA271A" w:rsidTr="00C20990">
        <w:trPr>
          <w:trHeight w:val="314"/>
        </w:trPr>
        <w:tc>
          <w:tcPr>
            <w:tcW w:w="584" w:type="pct"/>
          </w:tcPr>
          <w:p w:rsidR="00AA271A" w:rsidRPr="00AA271A" w:rsidRDefault="00AA271A" w:rsidP="00AA271A">
            <w:pPr>
              <w:rPr>
                <w:rFonts w:ascii="Arial" w:hAnsi="Arial" w:cs="Arial"/>
                <w:sz w:val="24"/>
                <w:szCs w:val="24"/>
              </w:rPr>
            </w:pPr>
            <w:r w:rsidRPr="00AA271A">
              <w:rPr>
                <w:rFonts w:ascii="Arial" w:hAnsi="Arial" w:cs="Arial"/>
                <w:sz w:val="24"/>
                <w:szCs w:val="24"/>
              </w:rPr>
              <w:t>ПК 2.2; ПК 2.3; ПК 2.4.</w:t>
            </w:r>
          </w:p>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01; ОК 02; </w:t>
            </w:r>
          </w:p>
          <w:p w:rsidR="00AA271A" w:rsidRPr="00AA271A" w:rsidRDefault="00AA271A" w:rsidP="00AA271A">
            <w:pPr>
              <w:rPr>
                <w:rFonts w:ascii="Arial" w:hAnsi="Arial" w:cs="Arial"/>
                <w:iCs/>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03; ОК 04; </w:t>
            </w:r>
            <w:r w:rsidRPr="00AA271A">
              <w:rPr>
                <w:rFonts w:ascii="Arial" w:hAnsi="Arial" w:cs="Arial"/>
                <w:sz w:val="24"/>
                <w:szCs w:val="24"/>
              </w:rPr>
              <w:lastRenderedPageBreak/>
              <w:t>ОК05; ОК</w:t>
            </w:r>
            <w:r w:rsidRPr="00AA271A">
              <w:rPr>
                <w:rFonts w:ascii="Arial" w:hAnsi="Arial" w:cs="Arial"/>
                <w:iCs/>
                <w:sz w:val="24"/>
                <w:szCs w:val="24"/>
              </w:rPr>
              <w:t xml:space="preserve"> 06; </w:t>
            </w:r>
          </w:p>
          <w:p w:rsidR="00AA271A" w:rsidRPr="00AA271A" w:rsidRDefault="00AA271A" w:rsidP="00AA271A">
            <w:pPr>
              <w:rPr>
                <w:rFonts w:ascii="Arial" w:hAnsi="Arial" w:cs="Arial"/>
                <w:iCs/>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08; ОК 09</w:t>
            </w:r>
          </w:p>
        </w:tc>
        <w:tc>
          <w:tcPr>
            <w:tcW w:w="876" w:type="pct"/>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Раздел 2. Осуществление исследовательской и проектной деятельности в </w:t>
            </w:r>
            <w:r w:rsidRPr="00AA271A">
              <w:rPr>
                <w:rFonts w:ascii="Arial" w:hAnsi="Arial" w:cs="Arial"/>
                <w:sz w:val="24"/>
                <w:szCs w:val="24"/>
              </w:rPr>
              <w:lastRenderedPageBreak/>
              <w:t>области физической культуры и спорта</w:t>
            </w:r>
          </w:p>
        </w:tc>
        <w:tc>
          <w:tcPr>
            <w:tcW w:w="316" w:type="pct"/>
          </w:tcPr>
          <w:p w:rsidR="00AA271A" w:rsidRPr="00AA271A" w:rsidRDefault="00AA271A" w:rsidP="00AA271A">
            <w:pPr>
              <w:rPr>
                <w:rFonts w:ascii="Arial" w:hAnsi="Arial" w:cs="Arial"/>
                <w:b/>
                <w:bCs/>
                <w:sz w:val="24"/>
                <w:szCs w:val="24"/>
              </w:rPr>
            </w:pPr>
            <w:r w:rsidRPr="00AA271A">
              <w:rPr>
                <w:rFonts w:ascii="Arial" w:hAnsi="Arial" w:cs="Arial"/>
                <w:b/>
                <w:bCs/>
                <w:sz w:val="24"/>
                <w:szCs w:val="24"/>
              </w:rPr>
              <w:lastRenderedPageBreak/>
              <w:t>166</w:t>
            </w:r>
          </w:p>
        </w:tc>
        <w:tc>
          <w:tcPr>
            <w:tcW w:w="348" w:type="pct"/>
          </w:tcPr>
          <w:p w:rsidR="00AA271A" w:rsidRPr="00AA271A" w:rsidRDefault="00AA271A" w:rsidP="00AA271A">
            <w:pPr>
              <w:rPr>
                <w:rFonts w:ascii="Arial" w:hAnsi="Arial" w:cs="Arial"/>
                <w:sz w:val="24"/>
                <w:szCs w:val="24"/>
              </w:rPr>
            </w:pPr>
            <w:r w:rsidRPr="00AA271A">
              <w:rPr>
                <w:rFonts w:ascii="Arial" w:hAnsi="Arial" w:cs="Arial"/>
                <w:sz w:val="24"/>
                <w:szCs w:val="24"/>
              </w:rPr>
              <w:t>140</w:t>
            </w:r>
          </w:p>
        </w:tc>
        <w:tc>
          <w:tcPr>
            <w:tcW w:w="285" w:type="pct"/>
          </w:tcPr>
          <w:p w:rsidR="00AA271A" w:rsidRPr="00AA271A" w:rsidRDefault="00AA271A" w:rsidP="00AA271A">
            <w:pPr>
              <w:rPr>
                <w:rFonts w:ascii="Arial" w:hAnsi="Arial" w:cs="Arial"/>
                <w:b/>
                <w:bCs/>
                <w:sz w:val="24"/>
                <w:szCs w:val="24"/>
              </w:rPr>
            </w:pPr>
            <w:r w:rsidRPr="00AA271A">
              <w:rPr>
                <w:rFonts w:ascii="Arial" w:hAnsi="Arial" w:cs="Arial"/>
                <w:b/>
                <w:bCs/>
                <w:sz w:val="24"/>
                <w:szCs w:val="24"/>
              </w:rPr>
              <w:t>76</w:t>
            </w:r>
          </w:p>
        </w:tc>
        <w:tc>
          <w:tcPr>
            <w:tcW w:w="379" w:type="pct"/>
          </w:tcPr>
          <w:p w:rsidR="00AA271A" w:rsidRPr="00AA271A" w:rsidRDefault="00AA271A" w:rsidP="00AA271A">
            <w:pPr>
              <w:rPr>
                <w:rFonts w:ascii="Arial" w:hAnsi="Arial" w:cs="Arial"/>
                <w:sz w:val="24"/>
                <w:szCs w:val="24"/>
              </w:rPr>
            </w:pPr>
            <w:r w:rsidRPr="00AA271A">
              <w:rPr>
                <w:rFonts w:ascii="Arial" w:hAnsi="Arial" w:cs="Arial"/>
                <w:sz w:val="24"/>
                <w:szCs w:val="24"/>
              </w:rPr>
              <w:t>30</w:t>
            </w:r>
          </w:p>
        </w:tc>
        <w:tc>
          <w:tcPr>
            <w:tcW w:w="380" w:type="pct"/>
          </w:tcPr>
          <w:p w:rsidR="00AA271A" w:rsidRPr="00AA271A" w:rsidRDefault="00AA271A" w:rsidP="00AA271A">
            <w:pPr>
              <w:rPr>
                <w:rFonts w:ascii="Arial" w:hAnsi="Arial" w:cs="Arial"/>
                <w:sz w:val="24"/>
                <w:szCs w:val="24"/>
              </w:rPr>
            </w:pPr>
            <w:r w:rsidRPr="00AA271A">
              <w:rPr>
                <w:rFonts w:ascii="Arial" w:hAnsi="Arial" w:cs="Arial"/>
                <w:bCs/>
                <w:sz w:val="24"/>
                <w:szCs w:val="24"/>
              </w:rPr>
              <w:t>20</w:t>
            </w:r>
          </w:p>
        </w:tc>
        <w:tc>
          <w:tcPr>
            <w:tcW w:w="379" w:type="pct"/>
          </w:tcPr>
          <w:p w:rsidR="00AA271A" w:rsidRPr="00AA271A" w:rsidRDefault="00AA271A" w:rsidP="00AA271A">
            <w:pPr>
              <w:rPr>
                <w:rFonts w:ascii="Arial" w:hAnsi="Arial" w:cs="Arial"/>
                <w:sz w:val="24"/>
                <w:szCs w:val="24"/>
              </w:rPr>
            </w:pPr>
            <w:r w:rsidRPr="00AA271A">
              <w:rPr>
                <w:rFonts w:ascii="Arial" w:hAnsi="Arial" w:cs="Arial"/>
                <w:sz w:val="24"/>
                <w:szCs w:val="24"/>
              </w:rPr>
              <w:t>-</w:t>
            </w:r>
          </w:p>
        </w:tc>
        <w:tc>
          <w:tcPr>
            <w:tcW w:w="478" w:type="pct"/>
          </w:tcPr>
          <w:p w:rsidR="00AA271A" w:rsidRPr="00AA271A" w:rsidRDefault="00AA271A" w:rsidP="00AA271A">
            <w:pPr>
              <w:rPr>
                <w:rFonts w:ascii="Arial" w:hAnsi="Arial" w:cs="Arial"/>
                <w:sz w:val="24"/>
                <w:szCs w:val="24"/>
              </w:rPr>
            </w:pPr>
          </w:p>
        </w:tc>
        <w:tc>
          <w:tcPr>
            <w:tcW w:w="380" w:type="pct"/>
            <w:gridSpan w:val="2"/>
          </w:tcPr>
          <w:p w:rsidR="00AA271A" w:rsidRPr="00AA271A" w:rsidRDefault="00AA271A" w:rsidP="00AA271A">
            <w:pPr>
              <w:rPr>
                <w:rFonts w:ascii="Arial" w:hAnsi="Arial" w:cs="Arial"/>
                <w:b/>
                <w:bCs/>
                <w:sz w:val="24"/>
                <w:szCs w:val="24"/>
              </w:rPr>
            </w:pPr>
            <w:r w:rsidRPr="00AA271A">
              <w:rPr>
                <w:rFonts w:ascii="Arial" w:hAnsi="Arial" w:cs="Arial"/>
                <w:b/>
                <w:bCs/>
                <w:sz w:val="24"/>
                <w:szCs w:val="24"/>
              </w:rPr>
              <w:t>18</w:t>
            </w:r>
          </w:p>
        </w:tc>
        <w:tc>
          <w:tcPr>
            <w:tcW w:w="594" w:type="pct"/>
          </w:tcPr>
          <w:p w:rsidR="00AA271A" w:rsidRPr="00AA271A" w:rsidRDefault="00AA271A" w:rsidP="00AA271A">
            <w:pPr>
              <w:rPr>
                <w:rFonts w:ascii="Arial" w:hAnsi="Arial" w:cs="Arial"/>
                <w:b/>
                <w:bCs/>
                <w:sz w:val="24"/>
                <w:szCs w:val="24"/>
              </w:rPr>
            </w:pPr>
            <w:r w:rsidRPr="00AA271A">
              <w:rPr>
                <w:rFonts w:ascii="Arial" w:hAnsi="Arial" w:cs="Arial"/>
                <w:b/>
                <w:bCs/>
                <w:sz w:val="24"/>
                <w:szCs w:val="24"/>
              </w:rPr>
              <w:t>72</w:t>
            </w:r>
          </w:p>
        </w:tc>
      </w:tr>
      <w:tr w:rsidR="00AA271A" w:rsidRPr="00AA271A" w:rsidTr="00C20990">
        <w:tc>
          <w:tcPr>
            <w:tcW w:w="584" w:type="pct"/>
            <w:shd w:val="clear" w:color="auto" w:fill="auto"/>
          </w:tcPr>
          <w:p w:rsidR="00AA271A" w:rsidRPr="00AA271A" w:rsidRDefault="00AA271A" w:rsidP="00AA271A">
            <w:pPr>
              <w:rPr>
                <w:rFonts w:ascii="Arial" w:hAnsi="Arial" w:cs="Arial"/>
                <w:i/>
                <w:sz w:val="24"/>
                <w:szCs w:val="24"/>
              </w:rPr>
            </w:pPr>
          </w:p>
        </w:tc>
        <w:tc>
          <w:tcPr>
            <w:tcW w:w="876" w:type="pct"/>
            <w:shd w:val="clear" w:color="auto" w:fill="auto"/>
          </w:tcPr>
          <w:p w:rsidR="00AA271A" w:rsidRPr="00AA271A" w:rsidRDefault="00AA271A" w:rsidP="00AA271A">
            <w:pPr>
              <w:rPr>
                <w:rFonts w:ascii="Arial" w:hAnsi="Arial" w:cs="Arial"/>
                <w:sz w:val="24"/>
                <w:szCs w:val="24"/>
              </w:rPr>
            </w:pPr>
            <w:r w:rsidRPr="00AA271A">
              <w:rPr>
                <w:rFonts w:ascii="Arial" w:hAnsi="Arial" w:cs="Arial"/>
                <w:sz w:val="24"/>
                <w:szCs w:val="24"/>
              </w:rPr>
              <w:t>Промежуточная аттестация</w:t>
            </w:r>
          </w:p>
        </w:tc>
        <w:tc>
          <w:tcPr>
            <w:tcW w:w="316" w:type="pct"/>
            <w:shd w:val="clear" w:color="auto" w:fill="auto"/>
          </w:tcPr>
          <w:p w:rsidR="00AA271A" w:rsidRPr="00AA271A" w:rsidRDefault="00AA271A" w:rsidP="00AA271A">
            <w:pPr>
              <w:rPr>
                <w:rFonts w:ascii="Arial" w:hAnsi="Arial" w:cs="Arial"/>
                <w:b/>
                <w:bCs/>
                <w:sz w:val="24"/>
                <w:szCs w:val="24"/>
              </w:rPr>
            </w:pPr>
          </w:p>
        </w:tc>
        <w:tc>
          <w:tcPr>
            <w:tcW w:w="348" w:type="pct"/>
            <w:shd w:val="clear" w:color="auto" w:fill="C0C0C0"/>
          </w:tcPr>
          <w:p w:rsidR="00AA271A" w:rsidRPr="00AA271A" w:rsidRDefault="00AA271A" w:rsidP="00AA271A">
            <w:pPr>
              <w:rPr>
                <w:rFonts w:ascii="Arial" w:hAnsi="Arial" w:cs="Arial"/>
                <w:b/>
                <w:sz w:val="24"/>
                <w:szCs w:val="24"/>
              </w:rPr>
            </w:pPr>
          </w:p>
        </w:tc>
        <w:tc>
          <w:tcPr>
            <w:tcW w:w="285" w:type="pct"/>
            <w:shd w:val="clear" w:color="auto" w:fill="C0C0C0"/>
          </w:tcPr>
          <w:p w:rsidR="00AA271A" w:rsidRPr="00AA271A" w:rsidRDefault="00AA271A" w:rsidP="00AA271A">
            <w:pPr>
              <w:rPr>
                <w:rFonts w:ascii="Arial" w:hAnsi="Arial" w:cs="Arial"/>
                <w:b/>
                <w:sz w:val="24"/>
                <w:szCs w:val="24"/>
              </w:rPr>
            </w:pPr>
          </w:p>
        </w:tc>
        <w:tc>
          <w:tcPr>
            <w:tcW w:w="1996" w:type="pct"/>
            <w:gridSpan w:val="6"/>
            <w:shd w:val="clear" w:color="auto" w:fill="C0C0C0"/>
          </w:tcPr>
          <w:p w:rsidR="00AA271A" w:rsidRPr="00AA271A" w:rsidRDefault="00AA271A" w:rsidP="00AA271A">
            <w:pPr>
              <w:rPr>
                <w:rFonts w:ascii="Arial" w:hAnsi="Arial" w:cs="Arial"/>
                <w:b/>
                <w:sz w:val="24"/>
                <w:szCs w:val="24"/>
              </w:rPr>
            </w:pPr>
          </w:p>
        </w:tc>
        <w:tc>
          <w:tcPr>
            <w:tcW w:w="594" w:type="pct"/>
            <w:shd w:val="clear" w:color="auto" w:fill="BFBFBF"/>
          </w:tcPr>
          <w:p w:rsidR="00AA271A" w:rsidRPr="00AA271A" w:rsidRDefault="00AA271A" w:rsidP="00AA271A">
            <w:pPr>
              <w:rPr>
                <w:rFonts w:ascii="Arial" w:hAnsi="Arial" w:cs="Arial"/>
                <w:b/>
                <w:sz w:val="24"/>
                <w:szCs w:val="24"/>
              </w:rPr>
            </w:pPr>
          </w:p>
        </w:tc>
      </w:tr>
      <w:tr w:rsidR="00AA271A" w:rsidRPr="00AA271A" w:rsidTr="00C20990">
        <w:tc>
          <w:tcPr>
            <w:tcW w:w="584" w:type="pct"/>
          </w:tcPr>
          <w:p w:rsidR="00AA271A" w:rsidRPr="00AA271A" w:rsidRDefault="00AA271A" w:rsidP="00AA271A">
            <w:pPr>
              <w:rPr>
                <w:rFonts w:ascii="Arial" w:hAnsi="Arial" w:cs="Arial"/>
                <w:b/>
                <w:i/>
                <w:sz w:val="24"/>
                <w:szCs w:val="24"/>
              </w:rPr>
            </w:pPr>
          </w:p>
        </w:tc>
        <w:tc>
          <w:tcPr>
            <w:tcW w:w="876"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Всего:</w:t>
            </w:r>
          </w:p>
        </w:tc>
        <w:tc>
          <w:tcPr>
            <w:tcW w:w="316"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376</w:t>
            </w:r>
          </w:p>
        </w:tc>
        <w:tc>
          <w:tcPr>
            <w:tcW w:w="348"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318</w:t>
            </w:r>
          </w:p>
        </w:tc>
        <w:tc>
          <w:tcPr>
            <w:tcW w:w="285"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160</w:t>
            </w:r>
          </w:p>
        </w:tc>
        <w:tc>
          <w:tcPr>
            <w:tcW w:w="379"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82</w:t>
            </w:r>
          </w:p>
        </w:tc>
        <w:tc>
          <w:tcPr>
            <w:tcW w:w="380"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20</w:t>
            </w:r>
          </w:p>
        </w:tc>
        <w:tc>
          <w:tcPr>
            <w:tcW w:w="379" w:type="pct"/>
          </w:tcPr>
          <w:p w:rsidR="00AA271A" w:rsidRPr="00AA271A" w:rsidRDefault="00AA271A" w:rsidP="00AA271A">
            <w:pPr>
              <w:rPr>
                <w:rFonts w:ascii="Arial" w:hAnsi="Arial" w:cs="Arial"/>
                <w:b/>
                <w:i/>
                <w:sz w:val="24"/>
                <w:szCs w:val="24"/>
                <w:vertAlign w:val="superscript"/>
              </w:rPr>
            </w:pPr>
            <w:r w:rsidRPr="00AA271A">
              <w:rPr>
                <w:rFonts w:ascii="Arial" w:hAnsi="Arial" w:cs="Arial"/>
                <w:b/>
                <w:i/>
                <w:sz w:val="24"/>
                <w:szCs w:val="24"/>
                <w:vertAlign w:val="superscript"/>
              </w:rPr>
              <w:t>-</w:t>
            </w:r>
          </w:p>
        </w:tc>
        <w:tc>
          <w:tcPr>
            <w:tcW w:w="487" w:type="pct"/>
            <w:gridSpan w:val="2"/>
          </w:tcPr>
          <w:p w:rsidR="00AA271A" w:rsidRPr="00AA271A" w:rsidRDefault="00AA271A" w:rsidP="00AA271A">
            <w:pPr>
              <w:rPr>
                <w:rFonts w:ascii="Arial" w:hAnsi="Arial" w:cs="Arial"/>
                <w:b/>
                <w:i/>
                <w:sz w:val="24"/>
                <w:szCs w:val="24"/>
              </w:rPr>
            </w:pPr>
            <w:r w:rsidRPr="00AA271A">
              <w:rPr>
                <w:rFonts w:ascii="Arial" w:hAnsi="Arial" w:cs="Arial"/>
                <w:b/>
                <w:i/>
                <w:sz w:val="24"/>
                <w:szCs w:val="24"/>
              </w:rPr>
              <w:t>*</w:t>
            </w:r>
          </w:p>
        </w:tc>
        <w:tc>
          <w:tcPr>
            <w:tcW w:w="371"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72</w:t>
            </w:r>
          </w:p>
        </w:tc>
        <w:tc>
          <w:tcPr>
            <w:tcW w:w="594"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144</w:t>
            </w:r>
          </w:p>
        </w:tc>
      </w:tr>
    </w:tbl>
    <w:p w:rsidR="00AA271A" w:rsidRPr="00AA271A" w:rsidRDefault="00AA271A" w:rsidP="00AA271A">
      <w:pPr>
        <w:rPr>
          <w:rFonts w:ascii="Arial" w:hAnsi="Arial" w:cs="Arial"/>
          <w:b/>
          <w:sz w:val="24"/>
          <w:szCs w:val="24"/>
        </w:rPr>
      </w:pPr>
      <w:r w:rsidRPr="00AA271A">
        <w:rPr>
          <w:rFonts w:ascii="Arial" w:hAnsi="Arial" w:cs="Arial"/>
          <w:b/>
          <w:sz w:val="24"/>
          <w:szCs w:val="24"/>
        </w:rPr>
        <w:br w:type="page"/>
      </w:r>
      <w:r w:rsidRPr="00AA271A">
        <w:rPr>
          <w:rFonts w:ascii="Arial" w:hAnsi="Arial" w:cs="Arial"/>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3"/>
        <w:gridCol w:w="9436"/>
        <w:gridCol w:w="2481"/>
      </w:tblGrid>
      <w:tr w:rsidR="00AA271A" w:rsidRPr="00AA271A" w:rsidTr="00C20990">
        <w:tc>
          <w:tcPr>
            <w:tcW w:w="1009"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r w:rsidRPr="00AA271A">
              <w:rPr>
                <w:rFonts w:ascii="Arial" w:hAnsi="Arial" w:cs="Arial"/>
                <w:b/>
                <w:bCs/>
                <w:sz w:val="24"/>
                <w:szCs w:val="24"/>
              </w:rPr>
              <w:t>Содержание учебного материала,</w:t>
            </w:r>
          </w:p>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лабораторные работы и практические занятия, самостоятельная учебная работа </w:t>
            </w:r>
            <w:proofErr w:type="gramStart"/>
            <w:r w:rsidRPr="00AA271A">
              <w:rPr>
                <w:rFonts w:ascii="Arial" w:hAnsi="Arial" w:cs="Arial"/>
                <w:b/>
                <w:bCs/>
                <w:sz w:val="24"/>
                <w:szCs w:val="24"/>
              </w:rPr>
              <w:t>обучающихся</w:t>
            </w:r>
            <w:proofErr w:type="gramEnd"/>
            <w:r w:rsidRPr="00AA271A">
              <w:rPr>
                <w:rFonts w:ascii="Arial" w:hAnsi="Arial" w:cs="Arial"/>
                <w:b/>
                <w:bCs/>
                <w:sz w:val="24"/>
                <w:szCs w:val="24"/>
              </w:rPr>
              <w:t xml:space="preserve">, курсовая работа (проект) </w:t>
            </w:r>
            <w:r w:rsidRPr="00AA271A">
              <w:rPr>
                <w:rFonts w:ascii="Arial" w:hAnsi="Arial" w:cs="Arial"/>
                <w:bCs/>
                <w:i/>
                <w:sz w:val="24"/>
                <w:szCs w:val="24"/>
              </w:rPr>
              <w:t>(если предусмотрены)</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Объем, акад. ч / в том числе в форме практической подготовки, </w:t>
            </w:r>
            <w:proofErr w:type="spellStart"/>
            <w:proofErr w:type="gramStart"/>
            <w:r w:rsidRPr="00AA271A">
              <w:rPr>
                <w:rFonts w:ascii="Arial" w:hAnsi="Arial" w:cs="Arial"/>
                <w:b/>
                <w:bCs/>
                <w:sz w:val="24"/>
                <w:szCs w:val="24"/>
              </w:rPr>
              <w:t>акад</w:t>
            </w:r>
            <w:proofErr w:type="spellEnd"/>
            <w:proofErr w:type="gramEnd"/>
            <w:r w:rsidRPr="00AA271A">
              <w:rPr>
                <w:rFonts w:ascii="Arial" w:hAnsi="Arial" w:cs="Arial"/>
                <w:b/>
                <w:bCs/>
                <w:sz w:val="24"/>
                <w:szCs w:val="24"/>
              </w:rPr>
              <w:t xml:space="preserve"> ч</w:t>
            </w:r>
          </w:p>
        </w:tc>
      </w:tr>
      <w:tr w:rsidR="00AA271A" w:rsidRPr="00AA271A" w:rsidTr="00C20990">
        <w:tc>
          <w:tcPr>
            <w:tcW w:w="1009"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sz w:val="24"/>
                <w:szCs w:val="24"/>
              </w:rPr>
              <w:t>1</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r w:rsidRPr="00AA271A">
              <w:rPr>
                <w:rFonts w:ascii="Arial" w:hAnsi="Arial" w:cs="Arial"/>
                <w:b/>
                <w:bCs/>
                <w:sz w:val="24"/>
                <w:szCs w:val="24"/>
              </w:rPr>
              <w:t>3</w:t>
            </w:r>
          </w:p>
        </w:tc>
      </w:tr>
      <w:tr w:rsidR="00AA271A" w:rsidRPr="00AA271A" w:rsidTr="00C20990">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r w:rsidRPr="00AA271A">
              <w:rPr>
                <w:rFonts w:ascii="Arial" w:hAnsi="Arial" w:cs="Arial"/>
                <w:b/>
                <w:bCs/>
                <w:sz w:val="24"/>
                <w:szCs w:val="24"/>
              </w:rPr>
              <w:t>Раздел 1. Осуществление методической работы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210/178</w:t>
            </w:r>
          </w:p>
        </w:tc>
      </w:tr>
      <w:tr w:rsidR="00AA271A" w:rsidRPr="00AA271A" w:rsidTr="00C20990">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r w:rsidRPr="00AA271A">
              <w:rPr>
                <w:rFonts w:ascii="Arial" w:hAnsi="Arial" w:cs="Arial"/>
                <w:b/>
                <w:bCs/>
                <w:sz w:val="24"/>
                <w:szCs w:val="24"/>
              </w:rPr>
              <w:t xml:space="preserve">МДК. 02.01 </w:t>
            </w:r>
            <w:r w:rsidRPr="00AA271A">
              <w:rPr>
                <w:rFonts w:ascii="Arial" w:hAnsi="Arial" w:cs="Arial"/>
                <w:b/>
                <w:sz w:val="24"/>
                <w:szCs w:val="24"/>
              </w:rPr>
              <w:t>Теоретические и прикладные аспекты методической и исследовательской работы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84/52</w:t>
            </w:r>
          </w:p>
        </w:tc>
      </w:tr>
      <w:tr w:rsidR="00AA271A" w:rsidRPr="00AA271A" w:rsidTr="00C20990">
        <w:tc>
          <w:tcPr>
            <w:tcW w:w="1009" w:type="pct"/>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Тема 1.1. Нормативное обеспечение процесса физического воспитания и спорта в РФ</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Содержание </w:t>
            </w:r>
          </w:p>
        </w:tc>
        <w:tc>
          <w:tcPr>
            <w:tcW w:w="831"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sz w:val="24"/>
                <w:szCs w:val="24"/>
              </w:rPr>
              <w:t>8/4</w:t>
            </w:r>
          </w:p>
        </w:tc>
      </w:tr>
      <w:tr w:rsidR="00AA271A" w:rsidRPr="00AA271A" w:rsidTr="00C20990">
        <w:trPr>
          <w:trHeight w:val="480"/>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w:t>
            </w:r>
            <w:r w:rsidRPr="00AA271A">
              <w:rPr>
                <w:rFonts w:ascii="Arial" w:hAnsi="Arial" w:cs="Arial"/>
                <w:b/>
                <w:sz w:val="24"/>
                <w:szCs w:val="24"/>
              </w:rPr>
              <w:t xml:space="preserve"> </w:t>
            </w:r>
            <w:r w:rsidRPr="00AA271A">
              <w:rPr>
                <w:rFonts w:ascii="Arial" w:hAnsi="Arial" w:cs="Arial"/>
                <w:sz w:val="24"/>
                <w:szCs w:val="24"/>
              </w:rPr>
              <w:t>Разновидности и назначение нормативной документации, регламентирующей</w:t>
            </w:r>
            <w:r w:rsidRPr="00AA271A">
              <w:rPr>
                <w:rFonts w:ascii="Arial" w:hAnsi="Arial" w:cs="Arial"/>
                <w:b/>
                <w:bCs/>
                <w:sz w:val="24"/>
                <w:szCs w:val="24"/>
              </w:rPr>
              <w:t xml:space="preserve"> </w:t>
            </w:r>
            <w:r w:rsidRPr="00AA271A">
              <w:rPr>
                <w:rFonts w:ascii="Arial" w:hAnsi="Arial" w:cs="Arial"/>
                <w:sz w:val="24"/>
                <w:szCs w:val="24"/>
              </w:rPr>
              <w:t>процесс физического воспитания и спорта в РФ</w:t>
            </w:r>
          </w:p>
        </w:tc>
        <w:tc>
          <w:tcPr>
            <w:tcW w:w="0" w:type="auto"/>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iCs/>
                <w:sz w:val="24"/>
                <w:szCs w:val="24"/>
              </w:rPr>
            </w:pPr>
            <w:r w:rsidRPr="00AA271A">
              <w:rPr>
                <w:rFonts w:ascii="Arial" w:hAnsi="Arial" w:cs="Arial"/>
                <w:b/>
                <w:iCs/>
                <w:sz w:val="24"/>
                <w:szCs w:val="24"/>
              </w:rPr>
              <w:t>4</w:t>
            </w:r>
          </w:p>
        </w:tc>
      </w:tr>
      <w:tr w:rsidR="00AA271A" w:rsidRPr="00AA271A" w:rsidTr="00C20990">
        <w:trPr>
          <w:trHeight w:val="56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vAlign w:val="bottom"/>
          </w:tcPr>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Практическое занятие 1. Изучение и анализ нормативной документации, регламентирующей организацию процесса физического </w:t>
            </w:r>
            <w:r w:rsidRPr="00AA271A">
              <w:rPr>
                <w:rFonts w:ascii="Arial" w:hAnsi="Arial" w:cs="Arial"/>
                <w:bCs/>
                <w:sz w:val="24"/>
                <w:szCs w:val="24"/>
              </w:rPr>
              <w:t>воспитания и спорта</w:t>
            </w:r>
            <w:r w:rsidRPr="00AA271A">
              <w:rPr>
                <w:rFonts w:ascii="Arial" w:hAnsi="Arial" w:cs="Arial"/>
                <w:sz w:val="24"/>
                <w:szCs w:val="24"/>
              </w:rPr>
              <w:t>.</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C20990">
        <w:tc>
          <w:tcPr>
            <w:tcW w:w="1009" w:type="pct"/>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Тема 1.2. Методическое сопровождение процесса физического воспитания и спорта </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Содержание </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26/18</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 Разновидности программ в области физической культуры и спорта.</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8</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2. Методическая документация, обеспечивающая реализацию программ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C20990">
        <w:trPr>
          <w:trHeight w:val="41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3. Технология разработки методических документов, обеспечивающих реализацию программ в области физической культуры и спорта. Требования к </w:t>
            </w:r>
            <w:r w:rsidRPr="00AA271A">
              <w:rPr>
                <w:rFonts w:ascii="Arial" w:hAnsi="Arial" w:cs="Arial"/>
                <w:sz w:val="24"/>
                <w:szCs w:val="24"/>
              </w:rPr>
              <w:lastRenderedPageBreak/>
              <w:t>оформлению.</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18</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vAlign w:val="bottom"/>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2. Изучение и анализ программ, реализуемых в области физической культуры и спорта (с учётом специфики вида профессиональной деятельности).</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3. Изучение и анализ методических документов, обеспечивающих реализацию программ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Практическое занятие 4. Разработка и представление фрагментов и целостных методических документов, обеспечивающих реализацию программ в области физической культуры и спорта.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10</w:t>
            </w:r>
          </w:p>
        </w:tc>
      </w:tr>
      <w:tr w:rsidR="00AA271A" w:rsidRPr="00AA271A" w:rsidTr="00C20990">
        <w:tc>
          <w:tcPr>
            <w:tcW w:w="0" w:type="auto"/>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Тема 1.3. Дидактическое обеспечение процесса физического воспитания </w:t>
            </w:r>
          </w:p>
          <w:p w:rsidR="00AA271A" w:rsidRPr="00AA271A" w:rsidRDefault="00AA271A" w:rsidP="00AA271A">
            <w:pPr>
              <w:rPr>
                <w:rFonts w:ascii="Arial" w:hAnsi="Arial" w:cs="Arial"/>
                <w:b/>
                <w:bCs/>
                <w:sz w:val="24"/>
                <w:szCs w:val="24"/>
              </w:rPr>
            </w:pPr>
            <w:r w:rsidRPr="00AA271A">
              <w:rPr>
                <w:rFonts w:ascii="Arial" w:hAnsi="Arial" w:cs="Arial"/>
                <w:b/>
                <w:bCs/>
                <w:sz w:val="24"/>
                <w:szCs w:val="24"/>
              </w:rPr>
              <w:t>и спорта</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
                <w:bCs/>
                <w:sz w:val="24"/>
                <w:szCs w:val="24"/>
              </w:rPr>
              <w:t>Содержание</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30/18</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 Характеристика основных педагогических технологий и методик подготовки занимающихся, используемых при реализации программ в области физической культуры и спорта</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12</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2. Дидактические материалы, обеспечивающие реализацию программ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rPr>
          <w:trHeight w:val="698"/>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3.Методические разработки в области физической культуры и спорта: ведущие специалисты-разработчики, характеристика, содержание, направленность, использование в практической деятельности.</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rPr>
          <w:trHeight w:val="499"/>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4.Разновидности профессиональной литературы, её специфика, назначение, возможности использования при решении задач профессиональной деятельности</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18</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Практическое занятие 5. Разработка занятий по программам, реализуемым в области физической культуры и спорта с учётом специфики используемых педагогических технологий, методик подготовки занимающихся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10</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Cs/>
                <w:sz w:val="24"/>
                <w:szCs w:val="24"/>
              </w:rPr>
              <w:t>Практическое занятие 6. Разработка дидактических материалов, обеспечивающих реализацию программ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C20990">
        <w:tc>
          <w:tcPr>
            <w:tcW w:w="0" w:type="auto"/>
            <w:vMerge/>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Практическое занятие 7. Определение назначения и возможностей использования учебной и учебно-методической литературы с учётом решаемой профессиональной задачи.</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2</w:t>
            </w:r>
          </w:p>
        </w:tc>
      </w:tr>
      <w:tr w:rsidR="00AA271A" w:rsidRPr="00AA271A" w:rsidTr="00C20990">
        <w:tc>
          <w:tcPr>
            <w:tcW w:w="1009" w:type="pct"/>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Тема 1.4. Педагогический опыт в области физической культуры и спорта </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Содержание </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20/12</w:t>
            </w:r>
          </w:p>
        </w:tc>
      </w:tr>
      <w:tr w:rsidR="00AA271A" w:rsidRPr="00AA271A" w:rsidTr="00C20990">
        <w:trPr>
          <w:trHeight w:val="341"/>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1. Понятие о передовом практическом опыте в области физической культуры и спорта. </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8</w:t>
            </w:r>
          </w:p>
        </w:tc>
      </w:tr>
      <w:tr w:rsidR="00AA271A" w:rsidRPr="00AA271A" w:rsidTr="00C20990">
        <w:trPr>
          <w:trHeight w:val="41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2. Источники и способы обобщения и распространения передового опыта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rPr>
          <w:trHeight w:val="12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3. Портфолио профессиональных достижений.</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rPr>
          <w:trHeight w:val="12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4. Представление и защита результатов методической деятельности педагога.</w:t>
            </w:r>
          </w:p>
        </w:tc>
        <w:tc>
          <w:tcPr>
            <w:tcW w:w="831" w:type="pct"/>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12</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vAlign w:val="bottom"/>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8. Изучение и систематизация передового опыта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vAlign w:val="bottom"/>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9. Оформление портфолио профессиональных достижений</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2</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10. Представление и защита результатов собственной профессиональной деятельности</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C20990">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Учебная практика раздела 1</w:t>
            </w:r>
          </w:p>
          <w:p w:rsidR="00AA271A" w:rsidRPr="00AA271A" w:rsidRDefault="00AA271A" w:rsidP="00AA271A">
            <w:pPr>
              <w:rPr>
                <w:rFonts w:ascii="Arial" w:hAnsi="Arial" w:cs="Arial"/>
                <w:b/>
                <w:bCs/>
                <w:sz w:val="24"/>
                <w:szCs w:val="24"/>
              </w:rPr>
            </w:pPr>
            <w:r w:rsidRPr="00AA271A">
              <w:rPr>
                <w:rFonts w:ascii="Arial" w:hAnsi="Arial" w:cs="Arial"/>
                <w:b/>
                <w:bCs/>
                <w:sz w:val="24"/>
                <w:szCs w:val="24"/>
              </w:rPr>
              <w:lastRenderedPageBreak/>
              <w:t xml:space="preserve">Виды работ </w:t>
            </w:r>
          </w:p>
          <w:p w:rsidR="00AA271A" w:rsidRPr="00AA271A" w:rsidRDefault="00AA271A" w:rsidP="00AA271A">
            <w:pPr>
              <w:rPr>
                <w:rFonts w:ascii="Arial" w:hAnsi="Arial" w:cs="Arial"/>
                <w:bCs/>
                <w:sz w:val="24"/>
                <w:szCs w:val="24"/>
              </w:rPr>
            </w:pPr>
            <w:r w:rsidRPr="00AA271A">
              <w:rPr>
                <w:rFonts w:ascii="Arial" w:hAnsi="Arial" w:cs="Arial"/>
                <w:sz w:val="24"/>
                <w:szCs w:val="24"/>
              </w:rPr>
              <w:t xml:space="preserve">1. </w:t>
            </w:r>
            <w:r w:rsidRPr="00AA271A">
              <w:rPr>
                <w:rFonts w:ascii="Arial" w:hAnsi="Arial" w:cs="Arial"/>
                <w:bCs/>
                <w:sz w:val="24"/>
                <w:szCs w:val="24"/>
              </w:rPr>
              <w:t xml:space="preserve">Изучение и анализ программ, реализуемых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и спорта (с учетом специфики вида профессиональной деятельности) и методических материалов, обеспечивающих их реализацию программ;</w:t>
            </w:r>
          </w:p>
          <w:p w:rsidR="00AA271A" w:rsidRPr="00AA271A" w:rsidRDefault="00AA271A" w:rsidP="00AA271A">
            <w:pPr>
              <w:rPr>
                <w:rFonts w:ascii="Arial" w:hAnsi="Arial" w:cs="Arial"/>
                <w:bCs/>
                <w:sz w:val="24"/>
                <w:szCs w:val="24"/>
              </w:rPr>
            </w:pPr>
            <w:r w:rsidRPr="00AA271A">
              <w:rPr>
                <w:rFonts w:ascii="Arial" w:hAnsi="Arial" w:cs="Arial"/>
                <w:bCs/>
                <w:sz w:val="24"/>
                <w:szCs w:val="24"/>
              </w:rPr>
              <w:t>2.Изучение и анализ программ физкультурно-оздоровительной и спортивно-массовой работы и методических материалов, обеспечивающих их реализацию программ;</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3.Планирование занятий по программам, реализуемым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xml:space="preserve">. и спорта с учётом их специфики, решаемых задач, применяемых педагогических технологий; </w:t>
            </w:r>
          </w:p>
          <w:p w:rsidR="00AA271A" w:rsidRPr="00AA271A" w:rsidRDefault="00AA271A" w:rsidP="00AA271A">
            <w:pPr>
              <w:rPr>
                <w:rFonts w:ascii="Arial" w:hAnsi="Arial" w:cs="Arial"/>
                <w:sz w:val="24"/>
                <w:szCs w:val="24"/>
              </w:rPr>
            </w:pPr>
            <w:r w:rsidRPr="00AA271A">
              <w:rPr>
                <w:rFonts w:ascii="Arial" w:hAnsi="Arial" w:cs="Arial"/>
                <w:bCs/>
                <w:sz w:val="24"/>
                <w:szCs w:val="24"/>
              </w:rPr>
              <w:t>4. Разработка методических и дидактических материалов, обеспечивающих реализацию программ в области физической культуры и спорта, программ физкультурно-оздоровительной и спортивно-массовой работы.</w:t>
            </w:r>
            <w:r w:rsidRPr="00AA271A">
              <w:rPr>
                <w:rFonts w:ascii="Arial" w:hAnsi="Arial" w:cs="Arial"/>
                <w:sz w:val="24"/>
                <w:szCs w:val="24"/>
              </w:rPr>
              <w:t xml:space="preserve"> </w:t>
            </w:r>
          </w:p>
          <w:p w:rsidR="00AA271A" w:rsidRPr="00AA271A" w:rsidRDefault="00AA271A" w:rsidP="00AA271A">
            <w:pPr>
              <w:rPr>
                <w:rFonts w:ascii="Arial" w:hAnsi="Arial" w:cs="Arial"/>
                <w:bCs/>
                <w:sz w:val="24"/>
                <w:szCs w:val="24"/>
              </w:rPr>
            </w:pPr>
            <w:r w:rsidRPr="00AA271A">
              <w:rPr>
                <w:rFonts w:ascii="Arial" w:hAnsi="Arial" w:cs="Arial"/>
                <w:bCs/>
                <w:sz w:val="24"/>
                <w:szCs w:val="24"/>
              </w:rPr>
              <w:t>5. Поиск, отбора и изучение учебной и учебно-методической литературы в области физической культуры и спорта, необходимой для решения профессиональных задач;</w:t>
            </w:r>
          </w:p>
          <w:p w:rsidR="00AA271A" w:rsidRPr="00AA271A" w:rsidRDefault="00AA271A" w:rsidP="00AA271A">
            <w:pPr>
              <w:rPr>
                <w:rFonts w:ascii="Arial" w:hAnsi="Arial" w:cs="Arial"/>
                <w:bCs/>
                <w:sz w:val="24"/>
                <w:szCs w:val="24"/>
              </w:rPr>
            </w:pPr>
            <w:r w:rsidRPr="00AA271A">
              <w:rPr>
                <w:rFonts w:ascii="Arial" w:hAnsi="Arial" w:cs="Arial"/>
                <w:bCs/>
                <w:sz w:val="24"/>
                <w:szCs w:val="24"/>
              </w:rPr>
              <w:t>6. Оформление и презентация методических разработок профессиональной направленности.</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lastRenderedPageBreak/>
              <w:t>54/54</w:t>
            </w:r>
          </w:p>
        </w:tc>
      </w:tr>
      <w:tr w:rsidR="00AA271A" w:rsidRPr="00AA271A" w:rsidTr="00C20990">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r w:rsidRPr="00AA271A">
              <w:rPr>
                <w:rFonts w:ascii="Arial" w:hAnsi="Arial" w:cs="Arial"/>
                <w:b/>
                <w:bCs/>
                <w:sz w:val="24"/>
                <w:szCs w:val="24"/>
              </w:rPr>
              <w:lastRenderedPageBreak/>
              <w:t>Производственная практика раздела 1</w:t>
            </w:r>
            <w:r w:rsidRPr="00AA271A">
              <w:rPr>
                <w:rFonts w:ascii="Arial" w:hAnsi="Arial" w:cs="Arial"/>
                <w:b/>
                <w:sz w:val="24"/>
                <w:szCs w:val="24"/>
              </w:rPr>
              <w:t xml:space="preserve"> </w:t>
            </w:r>
          </w:p>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Виды работ </w:t>
            </w:r>
          </w:p>
          <w:p w:rsidR="00AA271A" w:rsidRPr="00AA271A" w:rsidRDefault="00AA271A" w:rsidP="00AA271A">
            <w:pPr>
              <w:rPr>
                <w:rFonts w:ascii="Arial" w:hAnsi="Arial" w:cs="Arial"/>
                <w:bCs/>
                <w:sz w:val="24"/>
                <w:szCs w:val="24"/>
              </w:rPr>
            </w:pPr>
            <w:r w:rsidRPr="00AA271A">
              <w:rPr>
                <w:rFonts w:ascii="Arial" w:hAnsi="Arial" w:cs="Arial"/>
                <w:sz w:val="24"/>
                <w:szCs w:val="24"/>
              </w:rPr>
              <w:t xml:space="preserve">1. </w:t>
            </w:r>
            <w:r w:rsidRPr="00AA271A">
              <w:rPr>
                <w:rFonts w:ascii="Arial" w:hAnsi="Arial" w:cs="Arial"/>
                <w:bCs/>
                <w:sz w:val="24"/>
                <w:szCs w:val="24"/>
              </w:rPr>
              <w:t xml:space="preserve">Изучение и анализ программ, реализуемых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и спорта (с учетом специфики вида профессиональной деятельности) и методических материалов, обеспечивающих их реализацию;</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3.Планирование занятий по программам, реализуемым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xml:space="preserve">. и спорта с учётом их специфики, решаемых задач, применяемых педагогических технологий; </w:t>
            </w:r>
          </w:p>
          <w:p w:rsidR="00AA271A" w:rsidRPr="00AA271A" w:rsidRDefault="00AA271A" w:rsidP="00AA271A">
            <w:pPr>
              <w:rPr>
                <w:rFonts w:ascii="Arial" w:hAnsi="Arial" w:cs="Arial"/>
                <w:sz w:val="24"/>
                <w:szCs w:val="24"/>
              </w:rPr>
            </w:pPr>
            <w:r w:rsidRPr="00AA271A">
              <w:rPr>
                <w:rFonts w:ascii="Arial" w:hAnsi="Arial" w:cs="Arial"/>
                <w:bCs/>
                <w:sz w:val="24"/>
                <w:szCs w:val="24"/>
              </w:rPr>
              <w:t>4. Разработка методических и дидактических материалов, обеспечивающих реализацию программ в области физической культуры и спорта, программ физкультурно-оздоровительной и спортивно-массовой работы.</w:t>
            </w:r>
            <w:r w:rsidRPr="00AA271A">
              <w:rPr>
                <w:rFonts w:ascii="Arial" w:hAnsi="Arial" w:cs="Arial"/>
                <w:sz w:val="24"/>
                <w:szCs w:val="24"/>
              </w:rPr>
              <w:t xml:space="preserve"> </w:t>
            </w:r>
          </w:p>
          <w:p w:rsidR="00AA271A" w:rsidRPr="00AA271A" w:rsidRDefault="00AA271A" w:rsidP="00AA271A">
            <w:pPr>
              <w:rPr>
                <w:rFonts w:ascii="Arial" w:hAnsi="Arial" w:cs="Arial"/>
                <w:bCs/>
                <w:sz w:val="24"/>
                <w:szCs w:val="24"/>
              </w:rPr>
            </w:pPr>
            <w:r w:rsidRPr="00AA271A">
              <w:rPr>
                <w:rFonts w:ascii="Arial" w:hAnsi="Arial" w:cs="Arial"/>
                <w:sz w:val="24"/>
                <w:szCs w:val="24"/>
              </w:rPr>
              <w:t>5.</w:t>
            </w:r>
            <w:r w:rsidRPr="00AA271A">
              <w:rPr>
                <w:rFonts w:ascii="Arial" w:hAnsi="Arial" w:cs="Arial"/>
                <w:bCs/>
                <w:sz w:val="24"/>
                <w:szCs w:val="24"/>
              </w:rPr>
              <w:t xml:space="preserve"> Изучение и обобщение передового опыта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lastRenderedPageBreak/>
              <w:t>6. Поиск, отбора и изучение учебной и учебно-методической литературы в области физической культуры и спорта, необходимой для решения профессиональных задач;</w:t>
            </w:r>
          </w:p>
          <w:p w:rsidR="00AA271A" w:rsidRPr="00AA271A" w:rsidRDefault="00AA271A" w:rsidP="00AA271A">
            <w:pPr>
              <w:rPr>
                <w:rFonts w:ascii="Arial" w:hAnsi="Arial" w:cs="Arial"/>
                <w:bCs/>
                <w:sz w:val="24"/>
                <w:szCs w:val="24"/>
              </w:rPr>
            </w:pPr>
            <w:r w:rsidRPr="00AA271A">
              <w:rPr>
                <w:rFonts w:ascii="Arial" w:hAnsi="Arial" w:cs="Arial"/>
                <w:bCs/>
                <w:sz w:val="24"/>
                <w:szCs w:val="24"/>
              </w:rPr>
              <w:t>7. Оформление и презентация методических разработок профессиональной направленности.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8. Оформление портфолио профессиональных достижений.</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lastRenderedPageBreak/>
              <w:t>72/72</w:t>
            </w:r>
          </w:p>
        </w:tc>
      </w:tr>
      <w:tr w:rsidR="00AA271A" w:rsidRPr="00AA271A" w:rsidTr="00C20990">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lastRenderedPageBreak/>
              <w:t>Раздел 2. Осуществление исследовательской и проектной деятельности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166/140</w:t>
            </w:r>
          </w:p>
        </w:tc>
      </w:tr>
      <w:tr w:rsidR="00AA271A" w:rsidRPr="00AA271A" w:rsidTr="00C20990">
        <w:trPr>
          <w:trHeight w:val="167"/>
        </w:trPr>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МДК. 02.01 </w:t>
            </w:r>
            <w:r w:rsidRPr="00AA271A">
              <w:rPr>
                <w:rFonts w:ascii="Arial" w:hAnsi="Arial" w:cs="Arial"/>
                <w:b/>
                <w:sz w:val="24"/>
                <w:szCs w:val="24"/>
              </w:rPr>
              <w:t>Теоретические и прикладные аспекты методической и исследовательской работы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76/50</w:t>
            </w:r>
          </w:p>
        </w:tc>
      </w:tr>
      <w:tr w:rsidR="00AA271A" w:rsidRPr="00AA271A" w:rsidTr="00C20990">
        <w:trPr>
          <w:trHeight w:val="291"/>
        </w:trPr>
        <w:tc>
          <w:tcPr>
            <w:tcW w:w="1009" w:type="pct"/>
            <w:vMerge w:val="restar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
                <w:bCs/>
                <w:sz w:val="24"/>
                <w:szCs w:val="24"/>
              </w:rPr>
              <w:t>Тема 2.1. Основные достижения в области физической культуры и спорта.</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Содержание </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14/4</w:t>
            </w:r>
          </w:p>
        </w:tc>
      </w:tr>
      <w:tr w:rsidR="00AA271A" w:rsidRPr="00AA271A" w:rsidTr="00C20990">
        <w:trPr>
          <w:trHeight w:val="267"/>
        </w:trPr>
        <w:tc>
          <w:tcPr>
            <w:tcW w:w="1009" w:type="pct"/>
            <w:vMerge/>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1. История науки о физической культуре и спорте</w:t>
            </w:r>
          </w:p>
        </w:tc>
        <w:tc>
          <w:tcPr>
            <w:tcW w:w="831" w:type="pct"/>
            <w:vMerge w:val="restar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10</w:t>
            </w:r>
          </w:p>
        </w:tc>
      </w:tr>
      <w:tr w:rsidR="00AA271A" w:rsidRPr="00AA271A" w:rsidTr="00C20990">
        <w:trPr>
          <w:trHeight w:val="129"/>
        </w:trPr>
        <w:tc>
          <w:tcPr>
            <w:tcW w:w="1009" w:type="pct"/>
            <w:vMerge/>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2. Направления исследований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p>
        </w:tc>
      </w:tr>
      <w:tr w:rsidR="00AA271A" w:rsidRPr="00AA271A" w:rsidTr="00C20990">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3. </w:t>
            </w:r>
            <w:r w:rsidRPr="00AA271A">
              <w:rPr>
                <w:rFonts w:ascii="Arial" w:hAnsi="Arial" w:cs="Arial"/>
                <w:bCs/>
                <w:sz w:val="24"/>
                <w:szCs w:val="24"/>
              </w:rPr>
              <w:t>Ведущие учёные, специалисты-практики, основные фундаментальные и прикладные исследования.</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C20990">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sz w:val="24"/>
                <w:szCs w:val="24"/>
              </w:rPr>
              <w:t>4.Специальные литературные источники в области физической культуры и спорта, содержащие результаты педагогических исследований: разновидности, направленность, возможности использования в педагогической деятельности.</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C20990">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sz w:val="24"/>
                <w:szCs w:val="24"/>
              </w:rPr>
              <w:t>5</w:t>
            </w:r>
            <w:r w:rsidRPr="00AA271A">
              <w:rPr>
                <w:rFonts w:ascii="Arial" w:hAnsi="Arial" w:cs="Arial"/>
                <w:b/>
                <w:sz w:val="24"/>
                <w:szCs w:val="24"/>
              </w:rPr>
              <w:t xml:space="preserve">. </w:t>
            </w:r>
            <w:r w:rsidRPr="00AA271A">
              <w:rPr>
                <w:rFonts w:ascii="Arial" w:hAnsi="Arial" w:cs="Arial"/>
                <w:sz w:val="24"/>
                <w:szCs w:val="24"/>
              </w:rPr>
              <w:t>Взаимосвязь научной, методической и учебной деятельности.</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C20990">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4</w:t>
            </w:r>
          </w:p>
        </w:tc>
      </w:tr>
      <w:tr w:rsidR="00AA271A" w:rsidRPr="00AA271A" w:rsidTr="00C20990">
        <w:trPr>
          <w:trHeight w:val="61"/>
        </w:trPr>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Практическое занятие 10. Анализ и выбор направлений </w:t>
            </w:r>
            <w:r w:rsidRPr="00AA271A">
              <w:rPr>
                <w:rFonts w:ascii="Arial" w:hAnsi="Arial" w:cs="Arial"/>
                <w:bCs/>
                <w:sz w:val="24"/>
                <w:szCs w:val="24"/>
              </w:rPr>
              <w:t>исследования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C20990">
        <w:trPr>
          <w:trHeight w:val="171"/>
        </w:trPr>
        <w:tc>
          <w:tcPr>
            <w:tcW w:w="1009" w:type="pct"/>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Тема 2.2. Планирование, </w:t>
            </w:r>
            <w:r w:rsidRPr="00AA271A">
              <w:rPr>
                <w:rFonts w:ascii="Arial" w:hAnsi="Arial" w:cs="Arial"/>
                <w:b/>
                <w:bCs/>
                <w:sz w:val="24"/>
                <w:szCs w:val="24"/>
              </w:rPr>
              <w:lastRenderedPageBreak/>
              <w:t>организация исследовательской и проектной деятельности в области физической культуры и спорта</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lastRenderedPageBreak/>
              <w:t xml:space="preserve">Содержание </w:t>
            </w:r>
          </w:p>
        </w:tc>
        <w:tc>
          <w:tcPr>
            <w:tcW w:w="831"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sz w:val="24"/>
                <w:szCs w:val="24"/>
              </w:rPr>
              <w:t>24/14</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1 Понятийный аппарат научного исследования в области физической культуры и </w:t>
            </w:r>
            <w:r w:rsidRPr="00AA271A">
              <w:rPr>
                <w:rFonts w:ascii="Arial" w:hAnsi="Arial" w:cs="Arial"/>
                <w:sz w:val="24"/>
                <w:szCs w:val="24"/>
              </w:rPr>
              <w:lastRenderedPageBreak/>
              <w:t>спорта</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10</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2. Планирование, организация и методика проведения педагогического исследования в области физической культуры и спорта</w:t>
            </w:r>
          </w:p>
        </w:t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3. Планирование, организация проектной деятельности в области физической культуры и спорта</w:t>
            </w:r>
          </w:p>
        </w:t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4. Оформление результатов проектной и исследовательской деятельности в области физической культуры и спорта</w:t>
            </w:r>
          </w:p>
        </w:t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14</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Практическое занятие 11. Формулирование понятийного аппарата исследования на примере конкретной темы исследования </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2</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12. Планирование педагогического эксперимента на примере конкретной темы исследования</w:t>
            </w:r>
          </w:p>
        </w:tc>
        <w:tc>
          <w:tcPr>
            <w:tcW w:w="831" w:type="pc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C20990">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13. Планирование педагогического исследования на примере конкретной темы исследования</w:t>
            </w:r>
          </w:p>
        </w:tc>
        <w:tc>
          <w:tcPr>
            <w:tcW w:w="831" w:type="pct"/>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C20990">
        <w:trPr>
          <w:trHeight w:val="210"/>
        </w:trPr>
        <w:tc>
          <w:tcPr>
            <w:tcW w:w="0" w:type="auto"/>
            <w:vMerge w:val="restart"/>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r w:rsidRPr="00AA271A">
              <w:rPr>
                <w:rFonts w:ascii="Arial" w:hAnsi="Arial" w:cs="Arial"/>
                <w:b/>
                <w:bCs/>
                <w:sz w:val="24"/>
                <w:szCs w:val="24"/>
              </w:rPr>
              <w:t>Тема 2.3. Представление результатов исследовательской и проектной деятельности в области физической культуры и спорта</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
                <w:bCs/>
                <w:sz w:val="24"/>
                <w:szCs w:val="24"/>
              </w:rPr>
              <w:t>Содержание</w:t>
            </w:r>
          </w:p>
        </w:tc>
        <w:tc>
          <w:tcPr>
            <w:tcW w:w="831" w:type="pct"/>
            <w:tcBorders>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18/12</w:t>
            </w:r>
          </w:p>
        </w:tc>
      </w:tr>
      <w:tr w:rsidR="00AA271A" w:rsidRPr="00AA271A" w:rsidTr="00C20990">
        <w:trPr>
          <w:trHeight w:val="195"/>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071A38">
            <w:pPr>
              <w:numPr>
                <w:ilvl w:val="0"/>
                <w:numId w:val="4"/>
              </w:numPr>
              <w:rPr>
                <w:rFonts w:ascii="Arial" w:hAnsi="Arial" w:cs="Arial"/>
                <w:sz w:val="24"/>
                <w:szCs w:val="24"/>
              </w:rPr>
            </w:pPr>
            <w:r w:rsidRPr="00AA271A">
              <w:rPr>
                <w:rFonts w:ascii="Arial" w:hAnsi="Arial" w:cs="Arial"/>
                <w:sz w:val="24"/>
                <w:szCs w:val="24"/>
              </w:rPr>
              <w:t>Оформление доклада и презентации для защиты результатов исследовательской и проектной деятельности в области физической культуры и спорта</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C20990">
        <w:trPr>
          <w:trHeight w:val="255"/>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071A38">
            <w:pPr>
              <w:numPr>
                <w:ilvl w:val="0"/>
                <w:numId w:val="4"/>
              </w:numPr>
              <w:rPr>
                <w:rFonts w:ascii="Arial" w:hAnsi="Arial" w:cs="Arial"/>
                <w:sz w:val="24"/>
                <w:szCs w:val="24"/>
              </w:rPr>
            </w:pPr>
            <w:r w:rsidRPr="00AA271A">
              <w:rPr>
                <w:rFonts w:ascii="Arial" w:hAnsi="Arial" w:cs="Arial"/>
                <w:sz w:val="24"/>
                <w:szCs w:val="24"/>
              </w:rPr>
              <w:t>Процедура выступления и защиты результатов исследовательской и проектной деятельности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C20990">
        <w:trPr>
          <w:trHeight w:val="300"/>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071A38">
            <w:pPr>
              <w:numPr>
                <w:ilvl w:val="0"/>
                <w:numId w:val="4"/>
              </w:numPr>
              <w:rPr>
                <w:rFonts w:ascii="Arial" w:hAnsi="Arial" w:cs="Arial"/>
                <w:sz w:val="24"/>
                <w:szCs w:val="24"/>
              </w:rPr>
            </w:pPr>
            <w:r w:rsidRPr="00AA271A">
              <w:rPr>
                <w:rFonts w:ascii="Arial" w:hAnsi="Arial" w:cs="Arial"/>
                <w:sz w:val="24"/>
                <w:szCs w:val="24"/>
              </w:rPr>
              <w:t>Профессиональная коммуникация работников физической культуры и спорта: участие в конференциях и семинарах, мастер-классах и др.</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C20990">
        <w:trPr>
          <w:trHeight w:val="383"/>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
                <w:bCs/>
                <w:sz w:val="24"/>
                <w:szCs w:val="24"/>
              </w:rPr>
              <w:t>В том числе, практических занятий</w:t>
            </w:r>
          </w:p>
        </w:tc>
        <w:tc>
          <w:tcPr>
            <w:tcW w:w="831" w:type="pct"/>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12</w:t>
            </w:r>
          </w:p>
        </w:tc>
      </w:tr>
      <w:tr w:rsidR="00AA271A" w:rsidRPr="00AA271A" w:rsidTr="00C20990">
        <w:trPr>
          <w:trHeight w:val="495"/>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14. Подготовка доклада и презентации для защиты результатов исследовательской и проектной деятельности в области физической культуры и спорта</w:t>
            </w:r>
          </w:p>
        </w:tc>
        <w:tc>
          <w:tcPr>
            <w:tcW w:w="831" w:type="pct"/>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C20990">
        <w:trPr>
          <w:trHeight w:val="495"/>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15. Выступление с докладом на конференции.</w:t>
            </w:r>
          </w:p>
        </w:tc>
        <w:tc>
          <w:tcPr>
            <w:tcW w:w="831" w:type="pct"/>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C20990">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Учебная практика раздела 2</w:t>
            </w:r>
          </w:p>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Виды работ </w:t>
            </w:r>
          </w:p>
          <w:p w:rsidR="00AA271A" w:rsidRPr="00AA271A" w:rsidRDefault="00AA271A" w:rsidP="00AA271A">
            <w:pPr>
              <w:rPr>
                <w:rFonts w:ascii="Arial" w:hAnsi="Arial" w:cs="Arial"/>
                <w:sz w:val="24"/>
                <w:szCs w:val="24"/>
              </w:rPr>
            </w:pPr>
            <w:r w:rsidRPr="00AA271A">
              <w:rPr>
                <w:rFonts w:ascii="Arial" w:hAnsi="Arial" w:cs="Arial"/>
                <w:sz w:val="24"/>
                <w:szCs w:val="24"/>
              </w:rPr>
              <w:t>1. Выбор исследовательских методов для выполнения конкретного педагогического исследования</w:t>
            </w:r>
          </w:p>
          <w:p w:rsidR="00AA271A" w:rsidRPr="00AA271A" w:rsidRDefault="00AA271A" w:rsidP="00AA271A">
            <w:pPr>
              <w:rPr>
                <w:rFonts w:ascii="Arial" w:hAnsi="Arial" w:cs="Arial"/>
                <w:sz w:val="24"/>
                <w:szCs w:val="24"/>
              </w:rPr>
            </w:pPr>
            <w:r w:rsidRPr="00AA271A">
              <w:rPr>
                <w:rFonts w:ascii="Arial" w:hAnsi="Arial" w:cs="Arial"/>
                <w:sz w:val="24"/>
                <w:szCs w:val="24"/>
              </w:rPr>
              <w:t>2. Выполнение фрагментов исследовательской и/или проектной работы в соответствии с требованиями</w:t>
            </w:r>
          </w:p>
          <w:p w:rsidR="00AA271A" w:rsidRPr="00AA271A" w:rsidRDefault="00AA271A" w:rsidP="00AA271A">
            <w:pPr>
              <w:rPr>
                <w:rFonts w:ascii="Arial" w:hAnsi="Arial" w:cs="Arial"/>
                <w:b/>
                <w:sz w:val="24"/>
                <w:szCs w:val="24"/>
              </w:rPr>
            </w:pPr>
            <w:r w:rsidRPr="00AA271A">
              <w:rPr>
                <w:rFonts w:ascii="Arial" w:hAnsi="Arial" w:cs="Arial"/>
                <w:sz w:val="24"/>
                <w:szCs w:val="24"/>
              </w:rPr>
              <w:t>3. Изучение, анализ и выделение основных результатов исследовательских работ, опубликованных в периодической литературе, сборниках конференций и семинаров по физическому воспитанию.</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18/18</w:t>
            </w:r>
          </w:p>
        </w:tc>
      </w:tr>
      <w:tr w:rsidR="00AA271A" w:rsidRPr="00AA271A" w:rsidTr="00C20990">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r w:rsidRPr="00AA271A">
              <w:rPr>
                <w:rFonts w:ascii="Arial" w:hAnsi="Arial" w:cs="Arial"/>
                <w:b/>
                <w:bCs/>
                <w:sz w:val="24"/>
                <w:szCs w:val="24"/>
              </w:rPr>
              <w:t>Производственная практика раздела 2</w:t>
            </w:r>
          </w:p>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Виды работ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1. </w:t>
            </w:r>
            <w:r w:rsidRPr="00AA271A">
              <w:rPr>
                <w:rFonts w:ascii="Arial" w:hAnsi="Arial" w:cs="Arial"/>
                <w:bCs/>
                <w:sz w:val="24"/>
                <w:szCs w:val="24"/>
              </w:rPr>
              <w:t>Планирование, выполнение и представление исследовательской и/или проектной работы в области физической культуры и спорта</w:t>
            </w:r>
            <w:r w:rsidRPr="00AA271A">
              <w:rPr>
                <w:rFonts w:ascii="Arial" w:hAnsi="Arial" w:cs="Arial"/>
                <w:sz w:val="24"/>
                <w:szCs w:val="24"/>
              </w:rPr>
              <w:t>.</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72/72</w:t>
            </w:r>
          </w:p>
        </w:tc>
      </w:tr>
      <w:tr w:rsidR="00AA271A" w:rsidRPr="00AA271A" w:rsidTr="00C20990">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Курсовой проект (работа) </w:t>
            </w:r>
          </w:p>
          <w:p w:rsidR="00AA271A" w:rsidRPr="00AA271A" w:rsidRDefault="00AA271A" w:rsidP="00AA271A">
            <w:pPr>
              <w:rPr>
                <w:rFonts w:ascii="Arial" w:hAnsi="Arial" w:cs="Arial"/>
                <w:b/>
                <w:bCs/>
                <w:sz w:val="24"/>
                <w:szCs w:val="24"/>
              </w:rPr>
            </w:pPr>
            <w:r w:rsidRPr="00AA271A">
              <w:rPr>
                <w:rFonts w:ascii="Arial" w:hAnsi="Arial" w:cs="Arial"/>
                <w:b/>
                <w:bCs/>
                <w:sz w:val="24"/>
                <w:szCs w:val="24"/>
              </w:rPr>
              <w:t>Тематика курсовых проектов (работ)</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Анализ основных нормативных и методических документов в области физической культуры.</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Анализ форм занятий физическими упражнениями.</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Характеристика средств, методов и организационных условий при осуществлении профессионально-педагогической деятельности по физическому воспитанию и спорту.</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lastRenderedPageBreak/>
              <w:t>Специфика профессиональной деятельности учителя физической культуры/педагога по физической культуре и спорту/инструктора по спорту.</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Содержание и организация методической работы по физической культуре и спорту.</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Организация и методика проведения педагогических исследований в области физической культуры и спорта.</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Анализ условий и требований к реализации программ в области физической культуры и спорта.</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Анализ современных методик подготовки занимающихся по программам в области физической культуры и спорта.</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Анализ педагогических технологий, реализуемых в области физической культуры и спорта.</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Отбор наиболее эффективных средств и методов, методик подготовки занимающихся по программам в области физической культуры и спорта.</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Анализ и обобщение передового опыта в области физической культуры и спорт.</w:t>
            </w:r>
          </w:p>
          <w:p w:rsidR="00AA271A" w:rsidRPr="00AA271A" w:rsidRDefault="00AA271A" w:rsidP="00071A38">
            <w:pPr>
              <w:numPr>
                <w:ilvl w:val="0"/>
                <w:numId w:val="5"/>
              </w:numPr>
              <w:rPr>
                <w:rFonts w:ascii="Arial" w:hAnsi="Arial" w:cs="Arial"/>
                <w:sz w:val="24"/>
                <w:szCs w:val="24"/>
              </w:rPr>
            </w:pPr>
            <w:r w:rsidRPr="00AA271A">
              <w:rPr>
                <w:rFonts w:ascii="Arial" w:hAnsi="Arial" w:cs="Arial"/>
                <w:sz w:val="24"/>
                <w:szCs w:val="24"/>
              </w:rPr>
              <w:t>Определение содержания занятий по физической культуре с учетом задач реализуемой программы в области физической культуры и спорта; состояния здоровья.</w:t>
            </w:r>
          </w:p>
          <w:p w:rsidR="00AA271A" w:rsidRPr="00AA271A" w:rsidRDefault="00AA271A" w:rsidP="00071A38">
            <w:pPr>
              <w:numPr>
                <w:ilvl w:val="0"/>
                <w:numId w:val="5"/>
              </w:numPr>
              <w:rPr>
                <w:rFonts w:ascii="Arial" w:hAnsi="Arial" w:cs="Arial"/>
                <w:sz w:val="24"/>
                <w:szCs w:val="24"/>
              </w:rPr>
            </w:pPr>
            <w:r w:rsidRPr="00AA271A">
              <w:rPr>
                <w:rFonts w:ascii="Arial" w:hAnsi="Arial" w:cs="Arial"/>
                <w:bCs/>
                <w:sz w:val="24"/>
                <w:szCs w:val="24"/>
              </w:rPr>
              <w:t>Анализ дидактических материалов, обеспечивающих реализацию программ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lastRenderedPageBreak/>
              <w:t>20/20</w:t>
            </w:r>
          </w:p>
        </w:tc>
      </w:tr>
      <w:tr w:rsidR="00AA271A" w:rsidRPr="00AA271A" w:rsidTr="00C20990">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lastRenderedPageBreak/>
              <w:t>Всего</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376/318</w:t>
            </w:r>
          </w:p>
        </w:tc>
      </w:tr>
    </w:tbl>
    <w:p w:rsidR="00AA271A" w:rsidRPr="00AA271A" w:rsidRDefault="00AA271A" w:rsidP="00AA271A">
      <w:pPr>
        <w:rPr>
          <w:rFonts w:ascii="Arial" w:hAnsi="Arial" w:cs="Arial"/>
          <w:i/>
          <w:sz w:val="24"/>
          <w:szCs w:val="24"/>
        </w:rPr>
        <w:sectPr w:rsidR="00AA271A" w:rsidRPr="00AA271A" w:rsidSect="00F54B0A">
          <w:pgSz w:w="16840" w:h="11907" w:orient="landscape"/>
          <w:pgMar w:top="851" w:right="1134" w:bottom="851" w:left="992" w:header="709" w:footer="0" w:gutter="0"/>
          <w:cols w:space="720"/>
          <w:docGrid w:linePitch="299"/>
        </w:sectPr>
      </w:pPr>
    </w:p>
    <w:p w:rsidR="00AA271A" w:rsidRPr="00AA271A" w:rsidRDefault="00AA271A" w:rsidP="00AA271A">
      <w:pPr>
        <w:rPr>
          <w:rFonts w:ascii="Arial" w:hAnsi="Arial" w:cs="Arial"/>
          <w:b/>
          <w:bCs/>
          <w:sz w:val="24"/>
          <w:szCs w:val="24"/>
        </w:rPr>
      </w:pPr>
      <w:r w:rsidRPr="00AA271A">
        <w:rPr>
          <w:rFonts w:ascii="Arial" w:hAnsi="Arial" w:cs="Arial"/>
          <w:b/>
          <w:bCs/>
          <w:sz w:val="24"/>
          <w:szCs w:val="24"/>
        </w:rPr>
        <w:lastRenderedPageBreak/>
        <w:t>3. УСЛОВИЯ РЕАЛИЗАЦИИ ПРОГРАММЫ</w:t>
      </w:r>
    </w:p>
    <w:p w:rsidR="00AA271A" w:rsidRPr="00AA271A" w:rsidRDefault="00AA271A" w:rsidP="00AA271A">
      <w:pPr>
        <w:rPr>
          <w:rFonts w:ascii="Arial" w:hAnsi="Arial" w:cs="Arial"/>
          <w:b/>
          <w:bCs/>
          <w:sz w:val="24"/>
          <w:szCs w:val="24"/>
        </w:rPr>
      </w:pPr>
      <w:r w:rsidRPr="00AA271A">
        <w:rPr>
          <w:rFonts w:ascii="Arial" w:hAnsi="Arial" w:cs="Arial"/>
          <w:b/>
          <w:bCs/>
          <w:sz w:val="24"/>
          <w:szCs w:val="24"/>
        </w:rPr>
        <w:t>ПРОФЕССИОНАЛЬНОГО МОДУЛЯ</w:t>
      </w:r>
    </w:p>
    <w:p w:rsidR="00AA271A" w:rsidRPr="00AA271A" w:rsidRDefault="00AA271A" w:rsidP="00AA271A">
      <w:pPr>
        <w:rPr>
          <w:rFonts w:ascii="Arial" w:hAnsi="Arial" w:cs="Arial"/>
          <w:b/>
          <w:bCs/>
          <w:sz w:val="24"/>
          <w:szCs w:val="24"/>
        </w:rPr>
      </w:pPr>
    </w:p>
    <w:p w:rsidR="00AA271A" w:rsidRPr="00AA271A" w:rsidRDefault="00AA271A" w:rsidP="00AA271A">
      <w:pPr>
        <w:rPr>
          <w:rFonts w:ascii="Arial" w:hAnsi="Arial" w:cs="Arial"/>
          <w:b/>
          <w:bCs/>
          <w:sz w:val="24"/>
          <w:szCs w:val="24"/>
        </w:rPr>
      </w:pPr>
      <w:r w:rsidRPr="00AA271A">
        <w:rPr>
          <w:rFonts w:ascii="Arial" w:hAnsi="Arial" w:cs="Arial"/>
          <w:b/>
          <w:bCs/>
          <w:sz w:val="24"/>
          <w:szCs w:val="24"/>
        </w:rPr>
        <w:t>3.1. Для реализации программы профессионального модуля должны быть предусмотрены следующие специальные помещения:</w:t>
      </w:r>
    </w:p>
    <w:p w:rsidR="00AA271A" w:rsidRPr="00AA271A" w:rsidRDefault="00AA271A" w:rsidP="00AA271A">
      <w:pPr>
        <w:rPr>
          <w:rFonts w:ascii="Arial" w:hAnsi="Arial" w:cs="Arial"/>
          <w:bCs/>
          <w:sz w:val="24"/>
          <w:szCs w:val="24"/>
        </w:rPr>
      </w:pPr>
      <w:r w:rsidRPr="00AA271A">
        <w:rPr>
          <w:rFonts w:ascii="Arial" w:hAnsi="Arial" w:cs="Arial"/>
          <w:bCs/>
          <w:sz w:val="24"/>
          <w:szCs w:val="24"/>
        </w:rPr>
        <w:t>Кабинет</w:t>
      </w:r>
      <w:r w:rsidRPr="00AA271A">
        <w:rPr>
          <w:rFonts w:ascii="Arial" w:hAnsi="Arial" w:cs="Arial"/>
          <w:bCs/>
          <w:i/>
          <w:sz w:val="24"/>
          <w:szCs w:val="24"/>
        </w:rPr>
        <w:t xml:space="preserve"> </w:t>
      </w:r>
      <w:r w:rsidRPr="00AA271A">
        <w:rPr>
          <w:rFonts w:ascii="Arial" w:hAnsi="Arial" w:cs="Arial"/>
          <w:bCs/>
          <w:sz w:val="24"/>
          <w:szCs w:val="24"/>
        </w:rPr>
        <w:t>«</w:t>
      </w:r>
      <w:r w:rsidRPr="00AA271A">
        <w:rPr>
          <w:rFonts w:ascii="Arial" w:hAnsi="Arial" w:cs="Arial"/>
          <w:sz w:val="24"/>
          <w:szCs w:val="24"/>
        </w:rPr>
        <w:t>Методического обеспечения физкультурной и спортивной деятельности</w:t>
      </w:r>
      <w:r w:rsidRPr="00AA271A">
        <w:rPr>
          <w:rFonts w:ascii="Arial" w:hAnsi="Arial" w:cs="Arial"/>
          <w:bCs/>
          <w:sz w:val="24"/>
          <w:szCs w:val="24"/>
        </w:rPr>
        <w:t>», оснащенный в соответствии с п.6.1. 1 примерной образовательной программы по специальности.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Оснащенные базы практики, в соответствии с </w:t>
      </w:r>
      <w:proofErr w:type="gramStart"/>
      <w:r w:rsidRPr="00AA271A">
        <w:rPr>
          <w:rFonts w:ascii="Arial" w:hAnsi="Arial" w:cs="Arial"/>
          <w:bCs/>
          <w:sz w:val="24"/>
          <w:szCs w:val="24"/>
        </w:rPr>
        <w:t>п</w:t>
      </w:r>
      <w:proofErr w:type="gramEnd"/>
      <w:r w:rsidRPr="00AA271A">
        <w:rPr>
          <w:rFonts w:ascii="Arial" w:hAnsi="Arial" w:cs="Arial"/>
          <w:bCs/>
          <w:sz w:val="24"/>
          <w:szCs w:val="24"/>
        </w:rPr>
        <w:t xml:space="preserve"> 6.1.2.4 примерной программы по специальности 49.02.01 Физическая культура.</w:t>
      </w:r>
    </w:p>
    <w:p w:rsidR="00AA271A" w:rsidRPr="00AA271A" w:rsidRDefault="00AA271A" w:rsidP="00AA271A">
      <w:pPr>
        <w:rPr>
          <w:rFonts w:ascii="Arial" w:hAnsi="Arial" w:cs="Arial"/>
          <w:bCs/>
          <w:i/>
          <w:sz w:val="24"/>
          <w:szCs w:val="24"/>
        </w:rPr>
      </w:pPr>
    </w:p>
    <w:p w:rsidR="00AA271A" w:rsidRPr="00AA271A" w:rsidRDefault="00AA271A" w:rsidP="00AA271A">
      <w:pPr>
        <w:rPr>
          <w:rFonts w:ascii="Arial" w:hAnsi="Arial" w:cs="Arial"/>
          <w:b/>
          <w:bCs/>
          <w:sz w:val="24"/>
          <w:szCs w:val="24"/>
        </w:rPr>
      </w:pPr>
      <w:r w:rsidRPr="00AA271A">
        <w:rPr>
          <w:rFonts w:ascii="Arial" w:hAnsi="Arial" w:cs="Arial"/>
          <w:b/>
          <w:bCs/>
          <w:sz w:val="24"/>
          <w:szCs w:val="24"/>
        </w:rPr>
        <w:t>3.2. Информационное обеспечение реализации программы</w:t>
      </w:r>
    </w:p>
    <w:p w:rsidR="00AA271A" w:rsidRPr="00AA271A" w:rsidRDefault="00AA271A" w:rsidP="00AA271A">
      <w:pPr>
        <w:rPr>
          <w:rFonts w:ascii="Arial" w:hAnsi="Arial" w:cs="Arial"/>
          <w:sz w:val="24"/>
          <w:szCs w:val="24"/>
        </w:rPr>
      </w:pPr>
      <w:r w:rsidRPr="00AA271A">
        <w:rPr>
          <w:rFonts w:ascii="Arial" w:hAnsi="Arial" w:cs="Arial"/>
          <w:bCs/>
          <w:sz w:val="24"/>
          <w:szCs w:val="24"/>
        </w:rPr>
        <w:t>Для реализации программы библиотечный фонд образовательной организации должен иметь п</w:t>
      </w:r>
      <w:r w:rsidRPr="00AA271A">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A271A">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A271A" w:rsidRPr="00AA271A" w:rsidRDefault="00AA271A" w:rsidP="00AA271A">
      <w:pPr>
        <w:rPr>
          <w:rFonts w:ascii="Arial" w:hAnsi="Arial" w:cs="Arial"/>
          <w:sz w:val="24"/>
          <w:szCs w:val="24"/>
        </w:rPr>
      </w:pPr>
    </w:p>
    <w:p w:rsidR="00AA271A" w:rsidRPr="00AA271A" w:rsidRDefault="00AA271A" w:rsidP="00AA271A">
      <w:pPr>
        <w:spacing w:after="0" w:line="240" w:lineRule="auto"/>
        <w:ind w:firstLine="708"/>
        <w:rPr>
          <w:rFonts w:ascii="Arial" w:eastAsia="等线" w:hAnsi="Arial" w:cs="Arial"/>
          <w:b/>
          <w:sz w:val="24"/>
          <w:szCs w:val="24"/>
          <w:lang w:eastAsia="ru-RU"/>
        </w:rPr>
      </w:pPr>
      <w:r w:rsidRPr="00AA271A">
        <w:rPr>
          <w:rFonts w:ascii="Arial" w:eastAsia="等线" w:hAnsi="Arial" w:cs="Arial"/>
          <w:b/>
          <w:sz w:val="24"/>
          <w:szCs w:val="24"/>
          <w:lang w:eastAsia="ru-RU"/>
        </w:rPr>
        <w:t>3.2.1. Основные печатные издания</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proofErr w:type="spellStart"/>
      <w:r w:rsidRPr="00AA271A">
        <w:rPr>
          <w:rFonts w:ascii="Arial" w:eastAsia="等线" w:hAnsi="Arial" w:cs="Arial"/>
          <w:sz w:val="24"/>
          <w:szCs w:val="24"/>
          <w:lang w:eastAsia="ru-RU"/>
        </w:rPr>
        <w:t>Алхасов</w:t>
      </w:r>
      <w:proofErr w:type="spellEnd"/>
      <w:r w:rsidRPr="00AA271A">
        <w:rPr>
          <w:rFonts w:ascii="Arial" w:eastAsia="等线" w:hAnsi="Arial" w:cs="Arial"/>
          <w:sz w:val="24"/>
          <w:szCs w:val="24"/>
          <w:lang w:eastAsia="ru-RU"/>
        </w:rPr>
        <w:t xml:space="preserve">, Д. С. Организационно-методические основы физкультурно-спортивной работы: учебник для среднего профессионального образования / Д. С. </w:t>
      </w:r>
      <w:proofErr w:type="spellStart"/>
      <w:r w:rsidRPr="00AA271A">
        <w:rPr>
          <w:rFonts w:ascii="Arial" w:eastAsia="等线" w:hAnsi="Arial" w:cs="Arial"/>
          <w:sz w:val="24"/>
          <w:szCs w:val="24"/>
          <w:lang w:eastAsia="ru-RU"/>
        </w:rPr>
        <w:t>Алхасов</w:t>
      </w:r>
      <w:proofErr w:type="spellEnd"/>
      <w:r w:rsidRPr="00AA271A">
        <w:rPr>
          <w:rFonts w:ascii="Arial" w:eastAsia="等线" w:hAnsi="Arial" w:cs="Arial"/>
          <w:sz w:val="24"/>
          <w:szCs w:val="24"/>
          <w:lang w:eastAsia="ru-RU"/>
        </w:rPr>
        <w:t xml:space="preserve">. — Москва: Издательство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xml:space="preserve">, 2022. — 144 с. </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r w:rsidRPr="00AA271A">
        <w:rPr>
          <w:rFonts w:ascii="Arial" w:eastAsia="等线" w:hAnsi="Arial" w:cs="Arial"/>
          <w:sz w:val="24"/>
          <w:szCs w:val="24"/>
          <w:lang w:eastAsia="ru-RU"/>
        </w:rPr>
        <w:t>Боярская, Л. А. Методика и организация физкультурно-оздоровительной работы: учебное пособие для СПО / Л. А. Боярская</w:t>
      </w:r>
      <w:proofErr w:type="gramStart"/>
      <w:r w:rsidRPr="00AA271A">
        <w:rPr>
          <w:rFonts w:ascii="Arial" w:eastAsia="等线" w:hAnsi="Arial" w:cs="Arial"/>
          <w:sz w:val="24"/>
          <w:szCs w:val="24"/>
          <w:lang w:eastAsia="ru-RU"/>
        </w:rPr>
        <w:t xml:space="preserve"> ;</w:t>
      </w:r>
      <w:proofErr w:type="gramEnd"/>
      <w:r w:rsidRPr="00AA271A">
        <w:rPr>
          <w:rFonts w:ascii="Arial" w:eastAsia="等线" w:hAnsi="Arial" w:cs="Arial"/>
          <w:sz w:val="24"/>
          <w:szCs w:val="24"/>
          <w:lang w:eastAsia="ru-RU"/>
        </w:rPr>
        <w:t xml:space="preserve"> под редакцией В. Н. </w:t>
      </w:r>
      <w:proofErr w:type="spellStart"/>
      <w:r w:rsidRPr="00AA271A">
        <w:rPr>
          <w:rFonts w:ascii="Arial" w:eastAsia="等线" w:hAnsi="Arial" w:cs="Arial"/>
          <w:sz w:val="24"/>
          <w:szCs w:val="24"/>
          <w:lang w:eastAsia="ru-RU"/>
        </w:rPr>
        <w:t>Люберцева</w:t>
      </w:r>
      <w:proofErr w:type="spellEnd"/>
      <w:r w:rsidRPr="00AA271A">
        <w:rPr>
          <w:rFonts w:ascii="Arial" w:eastAsia="等线" w:hAnsi="Arial" w:cs="Arial"/>
          <w:sz w:val="24"/>
          <w:szCs w:val="24"/>
          <w:lang w:eastAsia="ru-RU"/>
        </w:rPr>
        <w:t xml:space="preserve">. — 2-е изд. — Саратов : Профобразование, 2021. — 113 c. </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proofErr w:type="spellStart"/>
      <w:r w:rsidRPr="00AA271A">
        <w:rPr>
          <w:rFonts w:ascii="Arial" w:eastAsia="等线" w:hAnsi="Arial" w:cs="Arial"/>
          <w:sz w:val="24"/>
          <w:szCs w:val="24"/>
          <w:lang w:eastAsia="ru-RU"/>
        </w:rPr>
        <w:t>Бурмистрова</w:t>
      </w:r>
      <w:proofErr w:type="spellEnd"/>
      <w:r w:rsidRPr="00AA271A">
        <w:rPr>
          <w:rFonts w:ascii="Arial" w:eastAsia="等线" w:hAnsi="Arial" w:cs="Arial"/>
          <w:sz w:val="24"/>
          <w:szCs w:val="24"/>
          <w:lang w:eastAsia="ru-RU"/>
        </w:rPr>
        <w:t xml:space="preserve">, Е. В. Методика организации досуговых мероприятий: учебное пособие для среднего профессионального образования / Е. В. </w:t>
      </w:r>
      <w:proofErr w:type="spellStart"/>
      <w:r w:rsidRPr="00AA271A">
        <w:rPr>
          <w:rFonts w:ascii="Arial" w:eastAsia="等线" w:hAnsi="Arial" w:cs="Arial"/>
          <w:sz w:val="24"/>
          <w:szCs w:val="24"/>
          <w:lang w:eastAsia="ru-RU"/>
        </w:rPr>
        <w:t>Бурмистрова</w:t>
      </w:r>
      <w:proofErr w:type="spellEnd"/>
      <w:r w:rsidRPr="00AA271A">
        <w:rPr>
          <w:rFonts w:ascii="Arial" w:eastAsia="等线" w:hAnsi="Arial" w:cs="Arial"/>
          <w:sz w:val="24"/>
          <w:szCs w:val="24"/>
          <w:lang w:eastAsia="ru-RU"/>
        </w:rPr>
        <w:t xml:space="preserve">. — 2-е изд., </w:t>
      </w:r>
      <w:proofErr w:type="spellStart"/>
      <w:r w:rsidRPr="00AA271A">
        <w:rPr>
          <w:rFonts w:ascii="Arial" w:eastAsia="等线" w:hAnsi="Arial" w:cs="Arial"/>
          <w:sz w:val="24"/>
          <w:szCs w:val="24"/>
          <w:lang w:eastAsia="ru-RU"/>
        </w:rPr>
        <w:t>испр</w:t>
      </w:r>
      <w:proofErr w:type="spellEnd"/>
      <w:r w:rsidRPr="00AA271A">
        <w:rPr>
          <w:rFonts w:ascii="Arial" w:eastAsia="等线" w:hAnsi="Arial" w:cs="Arial"/>
          <w:sz w:val="24"/>
          <w:szCs w:val="24"/>
          <w:lang w:eastAsia="ru-RU"/>
        </w:rPr>
        <w:t>. и доп. — Москва</w:t>
      </w:r>
      <w:proofErr w:type="gramStart"/>
      <w:r w:rsidRPr="00AA271A">
        <w:rPr>
          <w:rFonts w:ascii="Arial" w:eastAsia="等线" w:hAnsi="Arial" w:cs="Arial"/>
          <w:sz w:val="24"/>
          <w:szCs w:val="24"/>
          <w:lang w:eastAsia="ru-RU"/>
        </w:rPr>
        <w:t xml:space="preserve"> :</w:t>
      </w:r>
      <w:proofErr w:type="gramEnd"/>
      <w:r w:rsidRPr="00AA271A">
        <w:rPr>
          <w:rFonts w:ascii="Arial" w:eastAsia="等线" w:hAnsi="Arial" w:cs="Arial"/>
          <w:sz w:val="24"/>
          <w:szCs w:val="24"/>
          <w:lang w:eastAsia="ru-RU"/>
        </w:rPr>
        <w:t xml:space="preserve"> Издательство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xml:space="preserve">, 2022. — 150 с. </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r w:rsidRPr="00AA271A">
        <w:rPr>
          <w:rFonts w:ascii="Arial" w:eastAsia="等线" w:hAnsi="Arial" w:cs="Arial"/>
          <w:bCs/>
          <w:sz w:val="24"/>
          <w:szCs w:val="24"/>
          <w:lang w:eastAsia="ru-RU"/>
        </w:rPr>
        <w:t>Кузнецов, В.С.</w:t>
      </w:r>
      <w:r w:rsidRPr="00AA271A">
        <w:rPr>
          <w:rFonts w:ascii="Arial" w:eastAsia="等线" w:hAnsi="Arial" w:cs="Arial"/>
          <w:sz w:val="24"/>
          <w:szCs w:val="24"/>
          <w:lang w:eastAsia="ru-RU"/>
        </w:rPr>
        <w:t xml:space="preserve">, Организация физкультурно-спортивной работы + приложение: учебник / В.С. Кузнецов, О.Н. Антонова. — Москва: </w:t>
      </w:r>
      <w:proofErr w:type="spellStart"/>
      <w:r w:rsidRPr="00AA271A">
        <w:rPr>
          <w:rFonts w:ascii="Arial" w:eastAsia="等线" w:hAnsi="Arial" w:cs="Arial"/>
          <w:sz w:val="24"/>
          <w:szCs w:val="24"/>
          <w:lang w:eastAsia="ru-RU"/>
        </w:rPr>
        <w:t>КноРус</w:t>
      </w:r>
      <w:proofErr w:type="spellEnd"/>
      <w:r w:rsidRPr="00AA271A">
        <w:rPr>
          <w:rFonts w:ascii="Arial" w:eastAsia="等线" w:hAnsi="Arial" w:cs="Arial"/>
          <w:sz w:val="24"/>
          <w:szCs w:val="24"/>
          <w:lang w:eastAsia="ru-RU"/>
        </w:rPr>
        <w:t xml:space="preserve">, 2021. — 258 с. </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r w:rsidRPr="00AA271A">
        <w:rPr>
          <w:rFonts w:ascii="Arial" w:eastAsia="等线" w:hAnsi="Arial" w:cs="Arial"/>
          <w:iCs/>
          <w:sz w:val="24"/>
          <w:szCs w:val="24"/>
          <w:lang w:eastAsia="ru-RU"/>
        </w:rPr>
        <w:t xml:space="preserve">Пономарев, А. К. </w:t>
      </w:r>
      <w:r w:rsidRPr="00AA271A">
        <w:rPr>
          <w:rFonts w:ascii="Arial" w:eastAsia="等线" w:hAnsi="Arial" w:cs="Arial"/>
          <w:sz w:val="24"/>
          <w:szCs w:val="24"/>
          <w:lang w:eastAsia="ru-RU"/>
        </w:rPr>
        <w:t>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 учебник для вузов / А. К. Пономарев, С. Н. </w:t>
      </w:r>
      <w:proofErr w:type="spellStart"/>
      <w:r w:rsidRPr="00AA271A">
        <w:rPr>
          <w:rFonts w:ascii="Arial" w:eastAsia="等线" w:hAnsi="Arial" w:cs="Arial"/>
          <w:sz w:val="24"/>
          <w:szCs w:val="24"/>
          <w:lang w:eastAsia="ru-RU"/>
        </w:rPr>
        <w:t>Амелин</w:t>
      </w:r>
      <w:proofErr w:type="spellEnd"/>
      <w:r w:rsidRPr="00AA271A">
        <w:rPr>
          <w:rFonts w:ascii="Arial" w:eastAsia="等线" w:hAnsi="Arial" w:cs="Arial"/>
          <w:sz w:val="24"/>
          <w:szCs w:val="24"/>
          <w:lang w:eastAsia="ru-RU"/>
        </w:rPr>
        <w:t>. — Москва</w:t>
      </w:r>
      <w:proofErr w:type="gramStart"/>
      <w:r w:rsidRPr="00AA271A">
        <w:rPr>
          <w:rFonts w:ascii="Arial" w:eastAsia="等线" w:hAnsi="Arial" w:cs="Arial"/>
          <w:sz w:val="24"/>
          <w:szCs w:val="24"/>
          <w:lang w:eastAsia="ru-RU"/>
        </w:rPr>
        <w:t> :</w:t>
      </w:r>
      <w:proofErr w:type="gramEnd"/>
      <w:r w:rsidRPr="00AA271A">
        <w:rPr>
          <w:rFonts w:ascii="Arial" w:eastAsia="等线" w:hAnsi="Arial" w:cs="Arial"/>
          <w:sz w:val="24"/>
          <w:szCs w:val="24"/>
          <w:lang w:eastAsia="ru-RU"/>
        </w:rPr>
        <w:t xml:space="preserve"> Издательство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2022. — 164 с. </w:t>
      </w:r>
    </w:p>
    <w:p w:rsidR="00AA271A" w:rsidRPr="00AA271A" w:rsidRDefault="00AA271A" w:rsidP="00AA271A">
      <w:pPr>
        <w:tabs>
          <w:tab w:val="left" w:pos="993"/>
        </w:tabs>
        <w:spacing w:after="0"/>
        <w:rPr>
          <w:rFonts w:ascii="Arial" w:eastAsia="等线" w:hAnsi="Arial" w:cs="Arial"/>
          <w:sz w:val="24"/>
          <w:szCs w:val="24"/>
          <w:lang w:eastAsia="ru-RU"/>
        </w:rPr>
      </w:pPr>
    </w:p>
    <w:p w:rsidR="00AA271A" w:rsidRPr="00AA271A" w:rsidRDefault="00AA271A" w:rsidP="00071A38">
      <w:pPr>
        <w:numPr>
          <w:ilvl w:val="2"/>
          <w:numId w:val="7"/>
        </w:numPr>
        <w:spacing w:after="0"/>
        <w:rPr>
          <w:rFonts w:ascii="Arial" w:eastAsia="等线" w:hAnsi="Arial" w:cs="Arial"/>
          <w:b/>
          <w:sz w:val="24"/>
          <w:szCs w:val="24"/>
          <w:lang w:eastAsia="ru-RU"/>
        </w:rPr>
      </w:pPr>
      <w:r w:rsidRPr="00AA271A">
        <w:rPr>
          <w:rFonts w:ascii="Arial" w:eastAsia="等线" w:hAnsi="Arial" w:cs="Arial"/>
          <w:b/>
          <w:sz w:val="24"/>
          <w:szCs w:val="24"/>
          <w:lang w:eastAsia="ru-RU"/>
        </w:rPr>
        <w:lastRenderedPageBreak/>
        <w:t>Основные электронные издания</w:t>
      </w:r>
    </w:p>
    <w:p w:rsidR="00AA271A" w:rsidRPr="00AA271A" w:rsidRDefault="00AA271A" w:rsidP="00071A38">
      <w:pPr>
        <w:numPr>
          <w:ilvl w:val="0"/>
          <w:numId w:val="9"/>
        </w:numPr>
        <w:tabs>
          <w:tab w:val="left" w:pos="265"/>
          <w:tab w:val="left" w:pos="567"/>
          <w:tab w:val="left" w:pos="993"/>
        </w:tabs>
        <w:spacing w:after="0" w:line="240" w:lineRule="auto"/>
        <w:ind w:left="0" w:firstLine="709"/>
        <w:jc w:val="both"/>
        <w:rPr>
          <w:rFonts w:ascii="Arial" w:eastAsia="Calibri" w:hAnsi="Arial" w:cs="Arial"/>
          <w:bCs/>
          <w:sz w:val="24"/>
          <w:szCs w:val="24"/>
        </w:rPr>
      </w:pPr>
      <w:proofErr w:type="spellStart"/>
      <w:r w:rsidRPr="00AA271A">
        <w:rPr>
          <w:rFonts w:ascii="Arial" w:eastAsia="Calibri" w:hAnsi="Arial" w:cs="Arial"/>
          <w:bCs/>
          <w:iCs/>
          <w:sz w:val="24"/>
          <w:szCs w:val="24"/>
        </w:rPr>
        <w:t>Алхасов</w:t>
      </w:r>
      <w:proofErr w:type="spellEnd"/>
      <w:r w:rsidRPr="00AA271A">
        <w:rPr>
          <w:rFonts w:ascii="Arial" w:eastAsia="Calibri" w:hAnsi="Arial" w:cs="Arial"/>
          <w:bCs/>
          <w:iCs/>
          <w:sz w:val="24"/>
          <w:szCs w:val="24"/>
        </w:rPr>
        <w:t xml:space="preserve">, Д. С. </w:t>
      </w:r>
      <w:r w:rsidRPr="00AA271A">
        <w:rPr>
          <w:rFonts w:ascii="Arial" w:eastAsia="Calibri" w:hAnsi="Arial" w:cs="Arial"/>
          <w:bCs/>
          <w:sz w:val="24"/>
          <w:szCs w:val="24"/>
        </w:rPr>
        <w:t>Организационно-методические основы физкультурно-спортивной работы</w:t>
      </w:r>
      <w:proofErr w:type="gramStart"/>
      <w:r w:rsidRPr="00AA271A">
        <w:rPr>
          <w:rFonts w:ascii="Arial" w:eastAsia="Calibri" w:hAnsi="Arial" w:cs="Arial"/>
          <w:bCs/>
          <w:sz w:val="24"/>
          <w:szCs w:val="24"/>
        </w:rPr>
        <w:t> :</w:t>
      </w:r>
      <w:proofErr w:type="gramEnd"/>
      <w:r w:rsidRPr="00AA271A">
        <w:rPr>
          <w:rFonts w:ascii="Arial" w:eastAsia="Calibri" w:hAnsi="Arial" w:cs="Arial"/>
          <w:bCs/>
          <w:sz w:val="24"/>
          <w:szCs w:val="24"/>
        </w:rPr>
        <w:t xml:space="preserve"> учебник для среднего профессионального образования / Д. С. </w:t>
      </w:r>
      <w:proofErr w:type="spellStart"/>
      <w:r w:rsidRPr="00AA271A">
        <w:rPr>
          <w:rFonts w:ascii="Arial" w:eastAsia="Calibri" w:hAnsi="Arial" w:cs="Arial"/>
          <w:bCs/>
          <w:sz w:val="24"/>
          <w:szCs w:val="24"/>
        </w:rPr>
        <w:t>Алхасов</w:t>
      </w:r>
      <w:proofErr w:type="spellEnd"/>
      <w:r w:rsidRPr="00AA271A">
        <w:rPr>
          <w:rFonts w:ascii="Arial" w:eastAsia="Calibri" w:hAnsi="Arial" w:cs="Arial"/>
          <w:bCs/>
          <w:sz w:val="24"/>
          <w:szCs w:val="24"/>
        </w:rPr>
        <w:t>. — Москва</w:t>
      </w:r>
      <w:proofErr w:type="gramStart"/>
      <w:r w:rsidRPr="00AA271A">
        <w:rPr>
          <w:rFonts w:ascii="Arial" w:eastAsia="Calibri" w:hAnsi="Arial" w:cs="Arial"/>
          <w:bCs/>
          <w:sz w:val="24"/>
          <w:szCs w:val="24"/>
        </w:rPr>
        <w:t> :</w:t>
      </w:r>
      <w:proofErr w:type="gramEnd"/>
      <w:r w:rsidRPr="00AA271A">
        <w:rPr>
          <w:rFonts w:ascii="Arial" w:eastAsia="Calibri" w:hAnsi="Arial" w:cs="Arial"/>
          <w:bCs/>
          <w:sz w:val="24"/>
          <w:szCs w:val="24"/>
        </w:rPr>
        <w:t xml:space="preserve"> Издательство </w:t>
      </w:r>
      <w:proofErr w:type="spellStart"/>
      <w:r w:rsidRPr="00AA271A">
        <w:rPr>
          <w:rFonts w:ascii="Arial" w:eastAsia="Calibri" w:hAnsi="Arial" w:cs="Arial"/>
          <w:bCs/>
          <w:sz w:val="24"/>
          <w:szCs w:val="24"/>
        </w:rPr>
        <w:t>Юрайт</w:t>
      </w:r>
      <w:proofErr w:type="spellEnd"/>
      <w:r w:rsidRPr="00AA271A">
        <w:rPr>
          <w:rFonts w:ascii="Arial" w:eastAsia="Calibri" w:hAnsi="Arial" w:cs="Arial"/>
          <w:bCs/>
          <w:sz w:val="24"/>
          <w:szCs w:val="24"/>
        </w:rPr>
        <w:t>, 2022. — 144 с. — (Профессиональное образование). — ISBN 978-5-534-15486-3. — Текст</w:t>
      </w:r>
      <w:proofErr w:type="gramStart"/>
      <w:r w:rsidRPr="00AA271A">
        <w:rPr>
          <w:rFonts w:ascii="Arial" w:eastAsia="Calibri" w:hAnsi="Arial" w:cs="Arial"/>
          <w:bCs/>
          <w:sz w:val="24"/>
          <w:szCs w:val="24"/>
        </w:rPr>
        <w:t xml:space="preserve"> :</w:t>
      </w:r>
      <w:proofErr w:type="gramEnd"/>
      <w:r w:rsidRPr="00AA271A">
        <w:rPr>
          <w:rFonts w:ascii="Arial" w:eastAsia="Calibri" w:hAnsi="Arial" w:cs="Arial"/>
          <w:bCs/>
          <w:sz w:val="24"/>
          <w:szCs w:val="24"/>
        </w:rPr>
        <w:t xml:space="preserve"> электронный // Образовательная платформа </w:t>
      </w:r>
      <w:proofErr w:type="spellStart"/>
      <w:r w:rsidRPr="00AA271A">
        <w:rPr>
          <w:rFonts w:ascii="Arial" w:eastAsia="Calibri" w:hAnsi="Arial" w:cs="Arial"/>
          <w:bCs/>
          <w:sz w:val="24"/>
          <w:szCs w:val="24"/>
        </w:rPr>
        <w:t>Юрайт</w:t>
      </w:r>
      <w:proofErr w:type="spellEnd"/>
      <w:r w:rsidRPr="00AA271A">
        <w:rPr>
          <w:rFonts w:ascii="Arial" w:eastAsia="Calibri" w:hAnsi="Arial" w:cs="Arial"/>
          <w:bCs/>
          <w:sz w:val="24"/>
          <w:szCs w:val="24"/>
        </w:rPr>
        <w:t xml:space="preserve"> [сайт]. — URL: </w:t>
      </w:r>
      <w:hyperlink r:id="rId10" w:tgtFrame="_blank" w:history="1">
        <w:r w:rsidRPr="00AA271A">
          <w:rPr>
            <w:rFonts w:ascii="Arial" w:eastAsia="Calibri" w:hAnsi="Arial" w:cs="Arial"/>
            <w:bCs/>
            <w:color w:val="0000FF"/>
            <w:sz w:val="24"/>
            <w:szCs w:val="24"/>
            <w:u w:val="single"/>
          </w:rPr>
          <w:t>https://urait.ru/bcode/507957</w:t>
        </w:r>
      </w:hyperlink>
      <w:r w:rsidRPr="00AA271A">
        <w:rPr>
          <w:rFonts w:ascii="Arial" w:eastAsia="Calibri" w:hAnsi="Arial" w:cs="Arial"/>
          <w:bCs/>
          <w:sz w:val="24"/>
          <w:szCs w:val="24"/>
        </w:rPr>
        <w:t> (дата обращения: 21.02.2022).</w:t>
      </w:r>
    </w:p>
    <w:p w:rsidR="00AA271A" w:rsidRPr="00AA271A" w:rsidRDefault="00AA271A" w:rsidP="00071A38">
      <w:pPr>
        <w:numPr>
          <w:ilvl w:val="0"/>
          <w:numId w:val="9"/>
        </w:numPr>
        <w:tabs>
          <w:tab w:val="left" w:pos="0"/>
          <w:tab w:val="left" w:pos="265"/>
          <w:tab w:val="left" w:pos="851"/>
          <w:tab w:val="left" w:pos="993"/>
          <w:tab w:val="left" w:pos="1134"/>
        </w:tabs>
        <w:spacing w:after="0" w:line="240" w:lineRule="auto"/>
        <w:ind w:left="0" w:firstLine="709"/>
        <w:jc w:val="both"/>
        <w:rPr>
          <w:rFonts w:ascii="Arial" w:eastAsia="Calibri" w:hAnsi="Arial" w:cs="Arial"/>
          <w:bCs/>
          <w:sz w:val="24"/>
          <w:szCs w:val="24"/>
        </w:rPr>
      </w:pPr>
      <w:r w:rsidRPr="00AA271A">
        <w:rPr>
          <w:rFonts w:ascii="Arial" w:eastAsia="Calibri" w:hAnsi="Arial" w:cs="Arial"/>
          <w:bCs/>
          <w:sz w:val="24"/>
          <w:szCs w:val="24"/>
        </w:rPr>
        <w:t>Боярская, Л. А. Методика и организация физкультурно-оздоровительной работы</w:t>
      </w:r>
      <w:proofErr w:type="gramStart"/>
      <w:r w:rsidRPr="00AA271A">
        <w:rPr>
          <w:rFonts w:ascii="Arial" w:eastAsia="Calibri" w:hAnsi="Arial" w:cs="Arial"/>
          <w:bCs/>
          <w:sz w:val="24"/>
          <w:szCs w:val="24"/>
        </w:rPr>
        <w:t xml:space="preserve"> :</w:t>
      </w:r>
      <w:proofErr w:type="gramEnd"/>
      <w:r w:rsidRPr="00AA271A">
        <w:rPr>
          <w:rFonts w:ascii="Arial" w:eastAsia="Calibri" w:hAnsi="Arial" w:cs="Arial"/>
          <w:bCs/>
          <w:sz w:val="24"/>
          <w:szCs w:val="24"/>
        </w:rPr>
        <w:t xml:space="preserve"> учебное пособие для СПО / Л. А. Боярская ; под редакцией В. Н. </w:t>
      </w:r>
      <w:proofErr w:type="spellStart"/>
      <w:r w:rsidRPr="00AA271A">
        <w:rPr>
          <w:rFonts w:ascii="Arial" w:eastAsia="Calibri" w:hAnsi="Arial" w:cs="Arial"/>
          <w:bCs/>
          <w:sz w:val="24"/>
          <w:szCs w:val="24"/>
        </w:rPr>
        <w:t>Люберцева</w:t>
      </w:r>
      <w:proofErr w:type="spellEnd"/>
      <w:r w:rsidRPr="00AA271A">
        <w:rPr>
          <w:rFonts w:ascii="Arial" w:eastAsia="Calibri" w:hAnsi="Arial" w:cs="Arial"/>
          <w:bCs/>
          <w:sz w:val="24"/>
          <w:szCs w:val="24"/>
        </w:rPr>
        <w:t>. — 2-е изд. — Саратов : Профобразование, 2021. — 113 c. — ISBN 978-5-4488-1118-0. — Текст</w:t>
      </w:r>
      <w:proofErr w:type="gramStart"/>
      <w:r w:rsidRPr="00AA271A">
        <w:rPr>
          <w:rFonts w:ascii="Arial" w:eastAsia="Calibri" w:hAnsi="Arial" w:cs="Arial"/>
          <w:bCs/>
          <w:sz w:val="24"/>
          <w:szCs w:val="24"/>
        </w:rPr>
        <w:t xml:space="preserve"> :</w:t>
      </w:r>
      <w:proofErr w:type="gramEnd"/>
      <w:r w:rsidRPr="00AA271A">
        <w:rPr>
          <w:rFonts w:ascii="Arial" w:eastAsia="Calibri" w:hAnsi="Arial" w:cs="Arial"/>
          <w:bCs/>
          <w:sz w:val="24"/>
          <w:szCs w:val="24"/>
        </w:rPr>
        <w:t xml:space="preserve"> электронный // Электронный ресурс цифровой образовательной среды СПО </w:t>
      </w:r>
      <w:proofErr w:type="spellStart"/>
      <w:r w:rsidRPr="00AA271A">
        <w:rPr>
          <w:rFonts w:ascii="Arial" w:eastAsia="Calibri" w:hAnsi="Arial" w:cs="Arial"/>
          <w:bCs/>
          <w:sz w:val="24"/>
          <w:szCs w:val="24"/>
        </w:rPr>
        <w:t>PROFобразование</w:t>
      </w:r>
      <w:proofErr w:type="spellEnd"/>
      <w:r w:rsidRPr="00AA271A">
        <w:rPr>
          <w:rFonts w:ascii="Arial" w:eastAsia="Calibri" w:hAnsi="Arial" w:cs="Arial"/>
          <w:bCs/>
          <w:sz w:val="24"/>
          <w:szCs w:val="24"/>
        </w:rPr>
        <w:t xml:space="preserve"> : [сайт]. — URL: https://profspo.ru/books/104906 (дата обращения: 21.02.2022). — Режим доступа: для </w:t>
      </w:r>
      <w:proofErr w:type="spellStart"/>
      <w:r w:rsidRPr="00AA271A">
        <w:rPr>
          <w:rFonts w:ascii="Arial" w:eastAsia="Calibri" w:hAnsi="Arial" w:cs="Arial"/>
          <w:bCs/>
          <w:sz w:val="24"/>
          <w:szCs w:val="24"/>
        </w:rPr>
        <w:t>авторизир</w:t>
      </w:r>
      <w:proofErr w:type="spellEnd"/>
      <w:r w:rsidRPr="00AA271A">
        <w:rPr>
          <w:rFonts w:ascii="Arial" w:eastAsia="Calibri" w:hAnsi="Arial" w:cs="Arial"/>
          <w:bCs/>
          <w:sz w:val="24"/>
          <w:szCs w:val="24"/>
        </w:rPr>
        <w:t>. пользователей.</w:t>
      </w:r>
    </w:p>
    <w:p w:rsidR="00AA271A" w:rsidRPr="00AA271A" w:rsidRDefault="00AA271A" w:rsidP="00071A38">
      <w:pPr>
        <w:numPr>
          <w:ilvl w:val="0"/>
          <w:numId w:val="9"/>
        </w:numPr>
        <w:tabs>
          <w:tab w:val="left" w:pos="851"/>
          <w:tab w:val="left" w:pos="1134"/>
        </w:tabs>
        <w:spacing w:after="0"/>
        <w:ind w:left="0" w:firstLine="709"/>
        <w:jc w:val="both"/>
        <w:rPr>
          <w:rFonts w:ascii="Arial" w:eastAsia="Calibri" w:hAnsi="Arial" w:cs="Arial"/>
          <w:bCs/>
          <w:sz w:val="24"/>
          <w:szCs w:val="24"/>
        </w:rPr>
      </w:pPr>
      <w:proofErr w:type="spellStart"/>
      <w:r w:rsidRPr="00AA271A">
        <w:rPr>
          <w:rFonts w:ascii="Arial" w:eastAsia="Calibri" w:hAnsi="Arial" w:cs="Arial"/>
          <w:bCs/>
          <w:iCs/>
          <w:sz w:val="24"/>
          <w:szCs w:val="24"/>
        </w:rPr>
        <w:t>Бурмистрова</w:t>
      </w:r>
      <w:proofErr w:type="spellEnd"/>
      <w:r w:rsidRPr="00AA271A">
        <w:rPr>
          <w:rFonts w:ascii="Arial" w:eastAsia="Calibri" w:hAnsi="Arial" w:cs="Arial"/>
          <w:bCs/>
          <w:iCs/>
          <w:sz w:val="24"/>
          <w:szCs w:val="24"/>
        </w:rPr>
        <w:t>, Е. В.</w:t>
      </w:r>
      <w:r w:rsidRPr="00AA271A">
        <w:rPr>
          <w:rFonts w:ascii="Arial" w:eastAsia="Calibri" w:hAnsi="Arial" w:cs="Arial"/>
          <w:bCs/>
          <w:i/>
          <w:iCs/>
          <w:sz w:val="24"/>
          <w:szCs w:val="24"/>
        </w:rPr>
        <w:t xml:space="preserve"> </w:t>
      </w:r>
      <w:r w:rsidRPr="00AA271A">
        <w:rPr>
          <w:rFonts w:ascii="Arial" w:eastAsia="Calibri" w:hAnsi="Arial" w:cs="Arial"/>
          <w:bCs/>
          <w:sz w:val="24"/>
          <w:szCs w:val="24"/>
        </w:rPr>
        <w:t>Методика организации досуговых мероприятий</w:t>
      </w:r>
      <w:proofErr w:type="gramStart"/>
      <w:r w:rsidRPr="00AA271A">
        <w:rPr>
          <w:rFonts w:ascii="Arial" w:eastAsia="Calibri" w:hAnsi="Arial" w:cs="Arial"/>
          <w:bCs/>
          <w:sz w:val="24"/>
          <w:szCs w:val="24"/>
        </w:rPr>
        <w:t> :</w:t>
      </w:r>
      <w:proofErr w:type="gramEnd"/>
      <w:r w:rsidRPr="00AA271A">
        <w:rPr>
          <w:rFonts w:ascii="Arial" w:eastAsia="Calibri" w:hAnsi="Arial" w:cs="Arial"/>
          <w:bCs/>
          <w:sz w:val="24"/>
          <w:szCs w:val="24"/>
        </w:rPr>
        <w:t xml:space="preserve"> учебное пособие для среднего профессионального образования / Е. В. </w:t>
      </w:r>
      <w:proofErr w:type="spellStart"/>
      <w:r w:rsidRPr="00AA271A">
        <w:rPr>
          <w:rFonts w:ascii="Arial" w:eastAsia="Calibri" w:hAnsi="Arial" w:cs="Arial"/>
          <w:bCs/>
          <w:sz w:val="24"/>
          <w:szCs w:val="24"/>
        </w:rPr>
        <w:t>Бурмистрова</w:t>
      </w:r>
      <w:proofErr w:type="spellEnd"/>
      <w:r w:rsidRPr="00AA271A">
        <w:rPr>
          <w:rFonts w:ascii="Arial" w:eastAsia="Calibri" w:hAnsi="Arial" w:cs="Arial"/>
          <w:bCs/>
          <w:sz w:val="24"/>
          <w:szCs w:val="24"/>
        </w:rPr>
        <w:t xml:space="preserve">. — 2-е изд., </w:t>
      </w:r>
      <w:proofErr w:type="spellStart"/>
      <w:r w:rsidRPr="00AA271A">
        <w:rPr>
          <w:rFonts w:ascii="Arial" w:eastAsia="Calibri" w:hAnsi="Arial" w:cs="Arial"/>
          <w:bCs/>
          <w:sz w:val="24"/>
          <w:szCs w:val="24"/>
        </w:rPr>
        <w:t>испр</w:t>
      </w:r>
      <w:proofErr w:type="spellEnd"/>
      <w:r w:rsidRPr="00AA271A">
        <w:rPr>
          <w:rFonts w:ascii="Arial" w:eastAsia="Calibri" w:hAnsi="Arial" w:cs="Arial"/>
          <w:bCs/>
          <w:sz w:val="24"/>
          <w:szCs w:val="24"/>
        </w:rPr>
        <w:t xml:space="preserve">. и доп. — Москва : Издательство </w:t>
      </w:r>
      <w:proofErr w:type="spellStart"/>
      <w:r w:rsidRPr="00AA271A">
        <w:rPr>
          <w:rFonts w:ascii="Arial" w:eastAsia="Calibri" w:hAnsi="Arial" w:cs="Arial"/>
          <w:bCs/>
          <w:sz w:val="24"/>
          <w:szCs w:val="24"/>
        </w:rPr>
        <w:t>Юрайт</w:t>
      </w:r>
      <w:proofErr w:type="spellEnd"/>
      <w:r w:rsidRPr="00AA271A">
        <w:rPr>
          <w:rFonts w:ascii="Arial" w:eastAsia="Calibri" w:hAnsi="Arial" w:cs="Arial"/>
          <w:bCs/>
          <w:sz w:val="24"/>
          <w:szCs w:val="24"/>
        </w:rPr>
        <w:t>, 2020. — 150 с. — (Профессиональное образование). — ISBN 978-5-534-06645-6. — Текст</w:t>
      </w:r>
      <w:proofErr w:type="gramStart"/>
      <w:r w:rsidRPr="00AA271A">
        <w:rPr>
          <w:rFonts w:ascii="Arial" w:eastAsia="Calibri" w:hAnsi="Arial" w:cs="Arial"/>
          <w:bCs/>
          <w:sz w:val="24"/>
          <w:szCs w:val="24"/>
        </w:rPr>
        <w:t xml:space="preserve"> :</w:t>
      </w:r>
      <w:proofErr w:type="gramEnd"/>
      <w:r w:rsidRPr="00AA271A">
        <w:rPr>
          <w:rFonts w:ascii="Arial" w:eastAsia="Calibri" w:hAnsi="Arial" w:cs="Arial"/>
          <w:bCs/>
          <w:sz w:val="24"/>
          <w:szCs w:val="24"/>
        </w:rPr>
        <w:t xml:space="preserve"> электронный // Образовательная платформа </w:t>
      </w:r>
      <w:proofErr w:type="spellStart"/>
      <w:r w:rsidRPr="00AA271A">
        <w:rPr>
          <w:rFonts w:ascii="Arial" w:eastAsia="Calibri" w:hAnsi="Arial" w:cs="Arial"/>
          <w:bCs/>
          <w:sz w:val="24"/>
          <w:szCs w:val="24"/>
        </w:rPr>
        <w:t>Юрайт</w:t>
      </w:r>
      <w:proofErr w:type="spellEnd"/>
      <w:r w:rsidRPr="00AA271A">
        <w:rPr>
          <w:rFonts w:ascii="Arial" w:eastAsia="Calibri" w:hAnsi="Arial" w:cs="Arial"/>
          <w:bCs/>
          <w:sz w:val="24"/>
          <w:szCs w:val="24"/>
        </w:rPr>
        <w:t xml:space="preserve"> [сайт]. — URL: </w:t>
      </w:r>
      <w:hyperlink r:id="rId11" w:tgtFrame="_blank" w:history="1">
        <w:r w:rsidRPr="00AA271A">
          <w:rPr>
            <w:rFonts w:ascii="Arial" w:eastAsia="Calibri" w:hAnsi="Arial" w:cs="Arial"/>
            <w:bCs/>
            <w:color w:val="0000FF"/>
            <w:sz w:val="24"/>
            <w:szCs w:val="24"/>
            <w:u w:val="single"/>
          </w:rPr>
          <w:t>https://urait.ru/bcode/455095</w:t>
        </w:r>
      </w:hyperlink>
      <w:r w:rsidRPr="00AA271A">
        <w:rPr>
          <w:rFonts w:ascii="Arial" w:eastAsia="Calibri" w:hAnsi="Arial" w:cs="Arial"/>
          <w:bCs/>
          <w:sz w:val="24"/>
          <w:szCs w:val="24"/>
        </w:rPr>
        <w:t> (дата обращения: 21.02.2022).</w:t>
      </w:r>
      <w:r w:rsidRPr="00AA271A">
        <w:rPr>
          <w:rFonts w:ascii="Arial" w:eastAsia="Calibri" w:hAnsi="Arial" w:cs="Arial"/>
        </w:rPr>
        <w:t xml:space="preserve"> </w:t>
      </w:r>
      <w:r w:rsidRPr="00AA271A">
        <w:rPr>
          <w:rFonts w:ascii="Arial" w:eastAsia="Calibri" w:hAnsi="Arial" w:cs="Arial"/>
          <w:bCs/>
          <w:sz w:val="24"/>
          <w:szCs w:val="24"/>
        </w:rPr>
        <w:t xml:space="preserve">— Режим доступа: для </w:t>
      </w:r>
      <w:proofErr w:type="spellStart"/>
      <w:r w:rsidRPr="00AA271A">
        <w:rPr>
          <w:rFonts w:ascii="Arial" w:eastAsia="Calibri" w:hAnsi="Arial" w:cs="Arial"/>
          <w:bCs/>
          <w:sz w:val="24"/>
          <w:szCs w:val="24"/>
        </w:rPr>
        <w:t>авторизир</w:t>
      </w:r>
      <w:proofErr w:type="spellEnd"/>
      <w:r w:rsidRPr="00AA271A">
        <w:rPr>
          <w:rFonts w:ascii="Arial" w:eastAsia="Calibri" w:hAnsi="Arial" w:cs="Arial"/>
          <w:bCs/>
          <w:sz w:val="24"/>
          <w:szCs w:val="24"/>
        </w:rPr>
        <w:t>. пользователей.</w:t>
      </w:r>
    </w:p>
    <w:p w:rsidR="00AA271A" w:rsidRPr="00AA271A" w:rsidRDefault="00AA271A" w:rsidP="00071A38">
      <w:pPr>
        <w:numPr>
          <w:ilvl w:val="0"/>
          <w:numId w:val="9"/>
        </w:numPr>
        <w:tabs>
          <w:tab w:val="left" w:pos="851"/>
          <w:tab w:val="left" w:pos="1134"/>
        </w:tabs>
        <w:spacing w:after="0"/>
        <w:ind w:left="0" w:firstLine="709"/>
        <w:jc w:val="both"/>
        <w:rPr>
          <w:rFonts w:ascii="Arial" w:eastAsia="Calibri" w:hAnsi="Arial" w:cs="Arial"/>
          <w:bCs/>
          <w:sz w:val="24"/>
          <w:szCs w:val="24"/>
        </w:rPr>
      </w:pPr>
      <w:r w:rsidRPr="00AA271A">
        <w:rPr>
          <w:rFonts w:ascii="Arial" w:eastAsia="等线" w:hAnsi="Arial" w:cs="Arial"/>
          <w:iCs/>
          <w:sz w:val="24"/>
          <w:szCs w:val="24"/>
          <w:lang w:eastAsia="ru-RU"/>
        </w:rPr>
        <w:t xml:space="preserve">Пономарев, А. К. </w:t>
      </w:r>
      <w:r w:rsidRPr="00AA271A">
        <w:rPr>
          <w:rFonts w:ascii="Arial" w:eastAsia="等线" w:hAnsi="Arial" w:cs="Arial"/>
          <w:sz w:val="24"/>
          <w:szCs w:val="24"/>
          <w:lang w:eastAsia="ru-RU"/>
        </w:rPr>
        <w:t>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w:t>
      </w:r>
      <w:proofErr w:type="gramStart"/>
      <w:r w:rsidRPr="00AA271A">
        <w:rPr>
          <w:rFonts w:ascii="Arial" w:eastAsia="等线" w:hAnsi="Arial" w:cs="Arial"/>
          <w:sz w:val="24"/>
          <w:szCs w:val="24"/>
          <w:lang w:eastAsia="ru-RU"/>
        </w:rPr>
        <w:t> :</w:t>
      </w:r>
      <w:proofErr w:type="gramEnd"/>
      <w:r w:rsidRPr="00AA271A">
        <w:rPr>
          <w:rFonts w:ascii="Arial" w:eastAsia="等线" w:hAnsi="Arial" w:cs="Arial"/>
          <w:sz w:val="24"/>
          <w:szCs w:val="24"/>
          <w:lang w:eastAsia="ru-RU"/>
        </w:rPr>
        <w:t xml:space="preserve"> учебник для вузов / А. К. Пономарев, С. Н. </w:t>
      </w:r>
      <w:proofErr w:type="spellStart"/>
      <w:r w:rsidRPr="00AA271A">
        <w:rPr>
          <w:rFonts w:ascii="Arial" w:eastAsia="等线" w:hAnsi="Arial" w:cs="Arial"/>
          <w:sz w:val="24"/>
          <w:szCs w:val="24"/>
          <w:lang w:eastAsia="ru-RU"/>
        </w:rPr>
        <w:t>Амелин</w:t>
      </w:r>
      <w:proofErr w:type="spellEnd"/>
      <w:r w:rsidRPr="00AA271A">
        <w:rPr>
          <w:rFonts w:ascii="Arial" w:eastAsia="等线" w:hAnsi="Arial" w:cs="Arial"/>
          <w:sz w:val="24"/>
          <w:szCs w:val="24"/>
          <w:lang w:eastAsia="ru-RU"/>
        </w:rPr>
        <w:t>. — Москва</w:t>
      </w:r>
      <w:proofErr w:type="gramStart"/>
      <w:r w:rsidRPr="00AA271A">
        <w:rPr>
          <w:rFonts w:ascii="Arial" w:eastAsia="等线" w:hAnsi="Arial" w:cs="Arial"/>
          <w:sz w:val="24"/>
          <w:szCs w:val="24"/>
          <w:lang w:eastAsia="ru-RU"/>
        </w:rPr>
        <w:t> :</w:t>
      </w:r>
      <w:proofErr w:type="gramEnd"/>
      <w:r w:rsidRPr="00AA271A">
        <w:rPr>
          <w:rFonts w:ascii="Arial" w:eastAsia="等线" w:hAnsi="Arial" w:cs="Arial"/>
          <w:sz w:val="24"/>
          <w:szCs w:val="24"/>
          <w:lang w:eastAsia="ru-RU"/>
        </w:rPr>
        <w:t xml:space="preserve"> Издательство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2022. — 164 с. — (Высшее образование). — ISBN 978-5-534-15477-1. — Текст</w:t>
      </w:r>
      <w:proofErr w:type="gramStart"/>
      <w:r w:rsidRPr="00AA271A">
        <w:rPr>
          <w:rFonts w:ascii="Arial" w:eastAsia="等线" w:hAnsi="Arial" w:cs="Arial"/>
          <w:sz w:val="24"/>
          <w:szCs w:val="24"/>
          <w:lang w:eastAsia="ru-RU"/>
        </w:rPr>
        <w:t xml:space="preserve"> :</w:t>
      </w:r>
      <w:proofErr w:type="gramEnd"/>
      <w:r w:rsidRPr="00AA271A">
        <w:rPr>
          <w:rFonts w:ascii="Arial" w:eastAsia="等线" w:hAnsi="Arial" w:cs="Arial"/>
          <w:sz w:val="24"/>
          <w:szCs w:val="24"/>
          <w:lang w:eastAsia="ru-RU"/>
        </w:rPr>
        <w:t xml:space="preserve"> электронный // Образовательная платформа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xml:space="preserve"> [сайт]. — URL: </w:t>
      </w:r>
      <w:hyperlink r:id="rId12" w:tgtFrame="_blank" w:history="1">
        <w:r w:rsidRPr="00AA271A">
          <w:rPr>
            <w:rFonts w:ascii="Arial" w:eastAsia="等线" w:hAnsi="Arial" w:cs="Arial"/>
            <w:color w:val="0000FF"/>
            <w:sz w:val="24"/>
            <w:szCs w:val="24"/>
            <w:u w:val="single"/>
            <w:lang w:eastAsia="ru-RU"/>
          </w:rPr>
          <w:t>https://urait.ru/bcode/507854</w:t>
        </w:r>
      </w:hyperlink>
      <w:r w:rsidRPr="00AA271A">
        <w:rPr>
          <w:rFonts w:ascii="Arial" w:eastAsia="等线" w:hAnsi="Arial" w:cs="Arial"/>
          <w:sz w:val="24"/>
          <w:szCs w:val="24"/>
          <w:lang w:eastAsia="ru-RU"/>
        </w:rPr>
        <w:t> (дата обращения: 21.03.2022).</w:t>
      </w:r>
    </w:p>
    <w:p w:rsidR="00AA271A" w:rsidRPr="00AA271A" w:rsidRDefault="00AA271A" w:rsidP="00071A38">
      <w:pPr>
        <w:numPr>
          <w:ilvl w:val="0"/>
          <w:numId w:val="9"/>
        </w:numPr>
        <w:tabs>
          <w:tab w:val="left" w:pos="851"/>
          <w:tab w:val="left" w:pos="1134"/>
        </w:tabs>
        <w:spacing w:after="0"/>
        <w:ind w:left="0" w:firstLine="709"/>
        <w:jc w:val="both"/>
        <w:rPr>
          <w:rFonts w:ascii="Arial" w:eastAsia="Calibri" w:hAnsi="Arial" w:cs="Arial"/>
          <w:bCs/>
          <w:sz w:val="24"/>
          <w:szCs w:val="24"/>
        </w:rPr>
      </w:pPr>
      <w:proofErr w:type="spellStart"/>
      <w:r w:rsidRPr="00AA271A">
        <w:rPr>
          <w:rFonts w:ascii="Arial" w:eastAsia="等线" w:hAnsi="Arial" w:cs="Arial"/>
          <w:sz w:val="24"/>
          <w:szCs w:val="24"/>
          <w:lang w:eastAsia="ru-RU"/>
        </w:rPr>
        <w:t>Бардамов</w:t>
      </w:r>
      <w:proofErr w:type="spellEnd"/>
      <w:r w:rsidRPr="00AA271A">
        <w:rPr>
          <w:rFonts w:ascii="Arial" w:eastAsia="等线" w:hAnsi="Arial" w:cs="Arial"/>
          <w:sz w:val="24"/>
          <w:szCs w:val="24"/>
          <w:lang w:eastAsia="ru-RU"/>
        </w:rPr>
        <w:t xml:space="preserve">, Г. Б. Базовая подготовка к сдаче нормативов комплекса ГТО / Г. Б. </w:t>
      </w:r>
      <w:proofErr w:type="spellStart"/>
      <w:r w:rsidRPr="00AA271A">
        <w:rPr>
          <w:rFonts w:ascii="Arial" w:eastAsia="等线" w:hAnsi="Arial" w:cs="Arial"/>
          <w:sz w:val="24"/>
          <w:szCs w:val="24"/>
          <w:lang w:eastAsia="ru-RU"/>
        </w:rPr>
        <w:t>Бардамов</w:t>
      </w:r>
      <w:proofErr w:type="spellEnd"/>
      <w:r w:rsidRPr="00AA271A">
        <w:rPr>
          <w:rFonts w:ascii="Arial" w:eastAsia="等线" w:hAnsi="Arial" w:cs="Arial"/>
          <w:sz w:val="24"/>
          <w:szCs w:val="24"/>
          <w:lang w:eastAsia="ru-RU"/>
        </w:rPr>
        <w:t xml:space="preserve">, А. Г. </w:t>
      </w:r>
      <w:proofErr w:type="spellStart"/>
      <w:r w:rsidRPr="00AA271A">
        <w:rPr>
          <w:rFonts w:ascii="Arial" w:eastAsia="等线" w:hAnsi="Arial" w:cs="Arial"/>
          <w:sz w:val="24"/>
          <w:szCs w:val="24"/>
          <w:lang w:eastAsia="ru-RU"/>
        </w:rPr>
        <w:t>Шаргаев</w:t>
      </w:r>
      <w:proofErr w:type="spellEnd"/>
      <w:r w:rsidRPr="00AA271A">
        <w:rPr>
          <w:rFonts w:ascii="Arial" w:eastAsia="等线" w:hAnsi="Arial" w:cs="Arial"/>
          <w:sz w:val="24"/>
          <w:szCs w:val="24"/>
          <w:lang w:eastAsia="ru-RU"/>
        </w:rPr>
        <w:t xml:space="preserve">, С. В. </w:t>
      </w:r>
      <w:proofErr w:type="spellStart"/>
      <w:r w:rsidRPr="00AA271A">
        <w:rPr>
          <w:rFonts w:ascii="Arial" w:eastAsia="等线" w:hAnsi="Arial" w:cs="Arial"/>
          <w:sz w:val="24"/>
          <w:szCs w:val="24"/>
          <w:lang w:eastAsia="ru-RU"/>
        </w:rPr>
        <w:t>Бадлуева</w:t>
      </w:r>
      <w:proofErr w:type="spellEnd"/>
      <w:r w:rsidRPr="00AA271A">
        <w:rPr>
          <w:rFonts w:ascii="Arial" w:eastAsia="等线" w:hAnsi="Arial" w:cs="Arial"/>
          <w:sz w:val="24"/>
          <w:szCs w:val="24"/>
          <w:lang w:eastAsia="ru-RU"/>
        </w:rPr>
        <w:t>. — Санкт-Петербург</w:t>
      </w:r>
      <w:proofErr w:type="gramStart"/>
      <w:r w:rsidRPr="00AA271A">
        <w:rPr>
          <w:rFonts w:ascii="Arial" w:eastAsia="等线" w:hAnsi="Arial" w:cs="Arial"/>
          <w:sz w:val="24"/>
          <w:szCs w:val="24"/>
          <w:lang w:eastAsia="ru-RU"/>
        </w:rPr>
        <w:t xml:space="preserve"> :</w:t>
      </w:r>
      <w:proofErr w:type="gramEnd"/>
      <w:r w:rsidRPr="00AA271A">
        <w:rPr>
          <w:rFonts w:ascii="Arial" w:eastAsia="等线" w:hAnsi="Arial" w:cs="Arial"/>
          <w:sz w:val="24"/>
          <w:szCs w:val="24"/>
          <w:lang w:eastAsia="ru-RU"/>
        </w:rPr>
        <w:t xml:space="preserve"> Лань, 2022. — 144 с. — ISBN 978-5-507-44133-4. — Текст</w:t>
      </w:r>
      <w:proofErr w:type="gramStart"/>
      <w:r w:rsidRPr="00AA271A">
        <w:rPr>
          <w:rFonts w:ascii="Arial" w:eastAsia="等线" w:hAnsi="Arial" w:cs="Arial"/>
          <w:sz w:val="24"/>
          <w:szCs w:val="24"/>
          <w:lang w:eastAsia="ru-RU"/>
        </w:rPr>
        <w:t> :</w:t>
      </w:r>
      <w:proofErr w:type="gramEnd"/>
      <w:r w:rsidRPr="00AA271A">
        <w:rPr>
          <w:rFonts w:ascii="Arial" w:eastAsia="等线" w:hAnsi="Arial" w:cs="Arial"/>
          <w:sz w:val="24"/>
          <w:szCs w:val="24"/>
          <w:lang w:eastAsia="ru-RU"/>
        </w:rPr>
        <w:t xml:space="preserve"> электронный // Лань : электронно-библиотечная система. — URL: </w:t>
      </w:r>
      <w:hyperlink r:id="rId13" w:history="1">
        <w:r w:rsidRPr="00AA271A">
          <w:rPr>
            <w:rFonts w:ascii="Arial" w:eastAsia="等线" w:hAnsi="Arial" w:cs="Arial"/>
            <w:color w:val="0563C1"/>
            <w:sz w:val="24"/>
            <w:szCs w:val="24"/>
            <w:u w:val="single"/>
            <w:lang w:eastAsia="ru-RU"/>
          </w:rPr>
          <w:t>https://e.lanbook.com/book/255971</w:t>
        </w:r>
      </w:hyperlink>
      <w:r w:rsidRPr="00AA271A">
        <w:rPr>
          <w:rFonts w:ascii="Arial" w:eastAsia="等线" w:hAnsi="Arial" w:cs="Arial"/>
          <w:sz w:val="24"/>
          <w:szCs w:val="24"/>
          <w:lang w:eastAsia="ru-RU"/>
        </w:rPr>
        <w:t xml:space="preserve">  (дата обращения: 15.03.2023). — Режим доступа: для </w:t>
      </w:r>
      <w:proofErr w:type="spellStart"/>
      <w:r w:rsidRPr="00AA271A">
        <w:rPr>
          <w:rFonts w:ascii="Arial" w:eastAsia="等线" w:hAnsi="Arial" w:cs="Arial"/>
          <w:sz w:val="24"/>
          <w:szCs w:val="24"/>
          <w:lang w:eastAsia="ru-RU"/>
        </w:rPr>
        <w:t>авториз</w:t>
      </w:r>
      <w:proofErr w:type="spellEnd"/>
      <w:r w:rsidRPr="00AA271A">
        <w:rPr>
          <w:rFonts w:ascii="Arial" w:eastAsia="等线" w:hAnsi="Arial" w:cs="Arial"/>
          <w:sz w:val="24"/>
          <w:szCs w:val="24"/>
          <w:lang w:eastAsia="ru-RU"/>
        </w:rPr>
        <w:t>. пользователей.</w:t>
      </w:r>
    </w:p>
    <w:p w:rsidR="00AA271A" w:rsidRPr="00AA271A" w:rsidRDefault="00AA271A" w:rsidP="00071A38">
      <w:pPr>
        <w:numPr>
          <w:ilvl w:val="0"/>
          <w:numId w:val="9"/>
        </w:numPr>
        <w:tabs>
          <w:tab w:val="left" w:pos="851"/>
          <w:tab w:val="left" w:pos="1134"/>
        </w:tabs>
        <w:spacing w:after="0"/>
        <w:ind w:left="0" w:firstLine="709"/>
        <w:jc w:val="both"/>
        <w:rPr>
          <w:rFonts w:ascii="Arial" w:eastAsia="Calibri" w:hAnsi="Arial" w:cs="Arial"/>
          <w:bCs/>
          <w:sz w:val="24"/>
          <w:szCs w:val="24"/>
        </w:rPr>
      </w:pPr>
      <w:proofErr w:type="spellStart"/>
      <w:r w:rsidRPr="00AA271A">
        <w:rPr>
          <w:rFonts w:ascii="Arial" w:eastAsia="Calibri" w:hAnsi="Arial" w:cs="Arial"/>
          <w:bCs/>
          <w:sz w:val="24"/>
          <w:szCs w:val="24"/>
        </w:rPr>
        <w:t>Зобкова</w:t>
      </w:r>
      <w:proofErr w:type="spellEnd"/>
      <w:r w:rsidRPr="00AA271A">
        <w:rPr>
          <w:rFonts w:ascii="Arial" w:eastAsia="Calibri" w:hAnsi="Arial" w:cs="Arial"/>
          <w:bCs/>
          <w:sz w:val="24"/>
          <w:szCs w:val="24"/>
        </w:rPr>
        <w:t xml:space="preserve">, Е. А. Менеджмент спортивных соревнований / Е. А. </w:t>
      </w:r>
      <w:proofErr w:type="spellStart"/>
      <w:r w:rsidRPr="00AA271A">
        <w:rPr>
          <w:rFonts w:ascii="Arial" w:eastAsia="Calibri" w:hAnsi="Arial" w:cs="Arial"/>
          <w:bCs/>
          <w:sz w:val="24"/>
          <w:szCs w:val="24"/>
        </w:rPr>
        <w:t>Зобкова</w:t>
      </w:r>
      <w:proofErr w:type="spellEnd"/>
      <w:r w:rsidRPr="00AA271A">
        <w:rPr>
          <w:rFonts w:ascii="Arial" w:eastAsia="Calibri" w:hAnsi="Arial" w:cs="Arial"/>
          <w:bCs/>
          <w:sz w:val="24"/>
          <w:szCs w:val="24"/>
        </w:rPr>
        <w:t>. — Санкт-Петербург</w:t>
      </w:r>
      <w:proofErr w:type="gramStart"/>
      <w:r w:rsidRPr="00AA271A">
        <w:rPr>
          <w:rFonts w:ascii="Arial" w:eastAsia="Calibri" w:hAnsi="Arial" w:cs="Arial"/>
          <w:bCs/>
          <w:sz w:val="24"/>
          <w:szCs w:val="24"/>
        </w:rPr>
        <w:t xml:space="preserve"> :</w:t>
      </w:r>
      <w:proofErr w:type="gramEnd"/>
      <w:r w:rsidRPr="00AA271A">
        <w:rPr>
          <w:rFonts w:ascii="Arial" w:eastAsia="Calibri" w:hAnsi="Arial" w:cs="Arial"/>
          <w:bCs/>
          <w:sz w:val="24"/>
          <w:szCs w:val="24"/>
        </w:rPr>
        <w:t xml:space="preserve"> Лань, 2022. — 38 с. — ISBN 978-5-8114-9719-5. — Текст</w:t>
      </w:r>
      <w:proofErr w:type="gramStart"/>
      <w:r w:rsidRPr="00AA271A">
        <w:rPr>
          <w:rFonts w:ascii="Arial" w:eastAsia="Calibri" w:hAnsi="Arial" w:cs="Arial"/>
          <w:bCs/>
          <w:sz w:val="24"/>
          <w:szCs w:val="24"/>
        </w:rPr>
        <w:t> :</w:t>
      </w:r>
      <w:proofErr w:type="gramEnd"/>
      <w:r w:rsidRPr="00AA271A">
        <w:rPr>
          <w:rFonts w:ascii="Arial" w:eastAsia="Calibri" w:hAnsi="Arial" w:cs="Arial"/>
          <w:bCs/>
          <w:sz w:val="24"/>
          <w:szCs w:val="24"/>
        </w:rPr>
        <w:t xml:space="preserve"> электронный // Лань : электронно-библиотечная система. — URL: </w:t>
      </w:r>
      <w:hyperlink r:id="rId14" w:history="1">
        <w:r w:rsidRPr="00AA271A">
          <w:rPr>
            <w:rFonts w:ascii="Arial" w:eastAsia="Calibri" w:hAnsi="Arial" w:cs="Arial"/>
            <w:bCs/>
            <w:color w:val="0563C1"/>
            <w:sz w:val="24"/>
            <w:szCs w:val="24"/>
            <w:u w:val="single"/>
          </w:rPr>
          <w:t>https://e.lanbook.com/book/207533</w:t>
        </w:r>
      </w:hyperlink>
      <w:r w:rsidRPr="00AA271A">
        <w:rPr>
          <w:rFonts w:ascii="Arial" w:eastAsia="Calibri" w:hAnsi="Arial" w:cs="Arial"/>
          <w:bCs/>
          <w:sz w:val="24"/>
          <w:szCs w:val="24"/>
        </w:rPr>
        <w:t xml:space="preserve">  (дата обращения: 04.05.2023). — Режим доступа: для </w:t>
      </w:r>
      <w:proofErr w:type="spellStart"/>
      <w:r w:rsidRPr="00AA271A">
        <w:rPr>
          <w:rFonts w:ascii="Arial" w:eastAsia="Calibri" w:hAnsi="Arial" w:cs="Arial"/>
          <w:bCs/>
          <w:sz w:val="24"/>
          <w:szCs w:val="24"/>
        </w:rPr>
        <w:t>авториз</w:t>
      </w:r>
      <w:proofErr w:type="spellEnd"/>
      <w:r w:rsidRPr="00AA271A">
        <w:rPr>
          <w:rFonts w:ascii="Arial" w:eastAsia="Calibri" w:hAnsi="Arial" w:cs="Arial"/>
          <w:bCs/>
          <w:sz w:val="24"/>
          <w:szCs w:val="24"/>
        </w:rPr>
        <w:t>. пользователей</w:t>
      </w:r>
    </w:p>
    <w:p w:rsidR="00AA271A" w:rsidRPr="00AA271A" w:rsidRDefault="00AA271A" w:rsidP="00AA271A">
      <w:pPr>
        <w:spacing w:after="0"/>
        <w:rPr>
          <w:rFonts w:ascii="Arial" w:eastAsia="等线" w:hAnsi="Arial" w:cs="Arial"/>
          <w:b/>
          <w:sz w:val="24"/>
          <w:szCs w:val="24"/>
          <w:lang w:eastAsia="ru-RU"/>
        </w:rPr>
      </w:pPr>
    </w:p>
    <w:p w:rsidR="00AA271A" w:rsidRPr="00AA271A" w:rsidRDefault="00AA271A" w:rsidP="00AA271A">
      <w:pPr>
        <w:spacing w:after="0"/>
        <w:ind w:firstLine="708"/>
        <w:rPr>
          <w:rFonts w:ascii="Arial" w:eastAsia="等线" w:hAnsi="Arial" w:cs="Arial"/>
          <w:bCs/>
          <w:i/>
          <w:sz w:val="24"/>
          <w:szCs w:val="24"/>
          <w:lang w:eastAsia="ru-RU"/>
        </w:rPr>
      </w:pPr>
      <w:r w:rsidRPr="00AA271A">
        <w:rPr>
          <w:rFonts w:ascii="Arial" w:eastAsia="等线" w:hAnsi="Arial" w:cs="Arial"/>
          <w:b/>
          <w:bCs/>
          <w:sz w:val="24"/>
          <w:szCs w:val="24"/>
          <w:lang w:eastAsia="ru-RU"/>
        </w:rPr>
        <w:t xml:space="preserve">3.2.3 Дополнительные источники </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Алексеев, С. В. Правовые основы профессиональной деятельности в спорте</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учебник / С. В. Алексеев. — 2-е изд., </w:t>
      </w:r>
      <w:proofErr w:type="spellStart"/>
      <w:r w:rsidRPr="00AA271A">
        <w:rPr>
          <w:rFonts w:ascii="Arial" w:eastAsia="等线" w:hAnsi="Arial" w:cs="Arial"/>
          <w:bCs/>
          <w:sz w:val="24"/>
          <w:szCs w:val="24"/>
          <w:lang w:eastAsia="ru-RU"/>
        </w:rPr>
        <w:t>испр</w:t>
      </w:r>
      <w:proofErr w:type="spellEnd"/>
      <w:r w:rsidRPr="00AA271A">
        <w:rPr>
          <w:rFonts w:ascii="Arial" w:eastAsia="等线" w:hAnsi="Arial" w:cs="Arial"/>
          <w:bCs/>
          <w:sz w:val="24"/>
          <w:szCs w:val="24"/>
          <w:lang w:eastAsia="ru-RU"/>
        </w:rPr>
        <w:t>. и доп. — Москва : Спорт-Человек, 2017. — 672 с. — ISBN 978-5-906839-91-6.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https://e.lanbook.com/book/97544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lastRenderedPageBreak/>
        <w:t>Алиходжин</w:t>
      </w:r>
      <w:proofErr w:type="spellEnd"/>
      <w:r w:rsidRPr="00AA271A">
        <w:rPr>
          <w:rFonts w:ascii="Arial" w:eastAsia="等线" w:hAnsi="Arial" w:cs="Arial"/>
          <w:bCs/>
          <w:sz w:val="24"/>
          <w:szCs w:val="24"/>
          <w:lang w:eastAsia="ru-RU"/>
        </w:rPr>
        <w:t>, Р. Р. Методика подготовки студентов к сдаче норм Всероссийского физкультурно-спортивного комплекса «Готов к труду и обороне»</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учебно-методическое пособие / Р. Р. </w:t>
      </w:r>
      <w:proofErr w:type="spellStart"/>
      <w:r w:rsidRPr="00AA271A">
        <w:rPr>
          <w:rFonts w:ascii="Arial" w:eastAsia="等线" w:hAnsi="Arial" w:cs="Arial"/>
          <w:bCs/>
          <w:sz w:val="24"/>
          <w:szCs w:val="24"/>
          <w:lang w:eastAsia="ru-RU"/>
        </w:rPr>
        <w:t>Алиходжин</w:t>
      </w:r>
      <w:proofErr w:type="spellEnd"/>
      <w:r w:rsidRPr="00AA271A">
        <w:rPr>
          <w:rFonts w:ascii="Arial" w:eastAsia="等线" w:hAnsi="Arial" w:cs="Arial"/>
          <w:bCs/>
          <w:sz w:val="24"/>
          <w:szCs w:val="24"/>
          <w:lang w:eastAsia="ru-RU"/>
        </w:rPr>
        <w:t>. — Москва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РУТ (МИИТ), 2020. — 38 с.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https://e.lanbook.com/book/175873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Булгакова, О. В. Фитнес-аэробика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О. В. Булгакова, Н. А. Брюханова. — Красноярск</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СФУ, 2019. — 112 с. — ISBN 978-5-7638-4017-9. — Текст</w:t>
      </w:r>
      <w:proofErr w:type="gramStart"/>
      <w:r w:rsidRPr="00AA271A">
        <w:rPr>
          <w:rFonts w:ascii="Arial" w:eastAsia="等线" w:hAnsi="Arial" w:cs="Arial"/>
          <w:bCs/>
          <w:sz w:val="24"/>
          <w:szCs w:val="24"/>
          <w:lang w:eastAsia="ru-RU"/>
        </w:rPr>
        <w:t>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https://e.lanbook.com/book/157655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 xml:space="preserve">Виноградов, П. А. Всероссийский физкультурно-спортивный комплекс «Готов к труду и обороне» (ГТО) – путь к здоровью и физическому совершенству / П. А. Виноградов, А. В. </w:t>
      </w:r>
      <w:proofErr w:type="spellStart"/>
      <w:r w:rsidRPr="00AA271A">
        <w:rPr>
          <w:rFonts w:ascii="Arial" w:eastAsia="等线" w:hAnsi="Arial" w:cs="Arial"/>
          <w:bCs/>
          <w:sz w:val="24"/>
          <w:szCs w:val="24"/>
          <w:lang w:eastAsia="ru-RU"/>
        </w:rPr>
        <w:t>Царик</w:t>
      </w:r>
      <w:proofErr w:type="spellEnd"/>
      <w:r w:rsidRPr="00AA271A">
        <w:rPr>
          <w:rFonts w:ascii="Arial" w:eastAsia="等线" w:hAnsi="Arial" w:cs="Arial"/>
          <w:bCs/>
          <w:sz w:val="24"/>
          <w:szCs w:val="24"/>
          <w:lang w:eastAsia="ru-RU"/>
        </w:rPr>
        <w:t>, Ю. В. Окуньков. — Москва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Спорт-Человек, 2016. — 234 с. — ISBN 978-5-906839-79-4. — Текст</w:t>
      </w:r>
      <w:proofErr w:type="gramStart"/>
      <w:r w:rsidRPr="00AA271A">
        <w:rPr>
          <w:rFonts w:ascii="Arial" w:eastAsia="等线" w:hAnsi="Arial" w:cs="Arial"/>
          <w:bCs/>
          <w:sz w:val="24"/>
          <w:szCs w:val="24"/>
          <w:lang w:eastAsia="ru-RU"/>
        </w:rPr>
        <w:t>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https://e.lanbook.com/book/97531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 xml:space="preserve">Григорьев, О. А. Организация физкультурно-оздоровительной работы в детском оздоровительном лагере: учебное пособие для среднего профессионального образования / О. А. Григорьев, Е. А. </w:t>
      </w:r>
      <w:proofErr w:type="spellStart"/>
      <w:r w:rsidRPr="00AA271A">
        <w:rPr>
          <w:rFonts w:ascii="Arial" w:eastAsia="等线" w:hAnsi="Arial" w:cs="Arial"/>
          <w:bCs/>
          <w:sz w:val="24"/>
          <w:szCs w:val="24"/>
          <w:lang w:eastAsia="ru-RU"/>
        </w:rPr>
        <w:t>Стеблецов</w:t>
      </w:r>
      <w:proofErr w:type="spellEnd"/>
      <w:r w:rsidRPr="00AA271A">
        <w:rPr>
          <w:rFonts w:ascii="Arial" w:eastAsia="等线" w:hAnsi="Arial" w:cs="Arial"/>
          <w:bCs/>
          <w:sz w:val="24"/>
          <w:szCs w:val="24"/>
          <w:lang w:eastAsia="ru-RU"/>
        </w:rPr>
        <w:t xml:space="preserve">. — Москва: Издательство </w:t>
      </w:r>
      <w:proofErr w:type="spellStart"/>
      <w:r w:rsidRPr="00AA271A">
        <w:rPr>
          <w:rFonts w:ascii="Arial" w:eastAsia="等线" w:hAnsi="Arial" w:cs="Arial"/>
          <w:bCs/>
          <w:sz w:val="24"/>
          <w:szCs w:val="24"/>
          <w:lang w:eastAsia="ru-RU"/>
        </w:rPr>
        <w:t>Юрайт</w:t>
      </w:r>
      <w:proofErr w:type="spellEnd"/>
      <w:r w:rsidRPr="00AA271A">
        <w:rPr>
          <w:rFonts w:ascii="Arial" w:eastAsia="等线" w:hAnsi="Arial" w:cs="Arial"/>
          <w:bCs/>
          <w:sz w:val="24"/>
          <w:szCs w:val="24"/>
          <w:lang w:eastAsia="ru-RU"/>
        </w:rPr>
        <w:t xml:space="preserve">, 2021. — 261 с. </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t>Зобкова</w:t>
      </w:r>
      <w:proofErr w:type="spellEnd"/>
      <w:r w:rsidRPr="00AA271A">
        <w:rPr>
          <w:rFonts w:ascii="Arial" w:eastAsia="等线" w:hAnsi="Arial" w:cs="Arial"/>
          <w:bCs/>
          <w:sz w:val="24"/>
          <w:szCs w:val="24"/>
          <w:lang w:eastAsia="ru-RU"/>
        </w:rPr>
        <w:t>, Е. А. Менеджмент спортивных соревнований</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для </w:t>
      </w:r>
      <w:proofErr w:type="spellStart"/>
      <w:r w:rsidRPr="00AA271A">
        <w:rPr>
          <w:rFonts w:ascii="Arial" w:eastAsia="等线" w:hAnsi="Arial" w:cs="Arial"/>
          <w:bCs/>
          <w:sz w:val="24"/>
          <w:szCs w:val="24"/>
          <w:lang w:eastAsia="ru-RU"/>
        </w:rPr>
        <w:t>спо</w:t>
      </w:r>
      <w:proofErr w:type="spellEnd"/>
      <w:r w:rsidRPr="00AA271A">
        <w:rPr>
          <w:rFonts w:ascii="Arial" w:eastAsia="等线" w:hAnsi="Arial" w:cs="Arial"/>
          <w:bCs/>
          <w:sz w:val="24"/>
          <w:szCs w:val="24"/>
          <w:lang w:eastAsia="ru-RU"/>
        </w:rPr>
        <w:t xml:space="preserve"> / Е. А. </w:t>
      </w:r>
      <w:proofErr w:type="spellStart"/>
      <w:r w:rsidRPr="00AA271A">
        <w:rPr>
          <w:rFonts w:ascii="Arial" w:eastAsia="等线" w:hAnsi="Arial" w:cs="Arial"/>
          <w:bCs/>
          <w:sz w:val="24"/>
          <w:szCs w:val="24"/>
          <w:lang w:eastAsia="ru-RU"/>
        </w:rPr>
        <w:t>Зобкова</w:t>
      </w:r>
      <w:proofErr w:type="spellEnd"/>
      <w:r w:rsidRPr="00AA271A">
        <w:rPr>
          <w:rFonts w:ascii="Arial" w:eastAsia="等线" w:hAnsi="Arial" w:cs="Arial"/>
          <w:bCs/>
          <w:sz w:val="24"/>
          <w:szCs w:val="24"/>
          <w:lang w:eastAsia="ru-RU"/>
        </w:rPr>
        <w:t>. — Санкт-Петербург</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Лань, 2021. — 38 с. — ISBN 978-5-8114-7548-3. — Текст</w:t>
      </w:r>
      <w:proofErr w:type="gramStart"/>
      <w:r w:rsidRPr="00AA271A">
        <w:rPr>
          <w:rFonts w:ascii="Arial" w:eastAsia="等线" w:hAnsi="Arial" w:cs="Arial"/>
          <w:bCs/>
          <w:sz w:val="24"/>
          <w:szCs w:val="24"/>
          <w:lang w:eastAsia="ru-RU"/>
        </w:rPr>
        <w:t>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https://e.lanbook.com/book/174985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t>Зобкова</w:t>
      </w:r>
      <w:proofErr w:type="spellEnd"/>
      <w:r w:rsidRPr="00AA271A">
        <w:rPr>
          <w:rFonts w:ascii="Arial" w:eastAsia="等线" w:hAnsi="Arial" w:cs="Arial"/>
          <w:bCs/>
          <w:sz w:val="24"/>
          <w:szCs w:val="24"/>
          <w:lang w:eastAsia="ru-RU"/>
        </w:rPr>
        <w:t xml:space="preserve">, Е. А. Менеджмент спортивных соревнований: учебное пособие для </w:t>
      </w:r>
      <w:proofErr w:type="gramStart"/>
      <w:r w:rsidRPr="00AA271A">
        <w:rPr>
          <w:rFonts w:ascii="Arial" w:eastAsia="等线" w:hAnsi="Arial" w:cs="Arial"/>
          <w:bCs/>
          <w:sz w:val="24"/>
          <w:szCs w:val="24"/>
          <w:lang w:eastAsia="ru-RU"/>
        </w:rPr>
        <w:t>СПО / Е.</w:t>
      </w:r>
      <w:proofErr w:type="gramEnd"/>
      <w:r w:rsidRPr="00AA271A">
        <w:rPr>
          <w:rFonts w:ascii="Arial" w:eastAsia="等线" w:hAnsi="Arial" w:cs="Arial"/>
          <w:bCs/>
          <w:sz w:val="24"/>
          <w:szCs w:val="24"/>
          <w:lang w:eastAsia="ru-RU"/>
        </w:rPr>
        <w:t xml:space="preserve"> А. </w:t>
      </w:r>
      <w:proofErr w:type="spellStart"/>
      <w:r w:rsidRPr="00AA271A">
        <w:rPr>
          <w:rFonts w:ascii="Arial" w:eastAsia="等线" w:hAnsi="Arial" w:cs="Arial"/>
          <w:bCs/>
          <w:sz w:val="24"/>
          <w:szCs w:val="24"/>
          <w:lang w:eastAsia="ru-RU"/>
        </w:rPr>
        <w:t>Зобкова</w:t>
      </w:r>
      <w:proofErr w:type="spellEnd"/>
      <w:r w:rsidRPr="00AA271A">
        <w:rPr>
          <w:rFonts w:ascii="Arial" w:eastAsia="等线" w:hAnsi="Arial" w:cs="Arial"/>
          <w:bCs/>
          <w:sz w:val="24"/>
          <w:szCs w:val="24"/>
          <w:lang w:eastAsia="ru-RU"/>
        </w:rPr>
        <w:t>. — Санкт-Петербург: Лань, 2021. — 38 с. — ISBN 978-5-8114-7548-3. — Текст: электронный // Лань</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электронно-библиотечная система. — URL: https://e.lanbook.com/book/174985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t>Мандриков</w:t>
      </w:r>
      <w:proofErr w:type="spellEnd"/>
      <w:r w:rsidRPr="00AA271A">
        <w:rPr>
          <w:rFonts w:ascii="Arial" w:eastAsia="等线" w:hAnsi="Arial" w:cs="Arial"/>
          <w:bCs/>
          <w:sz w:val="24"/>
          <w:szCs w:val="24"/>
          <w:lang w:eastAsia="ru-RU"/>
        </w:rPr>
        <w:t>, В. Б. Организация охраны труда и профилактика травматизма на занятиях по физической культуре</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учебно-методическое пособие / В. Б. </w:t>
      </w:r>
      <w:proofErr w:type="spellStart"/>
      <w:r w:rsidRPr="00AA271A">
        <w:rPr>
          <w:rFonts w:ascii="Arial" w:eastAsia="等线" w:hAnsi="Arial" w:cs="Arial"/>
          <w:bCs/>
          <w:sz w:val="24"/>
          <w:szCs w:val="24"/>
          <w:lang w:eastAsia="ru-RU"/>
        </w:rPr>
        <w:t>Мандриков</w:t>
      </w:r>
      <w:proofErr w:type="spellEnd"/>
      <w:r w:rsidRPr="00AA271A">
        <w:rPr>
          <w:rFonts w:ascii="Arial" w:eastAsia="等线" w:hAnsi="Arial" w:cs="Arial"/>
          <w:bCs/>
          <w:sz w:val="24"/>
          <w:szCs w:val="24"/>
          <w:lang w:eastAsia="ru-RU"/>
        </w:rPr>
        <w:t>. — Волгоград</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w:t>
      </w:r>
      <w:proofErr w:type="spellStart"/>
      <w:r w:rsidRPr="00AA271A">
        <w:rPr>
          <w:rFonts w:ascii="Arial" w:eastAsia="等线" w:hAnsi="Arial" w:cs="Arial"/>
          <w:bCs/>
          <w:sz w:val="24"/>
          <w:szCs w:val="24"/>
          <w:lang w:eastAsia="ru-RU"/>
        </w:rPr>
        <w:t>ВолгГМУ</w:t>
      </w:r>
      <w:proofErr w:type="spellEnd"/>
      <w:r w:rsidRPr="00AA271A">
        <w:rPr>
          <w:rFonts w:ascii="Arial" w:eastAsia="等线" w:hAnsi="Arial" w:cs="Arial"/>
          <w:bCs/>
          <w:sz w:val="24"/>
          <w:szCs w:val="24"/>
          <w:lang w:eastAsia="ru-RU"/>
        </w:rPr>
        <w:t>, 2020. — 136 с.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https://e.lanbook.com/book/179586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rPr>
          <w:rFonts w:ascii="Arial" w:eastAsia="等线" w:hAnsi="Arial" w:cs="Arial"/>
          <w:bCs/>
          <w:sz w:val="24"/>
          <w:szCs w:val="24"/>
          <w:lang w:eastAsia="ru-RU"/>
        </w:rPr>
      </w:pPr>
      <w:r w:rsidRPr="00AA271A">
        <w:rPr>
          <w:rFonts w:ascii="Arial" w:eastAsia="等线" w:hAnsi="Arial" w:cs="Arial"/>
          <w:bCs/>
          <w:sz w:val="24"/>
          <w:szCs w:val="24"/>
          <w:lang w:eastAsia="ru-RU"/>
        </w:rPr>
        <w:t>Материально-техническое обеспечение физической культуры и спорта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составители Р. С. Жуков [и др.]. — Кемерово</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w:t>
      </w:r>
      <w:proofErr w:type="spellStart"/>
      <w:r w:rsidRPr="00AA271A">
        <w:rPr>
          <w:rFonts w:ascii="Arial" w:eastAsia="等线" w:hAnsi="Arial" w:cs="Arial"/>
          <w:bCs/>
          <w:sz w:val="24"/>
          <w:szCs w:val="24"/>
          <w:lang w:eastAsia="ru-RU"/>
        </w:rPr>
        <w:t>КемГУ</w:t>
      </w:r>
      <w:proofErr w:type="spellEnd"/>
      <w:r w:rsidRPr="00AA271A">
        <w:rPr>
          <w:rFonts w:ascii="Arial" w:eastAsia="等线" w:hAnsi="Arial" w:cs="Arial"/>
          <w:bCs/>
          <w:sz w:val="24"/>
          <w:szCs w:val="24"/>
          <w:lang w:eastAsia="ru-RU"/>
        </w:rPr>
        <w:t>, 2019. — 152 с. — ISBN 978-5-8353-2422-4.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w:t>
      </w:r>
      <w:r w:rsidRPr="00AA271A">
        <w:rPr>
          <w:rFonts w:ascii="Arial" w:eastAsia="等线" w:hAnsi="Arial" w:cs="Arial"/>
          <w:bCs/>
          <w:sz w:val="24"/>
          <w:szCs w:val="24"/>
          <w:lang w:eastAsia="ru-RU"/>
        </w:rPr>
        <w:lastRenderedPageBreak/>
        <w:t xml:space="preserve">библиотечная система. — URL: https://e.lanbook.com/book/134313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Основы антидопингового обеспечения спорта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под редакцией Э.Н. Безуглова, Е. Е. </w:t>
      </w:r>
      <w:proofErr w:type="spellStart"/>
      <w:r w:rsidRPr="00AA271A">
        <w:rPr>
          <w:rFonts w:ascii="Arial" w:eastAsia="等线" w:hAnsi="Arial" w:cs="Arial"/>
          <w:bCs/>
          <w:sz w:val="24"/>
          <w:szCs w:val="24"/>
          <w:lang w:eastAsia="ru-RU"/>
        </w:rPr>
        <w:t>Ачкасова</w:t>
      </w:r>
      <w:proofErr w:type="spellEnd"/>
      <w:r w:rsidRPr="00AA271A">
        <w:rPr>
          <w:rFonts w:ascii="Arial" w:eastAsia="等线" w:hAnsi="Arial" w:cs="Arial"/>
          <w:bCs/>
          <w:sz w:val="24"/>
          <w:szCs w:val="24"/>
          <w:lang w:eastAsia="ru-RU"/>
        </w:rPr>
        <w:t xml:space="preserve"> ; художник Ф. Е. </w:t>
      </w:r>
      <w:proofErr w:type="spellStart"/>
      <w:r w:rsidRPr="00AA271A">
        <w:rPr>
          <w:rFonts w:ascii="Arial" w:eastAsia="等线" w:hAnsi="Arial" w:cs="Arial"/>
          <w:bCs/>
          <w:sz w:val="24"/>
          <w:szCs w:val="24"/>
          <w:lang w:eastAsia="ru-RU"/>
        </w:rPr>
        <w:t>Барбышев</w:t>
      </w:r>
      <w:proofErr w:type="spellEnd"/>
      <w:r w:rsidRPr="00AA271A">
        <w:rPr>
          <w:rFonts w:ascii="Arial" w:eastAsia="等线" w:hAnsi="Arial" w:cs="Arial"/>
          <w:bCs/>
          <w:sz w:val="24"/>
          <w:szCs w:val="24"/>
          <w:lang w:eastAsia="ru-RU"/>
        </w:rPr>
        <w:t>. — Москва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Спорт-Человек, 2019. — 288 с. — ISBN 978-5-906132-29-1.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https://e.lanbook.com/book/165135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t>Починкин</w:t>
      </w:r>
      <w:proofErr w:type="spellEnd"/>
      <w:r w:rsidRPr="00AA271A">
        <w:rPr>
          <w:rFonts w:ascii="Arial" w:eastAsia="等线" w:hAnsi="Arial" w:cs="Arial"/>
          <w:bCs/>
          <w:sz w:val="24"/>
          <w:szCs w:val="24"/>
          <w:lang w:eastAsia="ru-RU"/>
        </w:rPr>
        <w:t>, А. В. Менеджмент в сфере физической культуры и спорта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А. В. </w:t>
      </w:r>
      <w:proofErr w:type="spellStart"/>
      <w:r w:rsidRPr="00AA271A">
        <w:rPr>
          <w:rFonts w:ascii="Arial" w:eastAsia="等线" w:hAnsi="Arial" w:cs="Arial"/>
          <w:bCs/>
          <w:sz w:val="24"/>
          <w:szCs w:val="24"/>
          <w:lang w:eastAsia="ru-RU"/>
        </w:rPr>
        <w:t>Починкин</w:t>
      </w:r>
      <w:proofErr w:type="spellEnd"/>
      <w:r w:rsidRPr="00AA271A">
        <w:rPr>
          <w:rFonts w:ascii="Arial" w:eastAsia="等线" w:hAnsi="Arial" w:cs="Arial"/>
          <w:bCs/>
          <w:sz w:val="24"/>
          <w:szCs w:val="24"/>
          <w:lang w:eastAsia="ru-RU"/>
        </w:rPr>
        <w:t>. — Москва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Спорт-Человек, 2017. — 384 с. — ISBN 978-5-906839-55-8.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https://e.lanbook.com/book/97501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Современные физкультурно-оздоровительные технологии</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А. Е. Подоляка, О. Б. Подоляка, Е. В. </w:t>
      </w:r>
      <w:proofErr w:type="spellStart"/>
      <w:r w:rsidRPr="00AA271A">
        <w:rPr>
          <w:rFonts w:ascii="Arial" w:eastAsia="等线" w:hAnsi="Arial" w:cs="Arial"/>
          <w:bCs/>
          <w:sz w:val="24"/>
          <w:szCs w:val="24"/>
          <w:lang w:eastAsia="ru-RU"/>
        </w:rPr>
        <w:t>Максимихина</w:t>
      </w:r>
      <w:proofErr w:type="spellEnd"/>
      <w:r w:rsidRPr="00AA271A">
        <w:rPr>
          <w:rFonts w:ascii="Arial" w:eastAsia="等线" w:hAnsi="Arial" w:cs="Arial"/>
          <w:bCs/>
          <w:sz w:val="24"/>
          <w:szCs w:val="24"/>
          <w:lang w:eastAsia="ru-RU"/>
        </w:rPr>
        <w:t xml:space="preserve"> [и др.] ; под общей редакцией З. С. Варфоломеевой. — Череповец</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ЧГУ, 2021. — 122 с. — ISBN 978&amp;ndash;5&amp;ndash;85341&amp;ndash;898&amp;ndash;1.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https://e.lanbook.com/book/180958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Спорт и бизнес</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составители В. Б. </w:t>
      </w:r>
      <w:proofErr w:type="spellStart"/>
      <w:r w:rsidRPr="00AA271A">
        <w:rPr>
          <w:rFonts w:ascii="Arial" w:eastAsia="等线" w:hAnsi="Arial" w:cs="Arial"/>
          <w:bCs/>
          <w:sz w:val="24"/>
          <w:szCs w:val="24"/>
          <w:lang w:eastAsia="ru-RU"/>
        </w:rPr>
        <w:t>Глупов</w:t>
      </w:r>
      <w:proofErr w:type="spellEnd"/>
      <w:r w:rsidRPr="00AA271A">
        <w:rPr>
          <w:rFonts w:ascii="Arial" w:eastAsia="等线" w:hAnsi="Arial" w:cs="Arial"/>
          <w:bCs/>
          <w:sz w:val="24"/>
          <w:szCs w:val="24"/>
          <w:lang w:eastAsia="ru-RU"/>
        </w:rPr>
        <w:t xml:space="preserve">; Г. Б. </w:t>
      </w:r>
      <w:proofErr w:type="spellStart"/>
      <w:r w:rsidRPr="00AA271A">
        <w:rPr>
          <w:rFonts w:ascii="Arial" w:eastAsia="等线" w:hAnsi="Arial" w:cs="Arial"/>
          <w:bCs/>
          <w:sz w:val="24"/>
          <w:szCs w:val="24"/>
          <w:lang w:eastAsia="ru-RU"/>
        </w:rPr>
        <w:t>Кетов</w:t>
      </w:r>
      <w:proofErr w:type="spellEnd"/>
      <w:r w:rsidRPr="00AA271A">
        <w:rPr>
          <w:rFonts w:ascii="Arial" w:eastAsia="等线" w:hAnsi="Arial" w:cs="Arial"/>
          <w:bCs/>
          <w:sz w:val="24"/>
          <w:szCs w:val="24"/>
          <w:lang w:eastAsia="ru-RU"/>
        </w:rPr>
        <w:t>. — Пермь</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ПГГПУ, 2018. — 137 с. — ISBN 978-5-85219-004-8.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https://e.lanbook.com/book/129554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 xml:space="preserve">Томилин, К. Г. Социальное и спортивное </w:t>
      </w:r>
      <w:proofErr w:type="spellStart"/>
      <w:r w:rsidRPr="00AA271A">
        <w:rPr>
          <w:rFonts w:ascii="Arial" w:eastAsia="等线" w:hAnsi="Arial" w:cs="Arial"/>
          <w:bCs/>
          <w:sz w:val="24"/>
          <w:szCs w:val="24"/>
          <w:lang w:eastAsia="ru-RU"/>
        </w:rPr>
        <w:t>волонтерство</w:t>
      </w:r>
      <w:proofErr w:type="spellEnd"/>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методические указания / К. Г. Томилин. — Сочи</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СГУ, 2017. — 18 с.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https://e.lanbook.com/book/147804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Default="00AA271A" w:rsidP="00AA271A">
      <w:pPr>
        <w:rPr>
          <w:rFonts w:ascii="Arial" w:eastAsia="等线" w:hAnsi="Arial" w:cs="Arial"/>
          <w:bCs/>
          <w:sz w:val="24"/>
          <w:szCs w:val="24"/>
          <w:lang w:eastAsia="ru-RU"/>
        </w:rPr>
      </w:pPr>
      <w:r w:rsidRPr="00AA271A">
        <w:rPr>
          <w:rFonts w:ascii="Arial" w:eastAsia="等线" w:hAnsi="Arial" w:cs="Arial"/>
          <w:bCs/>
          <w:sz w:val="24"/>
          <w:szCs w:val="24"/>
          <w:lang w:eastAsia="ru-RU"/>
        </w:rPr>
        <w:t>Третьякова, Н. В. Теория и методика оздоровительной физической культуры</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Н. В. Третьякова, Т. В. </w:t>
      </w:r>
      <w:proofErr w:type="spellStart"/>
      <w:r w:rsidRPr="00AA271A">
        <w:rPr>
          <w:rFonts w:ascii="Arial" w:eastAsia="等线" w:hAnsi="Arial" w:cs="Arial"/>
          <w:bCs/>
          <w:sz w:val="24"/>
          <w:szCs w:val="24"/>
          <w:lang w:eastAsia="ru-RU"/>
        </w:rPr>
        <w:t>Андрюхина</w:t>
      </w:r>
      <w:proofErr w:type="spellEnd"/>
      <w:r w:rsidRPr="00AA271A">
        <w:rPr>
          <w:rFonts w:ascii="Arial" w:eastAsia="等线" w:hAnsi="Arial" w:cs="Arial"/>
          <w:bCs/>
          <w:sz w:val="24"/>
          <w:szCs w:val="24"/>
          <w:lang w:eastAsia="ru-RU"/>
        </w:rPr>
        <w:t xml:space="preserve">, Е. В. </w:t>
      </w:r>
      <w:proofErr w:type="spellStart"/>
      <w:r w:rsidRPr="00AA271A">
        <w:rPr>
          <w:rFonts w:ascii="Arial" w:eastAsia="等线" w:hAnsi="Arial" w:cs="Arial"/>
          <w:bCs/>
          <w:sz w:val="24"/>
          <w:szCs w:val="24"/>
          <w:lang w:eastAsia="ru-RU"/>
        </w:rPr>
        <w:t>Кетриш</w:t>
      </w:r>
      <w:proofErr w:type="spellEnd"/>
      <w:r w:rsidRPr="00AA271A">
        <w:rPr>
          <w:rFonts w:ascii="Arial" w:eastAsia="等线" w:hAnsi="Arial" w:cs="Arial"/>
          <w:bCs/>
          <w:sz w:val="24"/>
          <w:szCs w:val="24"/>
          <w:lang w:eastAsia="ru-RU"/>
        </w:rPr>
        <w:t>. — Москва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Спорт-Человек, 2016. — 280 с. — ISBN 978-5-906839-23-7. — Текст</w:t>
      </w:r>
      <w:proofErr w:type="gramStart"/>
      <w:r w:rsidRPr="00AA271A">
        <w:rPr>
          <w:rFonts w:ascii="Arial" w:eastAsia="等线" w:hAnsi="Arial" w:cs="Arial"/>
          <w:bCs/>
          <w:sz w:val="24"/>
          <w:szCs w:val="24"/>
          <w:lang w:eastAsia="ru-RU"/>
        </w:rPr>
        <w:t>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https://e.lanbook.com/book/97462 (дата обращения: 29.09.2021).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xml:space="preserve">. </w:t>
      </w:r>
      <w:r w:rsidR="009A4BC2" w:rsidRPr="00AA271A">
        <w:rPr>
          <w:rFonts w:ascii="Arial" w:eastAsia="等线" w:hAnsi="Arial" w:cs="Arial"/>
          <w:bCs/>
          <w:sz w:val="24"/>
          <w:szCs w:val="24"/>
          <w:lang w:eastAsia="ru-RU"/>
        </w:rPr>
        <w:t>П</w:t>
      </w:r>
      <w:r w:rsidRPr="00AA271A">
        <w:rPr>
          <w:rFonts w:ascii="Arial" w:eastAsia="等线" w:hAnsi="Arial" w:cs="Arial"/>
          <w:bCs/>
          <w:sz w:val="24"/>
          <w:szCs w:val="24"/>
          <w:lang w:eastAsia="ru-RU"/>
        </w:rPr>
        <w:t>ользователей</w:t>
      </w:r>
    </w:p>
    <w:p w:rsidR="009A4BC2" w:rsidRDefault="009A4BC2" w:rsidP="00AA271A">
      <w:pPr>
        <w:rPr>
          <w:rFonts w:ascii="Arial" w:eastAsia="等线" w:hAnsi="Arial" w:cs="Arial"/>
          <w:bCs/>
          <w:sz w:val="24"/>
          <w:szCs w:val="24"/>
          <w:lang w:eastAsia="ru-RU"/>
        </w:rPr>
      </w:pPr>
    </w:p>
    <w:p w:rsidR="009A4BC2" w:rsidRDefault="009A4BC2" w:rsidP="00AA271A">
      <w:pPr>
        <w:rPr>
          <w:rFonts w:ascii="Arial" w:eastAsia="等线" w:hAnsi="Arial" w:cs="Arial"/>
          <w:bCs/>
          <w:sz w:val="24"/>
          <w:szCs w:val="24"/>
          <w:lang w:eastAsia="ru-RU"/>
        </w:rPr>
      </w:pPr>
    </w:p>
    <w:p w:rsidR="009A4BC2" w:rsidRDefault="009A4BC2" w:rsidP="00AA271A">
      <w:pPr>
        <w:rPr>
          <w:rFonts w:ascii="Arial" w:eastAsia="等线" w:hAnsi="Arial" w:cs="Arial"/>
          <w:bCs/>
          <w:sz w:val="24"/>
          <w:szCs w:val="24"/>
          <w:lang w:eastAsia="ru-RU"/>
        </w:rPr>
      </w:pPr>
    </w:p>
    <w:p w:rsidR="009A4BC2" w:rsidRPr="00AA271A" w:rsidRDefault="009A4BC2" w:rsidP="00AA271A">
      <w:pPr>
        <w:rPr>
          <w:rFonts w:ascii="Arial" w:hAnsi="Arial" w:cs="Arial"/>
          <w:bCs/>
          <w:i/>
          <w:sz w:val="24"/>
          <w:szCs w:val="24"/>
        </w:rPr>
      </w:pPr>
    </w:p>
    <w:p w:rsidR="00AA271A" w:rsidRPr="00AA271A" w:rsidRDefault="00AA271A" w:rsidP="00AA271A">
      <w:pPr>
        <w:rPr>
          <w:rFonts w:ascii="Arial" w:hAnsi="Arial" w:cs="Arial"/>
          <w:b/>
          <w:bCs/>
          <w:sz w:val="24"/>
          <w:szCs w:val="24"/>
        </w:rPr>
      </w:pPr>
      <w:bookmarkStart w:id="83" w:name="_Toc132624648"/>
      <w:bookmarkStart w:id="84" w:name="_Toc135152184"/>
      <w:bookmarkStart w:id="85" w:name="_Toc143681458"/>
      <w:r w:rsidRPr="00AA271A">
        <w:rPr>
          <w:rFonts w:ascii="Arial" w:hAnsi="Arial" w:cs="Arial"/>
          <w:b/>
          <w:bCs/>
          <w:sz w:val="24"/>
          <w:szCs w:val="24"/>
        </w:rPr>
        <w:lastRenderedPageBreak/>
        <w:t xml:space="preserve">4. КОНТРОЛЬ И ОЦЕНКА РЕЗУЛЬТАТОВ ОСВОЕНИЯ </w:t>
      </w:r>
      <w:r w:rsidRPr="00AA271A">
        <w:rPr>
          <w:rFonts w:ascii="Arial" w:hAnsi="Arial" w:cs="Arial"/>
          <w:b/>
          <w:bCs/>
          <w:sz w:val="24"/>
          <w:szCs w:val="24"/>
        </w:rPr>
        <w:br/>
        <w:t>ПРОФЕССИОНАЛЬНОГО МОДУЛЯ</w:t>
      </w:r>
      <w:bookmarkEnd w:id="83"/>
      <w:bookmarkEnd w:id="84"/>
      <w:bookmarkEnd w:id="85"/>
    </w:p>
    <w:tbl>
      <w:tblPr>
        <w:tblW w:w="101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0"/>
        <w:gridCol w:w="3898"/>
        <w:gridCol w:w="3154"/>
      </w:tblGrid>
      <w:tr w:rsidR="00AA271A" w:rsidRPr="00AA271A" w:rsidTr="00C20990">
        <w:trPr>
          <w:trHeight w:val="1098"/>
        </w:trPr>
        <w:tc>
          <w:tcPr>
            <w:tcW w:w="3120" w:type="dxa"/>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Код и наименование профессиональных и общих компетенций, формируемых в рамках модуля</w:t>
            </w:r>
          </w:p>
        </w:tc>
        <w:tc>
          <w:tcPr>
            <w:tcW w:w="3898" w:type="dxa"/>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Критерии оценки</w:t>
            </w:r>
          </w:p>
        </w:tc>
        <w:tc>
          <w:tcPr>
            <w:tcW w:w="3154" w:type="dxa"/>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Методы оценки</w:t>
            </w:r>
          </w:p>
        </w:tc>
      </w:tr>
      <w:tr w:rsidR="00AA271A" w:rsidRPr="00AA271A" w:rsidTr="00C20990">
        <w:trPr>
          <w:trHeight w:val="4592"/>
        </w:trPr>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r w:rsidRPr="00AA271A">
              <w:rPr>
                <w:rFonts w:ascii="Arial" w:hAnsi="Arial" w:cs="Arial"/>
                <w:bCs/>
                <w:iCs/>
                <w:sz w:val="24"/>
                <w:szCs w:val="24"/>
              </w:rPr>
              <w:t>ПК 2.1. Разрабатывать методическое обеспечение для организации и проведения занятий по физической культуре и спорту, физкультурно-спортивной работы.</w:t>
            </w:r>
          </w:p>
          <w:p w:rsidR="00AA271A" w:rsidRPr="00AA271A" w:rsidRDefault="00AA271A" w:rsidP="00AA271A">
            <w:pPr>
              <w:rPr>
                <w:rFonts w:ascii="Arial" w:hAnsi="Arial" w:cs="Arial"/>
                <w:sz w:val="24"/>
                <w:szCs w:val="24"/>
              </w:rPr>
            </w:pP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разработка учебно-методических материалов в соответствии с установленными требованиями;</w:t>
            </w:r>
          </w:p>
          <w:p w:rsidR="00AA271A" w:rsidRPr="00AA271A" w:rsidRDefault="00AA271A" w:rsidP="00AA271A">
            <w:pPr>
              <w:rPr>
                <w:rFonts w:ascii="Arial" w:hAnsi="Arial" w:cs="Arial"/>
                <w:bCs/>
                <w:iCs/>
                <w:sz w:val="24"/>
                <w:szCs w:val="24"/>
              </w:rPr>
            </w:pPr>
            <w:r w:rsidRPr="00AA271A">
              <w:rPr>
                <w:rFonts w:ascii="Arial" w:hAnsi="Arial" w:cs="Arial"/>
                <w:sz w:val="24"/>
                <w:szCs w:val="24"/>
              </w:rPr>
              <w:t xml:space="preserve">- </w:t>
            </w:r>
            <w:r w:rsidRPr="00AA271A">
              <w:rPr>
                <w:rFonts w:ascii="Arial" w:hAnsi="Arial" w:cs="Arial"/>
                <w:bCs/>
                <w:iCs/>
                <w:sz w:val="24"/>
                <w:szCs w:val="24"/>
              </w:rPr>
              <w:t>определение актуальности нормативно-правовой документации при разработке методических документов;</w:t>
            </w:r>
          </w:p>
          <w:p w:rsidR="00AA271A" w:rsidRPr="00AA271A" w:rsidRDefault="00AA271A" w:rsidP="00AA271A">
            <w:pPr>
              <w:rPr>
                <w:rFonts w:ascii="Arial" w:hAnsi="Arial" w:cs="Arial"/>
                <w:sz w:val="24"/>
                <w:szCs w:val="24"/>
              </w:rPr>
            </w:pPr>
            <w:r w:rsidRPr="00AA271A">
              <w:rPr>
                <w:rFonts w:ascii="Arial" w:hAnsi="Arial" w:cs="Arial"/>
                <w:bCs/>
                <w:iCs/>
                <w:sz w:val="24"/>
                <w:szCs w:val="24"/>
              </w:rPr>
              <w:t xml:space="preserve"> -</w:t>
            </w:r>
            <w:r w:rsidRPr="00AA271A">
              <w:rPr>
                <w:rFonts w:ascii="Arial" w:hAnsi="Arial" w:cs="Arial"/>
                <w:sz w:val="24"/>
                <w:szCs w:val="24"/>
              </w:rPr>
              <w:t>применение современной научной профессиональной терминологии при разработке методических документов;</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учёт требований нормативных документов при разработке </w:t>
            </w:r>
            <w:r w:rsidRPr="00AA271A">
              <w:rPr>
                <w:rFonts w:ascii="Arial" w:hAnsi="Arial" w:cs="Arial"/>
                <w:bCs/>
                <w:iCs/>
                <w:sz w:val="24"/>
                <w:szCs w:val="24"/>
              </w:rPr>
              <w:t>методического обеспечения для организации и проведения занятий по физической культуре и спорту, физкультурно-спортивной работы;</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r w:rsidRPr="00AA271A">
              <w:rPr>
                <w:rFonts w:ascii="Arial" w:hAnsi="Arial" w:cs="Arial"/>
                <w:sz w:val="24"/>
                <w:szCs w:val="24"/>
              </w:rPr>
              <w:t>экзамен (</w:t>
            </w:r>
            <w:proofErr w:type="spellStart"/>
            <w:r w:rsidRPr="00AA271A">
              <w:rPr>
                <w:rFonts w:ascii="Arial" w:hAnsi="Arial" w:cs="Arial"/>
                <w:sz w:val="24"/>
                <w:szCs w:val="24"/>
              </w:rPr>
              <w:t>диф</w:t>
            </w:r>
            <w:proofErr w:type="spellEnd"/>
            <w:r w:rsidRPr="00AA271A">
              <w:rPr>
                <w:rFonts w:ascii="Arial" w:hAnsi="Arial" w:cs="Arial"/>
                <w:sz w:val="24"/>
                <w:szCs w:val="24"/>
              </w:rPr>
              <w:t xml:space="preserve">. зачет) по </w:t>
            </w:r>
            <w:r w:rsidRPr="00AA271A">
              <w:rPr>
                <w:rFonts w:ascii="Arial" w:hAnsi="Arial" w:cs="Arial"/>
                <w:bCs/>
                <w:sz w:val="24"/>
                <w:szCs w:val="24"/>
              </w:rPr>
              <w:t xml:space="preserve">МДК. 02.01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экзамен по профессиональному модулю </w:t>
            </w: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r w:rsidRPr="00AA271A">
              <w:rPr>
                <w:rFonts w:ascii="Arial" w:hAnsi="Arial" w:cs="Arial"/>
                <w:bCs/>
                <w:iCs/>
                <w:sz w:val="24"/>
                <w:szCs w:val="24"/>
              </w:rPr>
              <w:t>ПК 2.2. Систематизировать педагогический опыт в области физической культуры и спорта на основе изучения профессиональной литературы, самоанализа и анализа деятельности специалистов в области физической культуры и спорта</w:t>
            </w:r>
          </w:p>
          <w:p w:rsidR="00AA271A" w:rsidRPr="00AA271A" w:rsidRDefault="00AA271A" w:rsidP="00AA271A">
            <w:pPr>
              <w:rPr>
                <w:rFonts w:ascii="Arial" w:hAnsi="Arial" w:cs="Arial"/>
                <w:bCs/>
                <w:iCs/>
                <w:sz w:val="24"/>
                <w:szCs w:val="24"/>
              </w:rPr>
            </w:pP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 использование различных источников обобщения </w:t>
            </w:r>
            <w:r w:rsidRPr="00AA271A">
              <w:rPr>
                <w:rFonts w:ascii="Arial" w:hAnsi="Arial" w:cs="Arial"/>
                <w:bCs/>
                <w:iCs/>
                <w:sz w:val="24"/>
                <w:szCs w:val="24"/>
              </w:rPr>
              <w:t>педагогического опыта в области физической культуры и спорта</w:t>
            </w:r>
            <w:r w:rsidRPr="00AA271A">
              <w:rPr>
                <w:rFonts w:ascii="Arial" w:hAnsi="Arial" w:cs="Arial"/>
                <w:sz w:val="24"/>
                <w:szCs w:val="24"/>
              </w:rPr>
              <w:t>;</w:t>
            </w:r>
          </w:p>
          <w:p w:rsidR="00AA271A" w:rsidRPr="00AA271A" w:rsidRDefault="00AA271A" w:rsidP="00AA271A">
            <w:pPr>
              <w:rPr>
                <w:rFonts w:ascii="Arial" w:hAnsi="Arial" w:cs="Arial"/>
                <w:sz w:val="24"/>
                <w:szCs w:val="24"/>
              </w:rPr>
            </w:pP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r w:rsidRPr="00AA271A">
              <w:rPr>
                <w:rFonts w:ascii="Arial" w:hAnsi="Arial" w:cs="Arial"/>
                <w:sz w:val="24"/>
                <w:szCs w:val="24"/>
              </w:rPr>
              <w:t>экзамен (</w:t>
            </w:r>
            <w:proofErr w:type="spellStart"/>
            <w:r w:rsidRPr="00AA271A">
              <w:rPr>
                <w:rFonts w:ascii="Arial" w:hAnsi="Arial" w:cs="Arial"/>
                <w:sz w:val="24"/>
                <w:szCs w:val="24"/>
              </w:rPr>
              <w:t>диф</w:t>
            </w:r>
            <w:proofErr w:type="spellEnd"/>
            <w:r w:rsidRPr="00AA271A">
              <w:rPr>
                <w:rFonts w:ascii="Arial" w:hAnsi="Arial" w:cs="Arial"/>
                <w:sz w:val="24"/>
                <w:szCs w:val="24"/>
              </w:rPr>
              <w:t xml:space="preserve">. зачет) по </w:t>
            </w:r>
            <w:r w:rsidRPr="00AA271A">
              <w:rPr>
                <w:rFonts w:ascii="Arial" w:hAnsi="Arial" w:cs="Arial"/>
                <w:bCs/>
                <w:sz w:val="24"/>
                <w:szCs w:val="24"/>
              </w:rPr>
              <w:t xml:space="preserve">МДК. 02.01 </w:t>
            </w:r>
          </w:p>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экзамен по профессиональному модулю </w:t>
            </w: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r w:rsidRPr="00AA271A">
              <w:rPr>
                <w:rFonts w:ascii="Arial" w:hAnsi="Arial" w:cs="Arial"/>
                <w:sz w:val="24"/>
                <w:szCs w:val="24"/>
              </w:rPr>
              <w:lastRenderedPageBreak/>
              <w:t xml:space="preserve">ПК 2.3. </w:t>
            </w:r>
            <w:r w:rsidRPr="00AA271A">
              <w:rPr>
                <w:rFonts w:ascii="Arial" w:hAnsi="Arial" w:cs="Arial"/>
                <w:bCs/>
                <w:iCs/>
                <w:sz w:val="24"/>
                <w:szCs w:val="24"/>
              </w:rPr>
              <w:t>Оформлять результаты методической и исследовательской деятельности в виде выступлений, докладов, отчетов</w:t>
            </w:r>
          </w:p>
          <w:p w:rsidR="00AA271A" w:rsidRPr="00AA271A" w:rsidRDefault="00AA271A" w:rsidP="00AA271A">
            <w:pPr>
              <w:rPr>
                <w:rFonts w:ascii="Arial" w:hAnsi="Arial" w:cs="Arial"/>
                <w:bCs/>
                <w:sz w:val="24"/>
                <w:szCs w:val="24"/>
              </w:rPr>
            </w:pP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 оформление </w:t>
            </w:r>
            <w:r w:rsidRPr="00AA271A">
              <w:rPr>
                <w:rFonts w:ascii="Arial" w:hAnsi="Arial" w:cs="Arial"/>
                <w:bCs/>
                <w:iCs/>
                <w:sz w:val="24"/>
                <w:szCs w:val="24"/>
              </w:rPr>
              <w:t xml:space="preserve">результатов методической и исследовательской деятельности в </w:t>
            </w:r>
            <w:r w:rsidRPr="00AA271A">
              <w:rPr>
                <w:rFonts w:ascii="Arial" w:hAnsi="Arial" w:cs="Arial"/>
                <w:sz w:val="24"/>
                <w:szCs w:val="24"/>
              </w:rPr>
              <w:t>соответствии с установленными требованиями;</w:t>
            </w:r>
          </w:p>
          <w:p w:rsidR="00AA271A" w:rsidRPr="00AA271A" w:rsidRDefault="00AA271A" w:rsidP="00AA271A">
            <w:pPr>
              <w:rPr>
                <w:rFonts w:ascii="Arial" w:hAnsi="Arial" w:cs="Arial"/>
                <w:sz w:val="24"/>
                <w:szCs w:val="24"/>
              </w:rPr>
            </w:pPr>
            <w:r w:rsidRPr="00AA271A">
              <w:rPr>
                <w:rFonts w:ascii="Arial" w:hAnsi="Arial" w:cs="Arial"/>
                <w:sz w:val="24"/>
                <w:szCs w:val="24"/>
              </w:rPr>
              <w:t>- оформление портфолио профессиональных достижений в соответствии с установленными требованиями;</w:t>
            </w:r>
          </w:p>
          <w:p w:rsidR="00AA271A" w:rsidRPr="00AA271A" w:rsidRDefault="00AA271A" w:rsidP="00AA271A">
            <w:pPr>
              <w:rPr>
                <w:rFonts w:ascii="Arial" w:hAnsi="Arial" w:cs="Arial"/>
                <w:sz w:val="24"/>
                <w:szCs w:val="24"/>
              </w:rPr>
            </w:pP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r w:rsidRPr="00AA271A">
              <w:rPr>
                <w:rFonts w:ascii="Arial" w:hAnsi="Arial" w:cs="Arial"/>
                <w:sz w:val="24"/>
                <w:szCs w:val="24"/>
              </w:rPr>
              <w:t>экзамен (</w:t>
            </w:r>
            <w:proofErr w:type="spellStart"/>
            <w:r w:rsidRPr="00AA271A">
              <w:rPr>
                <w:rFonts w:ascii="Arial" w:hAnsi="Arial" w:cs="Arial"/>
                <w:sz w:val="24"/>
                <w:szCs w:val="24"/>
              </w:rPr>
              <w:t>диф</w:t>
            </w:r>
            <w:proofErr w:type="spellEnd"/>
            <w:r w:rsidRPr="00AA271A">
              <w:rPr>
                <w:rFonts w:ascii="Arial" w:hAnsi="Arial" w:cs="Arial"/>
                <w:sz w:val="24"/>
                <w:szCs w:val="24"/>
              </w:rPr>
              <w:t xml:space="preserve">. зачет) по </w:t>
            </w:r>
            <w:r w:rsidRPr="00AA271A">
              <w:rPr>
                <w:rFonts w:ascii="Arial" w:hAnsi="Arial" w:cs="Arial"/>
                <w:bCs/>
                <w:sz w:val="24"/>
                <w:szCs w:val="24"/>
              </w:rPr>
              <w:t xml:space="preserve">МДК. 02.01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экзамен по профессиональному модулю </w:t>
            </w: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ПК 2.4. Осуществлять исследовательскую и проектную деятельность в области физической культуры и спорта</w:t>
            </w:r>
          </w:p>
          <w:p w:rsidR="00AA271A" w:rsidRPr="00AA271A" w:rsidRDefault="00AA271A" w:rsidP="00AA271A">
            <w:pPr>
              <w:rPr>
                <w:rFonts w:ascii="Arial" w:hAnsi="Arial" w:cs="Arial"/>
                <w:sz w:val="24"/>
                <w:szCs w:val="24"/>
              </w:rPr>
            </w:pP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определение цели и задачи  исследовательской и проектной деятельности в области физической культуры и спорта;</w:t>
            </w:r>
          </w:p>
          <w:p w:rsidR="00AA271A" w:rsidRPr="00AA271A" w:rsidRDefault="00AA271A" w:rsidP="00AA271A">
            <w:pPr>
              <w:rPr>
                <w:rFonts w:ascii="Arial" w:hAnsi="Arial" w:cs="Arial"/>
                <w:sz w:val="24"/>
                <w:szCs w:val="24"/>
              </w:rPr>
            </w:pPr>
            <w:r w:rsidRPr="00AA271A">
              <w:rPr>
                <w:rFonts w:ascii="Arial" w:hAnsi="Arial" w:cs="Arial"/>
                <w:sz w:val="24"/>
                <w:szCs w:val="24"/>
              </w:rPr>
              <w:t>- определение и использование методов и методик педагогического исследования в соответствии с задачами исследования;</w:t>
            </w:r>
          </w:p>
          <w:p w:rsidR="00AA271A" w:rsidRPr="00AA271A" w:rsidRDefault="00AA271A" w:rsidP="00AA271A">
            <w:pPr>
              <w:rPr>
                <w:rFonts w:ascii="Arial" w:hAnsi="Arial" w:cs="Arial"/>
                <w:sz w:val="24"/>
                <w:szCs w:val="24"/>
              </w:rPr>
            </w:pPr>
            <w:r w:rsidRPr="00AA271A">
              <w:rPr>
                <w:rFonts w:ascii="Arial" w:hAnsi="Arial" w:cs="Arial"/>
                <w:sz w:val="24"/>
                <w:szCs w:val="24"/>
              </w:rPr>
              <w:t>- применение современной научной профессиональной терминологии при выполнении исследовательской работы;</w:t>
            </w:r>
          </w:p>
          <w:p w:rsidR="00AA271A" w:rsidRPr="00AA271A" w:rsidRDefault="00AA271A" w:rsidP="00AA271A">
            <w:pPr>
              <w:rPr>
                <w:rFonts w:ascii="Arial" w:hAnsi="Arial" w:cs="Arial"/>
                <w:bCs/>
                <w:sz w:val="24"/>
                <w:szCs w:val="24"/>
              </w:rPr>
            </w:pPr>
            <w:r w:rsidRPr="00AA271A">
              <w:rPr>
                <w:rFonts w:ascii="Arial" w:hAnsi="Arial" w:cs="Arial"/>
                <w:sz w:val="24"/>
                <w:szCs w:val="24"/>
              </w:rPr>
              <w:t xml:space="preserve">- </w:t>
            </w:r>
            <w:r w:rsidRPr="00AA271A">
              <w:rPr>
                <w:rFonts w:ascii="Arial" w:hAnsi="Arial" w:cs="Arial"/>
                <w:bCs/>
                <w:sz w:val="24"/>
                <w:szCs w:val="24"/>
              </w:rPr>
              <w:t>взаимодействие с коллегами, руководством в ходе выполнения исследовательской работы;</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w:t>
            </w:r>
            <w:r w:rsidRPr="00AA271A">
              <w:rPr>
                <w:rFonts w:ascii="Arial" w:hAnsi="Arial" w:cs="Arial"/>
                <w:iCs/>
                <w:sz w:val="24"/>
                <w:szCs w:val="24"/>
              </w:rPr>
              <w:t xml:space="preserve">грамотное </w:t>
            </w:r>
            <w:r w:rsidRPr="00AA271A">
              <w:rPr>
                <w:rFonts w:ascii="Arial" w:hAnsi="Arial" w:cs="Arial"/>
                <w:bCs/>
                <w:sz w:val="24"/>
                <w:szCs w:val="24"/>
              </w:rPr>
              <w:t xml:space="preserve">изложение содержание исследовательской </w:t>
            </w:r>
            <w:r w:rsidRPr="00AA271A">
              <w:rPr>
                <w:rFonts w:ascii="Arial" w:hAnsi="Arial" w:cs="Arial"/>
                <w:bCs/>
                <w:sz w:val="24"/>
                <w:szCs w:val="24"/>
              </w:rPr>
              <w:lastRenderedPageBreak/>
              <w:t>и проектной работы</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r w:rsidRPr="00AA271A">
              <w:rPr>
                <w:rFonts w:ascii="Arial" w:hAnsi="Arial" w:cs="Arial"/>
                <w:sz w:val="24"/>
                <w:szCs w:val="24"/>
              </w:rPr>
              <w:t>экзамен (</w:t>
            </w:r>
            <w:proofErr w:type="spellStart"/>
            <w:r w:rsidRPr="00AA271A">
              <w:rPr>
                <w:rFonts w:ascii="Arial" w:hAnsi="Arial" w:cs="Arial"/>
                <w:sz w:val="24"/>
                <w:szCs w:val="24"/>
              </w:rPr>
              <w:t>диф</w:t>
            </w:r>
            <w:proofErr w:type="spellEnd"/>
            <w:r w:rsidRPr="00AA271A">
              <w:rPr>
                <w:rFonts w:ascii="Arial" w:hAnsi="Arial" w:cs="Arial"/>
                <w:sz w:val="24"/>
                <w:szCs w:val="24"/>
              </w:rPr>
              <w:t xml:space="preserve">. зачет) по </w:t>
            </w:r>
            <w:r w:rsidRPr="00AA271A">
              <w:rPr>
                <w:rFonts w:ascii="Arial" w:hAnsi="Arial" w:cs="Arial"/>
                <w:bCs/>
                <w:sz w:val="24"/>
                <w:szCs w:val="24"/>
              </w:rPr>
              <w:t>МДК. 02.01</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экзамен по профессиональному модулю </w:t>
            </w: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lastRenderedPageBreak/>
              <w:t>ОК</w:t>
            </w:r>
            <w:proofErr w:type="gramEnd"/>
            <w:r w:rsidRPr="00AA271A">
              <w:rPr>
                <w:rFonts w:ascii="Arial" w:hAnsi="Arial" w:cs="Arial"/>
                <w:sz w:val="24"/>
                <w:szCs w:val="24"/>
              </w:rPr>
              <w:t xml:space="preserve"> 01. Выбирать способы решения задач профессиональной деятельности применительно к различным контекстам;</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обоснованность выбора методов и приемов решения задач профессиональной деятельности;</w:t>
            </w:r>
          </w:p>
          <w:p w:rsidR="00AA271A" w:rsidRPr="00AA271A" w:rsidRDefault="00AA271A" w:rsidP="00AA271A">
            <w:pPr>
              <w:rPr>
                <w:rFonts w:ascii="Arial" w:hAnsi="Arial" w:cs="Arial"/>
                <w:sz w:val="24"/>
                <w:szCs w:val="24"/>
              </w:rPr>
            </w:pPr>
            <w:r w:rsidRPr="00AA271A">
              <w:rPr>
                <w:rFonts w:ascii="Arial" w:hAnsi="Arial" w:cs="Arial"/>
                <w:sz w:val="24"/>
                <w:szCs w:val="24"/>
              </w:rPr>
              <w:t>- соответствие самоанализа результатов собственной деятельности экспертной оценке;</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рациональное распределение времени при решении задач профессиональной деятельности; </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обоснованность выбора и оптимальность состава источников, необходимых для решения поставленных задач;</w:t>
            </w:r>
          </w:p>
          <w:p w:rsidR="00AA271A" w:rsidRPr="00AA271A" w:rsidRDefault="00AA271A" w:rsidP="00AA271A">
            <w:pPr>
              <w:rPr>
                <w:rFonts w:ascii="Arial" w:hAnsi="Arial" w:cs="Arial"/>
                <w:sz w:val="24"/>
                <w:szCs w:val="24"/>
              </w:rPr>
            </w:pPr>
            <w:r w:rsidRPr="00AA271A">
              <w:rPr>
                <w:rFonts w:ascii="Arial"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самостоятельное, систематическое, осознанное планирование самообразования, саморазвития, профессионального самосовершенствования и повышения квалификации в соответствии с современными требованиями и на основе анализа собственной деятельности;</w:t>
            </w:r>
          </w:p>
          <w:p w:rsidR="00AA271A" w:rsidRPr="00AA271A" w:rsidRDefault="00AA271A" w:rsidP="00AA271A">
            <w:pPr>
              <w:rPr>
                <w:rFonts w:ascii="Arial" w:hAnsi="Arial" w:cs="Arial"/>
                <w:sz w:val="24"/>
                <w:szCs w:val="24"/>
              </w:rPr>
            </w:pPr>
            <w:r w:rsidRPr="00AA271A">
              <w:rPr>
                <w:rFonts w:ascii="Arial" w:hAnsi="Arial" w:cs="Arial"/>
                <w:sz w:val="24"/>
                <w:szCs w:val="24"/>
              </w:rPr>
              <w:t>- обоснованный выбор методов личностного развития</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04. Эффективно взаимодействовать и </w:t>
            </w:r>
            <w:r w:rsidRPr="00AA271A">
              <w:rPr>
                <w:rFonts w:ascii="Arial" w:hAnsi="Arial" w:cs="Arial"/>
                <w:sz w:val="24"/>
                <w:szCs w:val="24"/>
              </w:rPr>
              <w:lastRenderedPageBreak/>
              <w:t>работать в коллективе и команде;</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 соблюдение норм делового общения и деловой этики во </w:t>
            </w:r>
            <w:r w:rsidRPr="00AA271A">
              <w:rPr>
                <w:rFonts w:ascii="Arial" w:hAnsi="Arial" w:cs="Arial"/>
                <w:sz w:val="24"/>
                <w:szCs w:val="24"/>
              </w:rPr>
              <w:lastRenderedPageBreak/>
              <w:t>взаимодействии с обучающимися, с руководством, коллегами, социальными партнерами;</w:t>
            </w:r>
          </w:p>
          <w:p w:rsidR="00AA271A" w:rsidRPr="00AA271A" w:rsidRDefault="00AA271A" w:rsidP="00AA271A">
            <w:pPr>
              <w:rPr>
                <w:rFonts w:ascii="Arial" w:hAnsi="Arial" w:cs="Arial"/>
                <w:sz w:val="24"/>
                <w:szCs w:val="24"/>
              </w:rPr>
            </w:pPr>
            <w:r w:rsidRPr="00AA271A">
              <w:rPr>
                <w:rFonts w:ascii="Arial" w:hAnsi="Arial" w:cs="Arial"/>
                <w:sz w:val="24"/>
                <w:szCs w:val="24"/>
              </w:rPr>
              <w:t>- точное и своевременное выполнение поручений руководителя;</w:t>
            </w:r>
          </w:p>
          <w:p w:rsidR="00AA271A" w:rsidRPr="00AA271A" w:rsidRDefault="00AA271A" w:rsidP="00AA271A">
            <w:pPr>
              <w:rPr>
                <w:rFonts w:ascii="Arial" w:hAnsi="Arial" w:cs="Arial"/>
                <w:sz w:val="24"/>
                <w:szCs w:val="24"/>
              </w:rPr>
            </w:pPr>
            <w:r w:rsidRPr="00AA271A">
              <w:rPr>
                <w:rFonts w:ascii="Arial"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экспертное наблюдение и оценка выполнения </w:t>
            </w:r>
            <w:r w:rsidRPr="00AA271A">
              <w:rPr>
                <w:rFonts w:ascii="Arial" w:hAnsi="Arial" w:cs="Arial"/>
                <w:sz w:val="24"/>
                <w:szCs w:val="24"/>
              </w:rPr>
              <w:lastRenderedPageBreak/>
              <w:t>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lastRenderedPageBreak/>
              <w:t>ОК</w:t>
            </w:r>
            <w:proofErr w:type="gramEnd"/>
            <w:r w:rsidRPr="00AA271A">
              <w:rPr>
                <w:rFonts w:ascii="Arial" w:hAnsi="Arial" w:cs="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AA271A" w:rsidRPr="00AA271A" w:rsidRDefault="00AA271A" w:rsidP="00AA271A">
            <w:pPr>
              <w:rPr>
                <w:rFonts w:ascii="Arial" w:hAnsi="Arial" w:cs="Arial"/>
                <w:sz w:val="24"/>
                <w:szCs w:val="24"/>
              </w:rPr>
            </w:pPr>
            <w:r w:rsidRPr="00AA271A">
              <w:rPr>
                <w:rFonts w:ascii="Arial" w:hAnsi="Arial" w:cs="Arial"/>
                <w:sz w:val="24"/>
                <w:szCs w:val="24"/>
              </w:rPr>
              <w:t>- проявление толерантности в рабочем коллективе;</w:t>
            </w:r>
          </w:p>
          <w:p w:rsidR="00AA271A" w:rsidRPr="00AA271A" w:rsidRDefault="00AA271A" w:rsidP="00AA271A">
            <w:pPr>
              <w:rPr>
                <w:rFonts w:ascii="Arial" w:hAnsi="Arial" w:cs="Arial"/>
                <w:sz w:val="24"/>
                <w:szCs w:val="24"/>
              </w:rPr>
            </w:pPr>
            <w:r w:rsidRPr="00AA271A">
              <w:rPr>
                <w:rFonts w:ascii="Arial" w:hAnsi="Arial" w:cs="Arial"/>
                <w:sz w:val="24"/>
                <w:szCs w:val="24"/>
              </w:rPr>
              <w:t>- соблюдение правил оформления документов и построения устных сообщений.</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понимание сущности гражданско-патриотической позиции, общечеловеческих ценностей;</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осознание значимости профессиональной деятельности педагога по физической культуре и спорту </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08. Использовать средства физической </w:t>
            </w:r>
            <w:r w:rsidRPr="00AA271A">
              <w:rPr>
                <w:rFonts w:ascii="Arial" w:hAnsi="Arial" w:cs="Arial"/>
                <w:sz w:val="24"/>
                <w:szCs w:val="24"/>
              </w:rPr>
              <w:lastRenderedPageBreak/>
              <w:t>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 использование физкультурно-оздоровительной деятельности </w:t>
            </w:r>
            <w:r w:rsidRPr="00AA271A">
              <w:rPr>
                <w:rFonts w:ascii="Arial" w:hAnsi="Arial" w:cs="Arial"/>
                <w:sz w:val="24"/>
                <w:szCs w:val="24"/>
              </w:rPr>
              <w:lastRenderedPageBreak/>
              <w:t>для укрепления здоровья, достижения жизненных и профессиональных целей;</w:t>
            </w:r>
          </w:p>
          <w:p w:rsidR="00AA271A" w:rsidRPr="00AA271A" w:rsidRDefault="00AA271A" w:rsidP="00AA271A">
            <w:pPr>
              <w:rPr>
                <w:rFonts w:ascii="Arial" w:hAnsi="Arial" w:cs="Arial"/>
                <w:sz w:val="24"/>
                <w:szCs w:val="24"/>
              </w:rPr>
            </w:pPr>
            <w:r w:rsidRPr="00AA271A">
              <w:rPr>
                <w:rFonts w:ascii="Arial" w:hAnsi="Arial" w:cs="Arial"/>
                <w:sz w:val="24"/>
                <w:szCs w:val="24"/>
              </w:rPr>
              <w:t>- применение рациональных приемов двигательных функций в профессиональной деятельности;</w:t>
            </w:r>
          </w:p>
          <w:p w:rsidR="00AA271A" w:rsidRPr="00AA271A" w:rsidRDefault="00AA271A" w:rsidP="00AA271A">
            <w:pPr>
              <w:rPr>
                <w:rFonts w:ascii="Arial" w:hAnsi="Arial" w:cs="Arial"/>
                <w:sz w:val="24"/>
                <w:szCs w:val="24"/>
              </w:rPr>
            </w:pPr>
            <w:r w:rsidRPr="00AA271A">
              <w:rPr>
                <w:rFonts w:ascii="Arial" w:hAnsi="Arial" w:cs="Arial"/>
                <w:sz w:val="24"/>
                <w:szCs w:val="24"/>
              </w:rPr>
              <w:t>-использование сре</w:t>
            </w:r>
            <w:proofErr w:type="gramStart"/>
            <w:r w:rsidRPr="00AA271A">
              <w:rPr>
                <w:rFonts w:ascii="Arial" w:hAnsi="Arial" w:cs="Arial"/>
                <w:sz w:val="24"/>
                <w:szCs w:val="24"/>
              </w:rPr>
              <w:t>дств пр</w:t>
            </w:r>
            <w:proofErr w:type="gramEnd"/>
            <w:r w:rsidRPr="00AA271A">
              <w:rPr>
                <w:rFonts w:ascii="Arial" w:hAnsi="Arial" w:cs="Arial"/>
                <w:sz w:val="24"/>
                <w:szCs w:val="24"/>
              </w:rPr>
              <w:t>офилактики перенапряжения, характерных для педагога по физической культуре и спорту</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экспертное наблюдение и оценка выполнения </w:t>
            </w:r>
            <w:r w:rsidRPr="00AA271A">
              <w:rPr>
                <w:rFonts w:ascii="Arial" w:hAnsi="Arial" w:cs="Arial"/>
                <w:sz w:val="24"/>
                <w:szCs w:val="24"/>
              </w:rPr>
              <w:lastRenderedPageBreak/>
              <w:t>практических работ на учебных занятиях;</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p>
        </w:tc>
      </w:tr>
      <w:tr w:rsidR="00AA271A" w:rsidRPr="00AA271A" w:rsidTr="00C20990">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lastRenderedPageBreak/>
              <w:t>ОК</w:t>
            </w:r>
            <w:proofErr w:type="gramEnd"/>
            <w:r w:rsidRPr="00AA271A">
              <w:rPr>
                <w:rFonts w:ascii="Arial" w:hAnsi="Arial" w:cs="Arial"/>
                <w:sz w:val="24"/>
                <w:szCs w:val="24"/>
              </w:rPr>
              <w:t xml:space="preserve"> 09. Пользоваться профессиональной документацией на государственном и иностранном языках.</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грамотное использование нормативно-правовых документов, регламентирующих деятельность по вопросам организации методической и исследовательской работы;</w:t>
            </w:r>
          </w:p>
          <w:p w:rsidR="00AA271A" w:rsidRPr="00AA271A" w:rsidRDefault="00AA271A" w:rsidP="00AA271A">
            <w:pPr>
              <w:rPr>
                <w:rFonts w:ascii="Arial" w:hAnsi="Arial" w:cs="Arial"/>
                <w:sz w:val="24"/>
                <w:szCs w:val="24"/>
              </w:rPr>
            </w:pPr>
            <w:r w:rsidRPr="00AA271A">
              <w:rPr>
                <w:rFonts w:ascii="Arial" w:hAnsi="Arial" w:cs="Arial"/>
                <w:sz w:val="24"/>
                <w:szCs w:val="24"/>
              </w:rPr>
              <w:t>- соблюдение правовых норм в профессиональной деятельности</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tc>
      </w:tr>
    </w:tbl>
    <w:p w:rsidR="00AA271A" w:rsidRPr="00AA271A" w:rsidRDefault="00AA271A" w:rsidP="00AA271A">
      <w:pPr>
        <w:rPr>
          <w:rFonts w:ascii="Arial" w:hAnsi="Arial" w:cs="Arial"/>
          <w:bCs/>
          <w:sz w:val="24"/>
          <w:szCs w:val="24"/>
        </w:rPr>
      </w:pPr>
    </w:p>
    <w:p w:rsidR="00AA271A" w:rsidRPr="00AA271A" w:rsidRDefault="00AA271A" w:rsidP="00AA271A">
      <w:pPr>
        <w:rPr>
          <w:rFonts w:ascii="Arial" w:hAnsi="Arial" w:cs="Arial"/>
          <w:b/>
          <w:bCs/>
          <w:sz w:val="24"/>
          <w:szCs w:val="24"/>
        </w:rPr>
      </w:pPr>
    </w:p>
    <w:p w:rsidR="00EF5759" w:rsidRPr="00AA271A" w:rsidRDefault="00EF5759">
      <w:pPr>
        <w:rPr>
          <w:rFonts w:ascii="Arial" w:hAnsi="Arial" w:cs="Arial"/>
          <w:sz w:val="24"/>
          <w:szCs w:val="24"/>
        </w:rPr>
      </w:pPr>
    </w:p>
    <w:sectPr w:rsidR="00EF5759" w:rsidRPr="00AA27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CDF" w:rsidRDefault="00223CDF" w:rsidP="00AA271A">
      <w:pPr>
        <w:spacing w:after="0" w:line="240" w:lineRule="auto"/>
      </w:pPr>
      <w:r>
        <w:separator/>
      </w:r>
    </w:p>
  </w:endnote>
  <w:endnote w:type="continuationSeparator" w:id="0">
    <w:p w:rsidR="00223CDF" w:rsidRDefault="00223CDF" w:rsidP="00AA2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Liberation Sans">
    <w:altName w:val="Courier New"/>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PetersburgC">
    <w:altName w:val="Cambria"/>
    <w:panose1 w:val="00000000000000000000"/>
    <w:charset w:val="CC"/>
    <w:family w:val="roman"/>
    <w:notTrueType/>
    <w:pitch w:val="default"/>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等线">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013883"/>
      <w:docPartObj>
        <w:docPartGallery w:val="Page Numbers (Bottom of Page)"/>
        <w:docPartUnique/>
      </w:docPartObj>
    </w:sdtPr>
    <w:sdtEndPr/>
    <w:sdtContent>
      <w:p w:rsidR="009A4BC2" w:rsidRDefault="009A4BC2">
        <w:pPr>
          <w:pStyle w:val="aff4"/>
          <w:jc w:val="center"/>
        </w:pPr>
        <w:r>
          <w:fldChar w:fldCharType="begin"/>
        </w:r>
        <w:r>
          <w:instrText>PAGE   \* MERGEFORMAT</w:instrText>
        </w:r>
        <w:r>
          <w:fldChar w:fldCharType="separate"/>
        </w:r>
        <w:r w:rsidR="00D24DEF">
          <w:rPr>
            <w:noProof/>
          </w:rPr>
          <w:t>3</w:t>
        </w:r>
        <w:r>
          <w:fldChar w:fldCharType="end"/>
        </w:r>
      </w:p>
    </w:sdtContent>
  </w:sdt>
  <w:p w:rsidR="009A4BC2" w:rsidRDefault="009A4BC2">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CDF" w:rsidRDefault="00223CDF" w:rsidP="00AA271A">
      <w:pPr>
        <w:spacing w:after="0" w:line="240" w:lineRule="auto"/>
      </w:pPr>
      <w:r>
        <w:separator/>
      </w:r>
    </w:p>
  </w:footnote>
  <w:footnote w:type="continuationSeparator" w:id="0">
    <w:p w:rsidR="00223CDF" w:rsidRDefault="00223CDF" w:rsidP="00AA271A">
      <w:pPr>
        <w:spacing w:after="0" w:line="240" w:lineRule="auto"/>
      </w:pPr>
      <w:r>
        <w:continuationSeparator/>
      </w:r>
    </w:p>
  </w:footnote>
  <w:footnote w:id="1">
    <w:p w:rsidR="00AA271A" w:rsidRDefault="00AA271A" w:rsidP="00AA271A">
      <w:pPr>
        <w:pStyle w:val="af8"/>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lvlText w:val=""/>
      <w:lvlJc w:val="left"/>
      <w:pPr>
        <w:tabs>
          <w:tab w:val="num" w:pos="643"/>
        </w:tabs>
        <w:ind w:left="643" w:hanging="360"/>
      </w:pPr>
      <w:rPr>
        <w:rFonts w:ascii="Symbol" w:hAnsi="Symbol" w:hint="default"/>
      </w:rPr>
    </w:lvl>
  </w:abstractNum>
  <w:abstractNum w:abstractNumId="1">
    <w:nsid w:val="19C41BE3"/>
    <w:multiLevelType w:val="multilevel"/>
    <w:tmpl w:val="19C41BE3"/>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2">
    <w:nsid w:val="2B7A2447"/>
    <w:multiLevelType w:val="multilevel"/>
    <w:tmpl w:val="2B7A2447"/>
    <w:lvl w:ilvl="0">
      <w:start w:val="1"/>
      <w:numFmt w:val="bullet"/>
      <w:lvlText w:val=""/>
      <w:lvlJc w:val="left"/>
      <w:pPr>
        <w:tabs>
          <w:tab w:val="num" w:pos="644"/>
        </w:tabs>
        <w:ind w:left="644" w:hanging="360"/>
      </w:pPr>
      <w:rPr>
        <w:rFonts w:ascii="Symbol" w:hAnsi="Symbol" w:hint="default"/>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35D61D41"/>
    <w:multiLevelType w:val="multilevel"/>
    <w:tmpl w:val="35D61D41"/>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nsid w:val="3C596A77"/>
    <w:multiLevelType w:val="multilevel"/>
    <w:tmpl w:val="41DE4BAE"/>
    <w:lvl w:ilvl="0">
      <w:start w:val="1"/>
      <w:numFmt w:val="decimal"/>
      <w:lvlText w:val="%1."/>
      <w:lvlJc w:val="left"/>
      <w:pPr>
        <w:ind w:left="1654" w:hanging="945"/>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4C093617"/>
    <w:multiLevelType w:val="multilevel"/>
    <w:tmpl w:val="7C5424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0923458"/>
    <w:multiLevelType w:val="multilevel"/>
    <w:tmpl w:val="B24A5D76"/>
    <w:lvl w:ilvl="0">
      <w:start w:val="1"/>
      <w:numFmt w:val="decimal"/>
      <w:lvlText w:val="%1."/>
      <w:lvlJc w:val="left"/>
      <w:pPr>
        <w:ind w:left="720" w:hanging="360"/>
      </w:pPr>
      <w:rPr>
        <w:rFonts w:hint="default"/>
        <w:b/>
      </w:r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
    <w:nsid w:val="63ED3E3B"/>
    <w:multiLevelType w:val="multilevel"/>
    <w:tmpl w:val="11E47B7B"/>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66021D0D"/>
    <w:multiLevelType w:val="multilevel"/>
    <w:tmpl w:val="83804070"/>
    <w:lvl w:ilvl="0">
      <w:start w:val="1"/>
      <w:numFmt w:val="decimal"/>
      <w:lvlText w:val="%1."/>
      <w:lvlJc w:val="left"/>
      <w:pPr>
        <w:ind w:left="720" w:hanging="360"/>
      </w:pPr>
      <w:rPr>
        <w:rFonts w:hint="default"/>
        <w:b w:val="0"/>
        <w:bCs w:val="0"/>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9">
    <w:nsid w:val="74CC145F"/>
    <w:multiLevelType w:val="multilevel"/>
    <w:tmpl w:val="74CC145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9"/>
  </w:num>
  <w:num w:numId="3">
    <w:abstractNumId w:val="2"/>
  </w:num>
  <w:num w:numId="4">
    <w:abstractNumId w:val="3"/>
  </w:num>
  <w:num w:numId="5">
    <w:abstractNumId w:val="1"/>
  </w:num>
  <w:num w:numId="6">
    <w:abstractNumId w:val="7"/>
  </w:num>
  <w:num w:numId="7">
    <w:abstractNumId w:val="6"/>
  </w:num>
  <w:num w:numId="8">
    <w:abstractNumId w:val="4"/>
  </w:num>
  <w:num w:numId="9">
    <w:abstractNumId w:val="8"/>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71A"/>
    <w:rsid w:val="00071A38"/>
    <w:rsid w:val="00223CDF"/>
    <w:rsid w:val="005313ED"/>
    <w:rsid w:val="009A4BC2"/>
    <w:rsid w:val="00AA271A"/>
    <w:rsid w:val="00D24DEF"/>
    <w:rsid w:val="00EF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271A"/>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AA271A"/>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AA271A"/>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AA271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AA271A"/>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AA271A"/>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AA271A"/>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AA271A"/>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AA271A"/>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271A"/>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AA271A"/>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AA271A"/>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AA271A"/>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AA271A"/>
    <w:rPr>
      <w:rFonts w:ascii="Cambria" w:eastAsia="SimSun" w:hAnsi="Cambria" w:cs="Times New Roman"/>
      <w:color w:val="243F60"/>
    </w:rPr>
  </w:style>
  <w:style w:type="character" w:customStyle="1" w:styleId="60">
    <w:name w:val="Заголовок 6 Знак"/>
    <w:basedOn w:val="a0"/>
    <w:link w:val="6"/>
    <w:rsid w:val="00AA271A"/>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AA271A"/>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AA271A"/>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AA271A"/>
    <w:rPr>
      <w:rFonts w:ascii="Cambria" w:eastAsia="SimSun" w:hAnsi="Cambria" w:cs="Times New Roman"/>
      <w:lang w:eastAsia="ru-RU"/>
    </w:rPr>
  </w:style>
  <w:style w:type="character" w:styleId="a3">
    <w:name w:val="FollowedHyperlink"/>
    <w:uiPriority w:val="99"/>
    <w:unhideWhenUsed/>
    <w:rsid w:val="00AA271A"/>
    <w:rPr>
      <w:color w:val="0000FF"/>
      <w:u w:val="single"/>
    </w:rPr>
  </w:style>
  <w:style w:type="character" w:styleId="a4">
    <w:name w:val="footnote reference"/>
    <w:aliases w:val="Знак сноски-FN,Ciae niinee-FN,AЗнак сноски зел"/>
    <w:link w:val="11"/>
    <w:uiPriority w:val="99"/>
    <w:qFormat/>
    <w:rsid w:val="00AA271A"/>
    <w:rPr>
      <w:vertAlign w:val="superscript"/>
    </w:rPr>
  </w:style>
  <w:style w:type="character" w:styleId="a5">
    <w:name w:val="annotation reference"/>
    <w:uiPriority w:val="99"/>
    <w:unhideWhenUsed/>
    <w:rsid w:val="00AA271A"/>
    <w:rPr>
      <w:rFonts w:cs="Times New Roman"/>
      <w:sz w:val="16"/>
    </w:rPr>
  </w:style>
  <w:style w:type="character" w:styleId="a6">
    <w:name w:val="endnote reference"/>
    <w:uiPriority w:val="99"/>
    <w:unhideWhenUsed/>
    <w:rsid w:val="00AA271A"/>
    <w:rPr>
      <w:rFonts w:cs="Times New Roman"/>
      <w:vertAlign w:val="superscript"/>
    </w:rPr>
  </w:style>
  <w:style w:type="character" w:styleId="a7">
    <w:name w:val="Emphasis"/>
    <w:qFormat/>
    <w:rsid w:val="00AA271A"/>
    <w:rPr>
      <w:rFonts w:cs="Times New Roman"/>
      <w:i/>
    </w:rPr>
  </w:style>
  <w:style w:type="character" w:styleId="a8">
    <w:name w:val="Hyperlink"/>
    <w:uiPriority w:val="99"/>
    <w:qFormat/>
    <w:rsid w:val="00AA271A"/>
    <w:rPr>
      <w:rFonts w:cs="Times New Roman"/>
      <w:color w:val="0000FF"/>
      <w:u w:val="single"/>
    </w:rPr>
  </w:style>
  <w:style w:type="character" w:styleId="a9">
    <w:name w:val="page number"/>
    <w:qFormat/>
    <w:rsid w:val="00AA271A"/>
    <w:rPr>
      <w:rFonts w:cs="Times New Roman"/>
    </w:rPr>
  </w:style>
  <w:style w:type="character" w:styleId="aa">
    <w:name w:val="Strong"/>
    <w:uiPriority w:val="22"/>
    <w:qFormat/>
    <w:rsid w:val="00AA271A"/>
    <w:rPr>
      <w:b/>
      <w:bCs/>
    </w:rPr>
  </w:style>
  <w:style w:type="paragraph" w:styleId="ab">
    <w:name w:val="Balloon Text"/>
    <w:basedOn w:val="a"/>
    <w:link w:val="ac"/>
    <w:uiPriority w:val="99"/>
    <w:qFormat/>
    <w:rsid w:val="00AA271A"/>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AA271A"/>
    <w:rPr>
      <w:rFonts w:ascii="Segoe UI" w:eastAsia="SimSun" w:hAnsi="Segoe UI" w:cs="Times New Roman"/>
      <w:sz w:val="18"/>
      <w:szCs w:val="18"/>
      <w:lang w:eastAsia="ru-RU"/>
    </w:rPr>
  </w:style>
  <w:style w:type="paragraph" w:styleId="21">
    <w:name w:val="Body Text 2"/>
    <w:basedOn w:val="a"/>
    <w:link w:val="22"/>
    <w:uiPriority w:val="99"/>
    <w:qFormat/>
    <w:rsid w:val="00AA271A"/>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AA271A"/>
    <w:rPr>
      <w:rFonts w:ascii="Times New Roman" w:eastAsia="SimSun" w:hAnsi="Times New Roman" w:cs="Times New Roman"/>
      <w:sz w:val="24"/>
      <w:szCs w:val="24"/>
      <w:lang w:eastAsia="ru-RU"/>
    </w:rPr>
  </w:style>
  <w:style w:type="paragraph" w:styleId="23">
    <w:name w:val="envelope return"/>
    <w:basedOn w:val="a"/>
    <w:uiPriority w:val="99"/>
    <w:unhideWhenUsed/>
    <w:qFormat/>
    <w:rsid w:val="00AA271A"/>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AA271A"/>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AA271A"/>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AA271A"/>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AA271A"/>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AA271A"/>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AA271A"/>
    <w:rPr>
      <w:rFonts w:ascii="Times New Roman" w:eastAsia="SimSun" w:hAnsi="Times New Roman" w:cs="Times New Roman"/>
      <w:sz w:val="20"/>
      <w:szCs w:val="20"/>
      <w:lang w:eastAsia="ru-RU"/>
    </w:rPr>
  </w:style>
  <w:style w:type="paragraph" w:styleId="af1">
    <w:name w:val="caption"/>
    <w:basedOn w:val="a"/>
    <w:uiPriority w:val="99"/>
    <w:qFormat/>
    <w:rsid w:val="00AA271A"/>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AA271A"/>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AA271A"/>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AA271A"/>
    <w:rPr>
      <w:b/>
      <w:bCs/>
    </w:rPr>
  </w:style>
  <w:style w:type="character" w:customStyle="1" w:styleId="af5">
    <w:name w:val="Тема примечания Знак"/>
    <w:basedOn w:val="af3"/>
    <w:link w:val="af4"/>
    <w:uiPriority w:val="99"/>
    <w:rsid w:val="00AA271A"/>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AA271A"/>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AA271A"/>
    <w:rPr>
      <w:rFonts w:ascii="Tahoma" w:eastAsia="SimSun" w:hAnsi="Tahoma" w:cs="Times New Roman"/>
      <w:sz w:val="16"/>
      <w:szCs w:val="16"/>
      <w:lang w:eastAsia="ru-RU"/>
    </w:rPr>
  </w:style>
  <w:style w:type="paragraph" w:styleId="af8">
    <w:name w:val="footnote text"/>
    <w:basedOn w:val="a"/>
    <w:link w:val="af9"/>
    <w:uiPriority w:val="99"/>
    <w:qFormat/>
    <w:rsid w:val="00AA271A"/>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AA271A"/>
    <w:rPr>
      <w:rFonts w:ascii="Times New Roman" w:eastAsia="SimSun" w:hAnsi="Times New Roman" w:cs="Times New Roman"/>
      <w:sz w:val="20"/>
      <w:szCs w:val="20"/>
      <w:lang w:val="en-US" w:eastAsia="ru-RU"/>
    </w:rPr>
  </w:style>
  <w:style w:type="paragraph" w:styleId="81">
    <w:name w:val="toc 8"/>
    <w:basedOn w:val="a"/>
    <w:next w:val="a"/>
    <w:uiPriority w:val="39"/>
    <w:qFormat/>
    <w:rsid w:val="00AA271A"/>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AA271A"/>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AA271A"/>
    <w:rPr>
      <w:rFonts w:ascii="Times New Roman" w:eastAsia="SimSun" w:hAnsi="Times New Roman" w:cs="Times New Roman"/>
      <w:sz w:val="24"/>
      <w:szCs w:val="24"/>
      <w:lang w:eastAsia="ru-RU"/>
    </w:rPr>
  </w:style>
  <w:style w:type="paragraph" w:styleId="91">
    <w:name w:val="toc 9"/>
    <w:basedOn w:val="a"/>
    <w:next w:val="a"/>
    <w:uiPriority w:val="39"/>
    <w:qFormat/>
    <w:rsid w:val="00AA271A"/>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AA271A"/>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AA271A"/>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AA271A"/>
    <w:rPr>
      <w:rFonts w:ascii="Times New Roman" w:eastAsia="SimSun" w:hAnsi="Times New Roman" w:cs="Times New Roman"/>
      <w:sz w:val="24"/>
      <w:szCs w:val="24"/>
      <w:lang w:eastAsia="ru-RU"/>
    </w:rPr>
  </w:style>
  <w:style w:type="paragraph" w:styleId="12">
    <w:name w:val="toc 1"/>
    <w:basedOn w:val="a"/>
    <w:next w:val="a"/>
    <w:uiPriority w:val="39"/>
    <w:qFormat/>
    <w:rsid w:val="00AA271A"/>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AA271A"/>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AA271A"/>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AA271A"/>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AA271A"/>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AA271A"/>
    <w:pPr>
      <w:spacing w:after="0" w:line="240" w:lineRule="auto"/>
      <w:ind w:left="960"/>
    </w:pPr>
    <w:rPr>
      <w:rFonts w:ascii="Calibri" w:eastAsia="SimSun" w:hAnsi="Calibri" w:cs="Calibri"/>
      <w:sz w:val="20"/>
      <w:szCs w:val="20"/>
      <w:lang w:eastAsia="ru-RU"/>
    </w:rPr>
  </w:style>
  <w:style w:type="paragraph" w:styleId="afe">
    <w:name w:val="Body Text Indent"/>
    <w:basedOn w:val="a"/>
    <w:link w:val="13"/>
    <w:uiPriority w:val="99"/>
    <w:qFormat/>
    <w:rsid w:val="00AA271A"/>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AA271A"/>
  </w:style>
  <w:style w:type="character" w:customStyle="1" w:styleId="13">
    <w:name w:val="Основной текст с отступом Знак1"/>
    <w:link w:val="afe"/>
    <w:uiPriority w:val="99"/>
    <w:rsid w:val="00AA271A"/>
    <w:rPr>
      <w:rFonts w:ascii="Times New Roman" w:eastAsia="SimSun" w:hAnsi="Times New Roman" w:cs="Times New Roman"/>
      <w:sz w:val="24"/>
      <w:szCs w:val="24"/>
      <w:lang w:eastAsia="zh-CN"/>
    </w:rPr>
  </w:style>
  <w:style w:type="paragraph" w:styleId="25">
    <w:name w:val="List Bullet 2"/>
    <w:basedOn w:val="a"/>
    <w:uiPriority w:val="99"/>
    <w:unhideWhenUsed/>
    <w:qFormat/>
    <w:rsid w:val="00AA271A"/>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AA271A"/>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AA271A"/>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AA271A"/>
    <w:rPr>
      <w:rFonts w:ascii="Times New Roman" w:hAnsi="Times New Roman"/>
      <w:kern w:val="28"/>
      <w:sz w:val="24"/>
      <w:szCs w:val="24"/>
    </w:rPr>
  </w:style>
  <w:style w:type="paragraph" w:styleId="aff4">
    <w:name w:val="footer"/>
    <w:basedOn w:val="a"/>
    <w:link w:val="aff5"/>
    <w:uiPriority w:val="99"/>
    <w:qFormat/>
    <w:rsid w:val="00AA271A"/>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AA271A"/>
    <w:rPr>
      <w:rFonts w:ascii="Times New Roman" w:eastAsia="SimSun" w:hAnsi="Times New Roman" w:cs="Times New Roman"/>
      <w:sz w:val="24"/>
      <w:szCs w:val="24"/>
      <w:lang w:eastAsia="ru-RU"/>
    </w:rPr>
  </w:style>
  <w:style w:type="paragraph" w:styleId="aff6">
    <w:name w:val="List"/>
    <w:basedOn w:val="a"/>
    <w:uiPriority w:val="99"/>
    <w:qFormat/>
    <w:rsid w:val="00AA271A"/>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AA271A"/>
    <w:rPr>
      <w:rFonts w:ascii="Times New Roman" w:eastAsia="SimSun" w:hAnsi="Times New Roman" w:cs="Times New Roman"/>
      <w:sz w:val="24"/>
      <w:szCs w:val="24"/>
      <w:lang w:val="en-US" w:eastAsia="nl-NL"/>
    </w:rPr>
  </w:style>
  <w:style w:type="paragraph" w:styleId="36">
    <w:name w:val="Body Text 3"/>
    <w:basedOn w:val="a"/>
    <w:link w:val="37"/>
    <w:rsid w:val="00AA271A"/>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AA271A"/>
    <w:rPr>
      <w:rFonts w:ascii="Times New Roman" w:eastAsia="SimSun" w:hAnsi="Times New Roman" w:cs="Times New Roman"/>
      <w:sz w:val="16"/>
      <w:szCs w:val="16"/>
      <w:lang w:eastAsia="ru-RU"/>
    </w:rPr>
  </w:style>
  <w:style w:type="paragraph" w:styleId="26">
    <w:name w:val="Body Text Indent 2"/>
    <w:basedOn w:val="a"/>
    <w:link w:val="27"/>
    <w:uiPriority w:val="99"/>
    <w:qFormat/>
    <w:rsid w:val="00AA271A"/>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AA271A"/>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AA271A"/>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AA271A"/>
    <w:rPr>
      <w:rFonts w:ascii="Calibri Light" w:eastAsia="Times New Roman" w:hAnsi="Calibri Light" w:cs="Times New Roman"/>
      <w:sz w:val="24"/>
      <w:szCs w:val="24"/>
      <w:lang w:eastAsia="ru-RU"/>
    </w:rPr>
  </w:style>
  <w:style w:type="paragraph" w:styleId="28">
    <w:name w:val="List 2"/>
    <w:basedOn w:val="a"/>
    <w:uiPriority w:val="99"/>
    <w:qFormat/>
    <w:rsid w:val="00AA271A"/>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AA271A"/>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AA2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AA271A"/>
    <w:rPr>
      <w:rFonts w:ascii="Courier New" w:eastAsia="SimSun" w:hAnsi="Courier New" w:cs="Times New Roman"/>
      <w:sz w:val="20"/>
      <w:szCs w:val="20"/>
      <w:lang w:eastAsia="ar-SA"/>
    </w:rPr>
  </w:style>
  <w:style w:type="table" w:styleId="14">
    <w:name w:val="Table Grid 1"/>
    <w:basedOn w:val="a1"/>
    <w:uiPriority w:val="99"/>
    <w:unhideWhenUsed/>
    <w:rsid w:val="00AA271A"/>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qFormat/>
    <w:rsid w:val="00AA271A"/>
  </w:style>
  <w:style w:type="character" w:customStyle="1" w:styleId="FootnoteTextChar">
    <w:name w:val="Footnote Text Char"/>
    <w:qFormat/>
    <w:locked/>
    <w:rsid w:val="00AA271A"/>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AA271A"/>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AA271A"/>
    <w:rPr>
      <w:rFonts w:ascii="Times New Roman" w:eastAsia="SimSun" w:hAnsi="Times New Roman" w:cs="Times New Roman"/>
      <w:sz w:val="24"/>
      <w:szCs w:val="24"/>
      <w:lang w:eastAsia="ru-RU"/>
    </w:rPr>
  </w:style>
  <w:style w:type="paragraph" w:customStyle="1" w:styleId="ConsPlusNormal">
    <w:name w:val="ConsPlusNormal"/>
    <w:uiPriority w:val="99"/>
    <w:qFormat/>
    <w:rsid w:val="00AA271A"/>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AA271A"/>
    <w:rPr>
      <w:rFonts w:cs="Times New Roman"/>
      <w:sz w:val="20"/>
      <w:szCs w:val="20"/>
    </w:rPr>
  </w:style>
  <w:style w:type="character" w:customStyle="1" w:styleId="15">
    <w:name w:val="Текст примечания Знак1"/>
    <w:uiPriority w:val="99"/>
    <w:rsid w:val="00AA271A"/>
    <w:rPr>
      <w:rFonts w:cs="Times New Roman"/>
      <w:sz w:val="20"/>
      <w:szCs w:val="20"/>
    </w:rPr>
  </w:style>
  <w:style w:type="character" w:customStyle="1" w:styleId="111">
    <w:name w:val="Тема примечания Знак11"/>
    <w:uiPriority w:val="99"/>
    <w:rsid w:val="00AA271A"/>
    <w:rPr>
      <w:rFonts w:cs="Times New Roman"/>
      <w:b/>
      <w:bCs/>
      <w:sz w:val="20"/>
      <w:szCs w:val="20"/>
    </w:rPr>
  </w:style>
  <w:style w:type="character" w:customStyle="1" w:styleId="16">
    <w:name w:val="Тема примечания Знак1"/>
    <w:uiPriority w:val="99"/>
    <w:qFormat/>
    <w:rsid w:val="00AA271A"/>
    <w:rPr>
      <w:rFonts w:cs="Times New Roman"/>
      <w:b/>
      <w:bCs/>
      <w:sz w:val="20"/>
      <w:szCs w:val="20"/>
    </w:rPr>
  </w:style>
  <w:style w:type="character" w:customStyle="1" w:styleId="apple-converted-space">
    <w:name w:val="apple-converted-space"/>
    <w:rsid w:val="00AA271A"/>
  </w:style>
  <w:style w:type="character" w:customStyle="1" w:styleId="affc">
    <w:name w:val="Цветовое выделение"/>
    <w:uiPriority w:val="99"/>
    <w:rsid w:val="00AA271A"/>
    <w:rPr>
      <w:b/>
      <w:color w:val="26282F"/>
    </w:rPr>
  </w:style>
  <w:style w:type="character" w:customStyle="1" w:styleId="affd">
    <w:name w:val="Гипертекстовая ссылка"/>
    <w:uiPriority w:val="99"/>
    <w:rsid w:val="00AA271A"/>
    <w:rPr>
      <w:b/>
      <w:color w:val="106BBE"/>
    </w:rPr>
  </w:style>
  <w:style w:type="character" w:customStyle="1" w:styleId="affe">
    <w:name w:val="Активная гипертекстовая ссылка"/>
    <w:uiPriority w:val="99"/>
    <w:rsid w:val="00AA271A"/>
    <w:rPr>
      <w:b/>
      <w:color w:val="106BBE"/>
      <w:u w:val="single"/>
    </w:rPr>
  </w:style>
  <w:style w:type="paragraph" w:customStyle="1" w:styleId="afff">
    <w:name w:val="Внимание"/>
    <w:basedOn w:val="a"/>
    <w:next w:val="a"/>
    <w:uiPriority w:val="99"/>
    <w:qFormat/>
    <w:rsid w:val="00AA271A"/>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AA271A"/>
  </w:style>
  <w:style w:type="paragraph" w:customStyle="1" w:styleId="afff1">
    <w:name w:val="Внимание: недобросовестность!"/>
    <w:basedOn w:val="afff"/>
    <w:next w:val="a"/>
    <w:uiPriority w:val="99"/>
    <w:qFormat/>
    <w:rsid w:val="00AA271A"/>
  </w:style>
  <w:style w:type="character" w:customStyle="1" w:styleId="afff2">
    <w:name w:val="Выделение для Базового Поиска"/>
    <w:uiPriority w:val="99"/>
    <w:rsid w:val="00AA271A"/>
    <w:rPr>
      <w:b/>
      <w:color w:val="0058A9"/>
    </w:rPr>
  </w:style>
  <w:style w:type="character" w:customStyle="1" w:styleId="afff3">
    <w:name w:val="Выделение для Базового Поиска (курсив)"/>
    <w:uiPriority w:val="99"/>
    <w:rsid w:val="00AA271A"/>
    <w:rPr>
      <w:b/>
      <w:i/>
      <w:color w:val="0058A9"/>
    </w:rPr>
  </w:style>
  <w:style w:type="paragraph" w:customStyle="1" w:styleId="afff4">
    <w:name w:val="Дочерний элемент списка"/>
    <w:basedOn w:val="a"/>
    <w:next w:val="a"/>
    <w:uiPriority w:val="99"/>
    <w:qFormat/>
    <w:rsid w:val="00AA271A"/>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AA271A"/>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7">
    <w:name w:val="Заголовок1"/>
    <w:basedOn w:val="afff5"/>
    <w:next w:val="a"/>
    <w:uiPriority w:val="99"/>
    <w:qFormat/>
    <w:rsid w:val="00AA271A"/>
    <w:rPr>
      <w:b/>
      <w:bCs/>
      <w:color w:val="0058A9"/>
      <w:shd w:val="clear" w:color="auto" w:fill="ECE9D8"/>
    </w:rPr>
  </w:style>
  <w:style w:type="paragraph" w:customStyle="1" w:styleId="afff6">
    <w:name w:val="Заголовок группы контролов"/>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AA271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AA271A"/>
    <w:rPr>
      <w:b/>
      <w:color w:val="26282F"/>
    </w:rPr>
  </w:style>
  <w:style w:type="paragraph" w:customStyle="1" w:styleId="afffa">
    <w:name w:val="Заголовок статьи"/>
    <w:basedOn w:val="a"/>
    <w:next w:val="a"/>
    <w:uiPriority w:val="99"/>
    <w:qFormat/>
    <w:rsid w:val="00AA271A"/>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AA271A"/>
    <w:rPr>
      <w:b/>
      <w:color w:val="FF0000"/>
    </w:rPr>
  </w:style>
  <w:style w:type="paragraph" w:customStyle="1" w:styleId="afffc">
    <w:name w:val="Заголовок ЭР (левое окно)"/>
    <w:basedOn w:val="a"/>
    <w:next w:val="a"/>
    <w:uiPriority w:val="99"/>
    <w:qFormat/>
    <w:rsid w:val="00AA271A"/>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AA271A"/>
    <w:pPr>
      <w:spacing w:after="0"/>
      <w:jc w:val="left"/>
    </w:pPr>
  </w:style>
  <w:style w:type="paragraph" w:customStyle="1" w:styleId="afffe">
    <w:name w:val="Интерактивный заголовок"/>
    <w:basedOn w:val="17"/>
    <w:next w:val="a"/>
    <w:uiPriority w:val="99"/>
    <w:qFormat/>
    <w:rsid w:val="00AA271A"/>
    <w:rPr>
      <w:u w:val="single"/>
    </w:rPr>
  </w:style>
  <w:style w:type="paragraph" w:customStyle="1" w:styleId="affff">
    <w:name w:val="Текст информации об изменениях"/>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AA271A"/>
    <w:pPr>
      <w:spacing w:before="180"/>
      <w:ind w:left="360" w:right="360" w:firstLine="0"/>
    </w:pPr>
    <w:rPr>
      <w:shd w:val="clear" w:color="auto" w:fill="EAEFED"/>
    </w:rPr>
  </w:style>
  <w:style w:type="paragraph" w:customStyle="1" w:styleId="affff1">
    <w:name w:val="Текст (справка)"/>
    <w:basedOn w:val="a"/>
    <w:next w:val="a"/>
    <w:uiPriority w:val="99"/>
    <w:qFormat/>
    <w:rsid w:val="00AA271A"/>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AA271A"/>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AA271A"/>
    <w:rPr>
      <w:i/>
      <w:iCs/>
    </w:rPr>
  </w:style>
  <w:style w:type="paragraph" w:customStyle="1" w:styleId="affff4">
    <w:name w:val="Текст (лев. подпись)"/>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AA271A"/>
    <w:rPr>
      <w:sz w:val="14"/>
      <w:szCs w:val="14"/>
    </w:rPr>
  </w:style>
  <w:style w:type="paragraph" w:customStyle="1" w:styleId="affff6">
    <w:name w:val="Текст (прав. подпись)"/>
    <w:basedOn w:val="a"/>
    <w:next w:val="a"/>
    <w:uiPriority w:val="99"/>
    <w:qFormat/>
    <w:rsid w:val="00AA271A"/>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AA271A"/>
    <w:rPr>
      <w:sz w:val="14"/>
      <w:szCs w:val="14"/>
    </w:rPr>
  </w:style>
  <w:style w:type="paragraph" w:customStyle="1" w:styleId="affff8">
    <w:name w:val="Комментарий пользователя"/>
    <w:basedOn w:val="affff2"/>
    <w:next w:val="a"/>
    <w:uiPriority w:val="99"/>
    <w:qFormat/>
    <w:rsid w:val="00AA271A"/>
    <w:pPr>
      <w:jc w:val="left"/>
    </w:pPr>
    <w:rPr>
      <w:shd w:val="clear" w:color="auto" w:fill="FFDFE0"/>
    </w:rPr>
  </w:style>
  <w:style w:type="paragraph" w:customStyle="1" w:styleId="affff9">
    <w:name w:val="Куда обратиться?"/>
    <w:basedOn w:val="afff"/>
    <w:next w:val="a"/>
    <w:uiPriority w:val="99"/>
    <w:qFormat/>
    <w:rsid w:val="00AA271A"/>
  </w:style>
  <w:style w:type="paragraph" w:customStyle="1" w:styleId="affffa">
    <w:name w:val="Моноширинный"/>
    <w:basedOn w:val="a"/>
    <w:next w:val="a"/>
    <w:uiPriority w:val="99"/>
    <w:qFormat/>
    <w:rsid w:val="00AA271A"/>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AA271A"/>
    <w:rPr>
      <w:b/>
      <w:color w:val="26282F"/>
      <w:shd w:val="clear" w:color="auto" w:fill="FFF580"/>
    </w:rPr>
  </w:style>
  <w:style w:type="paragraph" w:customStyle="1" w:styleId="affffc">
    <w:name w:val="Напишите нам"/>
    <w:basedOn w:val="a"/>
    <w:next w:val="a"/>
    <w:uiPriority w:val="99"/>
    <w:qFormat/>
    <w:rsid w:val="00AA271A"/>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AA271A"/>
    <w:rPr>
      <w:b/>
      <w:color w:val="000000"/>
      <w:shd w:val="clear" w:color="auto" w:fill="D8EDE8"/>
    </w:rPr>
  </w:style>
  <w:style w:type="paragraph" w:customStyle="1" w:styleId="affffe">
    <w:name w:val="Необходимые документы"/>
    <w:basedOn w:val="afff"/>
    <w:next w:val="a"/>
    <w:uiPriority w:val="99"/>
    <w:qFormat/>
    <w:rsid w:val="00AA271A"/>
    <w:pPr>
      <w:ind w:firstLine="118"/>
    </w:pPr>
  </w:style>
  <w:style w:type="paragraph" w:customStyle="1" w:styleId="afffff">
    <w:name w:val="Нормальный (таблица)"/>
    <w:basedOn w:val="a"/>
    <w:next w:val="a"/>
    <w:uiPriority w:val="99"/>
    <w:qFormat/>
    <w:rsid w:val="00AA271A"/>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AA271A"/>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AA271A"/>
    <w:pPr>
      <w:ind w:left="140"/>
    </w:pPr>
  </w:style>
  <w:style w:type="character" w:customStyle="1" w:styleId="afffff2">
    <w:name w:val="Опечатки"/>
    <w:uiPriority w:val="99"/>
    <w:rsid w:val="00AA271A"/>
    <w:rPr>
      <w:color w:val="FF0000"/>
    </w:rPr>
  </w:style>
  <w:style w:type="paragraph" w:customStyle="1" w:styleId="afffff3">
    <w:name w:val="Переменная часть"/>
    <w:basedOn w:val="afff5"/>
    <w:next w:val="a"/>
    <w:uiPriority w:val="99"/>
    <w:qFormat/>
    <w:rsid w:val="00AA271A"/>
    <w:rPr>
      <w:sz w:val="18"/>
      <w:szCs w:val="18"/>
    </w:rPr>
  </w:style>
  <w:style w:type="paragraph" w:customStyle="1" w:styleId="afffff4">
    <w:name w:val="Подвал для информации об изменениях"/>
    <w:basedOn w:val="1"/>
    <w:next w:val="a"/>
    <w:uiPriority w:val="99"/>
    <w:qFormat/>
    <w:rsid w:val="00AA271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AA271A"/>
    <w:rPr>
      <w:b/>
      <w:bCs/>
    </w:rPr>
  </w:style>
  <w:style w:type="paragraph" w:customStyle="1" w:styleId="afffff6">
    <w:name w:val="Подчёркнуный текст"/>
    <w:basedOn w:val="a"/>
    <w:next w:val="a"/>
    <w:uiPriority w:val="99"/>
    <w:qFormat/>
    <w:rsid w:val="00AA271A"/>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AA271A"/>
    <w:rPr>
      <w:sz w:val="20"/>
      <w:szCs w:val="20"/>
    </w:rPr>
  </w:style>
  <w:style w:type="paragraph" w:customStyle="1" w:styleId="afffff8">
    <w:name w:val="Прижатый влево"/>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AA271A"/>
  </w:style>
  <w:style w:type="paragraph" w:customStyle="1" w:styleId="afffffa">
    <w:name w:val="Примечание."/>
    <w:basedOn w:val="afff"/>
    <w:next w:val="a"/>
    <w:uiPriority w:val="99"/>
    <w:qFormat/>
    <w:rsid w:val="00AA271A"/>
  </w:style>
  <w:style w:type="character" w:customStyle="1" w:styleId="afffffb">
    <w:name w:val="Продолжение ссылки"/>
    <w:uiPriority w:val="99"/>
    <w:rsid w:val="00AA271A"/>
  </w:style>
  <w:style w:type="paragraph" w:customStyle="1" w:styleId="afffffc">
    <w:name w:val="Словарная статья"/>
    <w:basedOn w:val="a"/>
    <w:next w:val="a"/>
    <w:uiPriority w:val="99"/>
    <w:qFormat/>
    <w:rsid w:val="00AA271A"/>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AA271A"/>
    <w:rPr>
      <w:b/>
      <w:color w:val="26282F"/>
    </w:rPr>
  </w:style>
  <w:style w:type="character" w:customStyle="1" w:styleId="afffffe">
    <w:name w:val="Сравнение редакций. Добавленный фрагмент"/>
    <w:uiPriority w:val="99"/>
    <w:rsid w:val="00AA271A"/>
    <w:rPr>
      <w:color w:val="000000"/>
      <w:shd w:val="clear" w:color="auto" w:fill="C1D7FF"/>
    </w:rPr>
  </w:style>
  <w:style w:type="character" w:customStyle="1" w:styleId="affffff">
    <w:name w:val="Сравнение редакций. Удаленный фрагмент"/>
    <w:uiPriority w:val="99"/>
    <w:rsid w:val="00AA271A"/>
    <w:rPr>
      <w:color w:val="000000"/>
      <w:shd w:val="clear" w:color="auto" w:fill="C4C413"/>
    </w:rPr>
  </w:style>
  <w:style w:type="paragraph" w:customStyle="1" w:styleId="affffff0">
    <w:name w:val="Ссылка на официальную публикацию"/>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AA271A"/>
    <w:rPr>
      <w:b/>
      <w:color w:val="749232"/>
    </w:rPr>
  </w:style>
  <w:style w:type="paragraph" w:customStyle="1" w:styleId="affffff2">
    <w:name w:val="Текст в таблице"/>
    <w:basedOn w:val="afffff"/>
    <w:next w:val="a"/>
    <w:uiPriority w:val="99"/>
    <w:qFormat/>
    <w:rsid w:val="00AA271A"/>
    <w:pPr>
      <w:ind w:firstLine="500"/>
    </w:pPr>
  </w:style>
  <w:style w:type="paragraph" w:customStyle="1" w:styleId="affffff3">
    <w:name w:val="Текст ЭР (см. также)"/>
    <w:basedOn w:val="a"/>
    <w:next w:val="a"/>
    <w:uiPriority w:val="99"/>
    <w:qFormat/>
    <w:rsid w:val="00AA271A"/>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AA271A"/>
    <w:rPr>
      <w:b/>
      <w:strike/>
      <w:color w:val="666600"/>
    </w:rPr>
  </w:style>
  <w:style w:type="paragraph" w:customStyle="1" w:styleId="affffff6">
    <w:name w:val="Формула"/>
    <w:basedOn w:val="a"/>
    <w:next w:val="a"/>
    <w:uiPriority w:val="99"/>
    <w:qFormat/>
    <w:rsid w:val="00AA271A"/>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AA271A"/>
    <w:pPr>
      <w:jc w:val="center"/>
    </w:pPr>
  </w:style>
  <w:style w:type="paragraph" w:customStyle="1" w:styleId="-">
    <w:name w:val="ЭР-содержание (правое окно)"/>
    <w:basedOn w:val="a"/>
    <w:next w:val="a"/>
    <w:uiPriority w:val="99"/>
    <w:qFormat/>
    <w:rsid w:val="00AA271A"/>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AA271A"/>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AA271A"/>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AA271A"/>
    <w:rPr>
      <w:i/>
      <w:iCs/>
      <w:color w:val="404040"/>
    </w:rPr>
  </w:style>
  <w:style w:type="paragraph" w:styleId="affffff9">
    <w:name w:val="TOC Heading"/>
    <w:basedOn w:val="1"/>
    <w:next w:val="a"/>
    <w:uiPriority w:val="39"/>
    <w:qFormat/>
    <w:rsid w:val="00AA271A"/>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AA271A"/>
    <w:rPr>
      <w:color w:val="605E5C"/>
      <w:shd w:val="clear" w:color="auto" w:fill="E1DFDD"/>
    </w:rPr>
  </w:style>
  <w:style w:type="paragraph" w:customStyle="1" w:styleId="120">
    <w:name w:val="таблСлева12"/>
    <w:basedOn w:val="a"/>
    <w:uiPriority w:val="3"/>
    <w:qFormat/>
    <w:rsid w:val="00AA271A"/>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AA271A"/>
    <w:rPr>
      <w:rFonts w:cs="Times New Roman"/>
      <w:vertAlign w:val="superscript"/>
    </w:rPr>
  </w:style>
  <w:style w:type="character" w:customStyle="1" w:styleId="FootnoteAnchor">
    <w:name w:val="Footnote Anchor"/>
    <w:rsid w:val="00AA271A"/>
    <w:rPr>
      <w:vertAlign w:val="superscript"/>
    </w:rPr>
  </w:style>
  <w:style w:type="paragraph" w:styleId="affffffb">
    <w:name w:val="Revision"/>
    <w:uiPriority w:val="99"/>
    <w:semiHidden/>
    <w:qFormat/>
    <w:rsid w:val="00AA271A"/>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AA271A"/>
  </w:style>
  <w:style w:type="table" w:customStyle="1" w:styleId="18">
    <w:name w:val="Сетка таблицы1"/>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Обычный (веб) Знак"/>
    <w:locked/>
    <w:rsid w:val="00AA271A"/>
    <w:rPr>
      <w:rFonts w:ascii="Times New Roman" w:hAnsi="Times New Roman"/>
      <w:sz w:val="24"/>
      <w:szCs w:val="24"/>
      <w:lang w:val="en-US" w:eastAsia="nl-NL"/>
    </w:rPr>
  </w:style>
  <w:style w:type="table" w:customStyle="1" w:styleId="TableNormal1">
    <w:name w:val="Table Normal1"/>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AA271A"/>
    <w:rPr>
      <w:sz w:val="26"/>
      <w:szCs w:val="26"/>
      <w:shd w:val="clear" w:color="auto" w:fill="FFFFFF"/>
    </w:rPr>
  </w:style>
  <w:style w:type="paragraph" w:customStyle="1" w:styleId="3b">
    <w:name w:val="Основной текст3"/>
    <w:basedOn w:val="a"/>
    <w:link w:val="affffffe"/>
    <w:qFormat/>
    <w:rsid w:val="00AA271A"/>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AA271A"/>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AA271A"/>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rsid w:val="00AA271A"/>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AA271A"/>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AA271A"/>
    <w:rPr>
      <w:rFonts w:ascii="Times New Roman" w:eastAsia="Calibri" w:hAnsi="Times New Roman" w:cs="Times New Roman"/>
    </w:rPr>
  </w:style>
  <w:style w:type="paragraph" w:customStyle="1" w:styleId="Style2">
    <w:name w:val="Style2"/>
    <w:basedOn w:val="a"/>
    <w:uiPriority w:val="99"/>
    <w:qFormat/>
    <w:rsid w:val="00AA271A"/>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AA271A"/>
    <w:rPr>
      <w:rFonts w:ascii="Times New Roman" w:hAnsi="Times New Roman" w:cs="Times New Roman"/>
      <w:sz w:val="20"/>
      <w:szCs w:val="20"/>
    </w:rPr>
  </w:style>
  <w:style w:type="character" w:customStyle="1" w:styleId="FontStyle12">
    <w:name w:val="Font Style12"/>
    <w:rsid w:val="00AA271A"/>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AA271A"/>
  </w:style>
  <w:style w:type="character" w:customStyle="1" w:styleId="l">
    <w:name w:val="l"/>
    <w:rsid w:val="00AA271A"/>
  </w:style>
  <w:style w:type="character" w:customStyle="1" w:styleId="l6">
    <w:name w:val="l6"/>
    <w:rsid w:val="00AA271A"/>
  </w:style>
  <w:style w:type="character" w:customStyle="1" w:styleId="l9">
    <w:name w:val="l9"/>
    <w:rsid w:val="00AA271A"/>
  </w:style>
  <w:style w:type="character" w:customStyle="1" w:styleId="apple-style-span">
    <w:name w:val="apple-style-span"/>
    <w:rsid w:val="00AA271A"/>
  </w:style>
  <w:style w:type="character" w:customStyle="1" w:styleId="FontStyle46">
    <w:name w:val="Font Style46"/>
    <w:rsid w:val="00AA271A"/>
    <w:rPr>
      <w:rFonts w:ascii="Times New Roman" w:hAnsi="Times New Roman" w:cs="Times New Roman"/>
      <w:sz w:val="22"/>
      <w:szCs w:val="22"/>
    </w:rPr>
  </w:style>
  <w:style w:type="paragraph" w:customStyle="1" w:styleId="Style38">
    <w:name w:val="Style38"/>
    <w:basedOn w:val="a"/>
    <w:uiPriority w:val="99"/>
    <w:qFormat/>
    <w:rsid w:val="00AA271A"/>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AA271A"/>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AA271A"/>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AA271A"/>
    <w:rPr>
      <w:rFonts w:ascii="Symbol" w:hAnsi="Symbol" w:cs="Symbol" w:hint="default"/>
    </w:rPr>
  </w:style>
  <w:style w:type="character" w:customStyle="1" w:styleId="WW8Num1z1">
    <w:name w:val="WW8Num1z1"/>
    <w:rsid w:val="00AA271A"/>
    <w:rPr>
      <w:rFonts w:ascii="Courier New" w:hAnsi="Courier New" w:cs="Courier New" w:hint="default"/>
    </w:rPr>
  </w:style>
  <w:style w:type="character" w:customStyle="1" w:styleId="WW8Num1z2">
    <w:name w:val="WW8Num1z2"/>
    <w:rsid w:val="00AA271A"/>
    <w:rPr>
      <w:rFonts w:ascii="Wingdings" w:hAnsi="Wingdings" w:cs="Wingdings" w:hint="default"/>
    </w:rPr>
  </w:style>
  <w:style w:type="character" w:customStyle="1" w:styleId="WW8Num2z0">
    <w:name w:val="WW8Num2z0"/>
    <w:rsid w:val="00AA271A"/>
    <w:rPr>
      <w:rFonts w:ascii="Symbol" w:hAnsi="Symbol" w:cs="Symbol" w:hint="default"/>
    </w:rPr>
  </w:style>
  <w:style w:type="character" w:customStyle="1" w:styleId="WW8Num2z1">
    <w:name w:val="WW8Num2z1"/>
    <w:rsid w:val="00AA271A"/>
    <w:rPr>
      <w:rFonts w:ascii="Courier New" w:hAnsi="Courier New" w:cs="Courier New" w:hint="default"/>
    </w:rPr>
  </w:style>
  <w:style w:type="character" w:customStyle="1" w:styleId="WW8Num2z2">
    <w:name w:val="WW8Num2z2"/>
    <w:rsid w:val="00AA271A"/>
    <w:rPr>
      <w:rFonts w:ascii="Wingdings" w:hAnsi="Wingdings" w:cs="Wingdings" w:hint="default"/>
    </w:rPr>
  </w:style>
  <w:style w:type="character" w:customStyle="1" w:styleId="19">
    <w:name w:val="Основной шрифт абзаца1"/>
    <w:rsid w:val="00AA271A"/>
  </w:style>
  <w:style w:type="character" w:customStyle="1" w:styleId="afffffff3">
    <w:name w:val="Символы концевой сноски"/>
    <w:rsid w:val="00AA271A"/>
  </w:style>
  <w:style w:type="paragraph" w:customStyle="1" w:styleId="2a">
    <w:name w:val="Заголовок2"/>
    <w:basedOn w:val="a"/>
    <w:next w:val="afc"/>
    <w:uiPriority w:val="99"/>
    <w:qFormat/>
    <w:rsid w:val="00AA271A"/>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a">
    <w:name w:val="Указатель1"/>
    <w:basedOn w:val="a"/>
    <w:uiPriority w:val="99"/>
    <w:qFormat/>
    <w:rsid w:val="00AA271A"/>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AA271A"/>
    <w:pPr>
      <w:suppressAutoHyphens/>
      <w:spacing w:after="0" w:line="240" w:lineRule="auto"/>
      <w:ind w:left="566" w:hanging="283"/>
    </w:pPr>
    <w:rPr>
      <w:rFonts w:ascii="Arial" w:eastAsia="SimSun" w:hAnsi="Arial" w:cs="Arial"/>
      <w:sz w:val="24"/>
      <w:szCs w:val="24"/>
      <w:lang w:eastAsia="zh-CN"/>
    </w:rPr>
  </w:style>
  <w:style w:type="character" w:customStyle="1" w:styleId="1b">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AA271A"/>
    <w:rPr>
      <w:rFonts w:ascii="Arial" w:eastAsia="Times New Roman" w:hAnsi="Arial" w:cs="Arial"/>
      <w:sz w:val="20"/>
      <w:szCs w:val="20"/>
      <w:lang w:eastAsia="zh-CN"/>
    </w:rPr>
  </w:style>
  <w:style w:type="character" w:customStyle="1" w:styleId="1c">
    <w:name w:val="Текст выноски Знак1"/>
    <w:rsid w:val="00AA271A"/>
    <w:rPr>
      <w:rFonts w:ascii="Tahoma" w:eastAsia="Times New Roman" w:hAnsi="Tahoma" w:cs="Tahoma"/>
      <w:sz w:val="16"/>
      <w:szCs w:val="16"/>
      <w:lang w:eastAsia="zh-CN"/>
    </w:rPr>
  </w:style>
  <w:style w:type="paragraph" w:customStyle="1" w:styleId="xl66">
    <w:name w:val="xl66"/>
    <w:basedOn w:val="a"/>
    <w:qFormat/>
    <w:rsid w:val="00AA271A"/>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AA271A"/>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AA271A"/>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AA271A"/>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AA271A"/>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AA271A"/>
    <w:pPr>
      <w:jc w:val="center"/>
    </w:pPr>
    <w:rPr>
      <w:b/>
      <w:bCs/>
    </w:rPr>
  </w:style>
  <w:style w:type="character" w:customStyle="1" w:styleId="FontStyle44">
    <w:name w:val="Font Style44"/>
    <w:rsid w:val="00AA271A"/>
    <w:rPr>
      <w:rFonts w:ascii="Times New Roman" w:hAnsi="Times New Roman" w:cs="Times New Roman"/>
      <w:sz w:val="24"/>
      <w:szCs w:val="24"/>
    </w:rPr>
  </w:style>
  <w:style w:type="paragraph" w:customStyle="1" w:styleId="1d">
    <w:name w:val="Абзац списка1"/>
    <w:basedOn w:val="a"/>
    <w:uiPriority w:val="99"/>
    <w:qFormat/>
    <w:rsid w:val="00AA271A"/>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AA271A"/>
    <w:rPr>
      <w:rFonts w:ascii="Times New Roman" w:eastAsia="SimSun" w:hAnsi="Times New Roman"/>
      <w:sz w:val="20"/>
      <w:szCs w:val="20"/>
    </w:rPr>
  </w:style>
  <w:style w:type="paragraph" w:customStyle="1" w:styleId="1e">
    <w:name w:val="Обычный1"/>
    <w:uiPriority w:val="99"/>
    <w:qFormat/>
    <w:rsid w:val="00AA271A"/>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AA271A"/>
  </w:style>
  <w:style w:type="character" w:customStyle="1" w:styleId="sky2be-postheadericon">
    <w:name w:val="sky2be-postheadericon"/>
    <w:rsid w:val="00AA271A"/>
  </w:style>
  <w:style w:type="character" w:customStyle="1" w:styleId="st1">
    <w:name w:val="st1"/>
    <w:rsid w:val="00AA271A"/>
  </w:style>
  <w:style w:type="paragraph" w:customStyle="1" w:styleId="2b">
    <w:name w:val="Обычный2"/>
    <w:uiPriority w:val="99"/>
    <w:qFormat/>
    <w:rsid w:val="00AA271A"/>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AA271A"/>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AA271A"/>
  </w:style>
  <w:style w:type="table" w:customStyle="1" w:styleId="42">
    <w:name w:val="Сетка таблицы4"/>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AA271A"/>
    <w:rPr>
      <w:rFonts w:ascii="Cambria" w:eastAsia="Times New Roman" w:hAnsi="Cambria" w:cs="Times New Roman"/>
      <w:b/>
      <w:bCs/>
      <w:kern w:val="28"/>
      <w:sz w:val="32"/>
      <w:szCs w:val="32"/>
    </w:rPr>
  </w:style>
  <w:style w:type="table" w:customStyle="1" w:styleId="52">
    <w:name w:val="Сетка таблицы5"/>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с отступом 23"/>
    <w:basedOn w:val="a"/>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AA271A"/>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 ПОП1"/>
    <w:basedOn w:val="a"/>
    <w:next w:val="a"/>
    <w:unhideWhenUsed/>
    <w:qFormat/>
    <w:rsid w:val="00AA271A"/>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AA271A"/>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AA271A"/>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AA271A"/>
    <w:rPr>
      <w:rFonts w:ascii="Calibri" w:hAnsi="Calibri" w:cs="Calibri" w:hint="default"/>
      <w:b/>
      <w:bCs w:val="0"/>
      <w:i/>
      <w:iCs w:val="0"/>
      <w:sz w:val="26"/>
    </w:rPr>
  </w:style>
  <w:style w:type="character" w:customStyle="1" w:styleId="1f">
    <w:name w:val="Обычный (Интернет) Знак1"/>
    <w:semiHidden/>
    <w:locked/>
    <w:rsid w:val="00AA271A"/>
    <w:rPr>
      <w:rFonts w:ascii="Times New Roman" w:hAnsi="Times New Roman" w:cs="Times New Roman"/>
      <w:sz w:val="24"/>
      <w:szCs w:val="24"/>
      <w:lang w:val="en-US" w:eastAsia="nl-NL"/>
    </w:rPr>
  </w:style>
  <w:style w:type="paragraph" w:customStyle="1" w:styleId="msonormal0">
    <w:name w:val="msonormal"/>
    <w:basedOn w:val="a"/>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AA271A"/>
    <w:pPr>
      <w:spacing w:after="0" w:line="240" w:lineRule="auto"/>
    </w:pPr>
    <w:rPr>
      <w:rFonts w:ascii="Times New Roman" w:eastAsia="Calibri" w:hAnsi="Times New Roman" w:cs="Times New Roman"/>
      <w:lang w:val="en-US" w:eastAsia="ru-RU"/>
    </w:rPr>
  </w:style>
  <w:style w:type="paragraph" w:customStyle="1" w:styleId="1f0">
    <w:name w:val="Нижний колонтитул Знак Знак1"/>
    <w:basedOn w:val="a"/>
    <w:next w:val="aff4"/>
    <w:uiPriority w:val="99"/>
    <w:unhideWhenUsed/>
    <w:qFormat/>
    <w:rsid w:val="00AA271A"/>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AA271A"/>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AA271A"/>
    <w:pPr>
      <w:spacing w:after="0" w:line="240" w:lineRule="auto"/>
    </w:pPr>
    <w:rPr>
      <w:rFonts w:ascii="Times New Roman" w:eastAsia="Calibri" w:hAnsi="Times New Roman" w:cs="Times New Roman"/>
      <w:sz w:val="24"/>
      <w:szCs w:val="24"/>
      <w:lang w:eastAsia="ru-RU"/>
    </w:rPr>
  </w:style>
  <w:style w:type="character" w:customStyle="1" w:styleId="1f2">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AA271A"/>
    <w:rPr>
      <w:rFonts w:ascii="Calibri" w:eastAsia="Times New Roman" w:hAnsi="Calibri" w:cs="Times New Roman"/>
      <w:lang w:eastAsia="ru-RU"/>
    </w:rPr>
  </w:style>
  <w:style w:type="paragraph" w:customStyle="1" w:styleId="1110">
    <w:name w:val="Знак11 Знак1"/>
    <w:basedOn w:val="a"/>
    <w:next w:val="36"/>
    <w:unhideWhenUsed/>
    <w:qFormat/>
    <w:rsid w:val="00AA271A"/>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AA271A"/>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AA271A"/>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AA271A"/>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AA271A"/>
    <w:rPr>
      <w:rFonts w:ascii="Times New Roman" w:eastAsia="SimSun" w:hAnsi="Times New Roman" w:cs="Times New Roman"/>
      <w:i/>
      <w:iCs/>
      <w:color w:val="000000"/>
      <w:sz w:val="20"/>
      <w:szCs w:val="20"/>
      <w:lang w:eastAsia="ru-RU"/>
    </w:rPr>
  </w:style>
  <w:style w:type="paragraph" w:customStyle="1" w:styleId="xl65">
    <w:name w:val="xl65"/>
    <w:basedOn w:val="a"/>
    <w:qFormat/>
    <w:rsid w:val="00AA271A"/>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AA271A"/>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AA271A"/>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AA271A"/>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AA271A"/>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AA271A"/>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AA271A"/>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AA271A"/>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AA271A"/>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AA271A"/>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AA271A"/>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AA271A"/>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AA271A"/>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AA271A"/>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AA271A"/>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AA271A"/>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AA271A"/>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AA271A"/>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AA271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AA271A"/>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AA271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AA271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AA271A"/>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AA271A"/>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AA271A"/>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AA271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AA271A"/>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AA271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AA271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AA271A"/>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AA271A"/>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AA271A"/>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AA271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AA271A"/>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AA271A"/>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AA271A"/>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AA271A"/>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AA271A"/>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AA271A"/>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AA271A"/>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AA271A"/>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AA271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AA271A"/>
    <w:rPr>
      <w:b/>
      <w:shd w:val="clear" w:color="auto" w:fill="FFFFFF"/>
    </w:rPr>
  </w:style>
  <w:style w:type="paragraph" w:customStyle="1" w:styleId="3d">
    <w:name w:val="Основной текст (3)"/>
    <w:basedOn w:val="a"/>
    <w:link w:val="3c"/>
    <w:qFormat/>
    <w:rsid w:val="00AA271A"/>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AA271A"/>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AA271A"/>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AA271A"/>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AA271A"/>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AA271A"/>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AA271A"/>
    <w:rPr>
      <w:rFonts w:eastAsia="Calibri" w:cs="Calibri"/>
      <w:i/>
      <w:iCs/>
      <w:color w:val="000000"/>
    </w:rPr>
  </w:style>
  <w:style w:type="paragraph" w:customStyle="1" w:styleId="215">
    <w:name w:val="Цитата 21"/>
    <w:basedOn w:val="a"/>
    <w:next w:val="a"/>
    <w:link w:val="QuoteChar"/>
    <w:qFormat/>
    <w:rsid w:val="00AA271A"/>
    <w:rPr>
      <w:rFonts w:eastAsia="Calibri" w:cs="Calibri"/>
      <w:i/>
      <w:iCs/>
      <w:color w:val="000000"/>
    </w:rPr>
  </w:style>
  <w:style w:type="paragraph" w:customStyle="1" w:styleId="font5">
    <w:name w:val="font5"/>
    <w:basedOn w:val="a"/>
    <w:qFormat/>
    <w:rsid w:val="00AA271A"/>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AA271A"/>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AA271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AA271A"/>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AA271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AA271A"/>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AA271A"/>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AA271A"/>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AA271A"/>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AA271A"/>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AA271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AA271A"/>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AA271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AA271A"/>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AA271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AA271A"/>
    <w:rPr>
      <w:b/>
      <w:bCs/>
      <w:spacing w:val="4"/>
      <w:sz w:val="21"/>
      <w:szCs w:val="21"/>
      <w:shd w:val="clear" w:color="auto" w:fill="FFFFFF"/>
    </w:rPr>
  </w:style>
  <w:style w:type="paragraph" w:customStyle="1" w:styleId="54">
    <w:name w:val="Основной текст (5)"/>
    <w:basedOn w:val="a"/>
    <w:link w:val="53"/>
    <w:uiPriority w:val="99"/>
    <w:semiHidden/>
    <w:qFormat/>
    <w:rsid w:val="00AA271A"/>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AA271A"/>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AA271A"/>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3">
    <w:name w:val="Название1"/>
    <w:basedOn w:val="a"/>
    <w:uiPriority w:val="99"/>
    <w:semiHidden/>
    <w:qFormat/>
    <w:rsid w:val="00AA271A"/>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AA271A"/>
    <w:pPr>
      <w:suppressAutoHyphens/>
      <w:spacing w:after="120"/>
      <w:jc w:val="both"/>
    </w:pPr>
    <w:rPr>
      <w:rFonts w:eastAsia="MS Mincho"/>
      <w:lang w:eastAsia="ar-SA"/>
    </w:rPr>
  </w:style>
  <w:style w:type="paragraph" w:customStyle="1" w:styleId="Style24">
    <w:name w:val="Style24"/>
    <w:basedOn w:val="a"/>
    <w:uiPriority w:val="99"/>
    <w:semiHidden/>
    <w:qFormat/>
    <w:rsid w:val="00AA271A"/>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4">
    <w:name w:val="Основной текст1"/>
    <w:basedOn w:val="a"/>
    <w:semiHidden/>
    <w:qFormat/>
    <w:rsid w:val="00AA271A"/>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AA271A"/>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5"/>
    <w:semiHidden/>
    <w:locked/>
    <w:rsid w:val="00AA271A"/>
  </w:style>
  <w:style w:type="paragraph" w:customStyle="1" w:styleId="1f5">
    <w:name w:val="Без интервала1"/>
    <w:link w:val="NoSpacingChar"/>
    <w:semiHidden/>
    <w:qFormat/>
    <w:rsid w:val="00AA271A"/>
    <w:pPr>
      <w:spacing w:after="0" w:line="240" w:lineRule="auto"/>
    </w:pPr>
  </w:style>
  <w:style w:type="character" w:customStyle="1" w:styleId="Tableofcontents">
    <w:name w:val="Table of contents_"/>
    <w:link w:val="Tableofcontents0"/>
    <w:semiHidden/>
    <w:locked/>
    <w:rsid w:val="00AA271A"/>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AA271A"/>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AA271A"/>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AA271A"/>
    <w:rPr>
      <w:sz w:val="31"/>
      <w:shd w:val="clear" w:color="auto" w:fill="FFFFFF"/>
    </w:rPr>
  </w:style>
  <w:style w:type="paragraph" w:customStyle="1" w:styleId="2f0">
    <w:name w:val="Заголовок №2"/>
    <w:basedOn w:val="a"/>
    <w:link w:val="2f"/>
    <w:semiHidden/>
    <w:qFormat/>
    <w:rsid w:val="00AA271A"/>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AA271A"/>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AA271A"/>
    <w:rPr>
      <w:b/>
      <w:sz w:val="23"/>
      <w:shd w:val="clear" w:color="auto" w:fill="FFFFFF"/>
    </w:rPr>
  </w:style>
  <w:style w:type="paragraph" w:customStyle="1" w:styleId="83">
    <w:name w:val="Основной текст (8)"/>
    <w:basedOn w:val="a"/>
    <w:link w:val="82"/>
    <w:semiHidden/>
    <w:qFormat/>
    <w:rsid w:val="00AA271A"/>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AA271A"/>
    <w:rPr>
      <w:sz w:val="19"/>
      <w:shd w:val="clear" w:color="auto" w:fill="FFFFFF"/>
    </w:rPr>
  </w:style>
  <w:style w:type="paragraph" w:customStyle="1" w:styleId="1210">
    <w:name w:val="Основной текст (12)1"/>
    <w:basedOn w:val="a"/>
    <w:link w:val="122"/>
    <w:semiHidden/>
    <w:qFormat/>
    <w:rsid w:val="00AA271A"/>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AA271A"/>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AA271A"/>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6"/>
    <w:semiHidden/>
    <w:locked/>
    <w:rsid w:val="00AA271A"/>
    <w:rPr>
      <w:b/>
      <w:i/>
      <w:sz w:val="24"/>
      <w:lang w:val="en-US"/>
    </w:rPr>
  </w:style>
  <w:style w:type="paragraph" w:customStyle="1" w:styleId="1f6">
    <w:name w:val="Выделенная цитата1"/>
    <w:basedOn w:val="a"/>
    <w:next w:val="a"/>
    <w:link w:val="IntenseQuoteChar"/>
    <w:semiHidden/>
    <w:qFormat/>
    <w:rsid w:val="00AA271A"/>
    <w:pPr>
      <w:spacing w:after="0" w:line="240" w:lineRule="auto"/>
      <w:ind w:left="720" w:right="720"/>
    </w:pPr>
    <w:rPr>
      <w:b/>
      <w:i/>
      <w:sz w:val="24"/>
      <w:lang w:val="en-US"/>
    </w:rPr>
  </w:style>
  <w:style w:type="paragraph" w:customStyle="1" w:styleId="2f1">
    <w:name w:val="Знак2"/>
    <w:basedOn w:val="a"/>
    <w:uiPriority w:val="99"/>
    <w:semiHidden/>
    <w:qFormat/>
    <w:rsid w:val="00AA271A"/>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AA271A"/>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AA271A"/>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AA271A"/>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7">
    <w:name w:val="Знак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AA271A"/>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AA271A"/>
    <w:pPr>
      <w:ind w:left="720"/>
    </w:pPr>
    <w:rPr>
      <w:rFonts w:ascii="Times New Roman" w:eastAsia="SimSun" w:hAnsi="Times New Roman" w:cs="Calibri"/>
      <w:lang w:eastAsia="ar-SA"/>
    </w:rPr>
  </w:style>
  <w:style w:type="character" w:customStyle="1" w:styleId="Bodytext6">
    <w:name w:val="Body text (6)_"/>
    <w:link w:val="Bodytext60"/>
    <w:semiHidden/>
    <w:locked/>
    <w:rsid w:val="00AA271A"/>
    <w:rPr>
      <w:shd w:val="clear" w:color="auto" w:fill="FFFFFF"/>
    </w:rPr>
  </w:style>
  <w:style w:type="paragraph" w:customStyle="1" w:styleId="Bodytext60">
    <w:name w:val="Body text (6)"/>
    <w:basedOn w:val="a"/>
    <w:link w:val="Bodytext6"/>
    <w:semiHidden/>
    <w:qFormat/>
    <w:rsid w:val="00AA271A"/>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AA271A"/>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AA271A"/>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8">
    <w:name w:val="Текст1"/>
    <w:basedOn w:val="a"/>
    <w:uiPriority w:val="99"/>
    <w:semiHidden/>
    <w:qFormat/>
    <w:rsid w:val="00AA271A"/>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AA271A"/>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AA271A"/>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AA271A"/>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AA271A"/>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AA271A"/>
    <w:rPr>
      <w:color w:val="000000"/>
      <w:szCs w:val="21"/>
      <w:shd w:val="clear" w:color="auto" w:fill="FFFFFF"/>
    </w:rPr>
  </w:style>
  <w:style w:type="paragraph" w:customStyle="1" w:styleId="afffffffa">
    <w:name w:val="диплом"/>
    <w:basedOn w:val="a"/>
    <w:link w:val="afffffff9"/>
    <w:semiHidden/>
    <w:qFormat/>
    <w:rsid w:val="00AA271A"/>
    <w:pPr>
      <w:shd w:val="clear" w:color="auto" w:fill="FFFFFF"/>
    </w:pPr>
    <w:rPr>
      <w:color w:val="000000"/>
      <w:szCs w:val="21"/>
    </w:rPr>
  </w:style>
  <w:style w:type="paragraph" w:customStyle="1" w:styleId="Style12">
    <w:name w:val="Style12"/>
    <w:basedOn w:val="a"/>
    <w:uiPriority w:val="99"/>
    <w:semiHidden/>
    <w:qFormat/>
    <w:rsid w:val="00AA271A"/>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AA271A"/>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AA271A"/>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AA271A"/>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AA271A"/>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AA271A"/>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AA271A"/>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AA271A"/>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9">
    <w:name w:val="1"/>
    <w:basedOn w:val="a"/>
    <w:next w:val="aff1"/>
    <w:uiPriority w:val="99"/>
    <w:semiHidden/>
    <w:qFormat/>
    <w:rsid w:val="00AA271A"/>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AA271A"/>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AA271A"/>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AA271A"/>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a">
    <w:name w:val="Маркированный список1"/>
    <w:basedOn w:val="a"/>
    <w:uiPriority w:val="99"/>
    <w:semiHidden/>
    <w:qFormat/>
    <w:rsid w:val="00AA271A"/>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AA271A"/>
    <w:pPr>
      <w:spacing w:after="120" w:line="240" w:lineRule="auto"/>
      <w:ind w:left="283"/>
    </w:pPr>
    <w:rPr>
      <w:rFonts w:ascii="Times New Roman" w:eastAsia="SimSun" w:hAnsi="Times New Roman" w:cs="Times New Roman"/>
      <w:sz w:val="16"/>
      <w:szCs w:val="16"/>
    </w:rPr>
  </w:style>
  <w:style w:type="paragraph" w:customStyle="1" w:styleId="1fb">
    <w:name w:val="Подзаголовок1"/>
    <w:basedOn w:val="a"/>
    <w:next w:val="a"/>
    <w:uiPriority w:val="11"/>
    <w:semiHidden/>
    <w:qFormat/>
    <w:rsid w:val="00AA271A"/>
    <w:pPr>
      <w:spacing w:after="60" w:line="240" w:lineRule="auto"/>
      <w:jc w:val="center"/>
      <w:outlineLvl w:val="1"/>
    </w:pPr>
    <w:rPr>
      <w:rFonts w:ascii="Cambria" w:eastAsia="SimSun" w:hAnsi="Cambria" w:cs="Times New Roman"/>
      <w:sz w:val="24"/>
      <w:szCs w:val="24"/>
      <w:lang w:eastAsia="ru-RU"/>
    </w:rPr>
  </w:style>
  <w:style w:type="paragraph" w:customStyle="1" w:styleId="1fc">
    <w:name w:val="Основной текст с отступом1"/>
    <w:basedOn w:val="a"/>
    <w:next w:val="afe"/>
    <w:uiPriority w:val="99"/>
    <w:semiHidden/>
    <w:qFormat/>
    <w:rsid w:val="00AA271A"/>
    <w:pPr>
      <w:spacing w:after="120" w:line="240" w:lineRule="auto"/>
      <w:ind w:left="283"/>
    </w:pPr>
    <w:rPr>
      <w:rFonts w:ascii="Times New Roman" w:eastAsia="SimSun" w:hAnsi="Times New Roman" w:cs="Times New Roman"/>
      <w:sz w:val="24"/>
      <w:szCs w:val="24"/>
    </w:rPr>
  </w:style>
  <w:style w:type="paragraph" w:customStyle="1" w:styleId="1fd">
    <w:name w:val="Список1"/>
    <w:basedOn w:val="a"/>
    <w:next w:val="aff6"/>
    <w:uiPriority w:val="99"/>
    <w:semiHidden/>
    <w:qFormat/>
    <w:rsid w:val="00AA271A"/>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AA271A"/>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AA271A"/>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AA271A"/>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AA271A"/>
    <w:pPr>
      <w:spacing w:after="0" w:line="240" w:lineRule="auto"/>
      <w:jc w:val="center"/>
    </w:pPr>
    <w:rPr>
      <w:rFonts w:ascii="Arial" w:eastAsia="SimSun" w:hAnsi="Arial" w:cs="Times New Roman"/>
      <w:b/>
      <w:caps/>
      <w:sz w:val="24"/>
      <w:szCs w:val="20"/>
      <w:lang w:eastAsia="ru-RU"/>
    </w:rPr>
  </w:style>
  <w:style w:type="paragraph" w:customStyle="1" w:styleId="1fe">
    <w:name w:val="заголовок 1"/>
    <w:basedOn w:val="a"/>
    <w:next w:val="a"/>
    <w:uiPriority w:val="99"/>
    <w:semiHidden/>
    <w:qFormat/>
    <w:rsid w:val="00AA271A"/>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AA271A"/>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AA271A"/>
    <w:pPr>
      <w:ind w:firstLine="340"/>
      <w:jc w:val="both"/>
    </w:pPr>
    <w:rPr>
      <w:rFonts w:eastAsia="Calibri"/>
    </w:rPr>
  </w:style>
  <w:style w:type="paragraph" w:customStyle="1" w:styleId="221">
    <w:name w:val="Знак22"/>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AA271A"/>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AA271A"/>
    <w:rPr>
      <w:b/>
      <w:sz w:val="19"/>
      <w:shd w:val="clear" w:color="auto" w:fill="FFFFFF"/>
    </w:rPr>
  </w:style>
  <w:style w:type="paragraph" w:customStyle="1" w:styleId="2f6">
    <w:name w:val="Основной текст (2)"/>
    <w:basedOn w:val="a"/>
    <w:link w:val="2f5"/>
    <w:uiPriority w:val="99"/>
    <w:semiHidden/>
    <w:qFormat/>
    <w:rsid w:val="00AA271A"/>
    <w:pPr>
      <w:widowControl w:val="0"/>
      <w:shd w:val="clear" w:color="auto" w:fill="FFFFFF"/>
      <w:spacing w:before="180" w:after="180" w:line="240" w:lineRule="atLeast"/>
    </w:pPr>
    <w:rPr>
      <w:b/>
      <w:sz w:val="19"/>
    </w:rPr>
  </w:style>
  <w:style w:type="paragraph" w:customStyle="1" w:styleId="1ff">
    <w:name w:val="Схема документа1"/>
    <w:basedOn w:val="a"/>
    <w:next w:val="af6"/>
    <w:uiPriority w:val="99"/>
    <w:semiHidden/>
    <w:qFormat/>
    <w:rsid w:val="00AA271A"/>
    <w:pPr>
      <w:spacing w:after="0" w:line="240" w:lineRule="auto"/>
    </w:pPr>
    <w:rPr>
      <w:rFonts w:ascii="Tahoma" w:eastAsia="SimSun" w:hAnsi="Tahoma" w:cs="Tahoma"/>
      <w:sz w:val="16"/>
      <w:szCs w:val="16"/>
      <w:lang w:eastAsia="ru-RU"/>
    </w:rPr>
  </w:style>
  <w:style w:type="paragraph" w:customStyle="1" w:styleId="1ff0">
    <w:name w:val="Заголовок оглавления1"/>
    <w:basedOn w:val="1"/>
    <w:next w:val="a"/>
    <w:uiPriority w:val="39"/>
    <w:semiHidden/>
    <w:qFormat/>
    <w:rsid w:val="00AA271A"/>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AA271A"/>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AA271A"/>
    <w:rPr>
      <w:rFonts w:ascii="Times New Roman" w:hAnsi="Times New Roman" w:cs="Times New Roman" w:hint="default"/>
      <w:color w:val="808080"/>
    </w:rPr>
  </w:style>
  <w:style w:type="character" w:customStyle="1" w:styleId="fontstyle01">
    <w:name w:val="fontstyle01"/>
    <w:rsid w:val="00AA271A"/>
    <w:rPr>
      <w:rFonts w:ascii="Times New Roman" w:hAnsi="Times New Roman" w:cs="Times New Roman" w:hint="default"/>
      <w:b w:val="0"/>
      <w:bCs w:val="0"/>
      <w:i w:val="0"/>
      <w:iCs w:val="0"/>
      <w:color w:val="000000"/>
      <w:sz w:val="24"/>
      <w:szCs w:val="24"/>
    </w:rPr>
  </w:style>
  <w:style w:type="character" w:customStyle="1" w:styleId="1ff1">
    <w:name w:val="Неразрешенное упоминание1"/>
    <w:uiPriority w:val="99"/>
    <w:semiHidden/>
    <w:rsid w:val="00AA271A"/>
    <w:rPr>
      <w:color w:val="605E5C"/>
      <w:shd w:val="clear" w:color="auto" w:fill="E1DFDD"/>
    </w:rPr>
  </w:style>
  <w:style w:type="character" w:customStyle="1" w:styleId="2f7">
    <w:name w:val="Неразрешенное упоминание2"/>
    <w:uiPriority w:val="99"/>
    <w:semiHidden/>
    <w:rsid w:val="00AA271A"/>
    <w:rPr>
      <w:color w:val="605E5C"/>
      <w:shd w:val="clear" w:color="auto" w:fill="E1DFDD"/>
    </w:rPr>
  </w:style>
  <w:style w:type="character" w:customStyle="1" w:styleId="FontStyle33">
    <w:name w:val="Font Style33"/>
    <w:rsid w:val="00AA271A"/>
    <w:rPr>
      <w:rFonts w:ascii="Microsoft Sans Serif" w:hAnsi="Microsoft Sans Serif" w:cs="Microsoft Sans Serif" w:hint="default"/>
      <w:color w:val="000000"/>
      <w:sz w:val="22"/>
      <w:szCs w:val="22"/>
    </w:rPr>
  </w:style>
  <w:style w:type="character" w:customStyle="1" w:styleId="FontStyle31">
    <w:name w:val="Font Style31"/>
    <w:rsid w:val="00AA271A"/>
    <w:rPr>
      <w:rFonts w:ascii="Arial Unicode MS" w:hAnsi="Arial Unicode MS" w:cs="Arial Unicode MS" w:hint="default"/>
      <w:b/>
      <w:bCs/>
      <w:color w:val="000000"/>
      <w:sz w:val="20"/>
      <w:szCs w:val="20"/>
    </w:rPr>
  </w:style>
  <w:style w:type="character" w:customStyle="1" w:styleId="FontStyle27">
    <w:name w:val="Font Style27"/>
    <w:uiPriority w:val="99"/>
    <w:rsid w:val="00AA271A"/>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AA271A"/>
    <w:rPr>
      <w:rFonts w:ascii="Times New Roman" w:hAnsi="Times New Roman" w:cs="Times New Roman" w:hint="default"/>
      <w:color w:val="000000"/>
      <w:sz w:val="22"/>
      <w:szCs w:val="22"/>
    </w:rPr>
  </w:style>
  <w:style w:type="character" w:customStyle="1" w:styleId="Link">
    <w:name w:val="Link"/>
    <w:rsid w:val="00AA271A"/>
    <w:rPr>
      <w:color w:val="0000FF"/>
      <w:u w:val="single"/>
    </w:rPr>
  </w:style>
  <w:style w:type="character" w:customStyle="1" w:styleId="218">
    <w:name w:val="Цитата 2 Знак1"/>
    <w:rsid w:val="00AA271A"/>
    <w:rPr>
      <w:i/>
      <w:iCs/>
      <w:color w:val="404040"/>
      <w:sz w:val="22"/>
      <w:szCs w:val="22"/>
    </w:rPr>
  </w:style>
  <w:style w:type="character" w:customStyle="1" w:styleId="c1">
    <w:name w:val="c1"/>
    <w:rsid w:val="00AA271A"/>
    <w:rPr>
      <w:rFonts w:ascii="Times New Roman" w:hAnsi="Times New Roman" w:cs="Times New Roman" w:hint="default"/>
    </w:rPr>
  </w:style>
  <w:style w:type="character" w:customStyle="1" w:styleId="c6">
    <w:name w:val="c6"/>
    <w:rsid w:val="00AA271A"/>
  </w:style>
  <w:style w:type="character" w:customStyle="1" w:styleId="c7">
    <w:name w:val="c7"/>
    <w:rsid w:val="00AA271A"/>
  </w:style>
  <w:style w:type="character" w:customStyle="1" w:styleId="WW8Num7z0">
    <w:name w:val="WW8Num7z0"/>
    <w:rsid w:val="00AA271A"/>
    <w:rPr>
      <w:rFonts w:ascii="Times New Roman" w:hAnsi="Times New Roman" w:cs="Times New Roman" w:hint="default"/>
    </w:rPr>
  </w:style>
  <w:style w:type="character" w:customStyle="1" w:styleId="Absatz-Standardschriftart">
    <w:name w:val="Absatz-Standardschriftart"/>
    <w:rsid w:val="00AA271A"/>
  </w:style>
  <w:style w:type="character" w:customStyle="1" w:styleId="WW-Absatz-Standardschriftart">
    <w:name w:val="WW-Absatz-Standardschriftart"/>
    <w:rsid w:val="00AA271A"/>
  </w:style>
  <w:style w:type="character" w:customStyle="1" w:styleId="WW-">
    <w:name w:val="WW-Символы концевой сноски"/>
    <w:rsid w:val="00AA271A"/>
  </w:style>
  <w:style w:type="character" w:customStyle="1" w:styleId="affffffff">
    <w:name w:val="Символ нумерации"/>
    <w:rsid w:val="00AA271A"/>
  </w:style>
  <w:style w:type="character" w:customStyle="1" w:styleId="WW8Num32z0">
    <w:name w:val="WW8Num32z0"/>
    <w:rsid w:val="00AA271A"/>
    <w:rPr>
      <w:rFonts w:ascii="Times New Roman" w:eastAsia="Times New Roman" w:hAnsi="Times New Roman" w:cs="Times New Roman" w:hint="default"/>
    </w:rPr>
  </w:style>
  <w:style w:type="character" w:customStyle="1" w:styleId="WW8Num32z1">
    <w:name w:val="WW8Num32z1"/>
    <w:rsid w:val="00AA271A"/>
    <w:rPr>
      <w:rFonts w:ascii="Courier New" w:hAnsi="Courier New" w:cs="Courier New" w:hint="default"/>
    </w:rPr>
  </w:style>
  <w:style w:type="character" w:customStyle="1" w:styleId="WW8Num32z2">
    <w:name w:val="WW8Num32z2"/>
    <w:rsid w:val="00AA271A"/>
    <w:rPr>
      <w:rFonts w:ascii="Wingdings" w:hAnsi="Wingdings" w:hint="default"/>
    </w:rPr>
  </w:style>
  <w:style w:type="character" w:customStyle="1" w:styleId="WW8Num32z3">
    <w:name w:val="WW8Num32z3"/>
    <w:rsid w:val="00AA271A"/>
    <w:rPr>
      <w:rFonts w:ascii="Symbol" w:hAnsi="Symbol" w:hint="default"/>
    </w:rPr>
  </w:style>
  <w:style w:type="character" w:customStyle="1" w:styleId="extended-textshort">
    <w:name w:val="extended-text__short"/>
    <w:rsid w:val="00AA271A"/>
  </w:style>
  <w:style w:type="character" w:customStyle="1" w:styleId="ListParagraphChar">
    <w:name w:val="List Paragraph Char"/>
    <w:aliases w:val="Содержание. 2 уровень Char"/>
    <w:locked/>
    <w:rsid w:val="00AA271A"/>
    <w:rPr>
      <w:sz w:val="24"/>
      <w:lang w:val="ru-RU" w:eastAsia="ko-KR" w:bidi="ar-SA"/>
    </w:rPr>
  </w:style>
  <w:style w:type="character" w:customStyle="1" w:styleId="FontStyle75">
    <w:name w:val="Font Style75"/>
    <w:rsid w:val="00AA271A"/>
    <w:rPr>
      <w:rFonts w:ascii="Times New Roman" w:hAnsi="Times New Roman" w:cs="Times New Roman" w:hint="default"/>
      <w:sz w:val="22"/>
    </w:rPr>
  </w:style>
  <w:style w:type="character" w:customStyle="1" w:styleId="c3c4">
    <w:name w:val="c3 c4"/>
    <w:rsid w:val="00AA271A"/>
  </w:style>
  <w:style w:type="character" w:customStyle="1" w:styleId="ListParagraphChar1">
    <w:name w:val="List Paragraph Char1"/>
    <w:aliases w:val="Содержание. 2 уровень Char1"/>
    <w:locked/>
    <w:rsid w:val="00AA271A"/>
    <w:rPr>
      <w:sz w:val="24"/>
      <w:szCs w:val="24"/>
      <w:lang w:val="ru-RU" w:eastAsia="ko-KR" w:bidi="ar-SA"/>
    </w:rPr>
  </w:style>
  <w:style w:type="character" w:customStyle="1" w:styleId="Hyperlink1">
    <w:name w:val="Hyperlink.1"/>
    <w:rsid w:val="00AA271A"/>
    <w:rPr>
      <w:lang w:val="ru-RU"/>
    </w:rPr>
  </w:style>
  <w:style w:type="character" w:customStyle="1" w:styleId="extended-textfull">
    <w:name w:val="extended-text__full"/>
    <w:rsid w:val="00AA271A"/>
    <w:rPr>
      <w:rFonts w:ascii="Times New Roman" w:hAnsi="Times New Roman" w:cs="Times New Roman" w:hint="default"/>
    </w:rPr>
  </w:style>
  <w:style w:type="character" w:customStyle="1" w:styleId="c0">
    <w:name w:val="c0"/>
    <w:rsid w:val="00AA271A"/>
    <w:rPr>
      <w:rFonts w:ascii="Times New Roman" w:hAnsi="Times New Roman" w:cs="Times New Roman" w:hint="default"/>
    </w:rPr>
  </w:style>
  <w:style w:type="character" w:customStyle="1" w:styleId="c5">
    <w:name w:val="c5"/>
    <w:rsid w:val="00AA271A"/>
    <w:rPr>
      <w:rFonts w:ascii="Times New Roman" w:hAnsi="Times New Roman" w:cs="Times New Roman" w:hint="default"/>
    </w:rPr>
  </w:style>
  <w:style w:type="character" w:customStyle="1" w:styleId="sobi2listingfieldauthor">
    <w:name w:val="sobi2listing_field_author"/>
    <w:rsid w:val="00AA271A"/>
    <w:rPr>
      <w:rFonts w:ascii="Times New Roman" w:hAnsi="Times New Roman" w:cs="Times New Roman" w:hint="default"/>
    </w:rPr>
  </w:style>
  <w:style w:type="character" w:customStyle="1" w:styleId="sobi2listingfieldyear">
    <w:name w:val="sobi2listing_field_year"/>
    <w:rsid w:val="00AA271A"/>
    <w:rPr>
      <w:rFonts w:ascii="Times New Roman" w:hAnsi="Times New Roman" w:cs="Times New Roman" w:hint="default"/>
    </w:rPr>
  </w:style>
  <w:style w:type="character" w:customStyle="1" w:styleId="eitempropertiestextinner">
    <w:name w:val="eitemproperties_textinner"/>
    <w:rsid w:val="00AA271A"/>
    <w:rPr>
      <w:rFonts w:ascii="Times New Roman" w:hAnsi="Times New Roman" w:cs="Times New Roman" w:hint="default"/>
    </w:rPr>
  </w:style>
  <w:style w:type="character" w:customStyle="1" w:styleId="s2">
    <w:name w:val="s2"/>
    <w:rsid w:val="00AA271A"/>
    <w:rPr>
      <w:rFonts w:ascii="Times New Roman" w:hAnsi="Times New Roman" w:cs="Times New Roman" w:hint="default"/>
    </w:rPr>
  </w:style>
  <w:style w:type="character" w:customStyle="1" w:styleId="s4">
    <w:name w:val="s4"/>
    <w:rsid w:val="00AA271A"/>
    <w:rPr>
      <w:rFonts w:ascii="Times New Roman" w:hAnsi="Times New Roman" w:cs="Times New Roman" w:hint="default"/>
    </w:rPr>
  </w:style>
  <w:style w:type="character" w:customStyle="1" w:styleId="s3">
    <w:name w:val="s3"/>
    <w:rsid w:val="00AA271A"/>
    <w:rPr>
      <w:rFonts w:ascii="Times New Roman" w:hAnsi="Times New Roman" w:cs="Times New Roman" w:hint="default"/>
    </w:rPr>
  </w:style>
  <w:style w:type="character" w:customStyle="1" w:styleId="s5">
    <w:name w:val="s5"/>
    <w:rsid w:val="00AA271A"/>
    <w:rPr>
      <w:rFonts w:ascii="Times New Roman" w:hAnsi="Times New Roman" w:cs="Times New Roman" w:hint="default"/>
    </w:rPr>
  </w:style>
  <w:style w:type="character" w:customStyle="1" w:styleId="s10">
    <w:name w:val="s1"/>
    <w:rsid w:val="00AA271A"/>
    <w:rPr>
      <w:rFonts w:ascii="Times New Roman" w:hAnsi="Times New Roman" w:cs="Times New Roman" w:hint="default"/>
    </w:rPr>
  </w:style>
  <w:style w:type="character" w:customStyle="1" w:styleId="s6">
    <w:name w:val="s6"/>
    <w:rsid w:val="00AA271A"/>
    <w:rPr>
      <w:rFonts w:ascii="Times New Roman" w:hAnsi="Times New Roman" w:cs="Times New Roman" w:hint="default"/>
    </w:rPr>
  </w:style>
  <w:style w:type="character" w:customStyle="1" w:styleId="s7">
    <w:name w:val="s7"/>
    <w:rsid w:val="00AA271A"/>
    <w:rPr>
      <w:rFonts w:ascii="Times New Roman" w:hAnsi="Times New Roman" w:cs="Times New Roman" w:hint="default"/>
    </w:rPr>
  </w:style>
  <w:style w:type="character" w:customStyle="1" w:styleId="s8">
    <w:name w:val="s8"/>
    <w:rsid w:val="00AA271A"/>
    <w:rPr>
      <w:rFonts w:ascii="Times New Roman" w:hAnsi="Times New Roman" w:cs="Times New Roman" w:hint="default"/>
    </w:rPr>
  </w:style>
  <w:style w:type="character" w:customStyle="1" w:styleId="s11">
    <w:name w:val="s11"/>
    <w:rsid w:val="00AA271A"/>
    <w:rPr>
      <w:rFonts w:ascii="Times New Roman" w:hAnsi="Times New Roman" w:cs="Times New Roman" w:hint="default"/>
    </w:rPr>
  </w:style>
  <w:style w:type="character" w:customStyle="1" w:styleId="896">
    <w:name w:val="Основной текст (8) + 96"/>
    <w:aliases w:val="5 pt10"/>
    <w:rsid w:val="00AA271A"/>
    <w:rPr>
      <w:rFonts w:ascii="Times New Roman" w:hAnsi="Times New Roman" w:cs="Times New Roman" w:hint="default"/>
      <w:b/>
      <w:bCs w:val="0"/>
      <w:strike w:val="0"/>
      <w:dstrike w:val="0"/>
      <w:sz w:val="19"/>
      <w:u w:val="none"/>
    </w:rPr>
  </w:style>
  <w:style w:type="character" w:customStyle="1" w:styleId="129pt">
    <w:name w:val="Основной текст (12) + 9 pt"/>
    <w:rsid w:val="00AA271A"/>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AA271A"/>
    <w:rPr>
      <w:rFonts w:ascii="Times New Roman" w:hAnsi="Times New Roman" w:cs="Times New Roman" w:hint="default"/>
      <w:strike w:val="0"/>
      <w:dstrike w:val="0"/>
      <w:sz w:val="19"/>
      <w:u w:val="none"/>
    </w:rPr>
  </w:style>
  <w:style w:type="character" w:customStyle="1" w:styleId="FontStyle37">
    <w:name w:val="Font Style37"/>
    <w:rsid w:val="00AA271A"/>
    <w:rPr>
      <w:rFonts w:ascii="Times New Roman" w:hAnsi="Times New Roman" w:cs="Times New Roman" w:hint="default"/>
      <w:spacing w:val="10"/>
      <w:sz w:val="20"/>
    </w:rPr>
  </w:style>
  <w:style w:type="character" w:customStyle="1" w:styleId="1ff2">
    <w:name w:val="Слабое выделение1"/>
    <w:rsid w:val="00AA271A"/>
    <w:rPr>
      <w:i/>
      <w:iCs w:val="0"/>
      <w:color w:val="5A5A5A"/>
    </w:rPr>
  </w:style>
  <w:style w:type="character" w:customStyle="1" w:styleId="1ff3">
    <w:name w:val="Сильное выделение1"/>
    <w:rsid w:val="00AA271A"/>
    <w:rPr>
      <w:b/>
      <w:bCs w:val="0"/>
      <w:i/>
      <w:iCs w:val="0"/>
      <w:sz w:val="24"/>
      <w:u w:val="single"/>
    </w:rPr>
  </w:style>
  <w:style w:type="character" w:customStyle="1" w:styleId="1ff4">
    <w:name w:val="Слабая ссылка1"/>
    <w:rsid w:val="00AA271A"/>
    <w:rPr>
      <w:sz w:val="24"/>
      <w:u w:val="single"/>
    </w:rPr>
  </w:style>
  <w:style w:type="character" w:customStyle="1" w:styleId="1ff5">
    <w:name w:val="Сильная ссылка1"/>
    <w:rsid w:val="00AA271A"/>
    <w:rPr>
      <w:b/>
      <w:bCs w:val="0"/>
      <w:sz w:val="24"/>
      <w:u w:val="single"/>
    </w:rPr>
  </w:style>
  <w:style w:type="character" w:customStyle="1" w:styleId="1ff6">
    <w:name w:val="Название книги1"/>
    <w:rsid w:val="00AA271A"/>
    <w:rPr>
      <w:rFonts w:ascii="Cambria" w:hAnsi="Cambria" w:hint="default"/>
      <w:b/>
      <w:bCs w:val="0"/>
      <w:i/>
      <w:iCs w:val="0"/>
      <w:sz w:val="24"/>
    </w:rPr>
  </w:style>
  <w:style w:type="character" w:customStyle="1" w:styleId="2f8">
    <w:name w:val="Основной текст (2) + Полужирный"/>
    <w:rsid w:val="00AA271A"/>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AA271A"/>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AA271A"/>
    <w:rPr>
      <w:rFonts w:ascii="Times New Roman" w:hAnsi="Times New Roman" w:cs="Times New Roman" w:hint="default"/>
      <w:sz w:val="18"/>
    </w:rPr>
  </w:style>
  <w:style w:type="character" w:customStyle="1" w:styleId="Bodytext4">
    <w:name w:val="Body text (4)"/>
    <w:rsid w:val="00AA271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AA271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AA271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AA271A"/>
    <w:rPr>
      <w:rFonts w:ascii="Times New Roman" w:hAnsi="Times New Roman" w:cs="Times New Roman" w:hint="default"/>
    </w:rPr>
  </w:style>
  <w:style w:type="character" w:customStyle="1" w:styleId="c19">
    <w:name w:val="c19"/>
    <w:rsid w:val="00AA271A"/>
    <w:rPr>
      <w:rFonts w:ascii="Times New Roman" w:hAnsi="Times New Roman" w:cs="Times New Roman" w:hint="default"/>
    </w:rPr>
  </w:style>
  <w:style w:type="character" w:customStyle="1" w:styleId="c9">
    <w:name w:val="c9"/>
    <w:rsid w:val="00AA271A"/>
    <w:rPr>
      <w:rFonts w:ascii="Times New Roman" w:hAnsi="Times New Roman" w:cs="Times New Roman" w:hint="default"/>
    </w:rPr>
  </w:style>
  <w:style w:type="character" w:customStyle="1" w:styleId="c60">
    <w:name w:val="c60"/>
    <w:rsid w:val="00AA271A"/>
    <w:rPr>
      <w:rFonts w:ascii="Times New Roman" w:hAnsi="Times New Roman" w:cs="Times New Roman" w:hint="default"/>
    </w:rPr>
  </w:style>
  <w:style w:type="character" w:customStyle="1" w:styleId="js-item-maininfo">
    <w:name w:val="js-item-maininfo"/>
    <w:rsid w:val="00AA271A"/>
    <w:rPr>
      <w:rFonts w:ascii="Times New Roman" w:hAnsi="Times New Roman" w:cs="Times New Roman" w:hint="default"/>
    </w:rPr>
  </w:style>
  <w:style w:type="character" w:customStyle="1" w:styleId="FontStyle41">
    <w:name w:val="Font Style41"/>
    <w:rsid w:val="00AA271A"/>
    <w:rPr>
      <w:rFonts w:ascii="Times New Roman" w:hAnsi="Times New Roman" w:cs="Times New Roman" w:hint="default"/>
      <w:sz w:val="26"/>
    </w:rPr>
  </w:style>
  <w:style w:type="character" w:customStyle="1" w:styleId="small1">
    <w:name w:val="small1"/>
    <w:rsid w:val="00AA271A"/>
    <w:rPr>
      <w:rFonts w:ascii="Times New Roman" w:hAnsi="Times New Roman" w:cs="Times New Roman" w:hint="default"/>
    </w:rPr>
  </w:style>
  <w:style w:type="character" w:customStyle="1" w:styleId="value">
    <w:name w:val="value"/>
    <w:rsid w:val="00AA271A"/>
    <w:rPr>
      <w:rFonts w:ascii="Times New Roman" w:hAnsi="Times New Roman" w:cs="Times New Roman" w:hint="default"/>
    </w:rPr>
  </w:style>
  <w:style w:type="character" w:customStyle="1" w:styleId="2100">
    <w:name w:val="Основной текст (2) + 10"/>
    <w:aliases w:val="5 pt1"/>
    <w:rsid w:val="00AA271A"/>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AA271A"/>
    <w:rPr>
      <w:color w:val="000000"/>
    </w:rPr>
  </w:style>
  <w:style w:type="character" w:customStyle="1" w:styleId="A80">
    <w:name w:val="A8"/>
    <w:rsid w:val="00AA271A"/>
    <w:rPr>
      <w:color w:val="000000"/>
      <w:sz w:val="20"/>
    </w:rPr>
  </w:style>
  <w:style w:type="character" w:customStyle="1" w:styleId="1ff7">
    <w:name w:val="Название Знак1"/>
    <w:rsid w:val="00AA271A"/>
    <w:rPr>
      <w:rFonts w:ascii="Calibri Light" w:hAnsi="Calibri Light" w:cs="Calibri Light" w:hint="default"/>
      <w:spacing w:val="-10"/>
      <w:kern w:val="28"/>
      <w:sz w:val="56"/>
      <w:lang w:eastAsia="ru-RU"/>
    </w:rPr>
  </w:style>
  <w:style w:type="character" w:customStyle="1" w:styleId="1ff8">
    <w:name w:val="Подзаголовок Знак1"/>
    <w:rsid w:val="00AA271A"/>
    <w:rPr>
      <w:rFonts w:ascii="Times New Roman" w:eastAsia="Times New Roman" w:hAnsi="Times New Roman" w:cs="Times New Roman" w:hint="default"/>
      <w:color w:val="5A5A5A"/>
      <w:spacing w:val="15"/>
      <w:lang w:eastAsia="ru-RU"/>
    </w:rPr>
  </w:style>
  <w:style w:type="character" w:customStyle="1" w:styleId="1ff9">
    <w:name w:val="Выделенная цитата Знак1"/>
    <w:rsid w:val="00AA271A"/>
    <w:rPr>
      <w:rFonts w:ascii="Calibri" w:hAnsi="Calibri" w:cs="Calibri" w:hint="default"/>
      <w:i/>
      <w:iCs w:val="0"/>
      <w:color w:val="5B9BD5"/>
      <w:lang w:eastAsia="ru-RU"/>
    </w:rPr>
  </w:style>
  <w:style w:type="character" w:customStyle="1" w:styleId="Bodytext9pt1">
    <w:name w:val="Body text + 9 pt1"/>
    <w:aliases w:val="Bold1"/>
    <w:rsid w:val="00AA271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AA271A"/>
    <w:rPr>
      <w:rFonts w:ascii="Times New Roman" w:hAnsi="Times New Roman" w:cs="Times New Roman" w:hint="default"/>
      <w:b/>
      <w:bCs w:val="0"/>
      <w:sz w:val="24"/>
    </w:rPr>
  </w:style>
  <w:style w:type="character" w:customStyle="1" w:styleId="FontStyle71">
    <w:name w:val="Font Style71"/>
    <w:rsid w:val="00AA271A"/>
    <w:rPr>
      <w:rFonts w:ascii="Times New Roman" w:hAnsi="Times New Roman" w:cs="Times New Roman" w:hint="default"/>
      <w:i/>
      <w:iCs w:val="0"/>
      <w:sz w:val="20"/>
    </w:rPr>
  </w:style>
  <w:style w:type="character" w:customStyle="1" w:styleId="FontStyle82">
    <w:name w:val="Font Style82"/>
    <w:rsid w:val="00AA271A"/>
    <w:rPr>
      <w:rFonts w:ascii="Lucida Sans Unicode" w:hAnsi="Lucida Sans Unicode" w:cs="Lucida Sans Unicode" w:hint="default"/>
      <w:b/>
      <w:bCs w:val="0"/>
      <w:sz w:val="10"/>
    </w:rPr>
  </w:style>
  <w:style w:type="character" w:customStyle="1" w:styleId="FontStyle83">
    <w:name w:val="Font Style83"/>
    <w:rsid w:val="00AA271A"/>
    <w:rPr>
      <w:rFonts w:ascii="Lucida Sans Unicode" w:hAnsi="Lucida Sans Unicode" w:cs="Lucida Sans Unicode" w:hint="default"/>
      <w:sz w:val="16"/>
    </w:rPr>
  </w:style>
  <w:style w:type="character" w:customStyle="1" w:styleId="FontStyle85">
    <w:name w:val="Font Style85"/>
    <w:rsid w:val="00AA271A"/>
    <w:rPr>
      <w:rFonts w:ascii="Times New Roman" w:hAnsi="Times New Roman" w:cs="Times New Roman" w:hint="default"/>
      <w:b/>
      <w:bCs w:val="0"/>
      <w:sz w:val="20"/>
    </w:rPr>
  </w:style>
  <w:style w:type="character" w:customStyle="1" w:styleId="FontStyle45">
    <w:name w:val="Font Style45"/>
    <w:uiPriority w:val="99"/>
    <w:rsid w:val="00AA271A"/>
    <w:rPr>
      <w:rFonts w:ascii="Times New Roman" w:hAnsi="Times New Roman" w:cs="Times New Roman" w:hint="default"/>
      <w:sz w:val="22"/>
      <w:szCs w:val="22"/>
    </w:rPr>
  </w:style>
  <w:style w:type="character" w:customStyle="1" w:styleId="bold-text">
    <w:name w:val="bold-text"/>
    <w:rsid w:val="00AA271A"/>
  </w:style>
  <w:style w:type="character" w:customStyle="1" w:styleId="c13">
    <w:name w:val="c13"/>
    <w:rsid w:val="00AA271A"/>
  </w:style>
  <w:style w:type="character" w:customStyle="1" w:styleId="c4">
    <w:name w:val="c4"/>
    <w:rsid w:val="00AA271A"/>
  </w:style>
  <w:style w:type="character" w:customStyle="1" w:styleId="normaltextrun">
    <w:name w:val="normaltextrun"/>
    <w:rsid w:val="00AA271A"/>
  </w:style>
  <w:style w:type="character" w:customStyle="1" w:styleId="eop">
    <w:name w:val="eop"/>
    <w:rsid w:val="00AA271A"/>
  </w:style>
  <w:style w:type="character" w:customStyle="1" w:styleId="spellingerror">
    <w:name w:val="spellingerror"/>
    <w:rsid w:val="00AA271A"/>
  </w:style>
  <w:style w:type="character" w:customStyle="1" w:styleId="FontStyle13">
    <w:name w:val="Font Style13"/>
    <w:uiPriority w:val="99"/>
    <w:rsid w:val="00AA271A"/>
    <w:rPr>
      <w:rFonts w:ascii="Times New Roman" w:hAnsi="Times New Roman" w:cs="Times New Roman" w:hint="default"/>
      <w:b/>
      <w:bCs w:val="0"/>
      <w:sz w:val="20"/>
    </w:rPr>
  </w:style>
  <w:style w:type="character" w:customStyle="1" w:styleId="FontStyle19">
    <w:name w:val="Font Style19"/>
    <w:uiPriority w:val="99"/>
    <w:rsid w:val="00AA271A"/>
    <w:rPr>
      <w:rFonts w:ascii="Sylfaen" w:hAnsi="Sylfaen" w:hint="default"/>
      <w:b/>
      <w:bCs w:val="0"/>
      <w:sz w:val="18"/>
    </w:rPr>
  </w:style>
  <w:style w:type="character" w:customStyle="1" w:styleId="FontStyle20">
    <w:name w:val="Font Style20"/>
    <w:uiPriority w:val="99"/>
    <w:rsid w:val="00AA271A"/>
    <w:rPr>
      <w:rFonts w:ascii="Sylfaen" w:hAnsi="Sylfaen" w:hint="default"/>
      <w:sz w:val="18"/>
    </w:rPr>
  </w:style>
  <w:style w:type="character" w:customStyle="1" w:styleId="mw-headline">
    <w:name w:val="mw-headline"/>
    <w:rsid w:val="00AA271A"/>
    <w:rPr>
      <w:rFonts w:ascii="Times New Roman" w:hAnsi="Times New Roman" w:cs="Times New Roman" w:hint="default"/>
    </w:rPr>
  </w:style>
  <w:style w:type="character" w:customStyle="1" w:styleId="ft">
    <w:name w:val="ft"/>
    <w:rsid w:val="00AA271A"/>
    <w:rPr>
      <w:rFonts w:ascii="Times New Roman" w:hAnsi="Times New Roman" w:cs="Times New Roman" w:hint="default"/>
    </w:rPr>
  </w:style>
  <w:style w:type="character" w:customStyle="1" w:styleId="FontStyle14">
    <w:name w:val="Font Style14"/>
    <w:uiPriority w:val="99"/>
    <w:rsid w:val="00AA271A"/>
    <w:rPr>
      <w:rFonts w:ascii="Times New Roman" w:hAnsi="Times New Roman" w:cs="Times New Roman" w:hint="default"/>
      <w:sz w:val="22"/>
    </w:rPr>
  </w:style>
  <w:style w:type="character" w:customStyle="1" w:styleId="soft1">
    <w:name w:val="soft1"/>
    <w:rsid w:val="00AA271A"/>
    <w:rPr>
      <w:rFonts w:ascii="Arial" w:hAnsi="Arial" w:cs="Arial" w:hint="default"/>
      <w:color w:val="000000"/>
      <w:sz w:val="20"/>
    </w:rPr>
  </w:style>
  <w:style w:type="character" w:customStyle="1" w:styleId="editsection">
    <w:name w:val="editsection"/>
    <w:rsid w:val="00AA271A"/>
    <w:rPr>
      <w:rFonts w:ascii="Times New Roman" w:hAnsi="Times New Roman" w:cs="Times New Roman" w:hint="default"/>
    </w:rPr>
  </w:style>
  <w:style w:type="character" w:customStyle="1" w:styleId="FontStyle59">
    <w:name w:val="Font Style59"/>
    <w:uiPriority w:val="99"/>
    <w:rsid w:val="00AA271A"/>
    <w:rPr>
      <w:rFonts w:ascii="Times New Roman" w:hAnsi="Times New Roman" w:cs="Times New Roman" w:hint="default"/>
      <w:b/>
      <w:bCs w:val="0"/>
      <w:i/>
      <w:iCs w:val="0"/>
      <w:sz w:val="16"/>
    </w:rPr>
  </w:style>
  <w:style w:type="character" w:customStyle="1" w:styleId="1ffa">
    <w:name w:val="Просмотренная гиперссылка1"/>
    <w:uiPriority w:val="99"/>
    <w:semiHidden/>
    <w:rsid w:val="00AA271A"/>
    <w:rPr>
      <w:rFonts w:ascii="Times New Roman" w:hAnsi="Times New Roman" w:cs="Times New Roman" w:hint="default"/>
      <w:color w:val="800080"/>
      <w:u w:val="single"/>
    </w:rPr>
  </w:style>
  <w:style w:type="character" w:customStyle="1" w:styleId="FontStyle63">
    <w:name w:val="Font Style63"/>
    <w:rsid w:val="00AA271A"/>
    <w:rPr>
      <w:rFonts w:ascii="Times New Roman" w:hAnsi="Times New Roman" w:cs="Times New Roman" w:hint="default"/>
    </w:rPr>
  </w:style>
  <w:style w:type="character" w:customStyle="1" w:styleId="612">
    <w:name w:val="Заголовок 6 Знак1"/>
    <w:uiPriority w:val="9"/>
    <w:semiHidden/>
    <w:rsid w:val="00AA271A"/>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AA271A"/>
    <w:rPr>
      <w:sz w:val="16"/>
      <w:szCs w:val="16"/>
    </w:rPr>
  </w:style>
  <w:style w:type="character" w:customStyle="1" w:styleId="9Exact">
    <w:name w:val="Основной текст (9) Exact"/>
    <w:rsid w:val="00AA271A"/>
    <w:rPr>
      <w:rFonts w:ascii="Times New Roman" w:hAnsi="Times New Roman" w:cs="Times New Roman" w:hint="default"/>
      <w:strike w:val="0"/>
      <w:dstrike w:val="0"/>
      <w:u w:val="none"/>
    </w:rPr>
  </w:style>
  <w:style w:type="character" w:customStyle="1" w:styleId="1ffb">
    <w:name w:val="Схема документа Знак1"/>
    <w:uiPriority w:val="99"/>
    <w:semiHidden/>
    <w:rsid w:val="00AA271A"/>
    <w:rPr>
      <w:rFonts w:ascii="Segoe UI" w:hAnsi="Segoe UI" w:cs="Segoe UI" w:hint="default"/>
      <w:sz w:val="16"/>
    </w:rPr>
  </w:style>
  <w:style w:type="character" w:customStyle="1" w:styleId="FontStyle15">
    <w:name w:val="Font Style15"/>
    <w:uiPriority w:val="99"/>
    <w:rsid w:val="00AA271A"/>
    <w:rPr>
      <w:rFonts w:ascii="Cambria" w:hAnsi="Cambria" w:hint="default"/>
      <w:sz w:val="24"/>
    </w:rPr>
  </w:style>
  <w:style w:type="character" w:customStyle="1" w:styleId="84">
    <w:name w:val="Основной текст (8) + Курсив"/>
    <w:rsid w:val="00AA271A"/>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AA271A"/>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AA271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AA271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AA271A"/>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AA271A"/>
    <w:rPr>
      <w:rFonts w:ascii="Segoe UI" w:hAnsi="Segoe UI" w:cs="Segoe UI" w:hint="default"/>
      <w:sz w:val="16"/>
      <w:szCs w:val="16"/>
    </w:rPr>
  </w:style>
  <w:style w:type="character" w:customStyle="1" w:styleId="contextualspellingandgrammarerror">
    <w:name w:val="contextualspellingandgrammarerror"/>
    <w:rsid w:val="00AA271A"/>
  </w:style>
  <w:style w:type="character" w:customStyle="1" w:styleId="books-listname">
    <w:name w:val="books-list__name"/>
    <w:rsid w:val="00AA271A"/>
  </w:style>
  <w:style w:type="character" w:customStyle="1" w:styleId="1ffc">
    <w:name w:val="Заголовок Знак1"/>
    <w:uiPriority w:val="10"/>
    <w:rsid w:val="00AA271A"/>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AA271A"/>
    <w:pPr>
      <w:spacing w:after="0" w:line="240" w:lineRule="auto"/>
    </w:pPr>
    <w:rPr>
      <w:rFonts w:ascii="Times New Roman" w:eastAsia="Calibri" w:hAnsi="Times New Roman" w:cs="Calibri"/>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AA271A"/>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AA271A"/>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uiPriority w:val="99"/>
    <w:rsid w:val="00AA271A"/>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AA271A"/>
    <w:pPr>
      <w:spacing w:after="0" w:line="240" w:lineRule="auto"/>
    </w:pPr>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AA271A"/>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AA271A"/>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uiPriority w:val="39"/>
    <w:rsid w:val="00AA271A"/>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rsid w:val="00AA271A"/>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0">
    <w:name w:val="Заголовок 5 Знак2"/>
    <w:uiPriority w:val="9"/>
    <w:semiHidden/>
    <w:rsid w:val="00AA271A"/>
    <w:rPr>
      <w:rFonts w:ascii="Calibri Light" w:eastAsia="Times New Roman" w:hAnsi="Calibri Light" w:cs="Times New Roman"/>
      <w:color w:val="2F5496"/>
    </w:rPr>
  </w:style>
  <w:style w:type="character" w:customStyle="1" w:styleId="2fa">
    <w:name w:val="Текст сноски Знак2"/>
    <w:uiPriority w:val="99"/>
    <w:semiHidden/>
    <w:rsid w:val="00AA271A"/>
    <w:rPr>
      <w:sz w:val="20"/>
      <w:szCs w:val="20"/>
    </w:rPr>
  </w:style>
  <w:style w:type="character" w:customStyle="1" w:styleId="2fb">
    <w:name w:val="Нижний колонтитул Знак2"/>
    <w:uiPriority w:val="99"/>
    <w:semiHidden/>
    <w:rsid w:val="00AA271A"/>
  </w:style>
  <w:style w:type="character" w:customStyle="1" w:styleId="2fc">
    <w:name w:val="Основной текст Знак2"/>
    <w:uiPriority w:val="99"/>
    <w:semiHidden/>
    <w:rsid w:val="00AA271A"/>
  </w:style>
  <w:style w:type="character" w:customStyle="1" w:styleId="321">
    <w:name w:val="Основной текст 3 Знак2"/>
    <w:uiPriority w:val="99"/>
    <w:semiHidden/>
    <w:rsid w:val="00AA271A"/>
    <w:rPr>
      <w:sz w:val="16"/>
      <w:szCs w:val="16"/>
    </w:rPr>
  </w:style>
  <w:style w:type="paragraph" w:customStyle="1" w:styleId="11">
    <w:name w:val="Знак сноски1"/>
    <w:basedOn w:val="a"/>
    <w:link w:val="a4"/>
    <w:uiPriority w:val="99"/>
    <w:rsid w:val="00AA271A"/>
    <w:pPr>
      <w:spacing w:after="0" w:line="240" w:lineRule="auto"/>
    </w:pPr>
    <w:rPr>
      <w:vertAlign w:val="superscript"/>
    </w:rPr>
  </w:style>
  <w:style w:type="paragraph" w:styleId="aff3">
    <w:name w:val="Title"/>
    <w:basedOn w:val="a"/>
    <w:next w:val="a"/>
    <w:link w:val="35"/>
    <w:uiPriority w:val="10"/>
    <w:qFormat/>
    <w:rsid w:val="00AA271A"/>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AA271A"/>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AA271A"/>
    <w:rPr>
      <w:rFonts w:ascii="Times New Roman" w:eastAsia="SimSu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271A"/>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AA271A"/>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AA271A"/>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AA271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AA271A"/>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AA271A"/>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AA271A"/>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AA271A"/>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AA271A"/>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271A"/>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AA271A"/>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AA271A"/>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AA271A"/>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AA271A"/>
    <w:rPr>
      <w:rFonts w:ascii="Cambria" w:eastAsia="SimSun" w:hAnsi="Cambria" w:cs="Times New Roman"/>
      <w:color w:val="243F60"/>
    </w:rPr>
  </w:style>
  <w:style w:type="character" w:customStyle="1" w:styleId="60">
    <w:name w:val="Заголовок 6 Знак"/>
    <w:basedOn w:val="a0"/>
    <w:link w:val="6"/>
    <w:rsid w:val="00AA271A"/>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AA271A"/>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AA271A"/>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AA271A"/>
    <w:rPr>
      <w:rFonts w:ascii="Cambria" w:eastAsia="SimSun" w:hAnsi="Cambria" w:cs="Times New Roman"/>
      <w:lang w:eastAsia="ru-RU"/>
    </w:rPr>
  </w:style>
  <w:style w:type="character" w:styleId="a3">
    <w:name w:val="FollowedHyperlink"/>
    <w:uiPriority w:val="99"/>
    <w:unhideWhenUsed/>
    <w:rsid w:val="00AA271A"/>
    <w:rPr>
      <w:color w:val="0000FF"/>
      <w:u w:val="single"/>
    </w:rPr>
  </w:style>
  <w:style w:type="character" w:styleId="a4">
    <w:name w:val="footnote reference"/>
    <w:aliases w:val="Знак сноски-FN,Ciae niinee-FN,AЗнак сноски зел"/>
    <w:link w:val="11"/>
    <w:uiPriority w:val="99"/>
    <w:qFormat/>
    <w:rsid w:val="00AA271A"/>
    <w:rPr>
      <w:vertAlign w:val="superscript"/>
    </w:rPr>
  </w:style>
  <w:style w:type="character" w:styleId="a5">
    <w:name w:val="annotation reference"/>
    <w:uiPriority w:val="99"/>
    <w:unhideWhenUsed/>
    <w:rsid w:val="00AA271A"/>
    <w:rPr>
      <w:rFonts w:cs="Times New Roman"/>
      <w:sz w:val="16"/>
    </w:rPr>
  </w:style>
  <w:style w:type="character" w:styleId="a6">
    <w:name w:val="endnote reference"/>
    <w:uiPriority w:val="99"/>
    <w:unhideWhenUsed/>
    <w:rsid w:val="00AA271A"/>
    <w:rPr>
      <w:rFonts w:cs="Times New Roman"/>
      <w:vertAlign w:val="superscript"/>
    </w:rPr>
  </w:style>
  <w:style w:type="character" w:styleId="a7">
    <w:name w:val="Emphasis"/>
    <w:qFormat/>
    <w:rsid w:val="00AA271A"/>
    <w:rPr>
      <w:rFonts w:cs="Times New Roman"/>
      <w:i/>
    </w:rPr>
  </w:style>
  <w:style w:type="character" w:styleId="a8">
    <w:name w:val="Hyperlink"/>
    <w:uiPriority w:val="99"/>
    <w:qFormat/>
    <w:rsid w:val="00AA271A"/>
    <w:rPr>
      <w:rFonts w:cs="Times New Roman"/>
      <w:color w:val="0000FF"/>
      <w:u w:val="single"/>
    </w:rPr>
  </w:style>
  <w:style w:type="character" w:styleId="a9">
    <w:name w:val="page number"/>
    <w:qFormat/>
    <w:rsid w:val="00AA271A"/>
    <w:rPr>
      <w:rFonts w:cs="Times New Roman"/>
    </w:rPr>
  </w:style>
  <w:style w:type="character" w:styleId="aa">
    <w:name w:val="Strong"/>
    <w:uiPriority w:val="22"/>
    <w:qFormat/>
    <w:rsid w:val="00AA271A"/>
    <w:rPr>
      <w:b/>
      <w:bCs/>
    </w:rPr>
  </w:style>
  <w:style w:type="paragraph" w:styleId="ab">
    <w:name w:val="Balloon Text"/>
    <w:basedOn w:val="a"/>
    <w:link w:val="ac"/>
    <w:uiPriority w:val="99"/>
    <w:qFormat/>
    <w:rsid w:val="00AA271A"/>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AA271A"/>
    <w:rPr>
      <w:rFonts w:ascii="Segoe UI" w:eastAsia="SimSun" w:hAnsi="Segoe UI" w:cs="Times New Roman"/>
      <w:sz w:val="18"/>
      <w:szCs w:val="18"/>
      <w:lang w:eastAsia="ru-RU"/>
    </w:rPr>
  </w:style>
  <w:style w:type="paragraph" w:styleId="21">
    <w:name w:val="Body Text 2"/>
    <w:basedOn w:val="a"/>
    <w:link w:val="22"/>
    <w:uiPriority w:val="99"/>
    <w:qFormat/>
    <w:rsid w:val="00AA271A"/>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AA271A"/>
    <w:rPr>
      <w:rFonts w:ascii="Times New Roman" w:eastAsia="SimSun" w:hAnsi="Times New Roman" w:cs="Times New Roman"/>
      <w:sz w:val="24"/>
      <w:szCs w:val="24"/>
      <w:lang w:eastAsia="ru-RU"/>
    </w:rPr>
  </w:style>
  <w:style w:type="paragraph" w:styleId="23">
    <w:name w:val="envelope return"/>
    <w:basedOn w:val="a"/>
    <w:uiPriority w:val="99"/>
    <w:unhideWhenUsed/>
    <w:qFormat/>
    <w:rsid w:val="00AA271A"/>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AA271A"/>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AA271A"/>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AA271A"/>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AA271A"/>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AA271A"/>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AA271A"/>
    <w:rPr>
      <w:rFonts w:ascii="Times New Roman" w:eastAsia="SimSun" w:hAnsi="Times New Roman" w:cs="Times New Roman"/>
      <w:sz w:val="20"/>
      <w:szCs w:val="20"/>
      <w:lang w:eastAsia="ru-RU"/>
    </w:rPr>
  </w:style>
  <w:style w:type="paragraph" w:styleId="af1">
    <w:name w:val="caption"/>
    <w:basedOn w:val="a"/>
    <w:uiPriority w:val="99"/>
    <w:qFormat/>
    <w:rsid w:val="00AA271A"/>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AA271A"/>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AA271A"/>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AA271A"/>
    <w:rPr>
      <w:b/>
      <w:bCs/>
    </w:rPr>
  </w:style>
  <w:style w:type="character" w:customStyle="1" w:styleId="af5">
    <w:name w:val="Тема примечания Знак"/>
    <w:basedOn w:val="af3"/>
    <w:link w:val="af4"/>
    <w:uiPriority w:val="99"/>
    <w:rsid w:val="00AA271A"/>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AA271A"/>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AA271A"/>
    <w:rPr>
      <w:rFonts w:ascii="Tahoma" w:eastAsia="SimSun" w:hAnsi="Tahoma" w:cs="Times New Roman"/>
      <w:sz w:val="16"/>
      <w:szCs w:val="16"/>
      <w:lang w:eastAsia="ru-RU"/>
    </w:rPr>
  </w:style>
  <w:style w:type="paragraph" w:styleId="af8">
    <w:name w:val="footnote text"/>
    <w:basedOn w:val="a"/>
    <w:link w:val="af9"/>
    <w:uiPriority w:val="99"/>
    <w:qFormat/>
    <w:rsid w:val="00AA271A"/>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AA271A"/>
    <w:rPr>
      <w:rFonts w:ascii="Times New Roman" w:eastAsia="SimSun" w:hAnsi="Times New Roman" w:cs="Times New Roman"/>
      <w:sz w:val="20"/>
      <w:szCs w:val="20"/>
      <w:lang w:val="en-US" w:eastAsia="ru-RU"/>
    </w:rPr>
  </w:style>
  <w:style w:type="paragraph" w:styleId="81">
    <w:name w:val="toc 8"/>
    <w:basedOn w:val="a"/>
    <w:next w:val="a"/>
    <w:uiPriority w:val="39"/>
    <w:qFormat/>
    <w:rsid w:val="00AA271A"/>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AA271A"/>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AA271A"/>
    <w:rPr>
      <w:rFonts w:ascii="Times New Roman" w:eastAsia="SimSun" w:hAnsi="Times New Roman" w:cs="Times New Roman"/>
      <w:sz w:val="24"/>
      <w:szCs w:val="24"/>
      <w:lang w:eastAsia="ru-RU"/>
    </w:rPr>
  </w:style>
  <w:style w:type="paragraph" w:styleId="91">
    <w:name w:val="toc 9"/>
    <w:basedOn w:val="a"/>
    <w:next w:val="a"/>
    <w:uiPriority w:val="39"/>
    <w:qFormat/>
    <w:rsid w:val="00AA271A"/>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AA271A"/>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AA271A"/>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AA271A"/>
    <w:rPr>
      <w:rFonts w:ascii="Times New Roman" w:eastAsia="SimSun" w:hAnsi="Times New Roman" w:cs="Times New Roman"/>
      <w:sz w:val="24"/>
      <w:szCs w:val="24"/>
      <w:lang w:eastAsia="ru-RU"/>
    </w:rPr>
  </w:style>
  <w:style w:type="paragraph" w:styleId="12">
    <w:name w:val="toc 1"/>
    <w:basedOn w:val="a"/>
    <w:next w:val="a"/>
    <w:uiPriority w:val="39"/>
    <w:qFormat/>
    <w:rsid w:val="00AA271A"/>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AA271A"/>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AA271A"/>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AA271A"/>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AA271A"/>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AA271A"/>
    <w:pPr>
      <w:spacing w:after="0" w:line="240" w:lineRule="auto"/>
      <w:ind w:left="960"/>
    </w:pPr>
    <w:rPr>
      <w:rFonts w:ascii="Calibri" w:eastAsia="SimSun" w:hAnsi="Calibri" w:cs="Calibri"/>
      <w:sz w:val="20"/>
      <w:szCs w:val="20"/>
      <w:lang w:eastAsia="ru-RU"/>
    </w:rPr>
  </w:style>
  <w:style w:type="paragraph" w:styleId="afe">
    <w:name w:val="Body Text Indent"/>
    <w:basedOn w:val="a"/>
    <w:link w:val="13"/>
    <w:uiPriority w:val="99"/>
    <w:qFormat/>
    <w:rsid w:val="00AA271A"/>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AA271A"/>
  </w:style>
  <w:style w:type="character" w:customStyle="1" w:styleId="13">
    <w:name w:val="Основной текст с отступом Знак1"/>
    <w:link w:val="afe"/>
    <w:uiPriority w:val="99"/>
    <w:rsid w:val="00AA271A"/>
    <w:rPr>
      <w:rFonts w:ascii="Times New Roman" w:eastAsia="SimSun" w:hAnsi="Times New Roman" w:cs="Times New Roman"/>
      <w:sz w:val="24"/>
      <w:szCs w:val="24"/>
      <w:lang w:eastAsia="zh-CN"/>
    </w:rPr>
  </w:style>
  <w:style w:type="paragraph" w:styleId="25">
    <w:name w:val="List Bullet 2"/>
    <w:basedOn w:val="a"/>
    <w:uiPriority w:val="99"/>
    <w:unhideWhenUsed/>
    <w:qFormat/>
    <w:rsid w:val="00AA271A"/>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AA271A"/>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AA271A"/>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AA271A"/>
    <w:rPr>
      <w:rFonts w:ascii="Times New Roman" w:hAnsi="Times New Roman"/>
      <w:kern w:val="28"/>
      <w:sz w:val="24"/>
      <w:szCs w:val="24"/>
    </w:rPr>
  </w:style>
  <w:style w:type="paragraph" w:styleId="aff4">
    <w:name w:val="footer"/>
    <w:basedOn w:val="a"/>
    <w:link w:val="aff5"/>
    <w:uiPriority w:val="99"/>
    <w:qFormat/>
    <w:rsid w:val="00AA271A"/>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AA271A"/>
    <w:rPr>
      <w:rFonts w:ascii="Times New Roman" w:eastAsia="SimSun" w:hAnsi="Times New Roman" w:cs="Times New Roman"/>
      <w:sz w:val="24"/>
      <w:szCs w:val="24"/>
      <w:lang w:eastAsia="ru-RU"/>
    </w:rPr>
  </w:style>
  <w:style w:type="paragraph" w:styleId="aff6">
    <w:name w:val="List"/>
    <w:basedOn w:val="a"/>
    <w:uiPriority w:val="99"/>
    <w:qFormat/>
    <w:rsid w:val="00AA271A"/>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AA271A"/>
    <w:rPr>
      <w:rFonts w:ascii="Times New Roman" w:eastAsia="SimSun" w:hAnsi="Times New Roman" w:cs="Times New Roman"/>
      <w:sz w:val="24"/>
      <w:szCs w:val="24"/>
      <w:lang w:val="en-US" w:eastAsia="nl-NL"/>
    </w:rPr>
  </w:style>
  <w:style w:type="paragraph" w:styleId="36">
    <w:name w:val="Body Text 3"/>
    <w:basedOn w:val="a"/>
    <w:link w:val="37"/>
    <w:rsid w:val="00AA271A"/>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AA271A"/>
    <w:rPr>
      <w:rFonts w:ascii="Times New Roman" w:eastAsia="SimSun" w:hAnsi="Times New Roman" w:cs="Times New Roman"/>
      <w:sz w:val="16"/>
      <w:szCs w:val="16"/>
      <w:lang w:eastAsia="ru-RU"/>
    </w:rPr>
  </w:style>
  <w:style w:type="paragraph" w:styleId="26">
    <w:name w:val="Body Text Indent 2"/>
    <w:basedOn w:val="a"/>
    <w:link w:val="27"/>
    <w:uiPriority w:val="99"/>
    <w:qFormat/>
    <w:rsid w:val="00AA271A"/>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AA271A"/>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AA271A"/>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AA271A"/>
    <w:rPr>
      <w:rFonts w:ascii="Calibri Light" w:eastAsia="Times New Roman" w:hAnsi="Calibri Light" w:cs="Times New Roman"/>
      <w:sz w:val="24"/>
      <w:szCs w:val="24"/>
      <w:lang w:eastAsia="ru-RU"/>
    </w:rPr>
  </w:style>
  <w:style w:type="paragraph" w:styleId="28">
    <w:name w:val="List 2"/>
    <w:basedOn w:val="a"/>
    <w:uiPriority w:val="99"/>
    <w:qFormat/>
    <w:rsid w:val="00AA271A"/>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AA271A"/>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AA2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AA271A"/>
    <w:rPr>
      <w:rFonts w:ascii="Courier New" w:eastAsia="SimSun" w:hAnsi="Courier New" w:cs="Times New Roman"/>
      <w:sz w:val="20"/>
      <w:szCs w:val="20"/>
      <w:lang w:eastAsia="ar-SA"/>
    </w:rPr>
  </w:style>
  <w:style w:type="table" w:styleId="14">
    <w:name w:val="Table Grid 1"/>
    <w:basedOn w:val="a1"/>
    <w:uiPriority w:val="99"/>
    <w:unhideWhenUsed/>
    <w:rsid w:val="00AA271A"/>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qFormat/>
    <w:rsid w:val="00AA271A"/>
  </w:style>
  <w:style w:type="character" w:customStyle="1" w:styleId="FootnoteTextChar">
    <w:name w:val="Footnote Text Char"/>
    <w:qFormat/>
    <w:locked/>
    <w:rsid w:val="00AA271A"/>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AA271A"/>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AA271A"/>
    <w:rPr>
      <w:rFonts w:ascii="Times New Roman" w:eastAsia="SimSun" w:hAnsi="Times New Roman" w:cs="Times New Roman"/>
      <w:sz w:val="24"/>
      <w:szCs w:val="24"/>
      <w:lang w:eastAsia="ru-RU"/>
    </w:rPr>
  </w:style>
  <w:style w:type="paragraph" w:customStyle="1" w:styleId="ConsPlusNormal">
    <w:name w:val="ConsPlusNormal"/>
    <w:uiPriority w:val="99"/>
    <w:qFormat/>
    <w:rsid w:val="00AA271A"/>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AA271A"/>
    <w:rPr>
      <w:rFonts w:cs="Times New Roman"/>
      <w:sz w:val="20"/>
      <w:szCs w:val="20"/>
    </w:rPr>
  </w:style>
  <w:style w:type="character" w:customStyle="1" w:styleId="15">
    <w:name w:val="Текст примечания Знак1"/>
    <w:uiPriority w:val="99"/>
    <w:rsid w:val="00AA271A"/>
    <w:rPr>
      <w:rFonts w:cs="Times New Roman"/>
      <w:sz w:val="20"/>
      <w:szCs w:val="20"/>
    </w:rPr>
  </w:style>
  <w:style w:type="character" w:customStyle="1" w:styleId="111">
    <w:name w:val="Тема примечания Знак11"/>
    <w:uiPriority w:val="99"/>
    <w:rsid w:val="00AA271A"/>
    <w:rPr>
      <w:rFonts w:cs="Times New Roman"/>
      <w:b/>
      <w:bCs/>
      <w:sz w:val="20"/>
      <w:szCs w:val="20"/>
    </w:rPr>
  </w:style>
  <w:style w:type="character" w:customStyle="1" w:styleId="16">
    <w:name w:val="Тема примечания Знак1"/>
    <w:uiPriority w:val="99"/>
    <w:qFormat/>
    <w:rsid w:val="00AA271A"/>
    <w:rPr>
      <w:rFonts w:cs="Times New Roman"/>
      <w:b/>
      <w:bCs/>
      <w:sz w:val="20"/>
      <w:szCs w:val="20"/>
    </w:rPr>
  </w:style>
  <w:style w:type="character" w:customStyle="1" w:styleId="apple-converted-space">
    <w:name w:val="apple-converted-space"/>
    <w:rsid w:val="00AA271A"/>
  </w:style>
  <w:style w:type="character" w:customStyle="1" w:styleId="affc">
    <w:name w:val="Цветовое выделение"/>
    <w:uiPriority w:val="99"/>
    <w:rsid w:val="00AA271A"/>
    <w:rPr>
      <w:b/>
      <w:color w:val="26282F"/>
    </w:rPr>
  </w:style>
  <w:style w:type="character" w:customStyle="1" w:styleId="affd">
    <w:name w:val="Гипертекстовая ссылка"/>
    <w:uiPriority w:val="99"/>
    <w:rsid w:val="00AA271A"/>
    <w:rPr>
      <w:b/>
      <w:color w:val="106BBE"/>
    </w:rPr>
  </w:style>
  <w:style w:type="character" w:customStyle="1" w:styleId="affe">
    <w:name w:val="Активная гипертекстовая ссылка"/>
    <w:uiPriority w:val="99"/>
    <w:rsid w:val="00AA271A"/>
    <w:rPr>
      <w:b/>
      <w:color w:val="106BBE"/>
      <w:u w:val="single"/>
    </w:rPr>
  </w:style>
  <w:style w:type="paragraph" w:customStyle="1" w:styleId="afff">
    <w:name w:val="Внимание"/>
    <w:basedOn w:val="a"/>
    <w:next w:val="a"/>
    <w:uiPriority w:val="99"/>
    <w:qFormat/>
    <w:rsid w:val="00AA271A"/>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AA271A"/>
  </w:style>
  <w:style w:type="paragraph" w:customStyle="1" w:styleId="afff1">
    <w:name w:val="Внимание: недобросовестность!"/>
    <w:basedOn w:val="afff"/>
    <w:next w:val="a"/>
    <w:uiPriority w:val="99"/>
    <w:qFormat/>
    <w:rsid w:val="00AA271A"/>
  </w:style>
  <w:style w:type="character" w:customStyle="1" w:styleId="afff2">
    <w:name w:val="Выделение для Базового Поиска"/>
    <w:uiPriority w:val="99"/>
    <w:rsid w:val="00AA271A"/>
    <w:rPr>
      <w:b/>
      <w:color w:val="0058A9"/>
    </w:rPr>
  </w:style>
  <w:style w:type="character" w:customStyle="1" w:styleId="afff3">
    <w:name w:val="Выделение для Базового Поиска (курсив)"/>
    <w:uiPriority w:val="99"/>
    <w:rsid w:val="00AA271A"/>
    <w:rPr>
      <w:b/>
      <w:i/>
      <w:color w:val="0058A9"/>
    </w:rPr>
  </w:style>
  <w:style w:type="paragraph" w:customStyle="1" w:styleId="afff4">
    <w:name w:val="Дочерний элемент списка"/>
    <w:basedOn w:val="a"/>
    <w:next w:val="a"/>
    <w:uiPriority w:val="99"/>
    <w:qFormat/>
    <w:rsid w:val="00AA271A"/>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AA271A"/>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7">
    <w:name w:val="Заголовок1"/>
    <w:basedOn w:val="afff5"/>
    <w:next w:val="a"/>
    <w:uiPriority w:val="99"/>
    <w:qFormat/>
    <w:rsid w:val="00AA271A"/>
    <w:rPr>
      <w:b/>
      <w:bCs/>
      <w:color w:val="0058A9"/>
      <w:shd w:val="clear" w:color="auto" w:fill="ECE9D8"/>
    </w:rPr>
  </w:style>
  <w:style w:type="paragraph" w:customStyle="1" w:styleId="afff6">
    <w:name w:val="Заголовок группы контролов"/>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AA271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AA271A"/>
    <w:rPr>
      <w:b/>
      <w:color w:val="26282F"/>
    </w:rPr>
  </w:style>
  <w:style w:type="paragraph" w:customStyle="1" w:styleId="afffa">
    <w:name w:val="Заголовок статьи"/>
    <w:basedOn w:val="a"/>
    <w:next w:val="a"/>
    <w:uiPriority w:val="99"/>
    <w:qFormat/>
    <w:rsid w:val="00AA271A"/>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AA271A"/>
    <w:rPr>
      <w:b/>
      <w:color w:val="FF0000"/>
    </w:rPr>
  </w:style>
  <w:style w:type="paragraph" w:customStyle="1" w:styleId="afffc">
    <w:name w:val="Заголовок ЭР (левое окно)"/>
    <w:basedOn w:val="a"/>
    <w:next w:val="a"/>
    <w:uiPriority w:val="99"/>
    <w:qFormat/>
    <w:rsid w:val="00AA271A"/>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AA271A"/>
    <w:pPr>
      <w:spacing w:after="0"/>
      <w:jc w:val="left"/>
    </w:pPr>
  </w:style>
  <w:style w:type="paragraph" w:customStyle="1" w:styleId="afffe">
    <w:name w:val="Интерактивный заголовок"/>
    <w:basedOn w:val="17"/>
    <w:next w:val="a"/>
    <w:uiPriority w:val="99"/>
    <w:qFormat/>
    <w:rsid w:val="00AA271A"/>
    <w:rPr>
      <w:u w:val="single"/>
    </w:rPr>
  </w:style>
  <w:style w:type="paragraph" w:customStyle="1" w:styleId="affff">
    <w:name w:val="Текст информации об изменениях"/>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AA271A"/>
    <w:pPr>
      <w:spacing w:before="180"/>
      <w:ind w:left="360" w:right="360" w:firstLine="0"/>
    </w:pPr>
    <w:rPr>
      <w:shd w:val="clear" w:color="auto" w:fill="EAEFED"/>
    </w:rPr>
  </w:style>
  <w:style w:type="paragraph" w:customStyle="1" w:styleId="affff1">
    <w:name w:val="Текст (справка)"/>
    <w:basedOn w:val="a"/>
    <w:next w:val="a"/>
    <w:uiPriority w:val="99"/>
    <w:qFormat/>
    <w:rsid w:val="00AA271A"/>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AA271A"/>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AA271A"/>
    <w:rPr>
      <w:i/>
      <w:iCs/>
    </w:rPr>
  </w:style>
  <w:style w:type="paragraph" w:customStyle="1" w:styleId="affff4">
    <w:name w:val="Текст (лев. подпись)"/>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AA271A"/>
    <w:rPr>
      <w:sz w:val="14"/>
      <w:szCs w:val="14"/>
    </w:rPr>
  </w:style>
  <w:style w:type="paragraph" w:customStyle="1" w:styleId="affff6">
    <w:name w:val="Текст (прав. подпись)"/>
    <w:basedOn w:val="a"/>
    <w:next w:val="a"/>
    <w:uiPriority w:val="99"/>
    <w:qFormat/>
    <w:rsid w:val="00AA271A"/>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AA271A"/>
    <w:rPr>
      <w:sz w:val="14"/>
      <w:szCs w:val="14"/>
    </w:rPr>
  </w:style>
  <w:style w:type="paragraph" w:customStyle="1" w:styleId="affff8">
    <w:name w:val="Комментарий пользователя"/>
    <w:basedOn w:val="affff2"/>
    <w:next w:val="a"/>
    <w:uiPriority w:val="99"/>
    <w:qFormat/>
    <w:rsid w:val="00AA271A"/>
    <w:pPr>
      <w:jc w:val="left"/>
    </w:pPr>
    <w:rPr>
      <w:shd w:val="clear" w:color="auto" w:fill="FFDFE0"/>
    </w:rPr>
  </w:style>
  <w:style w:type="paragraph" w:customStyle="1" w:styleId="affff9">
    <w:name w:val="Куда обратиться?"/>
    <w:basedOn w:val="afff"/>
    <w:next w:val="a"/>
    <w:uiPriority w:val="99"/>
    <w:qFormat/>
    <w:rsid w:val="00AA271A"/>
  </w:style>
  <w:style w:type="paragraph" w:customStyle="1" w:styleId="affffa">
    <w:name w:val="Моноширинный"/>
    <w:basedOn w:val="a"/>
    <w:next w:val="a"/>
    <w:uiPriority w:val="99"/>
    <w:qFormat/>
    <w:rsid w:val="00AA271A"/>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AA271A"/>
    <w:rPr>
      <w:b/>
      <w:color w:val="26282F"/>
      <w:shd w:val="clear" w:color="auto" w:fill="FFF580"/>
    </w:rPr>
  </w:style>
  <w:style w:type="paragraph" w:customStyle="1" w:styleId="affffc">
    <w:name w:val="Напишите нам"/>
    <w:basedOn w:val="a"/>
    <w:next w:val="a"/>
    <w:uiPriority w:val="99"/>
    <w:qFormat/>
    <w:rsid w:val="00AA271A"/>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AA271A"/>
    <w:rPr>
      <w:b/>
      <w:color w:val="000000"/>
      <w:shd w:val="clear" w:color="auto" w:fill="D8EDE8"/>
    </w:rPr>
  </w:style>
  <w:style w:type="paragraph" w:customStyle="1" w:styleId="affffe">
    <w:name w:val="Необходимые документы"/>
    <w:basedOn w:val="afff"/>
    <w:next w:val="a"/>
    <w:uiPriority w:val="99"/>
    <w:qFormat/>
    <w:rsid w:val="00AA271A"/>
    <w:pPr>
      <w:ind w:firstLine="118"/>
    </w:pPr>
  </w:style>
  <w:style w:type="paragraph" w:customStyle="1" w:styleId="afffff">
    <w:name w:val="Нормальный (таблица)"/>
    <w:basedOn w:val="a"/>
    <w:next w:val="a"/>
    <w:uiPriority w:val="99"/>
    <w:qFormat/>
    <w:rsid w:val="00AA271A"/>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AA271A"/>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AA271A"/>
    <w:pPr>
      <w:ind w:left="140"/>
    </w:pPr>
  </w:style>
  <w:style w:type="character" w:customStyle="1" w:styleId="afffff2">
    <w:name w:val="Опечатки"/>
    <w:uiPriority w:val="99"/>
    <w:rsid w:val="00AA271A"/>
    <w:rPr>
      <w:color w:val="FF0000"/>
    </w:rPr>
  </w:style>
  <w:style w:type="paragraph" w:customStyle="1" w:styleId="afffff3">
    <w:name w:val="Переменная часть"/>
    <w:basedOn w:val="afff5"/>
    <w:next w:val="a"/>
    <w:uiPriority w:val="99"/>
    <w:qFormat/>
    <w:rsid w:val="00AA271A"/>
    <w:rPr>
      <w:sz w:val="18"/>
      <w:szCs w:val="18"/>
    </w:rPr>
  </w:style>
  <w:style w:type="paragraph" w:customStyle="1" w:styleId="afffff4">
    <w:name w:val="Подвал для информации об изменениях"/>
    <w:basedOn w:val="1"/>
    <w:next w:val="a"/>
    <w:uiPriority w:val="99"/>
    <w:qFormat/>
    <w:rsid w:val="00AA271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AA271A"/>
    <w:rPr>
      <w:b/>
      <w:bCs/>
    </w:rPr>
  </w:style>
  <w:style w:type="paragraph" w:customStyle="1" w:styleId="afffff6">
    <w:name w:val="Подчёркнуный текст"/>
    <w:basedOn w:val="a"/>
    <w:next w:val="a"/>
    <w:uiPriority w:val="99"/>
    <w:qFormat/>
    <w:rsid w:val="00AA271A"/>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AA271A"/>
    <w:rPr>
      <w:sz w:val="20"/>
      <w:szCs w:val="20"/>
    </w:rPr>
  </w:style>
  <w:style w:type="paragraph" w:customStyle="1" w:styleId="afffff8">
    <w:name w:val="Прижатый влево"/>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AA271A"/>
  </w:style>
  <w:style w:type="paragraph" w:customStyle="1" w:styleId="afffffa">
    <w:name w:val="Примечание."/>
    <w:basedOn w:val="afff"/>
    <w:next w:val="a"/>
    <w:uiPriority w:val="99"/>
    <w:qFormat/>
    <w:rsid w:val="00AA271A"/>
  </w:style>
  <w:style w:type="character" w:customStyle="1" w:styleId="afffffb">
    <w:name w:val="Продолжение ссылки"/>
    <w:uiPriority w:val="99"/>
    <w:rsid w:val="00AA271A"/>
  </w:style>
  <w:style w:type="paragraph" w:customStyle="1" w:styleId="afffffc">
    <w:name w:val="Словарная статья"/>
    <w:basedOn w:val="a"/>
    <w:next w:val="a"/>
    <w:uiPriority w:val="99"/>
    <w:qFormat/>
    <w:rsid w:val="00AA271A"/>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AA271A"/>
    <w:rPr>
      <w:b/>
      <w:color w:val="26282F"/>
    </w:rPr>
  </w:style>
  <w:style w:type="character" w:customStyle="1" w:styleId="afffffe">
    <w:name w:val="Сравнение редакций. Добавленный фрагмент"/>
    <w:uiPriority w:val="99"/>
    <w:rsid w:val="00AA271A"/>
    <w:rPr>
      <w:color w:val="000000"/>
      <w:shd w:val="clear" w:color="auto" w:fill="C1D7FF"/>
    </w:rPr>
  </w:style>
  <w:style w:type="character" w:customStyle="1" w:styleId="affffff">
    <w:name w:val="Сравнение редакций. Удаленный фрагмент"/>
    <w:uiPriority w:val="99"/>
    <w:rsid w:val="00AA271A"/>
    <w:rPr>
      <w:color w:val="000000"/>
      <w:shd w:val="clear" w:color="auto" w:fill="C4C413"/>
    </w:rPr>
  </w:style>
  <w:style w:type="paragraph" w:customStyle="1" w:styleId="affffff0">
    <w:name w:val="Ссылка на официальную публикацию"/>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AA271A"/>
    <w:rPr>
      <w:b/>
      <w:color w:val="749232"/>
    </w:rPr>
  </w:style>
  <w:style w:type="paragraph" w:customStyle="1" w:styleId="affffff2">
    <w:name w:val="Текст в таблице"/>
    <w:basedOn w:val="afffff"/>
    <w:next w:val="a"/>
    <w:uiPriority w:val="99"/>
    <w:qFormat/>
    <w:rsid w:val="00AA271A"/>
    <w:pPr>
      <w:ind w:firstLine="500"/>
    </w:pPr>
  </w:style>
  <w:style w:type="paragraph" w:customStyle="1" w:styleId="affffff3">
    <w:name w:val="Текст ЭР (см. также)"/>
    <w:basedOn w:val="a"/>
    <w:next w:val="a"/>
    <w:uiPriority w:val="99"/>
    <w:qFormat/>
    <w:rsid w:val="00AA271A"/>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AA271A"/>
    <w:rPr>
      <w:b/>
      <w:strike/>
      <w:color w:val="666600"/>
    </w:rPr>
  </w:style>
  <w:style w:type="paragraph" w:customStyle="1" w:styleId="affffff6">
    <w:name w:val="Формула"/>
    <w:basedOn w:val="a"/>
    <w:next w:val="a"/>
    <w:uiPriority w:val="99"/>
    <w:qFormat/>
    <w:rsid w:val="00AA271A"/>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AA271A"/>
    <w:pPr>
      <w:jc w:val="center"/>
    </w:pPr>
  </w:style>
  <w:style w:type="paragraph" w:customStyle="1" w:styleId="-">
    <w:name w:val="ЭР-содержание (правое окно)"/>
    <w:basedOn w:val="a"/>
    <w:next w:val="a"/>
    <w:uiPriority w:val="99"/>
    <w:qFormat/>
    <w:rsid w:val="00AA271A"/>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AA271A"/>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AA271A"/>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AA271A"/>
    <w:rPr>
      <w:i/>
      <w:iCs/>
      <w:color w:val="404040"/>
    </w:rPr>
  </w:style>
  <w:style w:type="paragraph" w:styleId="affffff9">
    <w:name w:val="TOC Heading"/>
    <w:basedOn w:val="1"/>
    <w:next w:val="a"/>
    <w:uiPriority w:val="39"/>
    <w:qFormat/>
    <w:rsid w:val="00AA271A"/>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AA271A"/>
    <w:rPr>
      <w:color w:val="605E5C"/>
      <w:shd w:val="clear" w:color="auto" w:fill="E1DFDD"/>
    </w:rPr>
  </w:style>
  <w:style w:type="paragraph" w:customStyle="1" w:styleId="120">
    <w:name w:val="таблСлева12"/>
    <w:basedOn w:val="a"/>
    <w:uiPriority w:val="3"/>
    <w:qFormat/>
    <w:rsid w:val="00AA271A"/>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AA271A"/>
    <w:rPr>
      <w:rFonts w:cs="Times New Roman"/>
      <w:vertAlign w:val="superscript"/>
    </w:rPr>
  </w:style>
  <w:style w:type="character" w:customStyle="1" w:styleId="FootnoteAnchor">
    <w:name w:val="Footnote Anchor"/>
    <w:rsid w:val="00AA271A"/>
    <w:rPr>
      <w:vertAlign w:val="superscript"/>
    </w:rPr>
  </w:style>
  <w:style w:type="paragraph" w:styleId="affffffb">
    <w:name w:val="Revision"/>
    <w:uiPriority w:val="99"/>
    <w:semiHidden/>
    <w:qFormat/>
    <w:rsid w:val="00AA271A"/>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AA271A"/>
  </w:style>
  <w:style w:type="table" w:customStyle="1" w:styleId="18">
    <w:name w:val="Сетка таблицы1"/>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Обычный (веб) Знак"/>
    <w:locked/>
    <w:rsid w:val="00AA271A"/>
    <w:rPr>
      <w:rFonts w:ascii="Times New Roman" w:hAnsi="Times New Roman"/>
      <w:sz w:val="24"/>
      <w:szCs w:val="24"/>
      <w:lang w:val="en-US" w:eastAsia="nl-NL"/>
    </w:rPr>
  </w:style>
  <w:style w:type="table" w:customStyle="1" w:styleId="TableNormal1">
    <w:name w:val="Table Normal1"/>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AA271A"/>
    <w:rPr>
      <w:sz w:val="26"/>
      <w:szCs w:val="26"/>
      <w:shd w:val="clear" w:color="auto" w:fill="FFFFFF"/>
    </w:rPr>
  </w:style>
  <w:style w:type="paragraph" w:customStyle="1" w:styleId="3b">
    <w:name w:val="Основной текст3"/>
    <w:basedOn w:val="a"/>
    <w:link w:val="affffffe"/>
    <w:qFormat/>
    <w:rsid w:val="00AA271A"/>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AA271A"/>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AA271A"/>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rsid w:val="00AA271A"/>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AA271A"/>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AA271A"/>
    <w:rPr>
      <w:rFonts w:ascii="Times New Roman" w:eastAsia="Calibri" w:hAnsi="Times New Roman" w:cs="Times New Roman"/>
    </w:rPr>
  </w:style>
  <w:style w:type="paragraph" w:customStyle="1" w:styleId="Style2">
    <w:name w:val="Style2"/>
    <w:basedOn w:val="a"/>
    <w:uiPriority w:val="99"/>
    <w:qFormat/>
    <w:rsid w:val="00AA271A"/>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AA271A"/>
    <w:rPr>
      <w:rFonts w:ascii="Times New Roman" w:hAnsi="Times New Roman" w:cs="Times New Roman"/>
      <w:sz w:val="20"/>
      <w:szCs w:val="20"/>
    </w:rPr>
  </w:style>
  <w:style w:type="character" w:customStyle="1" w:styleId="FontStyle12">
    <w:name w:val="Font Style12"/>
    <w:rsid w:val="00AA271A"/>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AA271A"/>
  </w:style>
  <w:style w:type="character" w:customStyle="1" w:styleId="l">
    <w:name w:val="l"/>
    <w:rsid w:val="00AA271A"/>
  </w:style>
  <w:style w:type="character" w:customStyle="1" w:styleId="l6">
    <w:name w:val="l6"/>
    <w:rsid w:val="00AA271A"/>
  </w:style>
  <w:style w:type="character" w:customStyle="1" w:styleId="l9">
    <w:name w:val="l9"/>
    <w:rsid w:val="00AA271A"/>
  </w:style>
  <w:style w:type="character" w:customStyle="1" w:styleId="apple-style-span">
    <w:name w:val="apple-style-span"/>
    <w:rsid w:val="00AA271A"/>
  </w:style>
  <w:style w:type="character" w:customStyle="1" w:styleId="FontStyle46">
    <w:name w:val="Font Style46"/>
    <w:rsid w:val="00AA271A"/>
    <w:rPr>
      <w:rFonts w:ascii="Times New Roman" w:hAnsi="Times New Roman" w:cs="Times New Roman"/>
      <w:sz w:val="22"/>
      <w:szCs w:val="22"/>
    </w:rPr>
  </w:style>
  <w:style w:type="paragraph" w:customStyle="1" w:styleId="Style38">
    <w:name w:val="Style38"/>
    <w:basedOn w:val="a"/>
    <w:uiPriority w:val="99"/>
    <w:qFormat/>
    <w:rsid w:val="00AA271A"/>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AA271A"/>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AA271A"/>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AA271A"/>
    <w:rPr>
      <w:rFonts w:ascii="Symbol" w:hAnsi="Symbol" w:cs="Symbol" w:hint="default"/>
    </w:rPr>
  </w:style>
  <w:style w:type="character" w:customStyle="1" w:styleId="WW8Num1z1">
    <w:name w:val="WW8Num1z1"/>
    <w:rsid w:val="00AA271A"/>
    <w:rPr>
      <w:rFonts w:ascii="Courier New" w:hAnsi="Courier New" w:cs="Courier New" w:hint="default"/>
    </w:rPr>
  </w:style>
  <w:style w:type="character" w:customStyle="1" w:styleId="WW8Num1z2">
    <w:name w:val="WW8Num1z2"/>
    <w:rsid w:val="00AA271A"/>
    <w:rPr>
      <w:rFonts w:ascii="Wingdings" w:hAnsi="Wingdings" w:cs="Wingdings" w:hint="default"/>
    </w:rPr>
  </w:style>
  <w:style w:type="character" w:customStyle="1" w:styleId="WW8Num2z0">
    <w:name w:val="WW8Num2z0"/>
    <w:rsid w:val="00AA271A"/>
    <w:rPr>
      <w:rFonts w:ascii="Symbol" w:hAnsi="Symbol" w:cs="Symbol" w:hint="default"/>
    </w:rPr>
  </w:style>
  <w:style w:type="character" w:customStyle="1" w:styleId="WW8Num2z1">
    <w:name w:val="WW8Num2z1"/>
    <w:rsid w:val="00AA271A"/>
    <w:rPr>
      <w:rFonts w:ascii="Courier New" w:hAnsi="Courier New" w:cs="Courier New" w:hint="default"/>
    </w:rPr>
  </w:style>
  <w:style w:type="character" w:customStyle="1" w:styleId="WW8Num2z2">
    <w:name w:val="WW8Num2z2"/>
    <w:rsid w:val="00AA271A"/>
    <w:rPr>
      <w:rFonts w:ascii="Wingdings" w:hAnsi="Wingdings" w:cs="Wingdings" w:hint="default"/>
    </w:rPr>
  </w:style>
  <w:style w:type="character" w:customStyle="1" w:styleId="19">
    <w:name w:val="Основной шрифт абзаца1"/>
    <w:rsid w:val="00AA271A"/>
  </w:style>
  <w:style w:type="character" w:customStyle="1" w:styleId="afffffff3">
    <w:name w:val="Символы концевой сноски"/>
    <w:rsid w:val="00AA271A"/>
  </w:style>
  <w:style w:type="paragraph" w:customStyle="1" w:styleId="2a">
    <w:name w:val="Заголовок2"/>
    <w:basedOn w:val="a"/>
    <w:next w:val="afc"/>
    <w:uiPriority w:val="99"/>
    <w:qFormat/>
    <w:rsid w:val="00AA271A"/>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a">
    <w:name w:val="Указатель1"/>
    <w:basedOn w:val="a"/>
    <w:uiPriority w:val="99"/>
    <w:qFormat/>
    <w:rsid w:val="00AA271A"/>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AA271A"/>
    <w:pPr>
      <w:suppressAutoHyphens/>
      <w:spacing w:after="0" w:line="240" w:lineRule="auto"/>
      <w:ind w:left="566" w:hanging="283"/>
    </w:pPr>
    <w:rPr>
      <w:rFonts w:ascii="Arial" w:eastAsia="SimSun" w:hAnsi="Arial" w:cs="Arial"/>
      <w:sz w:val="24"/>
      <w:szCs w:val="24"/>
      <w:lang w:eastAsia="zh-CN"/>
    </w:rPr>
  </w:style>
  <w:style w:type="character" w:customStyle="1" w:styleId="1b">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AA271A"/>
    <w:rPr>
      <w:rFonts w:ascii="Arial" w:eastAsia="Times New Roman" w:hAnsi="Arial" w:cs="Arial"/>
      <w:sz w:val="20"/>
      <w:szCs w:val="20"/>
      <w:lang w:eastAsia="zh-CN"/>
    </w:rPr>
  </w:style>
  <w:style w:type="character" w:customStyle="1" w:styleId="1c">
    <w:name w:val="Текст выноски Знак1"/>
    <w:rsid w:val="00AA271A"/>
    <w:rPr>
      <w:rFonts w:ascii="Tahoma" w:eastAsia="Times New Roman" w:hAnsi="Tahoma" w:cs="Tahoma"/>
      <w:sz w:val="16"/>
      <w:szCs w:val="16"/>
      <w:lang w:eastAsia="zh-CN"/>
    </w:rPr>
  </w:style>
  <w:style w:type="paragraph" w:customStyle="1" w:styleId="xl66">
    <w:name w:val="xl66"/>
    <w:basedOn w:val="a"/>
    <w:qFormat/>
    <w:rsid w:val="00AA271A"/>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AA271A"/>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AA271A"/>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AA271A"/>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AA271A"/>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AA271A"/>
    <w:pPr>
      <w:jc w:val="center"/>
    </w:pPr>
    <w:rPr>
      <w:b/>
      <w:bCs/>
    </w:rPr>
  </w:style>
  <w:style w:type="character" w:customStyle="1" w:styleId="FontStyle44">
    <w:name w:val="Font Style44"/>
    <w:rsid w:val="00AA271A"/>
    <w:rPr>
      <w:rFonts w:ascii="Times New Roman" w:hAnsi="Times New Roman" w:cs="Times New Roman"/>
      <w:sz w:val="24"/>
      <w:szCs w:val="24"/>
    </w:rPr>
  </w:style>
  <w:style w:type="paragraph" w:customStyle="1" w:styleId="1d">
    <w:name w:val="Абзац списка1"/>
    <w:basedOn w:val="a"/>
    <w:uiPriority w:val="99"/>
    <w:qFormat/>
    <w:rsid w:val="00AA271A"/>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AA271A"/>
    <w:rPr>
      <w:rFonts w:ascii="Times New Roman" w:eastAsia="SimSun" w:hAnsi="Times New Roman"/>
      <w:sz w:val="20"/>
      <w:szCs w:val="20"/>
    </w:rPr>
  </w:style>
  <w:style w:type="paragraph" w:customStyle="1" w:styleId="1e">
    <w:name w:val="Обычный1"/>
    <w:uiPriority w:val="99"/>
    <w:qFormat/>
    <w:rsid w:val="00AA271A"/>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AA271A"/>
  </w:style>
  <w:style w:type="character" w:customStyle="1" w:styleId="sky2be-postheadericon">
    <w:name w:val="sky2be-postheadericon"/>
    <w:rsid w:val="00AA271A"/>
  </w:style>
  <w:style w:type="character" w:customStyle="1" w:styleId="st1">
    <w:name w:val="st1"/>
    <w:rsid w:val="00AA271A"/>
  </w:style>
  <w:style w:type="paragraph" w:customStyle="1" w:styleId="2b">
    <w:name w:val="Обычный2"/>
    <w:uiPriority w:val="99"/>
    <w:qFormat/>
    <w:rsid w:val="00AA271A"/>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AA271A"/>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AA271A"/>
  </w:style>
  <w:style w:type="table" w:customStyle="1" w:styleId="42">
    <w:name w:val="Сетка таблицы4"/>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AA271A"/>
    <w:rPr>
      <w:rFonts w:ascii="Cambria" w:eastAsia="Times New Roman" w:hAnsi="Cambria" w:cs="Times New Roman"/>
      <w:b/>
      <w:bCs/>
      <w:kern w:val="28"/>
      <w:sz w:val="32"/>
      <w:szCs w:val="32"/>
    </w:rPr>
  </w:style>
  <w:style w:type="table" w:customStyle="1" w:styleId="52">
    <w:name w:val="Сетка таблицы5"/>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с отступом 23"/>
    <w:basedOn w:val="a"/>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AA271A"/>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 ПОП1"/>
    <w:basedOn w:val="a"/>
    <w:next w:val="a"/>
    <w:unhideWhenUsed/>
    <w:qFormat/>
    <w:rsid w:val="00AA271A"/>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AA271A"/>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AA271A"/>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AA271A"/>
    <w:rPr>
      <w:rFonts w:ascii="Calibri" w:hAnsi="Calibri" w:cs="Calibri" w:hint="default"/>
      <w:b/>
      <w:bCs w:val="0"/>
      <w:i/>
      <w:iCs w:val="0"/>
      <w:sz w:val="26"/>
    </w:rPr>
  </w:style>
  <w:style w:type="character" w:customStyle="1" w:styleId="1f">
    <w:name w:val="Обычный (Интернет) Знак1"/>
    <w:semiHidden/>
    <w:locked/>
    <w:rsid w:val="00AA271A"/>
    <w:rPr>
      <w:rFonts w:ascii="Times New Roman" w:hAnsi="Times New Roman" w:cs="Times New Roman"/>
      <w:sz w:val="24"/>
      <w:szCs w:val="24"/>
      <w:lang w:val="en-US" w:eastAsia="nl-NL"/>
    </w:rPr>
  </w:style>
  <w:style w:type="paragraph" w:customStyle="1" w:styleId="msonormal0">
    <w:name w:val="msonormal"/>
    <w:basedOn w:val="a"/>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AA271A"/>
    <w:pPr>
      <w:spacing w:after="0" w:line="240" w:lineRule="auto"/>
    </w:pPr>
    <w:rPr>
      <w:rFonts w:ascii="Times New Roman" w:eastAsia="Calibri" w:hAnsi="Times New Roman" w:cs="Times New Roman"/>
      <w:lang w:val="en-US" w:eastAsia="ru-RU"/>
    </w:rPr>
  </w:style>
  <w:style w:type="paragraph" w:customStyle="1" w:styleId="1f0">
    <w:name w:val="Нижний колонтитул Знак Знак1"/>
    <w:basedOn w:val="a"/>
    <w:next w:val="aff4"/>
    <w:uiPriority w:val="99"/>
    <w:unhideWhenUsed/>
    <w:qFormat/>
    <w:rsid w:val="00AA271A"/>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AA271A"/>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AA271A"/>
    <w:pPr>
      <w:spacing w:after="0" w:line="240" w:lineRule="auto"/>
    </w:pPr>
    <w:rPr>
      <w:rFonts w:ascii="Times New Roman" w:eastAsia="Calibri" w:hAnsi="Times New Roman" w:cs="Times New Roman"/>
      <w:sz w:val="24"/>
      <w:szCs w:val="24"/>
      <w:lang w:eastAsia="ru-RU"/>
    </w:rPr>
  </w:style>
  <w:style w:type="character" w:customStyle="1" w:styleId="1f2">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AA271A"/>
    <w:rPr>
      <w:rFonts w:ascii="Calibri" w:eastAsia="Times New Roman" w:hAnsi="Calibri" w:cs="Times New Roman"/>
      <w:lang w:eastAsia="ru-RU"/>
    </w:rPr>
  </w:style>
  <w:style w:type="paragraph" w:customStyle="1" w:styleId="1110">
    <w:name w:val="Знак11 Знак1"/>
    <w:basedOn w:val="a"/>
    <w:next w:val="36"/>
    <w:unhideWhenUsed/>
    <w:qFormat/>
    <w:rsid w:val="00AA271A"/>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AA271A"/>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AA271A"/>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AA271A"/>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AA271A"/>
    <w:rPr>
      <w:rFonts w:ascii="Times New Roman" w:eastAsia="SimSun" w:hAnsi="Times New Roman" w:cs="Times New Roman"/>
      <w:i/>
      <w:iCs/>
      <w:color w:val="000000"/>
      <w:sz w:val="20"/>
      <w:szCs w:val="20"/>
      <w:lang w:eastAsia="ru-RU"/>
    </w:rPr>
  </w:style>
  <w:style w:type="paragraph" w:customStyle="1" w:styleId="xl65">
    <w:name w:val="xl65"/>
    <w:basedOn w:val="a"/>
    <w:qFormat/>
    <w:rsid w:val="00AA271A"/>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AA271A"/>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AA271A"/>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AA271A"/>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AA271A"/>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AA271A"/>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AA271A"/>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AA271A"/>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AA271A"/>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AA271A"/>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AA271A"/>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AA271A"/>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AA271A"/>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AA271A"/>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AA271A"/>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AA271A"/>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AA271A"/>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AA271A"/>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AA271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AA271A"/>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AA271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AA271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AA271A"/>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AA271A"/>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AA271A"/>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AA271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AA271A"/>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AA271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AA271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AA271A"/>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AA271A"/>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AA271A"/>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AA271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AA271A"/>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AA271A"/>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AA271A"/>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AA271A"/>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AA271A"/>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AA271A"/>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AA271A"/>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AA271A"/>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AA271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AA271A"/>
    <w:rPr>
      <w:b/>
      <w:shd w:val="clear" w:color="auto" w:fill="FFFFFF"/>
    </w:rPr>
  </w:style>
  <w:style w:type="paragraph" w:customStyle="1" w:styleId="3d">
    <w:name w:val="Основной текст (3)"/>
    <w:basedOn w:val="a"/>
    <w:link w:val="3c"/>
    <w:qFormat/>
    <w:rsid w:val="00AA271A"/>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AA271A"/>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AA271A"/>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AA271A"/>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AA271A"/>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AA271A"/>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AA271A"/>
    <w:rPr>
      <w:rFonts w:eastAsia="Calibri" w:cs="Calibri"/>
      <w:i/>
      <w:iCs/>
      <w:color w:val="000000"/>
    </w:rPr>
  </w:style>
  <w:style w:type="paragraph" w:customStyle="1" w:styleId="215">
    <w:name w:val="Цитата 21"/>
    <w:basedOn w:val="a"/>
    <w:next w:val="a"/>
    <w:link w:val="QuoteChar"/>
    <w:qFormat/>
    <w:rsid w:val="00AA271A"/>
    <w:rPr>
      <w:rFonts w:eastAsia="Calibri" w:cs="Calibri"/>
      <w:i/>
      <w:iCs/>
      <w:color w:val="000000"/>
    </w:rPr>
  </w:style>
  <w:style w:type="paragraph" w:customStyle="1" w:styleId="font5">
    <w:name w:val="font5"/>
    <w:basedOn w:val="a"/>
    <w:qFormat/>
    <w:rsid w:val="00AA271A"/>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AA271A"/>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AA271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AA271A"/>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AA271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AA271A"/>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AA271A"/>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AA271A"/>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AA271A"/>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AA271A"/>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AA271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AA271A"/>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AA271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AA271A"/>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AA271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AA271A"/>
    <w:rPr>
      <w:b/>
      <w:bCs/>
      <w:spacing w:val="4"/>
      <w:sz w:val="21"/>
      <w:szCs w:val="21"/>
      <w:shd w:val="clear" w:color="auto" w:fill="FFFFFF"/>
    </w:rPr>
  </w:style>
  <w:style w:type="paragraph" w:customStyle="1" w:styleId="54">
    <w:name w:val="Основной текст (5)"/>
    <w:basedOn w:val="a"/>
    <w:link w:val="53"/>
    <w:uiPriority w:val="99"/>
    <w:semiHidden/>
    <w:qFormat/>
    <w:rsid w:val="00AA271A"/>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AA271A"/>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AA271A"/>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3">
    <w:name w:val="Название1"/>
    <w:basedOn w:val="a"/>
    <w:uiPriority w:val="99"/>
    <w:semiHidden/>
    <w:qFormat/>
    <w:rsid w:val="00AA271A"/>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AA271A"/>
    <w:pPr>
      <w:suppressAutoHyphens/>
      <w:spacing w:after="120"/>
      <w:jc w:val="both"/>
    </w:pPr>
    <w:rPr>
      <w:rFonts w:eastAsia="MS Mincho"/>
      <w:lang w:eastAsia="ar-SA"/>
    </w:rPr>
  </w:style>
  <w:style w:type="paragraph" w:customStyle="1" w:styleId="Style24">
    <w:name w:val="Style24"/>
    <w:basedOn w:val="a"/>
    <w:uiPriority w:val="99"/>
    <w:semiHidden/>
    <w:qFormat/>
    <w:rsid w:val="00AA271A"/>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4">
    <w:name w:val="Основной текст1"/>
    <w:basedOn w:val="a"/>
    <w:semiHidden/>
    <w:qFormat/>
    <w:rsid w:val="00AA271A"/>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AA271A"/>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5"/>
    <w:semiHidden/>
    <w:locked/>
    <w:rsid w:val="00AA271A"/>
  </w:style>
  <w:style w:type="paragraph" w:customStyle="1" w:styleId="1f5">
    <w:name w:val="Без интервала1"/>
    <w:link w:val="NoSpacingChar"/>
    <w:semiHidden/>
    <w:qFormat/>
    <w:rsid w:val="00AA271A"/>
    <w:pPr>
      <w:spacing w:after="0" w:line="240" w:lineRule="auto"/>
    </w:pPr>
  </w:style>
  <w:style w:type="character" w:customStyle="1" w:styleId="Tableofcontents">
    <w:name w:val="Table of contents_"/>
    <w:link w:val="Tableofcontents0"/>
    <w:semiHidden/>
    <w:locked/>
    <w:rsid w:val="00AA271A"/>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AA271A"/>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AA271A"/>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AA271A"/>
    <w:rPr>
      <w:sz w:val="31"/>
      <w:shd w:val="clear" w:color="auto" w:fill="FFFFFF"/>
    </w:rPr>
  </w:style>
  <w:style w:type="paragraph" w:customStyle="1" w:styleId="2f0">
    <w:name w:val="Заголовок №2"/>
    <w:basedOn w:val="a"/>
    <w:link w:val="2f"/>
    <w:semiHidden/>
    <w:qFormat/>
    <w:rsid w:val="00AA271A"/>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AA271A"/>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AA271A"/>
    <w:rPr>
      <w:b/>
      <w:sz w:val="23"/>
      <w:shd w:val="clear" w:color="auto" w:fill="FFFFFF"/>
    </w:rPr>
  </w:style>
  <w:style w:type="paragraph" w:customStyle="1" w:styleId="83">
    <w:name w:val="Основной текст (8)"/>
    <w:basedOn w:val="a"/>
    <w:link w:val="82"/>
    <w:semiHidden/>
    <w:qFormat/>
    <w:rsid w:val="00AA271A"/>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AA271A"/>
    <w:rPr>
      <w:sz w:val="19"/>
      <w:shd w:val="clear" w:color="auto" w:fill="FFFFFF"/>
    </w:rPr>
  </w:style>
  <w:style w:type="paragraph" w:customStyle="1" w:styleId="1210">
    <w:name w:val="Основной текст (12)1"/>
    <w:basedOn w:val="a"/>
    <w:link w:val="122"/>
    <w:semiHidden/>
    <w:qFormat/>
    <w:rsid w:val="00AA271A"/>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AA271A"/>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AA271A"/>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6"/>
    <w:semiHidden/>
    <w:locked/>
    <w:rsid w:val="00AA271A"/>
    <w:rPr>
      <w:b/>
      <w:i/>
      <w:sz w:val="24"/>
      <w:lang w:val="en-US"/>
    </w:rPr>
  </w:style>
  <w:style w:type="paragraph" w:customStyle="1" w:styleId="1f6">
    <w:name w:val="Выделенная цитата1"/>
    <w:basedOn w:val="a"/>
    <w:next w:val="a"/>
    <w:link w:val="IntenseQuoteChar"/>
    <w:semiHidden/>
    <w:qFormat/>
    <w:rsid w:val="00AA271A"/>
    <w:pPr>
      <w:spacing w:after="0" w:line="240" w:lineRule="auto"/>
      <w:ind w:left="720" w:right="720"/>
    </w:pPr>
    <w:rPr>
      <w:b/>
      <w:i/>
      <w:sz w:val="24"/>
      <w:lang w:val="en-US"/>
    </w:rPr>
  </w:style>
  <w:style w:type="paragraph" w:customStyle="1" w:styleId="2f1">
    <w:name w:val="Знак2"/>
    <w:basedOn w:val="a"/>
    <w:uiPriority w:val="99"/>
    <w:semiHidden/>
    <w:qFormat/>
    <w:rsid w:val="00AA271A"/>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AA271A"/>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AA271A"/>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AA271A"/>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7">
    <w:name w:val="Знак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AA271A"/>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AA271A"/>
    <w:pPr>
      <w:ind w:left="720"/>
    </w:pPr>
    <w:rPr>
      <w:rFonts w:ascii="Times New Roman" w:eastAsia="SimSun" w:hAnsi="Times New Roman" w:cs="Calibri"/>
      <w:lang w:eastAsia="ar-SA"/>
    </w:rPr>
  </w:style>
  <w:style w:type="character" w:customStyle="1" w:styleId="Bodytext6">
    <w:name w:val="Body text (6)_"/>
    <w:link w:val="Bodytext60"/>
    <w:semiHidden/>
    <w:locked/>
    <w:rsid w:val="00AA271A"/>
    <w:rPr>
      <w:shd w:val="clear" w:color="auto" w:fill="FFFFFF"/>
    </w:rPr>
  </w:style>
  <w:style w:type="paragraph" w:customStyle="1" w:styleId="Bodytext60">
    <w:name w:val="Body text (6)"/>
    <w:basedOn w:val="a"/>
    <w:link w:val="Bodytext6"/>
    <w:semiHidden/>
    <w:qFormat/>
    <w:rsid w:val="00AA271A"/>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AA271A"/>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AA271A"/>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8">
    <w:name w:val="Текст1"/>
    <w:basedOn w:val="a"/>
    <w:uiPriority w:val="99"/>
    <w:semiHidden/>
    <w:qFormat/>
    <w:rsid w:val="00AA271A"/>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AA271A"/>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AA271A"/>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AA271A"/>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AA271A"/>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AA271A"/>
    <w:rPr>
      <w:color w:val="000000"/>
      <w:szCs w:val="21"/>
      <w:shd w:val="clear" w:color="auto" w:fill="FFFFFF"/>
    </w:rPr>
  </w:style>
  <w:style w:type="paragraph" w:customStyle="1" w:styleId="afffffffa">
    <w:name w:val="диплом"/>
    <w:basedOn w:val="a"/>
    <w:link w:val="afffffff9"/>
    <w:semiHidden/>
    <w:qFormat/>
    <w:rsid w:val="00AA271A"/>
    <w:pPr>
      <w:shd w:val="clear" w:color="auto" w:fill="FFFFFF"/>
    </w:pPr>
    <w:rPr>
      <w:color w:val="000000"/>
      <w:szCs w:val="21"/>
    </w:rPr>
  </w:style>
  <w:style w:type="paragraph" w:customStyle="1" w:styleId="Style12">
    <w:name w:val="Style12"/>
    <w:basedOn w:val="a"/>
    <w:uiPriority w:val="99"/>
    <w:semiHidden/>
    <w:qFormat/>
    <w:rsid w:val="00AA271A"/>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AA271A"/>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AA271A"/>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AA271A"/>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AA271A"/>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AA271A"/>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AA271A"/>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AA271A"/>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9">
    <w:name w:val="1"/>
    <w:basedOn w:val="a"/>
    <w:next w:val="aff1"/>
    <w:uiPriority w:val="99"/>
    <w:semiHidden/>
    <w:qFormat/>
    <w:rsid w:val="00AA271A"/>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AA271A"/>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AA271A"/>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AA271A"/>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a">
    <w:name w:val="Маркированный список1"/>
    <w:basedOn w:val="a"/>
    <w:uiPriority w:val="99"/>
    <w:semiHidden/>
    <w:qFormat/>
    <w:rsid w:val="00AA271A"/>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AA271A"/>
    <w:pPr>
      <w:spacing w:after="120" w:line="240" w:lineRule="auto"/>
      <w:ind w:left="283"/>
    </w:pPr>
    <w:rPr>
      <w:rFonts w:ascii="Times New Roman" w:eastAsia="SimSun" w:hAnsi="Times New Roman" w:cs="Times New Roman"/>
      <w:sz w:val="16"/>
      <w:szCs w:val="16"/>
    </w:rPr>
  </w:style>
  <w:style w:type="paragraph" w:customStyle="1" w:styleId="1fb">
    <w:name w:val="Подзаголовок1"/>
    <w:basedOn w:val="a"/>
    <w:next w:val="a"/>
    <w:uiPriority w:val="11"/>
    <w:semiHidden/>
    <w:qFormat/>
    <w:rsid w:val="00AA271A"/>
    <w:pPr>
      <w:spacing w:after="60" w:line="240" w:lineRule="auto"/>
      <w:jc w:val="center"/>
      <w:outlineLvl w:val="1"/>
    </w:pPr>
    <w:rPr>
      <w:rFonts w:ascii="Cambria" w:eastAsia="SimSun" w:hAnsi="Cambria" w:cs="Times New Roman"/>
      <w:sz w:val="24"/>
      <w:szCs w:val="24"/>
      <w:lang w:eastAsia="ru-RU"/>
    </w:rPr>
  </w:style>
  <w:style w:type="paragraph" w:customStyle="1" w:styleId="1fc">
    <w:name w:val="Основной текст с отступом1"/>
    <w:basedOn w:val="a"/>
    <w:next w:val="afe"/>
    <w:uiPriority w:val="99"/>
    <w:semiHidden/>
    <w:qFormat/>
    <w:rsid w:val="00AA271A"/>
    <w:pPr>
      <w:spacing w:after="120" w:line="240" w:lineRule="auto"/>
      <w:ind w:left="283"/>
    </w:pPr>
    <w:rPr>
      <w:rFonts w:ascii="Times New Roman" w:eastAsia="SimSun" w:hAnsi="Times New Roman" w:cs="Times New Roman"/>
      <w:sz w:val="24"/>
      <w:szCs w:val="24"/>
    </w:rPr>
  </w:style>
  <w:style w:type="paragraph" w:customStyle="1" w:styleId="1fd">
    <w:name w:val="Список1"/>
    <w:basedOn w:val="a"/>
    <w:next w:val="aff6"/>
    <w:uiPriority w:val="99"/>
    <w:semiHidden/>
    <w:qFormat/>
    <w:rsid w:val="00AA271A"/>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AA271A"/>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AA271A"/>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AA271A"/>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AA271A"/>
    <w:pPr>
      <w:spacing w:after="0" w:line="240" w:lineRule="auto"/>
      <w:jc w:val="center"/>
    </w:pPr>
    <w:rPr>
      <w:rFonts w:ascii="Arial" w:eastAsia="SimSun" w:hAnsi="Arial" w:cs="Times New Roman"/>
      <w:b/>
      <w:caps/>
      <w:sz w:val="24"/>
      <w:szCs w:val="20"/>
      <w:lang w:eastAsia="ru-RU"/>
    </w:rPr>
  </w:style>
  <w:style w:type="paragraph" w:customStyle="1" w:styleId="1fe">
    <w:name w:val="заголовок 1"/>
    <w:basedOn w:val="a"/>
    <w:next w:val="a"/>
    <w:uiPriority w:val="99"/>
    <w:semiHidden/>
    <w:qFormat/>
    <w:rsid w:val="00AA271A"/>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AA271A"/>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AA271A"/>
    <w:pPr>
      <w:ind w:firstLine="340"/>
      <w:jc w:val="both"/>
    </w:pPr>
    <w:rPr>
      <w:rFonts w:eastAsia="Calibri"/>
    </w:rPr>
  </w:style>
  <w:style w:type="paragraph" w:customStyle="1" w:styleId="221">
    <w:name w:val="Знак22"/>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AA271A"/>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AA271A"/>
    <w:rPr>
      <w:b/>
      <w:sz w:val="19"/>
      <w:shd w:val="clear" w:color="auto" w:fill="FFFFFF"/>
    </w:rPr>
  </w:style>
  <w:style w:type="paragraph" w:customStyle="1" w:styleId="2f6">
    <w:name w:val="Основной текст (2)"/>
    <w:basedOn w:val="a"/>
    <w:link w:val="2f5"/>
    <w:uiPriority w:val="99"/>
    <w:semiHidden/>
    <w:qFormat/>
    <w:rsid w:val="00AA271A"/>
    <w:pPr>
      <w:widowControl w:val="0"/>
      <w:shd w:val="clear" w:color="auto" w:fill="FFFFFF"/>
      <w:spacing w:before="180" w:after="180" w:line="240" w:lineRule="atLeast"/>
    </w:pPr>
    <w:rPr>
      <w:b/>
      <w:sz w:val="19"/>
    </w:rPr>
  </w:style>
  <w:style w:type="paragraph" w:customStyle="1" w:styleId="1ff">
    <w:name w:val="Схема документа1"/>
    <w:basedOn w:val="a"/>
    <w:next w:val="af6"/>
    <w:uiPriority w:val="99"/>
    <w:semiHidden/>
    <w:qFormat/>
    <w:rsid w:val="00AA271A"/>
    <w:pPr>
      <w:spacing w:after="0" w:line="240" w:lineRule="auto"/>
    </w:pPr>
    <w:rPr>
      <w:rFonts w:ascii="Tahoma" w:eastAsia="SimSun" w:hAnsi="Tahoma" w:cs="Tahoma"/>
      <w:sz w:val="16"/>
      <w:szCs w:val="16"/>
      <w:lang w:eastAsia="ru-RU"/>
    </w:rPr>
  </w:style>
  <w:style w:type="paragraph" w:customStyle="1" w:styleId="1ff0">
    <w:name w:val="Заголовок оглавления1"/>
    <w:basedOn w:val="1"/>
    <w:next w:val="a"/>
    <w:uiPriority w:val="39"/>
    <w:semiHidden/>
    <w:qFormat/>
    <w:rsid w:val="00AA271A"/>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AA271A"/>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AA271A"/>
    <w:rPr>
      <w:rFonts w:ascii="Times New Roman" w:hAnsi="Times New Roman" w:cs="Times New Roman" w:hint="default"/>
      <w:color w:val="808080"/>
    </w:rPr>
  </w:style>
  <w:style w:type="character" w:customStyle="1" w:styleId="fontstyle01">
    <w:name w:val="fontstyle01"/>
    <w:rsid w:val="00AA271A"/>
    <w:rPr>
      <w:rFonts w:ascii="Times New Roman" w:hAnsi="Times New Roman" w:cs="Times New Roman" w:hint="default"/>
      <w:b w:val="0"/>
      <w:bCs w:val="0"/>
      <w:i w:val="0"/>
      <w:iCs w:val="0"/>
      <w:color w:val="000000"/>
      <w:sz w:val="24"/>
      <w:szCs w:val="24"/>
    </w:rPr>
  </w:style>
  <w:style w:type="character" w:customStyle="1" w:styleId="1ff1">
    <w:name w:val="Неразрешенное упоминание1"/>
    <w:uiPriority w:val="99"/>
    <w:semiHidden/>
    <w:rsid w:val="00AA271A"/>
    <w:rPr>
      <w:color w:val="605E5C"/>
      <w:shd w:val="clear" w:color="auto" w:fill="E1DFDD"/>
    </w:rPr>
  </w:style>
  <w:style w:type="character" w:customStyle="1" w:styleId="2f7">
    <w:name w:val="Неразрешенное упоминание2"/>
    <w:uiPriority w:val="99"/>
    <w:semiHidden/>
    <w:rsid w:val="00AA271A"/>
    <w:rPr>
      <w:color w:val="605E5C"/>
      <w:shd w:val="clear" w:color="auto" w:fill="E1DFDD"/>
    </w:rPr>
  </w:style>
  <w:style w:type="character" w:customStyle="1" w:styleId="FontStyle33">
    <w:name w:val="Font Style33"/>
    <w:rsid w:val="00AA271A"/>
    <w:rPr>
      <w:rFonts w:ascii="Microsoft Sans Serif" w:hAnsi="Microsoft Sans Serif" w:cs="Microsoft Sans Serif" w:hint="default"/>
      <w:color w:val="000000"/>
      <w:sz w:val="22"/>
      <w:szCs w:val="22"/>
    </w:rPr>
  </w:style>
  <w:style w:type="character" w:customStyle="1" w:styleId="FontStyle31">
    <w:name w:val="Font Style31"/>
    <w:rsid w:val="00AA271A"/>
    <w:rPr>
      <w:rFonts w:ascii="Arial Unicode MS" w:hAnsi="Arial Unicode MS" w:cs="Arial Unicode MS" w:hint="default"/>
      <w:b/>
      <w:bCs/>
      <w:color w:val="000000"/>
      <w:sz w:val="20"/>
      <w:szCs w:val="20"/>
    </w:rPr>
  </w:style>
  <w:style w:type="character" w:customStyle="1" w:styleId="FontStyle27">
    <w:name w:val="Font Style27"/>
    <w:uiPriority w:val="99"/>
    <w:rsid w:val="00AA271A"/>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AA271A"/>
    <w:rPr>
      <w:rFonts w:ascii="Times New Roman" w:hAnsi="Times New Roman" w:cs="Times New Roman" w:hint="default"/>
      <w:color w:val="000000"/>
      <w:sz w:val="22"/>
      <w:szCs w:val="22"/>
    </w:rPr>
  </w:style>
  <w:style w:type="character" w:customStyle="1" w:styleId="Link">
    <w:name w:val="Link"/>
    <w:rsid w:val="00AA271A"/>
    <w:rPr>
      <w:color w:val="0000FF"/>
      <w:u w:val="single"/>
    </w:rPr>
  </w:style>
  <w:style w:type="character" w:customStyle="1" w:styleId="218">
    <w:name w:val="Цитата 2 Знак1"/>
    <w:rsid w:val="00AA271A"/>
    <w:rPr>
      <w:i/>
      <w:iCs/>
      <w:color w:val="404040"/>
      <w:sz w:val="22"/>
      <w:szCs w:val="22"/>
    </w:rPr>
  </w:style>
  <w:style w:type="character" w:customStyle="1" w:styleId="c1">
    <w:name w:val="c1"/>
    <w:rsid w:val="00AA271A"/>
    <w:rPr>
      <w:rFonts w:ascii="Times New Roman" w:hAnsi="Times New Roman" w:cs="Times New Roman" w:hint="default"/>
    </w:rPr>
  </w:style>
  <w:style w:type="character" w:customStyle="1" w:styleId="c6">
    <w:name w:val="c6"/>
    <w:rsid w:val="00AA271A"/>
  </w:style>
  <w:style w:type="character" w:customStyle="1" w:styleId="c7">
    <w:name w:val="c7"/>
    <w:rsid w:val="00AA271A"/>
  </w:style>
  <w:style w:type="character" w:customStyle="1" w:styleId="WW8Num7z0">
    <w:name w:val="WW8Num7z0"/>
    <w:rsid w:val="00AA271A"/>
    <w:rPr>
      <w:rFonts w:ascii="Times New Roman" w:hAnsi="Times New Roman" w:cs="Times New Roman" w:hint="default"/>
    </w:rPr>
  </w:style>
  <w:style w:type="character" w:customStyle="1" w:styleId="Absatz-Standardschriftart">
    <w:name w:val="Absatz-Standardschriftart"/>
    <w:rsid w:val="00AA271A"/>
  </w:style>
  <w:style w:type="character" w:customStyle="1" w:styleId="WW-Absatz-Standardschriftart">
    <w:name w:val="WW-Absatz-Standardschriftart"/>
    <w:rsid w:val="00AA271A"/>
  </w:style>
  <w:style w:type="character" w:customStyle="1" w:styleId="WW-">
    <w:name w:val="WW-Символы концевой сноски"/>
    <w:rsid w:val="00AA271A"/>
  </w:style>
  <w:style w:type="character" w:customStyle="1" w:styleId="affffffff">
    <w:name w:val="Символ нумерации"/>
    <w:rsid w:val="00AA271A"/>
  </w:style>
  <w:style w:type="character" w:customStyle="1" w:styleId="WW8Num32z0">
    <w:name w:val="WW8Num32z0"/>
    <w:rsid w:val="00AA271A"/>
    <w:rPr>
      <w:rFonts w:ascii="Times New Roman" w:eastAsia="Times New Roman" w:hAnsi="Times New Roman" w:cs="Times New Roman" w:hint="default"/>
    </w:rPr>
  </w:style>
  <w:style w:type="character" w:customStyle="1" w:styleId="WW8Num32z1">
    <w:name w:val="WW8Num32z1"/>
    <w:rsid w:val="00AA271A"/>
    <w:rPr>
      <w:rFonts w:ascii="Courier New" w:hAnsi="Courier New" w:cs="Courier New" w:hint="default"/>
    </w:rPr>
  </w:style>
  <w:style w:type="character" w:customStyle="1" w:styleId="WW8Num32z2">
    <w:name w:val="WW8Num32z2"/>
    <w:rsid w:val="00AA271A"/>
    <w:rPr>
      <w:rFonts w:ascii="Wingdings" w:hAnsi="Wingdings" w:hint="default"/>
    </w:rPr>
  </w:style>
  <w:style w:type="character" w:customStyle="1" w:styleId="WW8Num32z3">
    <w:name w:val="WW8Num32z3"/>
    <w:rsid w:val="00AA271A"/>
    <w:rPr>
      <w:rFonts w:ascii="Symbol" w:hAnsi="Symbol" w:hint="default"/>
    </w:rPr>
  </w:style>
  <w:style w:type="character" w:customStyle="1" w:styleId="extended-textshort">
    <w:name w:val="extended-text__short"/>
    <w:rsid w:val="00AA271A"/>
  </w:style>
  <w:style w:type="character" w:customStyle="1" w:styleId="ListParagraphChar">
    <w:name w:val="List Paragraph Char"/>
    <w:aliases w:val="Содержание. 2 уровень Char"/>
    <w:locked/>
    <w:rsid w:val="00AA271A"/>
    <w:rPr>
      <w:sz w:val="24"/>
      <w:lang w:val="ru-RU" w:eastAsia="ko-KR" w:bidi="ar-SA"/>
    </w:rPr>
  </w:style>
  <w:style w:type="character" w:customStyle="1" w:styleId="FontStyle75">
    <w:name w:val="Font Style75"/>
    <w:rsid w:val="00AA271A"/>
    <w:rPr>
      <w:rFonts w:ascii="Times New Roman" w:hAnsi="Times New Roman" w:cs="Times New Roman" w:hint="default"/>
      <w:sz w:val="22"/>
    </w:rPr>
  </w:style>
  <w:style w:type="character" w:customStyle="1" w:styleId="c3c4">
    <w:name w:val="c3 c4"/>
    <w:rsid w:val="00AA271A"/>
  </w:style>
  <w:style w:type="character" w:customStyle="1" w:styleId="ListParagraphChar1">
    <w:name w:val="List Paragraph Char1"/>
    <w:aliases w:val="Содержание. 2 уровень Char1"/>
    <w:locked/>
    <w:rsid w:val="00AA271A"/>
    <w:rPr>
      <w:sz w:val="24"/>
      <w:szCs w:val="24"/>
      <w:lang w:val="ru-RU" w:eastAsia="ko-KR" w:bidi="ar-SA"/>
    </w:rPr>
  </w:style>
  <w:style w:type="character" w:customStyle="1" w:styleId="Hyperlink1">
    <w:name w:val="Hyperlink.1"/>
    <w:rsid w:val="00AA271A"/>
    <w:rPr>
      <w:lang w:val="ru-RU"/>
    </w:rPr>
  </w:style>
  <w:style w:type="character" w:customStyle="1" w:styleId="extended-textfull">
    <w:name w:val="extended-text__full"/>
    <w:rsid w:val="00AA271A"/>
    <w:rPr>
      <w:rFonts w:ascii="Times New Roman" w:hAnsi="Times New Roman" w:cs="Times New Roman" w:hint="default"/>
    </w:rPr>
  </w:style>
  <w:style w:type="character" w:customStyle="1" w:styleId="c0">
    <w:name w:val="c0"/>
    <w:rsid w:val="00AA271A"/>
    <w:rPr>
      <w:rFonts w:ascii="Times New Roman" w:hAnsi="Times New Roman" w:cs="Times New Roman" w:hint="default"/>
    </w:rPr>
  </w:style>
  <w:style w:type="character" w:customStyle="1" w:styleId="c5">
    <w:name w:val="c5"/>
    <w:rsid w:val="00AA271A"/>
    <w:rPr>
      <w:rFonts w:ascii="Times New Roman" w:hAnsi="Times New Roman" w:cs="Times New Roman" w:hint="default"/>
    </w:rPr>
  </w:style>
  <w:style w:type="character" w:customStyle="1" w:styleId="sobi2listingfieldauthor">
    <w:name w:val="sobi2listing_field_author"/>
    <w:rsid w:val="00AA271A"/>
    <w:rPr>
      <w:rFonts w:ascii="Times New Roman" w:hAnsi="Times New Roman" w:cs="Times New Roman" w:hint="default"/>
    </w:rPr>
  </w:style>
  <w:style w:type="character" w:customStyle="1" w:styleId="sobi2listingfieldyear">
    <w:name w:val="sobi2listing_field_year"/>
    <w:rsid w:val="00AA271A"/>
    <w:rPr>
      <w:rFonts w:ascii="Times New Roman" w:hAnsi="Times New Roman" w:cs="Times New Roman" w:hint="default"/>
    </w:rPr>
  </w:style>
  <w:style w:type="character" w:customStyle="1" w:styleId="eitempropertiestextinner">
    <w:name w:val="eitemproperties_textinner"/>
    <w:rsid w:val="00AA271A"/>
    <w:rPr>
      <w:rFonts w:ascii="Times New Roman" w:hAnsi="Times New Roman" w:cs="Times New Roman" w:hint="default"/>
    </w:rPr>
  </w:style>
  <w:style w:type="character" w:customStyle="1" w:styleId="s2">
    <w:name w:val="s2"/>
    <w:rsid w:val="00AA271A"/>
    <w:rPr>
      <w:rFonts w:ascii="Times New Roman" w:hAnsi="Times New Roman" w:cs="Times New Roman" w:hint="default"/>
    </w:rPr>
  </w:style>
  <w:style w:type="character" w:customStyle="1" w:styleId="s4">
    <w:name w:val="s4"/>
    <w:rsid w:val="00AA271A"/>
    <w:rPr>
      <w:rFonts w:ascii="Times New Roman" w:hAnsi="Times New Roman" w:cs="Times New Roman" w:hint="default"/>
    </w:rPr>
  </w:style>
  <w:style w:type="character" w:customStyle="1" w:styleId="s3">
    <w:name w:val="s3"/>
    <w:rsid w:val="00AA271A"/>
    <w:rPr>
      <w:rFonts w:ascii="Times New Roman" w:hAnsi="Times New Roman" w:cs="Times New Roman" w:hint="default"/>
    </w:rPr>
  </w:style>
  <w:style w:type="character" w:customStyle="1" w:styleId="s5">
    <w:name w:val="s5"/>
    <w:rsid w:val="00AA271A"/>
    <w:rPr>
      <w:rFonts w:ascii="Times New Roman" w:hAnsi="Times New Roman" w:cs="Times New Roman" w:hint="default"/>
    </w:rPr>
  </w:style>
  <w:style w:type="character" w:customStyle="1" w:styleId="s10">
    <w:name w:val="s1"/>
    <w:rsid w:val="00AA271A"/>
    <w:rPr>
      <w:rFonts w:ascii="Times New Roman" w:hAnsi="Times New Roman" w:cs="Times New Roman" w:hint="default"/>
    </w:rPr>
  </w:style>
  <w:style w:type="character" w:customStyle="1" w:styleId="s6">
    <w:name w:val="s6"/>
    <w:rsid w:val="00AA271A"/>
    <w:rPr>
      <w:rFonts w:ascii="Times New Roman" w:hAnsi="Times New Roman" w:cs="Times New Roman" w:hint="default"/>
    </w:rPr>
  </w:style>
  <w:style w:type="character" w:customStyle="1" w:styleId="s7">
    <w:name w:val="s7"/>
    <w:rsid w:val="00AA271A"/>
    <w:rPr>
      <w:rFonts w:ascii="Times New Roman" w:hAnsi="Times New Roman" w:cs="Times New Roman" w:hint="default"/>
    </w:rPr>
  </w:style>
  <w:style w:type="character" w:customStyle="1" w:styleId="s8">
    <w:name w:val="s8"/>
    <w:rsid w:val="00AA271A"/>
    <w:rPr>
      <w:rFonts w:ascii="Times New Roman" w:hAnsi="Times New Roman" w:cs="Times New Roman" w:hint="default"/>
    </w:rPr>
  </w:style>
  <w:style w:type="character" w:customStyle="1" w:styleId="s11">
    <w:name w:val="s11"/>
    <w:rsid w:val="00AA271A"/>
    <w:rPr>
      <w:rFonts w:ascii="Times New Roman" w:hAnsi="Times New Roman" w:cs="Times New Roman" w:hint="default"/>
    </w:rPr>
  </w:style>
  <w:style w:type="character" w:customStyle="1" w:styleId="896">
    <w:name w:val="Основной текст (8) + 96"/>
    <w:aliases w:val="5 pt10"/>
    <w:rsid w:val="00AA271A"/>
    <w:rPr>
      <w:rFonts w:ascii="Times New Roman" w:hAnsi="Times New Roman" w:cs="Times New Roman" w:hint="default"/>
      <w:b/>
      <w:bCs w:val="0"/>
      <w:strike w:val="0"/>
      <w:dstrike w:val="0"/>
      <w:sz w:val="19"/>
      <w:u w:val="none"/>
    </w:rPr>
  </w:style>
  <w:style w:type="character" w:customStyle="1" w:styleId="129pt">
    <w:name w:val="Основной текст (12) + 9 pt"/>
    <w:rsid w:val="00AA271A"/>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AA271A"/>
    <w:rPr>
      <w:rFonts w:ascii="Times New Roman" w:hAnsi="Times New Roman" w:cs="Times New Roman" w:hint="default"/>
      <w:strike w:val="0"/>
      <w:dstrike w:val="0"/>
      <w:sz w:val="19"/>
      <w:u w:val="none"/>
    </w:rPr>
  </w:style>
  <w:style w:type="character" w:customStyle="1" w:styleId="FontStyle37">
    <w:name w:val="Font Style37"/>
    <w:rsid w:val="00AA271A"/>
    <w:rPr>
      <w:rFonts w:ascii="Times New Roman" w:hAnsi="Times New Roman" w:cs="Times New Roman" w:hint="default"/>
      <w:spacing w:val="10"/>
      <w:sz w:val="20"/>
    </w:rPr>
  </w:style>
  <w:style w:type="character" w:customStyle="1" w:styleId="1ff2">
    <w:name w:val="Слабое выделение1"/>
    <w:rsid w:val="00AA271A"/>
    <w:rPr>
      <w:i/>
      <w:iCs w:val="0"/>
      <w:color w:val="5A5A5A"/>
    </w:rPr>
  </w:style>
  <w:style w:type="character" w:customStyle="1" w:styleId="1ff3">
    <w:name w:val="Сильное выделение1"/>
    <w:rsid w:val="00AA271A"/>
    <w:rPr>
      <w:b/>
      <w:bCs w:val="0"/>
      <w:i/>
      <w:iCs w:val="0"/>
      <w:sz w:val="24"/>
      <w:u w:val="single"/>
    </w:rPr>
  </w:style>
  <w:style w:type="character" w:customStyle="1" w:styleId="1ff4">
    <w:name w:val="Слабая ссылка1"/>
    <w:rsid w:val="00AA271A"/>
    <w:rPr>
      <w:sz w:val="24"/>
      <w:u w:val="single"/>
    </w:rPr>
  </w:style>
  <w:style w:type="character" w:customStyle="1" w:styleId="1ff5">
    <w:name w:val="Сильная ссылка1"/>
    <w:rsid w:val="00AA271A"/>
    <w:rPr>
      <w:b/>
      <w:bCs w:val="0"/>
      <w:sz w:val="24"/>
      <w:u w:val="single"/>
    </w:rPr>
  </w:style>
  <w:style w:type="character" w:customStyle="1" w:styleId="1ff6">
    <w:name w:val="Название книги1"/>
    <w:rsid w:val="00AA271A"/>
    <w:rPr>
      <w:rFonts w:ascii="Cambria" w:hAnsi="Cambria" w:hint="default"/>
      <w:b/>
      <w:bCs w:val="0"/>
      <w:i/>
      <w:iCs w:val="0"/>
      <w:sz w:val="24"/>
    </w:rPr>
  </w:style>
  <w:style w:type="character" w:customStyle="1" w:styleId="2f8">
    <w:name w:val="Основной текст (2) + Полужирный"/>
    <w:rsid w:val="00AA271A"/>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AA271A"/>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AA271A"/>
    <w:rPr>
      <w:rFonts w:ascii="Times New Roman" w:hAnsi="Times New Roman" w:cs="Times New Roman" w:hint="default"/>
      <w:sz w:val="18"/>
    </w:rPr>
  </w:style>
  <w:style w:type="character" w:customStyle="1" w:styleId="Bodytext4">
    <w:name w:val="Body text (4)"/>
    <w:rsid w:val="00AA271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AA271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AA271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AA271A"/>
    <w:rPr>
      <w:rFonts w:ascii="Times New Roman" w:hAnsi="Times New Roman" w:cs="Times New Roman" w:hint="default"/>
    </w:rPr>
  </w:style>
  <w:style w:type="character" w:customStyle="1" w:styleId="c19">
    <w:name w:val="c19"/>
    <w:rsid w:val="00AA271A"/>
    <w:rPr>
      <w:rFonts w:ascii="Times New Roman" w:hAnsi="Times New Roman" w:cs="Times New Roman" w:hint="default"/>
    </w:rPr>
  </w:style>
  <w:style w:type="character" w:customStyle="1" w:styleId="c9">
    <w:name w:val="c9"/>
    <w:rsid w:val="00AA271A"/>
    <w:rPr>
      <w:rFonts w:ascii="Times New Roman" w:hAnsi="Times New Roman" w:cs="Times New Roman" w:hint="default"/>
    </w:rPr>
  </w:style>
  <w:style w:type="character" w:customStyle="1" w:styleId="c60">
    <w:name w:val="c60"/>
    <w:rsid w:val="00AA271A"/>
    <w:rPr>
      <w:rFonts w:ascii="Times New Roman" w:hAnsi="Times New Roman" w:cs="Times New Roman" w:hint="default"/>
    </w:rPr>
  </w:style>
  <w:style w:type="character" w:customStyle="1" w:styleId="js-item-maininfo">
    <w:name w:val="js-item-maininfo"/>
    <w:rsid w:val="00AA271A"/>
    <w:rPr>
      <w:rFonts w:ascii="Times New Roman" w:hAnsi="Times New Roman" w:cs="Times New Roman" w:hint="default"/>
    </w:rPr>
  </w:style>
  <w:style w:type="character" w:customStyle="1" w:styleId="FontStyle41">
    <w:name w:val="Font Style41"/>
    <w:rsid w:val="00AA271A"/>
    <w:rPr>
      <w:rFonts w:ascii="Times New Roman" w:hAnsi="Times New Roman" w:cs="Times New Roman" w:hint="default"/>
      <w:sz w:val="26"/>
    </w:rPr>
  </w:style>
  <w:style w:type="character" w:customStyle="1" w:styleId="small1">
    <w:name w:val="small1"/>
    <w:rsid w:val="00AA271A"/>
    <w:rPr>
      <w:rFonts w:ascii="Times New Roman" w:hAnsi="Times New Roman" w:cs="Times New Roman" w:hint="default"/>
    </w:rPr>
  </w:style>
  <w:style w:type="character" w:customStyle="1" w:styleId="value">
    <w:name w:val="value"/>
    <w:rsid w:val="00AA271A"/>
    <w:rPr>
      <w:rFonts w:ascii="Times New Roman" w:hAnsi="Times New Roman" w:cs="Times New Roman" w:hint="default"/>
    </w:rPr>
  </w:style>
  <w:style w:type="character" w:customStyle="1" w:styleId="2100">
    <w:name w:val="Основной текст (2) + 10"/>
    <w:aliases w:val="5 pt1"/>
    <w:rsid w:val="00AA271A"/>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AA271A"/>
    <w:rPr>
      <w:color w:val="000000"/>
    </w:rPr>
  </w:style>
  <w:style w:type="character" w:customStyle="1" w:styleId="A80">
    <w:name w:val="A8"/>
    <w:rsid w:val="00AA271A"/>
    <w:rPr>
      <w:color w:val="000000"/>
      <w:sz w:val="20"/>
    </w:rPr>
  </w:style>
  <w:style w:type="character" w:customStyle="1" w:styleId="1ff7">
    <w:name w:val="Название Знак1"/>
    <w:rsid w:val="00AA271A"/>
    <w:rPr>
      <w:rFonts w:ascii="Calibri Light" w:hAnsi="Calibri Light" w:cs="Calibri Light" w:hint="default"/>
      <w:spacing w:val="-10"/>
      <w:kern w:val="28"/>
      <w:sz w:val="56"/>
      <w:lang w:eastAsia="ru-RU"/>
    </w:rPr>
  </w:style>
  <w:style w:type="character" w:customStyle="1" w:styleId="1ff8">
    <w:name w:val="Подзаголовок Знак1"/>
    <w:rsid w:val="00AA271A"/>
    <w:rPr>
      <w:rFonts w:ascii="Times New Roman" w:eastAsia="Times New Roman" w:hAnsi="Times New Roman" w:cs="Times New Roman" w:hint="default"/>
      <w:color w:val="5A5A5A"/>
      <w:spacing w:val="15"/>
      <w:lang w:eastAsia="ru-RU"/>
    </w:rPr>
  </w:style>
  <w:style w:type="character" w:customStyle="1" w:styleId="1ff9">
    <w:name w:val="Выделенная цитата Знак1"/>
    <w:rsid w:val="00AA271A"/>
    <w:rPr>
      <w:rFonts w:ascii="Calibri" w:hAnsi="Calibri" w:cs="Calibri" w:hint="default"/>
      <w:i/>
      <w:iCs w:val="0"/>
      <w:color w:val="5B9BD5"/>
      <w:lang w:eastAsia="ru-RU"/>
    </w:rPr>
  </w:style>
  <w:style w:type="character" w:customStyle="1" w:styleId="Bodytext9pt1">
    <w:name w:val="Body text + 9 pt1"/>
    <w:aliases w:val="Bold1"/>
    <w:rsid w:val="00AA271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AA271A"/>
    <w:rPr>
      <w:rFonts w:ascii="Times New Roman" w:hAnsi="Times New Roman" w:cs="Times New Roman" w:hint="default"/>
      <w:b/>
      <w:bCs w:val="0"/>
      <w:sz w:val="24"/>
    </w:rPr>
  </w:style>
  <w:style w:type="character" w:customStyle="1" w:styleId="FontStyle71">
    <w:name w:val="Font Style71"/>
    <w:rsid w:val="00AA271A"/>
    <w:rPr>
      <w:rFonts w:ascii="Times New Roman" w:hAnsi="Times New Roman" w:cs="Times New Roman" w:hint="default"/>
      <w:i/>
      <w:iCs w:val="0"/>
      <w:sz w:val="20"/>
    </w:rPr>
  </w:style>
  <w:style w:type="character" w:customStyle="1" w:styleId="FontStyle82">
    <w:name w:val="Font Style82"/>
    <w:rsid w:val="00AA271A"/>
    <w:rPr>
      <w:rFonts w:ascii="Lucida Sans Unicode" w:hAnsi="Lucida Sans Unicode" w:cs="Lucida Sans Unicode" w:hint="default"/>
      <w:b/>
      <w:bCs w:val="0"/>
      <w:sz w:val="10"/>
    </w:rPr>
  </w:style>
  <w:style w:type="character" w:customStyle="1" w:styleId="FontStyle83">
    <w:name w:val="Font Style83"/>
    <w:rsid w:val="00AA271A"/>
    <w:rPr>
      <w:rFonts w:ascii="Lucida Sans Unicode" w:hAnsi="Lucida Sans Unicode" w:cs="Lucida Sans Unicode" w:hint="default"/>
      <w:sz w:val="16"/>
    </w:rPr>
  </w:style>
  <w:style w:type="character" w:customStyle="1" w:styleId="FontStyle85">
    <w:name w:val="Font Style85"/>
    <w:rsid w:val="00AA271A"/>
    <w:rPr>
      <w:rFonts w:ascii="Times New Roman" w:hAnsi="Times New Roman" w:cs="Times New Roman" w:hint="default"/>
      <w:b/>
      <w:bCs w:val="0"/>
      <w:sz w:val="20"/>
    </w:rPr>
  </w:style>
  <w:style w:type="character" w:customStyle="1" w:styleId="FontStyle45">
    <w:name w:val="Font Style45"/>
    <w:uiPriority w:val="99"/>
    <w:rsid w:val="00AA271A"/>
    <w:rPr>
      <w:rFonts w:ascii="Times New Roman" w:hAnsi="Times New Roman" w:cs="Times New Roman" w:hint="default"/>
      <w:sz w:val="22"/>
      <w:szCs w:val="22"/>
    </w:rPr>
  </w:style>
  <w:style w:type="character" w:customStyle="1" w:styleId="bold-text">
    <w:name w:val="bold-text"/>
    <w:rsid w:val="00AA271A"/>
  </w:style>
  <w:style w:type="character" w:customStyle="1" w:styleId="c13">
    <w:name w:val="c13"/>
    <w:rsid w:val="00AA271A"/>
  </w:style>
  <w:style w:type="character" w:customStyle="1" w:styleId="c4">
    <w:name w:val="c4"/>
    <w:rsid w:val="00AA271A"/>
  </w:style>
  <w:style w:type="character" w:customStyle="1" w:styleId="normaltextrun">
    <w:name w:val="normaltextrun"/>
    <w:rsid w:val="00AA271A"/>
  </w:style>
  <w:style w:type="character" w:customStyle="1" w:styleId="eop">
    <w:name w:val="eop"/>
    <w:rsid w:val="00AA271A"/>
  </w:style>
  <w:style w:type="character" w:customStyle="1" w:styleId="spellingerror">
    <w:name w:val="spellingerror"/>
    <w:rsid w:val="00AA271A"/>
  </w:style>
  <w:style w:type="character" w:customStyle="1" w:styleId="FontStyle13">
    <w:name w:val="Font Style13"/>
    <w:uiPriority w:val="99"/>
    <w:rsid w:val="00AA271A"/>
    <w:rPr>
      <w:rFonts w:ascii="Times New Roman" w:hAnsi="Times New Roman" w:cs="Times New Roman" w:hint="default"/>
      <w:b/>
      <w:bCs w:val="0"/>
      <w:sz w:val="20"/>
    </w:rPr>
  </w:style>
  <w:style w:type="character" w:customStyle="1" w:styleId="FontStyle19">
    <w:name w:val="Font Style19"/>
    <w:uiPriority w:val="99"/>
    <w:rsid w:val="00AA271A"/>
    <w:rPr>
      <w:rFonts w:ascii="Sylfaen" w:hAnsi="Sylfaen" w:hint="default"/>
      <w:b/>
      <w:bCs w:val="0"/>
      <w:sz w:val="18"/>
    </w:rPr>
  </w:style>
  <w:style w:type="character" w:customStyle="1" w:styleId="FontStyle20">
    <w:name w:val="Font Style20"/>
    <w:uiPriority w:val="99"/>
    <w:rsid w:val="00AA271A"/>
    <w:rPr>
      <w:rFonts w:ascii="Sylfaen" w:hAnsi="Sylfaen" w:hint="default"/>
      <w:sz w:val="18"/>
    </w:rPr>
  </w:style>
  <w:style w:type="character" w:customStyle="1" w:styleId="mw-headline">
    <w:name w:val="mw-headline"/>
    <w:rsid w:val="00AA271A"/>
    <w:rPr>
      <w:rFonts w:ascii="Times New Roman" w:hAnsi="Times New Roman" w:cs="Times New Roman" w:hint="default"/>
    </w:rPr>
  </w:style>
  <w:style w:type="character" w:customStyle="1" w:styleId="ft">
    <w:name w:val="ft"/>
    <w:rsid w:val="00AA271A"/>
    <w:rPr>
      <w:rFonts w:ascii="Times New Roman" w:hAnsi="Times New Roman" w:cs="Times New Roman" w:hint="default"/>
    </w:rPr>
  </w:style>
  <w:style w:type="character" w:customStyle="1" w:styleId="FontStyle14">
    <w:name w:val="Font Style14"/>
    <w:uiPriority w:val="99"/>
    <w:rsid w:val="00AA271A"/>
    <w:rPr>
      <w:rFonts w:ascii="Times New Roman" w:hAnsi="Times New Roman" w:cs="Times New Roman" w:hint="default"/>
      <w:sz w:val="22"/>
    </w:rPr>
  </w:style>
  <w:style w:type="character" w:customStyle="1" w:styleId="soft1">
    <w:name w:val="soft1"/>
    <w:rsid w:val="00AA271A"/>
    <w:rPr>
      <w:rFonts w:ascii="Arial" w:hAnsi="Arial" w:cs="Arial" w:hint="default"/>
      <w:color w:val="000000"/>
      <w:sz w:val="20"/>
    </w:rPr>
  </w:style>
  <w:style w:type="character" w:customStyle="1" w:styleId="editsection">
    <w:name w:val="editsection"/>
    <w:rsid w:val="00AA271A"/>
    <w:rPr>
      <w:rFonts w:ascii="Times New Roman" w:hAnsi="Times New Roman" w:cs="Times New Roman" w:hint="default"/>
    </w:rPr>
  </w:style>
  <w:style w:type="character" w:customStyle="1" w:styleId="FontStyle59">
    <w:name w:val="Font Style59"/>
    <w:uiPriority w:val="99"/>
    <w:rsid w:val="00AA271A"/>
    <w:rPr>
      <w:rFonts w:ascii="Times New Roman" w:hAnsi="Times New Roman" w:cs="Times New Roman" w:hint="default"/>
      <w:b/>
      <w:bCs w:val="0"/>
      <w:i/>
      <w:iCs w:val="0"/>
      <w:sz w:val="16"/>
    </w:rPr>
  </w:style>
  <w:style w:type="character" w:customStyle="1" w:styleId="1ffa">
    <w:name w:val="Просмотренная гиперссылка1"/>
    <w:uiPriority w:val="99"/>
    <w:semiHidden/>
    <w:rsid w:val="00AA271A"/>
    <w:rPr>
      <w:rFonts w:ascii="Times New Roman" w:hAnsi="Times New Roman" w:cs="Times New Roman" w:hint="default"/>
      <w:color w:val="800080"/>
      <w:u w:val="single"/>
    </w:rPr>
  </w:style>
  <w:style w:type="character" w:customStyle="1" w:styleId="FontStyle63">
    <w:name w:val="Font Style63"/>
    <w:rsid w:val="00AA271A"/>
    <w:rPr>
      <w:rFonts w:ascii="Times New Roman" w:hAnsi="Times New Roman" w:cs="Times New Roman" w:hint="default"/>
    </w:rPr>
  </w:style>
  <w:style w:type="character" w:customStyle="1" w:styleId="612">
    <w:name w:val="Заголовок 6 Знак1"/>
    <w:uiPriority w:val="9"/>
    <w:semiHidden/>
    <w:rsid w:val="00AA271A"/>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AA271A"/>
    <w:rPr>
      <w:sz w:val="16"/>
      <w:szCs w:val="16"/>
    </w:rPr>
  </w:style>
  <w:style w:type="character" w:customStyle="1" w:styleId="9Exact">
    <w:name w:val="Основной текст (9) Exact"/>
    <w:rsid w:val="00AA271A"/>
    <w:rPr>
      <w:rFonts w:ascii="Times New Roman" w:hAnsi="Times New Roman" w:cs="Times New Roman" w:hint="default"/>
      <w:strike w:val="0"/>
      <w:dstrike w:val="0"/>
      <w:u w:val="none"/>
    </w:rPr>
  </w:style>
  <w:style w:type="character" w:customStyle="1" w:styleId="1ffb">
    <w:name w:val="Схема документа Знак1"/>
    <w:uiPriority w:val="99"/>
    <w:semiHidden/>
    <w:rsid w:val="00AA271A"/>
    <w:rPr>
      <w:rFonts w:ascii="Segoe UI" w:hAnsi="Segoe UI" w:cs="Segoe UI" w:hint="default"/>
      <w:sz w:val="16"/>
    </w:rPr>
  </w:style>
  <w:style w:type="character" w:customStyle="1" w:styleId="FontStyle15">
    <w:name w:val="Font Style15"/>
    <w:uiPriority w:val="99"/>
    <w:rsid w:val="00AA271A"/>
    <w:rPr>
      <w:rFonts w:ascii="Cambria" w:hAnsi="Cambria" w:hint="default"/>
      <w:sz w:val="24"/>
    </w:rPr>
  </w:style>
  <w:style w:type="character" w:customStyle="1" w:styleId="84">
    <w:name w:val="Основной текст (8) + Курсив"/>
    <w:rsid w:val="00AA271A"/>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AA271A"/>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AA271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AA271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AA271A"/>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AA271A"/>
    <w:rPr>
      <w:rFonts w:ascii="Segoe UI" w:hAnsi="Segoe UI" w:cs="Segoe UI" w:hint="default"/>
      <w:sz w:val="16"/>
      <w:szCs w:val="16"/>
    </w:rPr>
  </w:style>
  <w:style w:type="character" w:customStyle="1" w:styleId="contextualspellingandgrammarerror">
    <w:name w:val="contextualspellingandgrammarerror"/>
    <w:rsid w:val="00AA271A"/>
  </w:style>
  <w:style w:type="character" w:customStyle="1" w:styleId="books-listname">
    <w:name w:val="books-list__name"/>
    <w:rsid w:val="00AA271A"/>
  </w:style>
  <w:style w:type="character" w:customStyle="1" w:styleId="1ffc">
    <w:name w:val="Заголовок Знак1"/>
    <w:uiPriority w:val="10"/>
    <w:rsid w:val="00AA271A"/>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AA271A"/>
    <w:pPr>
      <w:spacing w:after="0" w:line="240" w:lineRule="auto"/>
    </w:pPr>
    <w:rPr>
      <w:rFonts w:ascii="Times New Roman" w:eastAsia="Calibri" w:hAnsi="Times New Roman" w:cs="Calibri"/>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AA271A"/>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AA271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AA271A"/>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uiPriority w:val="99"/>
    <w:rsid w:val="00AA271A"/>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AA271A"/>
    <w:pPr>
      <w:spacing w:after="0" w:line="240" w:lineRule="auto"/>
    </w:pPr>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AA271A"/>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AA271A"/>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uiPriority w:val="39"/>
    <w:rsid w:val="00AA271A"/>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rsid w:val="00AA271A"/>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0">
    <w:name w:val="Заголовок 5 Знак2"/>
    <w:uiPriority w:val="9"/>
    <w:semiHidden/>
    <w:rsid w:val="00AA271A"/>
    <w:rPr>
      <w:rFonts w:ascii="Calibri Light" w:eastAsia="Times New Roman" w:hAnsi="Calibri Light" w:cs="Times New Roman"/>
      <w:color w:val="2F5496"/>
    </w:rPr>
  </w:style>
  <w:style w:type="character" w:customStyle="1" w:styleId="2fa">
    <w:name w:val="Текст сноски Знак2"/>
    <w:uiPriority w:val="99"/>
    <w:semiHidden/>
    <w:rsid w:val="00AA271A"/>
    <w:rPr>
      <w:sz w:val="20"/>
      <w:szCs w:val="20"/>
    </w:rPr>
  </w:style>
  <w:style w:type="character" w:customStyle="1" w:styleId="2fb">
    <w:name w:val="Нижний колонтитул Знак2"/>
    <w:uiPriority w:val="99"/>
    <w:semiHidden/>
    <w:rsid w:val="00AA271A"/>
  </w:style>
  <w:style w:type="character" w:customStyle="1" w:styleId="2fc">
    <w:name w:val="Основной текст Знак2"/>
    <w:uiPriority w:val="99"/>
    <w:semiHidden/>
    <w:rsid w:val="00AA271A"/>
  </w:style>
  <w:style w:type="character" w:customStyle="1" w:styleId="321">
    <w:name w:val="Основной текст 3 Знак2"/>
    <w:uiPriority w:val="99"/>
    <w:semiHidden/>
    <w:rsid w:val="00AA271A"/>
    <w:rPr>
      <w:sz w:val="16"/>
      <w:szCs w:val="16"/>
    </w:rPr>
  </w:style>
  <w:style w:type="paragraph" w:customStyle="1" w:styleId="11">
    <w:name w:val="Знак сноски1"/>
    <w:basedOn w:val="a"/>
    <w:link w:val="a4"/>
    <w:uiPriority w:val="99"/>
    <w:rsid w:val="00AA271A"/>
    <w:pPr>
      <w:spacing w:after="0" w:line="240" w:lineRule="auto"/>
    </w:pPr>
    <w:rPr>
      <w:vertAlign w:val="superscript"/>
    </w:rPr>
  </w:style>
  <w:style w:type="paragraph" w:styleId="aff3">
    <w:name w:val="Title"/>
    <w:basedOn w:val="a"/>
    <w:next w:val="a"/>
    <w:link w:val="35"/>
    <w:uiPriority w:val="10"/>
    <w:qFormat/>
    <w:rsid w:val="00AA271A"/>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AA271A"/>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AA271A"/>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25597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ait.ru/bcode/50785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5509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rait.ru/bcode/507957"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lanbook.com/book/207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E0EFB-A535-4B64-B2C1-D7B395D9F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5642</Words>
  <Characters>32166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MobiKlass1</cp:lastModifiedBy>
  <cp:revision>3</cp:revision>
  <cp:lastPrinted>2024-09-18T04:11:00Z</cp:lastPrinted>
  <dcterms:created xsi:type="dcterms:W3CDTF">2024-09-11T09:45:00Z</dcterms:created>
  <dcterms:modified xsi:type="dcterms:W3CDTF">2024-09-18T04:11:00Z</dcterms:modified>
</cp:coreProperties>
</file>