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06C" w:rsidRDefault="002A706C" w:rsidP="002A70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ДЕПАРТАМЕНТ ОБРАЗОВАНИЯ И НАУКИ ТЮМЕНСКОЙ ОБЛАСТИ</w:t>
      </w:r>
    </w:p>
    <w:p w:rsidR="002A706C" w:rsidRDefault="002A706C" w:rsidP="002A706C">
      <w:pPr>
        <w:jc w:val="center"/>
        <w:rPr>
          <w:rFonts w:ascii="Arial" w:hAnsi="Arial" w:cs="Arial"/>
          <w:sz w:val="24"/>
          <w:szCs w:val="24"/>
        </w:rPr>
      </w:pPr>
    </w:p>
    <w:p w:rsidR="002A706C" w:rsidRDefault="002A706C" w:rsidP="002A706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2A706C" w:rsidRDefault="002A706C" w:rsidP="002A706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2A706C" w:rsidRDefault="002A706C" w:rsidP="002A706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2A706C" w:rsidRDefault="002A706C" w:rsidP="002A706C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A706C" w:rsidRDefault="002A706C" w:rsidP="002A706C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A706C" w:rsidRDefault="002A706C" w:rsidP="002A706C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A706C" w:rsidRDefault="002A706C" w:rsidP="002A706C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№ </w:t>
      </w:r>
      <w:r w:rsidR="004018DD">
        <w:rPr>
          <w:rFonts w:ascii="Arial" w:hAnsi="Arial" w:cs="Arial"/>
          <w:sz w:val="24"/>
          <w:szCs w:val="24"/>
        </w:rPr>
        <w:t>6.17</w:t>
      </w:r>
      <w:r>
        <w:rPr>
          <w:rFonts w:ascii="Arial" w:hAnsi="Arial" w:cs="Arial"/>
          <w:sz w:val="24"/>
          <w:szCs w:val="24"/>
        </w:rPr>
        <w:t xml:space="preserve"> к ООП СПО (ППССЗ)</w:t>
      </w:r>
    </w:p>
    <w:p w:rsidR="002A706C" w:rsidRDefault="002A706C" w:rsidP="002A706C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2A706C" w:rsidRDefault="002A706C" w:rsidP="002A706C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A706C" w:rsidRDefault="002A706C" w:rsidP="002A706C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A706C" w:rsidRDefault="002A706C" w:rsidP="002A706C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A706C" w:rsidRDefault="002A706C" w:rsidP="002A706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2A706C" w:rsidRDefault="002A706C" w:rsidP="002A7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2A706C" w:rsidRDefault="004018DD" w:rsidP="002A7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ОПЦ.</w:t>
      </w:r>
      <w:r w:rsidR="002A706C">
        <w:rPr>
          <w:rFonts w:ascii="Arial" w:hAnsi="Arial" w:cs="Arial"/>
          <w:b/>
          <w:sz w:val="24"/>
          <w:szCs w:val="24"/>
        </w:rPr>
        <w:t xml:space="preserve">17 Основы развития детей  </w:t>
      </w:r>
    </w:p>
    <w:p w:rsidR="002A706C" w:rsidRDefault="002A706C" w:rsidP="002A7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 xml:space="preserve">(Основы ментальной арифметики/ Основы ТРИЗ технологий/ Основы </w:t>
      </w:r>
      <w:proofErr w:type="spellStart"/>
      <w:r>
        <w:rPr>
          <w:rFonts w:ascii="Arial" w:hAnsi="Arial" w:cs="Arial"/>
          <w:b/>
          <w:sz w:val="24"/>
          <w:szCs w:val="24"/>
        </w:rPr>
        <w:t>алгоритмики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и программирования/ Основы мнемотехники)</w:t>
      </w:r>
    </w:p>
    <w:p w:rsidR="002A706C" w:rsidRDefault="002A706C" w:rsidP="002A7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</w:t>
      </w:r>
      <w:r w:rsidR="00145FFA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г.</w:t>
      </w:r>
    </w:p>
    <w:p w:rsidR="002A706C" w:rsidRDefault="002A706C">
      <w:pPr>
        <w:widowControl/>
        <w:autoSpaceDE/>
        <w:autoSpaceDN/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2A706C" w:rsidRDefault="002A706C" w:rsidP="002A70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2A706C" w:rsidRDefault="002A706C" w:rsidP="002A706C">
      <w:pPr>
        <w:jc w:val="center"/>
        <w:rPr>
          <w:rFonts w:ascii="Arial" w:hAnsi="Arial" w:cs="Arial"/>
          <w:sz w:val="24"/>
          <w:szCs w:val="24"/>
        </w:rPr>
      </w:pPr>
    </w:p>
    <w:p w:rsidR="002A706C" w:rsidRDefault="002A706C" w:rsidP="002A706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2A706C" w:rsidRDefault="002A706C" w:rsidP="002A706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2A706C" w:rsidRDefault="002A706C" w:rsidP="002A706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2A706C" w:rsidRDefault="002A706C" w:rsidP="002A706C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A706C" w:rsidRDefault="002A706C" w:rsidP="002A706C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A706C" w:rsidRDefault="002A706C" w:rsidP="002A706C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A706C" w:rsidRDefault="002A706C" w:rsidP="002A706C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№ </w:t>
      </w:r>
      <w:r w:rsidR="004018DD">
        <w:rPr>
          <w:rFonts w:ascii="Arial" w:hAnsi="Arial" w:cs="Arial"/>
          <w:sz w:val="24"/>
          <w:szCs w:val="24"/>
        </w:rPr>
        <w:t xml:space="preserve">6.17 </w:t>
      </w:r>
      <w:r>
        <w:rPr>
          <w:rFonts w:ascii="Arial" w:hAnsi="Arial" w:cs="Arial"/>
          <w:sz w:val="24"/>
          <w:szCs w:val="24"/>
        </w:rPr>
        <w:t>к ООП СПО (ППССЗ)</w:t>
      </w:r>
    </w:p>
    <w:p w:rsidR="002A706C" w:rsidRDefault="002A706C" w:rsidP="002A706C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2A706C" w:rsidRDefault="002A706C" w:rsidP="002A706C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A706C" w:rsidRDefault="002A706C" w:rsidP="002A706C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A706C" w:rsidRDefault="002A706C" w:rsidP="002A706C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A706C" w:rsidRDefault="002A706C" w:rsidP="002A706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2A706C" w:rsidRDefault="002A706C" w:rsidP="002A7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2A706C" w:rsidRPr="001F7A40" w:rsidRDefault="004018DD" w:rsidP="001F7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ОПЦ.</w:t>
      </w:r>
      <w:r w:rsidR="002A706C">
        <w:rPr>
          <w:rFonts w:ascii="Arial" w:hAnsi="Arial" w:cs="Arial"/>
          <w:b/>
          <w:sz w:val="24"/>
          <w:szCs w:val="24"/>
        </w:rPr>
        <w:t>17 Основы развития детей  (Основы ментальной арифметики)</w:t>
      </w:r>
    </w:p>
    <w:p w:rsidR="002A706C" w:rsidRDefault="002A706C" w:rsidP="002A7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</w:t>
      </w:r>
      <w:r w:rsidR="00145FFA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г.</w:t>
      </w:r>
    </w:p>
    <w:p w:rsidR="00DD11C0" w:rsidRDefault="00DD11C0" w:rsidP="002A706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2A706C" w:rsidRDefault="002A706C" w:rsidP="002A706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2A706C" w:rsidRPr="002C6A0C" w:rsidRDefault="00145FFA" w:rsidP="002A706C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Программа ОПЦ.</w:t>
      </w:r>
      <w:r w:rsidR="002A706C">
        <w:rPr>
          <w:rFonts w:ascii="Arial" w:hAnsi="Arial" w:cs="Arial"/>
          <w:sz w:val="24"/>
          <w:szCs w:val="24"/>
        </w:rPr>
        <w:t xml:space="preserve">17 Основы развития детей </w:t>
      </w:r>
      <w:r w:rsidR="002A706C" w:rsidRPr="002A706C">
        <w:rPr>
          <w:rFonts w:ascii="Arial" w:hAnsi="Arial" w:cs="Arial"/>
          <w:sz w:val="24"/>
          <w:szCs w:val="24"/>
        </w:rPr>
        <w:t>(Основы ментальной арифметики</w:t>
      </w:r>
      <w:proofErr w:type="gramStart"/>
      <w:r w:rsidR="002A706C" w:rsidRPr="002A706C">
        <w:rPr>
          <w:rFonts w:ascii="Arial" w:hAnsi="Arial" w:cs="Arial"/>
          <w:sz w:val="24"/>
          <w:szCs w:val="24"/>
        </w:rPr>
        <w:t>)</w:t>
      </w:r>
      <w:r w:rsidR="002A706C">
        <w:rPr>
          <w:rFonts w:ascii="Arial" w:hAnsi="Arial" w:cs="Arial"/>
          <w:bCs/>
          <w:color w:val="0D0D0D"/>
          <w:sz w:val="24"/>
          <w:szCs w:val="24"/>
        </w:rPr>
        <w:t>р</w:t>
      </w:r>
      <w:proofErr w:type="gramEnd"/>
      <w:r w:rsidR="002A706C">
        <w:rPr>
          <w:rFonts w:ascii="Arial" w:hAnsi="Arial" w:cs="Arial"/>
          <w:bCs/>
          <w:color w:val="0D0D0D"/>
          <w:sz w:val="24"/>
          <w:szCs w:val="24"/>
        </w:rPr>
        <w:t xml:space="preserve">азработана на основе федерального государственного образовательного стандарта среднего профессионального образования по </w:t>
      </w:r>
      <w:r w:rsidR="002A706C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="002A706C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</w:t>
      </w:r>
      <w:proofErr w:type="spellStart"/>
      <w:r w:rsidR="002A706C">
        <w:rPr>
          <w:rFonts w:ascii="Arial" w:hAnsi="Arial" w:cs="Arial"/>
          <w:bCs/>
          <w:color w:val="0D0D0D"/>
          <w:sz w:val="24"/>
          <w:szCs w:val="24"/>
        </w:rPr>
        <w:t>Минпросвещения</w:t>
      </w:r>
      <w:proofErr w:type="spellEnd"/>
      <w:r w:rsidR="002A706C">
        <w:rPr>
          <w:rFonts w:ascii="Arial" w:hAnsi="Arial" w:cs="Arial"/>
          <w:bCs/>
          <w:color w:val="0D0D0D"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 w:rsidR="002A706C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="002A706C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2A706C" w:rsidRDefault="002A706C" w:rsidP="002A706C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2A706C" w:rsidRDefault="002A706C" w:rsidP="002A706C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2A706C" w:rsidRDefault="002A706C" w:rsidP="002A706C">
      <w:pPr>
        <w:jc w:val="both"/>
        <w:rPr>
          <w:rFonts w:ascii="Arial" w:hAnsi="Arial" w:cs="Arial"/>
          <w:sz w:val="24"/>
          <w:szCs w:val="24"/>
        </w:rPr>
      </w:pPr>
    </w:p>
    <w:p w:rsidR="002A706C" w:rsidRDefault="002A706C" w:rsidP="002A706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2A706C" w:rsidRDefault="002A706C" w:rsidP="002A706C">
      <w:pPr>
        <w:tabs>
          <w:tab w:val="left" w:pos="3709"/>
        </w:tabs>
        <w:jc w:val="both"/>
        <w:rPr>
          <w:rFonts w:ascii="Arial" w:hAnsi="Arial" w:cs="Arial"/>
          <w:sz w:val="24"/>
          <w:szCs w:val="24"/>
        </w:rPr>
      </w:pPr>
    </w:p>
    <w:p w:rsidR="002A706C" w:rsidRDefault="002A706C" w:rsidP="002A706C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Разработчики: </w:t>
      </w:r>
      <w:r>
        <w:rPr>
          <w:rFonts w:ascii="Arial" w:hAnsi="Arial" w:cs="Arial"/>
          <w:sz w:val="24"/>
          <w:szCs w:val="24"/>
        </w:rPr>
        <w:t xml:space="preserve">Князева Ольга Геннадьевна, преподаватель </w:t>
      </w:r>
    </w:p>
    <w:p w:rsidR="002A706C" w:rsidRDefault="002A706C" w:rsidP="002A706C">
      <w:pPr>
        <w:widowControl/>
        <w:autoSpaceDE/>
        <w:autoSpaceDN/>
        <w:spacing w:after="160" w:line="259" w:lineRule="auto"/>
      </w:pPr>
      <w:r>
        <w:br w:type="page"/>
      </w:r>
    </w:p>
    <w:p w:rsidR="002A706C" w:rsidRDefault="002A706C" w:rsidP="002A7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2A706C" w:rsidRDefault="00145FFA" w:rsidP="001F7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ОПЦ.</w:t>
      </w:r>
      <w:r w:rsidR="002A706C" w:rsidRPr="002A706C">
        <w:rPr>
          <w:rFonts w:ascii="Arial" w:hAnsi="Arial" w:cs="Arial"/>
          <w:b/>
          <w:sz w:val="24"/>
          <w:szCs w:val="24"/>
        </w:rPr>
        <w:t>17 Основы развития детей  (Основы ментальной арифметики)</w:t>
      </w:r>
    </w:p>
    <w:p w:rsidR="002A706C" w:rsidRDefault="002A706C" w:rsidP="002A7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</w:p>
    <w:p w:rsidR="002A706C" w:rsidRDefault="002A706C" w:rsidP="002A7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2A706C" w:rsidRDefault="002A706C" w:rsidP="002A7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</w:p>
    <w:p w:rsidR="002A706C" w:rsidRDefault="00145FFA" w:rsidP="002A706C">
      <w:pPr>
        <w:tabs>
          <w:tab w:val="left" w:pos="3709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Программа ОПЦ.</w:t>
      </w:r>
      <w:r w:rsidR="002A706C">
        <w:rPr>
          <w:rFonts w:ascii="Arial" w:hAnsi="Arial" w:cs="Arial"/>
          <w:sz w:val="24"/>
          <w:szCs w:val="24"/>
        </w:rPr>
        <w:t xml:space="preserve">17 Основы развития детей  </w:t>
      </w:r>
      <w:r w:rsidR="002A706C" w:rsidRPr="002A706C">
        <w:rPr>
          <w:rFonts w:ascii="Arial" w:hAnsi="Arial" w:cs="Arial"/>
          <w:sz w:val="24"/>
          <w:szCs w:val="24"/>
        </w:rPr>
        <w:t>(Основы ментальной арифметики)</w:t>
      </w:r>
      <w:r w:rsidR="001F7A40">
        <w:rPr>
          <w:rFonts w:ascii="Arial" w:hAnsi="Arial" w:cs="Arial"/>
          <w:sz w:val="24"/>
          <w:szCs w:val="24"/>
        </w:rPr>
        <w:t xml:space="preserve"> </w:t>
      </w:r>
      <w:r w:rsidR="002A706C">
        <w:rPr>
          <w:rFonts w:ascii="Arial" w:hAnsi="Arial" w:cs="Arial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</w:t>
      </w:r>
      <w:proofErr w:type="spellStart"/>
      <w:r w:rsidR="002A706C">
        <w:rPr>
          <w:rFonts w:ascii="Arial" w:hAnsi="Arial" w:cs="Arial"/>
          <w:sz w:val="24"/>
          <w:szCs w:val="24"/>
        </w:rPr>
        <w:t>Минпросвещения</w:t>
      </w:r>
      <w:proofErr w:type="spellEnd"/>
      <w:r w:rsidR="002A706C">
        <w:rPr>
          <w:rFonts w:ascii="Arial" w:hAnsi="Arial" w:cs="Arial"/>
          <w:sz w:val="24"/>
          <w:szCs w:val="24"/>
        </w:rPr>
        <w:t xml:space="preserve"> России от 17 августа 2022 г. № 743.</w:t>
      </w:r>
    </w:p>
    <w:p w:rsidR="002A706C" w:rsidRDefault="002A706C" w:rsidP="002A706C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2A706C" w:rsidRDefault="002A706C" w:rsidP="002A706C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2A706C" w:rsidRDefault="002A706C" w:rsidP="002A706C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</w:t>
      </w:r>
      <w:proofErr w:type="gramStart"/>
      <w:r>
        <w:rPr>
          <w:rFonts w:ascii="Arial" w:hAnsi="Arial" w:cs="Arial"/>
          <w:sz w:val="24"/>
          <w:szCs w:val="24"/>
        </w:rPr>
        <w:t>дисциплины</w:t>
      </w:r>
      <w:proofErr w:type="gramEnd"/>
      <w:r>
        <w:rPr>
          <w:rFonts w:ascii="Arial" w:hAnsi="Arial" w:cs="Arial"/>
          <w:sz w:val="24"/>
          <w:szCs w:val="24"/>
        </w:rPr>
        <w:t xml:space="preserve"> обучающиеся должны уметь: 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правильно использовать обе руки при работе с </w:t>
      </w:r>
      <w:proofErr w:type="spellStart"/>
      <w:r w:rsidRPr="002A706C">
        <w:rPr>
          <w:rFonts w:ascii="Arial" w:hAnsi="Arial" w:cs="Arial"/>
          <w:bCs/>
        </w:rPr>
        <w:t>абакусом</w:t>
      </w:r>
      <w:proofErr w:type="spellEnd"/>
      <w:r w:rsidRPr="002A706C">
        <w:rPr>
          <w:rFonts w:ascii="Arial" w:hAnsi="Arial" w:cs="Arial"/>
          <w:bCs/>
        </w:rPr>
        <w:t>;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набирать числа (1-10000) на </w:t>
      </w:r>
      <w:proofErr w:type="spellStart"/>
      <w:r w:rsidRPr="002A706C">
        <w:rPr>
          <w:rFonts w:ascii="Arial" w:hAnsi="Arial" w:cs="Arial"/>
          <w:bCs/>
        </w:rPr>
        <w:t>абакусе</w:t>
      </w:r>
      <w:proofErr w:type="spellEnd"/>
      <w:r w:rsidRPr="002A706C">
        <w:rPr>
          <w:rFonts w:ascii="Arial" w:hAnsi="Arial" w:cs="Arial"/>
          <w:bCs/>
        </w:rPr>
        <w:t>;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складывать и вычитать на </w:t>
      </w:r>
      <w:proofErr w:type="spellStart"/>
      <w:r w:rsidRPr="002A706C">
        <w:rPr>
          <w:rFonts w:ascii="Arial" w:hAnsi="Arial" w:cs="Arial"/>
          <w:bCs/>
        </w:rPr>
        <w:t>абакусе</w:t>
      </w:r>
      <w:proofErr w:type="spellEnd"/>
      <w:r w:rsidRPr="002A706C">
        <w:rPr>
          <w:rFonts w:ascii="Arial" w:hAnsi="Arial" w:cs="Arial"/>
          <w:bCs/>
        </w:rPr>
        <w:t>;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>иметь конкретные представления о составе многозначных чисел;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оперировать многозначными числами на </w:t>
      </w:r>
      <w:proofErr w:type="spellStart"/>
      <w:r w:rsidRPr="002A706C">
        <w:rPr>
          <w:rFonts w:ascii="Arial" w:hAnsi="Arial" w:cs="Arial"/>
          <w:bCs/>
        </w:rPr>
        <w:t>абакусе</w:t>
      </w:r>
      <w:proofErr w:type="spellEnd"/>
      <w:r w:rsidRPr="002A706C">
        <w:rPr>
          <w:rFonts w:ascii="Arial" w:hAnsi="Arial" w:cs="Arial"/>
          <w:bCs/>
        </w:rPr>
        <w:t>.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определять цели обучения, воспитания и развития личности дошкольника в зависимости от формы организации обучения, вида занятия и с учетом особенностей возраста; 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формулировать задачи обучения, воспитания и развития личности дошкольника в соответствии с поставленными целями; 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оценивать задачи обучения, воспитания и развития на предмет их соответствия поставленной цели; 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использовать разнообразные методы, формы и средства организации деятельности детей на занятиях; 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составлять программу работы с одаренными детьми в соответствии с индивидуальными особенностями развития личности ребенка; 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определять способы коррекционно-развивающей работы с детьми, имеющими трудности в обучении; 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использовать технические средства обучения в образовательном процессе; 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выразительно читать литературные тексты; 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отбирать средства определения результатов обучения, интерпретировать результаты диагностики; 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анализировать занятия, наблюдения, экскурсии; 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осуществлять самоанализ, самоконтроль при проведении занятий, наблюдений и экскурсий. </w:t>
      </w:r>
    </w:p>
    <w:p w:rsidR="002A706C" w:rsidRDefault="002A706C" w:rsidP="002A706C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</w:t>
      </w:r>
      <w:proofErr w:type="gramStart"/>
      <w:r>
        <w:rPr>
          <w:rFonts w:ascii="Arial" w:hAnsi="Arial" w:cs="Arial"/>
          <w:sz w:val="24"/>
          <w:szCs w:val="24"/>
        </w:rPr>
        <w:t>дисциплины</w:t>
      </w:r>
      <w:proofErr w:type="gramEnd"/>
      <w:r>
        <w:rPr>
          <w:rFonts w:ascii="Arial" w:hAnsi="Arial" w:cs="Arial"/>
          <w:sz w:val="24"/>
          <w:szCs w:val="24"/>
        </w:rPr>
        <w:t xml:space="preserve"> обучающиеся должны знать: 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представление о ментальной арифметике, об </w:t>
      </w:r>
      <w:proofErr w:type="spellStart"/>
      <w:r w:rsidRPr="002A706C">
        <w:rPr>
          <w:rFonts w:ascii="Arial" w:hAnsi="Arial" w:cs="Arial"/>
          <w:bCs/>
        </w:rPr>
        <w:t>абакусе</w:t>
      </w:r>
      <w:proofErr w:type="spellEnd"/>
      <w:r w:rsidRPr="002A706C">
        <w:rPr>
          <w:rFonts w:ascii="Arial" w:hAnsi="Arial" w:cs="Arial"/>
          <w:bCs/>
        </w:rPr>
        <w:t xml:space="preserve"> и его конструкции (братья и друзья);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>правила передвижения бусинок (цифры от 0 до 9), использования большого и указательного пальцев;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>комбинированный метод сложения и вычитания.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>основы организации обучения дошкольников;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особенности психических познавательных процессов и учебно-познавательной деятельности детей дошкольного возраста; 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lastRenderedPageBreak/>
        <w:t xml:space="preserve">структуру и содержание примерных и вариативных программ дошкольного образования; 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теоретические и методические основы воспитания и обучения детей на занятиях; 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особенности проведения наблюдений и экскурсий в разных возрастных группах; 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приемы работы с одаренными детьми; 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способы коррекционной работы с детьми, имеющими трудности в обучении; 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основные виды ТСО и их применение в образовательном процессе; 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требования к содержанию и уровню подготовки детей дошкольного возраста; 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диагностические методики для определения уровня умственного развития дошкольников; 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требования к составлению психолого-педагогической характеристики ребенка; 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педагогические и гигиенические требования к организации обучения на занятиях, при проведении экскурсий и наблюдений; 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  <w:lang w:val="ru-RU"/>
        </w:rPr>
      </w:pPr>
      <w:r w:rsidRPr="002A706C">
        <w:rPr>
          <w:rFonts w:ascii="Arial" w:hAnsi="Arial" w:cs="Arial"/>
          <w:bCs/>
        </w:rPr>
        <w:t>виды документации, требования к ее оформлению.</w:t>
      </w:r>
    </w:p>
    <w:p w:rsidR="002A706C" w:rsidRPr="002A706C" w:rsidRDefault="002A706C" w:rsidP="002A706C">
      <w:pPr>
        <w:pStyle w:val="a4"/>
        <w:spacing w:before="0" w:after="0"/>
        <w:ind w:left="709"/>
        <w:jc w:val="both"/>
        <w:rPr>
          <w:rFonts w:ascii="Arial" w:eastAsia="Times New Roman" w:hAnsi="Arial" w:cs="Arial"/>
          <w:iCs/>
          <w:color w:val="000000"/>
          <w:lang w:val="ru-RU"/>
        </w:rPr>
      </w:pPr>
    </w:p>
    <w:p w:rsidR="002A706C" w:rsidRDefault="002A706C" w:rsidP="002A706C">
      <w:pPr>
        <w:jc w:val="both"/>
        <w:rPr>
          <w:rFonts w:ascii="Arial" w:eastAsia="Times New Roman" w:hAnsi="Arial" w:cs="Arial"/>
          <w:iCs/>
          <w:color w:val="000000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6902"/>
        <w:gridCol w:w="1796"/>
      </w:tblGrid>
      <w:tr w:rsidR="002A706C" w:rsidTr="001F7A4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06C" w:rsidRDefault="002A706C" w:rsidP="001F7A40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№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06C" w:rsidRDefault="002A706C" w:rsidP="001F7A40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Основные разделы дисциплины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06C" w:rsidRDefault="002A706C" w:rsidP="001F7A40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Количество часов на изучение </w:t>
            </w:r>
          </w:p>
        </w:tc>
      </w:tr>
      <w:tr w:rsidR="002A706C" w:rsidTr="001F7A4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06C" w:rsidRDefault="002A706C" w:rsidP="001F7A40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06C" w:rsidRDefault="00A34E42" w:rsidP="001F7A40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A34E42">
              <w:rPr>
                <w:rFonts w:ascii="Arial" w:hAnsi="Arial" w:cs="Arial"/>
                <w:sz w:val="24"/>
                <w:szCs w:val="28"/>
              </w:rPr>
              <w:t>Ментальная арифметика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06C" w:rsidRDefault="002A706C" w:rsidP="001F7A40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36</w:t>
            </w:r>
          </w:p>
        </w:tc>
      </w:tr>
    </w:tbl>
    <w:p w:rsidR="002A706C" w:rsidRDefault="002A706C" w:rsidP="002A706C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</w:p>
    <w:p w:rsidR="002A706C" w:rsidRDefault="002A706C" w:rsidP="002A706C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4. Периодичность и формы текущего контроля и промежуточной аттестации </w:t>
      </w:r>
    </w:p>
    <w:p w:rsidR="002A706C" w:rsidRDefault="002A706C" w:rsidP="002A706C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Форма промежуточной аттестации по учебной дисциплине проводится в виде дифференцированного зачета в </w:t>
      </w:r>
      <w:r w:rsidR="00A34E42">
        <w:rPr>
          <w:rFonts w:ascii="Arial" w:hAnsi="Arial" w:cs="Arial"/>
          <w:sz w:val="24"/>
          <w:szCs w:val="28"/>
        </w:rPr>
        <w:t>шестом</w:t>
      </w:r>
      <w:r>
        <w:rPr>
          <w:rFonts w:ascii="Arial" w:hAnsi="Arial" w:cs="Arial"/>
          <w:sz w:val="24"/>
          <w:szCs w:val="28"/>
        </w:rPr>
        <w:t xml:space="preserve"> семестре. </w:t>
      </w:r>
    </w:p>
    <w:p w:rsidR="002A706C" w:rsidRDefault="002A706C" w:rsidP="002A706C">
      <w:pPr>
        <w:widowControl/>
        <w:autoSpaceDE/>
        <w:autoSpaceDN/>
        <w:spacing w:after="160" w:line="259" w:lineRule="auto"/>
      </w:pPr>
      <w:r>
        <w:br w:type="page"/>
      </w:r>
    </w:p>
    <w:p w:rsidR="002A706C" w:rsidRPr="002A706C" w:rsidRDefault="002A706C" w:rsidP="002A706C">
      <w:pPr>
        <w:jc w:val="center"/>
        <w:rPr>
          <w:rFonts w:ascii="Arial" w:hAnsi="Arial" w:cs="Arial"/>
          <w:b/>
          <w:sz w:val="24"/>
          <w:szCs w:val="24"/>
        </w:rPr>
      </w:pPr>
      <w:r w:rsidRPr="002A706C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2A706C" w:rsidRPr="002A706C" w:rsidRDefault="002A706C" w:rsidP="002A706C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2A706C" w:rsidRPr="002A706C" w:rsidTr="001F7A40">
        <w:tc>
          <w:tcPr>
            <w:tcW w:w="7501" w:type="dxa"/>
          </w:tcPr>
          <w:p w:rsidR="002A706C" w:rsidRPr="002A706C" w:rsidRDefault="002A706C" w:rsidP="002A706C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706C">
              <w:rPr>
                <w:rFonts w:ascii="Arial" w:hAnsi="Arial" w:cs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2A706C" w:rsidRPr="002A706C" w:rsidRDefault="002A706C" w:rsidP="001F7A4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706C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2A706C" w:rsidRPr="002A706C" w:rsidTr="001F7A40">
        <w:tc>
          <w:tcPr>
            <w:tcW w:w="7501" w:type="dxa"/>
          </w:tcPr>
          <w:p w:rsidR="002A706C" w:rsidRPr="002A706C" w:rsidRDefault="002A706C" w:rsidP="002A706C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706C">
              <w:rPr>
                <w:rFonts w:ascii="Arial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2A706C" w:rsidRPr="002A706C" w:rsidRDefault="002A706C" w:rsidP="001F7A40">
            <w:pPr>
              <w:ind w:firstLine="1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706C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2A706C" w:rsidRPr="002A706C" w:rsidTr="001F7A40">
        <w:tc>
          <w:tcPr>
            <w:tcW w:w="7501" w:type="dxa"/>
          </w:tcPr>
          <w:p w:rsidR="002A706C" w:rsidRPr="002A706C" w:rsidRDefault="002A706C" w:rsidP="002A706C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706C">
              <w:rPr>
                <w:rFonts w:ascii="Arial" w:hAnsi="Arial" w:cs="Arial"/>
                <w:b/>
                <w:sz w:val="24"/>
                <w:szCs w:val="24"/>
              </w:rPr>
              <w:t>УСЛОВИЯ РЕАЛИЗАЦИИУЧЕБНОЙ ДИСЦИПЛИНЫ</w:t>
            </w:r>
          </w:p>
        </w:tc>
        <w:tc>
          <w:tcPr>
            <w:tcW w:w="1854" w:type="dxa"/>
          </w:tcPr>
          <w:p w:rsidR="002A706C" w:rsidRPr="002A706C" w:rsidRDefault="002A706C" w:rsidP="001F7A40">
            <w:pPr>
              <w:ind w:firstLine="1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706C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  <w:tr w:rsidR="002A706C" w:rsidRPr="002A706C" w:rsidTr="001F7A40">
        <w:tc>
          <w:tcPr>
            <w:tcW w:w="7501" w:type="dxa"/>
          </w:tcPr>
          <w:p w:rsidR="002A706C" w:rsidRPr="002A706C" w:rsidRDefault="002A706C" w:rsidP="002A706C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706C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2A706C" w:rsidRPr="002A706C" w:rsidRDefault="002A706C" w:rsidP="001F7A40">
            <w:pPr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2A706C" w:rsidRPr="002A706C" w:rsidRDefault="002A706C" w:rsidP="001F7A4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706C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</w:tr>
    </w:tbl>
    <w:p w:rsidR="002A706C" w:rsidRPr="002A706C" w:rsidRDefault="002A706C" w:rsidP="002A706C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A706C">
        <w:rPr>
          <w:rFonts w:ascii="Arial" w:hAnsi="Arial" w:cs="Arial"/>
          <w:b/>
          <w:i/>
          <w:sz w:val="24"/>
          <w:szCs w:val="24"/>
          <w:u w:val="single"/>
        </w:rPr>
        <w:br w:type="page"/>
      </w:r>
      <w:r w:rsidRPr="002A706C">
        <w:rPr>
          <w:rFonts w:ascii="Arial" w:hAnsi="Arial" w:cs="Arial"/>
          <w:b/>
          <w:sz w:val="24"/>
          <w:szCs w:val="24"/>
        </w:rPr>
        <w:lastRenderedPageBreak/>
        <w:t>1.</w:t>
      </w:r>
      <w:r w:rsidRPr="002A706C">
        <w:rPr>
          <w:rFonts w:ascii="Arial" w:hAnsi="Arial" w:cs="Arial"/>
          <w:b/>
          <w:i/>
          <w:sz w:val="24"/>
          <w:szCs w:val="24"/>
        </w:rPr>
        <w:t xml:space="preserve"> </w:t>
      </w:r>
      <w:r w:rsidRPr="002A706C">
        <w:rPr>
          <w:rFonts w:ascii="Arial" w:hAnsi="Arial" w:cs="Arial"/>
          <w:b/>
          <w:sz w:val="24"/>
          <w:szCs w:val="24"/>
        </w:rPr>
        <w:t xml:space="preserve">ОБЩАЯ ХАРАКТЕРИСТИКА ПРОГРАММЫ УЧЕБНОЙ ДИСЦИПЛИНЫ </w:t>
      </w:r>
    </w:p>
    <w:p w:rsidR="002A706C" w:rsidRDefault="00145FFA" w:rsidP="002A7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ОПЦ.</w:t>
      </w:r>
      <w:r w:rsidR="001F7A40" w:rsidRPr="001F7A40">
        <w:rPr>
          <w:rFonts w:ascii="Arial" w:hAnsi="Arial" w:cs="Arial"/>
          <w:b/>
          <w:sz w:val="24"/>
          <w:szCs w:val="24"/>
        </w:rPr>
        <w:t>17 Основы развития детей  (Основы ментальной арифметики)</w:t>
      </w:r>
    </w:p>
    <w:p w:rsidR="001F7A40" w:rsidRPr="002A706C" w:rsidRDefault="001F7A40" w:rsidP="002A7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2A706C" w:rsidRPr="002A706C" w:rsidRDefault="002A706C" w:rsidP="002A7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A706C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2A706C">
        <w:rPr>
          <w:rFonts w:ascii="Arial" w:hAnsi="Arial" w:cs="Arial"/>
          <w:color w:val="000000"/>
          <w:sz w:val="24"/>
          <w:szCs w:val="24"/>
        </w:rPr>
        <w:tab/>
      </w:r>
    </w:p>
    <w:p w:rsidR="002A706C" w:rsidRPr="002A706C" w:rsidRDefault="00145FFA" w:rsidP="002A706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ОПЦ.</w:t>
      </w:r>
      <w:r w:rsidR="001F7A40" w:rsidRPr="001F7A40">
        <w:rPr>
          <w:rFonts w:ascii="Arial" w:hAnsi="Arial" w:cs="Arial"/>
          <w:sz w:val="24"/>
          <w:szCs w:val="24"/>
        </w:rPr>
        <w:t>17 Основы развития детей  (Основы ментальной арифметики)</w:t>
      </w:r>
      <w:r w:rsidR="001F7A40">
        <w:rPr>
          <w:rFonts w:ascii="Arial" w:hAnsi="Arial" w:cs="Arial"/>
          <w:sz w:val="24"/>
          <w:szCs w:val="24"/>
        </w:rPr>
        <w:t xml:space="preserve"> </w:t>
      </w:r>
      <w:r w:rsidR="002A706C" w:rsidRPr="002A706C">
        <w:rPr>
          <w:rFonts w:ascii="Arial" w:hAnsi="Arial" w:cs="Arial"/>
          <w:sz w:val="24"/>
          <w:szCs w:val="24"/>
        </w:rPr>
        <w:t xml:space="preserve">является в полном объеме вариативной частью профессионального учебного цикла примерной основной образовательной программы в соответствии с ФГОС по специальности: 44.02.01 Дошкольное образование. </w:t>
      </w:r>
    </w:p>
    <w:p w:rsidR="002A706C" w:rsidRPr="002A706C" w:rsidRDefault="002A706C" w:rsidP="002A706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2A706C">
        <w:rPr>
          <w:rFonts w:ascii="Arial" w:hAnsi="Arial" w:cs="Arial"/>
          <w:sz w:val="24"/>
          <w:szCs w:val="24"/>
        </w:rPr>
        <w:t xml:space="preserve">Учебная дисциплина </w:t>
      </w:r>
      <w:r w:rsidR="00145FFA">
        <w:rPr>
          <w:rFonts w:ascii="Arial" w:hAnsi="Arial" w:cs="Arial"/>
          <w:sz w:val="24"/>
          <w:szCs w:val="24"/>
        </w:rPr>
        <w:t>ОПЦ.</w:t>
      </w:r>
      <w:r w:rsidR="001F7A40" w:rsidRPr="001F7A40">
        <w:rPr>
          <w:rFonts w:ascii="Arial" w:hAnsi="Arial" w:cs="Arial"/>
          <w:sz w:val="24"/>
          <w:szCs w:val="24"/>
        </w:rPr>
        <w:t>17 Основы развития детей  (Основы ментальной арифметики)</w:t>
      </w:r>
      <w:r w:rsidRPr="002A706C">
        <w:rPr>
          <w:rFonts w:ascii="Arial" w:hAnsi="Arial" w:cs="Arial"/>
          <w:sz w:val="24"/>
          <w:szCs w:val="24"/>
        </w:rPr>
        <w:t xml:space="preserve">   обеспечивает формирование профессиональных и общих компетенций по всем видам деятельности ФГОС по специальности: 44.02.01 Дошкольное образование.  </w:t>
      </w:r>
    </w:p>
    <w:p w:rsidR="002A706C" w:rsidRPr="002A706C" w:rsidRDefault="002A706C" w:rsidP="002A706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2A706C">
        <w:rPr>
          <w:rFonts w:ascii="Arial" w:hAnsi="Arial" w:cs="Arial"/>
          <w:sz w:val="24"/>
          <w:szCs w:val="24"/>
        </w:rPr>
        <w:t xml:space="preserve">Особое значение дисциплина имеет при формировании и развитии </w:t>
      </w:r>
      <w:proofErr w:type="gramStart"/>
      <w:r w:rsidRPr="002A706C">
        <w:rPr>
          <w:rFonts w:ascii="Arial" w:hAnsi="Arial" w:cs="Arial"/>
          <w:sz w:val="24"/>
          <w:szCs w:val="24"/>
        </w:rPr>
        <w:t>ОК</w:t>
      </w:r>
      <w:proofErr w:type="gramEnd"/>
      <w:r w:rsidRPr="002A706C">
        <w:rPr>
          <w:rFonts w:ascii="Arial" w:hAnsi="Arial" w:cs="Arial"/>
          <w:sz w:val="24"/>
          <w:szCs w:val="24"/>
        </w:rPr>
        <w:t xml:space="preserve"> и ПК </w:t>
      </w:r>
    </w:p>
    <w:p w:rsidR="002A706C" w:rsidRPr="002A706C" w:rsidRDefault="002A706C" w:rsidP="002A7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2A706C" w:rsidRPr="002A706C" w:rsidRDefault="002A706C" w:rsidP="002A706C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A706C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2A706C" w:rsidRPr="002A706C" w:rsidRDefault="002A706C" w:rsidP="002A706C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2A706C">
        <w:rPr>
          <w:rFonts w:ascii="Arial" w:hAnsi="Arial" w:cs="Arial"/>
          <w:sz w:val="24"/>
          <w:szCs w:val="24"/>
        </w:rPr>
        <w:t xml:space="preserve">В рамках программы учебной дисциплины </w:t>
      </w:r>
      <w:proofErr w:type="gramStart"/>
      <w:r w:rsidRPr="002A706C">
        <w:rPr>
          <w:rFonts w:ascii="Arial" w:hAnsi="Arial" w:cs="Arial"/>
          <w:sz w:val="24"/>
          <w:szCs w:val="24"/>
        </w:rPr>
        <w:t>обучающимися</w:t>
      </w:r>
      <w:proofErr w:type="gramEnd"/>
      <w:r w:rsidRPr="002A706C">
        <w:rPr>
          <w:rFonts w:ascii="Arial" w:hAnsi="Arial" w:cs="Arial"/>
          <w:sz w:val="24"/>
          <w:szCs w:val="24"/>
        </w:rPr>
        <w:t xml:space="preserve"> осваиваются умения и знания</w:t>
      </w:r>
    </w:p>
    <w:p w:rsidR="002A706C" w:rsidRPr="003C02AF" w:rsidRDefault="002A706C" w:rsidP="002A706C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394"/>
        <w:gridCol w:w="4820"/>
      </w:tblGrid>
      <w:tr w:rsidR="002A706C" w:rsidRPr="002A706C" w:rsidTr="001F7A40">
        <w:trPr>
          <w:trHeight w:val="649"/>
        </w:trPr>
        <w:tc>
          <w:tcPr>
            <w:tcW w:w="1276" w:type="dxa"/>
            <w:hideMark/>
          </w:tcPr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  <w:b/>
              </w:rPr>
            </w:pPr>
            <w:r w:rsidRPr="002A706C">
              <w:rPr>
                <w:rFonts w:ascii="Arial" w:hAnsi="Arial" w:cs="Arial"/>
                <w:b/>
              </w:rPr>
              <w:t xml:space="preserve">Код </w:t>
            </w:r>
          </w:p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  <w:b/>
              </w:rPr>
            </w:pPr>
            <w:r w:rsidRPr="002A706C">
              <w:rPr>
                <w:rFonts w:ascii="Arial" w:hAnsi="Arial" w:cs="Arial"/>
                <w:b/>
              </w:rPr>
              <w:t xml:space="preserve">ПК, </w:t>
            </w:r>
            <w:proofErr w:type="gramStart"/>
            <w:r w:rsidRPr="002A706C">
              <w:rPr>
                <w:rFonts w:ascii="Arial" w:hAnsi="Arial" w:cs="Arial"/>
                <w:b/>
              </w:rPr>
              <w:t>ОК</w:t>
            </w:r>
            <w:proofErr w:type="gramEnd"/>
          </w:p>
        </w:tc>
        <w:tc>
          <w:tcPr>
            <w:tcW w:w="4394" w:type="dxa"/>
            <w:hideMark/>
          </w:tcPr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  <w:b/>
              </w:rPr>
            </w:pPr>
            <w:r w:rsidRPr="002A706C">
              <w:rPr>
                <w:rFonts w:ascii="Arial" w:hAnsi="Arial" w:cs="Arial"/>
                <w:b/>
              </w:rPr>
              <w:t>Умения</w:t>
            </w:r>
          </w:p>
        </w:tc>
        <w:tc>
          <w:tcPr>
            <w:tcW w:w="4820" w:type="dxa"/>
            <w:hideMark/>
          </w:tcPr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  <w:b/>
              </w:rPr>
            </w:pPr>
            <w:r w:rsidRPr="002A706C">
              <w:rPr>
                <w:rFonts w:ascii="Arial" w:hAnsi="Arial" w:cs="Arial"/>
                <w:b/>
              </w:rPr>
              <w:t>Знания</w:t>
            </w:r>
          </w:p>
        </w:tc>
      </w:tr>
      <w:tr w:rsidR="002A706C" w:rsidRPr="002A706C" w:rsidTr="001F7A40">
        <w:trPr>
          <w:trHeight w:val="649"/>
        </w:trPr>
        <w:tc>
          <w:tcPr>
            <w:tcW w:w="1276" w:type="dxa"/>
          </w:tcPr>
          <w:p w:rsidR="002A706C" w:rsidRPr="002A706C" w:rsidRDefault="002A706C" w:rsidP="002A706C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proofErr w:type="gramStart"/>
            <w:r w:rsidRPr="002A706C">
              <w:rPr>
                <w:rFonts w:ascii="Arial" w:hAnsi="Arial" w:cs="Arial"/>
              </w:rPr>
              <w:t>O</w:t>
            </w:r>
            <w:proofErr w:type="gramEnd"/>
            <w:r w:rsidRPr="002A706C">
              <w:rPr>
                <w:rFonts w:ascii="Arial" w:hAnsi="Arial" w:cs="Arial"/>
              </w:rPr>
              <w:t>К 1 - 9</w:t>
            </w:r>
          </w:p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2A706C">
              <w:rPr>
                <w:rFonts w:ascii="Arial" w:hAnsi="Arial" w:cs="Arial"/>
              </w:rPr>
              <w:t>ПК 3.1.</w:t>
            </w:r>
          </w:p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2A706C">
              <w:rPr>
                <w:rFonts w:ascii="Arial" w:hAnsi="Arial" w:cs="Arial"/>
              </w:rPr>
              <w:t>ПК 3.2.</w:t>
            </w:r>
          </w:p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2A706C">
              <w:rPr>
                <w:rFonts w:ascii="Arial" w:hAnsi="Arial" w:cs="Arial"/>
              </w:rPr>
              <w:t>ПК 3.3.</w:t>
            </w:r>
          </w:p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2A706C">
              <w:rPr>
                <w:rFonts w:ascii="Arial" w:hAnsi="Arial" w:cs="Arial"/>
              </w:rPr>
              <w:t>ПК 3.4.</w:t>
            </w:r>
          </w:p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2A706C">
              <w:rPr>
                <w:rFonts w:ascii="Arial" w:hAnsi="Arial" w:cs="Arial"/>
              </w:rPr>
              <w:t>ПК 3.5.</w:t>
            </w:r>
          </w:p>
        </w:tc>
        <w:tc>
          <w:tcPr>
            <w:tcW w:w="4394" w:type="dxa"/>
            <w:shd w:val="clear" w:color="auto" w:fill="auto"/>
          </w:tcPr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 правильно использовать обе руки при работе с </w:t>
            </w:r>
            <w:proofErr w:type="spellStart"/>
            <w:r w:rsidRPr="002A706C">
              <w:rPr>
                <w:rFonts w:ascii="Arial" w:hAnsi="Arial" w:cs="Arial"/>
                <w:bCs/>
              </w:rPr>
              <w:t>абакусом</w:t>
            </w:r>
            <w:proofErr w:type="spellEnd"/>
            <w:r w:rsidRPr="002A706C">
              <w:rPr>
                <w:rFonts w:ascii="Arial" w:hAnsi="Arial" w:cs="Arial"/>
                <w:bCs/>
              </w:rPr>
              <w:t>;</w:t>
            </w:r>
          </w:p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 - набирать числа (1-10000) на </w:t>
            </w:r>
            <w:proofErr w:type="spellStart"/>
            <w:r w:rsidRPr="002A706C">
              <w:rPr>
                <w:rFonts w:ascii="Arial" w:hAnsi="Arial" w:cs="Arial"/>
                <w:bCs/>
              </w:rPr>
              <w:t>абакусе</w:t>
            </w:r>
            <w:proofErr w:type="spellEnd"/>
            <w:r w:rsidRPr="002A706C">
              <w:rPr>
                <w:rFonts w:ascii="Arial" w:hAnsi="Arial" w:cs="Arial"/>
                <w:bCs/>
              </w:rPr>
              <w:t>;</w:t>
            </w:r>
          </w:p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 - складывать и вычитать на </w:t>
            </w:r>
            <w:proofErr w:type="spellStart"/>
            <w:r w:rsidRPr="002A706C">
              <w:rPr>
                <w:rFonts w:ascii="Arial" w:hAnsi="Arial" w:cs="Arial"/>
                <w:bCs/>
              </w:rPr>
              <w:t>абакусе</w:t>
            </w:r>
            <w:proofErr w:type="spellEnd"/>
            <w:r w:rsidRPr="002A706C">
              <w:rPr>
                <w:rFonts w:ascii="Arial" w:hAnsi="Arial" w:cs="Arial"/>
                <w:bCs/>
              </w:rPr>
              <w:t>;</w:t>
            </w:r>
          </w:p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>- иметь конкретные представления о составе многозначных чисел;</w:t>
            </w:r>
          </w:p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оперировать многозначными числами на </w:t>
            </w:r>
            <w:proofErr w:type="spellStart"/>
            <w:r w:rsidRPr="002A706C">
              <w:rPr>
                <w:rFonts w:ascii="Arial" w:hAnsi="Arial" w:cs="Arial"/>
                <w:bCs/>
              </w:rPr>
              <w:t>абакусе</w:t>
            </w:r>
            <w:proofErr w:type="spellEnd"/>
            <w:r w:rsidRPr="002A706C">
              <w:rPr>
                <w:rFonts w:ascii="Arial" w:hAnsi="Arial" w:cs="Arial"/>
                <w:bCs/>
              </w:rPr>
              <w:t>.</w:t>
            </w:r>
          </w:p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определять цели обучения, воспитания и развития личности дошкольника в зависимости от формы организации обучения, вида занятия и с учетом особенностей возраста; </w:t>
            </w:r>
          </w:p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формулировать задачи обучения, воспитания и развития личности дошкольника в соответствии с поставленными целями; </w:t>
            </w:r>
          </w:p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оценивать задачи обучения, воспитания и развития на предмет их соответствия поставленной цели; </w:t>
            </w:r>
          </w:p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использовать разнообразные методы, формы и средства организации деятельности детей на занятиях; </w:t>
            </w:r>
          </w:p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составлять программу работы с одаренными детьми в соответствии с индивидуальными особенностями развития личности ребенка; </w:t>
            </w:r>
          </w:p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определять способы коррекционно-развивающей работы с детьми, имеющими трудности в обучении; </w:t>
            </w:r>
          </w:p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использовать технические средства обучения в образовательном процессе; </w:t>
            </w:r>
          </w:p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lastRenderedPageBreak/>
              <w:t xml:space="preserve">- выразительно читать литературные тексты; отбирать средства определения результатов обучения, интерпретировать результаты диагностики; анализировать занятия, наблюдения, экскурсии; </w:t>
            </w:r>
          </w:p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осуществлять самоанализ, самоконтроль при проведении занятий, наблюдений и экскурсий. </w:t>
            </w:r>
          </w:p>
        </w:tc>
        <w:tc>
          <w:tcPr>
            <w:tcW w:w="4820" w:type="dxa"/>
            <w:shd w:val="clear" w:color="auto" w:fill="auto"/>
          </w:tcPr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lastRenderedPageBreak/>
              <w:t xml:space="preserve">-  представление о ментальной арифметике, об </w:t>
            </w:r>
            <w:proofErr w:type="spellStart"/>
            <w:r w:rsidRPr="002A706C">
              <w:rPr>
                <w:rFonts w:ascii="Arial" w:hAnsi="Arial" w:cs="Arial"/>
                <w:bCs/>
              </w:rPr>
              <w:t>абакусе</w:t>
            </w:r>
            <w:proofErr w:type="spellEnd"/>
            <w:r w:rsidRPr="002A706C">
              <w:rPr>
                <w:rFonts w:ascii="Arial" w:hAnsi="Arial" w:cs="Arial"/>
                <w:bCs/>
              </w:rPr>
              <w:t xml:space="preserve"> и его конструкции (братья и друзья);</w:t>
            </w:r>
          </w:p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>- правила передвижения бусинок (цифры от 0 до 9), использования большого и указательного пальцев;</w:t>
            </w:r>
          </w:p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>- комбинированный метод сложения и вычитания.</w:t>
            </w:r>
          </w:p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>- основы организации обучения дошкольников;</w:t>
            </w:r>
          </w:p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 - особенности психических познавательных процессов и учебно-познавательной деятельности детей дошкольного возраста; </w:t>
            </w:r>
          </w:p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структуру и содержание примерных и вариативных программ дошкольного образования; </w:t>
            </w:r>
          </w:p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теоретические и методические основы воспитания и обучения детей на занятиях; </w:t>
            </w:r>
          </w:p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особенности проведения наблюдений и экскурсий в разных возрастных группах; </w:t>
            </w:r>
          </w:p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приемы работы с одаренными детьми; </w:t>
            </w:r>
          </w:p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способы коррекционной работы с детьми, имеющими трудности в обучении; </w:t>
            </w:r>
          </w:p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основные виды ТСО и их применение в образовательном процессе; </w:t>
            </w:r>
          </w:p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требования к содержанию и уровню подготовки детей дошкольного возраста; </w:t>
            </w:r>
          </w:p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диагностические методики для определения уровня умственного развития дошкольников; </w:t>
            </w:r>
          </w:p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требования к составлению психолого-педагогической характеристики ребенка; </w:t>
            </w:r>
          </w:p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lastRenderedPageBreak/>
              <w:t xml:space="preserve">- педагогические и гигиенические требования к организации обучения на занятиях, при проведении экскурсий и наблюдений; </w:t>
            </w:r>
          </w:p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>- виды документации, требования к ее оформлению.</w:t>
            </w:r>
          </w:p>
        </w:tc>
      </w:tr>
    </w:tbl>
    <w:p w:rsidR="002A706C" w:rsidRPr="003C02AF" w:rsidRDefault="002A706C" w:rsidP="002A706C">
      <w:pPr>
        <w:rPr>
          <w:rFonts w:ascii="Times New Roman" w:hAnsi="Times New Roman" w:cs="Times New Roman"/>
          <w:sz w:val="24"/>
          <w:szCs w:val="24"/>
        </w:rPr>
      </w:pPr>
    </w:p>
    <w:p w:rsidR="002A706C" w:rsidRPr="003C02AF" w:rsidRDefault="002A706C" w:rsidP="002A706C">
      <w:pPr>
        <w:rPr>
          <w:rFonts w:ascii="Times New Roman" w:hAnsi="Times New Roman" w:cs="Times New Roman"/>
          <w:sz w:val="24"/>
          <w:szCs w:val="24"/>
        </w:rPr>
      </w:pPr>
    </w:p>
    <w:p w:rsidR="002A706C" w:rsidRPr="002A706C" w:rsidRDefault="002A706C" w:rsidP="002A706C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A706C">
        <w:rPr>
          <w:rFonts w:ascii="Arial" w:hAnsi="Arial" w:cs="Arial"/>
          <w:b/>
          <w:sz w:val="24"/>
          <w:szCs w:val="24"/>
        </w:rPr>
        <w:t>2. СТРУКТУРА И СОДЕРЖАНИЕ УЧЕБНОЙ ДИСЦИПЛИНЫ</w:t>
      </w:r>
    </w:p>
    <w:p w:rsidR="002A706C" w:rsidRDefault="002A706C" w:rsidP="002A706C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A706C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p w:rsidR="002A706C" w:rsidRPr="002A706C" w:rsidRDefault="002A706C" w:rsidP="002A706C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20"/>
        <w:gridCol w:w="1951"/>
      </w:tblGrid>
      <w:tr w:rsidR="002A706C" w:rsidRPr="002A706C" w:rsidTr="002A706C">
        <w:trPr>
          <w:trHeight w:val="423"/>
        </w:trPr>
        <w:tc>
          <w:tcPr>
            <w:tcW w:w="3981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rPr>
                <w:rFonts w:ascii="Arial" w:hAnsi="Arial" w:cs="Arial"/>
                <w:b/>
              </w:rPr>
            </w:pPr>
            <w:r w:rsidRPr="002A706C">
              <w:rPr>
                <w:rFonts w:ascii="Arial" w:hAnsi="Arial" w:cs="Arial"/>
                <w:b/>
              </w:rPr>
              <w:t>Вид учебной работы</w:t>
            </w:r>
          </w:p>
        </w:tc>
        <w:tc>
          <w:tcPr>
            <w:tcW w:w="1019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rPr>
                <w:rFonts w:ascii="Arial" w:hAnsi="Arial" w:cs="Arial"/>
                <w:b/>
                <w:iCs/>
              </w:rPr>
            </w:pPr>
            <w:r w:rsidRPr="002A706C">
              <w:rPr>
                <w:rFonts w:ascii="Arial" w:hAnsi="Arial" w:cs="Arial"/>
                <w:b/>
                <w:iCs/>
              </w:rPr>
              <w:t>Объем часов</w:t>
            </w:r>
          </w:p>
        </w:tc>
      </w:tr>
      <w:tr w:rsidR="002A706C" w:rsidRPr="002A706C" w:rsidTr="002A706C">
        <w:trPr>
          <w:trHeight w:val="330"/>
        </w:trPr>
        <w:tc>
          <w:tcPr>
            <w:tcW w:w="3981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rPr>
                <w:rFonts w:ascii="Arial" w:hAnsi="Arial" w:cs="Arial"/>
                <w:b/>
              </w:rPr>
            </w:pPr>
            <w:r w:rsidRPr="002A706C">
              <w:rPr>
                <w:rFonts w:ascii="Arial" w:hAnsi="Arial" w:cs="Arial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1019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  <w:iCs/>
              </w:rPr>
            </w:pPr>
            <w:r w:rsidRPr="002A706C">
              <w:rPr>
                <w:rFonts w:ascii="Arial" w:hAnsi="Arial" w:cs="Arial"/>
                <w:iCs/>
              </w:rPr>
              <w:t>36</w:t>
            </w:r>
          </w:p>
        </w:tc>
      </w:tr>
      <w:tr w:rsidR="002A706C" w:rsidRPr="002A706C" w:rsidTr="001F7A40">
        <w:trPr>
          <w:trHeight w:val="279"/>
        </w:trPr>
        <w:tc>
          <w:tcPr>
            <w:tcW w:w="5000" w:type="pct"/>
            <w:gridSpan w:val="2"/>
            <w:vAlign w:val="center"/>
          </w:tcPr>
          <w:p w:rsidR="002A706C" w:rsidRPr="002A706C" w:rsidRDefault="002A706C" w:rsidP="001F7A40">
            <w:pPr>
              <w:suppressAutoHyphens/>
              <w:contextualSpacing/>
              <w:rPr>
                <w:rFonts w:ascii="Arial" w:hAnsi="Arial" w:cs="Arial"/>
                <w:iCs/>
              </w:rPr>
            </w:pPr>
            <w:r w:rsidRPr="002A706C">
              <w:rPr>
                <w:rFonts w:ascii="Arial" w:hAnsi="Arial" w:cs="Arial"/>
              </w:rPr>
              <w:t>в том числе:</w:t>
            </w:r>
          </w:p>
        </w:tc>
      </w:tr>
      <w:tr w:rsidR="002A706C" w:rsidRPr="002A706C" w:rsidTr="002A706C">
        <w:trPr>
          <w:trHeight w:val="330"/>
        </w:trPr>
        <w:tc>
          <w:tcPr>
            <w:tcW w:w="3981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rPr>
                <w:rFonts w:ascii="Arial" w:hAnsi="Arial" w:cs="Arial"/>
              </w:rPr>
            </w:pPr>
            <w:r w:rsidRPr="002A706C">
              <w:rPr>
                <w:rFonts w:ascii="Arial" w:hAnsi="Arial" w:cs="Arial"/>
              </w:rPr>
              <w:t>теоретическое обучение</w:t>
            </w:r>
          </w:p>
        </w:tc>
        <w:tc>
          <w:tcPr>
            <w:tcW w:w="1019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18</w:t>
            </w:r>
          </w:p>
        </w:tc>
      </w:tr>
      <w:tr w:rsidR="002A706C" w:rsidRPr="002A706C" w:rsidTr="002A706C">
        <w:trPr>
          <w:trHeight w:val="381"/>
        </w:trPr>
        <w:tc>
          <w:tcPr>
            <w:tcW w:w="3981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rPr>
                <w:rFonts w:ascii="Arial" w:hAnsi="Arial" w:cs="Arial"/>
              </w:rPr>
            </w:pPr>
            <w:r w:rsidRPr="002A706C">
              <w:rPr>
                <w:rFonts w:ascii="Arial" w:hAnsi="Arial" w:cs="Arial"/>
              </w:rPr>
              <w:t>лабораторные работы</w:t>
            </w:r>
            <w:r w:rsidRPr="002A706C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1019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  <w:iCs/>
              </w:rPr>
            </w:pPr>
            <w:r w:rsidRPr="002A706C">
              <w:rPr>
                <w:rFonts w:ascii="Arial" w:hAnsi="Arial" w:cs="Arial"/>
                <w:iCs/>
              </w:rPr>
              <w:t>-</w:t>
            </w:r>
          </w:p>
        </w:tc>
      </w:tr>
      <w:tr w:rsidR="002A706C" w:rsidRPr="002A706C" w:rsidTr="002A706C">
        <w:trPr>
          <w:trHeight w:val="317"/>
        </w:trPr>
        <w:tc>
          <w:tcPr>
            <w:tcW w:w="3981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rPr>
                <w:rFonts w:ascii="Arial" w:hAnsi="Arial" w:cs="Arial"/>
              </w:rPr>
            </w:pPr>
            <w:r w:rsidRPr="002A706C">
              <w:rPr>
                <w:rFonts w:ascii="Arial" w:hAnsi="Arial" w:cs="Arial"/>
              </w:rPr>
              <w:t>практические занятия</w:t>
            </w:r>
            <w:r w:rsidRPr="002A706C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1019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16</w:t>
            </w:r>
          </w:p>
        </w:tc>
      </w:tr>
      <w:tr w:rsidR="002A706C" w:rsidRPr="002A706C" w:rsidTr="002A706C">
        <w:trPr>
          <w:trHeight w:val="400"/>
        </w:trPr>
        <w:tc>
          <w:tcPr>
            <w:tcW w:w="3981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rPr>
                <w:rFonts w:ascii="Arial" w:hAnsi="Arial" w:cs="Arial"/>
              </w:rPr>
            </w:pPr>
            <w:r w:rsidRPr="002A706C">
              <w:rPr>
                <w:rFonts w:ascii="Arial" w:hAnsi="Arial" w:cs="Arial"/>
              </w:rPr>
              <w:t>контрольная работа</w:t>
            </w:r>
            <w:r w:rsidRPr="002A706C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1019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  <w:iCs/>
              </w:rPr>
            </w:pPr>
            <w:r w:rsidRPr="002A706C">
              <w:rPr>
                <w:rFonts w:ascii="Arial" w:hAnsi="Arial" w:cs="Arial"/>
                <w:iCs/>
              </w:rPr>
              <w:t>-</w:t>
            </w:r>
          </w:p>
        </w:tc>
      </w:tr>
      <w:tr w:rsidR="002A706C" w:rsidRPr="002A706C" w:rsidTr="002A706C">
        <w:trPr>
          <w:trHeight w:val="372"/>
        </w:trPr>
        <w:tc>
          <w:tcPr>
            <w:tcW w:w="3981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rPr>
                <w:rFonts w:ascii="Arial" w:hAnsi="Arial" w:cs="Arial"/>
                <w:i/>
              </w:rPr>
            </w:pPr>
            <w:r w:rsidRPr="002A706C">
              <w:rPr>
                <w:rFonts w:ascii="Arial" w:hAnsi="Arial" w:cs="Arial"/>
                <w:i/>
              </w:rPr>
              <w:t>Самостоятельная работа</w:t>
            </w:r>
          </w:p>
        </w:tc>
        <w:tc>
          <w:tcPr>
            <w:tcW w:w="1019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  <w:iCs/>
              </w:rPr>
            </w:pPr>
            <w:r w:rsidRPr="002A706C">
              <w:rPr>
                <w:rFonts w:ascii="Arial" w:hAnsi="Arial" w:cs="Arial"/>
                <w:iCs/>
              </w:rPr>
              <w:t>-</w:t>
            </w:r>
          </w:p>
        </w:tc>
      </w:tr>
      <w:tr w:rsidR="002A706C" w:rsidRPr="002A706C" w:rsidTr="002A706C">
        <w:trPr>
          <w:trHeight w:val="308"/>
        </w:trPr>
        <w:tc>
          <w:tcPr>
            <w:tcW w:w="3981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rPr>
                <w:rFonts w:ascii="Arial" w:hAnsi="Arial" w:cs="Arial"/>
                <w:i/>
              </w:rPr>
            </w:pPr>
            <w:r w:rsidRPr="002A706C">
              <w:rPr>
                <w:rFonts w:ascii="Arial" w:hAnsi="Arial" w:cs="Arial"/>
                <w:b/>
                <w:iCs/>
              </w:rPr>
              <w:t xml:space="preserve">Промежуточная аттестация в форме </w:t>
            </w:r>
            <w:r>
              <w:rPr>
                <w:rFonts w:ascii="Arial" w:hAnsi="Arial" w:cs="Arial"/>
                <w:b/>
                <w:iCs/>
              </w:rPr>
              <w:t xml:space="preserve">дифференцированного </w:t>
            </w:r>
            <w:r w:rsidRPr="002A706C">
              <w:rPr>
                <w:rFonts w:ascii="Arial" w:hAnsi="Arial" w:cs="Arial"/>
                <w:b/>
                <w:iCs/>
              </w:rPr>
              <w:t>зачета</w:t>
            </w:r>
          </w:p>
        </w:tc>
        <w:tc>
          <w:tcPr>
            <w:tcW w:w="1019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  <w:iCs/>
              </w:rPr>
            </w:pPr>
            <w:r w:rsidRPr="002A706C">
              <w:rPr>
                <w:rFonts w:ascii="Arial" w:hAnsi="Arial" w:cs="Arial"/>
                <w:iCs/>
              </w:rPr>
              <w:t>2</w:t>
            </w:r>
          </w:p>
        </w:tc>
      </w:tr>
    </w:tbl>
    <w:p w:rsidR="002A706C" w:rsidRPr="003C02AF" w:rsidRDefault="002A706C" w:rsidP="002A706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A706C" w:rsidRPr="003C02AF" w:rsidRDefault="002A706C" w:rsidP="002A706C">
      <w:pPr>
        <w:rPr>
          <w:rFonts w:ascii="Times New Roman" w:hAnsi="Times New Roman" w:cs="Times New Roman"/>
          <w:sz w:val="24"/>
          <w:szCs w:val="24"/>
        </w:rPr>
      </w:pPr>
    </w:p>
    <w:p w:rsidR="002A706C" w:rsidRPr="003C02AF" w:rsidRDefault="002A706C" w:rsidP="002A706C">
      <w:pPr>
        <w:rPr>
          <w:rFonts w:ascii="Times New Roman" w:hAnsi="Times New Roman" w:cs="Times New Roman"/>
          <w:sz w:val="24"/>
          <w:szCs w:val="24"/>
        </w:rPr>
      </w:pPr>
    </w:p>
    <w:p w:rsidR="002A706C" w:rsidRPr="003C02AF" w:rsidRDefault="002A706C" w:rsidP="002A706C">
      <w:pPr>
        <w:rPr>
          <w:rFonts w:ascii="Times New Roman" w:hAnsi="Times New Roman" w:cs="Times New Roman"/>
          <w:sz w:val="24"/>
          <w:szCs w:val="24"/>
        </w:rPr>
      </w:pPr>
    </w:p>
    <w:p w:rsidR="002A706C" w:rsidRPr="003C02AF" w:rsidRDefault="002A706C" w:rsidP="002A706C">
      <w:pPr>
        <w:rPr>
          <w:rFonts w:ascii="Times New Roman" w:hAnsi="Times New Roman" w:cs="Times New Roman"/>
          <w:sz w:val="24"/>
          <w:szCs w:val="24"/>
        </w:rPr>
      </w:pPr>
    </w:p>
    <w:p w:rsidR="002A706C" w:rsidRPr="003C02AF" w:rsidRDefault="002A706C" w:rsidP="002A706C">
      <w:pPr>
        <w:rPr>
          <w:rFonts w:ascii="Times New Roman" w:hAnsi="Times New Roman" w:cs="Times New Roman"/>
          <w:sz w:val="24"/>
          <w:szCs w:val="24"/>
        </w:rPr>
      </w:pPr>
    </w:p>
    <w:p w:rsidR="002A706C" w:rsidRPr="003C02AF" w:rsidRDefault="002A706C" w:rsidP="002A706C">
      <w:pPr>
        <w:rPr>
          <w:rFonts w:ascii="Times New Roman" w:hAnsi="Times New Roman" w:cs="Times New Roman"/>
          <w:sz w:val="24"/>
          <w:szCs w:val="24"/>
        </w:rPr>
      </w:pPr>
    </w:p>
    <w:p w:rsidR="002A706C" w:rsidRPr="003C02AF" w:rsidRDefault="002A706C" w:rsidP="002A706C">
      <w:pPr>
        <w:rPr>
          <w:rFonts w:ascii="Times New Roman" w:hAnsi="Times New Roman" w:cs="Times New Roman"/>
          <w:sz w:val="24"/>
          <w:szCs w:val="24"/>
        </w:rPr>
      </w:pPr>
    </w:p>
    <w:p w:rsidR="002A706C" w:rsidRPr="003C02AF" w:rsidRDefault="002A706C" w:rsidP="002A706C">
      <w:pPr>
        <w:rPr>
          <w:rFonts w:ascii="Times New Roman" w:hAnsi="Times New Roman" w:cs="Times New Roman"/>
          <w:sz w:val="24"/>
          <w:szCs w:val="24"/>
        </w:rPr>
      </w:pPr>
    </w:p>
    <w:p w:rsidR="002A706C" w:rsidRPr="003C02AF" w:rsidRDefault="002A706C" w:rsidP="002A706C">
      <w:pPr>
        <w:rPr>
          <w:rFonts w:ascii="Times New Roman" w:hAnsi="Times New Roman" w:cs="Times New Roman"/>
          <w:sz w:val="24"/>
          <w:szCs w:val="24"/>
        </w:rPr>
      </w:pPr>
    </w:p>
    <w:p w:rsidR="002A706C" w:rsidRPr="003C02AF" w:rsidRDefault="002A706C" w:rsidP="002A706C">
      <w:pPr>
        <w:rPr>
          <w:rFonts w:ascii="Times New Roman" w:hAnsi="Times New Roman" w:cs="Times New Roman"/>
          <w:sz w:val="24"/>
          <w:szCs w:val="24"/>
        </w:rPr>
      </w:pPr>
    </w:p>
    <w:p w:rsidR="002A706C" w:rsidRPr="003C02AF" w:rsidRDefault="002A706C" w:rsidP="002A706C">
      <w:pPr>
        <w:rPr>
          <w:rFonts w:ascii="Times New Roman" w:hAnsi="Times New Roman" w:cs="Times New Roman"/>
          <w:sz w:val="24"/>
          <w:szCs w:val="24"/>
        </w:rPr>
      </w:pPr>
    </w:p>
    <w:p w:rsidR="002A706C" w:rsidRPr="003C02AF" w:rsidRDefault="002A706C" w:rsidP="002A706C">
      <w:pPr>
        <w:rPr>
          <w:rFonts w:ascii="Times New Roman" w:hAnsi="Times New Roman" w:cs="Times New Roman"/>
          <w:sz w:val="24"/>
          <w:szCs w:val="24"/>
        </w:rPr>
      </w:pPr>
    </w:p>
    <w:p w:rsidR="002A706C" w:rsidRPr="003C02AF" w:rsidRDefault="002A706C" w:rsidP="002A706C">
      <w:pPr>
        <w:rPr>
          <w:rFonts w:ascii="Times New Roman" w:hAnsi="Times New Roman" w:cs="Times New Roman"/>
          <w:b/>
          <w:i/>
          <w:sz w:val="24"/>
          <w:szCs w:val="24"/>
        </w:rPr>
        <w:sectPr w:rsidR="002A706C" w:rsidRPr="003C02AF" w:rsidSect="002A706C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:rsidR="00A34E42" w:rsidRPr="00A34E42" w:rsidRDefault="002A706C" w:rsidP="002A706C">
      <w:pPr>
        <w:ind w:left="709" w:firstLine="708"/>
        <w:rPr>
          <w:rFonts w:ascii="Arial" w:hAnsi="Arial" w:cs="Arial"/>
          <w:b/>
          <w:sz w:val="24"/>
          <w:szCs w:val="24"/>
        </w:rPr>
      </w:pPr>
      <w:r w:rsidRPr="00A34E42">
        <w:rPr>
          <w:rFonts w:ascii="Arial" w:hAnsi="Arial" w:cs="Arial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p w:rsidR="00A34E42" w:rsidRPr="003C02AF" w:rsidRDefault="00A34E42" w:rsidP="002A706C">
      <w:pPr>
        <w:ind w:left="709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4772" w:type="pct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10774"/>
        <w:gridCol w:w="991"/>
        <w:gridCol w:w="1770"/>
      </w:tblGrid>
      <w:tr w:rsidR="002A706C" w:rsidRPr="00A34E42" w:rsidTr="001F7A40">
        <w:trPr>
          <w:trHeight w:val="20"/>
        </w:trPr>
        <w:tc>
          <w:tcPr>
            <w:tcW w:w="465" w:type="pct"/>
          </w:tcPr>
          <w:p w:rsidR="002A706C" w:rsidRPr="00A34E42" w:rsidRDefault="002A706C" w:rsidP="001F7A40">
            <w:pPr>
              <w:suppressAutoHyphens/>
              <w:rPr>
                <w:rFonts w:ascii="Arial" w:hAnsi="Arial" w:cs="Arial"/>
                <w:b/>
                <w:bCs/>
              </w:rPr>
            </w:pPr>
            <w:r w:rsidRPr="00A34E42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3610" w:type="pct"/>
          </w:tcPr>
          <w:p w:rsidR="002A706C" w:rsidRPr="00A34E42" w:rsidRDefault="002A706C" w:rsidP="001F7A40">
            <w:pPr>
              <w:suppressAutoHyphens/>
              <w:rPr>
                <w:rFonts w:ascii="Arial" w:hAnsi="Arial" w:cs="Arial"/>
                <w:b/>
                <w:bCs/>
              </w:rPr>
            </w:pPr>
            <w:r w:rsidRPr="00A34E42">
              <w:rPr>
                <w:rFonts w:ascii="Arial" w:hAnsi="Arial" w:cs="Arial"/>
                <w:b/>
                <w:bCs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A34E42">
              <w:rPr>
                <w:rFonts w:ascii="Arial" w:hAnsi="Arial" w:cs="Arial"/>
                <w:b/>
                <w:bCs/>
              </w:rPr>
              <w:t>обучающихся</w:t>
            </w:r>
            <w:proofErr w:type="gramEnd"/>
          </w:p>
        </w:tc>
        <w:tc>
          <w:tcPr>
            <w:tcW w:w="332" w:type="pct"/>
          </w:tcPr>
          <w:p w:rsidR="002A706C" w:rsidRPr="00A34E42" w:rsidRDefault="002A706C" w:rsidP="001F7A40">
            <w:pPr>
              <w:suppressAutoHyphens/>
              <w:rPr>
                <w:rFonts w:ascii="Arial" w:hAnsi="Arial" w:cs="Arial"/>
                <w:b/>
                <w:bCs/>
              </w:rPr>
            </w:pPr>
            <w:r w:rsidRPr="00A34E42">
              <w:rPr>
                <w:rFonts w:ascii="Arial" w:hAnsi="Arial" w:cs="Arial"/>
                <w:b/>
                <w:bCs/>
              </w:rPr>
              <w:t xml:space="preserve">Объем </w:t>
            </w:r>
          </w:p>
          <w:p w:rsidR="002A706C" w:rsidRPr="00A34E42" w:rsidRDefault="002A706C" w:rsidP="001F7A40">
            <w:pPr>
              <w:suppressAutoHyphens/>
              <w:rPr>
                <w:rFonts w:ascii="Arial" w:hAnsi="Arial" w:cs="Arial"/>
                <w:b/>
                <w:bCs/>
              </w:rPr>
            </w:pPr>
            <w:r w:rsidRPr="00A34E42">
              <w:rPr>
                <w:rFonts w:ascii="Arial" w:hAnsi="Arial" w:cs="Arial"/>
                <w:b/>
                <w:bCs/>
              </w:rPr>
              <w:t>в часах</w:t>
            </w:r>
          </w:p>
        </w:tc>
        <w:tc>
          <w:tcPr>
            <w:tcW w:w="593" w:type="pct"/>
          </w:tcPr>
          <w:p w:rsidR="002A706C" w:rsidRPr="00A34E42" w:rsidRDefault="002A706C" w:rsidP="001F7A40">
            <w:pPr>
              <w:suppressAutoHyphens/>
              <w:rPr>
                <w:rFonts w:ascii="Arial" w:hAnsi="Arial" w:cs="Arial"/>
                <w:b/>
                <w:bCs/>
              </w:rPr>
            </w:pPr>
            <w:r w:rsidRPr="00A34E42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2A706C" w:rsidRPr="00A34E42" w:rsidTr="001F7A40">
        <w:trPr>
          <w:trHeight w:val="20"/>
        </w:trPr>
        <w:tc>
          <w:tcPr>
            <w:tcW w:w="465" w:type="pct"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  <w:r w:rsidRPr="00A34E42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610" w:type="pct"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  <w:i/>
              </w:rPr>
            </w:pPr>
            <w:r w:rsidRPr="00A34E42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332" w:type="pct"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593" w:type="pct"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2A706C" w:rsidRPr="00A34E42" w:rsidTr="001F7A40">
        <w:trPr>
          <w:trHeight w:val="20"/>
        </w:trPr>
        <w:tc>
          <w:tcPr>
            <w:tcW w:w="465" w:type="pct"/>
            <w:vMerge w:val="restart"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/>
                <w:bCs/>
              </w:rPr>
              <w:t xml:space="preserve">Ментальная арифметика </w:t>
            </w:r>
          </w:p>
        </w:tc>
        <w:tc>
          <w:tcPr>
            <w:tcW w:w="3610" w:type="pct"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  <w:r w:rsidRPr="00A34E42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32" w:type="pct"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  <w:tc>
          <w:tcPr>
            <w:tcW w:w="593" w:type="pct"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2A706C" w:rsidRPr="00A34E42" w:rsidTr="001F7A40">
        <w:trPr>
          <w:trHeight w:val="563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color w:val="000000"/>
              </w:rPr>
              <w:t xml:space="preserve">Ментальная арифметика. История ментальной арифметики. Цели и задачи технологии. </w:t>
            </w:r>
          </w:p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color w:val="000000"/>
              </w:rPr>
              <w:t>Технология ментальной арифметики в дошкольных образовательных учреждениях.</w:t>
            </w:r>
          </w:p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color w:val="000000"/>
              </w:rPr>
              <w:t>Инновационная технология ментальной арифметики в общеобразовательных школах.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93" w:type="pct"/>
            <w:vMerge w:val="restar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proofErr w:type="gramStart"/>
            <w:r w:rsidRPr="00A34E42">
              <w:rPr>
                <w:rFonts w:ascii="Arial" w:hAnsi="Arial" w:cs="Arial"/>
              </w:rPr>
              <w:t>O</w:t>
            </w:r>
            <w:proofErr w:type="gramEnd"/>
            <w:r w:rsidRPr="00A34E42">
              <w:rPr>
                <w:rFonts w:ascii="Arial" w:hAnsi="Arial" w:cs="Arial"/>
              </w:rPr>
              <w:t xml:space="preserve">К 1.- </w:t>
            </w:r>
            <w:proofErr w:type="gramStart"/>
            <w:r w:rsidRPr="00A34E42">
              <w:rPr>
                <w:rFonts w:ascii="Arial" w:hAnsi="Arial" w:cs="Arial"/>
              </w:rPr>
              <w:t>ОК</w:t>
            </w:r>
            <w:proofErr w:type="gramEnd"/>
            <w:r w:rsidRPr="00A34E42">
              <w:rPr>
                <w:rFonts w:ascii="Arial" w:hAnsi="Arial" w:cs="Arial"/>
              </w:rPr>
              <w:t xml:space="preserve"> 12.</w:t>
            </w:r>
          </w:p>
          <w:p w:rsidR="002A706C" w:rsidRPr="00A34E42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</w:rPr>
              <w:t>ПК 3.1.</w:t>
            </w:r>
          </w:p>
          <w:p w:rsidR="002A706C" w:rsidRPr="00A34E42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</w:rPr>
              <w:t>ПК 3.2.</w:t>
            </w:r>
          </w:p>
          <w:p w:rsidR="002A706C" w:rsidRPr="00A34E42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</w:rPr>
              <w:t>ПК 3.3.</w:t>
            </w:r>
          </w:p>
          <w:p w:rsidR="002A706C" w:rsidRPr="00A34E42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</w:rPr>
              <w:t>ПК 3.4.</w:t>
            </w:r>
          </w:p>
          <w:p w:rsidR="002A706C" w:rsidRPr="00A34E42" w:rsidRDefault="002A706C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A34E42">
              <w:rPr>
                <w:rFonts w:ascii="Arial" w:hAnsi="Arial" w:cs="Arial"/>
              </w:rPr>
              <w:t>ПК 3.5.</w:t>
            </w:r>
          </w:p>
        </w:tc>
      </w:tr>
      <w:tr w:rsidR="002A706C" w:rsidRPr="00A34E42" w:rsidTr="001F7A40">
        <w:trPr>
          <w:trHeight w:val="563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color w:val="000000"/>
              </w:rPr>
              <w:t xml:space="preserve">Понятие значение числа и цифры. </w:t>
            </w:r>
          </w:p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A34E42">
              <w:rPr>
                <w:rFonts w:ascii="Arial" w:hAnsi="Arial" w:cs="Arial"/>
                <w:color w:val="000000"/>
              </w:rPr>
              <w:t>Абакус</w:t>
            </w:r>
            <w:proofErr w:type="spellEnd"/>
            <w:r w:rsidRPr="00A34E42">
              <w:rPr>
                <w:rFonts w:ascii="Arial" w:hAnsi="Arial" w:cs="Arial"/>
                <w:color w:val="000000"/>
              </w:rPr>
              <w:t xml:space="preserve"> и его конструкция: «братья» и «друзья». Правила передвижения бусинок, использование большого и указательного пальцев.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93" w:type="pct"/>
            <w:vMerge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563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color w:val="000000"/>
              </w:rPr>
              <w:t xml:space="preserve">Знакомство с числами 1-4 на </w:t>
            </w:r>
            <w:proofErr w:type="spellStart"/>
            <w:r w:rsidRPr="00A34E42">
              <w:rPr>
                <w:rFonts w:ascii="Arial" w:hAnsi="Arial" w:cs="Arial"/>
                <w:color w:val="000000"/>
              </w:rPr>
              <w:t>абакусе</w:t>
            </w:r>
            <w:proofErr w:type="spellEnd"/>
            <w:r w:rsidRPr="00A34E42">
              <w:rPr>
                <w:rFonts w:ascii="Arial" w:hAnsi="Arial" w:cs="Arial"/>
                <w:color w:val="000000"/>
              </w:rPr>
              <w:t xml:space="preserve">. Изучение цифр 1-4 на </w:t>
            </w:r>
            <w:proofErr w:type="spellStart"/>
            <w:r w:rsidRPr="00A34E42">
              <w:rPr>
                <w:rFonts w:ascii="Arial" w:hAnsi="Arial" w:cs="Arial"/>
                <w:color w:val="000000"/>
              </w:rPr>
              <w:t>абакусе</w:t>
            </w:r>
            <w:proofErr w:type="spellEnd"/>
            <w:r w:rsidRPr="00A34E42">
              <w:rPr>
                <w:rFonts w:ascii="Arial" w:hAnsi="Arial" w:cs="Arial"/>
                <w:color w:val="000000"/>
              </w:rPr>
              <w:t xml:space="preserve">. Добавление и вычитание на </w:t>
            </w:r>
            <w:proofErr w:type="spellStart"/>
            <w:r w:rsidRPr="00A34E42">
              <w:rPr>
                <w:rFonts w:ascii="Arial" w:hAnsi="Arial" w:cs="Arial"/>
                <w:color w:val="000000"/>
              </w:rPr>
              <w:t>абакусе</w:t>
            </w:r>
            <w:proofErr w:type="spellEnd"/>
            <w:r w:rsidRPr="00A34E42">
              <w:rPr>
                <w:rFonts w:ascii="Arial" w:hAnsi="Arial" w:cs="Arial"/>
                <w:color w:val="000000"/>
              </w:rPr>
              <w:t xml:space="preserve">  чисел 1-4. Изучение чисел 5-9 на </w:t>
            </w:r>
            <w:proofErr w:type="spellStart"/>
            <w:r w:rsidRPr="00A34E42">
              <w:rPr>
                <w:rFonts w:ascii="Arial" w:hAnsi="Arial" w:cs="Arial"/>
                <w:color w:val="000000"/>
              </w:rPr>
              <w:t>абакусе</w:t>
            </w:r>
            <w:proofErr w:type="spellEnd"/>
            <w:r w:rsidRPr="00A34E42">
              <w:rPr>
                <w:rFonts w:ascii="Arial" w:hAnsi="Arial" w:cs="Arial"/>
                <w:color w:val="000000"/>
              </w:rPr>
              <w:t xml:space="preserve">. Добавление и вычитание на </w:t>
            </w:r>
            <w:proofErr w:type="spellStart"/>
            <w:r w:rsidRPr="00A34E42">
              <w:rPr>
                <w:rFonts w:ascii="Arial" w:hAnsi="Arial" w:cs="Arial"/>
                <w:color w:val="000000"/>
              </w:rPr>
              <w:t>абакусе</w:t>
            </w:r>
            <w:proofErr w:type="spellEnd"/>
            <w:r w:rsidRPr="00A34E42">
              <w:rPr>
                <w:rFonts w:ascii="Arial" w:hAnsi="Arial" w:cs="Arial"/>
                <w:color w:val="000000"/>
              </w:rPr>
              <w:t xml:space="preserve">  чисел 5-9. Выполнение заданий на простое сложение и вычитание в пределах 1-9.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93" w:type="pct"/>
            <w:vMerge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563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color w:val="000000"/>
              </w:rPr>
              <w:t xml:space="preserve">Набор чисел от 10 до 99. Определение чисел с </w:t>
            </w:r>
            <w:proofErr w:type="spellStart"/>
            <w:r w:rsidRPr="00A34E42">
              <w:rPr>
                <w:rFonts w:ascii="Arial" w:hAnsi="Arial" w:cs="Arial"/>
                <w:color w:val="000000"/>
              </w:rPr>
              <w:t>абакуса</w:t>
            </w:r>
            <w:proofErr w:type="spellEnd"/>
            <w:r w:rsidRPr="00A34E42">
              <w:rPr>
                <w:rFonts w:ascii="Arial" w:hAnsi="Arial" w:cs="Arial"/>
                <w:color w:val="000000"/>
              </w:rPr>
              <w:t xml:space="preserve">. Выполнение упражнений на простое сложение и вычитание в пределах 10-99. 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93" w:type="pct"/>
            <w:vMerge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563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color w:val="000000"/>
              </w:rPr>
              <w:t xml:space="preserve">Набор трехзначных чисел от 100 до 999 на </w:t>
            </w:r>
            <w:proofErr w:type="spellStart"/>
            <w:r w:rsidRPr="00A34E42">
              <w:rPr>
                <w:rFonts w:ascii="Arial" w:hAnsi="Arial" w:cs="Arial"/>
                <w:color w:val="000000"/>
              </w:rPr>
              <w:t>абакусе</w:t>
            </w:r>
            <w:proofErr w:type="spellEnd"/>
            <w:r w:rsidRPr="00A34E42">
              <w:rPr>
                <w:rFonts w:ascii="Arial" w:hAnsi="Arial" w:cs="Arial"/>
                <w:color w:val="000000"/>
              </w:rPr>
              <w:t xml:space="preserve">. Определение чисел с </w:t>
            </w:r>
            <w:proofErr w:type="spellStart"/>
            <w:r w:rsidRPr="00A34E42">
              <w:rPr>
                <w:rFonts w:ascii="Arial" w:hAnsi="Arial" w:cs="Arial"/>
                <w:color w:val="000000"/>
              </w:rPr>
              <w:t>абакуса</w:t>
            </w:r>
            <w:proofErr w:type="spellEnd"/>
            <w:r w:rsidRPr="00A34E42">
              <w:rPr>
                <w:rFonts w:ascii="Arial" w:hAnsi="Arial" w:cs="Arial"/>
                <w:color w:val="000000"/>
              </w:rPr>
              <w:t xml:space="preserve"> в пределах 100-999. Простое сложение в пределах 100-999. Решение примеров на простое сложение в пределах 100-999. Простое вычитание в пределах 100-999. Решение примеров на простое вычитание в пределах 100-999. Выполнение упражнений на простое вычитание и сложение в пределах 100-999. 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93" w:type="pct"/>
            <w:vMerge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279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b/>
                <w:color w:val="000000"/>
              </w:rPr>
              <w:t>Практическая работа №1.</w:t>
            </w:r>
            <w:r w:rsidRPr="00A34E42">
              <w:rPr>
                <w:rFonts w:ascii="Arial" w:hAnsi="Arial" w:cs="Arial"/>
                <w:color w:val="000000"/>
              </w:rPr>
              <w:t xml:space="preserve"> Сложение с 5 методом «Помощь брата». Формулы добавления чисел 1-4. Базовые упражнения на сложение с 5.  Решение примеров на сложение методом «Помощь брата».</w:t>
            </w:r>
          </w:p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color w:val="000000"/>
              </w:rPr>
              <w:t xml:space="preserve">Вычитание с 5 методом «Помощь брата». Формулы вычитания чисел 1-4. Базовые упражнения на вычитание с 5. Выполнение примеров методом «Помощь брата». Сложение и вычитание с 5 методом «Помощь брата». Решение примеров на сложение и вычитание с 5 методом «Помощь брата». 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593" w:type="pct"/>
            <w:vMerge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563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b/>
                <w:color w:val="000000"/>
              </w:rPr>
              <w:t>Практическая работа №2.</w:t>
            </w:r>
            <w:r w:rsidRPr="00A34E42">
              <w:rPr>
                <w:rFonts w:ascii="Arial" w:hAnsi="Arial" w:cs="Arial"/>
                <w:color w:val="000000"/>
              </w:rPr>
              <w:t xml:space="preserve"> Сложение с 10 методом «Помощь друга». Формулы добавления чисел 1-9. Базовые упражнения на сложение с 10. Решение примеров на сложение с 10 методом «Помощь друга».</w:t>
            </w:r>
          </w:p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color w:val="000000"/>
              </w:rPr>
              <w:t xml:space="preserve">Вычитание с 10 методом «Помощь друга». Формулы вычитания с 10 методом «Помощь друга». Базовые упражнения на вычитание с 10. Решение примеров на вычитание с 10 методом «Помощь друга». Выполнение заданий на сложение и вычитание с 10 методом  «Помощь друга». 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A34E42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593" w:type="pct"/>
            <w:vMerge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563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b/>
                <w:color w:val="000000"/>
              </w:rPr>
              <w:t>Практическая работа №3.</w:t>
            </w:r>
            <w:r w:rsidRPr="00A34E42">
              <w:rPr>
                <w:rFonts w:ascii="Arial" w:hAnsi="Arial" w:cs="Arial"/>
                <w:color w:val="000000"/>
              </w:rPr>
              <w:t xml:space="preserve"> Сложение комбинированным методом. Формулы и базовые упражнения сложения комбинированным методом.</w:t>
            </w:r>
          </w:p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color w:val="000000"/>
              </w:rPr>
              <w:lastRenderedPageBreak/>
              <w:t>Вычитание комбинированным методом. Формулы и базовые упражнения вычитания комбинированным методом.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lastRenderedPageBreak/>
              <w:t>2</w:t>
            </w:r>
          </w:p>
        </w:tc>
        <w:tc>
          <w:tcPr>
            <w:tcW w:w="593" w:type="pct"/>
            <w:vMerge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407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b/>
                <w:color w:val="000000"/>
              </w:rPr>
            </w:pPr>
            <w:r w:rsidRPr="00A34E42">
              <w:rPr>
                <w:rFonts w:ascii="Arial" w:hAnsi="Arial" w:cs="Arial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  <w:tc>
          <w:tcPr>
            <w:tcW w:w="593" w:type="pct"/>
            <w:vMerge w:val="restar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proofErr w:type="gramStart"/>
            <w:r w:rsidRPr="00A34E42">
              <w:rPr>
                <w:rFonts w:ascii="Arial" w:hAnsi="Arial" w:cs="Arial"/>
              </w:rPr>
              <w:t>O</w:t>
            </w:r>
            <w:proofErr w:type="gramEnd"/>
            <w:r w:rsidRPr="00A34E42">
              <w:rPr>
                <w:rFonts w:ascii="Arial" w:hAnsi="Arial" w:cs="Arial"/>
              </w:rPr>
              <w:t xml:space="preserve">К 1. - </w:t>
            </w:r>
            <w:proofErr w:type="gramStart"/>
            <w:r w:rsidRPr="00A34E42">
              <w:rPr>
                <w:rFonts w:ascii="Arial" w:hAnsi="Arial" w:cs="Arial"/>
              </w:rPr>
              <w:t>ОК</w:t>
            </w:r>
            <w:proofErr w:type="gramEnd"/>
            <w:r w:rsidRPr="00A34E42">
              <w:rPr>
                <w:rFonts w:ascii="Arial" w:hAnsi="Arial" w:cs="Arial"/>
              </w:rPr>
              <w:t xml:space="preserve"> 12.</w:t>
            </w:r>
          </w:p>
          <w:p w:rsidR="002A706C" w:rsidRPr="00A34E42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</w:rPr>
              <w:t>ПК 3.1.</w:t>
            </w:r>
          </w:p>
          <w:p w:rsidR="002A706C" w:rsidRPr="00A34E42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</w:rPr>
              <w:t>ПК 3.2.</w:t>
            </w:r>
          </w:p>
          <w:p w:rsidR="002A706C" w:rsidRPr="00A34E42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</w:rPr>
              <w:t>ПК 3.3.</w:t>
            </w:r>
          </w:p>
          <w:p w:rsidR="002A706C" w:rsidRPr="00A34E42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</w:rPr>
              <w:t>ПК 3.4.</w:t>
            </w:r>
          </w:p>
          <w:p w:rsidR="002A706C" w:rsidRPr="00A34E42" w:rsidRDefault="002A706C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</w:rPr>
              <w:t>ПК 3.5.</w:t>
            </w:r>
          </w:p>
        </w:tc>
      </w:tr>
      <w:tr w:rsidR="002A706C" w:rsidRPr="00A34E42" w:rsidTr="001F7A40">
        <w:trPr>
          <w:trHeight w:val="563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color w:val="000000"/>
              </w:rPr>
              <w:t xml:space="preserve">Многозначные числа. Простое сложение вычитание многозначных чисел. </w:t>
            </w:r>
          </w:p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color w:val="000000"/>
              </w:rPr>
              <w:t xml:space="preserve">Сложение и вычитание многозначных чисел с 5 и с 10, методами «Помощь брата», «Помощь друга», комбинированным методом. Диагностика. 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593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500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  <w:b/>
              </w:rPr>
              <w:t>Практическая работа №4.</w:t>
            </w:r>
            <w:r w:rsidRPr="00A34E42">
              <w:rPr>
                <w:rFonts w:ascii="Arial" w:hAnsi="Arial" w:cs="Arial"/>
              </w:rPr>
              <w:t xml:space="preserve"> Фундаментальные упражнения. Тесты Струпа. Раскраска.  Перспективный план тем. 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93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210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b/>
              </w:rPr>
            </w:pPr>
            <w:r w:rsidRPr="00A34E42">
              <w:rPr>
                <w:rFonts w:ascii="Arial" w:hAnsi="Arial" w:cs="Arial"/>
                <w:b/>
              </w:rPr>
              <w:t>Содержание учебного материала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  <w:tc>
          <w:tcPr>
            <w:tcW w:w="593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695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</w:rPr>
            </w:pPr>
            <w:proofErr w:type="spellStart"/>
            <w:r w:rsidRPr="00A34E42">
              <w:rPr>
                <w:rFonts w:ascii="Arial" w:hAnsi="Arial" w:cs="Arial"/>
              </w:rPr>
              <w:t>Флеш</w:t>
            </w:r>
            <w:proofErr w:type="spellEnd"/>
            <w:r w:rsidRPr="00A34E42">
              <w:rPr>
                <w:rFonts w:ascii="Arial" w:hAnsi="Arial" w:cs="Arial"/>
              </w:rPr>
              <w:t xml:space="preserve"> карты. </w:t>
            </w:r>
            <w:proofErr w:type="spellStart"/>
            <w:r w:rsidRPr="00A34E42">
              <w:rPr>
                <w:rFonts w:ascii="Arial" w:hAnsi="Arial" w:cs="Arial"/>
              </w:rPr>
              <w:t>Кинезиологические</w:t>
            </w:r>
            <w:proofErr w:type="spellEnd"/>
            <w:r w:rsidRPr="00A34E42">
              <w:rPr>
                <w:rFonts w:ascii="Arial" w:hAnsi="Arial" w:cs="Arial"/>
              </w:rPr>
              <w:t xml:space="preserve"> упражнения. Скоропись. Лабиринты. Умножение на </w:t>
            </w:r>
            <w:proofErr w:type="spellStart"/>
            <w:r w:rsidRPr="00A34E42">
              <w:rPr>
                <w:rFonts w:ascii="Arial" w:hAnsi="Arial" w:cs="Arial"/>
              </w:rPr>
              <w:t>Соробане</w:t>
            </w:r>
            <w:proofErr w:type="spellEnd"/>
            <w:r w:rsidRPr="00A34E42">
              <w:rPr>
                <w:rFonts w:ascii="Arial" w:hAnsi="Arial" w:cs="Arial"/>
              </w:rPr>
              <w:t xml:space="preserve">. Деление на </w:t>
            </w:r>
            <w:proofErr w:type="spellStart"/>
            <w:r w:rsidRPr="00A34E42">
              <w:rPr>
                <w:rFonts w:ascii="Arial" w:hAnsi="Arial" w:cs="Arial"/>
              </w:rPr>
              <w:t>Соробане</w:t>
            </w:r>
            <w:proofErr w:type="spellEnd"/>
            <w:r w:rsidRPr="00A34E42">
              <w:rPr>
                <w:rFonts w:ascii="Arial" w:hAnsi="Arial" w:cs="Arial"/>
              </w:rPr>
              <w:t>.  Перспективный план тем.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593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405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  <w:b/>
              </w:rPr>
              <w:t>Практическая работа №5.</w:t>
            </w:r>
            <w:r w:rsidRPr="00A34E42">
              <w:rPr>
                <w:rFonts w:ascii="Arial" w:hAnsi="Arial" w:cs="Arial"/>
              </w:rPr>
              <w:t xml:space="preserve"> Решение задач на слух (устный диктант). Решение задач на слух ментально (ментальный диктант). Перспективный план тем.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93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405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</w:rPr>
              <w:t xml:space="preserve">Универсальный поурочный план по ментальной арифметике. Дидактический материал по обучению ментальной арифметике. Структура занятия и план конспект по ментальной математике. 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93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279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  <w:b/>
              </w:rPr>
              <w:t>Практическая работа №6.</w:t>
            </w:r>
            <w:r w:rsidRPr="00A34E42">
              <w:rPr>
                <w:rFonts w:ascii="Arial" w:hAnsi="Arial" w:cs="Arial"/>
              </w:rPr>
              <w:t xml:space="preserve"> Разработка план конспекта </w:t>
            </w:r>
            <w:r w:rsidR="00A34E42" w:rsidRPr="00A34E42">
              <w:rPr>
                <w:rFonts w:ascii="Arial" w:hAnsi="Arial" w:cs="Arial"/>
              </w:rPr>
              <w:t>ментальной математике</w:t>
            </w: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93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279"/>
        </w:trPr>
        <w:tc>
          <w:tcPr>
            <w:tcW w:w="4075" w:type="pct"/>
            <w:gridSpan w:val="2"/>
            <w:tcBorders>
              <w:right w:val="single" w:sz="4" w:space="0" w:color="auto"/>
            </w:tcBorders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  <w:b/>
                <w:iCs/>
              </w:rPr>
              <w:t>Промежуточная аттестация в форме дифференцированного зачета</w:t>
            </w: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93" w:type="pct"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279"/>
        </w:trPr>
        <w:tc>
          <w:tcPr>
            <w:tcW w:w="465" w:type="pct"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  <w:r w:rsidRPr="00A34E42">
              <w:rPr>
                <w:rFonts w:ascii="Arial" w:hAnsi="Arial" w:cs="Arial"/>
                <w:b/>
                <w:bCs/>
              </w:rPr>
              <w:t>Всего:</w:t>
            </w:r>
          </w:p>
        </w:tc>
        <w:tc>
          <w:tcPr>
            <w:tcW w:w="3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</w:rPr>
            </w:pP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36</w:t>
            </w:r>
          </w:p>
        </w:tc>
        <w:tc>
          <w:tcPr>
            <w:tcW w:w="593" w:type="pct"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</w:tbl>
    <w:p w:rsidR="002A706C" w:rsidRPr="003C02AF" w:rsidRDefault="002A706C" w:rsidP="002A706C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  <w:sectPr w:rsidR="002A706C" w:rsidRPr="003C02AF" w:rsidSect="001F7A40">
          <w:footerReference w:type="even" r:id="rId10"/>
          <w:footerReference w:type="default" r:id="rId11"/>
          <w:pgSz w:w="16838" w:h="11906" w:orient="landscape"/>
          <w:pgMar w:top="851" w:right="1134" w:bottom="850" w:left="284" w:header="708" w:footer="708" w:gutter="0"/>
          <w:cols w:space="720"/>
          <w:titlePg/>
          <w:docGrid w:linePitch="299"/>
        </w:sectPr>
      </w:pPr>
      <w:r w:rsidRPr="003C02AF">
        <w:rPr>
          <w:rFonts w:ascii="Times New Roman" w:hAnsi="Times New Roman" w:cs="Times New Roman"/>
          <w:sz w:val="24"/>
          <w:szCs w:val="24"/>
        </w:rPr>
        <w:tab/>
      </w:r>
    </w:p>
    <w:p w:rsidR="002A706C" w:rsidRPr="00A34E42" w:rsidRDefault="002A706C" w:rsidP="00A34E42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A34E42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2A706C" w:rsidRPr="00A34E42" w:rsidRDefault="002A706C" w:rsidP="00A34E42">
      <w:pPr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A34E42">
        <w:rPr>
          <w:rFonts w:ascii="Arial" w:eastAsia="Times New Roman" w:hAnsi="Arial" w:cs="Arial"/>
          <w:b/>
          <w:bCs/>
          <w:sz w:val="24"/>
          <w:szCs w:val="24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:rsidR="002A706C" w:rsidRPr="00A34E42" w:rsidRDefault="002A706C" w:rsidP="00A34E42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2A706C" w:rsidRPr="00A34E42" w:rsidRDefault="002A706C" w:rsidP="001F7A40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>Реализация программы модуля предполагает наличие учебного кабинета «Теоретических</w:t>
      </w:r>
      <w:r w:rsidR="001F7A40">
        <w:rPr>
          <w:rFonts w:ascii="Arial" w:eastAsia="Times New Roman" w:hAnsi="Arial" w:cs="Arial"/>
          <w:sz w:val="24"/>
          <w:szCs w:val="24"/>
        </w:rPr>
        <w:t xml:space="preserve"> и </w:t>
      </w:r>
      <w:r w:rsidRPr="00A34E42">
        <w:rPr>
          <w:rFonts w:ascii="Arial" w:eastAsia="Times New Roman" w:hAnsi="Arial" w:cs="Arial"/>
          <w:sz w:val="24"/>
          <w:szCs w:val="24"/>
        </w:rPr>
        <w:t>методических основ дошкольного образования». Оборудование учебного кабинета и рабочих мест кабинета:</w:t>
      </w:r>
    </w:p>
    <w:p w:rsidR="002A706C" w:rsidRPr="00A34E42" w:rsidRDefault="002A706C" w:rsidP="00A34E42">
      <w:pPr>
        <w:widowControl/>
        <w:numPr>
          <w:ilvl w:val="1"/>
          <w:numId w:val="4"/>
        </w:numPr>
        <w:tabs>
          <w:tab w:val="left" w:pos="924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>печатные средства обучения: серии таблиц, альбомы, рабочие тетради, предметные картинки;</w:t>
      </w:r>
    </w:p>
    <w:p w:rsidR="002A706C" w:rsidRPr="00A34E42" w:rsidRDefault="002A706C" w:rsidP="00A34E42">
      <w:pPr>
        <w:widowControl/>
        <w:numPr>
          <w:ilvl w:val="1"/>
          <w:numId w:val="4"/>
        </w:numPr>
        <w:tabs>
          <w:tab w:val="left" w:pos="927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>игры;</w:t>
      </w:r>
    </w:p>
    <w:p w:rsidR="002A706C" w:rsidRPr="00A34E42" w:rsidRDefault="002A706C" w:rsidP="00A34E42">
      <w:pPr>
        <w:widowControl/>
        <w:numPr>
          <w:ilvl w:val="1"/>
          <w:numId w:val="4"/>
        </w:numPr>
        <w:tabs>
          <w:tab w:val="left" w:pos="927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>модели: муляжи;</w:t>
      </w:r>
    </w:p>
    <w:p w:rsidR="002A706C" w:rsidRPr="00A34E42" w:rsidRDefault="002A706C" w:rsidP="00A34E42">
      <w:pPr>
        <w:widowControl/>
        <w:numPr>
          <w:ilvl w:val="1"/>
          <w:numId w:val="4"/>
        </w:numPr>
        <w:tabs>
          <w:tab w:val="left" w:pos="924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>учебно-информационные материалы: словари, энциклопедии, справочники, программы;</w:t>
      </w:r>
    </w:p>
    <w:p w:rsidR="002A706C" w:rsidRPr="00A34E42" w:rsidRDefault="002A706C" w:rsidP="00A34E42">
      <w:pPr>
        <w:widowControl/>
        <w:numPr>
          <w:ilvl w:val="1"/>
          <w:numId w:val="4"/>
        </w:numPr>
        <w:tabs>
          <w:tab w:val="left" w:pos="924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>учебно-методические материалы: конспекты занятий, методические пособия, тесты, контрольные работы, задания для самостоятельной работы.</w:t>
      </w:r>
    </w:p>
    <w:p w:rsidR="002A706C" w:rsidRPr="00A34E42" w:rsidRDefault="002A706C" w:rsidP="00A34E42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2A706C" w:rsidRPr="00A34E42" w:rsidRDefault="002A706C" w:rsidP="00A34E42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>Реализация программы модуля предполагает обязательную производственную практику в дошкольных образовательных учреждениях, которую рекомендуется проводить, как рассредоточено, так и концентрированно.</w:t>
      </w:r>
    </w:p>
    <w:p w:rsidR="002A706C" w:rsidRPr="00A34E42" w:rsidRDefault="002A706C" w:rsidP="00A34E42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2A706C" w:rsidRPr="00A34E42" w:rsidRDefault="002A706C" w:rsidP="00A34E42">
      <w:pPr>
        <w:tabs>
          <w:tab w:val="left" w:pos="1287"/>
          <w:tab w:val="left" w:pos="3287"/>
          <w:tab w:val="left" w:pos="4467"/>
          <w:tab w:val="left" w:pos="5707"/>
          <w:tab w:val="left" w:pos="8107"/>
        </w:tabs>
        <w:ind w:firstLine="709"/>
        <w:rPr>
          <w:rFonts w:ascii="Arial" w:eastAsia="Times New Roman" w:hAnsi="Arial" w:cs="Arial"/>
          <w:b/>
          <w:bCs/>
          <w:sz w:val="24"/>
          <w:szCs w:val="24"/>
        </w:rPr>
      </w:pPr>
      <w:r w:rsidRPr="00A34E42">
        <w:rPr>
          <w:rFonts w:ascii="Arial" w:eastAsia="Times New Roman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2A706C" w:rsidRPr="00145FFA" w:rsidRDefault="00145FFA" w:rsidP="00145FFA">
      <w:pPr>
        <w:tabs>
          <w:tab w:val="left" w:pos="1287"/>
          <w:tab w:val="left" w:pos="3287"/>
          <w:tab w:val="left" w:pos="4467"/>
          <w:tab w:val="left" w:pos="5707"/>
          <w:tab w:val="left" w:pos="9356"/>
        </w:tabs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Перечень </w:t>
      </w:r>
      <w:r w:rsidR="002A706C" w:rsidRPr="00A34E42">
        <w:rPr>
          <w:rFonts w:ascii="Arial" w:eastAsia="Times New Roman" w:hAnsi="Arial" w:cs="Arial"/>
          <w:b/>
          <w:bCs/>
          <w:sz w:val="24"/>
          <w:szCs w:val="24"/>
        </w:rPr>
        <w:t>рекомендуемых</w:t>
      </w:r>
      <w:r w:rsidR="002A706C" w:rsidRPr="00A34E42">
        <w:rPr>
          <w:rFonts w:ascii="Arial" w:eastAsia="Times New Roman" w:hAnsi="Arial" w:cs="Arial"/>
          <w:b/>
          <w:bCs/>
          <w:sz w:val="24"/>
          <w:szCs w:val="24"/>
        </w:rPr>
        <w:tab/>
        <w:t>учебных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2A706C" w:rsidRPr="00A34E42">
        <w:rPr>
          <w:rFonts w:ascii="Arial" w:eastAsia="Times New Roman" w:hAnsi="Arial" w:cs="Arial"/>
          <w:b/>
          <w:bCs/>
          <w:sz w:val="24"/>
          <w:szCs w:val="24"/>
        </w:rPr>
        <w:t>изданий,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Интернет-ресурсов, </w:t>
      </w:r>
      <w:r w:rsidR="002A706C" w:rsidRPr="00A34E42">
        <w:rPr>
          <w:rFonts w:ascii="Arial" w:eastAsia="Times New Roman" w:hAnsi="Arial" w:cs="Arial"/>
          <w:b/>
          <w:bCs/>
          <w:sz w:val="24"/>
          <w:szCs w:val="24"/>
        </w:rPr>
        <w:t>дополнительной</w:t>
      </w:r>
      <w:r w:rsidR="002A706C" w:rsidRPr="00A34E42">
        <w:rPr>
          <w:rFonts w:ascii="Arial" w:eastAsia="Times New Roman" w:hAnsi="Arial" w:cs="Arial"/>
          <w:sz w:val="24"/>
          <w:szCs w:val="24"/>
        </w:rPr>
        <w:t xml:space="preserve"> </w:t>
      </w:r>
      <w:r w:rsidR="002A706C" w:rsidRPr="00A34E42">
        <w:rPr>
          <w:rFonts w:ascii="Arial" w:eastAsia="Times New Roman" w:hAnsi="Arial" w:cs="Arial"/>
          <w:b/>
          <w:bCs/>
          <w:sz w:val="24"/>
          <w:szCs w:val="24"/>
        </w:rPr>
        <w:t>литературы</w:t>
      </w:r>
    </w:p>
    <w:p w:rsidR="00145FFA" w:rsidRDefault="00145FFA" w:rsidP="00A34E42">
      <w:pPr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2A706C" w:rsidRPr="00A34E42" w:rsidRDefault="002A706C" w:rsidP="00A34E42">
      <w:pPr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 w:rsidRPr="00A34E42">
        <w:rPr>
          <w:rFonts w:ascii="Arial" w:eastAsia="Times New Roman" w:hAnsi="Arial" w:cs="Arial"/>
          <w:b/>
          <w:sz w:val="24"/>
          <w:szCs w:val="24"/>
        </w:rPr>
        <w:t>Основные источники:</w:t>
      </w:r>
    </w:p>
    <w:p w:rsidR="002A706C" w:rsidRPr="00A34E42" w:rsidRDefault="002A706C" w:rsidP="00A34E42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2A706C" w:rsidRPr="00A34E42" w:rsidRDefault="002A706C" w:rsidP="00A34E42">
      <w:pPr>
        <w:widowControl/>
        <w:numPr>
          <w:ilvl w:val="0"/>
          <w:numId w:val="5"/>
        </w:numPr>
        <w:tabs>
          <w:tab w:val="left" w:pos="0"/>
          <w:tab w:val="left" w:pos="426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A34E42">
        <w:rPr>
          <w:rFonts w:ascii="Arial" w:eastAsia="Times New Roman" w:hAnsi="Arial" w:cs="Arial"/>
          <w:sz w:val="24"/>
          <w:szCs w:val="24"/>
        </w:rPr>
        <w:t>Куралай</w:t>
      </w:r>
      <w:proofErr w:type="spellEnd"/>
      <w:r w:rsidRPr="00A34E42">
        <w:rPr>
          <w:rFonts w:ascii="Arial" w:eastAsia="Times New Roman" w:hAnsi="Arial" w:cs="Arial"/>
          <w:sz w:val="24"/>
          <w:szCs w:val="24"/>
        </w:rPr>
        <w:t xml:space="preserve"> Э.Ж. Ментальная арифметика. Методическое пособие для преподавателей и родителей.- М.: Издательский центр «Академия», 2016.-35 с.</w:t>
      </w:r>
    </w:p>
    <w:p w:rsidR="002A706C" w:rsidRPr="00A34E42" w:rsidRDefault="002A706C" w:rsidP="00A34E42">
      <w:pPr>
        <w:widowControl/>
        <w:numPr>
          <w:ilvl w:val="0"/>
          <w:numId w:val="5"/>
        </w:numPr>
        <w:tabs>
          <w:tab w:val="left" w:pos="0"/>
          <w:tab w:val="left" w:pos="426"/>
          <w:tab w:val="left" w:pos="775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A34E42">
        <w:rPr>
          <w:rFonts w:ascii="Arial" w:eastAsia="Times New Roman" w:hAnsi="Arial" w:cs="Arial"/>
          <w:sz w:val="24"/>
          <w:szCs w:val="24"/>
        </w:rPr>
        <w:t>Фрейлах</w:t>
      </w:r>
      <w:proofErr w:type="spellEnd"/>
      <w:r w:rsidRPr="00A34E42">
        <w:rPr>
          <w:rFonts w:ascii="Arial" w:eastAsia="Times New Roman" w:hAnsi="Arial" w:cs="Arial"/>
          <w:sz w:val="24"/>
          <w:szCs w:val="24"/>
        </w:rPr>
        <w:t xml:space="preserve"> Н.И. Методика математического развития. Издание 2-ое, </w:t>
      </w:r>
      <w:proofErr w:type="spellStart"/>
      <w:r w:rsidRPr="00A34E42">
        <w:rPr>
          <w:rFonts w:ascii="Arial" w:eastAsia="Times New Roman" w:hAnsi="Arial" w:cs="Arial"/>
          <w:sz w:val="24"/>
          <w:szCs w:val="24"/>
        </w:rPr>
        <w:t>перераб</w:t>
      </w:r>
      <w:proofErr w:type="spellEnd"/>
      <w:r w:rsidRPr="00A34E42">
        <w:rPr>
          <w:rFonts w:ascii="Arial" w:eastAsia="Times New Roman" w:hAnsi="Arial" w:cs="Arial"/>
          <w:sz w:val="24"/>
          <w:szCs w:val="24"/>
        </w:rPr>
        <w:t>. и дополненное – М.: ФОРУМ: ИНФРА-М, 2017. – 2040 с.</w:t>
      </w:r>
    </w:p>
    <w:p w:rsidR="002A706C" w:rsidRPr="00A34E42" w:rsidRDefault="002A706C" w:rsidP="00A34E42">
      <w:pPr>
        <w:tabs>
          <w:tab w:val="left" w:pos="0"/>
        </w:tabs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2A706C" w:rsidRPr="00A34E42" w:rsidRDefault="002A706C" w:rsidP="00A34E42">
      <w:pPr>
        <w:tabs>
          <w:tab w:val="left" w:pos="0"/>
        </w:tabs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 w:rsidRPr="00A34E42">
        <w:rPr>
          <w:rFonts w:ascii="Arial" w:eastAsia="Times New Roman" w:hAnsi="Arial" w:cs="Arial"/>
          <w:b/>
          <w:sz w:val="24"/>
          <w:szCs w:val="24"/>
        </w:rPr>
        <w:t>Дополнительные источники:</w:t>
      </w:r>
    </w:p>
    <w:p w:rsidR="002A706C" w:rsidRPr="00A34E42" w:rsidRDefault="002A706C" w:rsidP="00A34E42">
      <w:pPr>
        <w:tabs>
          <w:tab w:val="left" w:pos="0"/>
        </w:tabs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2A706C" w:rsidRPr="00A34E42" w:rsidRDefault="002A706C" w:rsidP="00A34E42">
      <w:pPr>
        <w:tabs>
          <w:tab w:val="left" w:pos="0"/>
        </w:tabs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 xml:space="preserve">1. </w:t>
      </w:r>
      <w:proofErr w:type="spellStart"/>
      <w:r w:rsidRPr="00A34E42">
        <w:rPr>
          <w:rFonts w:ascii="Arial" w:eastAsia="Times New Roman" w:hAnsi="Arial" w:cs="Arial"/>
          <w:sz w:val="24"/>
          <w:szCs w:val="24"/>
        </w:rPr>
        <w:t>Арапова</w:t>
      </w:r>
      <w:proofErr w:type="spellEnd"/>
      <w:r w:rsidRPr="00A34E42">
        <w:rPr>
          <w:rFonts w:ascii="Arial" w:eastAsia="Times New Roman" w:hAnsi="Arial" w:cs="Arial"/>
          <w:sz w:val="24"/>
          <w:szCs w:val="24"/>
        </w:rPr>
        <w:t xml:space="preserve">-Пискарева Н.А. Формирование элементарных математических представлений в детском саду. Программа и методические рекомендации. – 2-е изд., </w:t>
      </w:r>
      <w:proofErr w:type="spellStart"/>
      <w:r w:rsidRPr="00A34E42">
        <w:rPr>
          <w:rFonts w:ascii="Arial" w:eastAsia="Times New Roman" w:hAnsi="Arial" w:cs="Arial"/>
          <w:sz w:val="24"/>
          <w:szCs w:val="24"/>
        </w:rPr>
        <w:t>испр</w:t>
      </w:r>
      <w:proofErr w:type="spellEnd"/>
      <w:r w:rsidRPr="00A34E42">
        <w:rPr>
          <w:rFonts w:ascii="Arial" w:eastAsia="Times New Roman" w:hAnsi="Arial" w:cs="Arial"/>
          <w:sz w:val="24"/>
          <w:szCs w:val="24"/>
        </w:rPr>
        <w:t>. и доп. – М.: Мозаика-синтез, 2018. – 112 с.</w:t>
      </w:r>
    </w:p>
    <w:p w:rsidR="002A706C" w:rsidRPr="00A34E42" w:rsidRDefault="002A706C" w:rsidP="00A34E42">
      <w:pPr>
        <w:widowControl/>
        <w:numPr>
          <w:ilvl w:val="1"/>
          <w:numId w:val="6"/>
        </w:numPr>
        <w:tabs>
          <w:tab w:val="left" w:pos="0"/>
          <w:tab w:val="left" w:pos="426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A34E42">
        <w:rPr>
          <w:rFonts w:ascii="Arial" w:eastAsia="Times New Roman" w:hAnsi="Arial" w:cs="Arial"/>
          <w:sz w:val="24"/>
          <w:szCs w:val="24"/>
        </w:rPr>
        <w:t>Белошистая</w:t>
      </w:r>
      <w:proofErr w:type="spellEnd"/>
      <w:r w:rsidRPr="00A34E42">
        <w:rPr>
          <w:rFonts w:ascii="Arial" w:eastAsia="Times New Roman" w:hAnsi="Arial" w:cs="Arial"/>
          <w:sz w:val="24"/>
          <w:szCs w:val="24"/>
        </w:rPr>
        <w:t xml:space="preserve"> А.В. Формирование и развитие математических способностей дошкольников: Вопросы теории и практики: Курс лекций для студ. </w:t>
      </w:r>
      <w:proofErr w:type="spellStart"/>
      <w:r w:rsidRPr="00A34E42">
        <w:rPr>
          <w:rFonts w:ascii="Arial" w:eastAsia="Times New Roman" w:hAnsi="Arial" w:cs="Arial"/>
          <w:sz w:val="24"/>
          <w:szCs w:val="24"/>
        </w:rPr>
        <w:t>дошк</w:t>
      </w:r>
      <w:proofErr w:type="spellEnd"/>
      <w:r w:rsidRPr="00A34E42">
        <w:rPr>
          <w:rFonts w:ascii="Arial" w:eastAsia="Times New Roman" w:hAnsi="Arial" w:cs="Arial"/>
          <w:sz w:val="24"/>
          <w:szCs w:val="24"/>
        </w:rPr>
        <w:t xml:space="preserve">. факультетов </w:t>
      </w:r>
      <w:proofErr w:type="spellStart"/>
      <w:r w:rsidRPr="00A34E42">
        <w:rPr>
          <w:rFonts w:ascii="Arial" w:eastAsia="Times New Roman" w:hAnsi="Arial" w:cs="Arial"/>
          <w:sz w:val="24"/>
          <w:szCs w:val="24"/>
        </w:rPr>
        <w:t>высш</w:t>
      </w:r>
      <w:proofErr w:type="spellEnd"/>
      <w:r w:rsidRPr="00A34E42">
        <w:rPr>
          <w:rFonts w:ascii="Arial" w:eastAsia="Times New Roman" w:hAnsi="Arial" w:cs="Arial"/>
          <w:sz w:val="24"/>
          <w:szCs w:val="24"/>
        </w:rPr>
        <w:t>. учеб</w:t>
      </w:r>
      <w:proofErr w:type="gramStart"/>
      <w:r w:rsidRPr="00A34E42">
        <w:rPr>
          <w:rFonts w:ascii="Arial" w:eastAsia="Times New Roman" w:hAnsi="Arial" w:cs="Arial"/>
          <w:sz w:val="24"/>
          <w:szCs w:val="24"/>
        </w:rPr>
        <w:t>.</w:t>
      </w:r>
      <w:proofErr w:type="gramEnd"/>
      <w:r w:rsidRPr="00A34E42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A34E42">
        <w:rPr>
          <w:rFonts w:ascii="Arial" w:eastAsia="Times New Roman" w:hAnsi="Arial" w:cs="Arial"/>
          <w:sz w:val="24"/>
          <w:szCs w:val="24"/>
        </w:rPr>
        <w:t>з</w:t>
      </w:r>
      <w:proofErr w:type="gramEnd"/>
      <w:r w:rsidRPr="00A34E42">
        <w:rPr>
          <w:rFonts w:ascii="Arial" w:eastAsia="Times New Roman" w:hAnsi="Arial" w:cs="Arial"/>
          <w:sz w:val="24"/>
          <w:szCs w:val="24"/>
        </w:rPr>
        <w:t>аведений. – М.: Гуманитарный издательский центр ВЛАДОС, 2018. – 400 с.</w:t>
      </w:r>
    </w:p>
    <w:p w:rsidR="002A706C" w:rsidRPr="001F7A40" w:rsidRDefault="002A706C" w:rsidP="001F7A40">
      <w:pPr>
        <w:widowControl/>
        <w:numPr>
          <w:ilvl w:val="2"/>
          <w:numId w:val="6"/>
        </w:numPr>
        <w:tabs>
          <w:tab w:val="left" w:pos="0"/>
          <w:tab w:val="left" w:pos="426"/>
          <w:tab w:val="left" w:pos="1140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 xml:space="preserve">Данилова В.В., </w:t>
      </w:r>
      <w:proofErr w:type="spellStart"/>
      <w:r w:rsidRPr="00A34E42">
        <w:rPr>
          <w:rFonts w:ascii="Arial" w:eastAsia="Times New Roman" w:hAnsi="Arial" w:cs="Arial"/>
          <w:sz w:val="24"/>
          <w:szCs w:val="24"/>
        </w:rPr>
        <w:t>Рихтерман</w:t>
      </w:r>
      <w:proofErr w:type="spellEnd"/>
      <w:r w:rsidRPr="00A34E42">
        <w:rPr>
          <w:rFonts w:ascii="Arial" w:eastAsia="Times New Roman" w:hAnsi="Arial" w:cs="Arial"/>
          <w:sz w:val="24"/>
          <w:szCs w:val="24"/>
        </w:rPr>
        <w:t xml:space="preserve"> Т.Д., Михайлова З.А. и др. Обучение математике в детском саду: Практические семинарские и лабораторные занятия: Для студентов средних педагогических учебных заведений. Издание 2-ое, стереотипное. – М.: Издательский центр</w:t>
      </w:r>
      <w:r w:rsidR="001F7A40">
        <w:rPr>
          <w:rFonts w:ascii="Arial" w:eastAsia="Times New Roman" w:hAnsi="Arial" w:cs="Arial"/>
          <w:sz w:val="24"/>
          <w:szCs w:val="24"/>
        </w:rPr>
        <w:t xml:space="preserve"> </w:t>
      </w:r>
      <w:r w:rsidRPr="001F7A40">
        <w:rPr>
          <w:rFonts w:ascii="Arial" w:eastAsia="Times New Roman" w:hAnsi="Arial" w:cs="Arial"/>
          <w:sz w:val="24"/>
          <w:szCs w:val="24"/>
        </w:rPr>
        <w:t>«Академия», 2019. – 160 с.</w:t>
      </w:r>
    </w:p>
    <w:p w:rsidR="002A706C" w:rsidRPr="001F7A40" w:rsidRDefault="002A706C" w:rsidP="001F7A40">
      <w:pPr>
        <w:widowControl/>
        <w:numPr>
          <w:ilvl w:val="2"/>
          <w:numId w:val="6"/>
        </w:numPr>
        <w:tabs>
          <w:tab w:val="left" w:pos="0"/>
          <w:tab w:val="left" w:pos="426"/>
          <w:tab w:val="left" w:pos="1127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>Ерофеева Т.И. и др. Математика для дошкольников: Книга для воспитателя детского</w:t>
      </w:r>
      <w:r w:rsidR="001F7A40">
        <w:rPr>
          <w:rFonts w:ascii="Arial" w:eastAsia="Times New Roman" w:hAnsi="Arial" w:cs="Arial"/>
          <w:sz w:val="24"/>
          <w:szCs w:val="24"/>
        </w:rPr>
        <w:t xml:space="preserve"> </w:t>
      </w:r>
      <w:r w:rsidRPr="001F7A40">
        <w:rPr>
          <w:rFonts w:ascii="Arial" w:eastAsia="Times New Roman" w:hAnsi="Arial" w:cs="Arial"/>
          <w:sz w:val="24"/>
          <w:szCs w:val="24"/>
        </w:rPr>
        <w:t>сада, М.: Просвещение, 2019. – 191 с.</w:t>
      </w:r>
    </w:p>
    <w:p w:rsidR="002A706C" w:rsidRPr="00A34E42" w:rsidRDefault="002A706C" w:rsidP="00A34E42">
      <w:pPr>
        <w:widowControl/>
        <w:numPr>
          <w:ilvl w:val="2"/>
          <w:numId w:val="6"/>
        </w:numPr>
        <w:tabs>
          <w:tab w:val="left" w:pos="0"/>
          <w:tab w:val="left" w:pos="426"/>
          <w:tab w:val="left" w:pos="1140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 xml:space="preserve">Корнеева Г.А. Теория и методика развития математических представлений у детей дошкольного возраста: учебно-методическое пособие для студентов заочного отделения </w:t>
      </w:r>
      <w:proofErr w:type="spellStart"/>
      <w:r w:rsidRPr="00A34E42">
        <w:rPr>
          <w:rFonts w:ascii="Arial" w:eastAsia="Times New Roman" w:hAnsi="Arial" w:cs="Arial"/>
          <w:sz w:val="24"/>
          <w:szCs w:val="24"/>
        </w:rPr>
        <w:t>пед</w:t>
      </w:r>
      <w:proofErr w:type="spellEnd"/>
      <w:r w:rsidRPr="00A34E42">
        <w:rPr>
          <w:rFonts w:ascii="Arial" w:eastAsia="Times New Roman" w:hAnsi="Arial" w:cs="Arial"/>
          <w:sz w:val="24"/>
          <w:szCs w:val="24"/>
        </w:rPr>
        <w:t>. ВУЗов. – М.: Московский городской педагогический университет, 2017. – 122 с.</w:t>
      </w:r>
    </w:p>
    <w:p w:rsidR="002A706C" w:rsidRPr="001F7A40" w:rsidRDefault="002A706C" w:rsidP="001F7A40">
      <w:pPr>
        <w:widowControl/>
        <w:numPr>
          <w:ilvl w:val="2"/>
          <w:numId w:val="6"/>
        </w:numPr>
        <w:tabs>
          <w:tab w:val="left" w:pos="0"/>
          <w:tab w:val="left" w:pos="426"/>
          <w:tab w:val="left" w:pos="1127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>Малахова А.Н. Математическое развитие дошкольников. Современные направления.</w:t>
      </w:r>
      <w:r w:rsidR="001F7A40">
        <w:rPr>
          <w:rFonts w:ascii="Arial" w:eastAsia="Times New Roman" w:hAnsi="Arial" w:cs="Arial"/>
          <w:sz w:val="24"/>
          <w:szCs w:val="24"/>
        </w:rPr>
        <w:t xml:space="preserve"> </w:t>
      </w:r>
      <w:r w:rsidRPr="001F7A40">
        <w:rPr>
          <w:rFonts w:ascii="Arial" w:eastAsia="Times New Roman" w:hAnsi="Arial" w:cs="Arial"/>
          <w:sz w:val="24"/>
          <w:szCs w:val="24"/>
        </w:rPr>
        <w:t>– Издательство «СФЕРА», 2018. – 128 с.</w:t>
      </w:r>
    </w:p>
    <w:p w:rsidR="002A706C" w:rsidRPr="00A34E42" w:rsidRDefault="002A706C" w:rsidP="00A34E42">
      <w:pPr>
        <w:tabs>
          <w:tab w:val="left" w:pos="0"/>
          <w:tab w:val="left" w:pos="426"/>
        </w:tabs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2A706C" w:rsidRPr="00A34E42" w:rsidRDefault="002A706C" w:rsidP="00A34E42">
      <w:pPr>
        <w:widowControl/>
        <w:numPr>
          <w:ilvl w:val="2"/>
          <w:numId w:val="6"/>
        </w:numPr>
        <w:tabs>
          <w:tab w:val="left" w:pos="0"/>
          <w:tab w:val="left" w:pos="426"/>
          <w:tab w:val="left" w:pos="1140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lastRenderedPageBreak/>
        <w:t>Михайлова З.А. Теория и методика развития математических представлений у детей дошкольного возраста: Программа учеб</w:t>
      </w:r>
      <w:proofErr w:type="gramStart"/>
      <w:r w:rsidRPr="00A34E42">
        <w:rPr>
          <w:rFonts w:ascii="Arial" w:eastAsia="Times New Roman" w:hAnsi="Arial" w:cs="Arial"/>
          <w:sz w:val="24"/>
          <w:szCs w:val="24"/>
        </w:rPr>
        <w:t>.</w:t>
      </w:r>
      <w:proofErr w:type="gramEnd"/>
      <w:r w:rsidRPr="00A34E42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A34E42">
        <w:rPr>
          <w:rFonts w:ascii="Arial" w:eastAsia="Times New Roman" w:hAnsi="Arial" w:cs="Arial"/>
          <w:sz w:val="24"/>
          <w:szCs w:val="24"/>
        </w:rPr>
        <w:t>д</w:t>
      </w:r>
      <w:proofErr w:type="gramEnd"/>
      <w:r w:rsidRPr="00A34E42">
        <w:rPr>
          <w:rFonts w:ascii="Arial" w:eastAsia="Times New Roman" w:hAnsi="Arial" w:cs="Arial"/>
          <w:sz w:val="24"/>
          <w:szCs w:val="24"/>
        </w:rPr>
        <w:t>исциплины и метод. рекомендаций. – Издательство РППУ, 2019. – 44 с.</w:t>
      </w:r>
    </w:p>
    <w:p w:rsidR="002A706C" w:rsidRPr="00A34E42" w:rsidRDefault="002A706C" w:rsidP="00A34E42">
      <w:pPr>
        <w:widowControl/>
        <w:numPr>
          <w:ilvl w:val="2"/>
          <w:numId w:val="6"/>
        </w:numPr>
        <w:tabs>
          <w:tab w:val="left" w:pos="0"/>
          <w:tab w:val="left" w:pos="426"/>
          <w:tab w:val="left" w:pos="1140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A34E42">
        <w:rPr>
          <w:rFonts w:ascii="Arial" w:eastAsia="Times New Roman" w:hAnsi="Arial" w:cs="Arial"/>
          <w:sz w:val="24"/>
          <w:szCs w:val="24"/>
        </w:rPr>
        <w:t>Помораева</w:t>
      </w:r>
      <w:proofErr w:type="spellEnd"/>
      <w:r w:rsidRPr="00A34E42">
        <w:rPr>
          <w:rFonts w:ascii="Arial" w:eastAsia="Times New Roman" w:hAnsi="Arial" w:cs="Arial"/>
          <w:sz w:val="24"/>
          <w:szCs w:val="24"/>
        </w:rPr>
        <w:t xml:space="preserve"> И.А., </w:t>
      </w:r>
      <w:proofErr w:type="spellStart"/>
      <w:r w:rsidRPr="00A34E42">
        <w:rPr>
          <w:rFonts w:ascii="Arial" w:eastAsia="Times New Roman" w:hAnsi="Arial" w:cs="Arial"/>
          <w:sz w:val="24"/>
          <w:szCs w:val="24"/>
        </w:rPr>
        <w:t>Позина</w:t>
      </w:r>
      <w:proofErr w:type="spellEnd"/>
      <w:r w:rsidRPr="00A34E42">
        <w:rPr>
          <w:rFonts w:ascii="Arial" w:eastAsia="Times New Roman" w:hAnsi="Arial" w:cs="Arial"/>
          <w:sz w:val="24"/>
          <w:szCs w:val="24"/>
        </w:rPr>
        <w:t xml:space="preserve"> В.А. Занятия по формированию элементарных математических представлений во второй младшей группе детского сада. Планы занятий. – 3-е изд., </w:t>
      </w:r>
      <w:proofErr w:type="spellStart"/>
      <w:r w:rsidRPr="00A34E42">
        <w:rPr>
          <w:rFonts w:ascii="Arial" w:eastAsia="Times New Roman" w:hAnsi="Arial" w:cs="Arial"/>
          <w:sz w:val="24"/>
          <w:szCs w:val="24"/>
        </w:rPr>
        <w:t>испр</w:t>
      </w:r>
      <w:proofErr w:type="spellEnd"/>
      <w:r w:rsidRPr="00A34E42">
        <w:rPr>
          <w:rFonts w:ascii="Arial" w:eastAsia="Times New Roman" w:hAnsi="Arial" w:cs="Arial"/>
          <w:sz w:val="24"/>
          <w:szCs w:val="24"/>
        </w:rPr>
        <w:t>. и доп. – М.: Мозаика-синтез, 2017. – 48 с.</w:t>
      </w:r>
    </w:p>
    <w:p w:rsidR="002A706C" w:rsidRPr="00A34E42" w:rsidRDefault="002A706C" w:rsidP="00A34E42">
      <w:pPr>
        <w:widowControl/>
        <w:numPr>
          <w:ilvl w:val="2"/>
          <w:numId w:val="6"/>
        </w:numPr>
        <w:tabs>
          <w:tab w:val="left" w:pos="0"/>
          <w:tab w:val="left" w:pos="426"/>
          <w:tab w:val="left" w:pos="1140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A34E42">
        <w:rPr>
          <w:rFonts w:ascii="Arial" w:eastAsia="Times New Roman" w:hAnsi="Arial" w:cs="Arial"/>
          <w:sz w:val="24"/>
          <w:szCs w:val="24"/>
        </w:rPr>
        <w:t>Помораева</w:t>
      </w:r>
      <w:proofErr w:type="spellEnd"/>
      <w:r w:rsidRPr="00A34E42">
        <w:rPr>
          <w:rFonts w:ascii="Arial" w:eastAsia="Times New Roman" w:hAnsi="Arial" w:cs="Arial"/>
          <w:sz w:val="24"/>
          <w:szCs w:val="24"/>
        </w:rPr>
        <w:t xml:space="preserve"> И.А., </w:t>
      </w:r>
      <w:proofErr w:type="spellStart"/>
      <w:r w:rsidRPr="00A34E42">
        <w:rPr>
          <w:rFonts w:ascii="Arial" w:eastAsia="Times New Roman" w:hAnsi="Arial" w:cs="Arial"/>
          <w:sz w:val="24"/>
          <w:szCs w:val="24"/>
        </w:rPr>
        <w:t>Позина</w:t>
      </w:r>
      <w:proofErr w:type="spellEnd"/>
      <w:r w:rsidRPr="00A34E42">
        <w:rPr>
          <w:rFonts w:ascii="Arial" w:eastAsia="Times New Roman" w:hAnsi="Arial" w:cs="Arial"/>
          <w:sz w:val="24"/>
          <w:szCs w:val="24"/>
        </w:rPr>
        <w:t xml:space="preserve"> В.А. Занятия по формированию элементарных математических представлений в средней группе детского сада. Планы занятий. – 2-е изд., </w:t>
      </w:r>
      <w:proofErr w:type="spellStart"/>
      <w:r w:rsidRPr="00A34E42">
        <w:rPr>
          <w:rFonts w:ascii="Arial" w:eastAsia="Times New Roman" w:hAnsi="Arial" w:cs="Arial"/>
          <w:sz w:val="24"/>
          <w:szCs w:val="24"/>
        </w:rPr>
        <w:t>испр</w:t>
      </w:r>
      <w:proofErr w:type="spellEnd"/>
      <w:r w:rsidRPr="00A34E42">
        <w:rPr>
          <w:rFonts w:ascii="Arial" w:eastAsia="Times New Roman" w:hAnsi="Arial" w:cs="Arial"/>
          <w:sz w:val="24"/>
          <w:szCs w:val="24"/>
        </w:rPr>
        <w:t>. доп. – М.: Мозаика-синтез, 2018. – 64 с.</w:t>
      </w:r>
    </w:p>
    <w:p w:rsidR="002A706C" w:rsidRPr="00A34E42" w:rsidRDefault="002A706C" w:rsidP="00A34E42">
      <w:pPr>
        <w:widowControl/>
        <w:numPr>
          <w:ilvl w:val="2"/>
          <w:numId w:val="6"/>
        </w:numPr>
        <w:tabs>
          <w:tab w:val="left" w:pos="0"/>
          <w:tab w:val="left" w:pos="426"/>
          <w:tab w:val="left" w:pos="1140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A34E42">
        <w:rPr>
          <w:rFonts w:ascii="Arial" w:eastAsia="Times New Roman" w:hAnsi="Arial" w:cs="Arial"/>
          <w:sz w:val="24"/>
          <w:szCs w:val="24"/>
        </w:rPr>
        <w:t>Помораева</w:t>
      </w:r>
      <w:proofErr w:type="spellEnd"/>
      <w:r w:rsidRPr="00A34E42">
        <w:rPr>
          <w:rFonts w:ascii="Arial" w:eastAsia="Times New Roman" w:hAnsi="Arial" w:cs="Arial"/>
          <w:sz w:val="24"/>
          <w:szCs w:val="24"/>
        </w:rPr>
        <w:t xml:space="preserve"> И.А., </w:t>
      </w:r>
      <w:proofErr w:type="spellStart"/>
      <w:r w:rsidRPr="00A34E42">
        <w:rPr>
          <w:rFonts w:ascii="Arial" w:eastAsia="Times New Roman" w:hAnsi="Arial" w:cs="Arial"/>
          <w:sz w:val="24"/>
          <w:szCs w:val="24"/>
        </w:rPr>
        <w:t>Позина</w:t>
      </w:r>
      <w:proofErr w:type="spellEnd"/>
      <w:r w:rsidRPr="00A34E42">
        <w:rPr>
          <w:rFonts w:ascii="Arial" w:eastAsia="Times New Roman" w:hAnsi="Arial" w:cs="Arial"/>
          <w:sz w:val="24"/>
          <w:szCs w:val="24"/>
        </w:rPr>
        <w:t xml:space="preserve"> В.А. Занятия по формированию элементарных математических представлений в старшей группе детского сада. Планы занятий. – 2-е изд., </w:t>
      </w:r>
      <w:proofErr w:type="spellStart"/>
      <w:r w:rsidRPr="00A34E42">
        <w:rPr>
          <w:rFonts w:ascii="Arial" w:eastAsia="Times New Roman" w:hAnsi="Arial" w:cs="Arial"/>
          <w:sz w:val="24"/>
          <w:szCs w:val="24"/>
        </w:rPr>
        <w:t>испр</w:t>
      </w:r>
      <w:proofErr w:type="spellEnd"/>
      <w:r w:rsidRPr="00A34E42">
        <w:rPr>
          <w:rFonts w:ascii="Arial" w:eastAsia="Times New Roman" w:hAnsi="Arial" w:cs="Arial"/>
          <w:sz w:val="24"/>
          <w:szCs w:val="24"/>
        </w:rPr>
        <w:t>. и доп. – М.: Мозаика-синтез, 2017. – 80 с.</w:t>
      </w:r>
    </w:p>
    <w:p w:rsidR="002A706C" w:rsidRPr="00A34E42" w:rsidRDefault="002A706C" w:rsidP="00A34E42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2A706C" w:rsidRPr="00A34E42" w:rsidRDefault="002A706C" w:rsidP="00A34E42">
      <w:pPr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A34E42">
        <w:rPr>
          <w:rFonts w:ascii="Arial" w:eastAsia="Times New Roman" w:hAnsi="Arial" w:cs="Arial"/>
          <w:b/>
          <w:bCs/>
          <w:sz w:val="24"/>
          <w:szCs w:val="24"/>
        </w:rPr>
        <w:t>3.2.2. Электронные издания (электронные ресурсы)</w:t>
      </w:r>
    </w:p>
    <w:p w:rsidR="002A706C" w:rsidRPr="00A34E42" w:rsidRDefault="002A706C" w:rsidP="00A34E42">
      <w:pPr>
        <w:tabs>
          <w:tab w:val="left" w:pos="142"/>
        </w:tabs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4E42">
        <w:rPr>
          <w:rFonts w:ascii="Arial" w:eastAsia="Times New Roman" w:hAnsi="Arial" w:cs="Arial"/>
          <w:color w:val="000000"/>
          <w:sz w:val="24"/>
          <w:szCs w:val="24"/>
        </w:rPr>
        <w:t>1.</w:t>
      </w:r>
      <w:hyperlink r:id="rId12" w:history="1">
        <w:r w:rsidRPr="00A34E42">
          <w:rPr>
            <w:rFonts w:ascii="Arial" w:eastAsia="Times New Roman" w:hAnsi="Arial" w:cs="Arial"/>
            <w:color w:val="000000"/>
            <w:sz w:val="24"/>
            <w:szCs w:val="24"/>
          </w:rPr>
          <w:t>http://khodus.ucoz.ru/</w:t>
        </w:r>
      </w:hyperlink>
    </w:p>
    <w:p w:rsidR="002A706C" w:rsidRPr="00A34E42" w:rsidRDefault="002A706C" w:rsidP="00A34E42">
      <w:pPr>
        <w:tabs>
          <w:tab w:val="left" w:pos="142"/>
        </w:tabs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4E42">
        <w:rPr>
          <w:rFonts w:ascii="Arial" w:eastAsia="Times New Roman" w:hAnsi="Arial" w:cs="Arial"/>
          <w:color w:val="000000"/>
          <w:sz w:val="24"/>
          <w:szCs w:val="24"/>
        </w:rPr>
        <w:t>2.</w:t>
      </w:r>
      <w:hyperlink r:id="rId13" w:history="1">
        <w:r w:rsidRPr="00A34E42">
          <w:rPr>
            <w:rFonts w:ascii="Arial" w:eastAsia="Times New Roman" w:hAnsi="Arial" w:cs="Arial"/>
            <w:color w:val="000000"/>
            <w:sz w:val="24"/>
            <w:szCs w:val="24"/>
          </w:rPr>
          <w:t>http://www.en.edu.ru</w:t>
        </w:r>
      </w:hyperlink>
    </w:p>
    <w:p w:rsidR="002A706C" w:rsidRPr="00A34E42" w:rsidRDefault="002A706C" w:rsidP="00A34E42">
      <w:pPr>
        <w:tabs>
          <w:tab w:val="left" w:pos="142"/>
        </w:tabs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4E42">
        <w:rPr>
          <w:rFonts w:ascii="Arial" w:eastAsia="Times New Roman" w:hAnsi="Arial" w:cs="Arial"/>
          <w:color w:val="000000"/>
          <w:sz w:val="24"/>
          <w:szCs w:val="24"/>
        </w:rPr>
        <w:t>3.</w:t>
      </w:r>
      <w:hyperlink r:id="rId14" w:history="1">
        <w:r w:rsidRPr="00A34E42">
          <w:rPr>
            <w:rFonts w:ascii="Arial" w:eastAsia="Times New Roman" w:hAnsi="Arial" w:cs="Arial"/>
            <w:color w:val="000000"/>
            <w:sz w:val="24"/>
            <w:szCs w:val="24"/>
          </w:rPr>
          <w:t>http://www.rektor.ru</w:t>
        </w:r>
      </w:hyperlink>
    </w:p>
    <w:p w:rsidR="002A706C" w:rsidRPr="00A34E42" w:rsidRDefault="002A706C" w:rsidP="00A34E42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>4.http://www.mathematics.ru</w:t>
      </w:r>
    </w:p>
    <w:p w:rsidR="002A706C" w:rsidRPr="00A34E42" w:rsidRDefault="002A706C" w:rsidP="00A34E42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>5.Math.ru: Математика и образование</w:t>
      </w:r>
    </w:p>
    <w:p w:rsidR="002A706C" w:rsidRPr="00A34E42" w:rsidRDefault="002A706C" w:rsidP="00A34E42">
      <w:pPr>
        <w:shd w:val="clear" w:color="auto" w:fill="FFFFFF"/>
        <w:tabs>
          <w:tab w:val="left" w:pos="0"/>
          <w:tab w:val="left" w:pos="426"/>
        </w:tabs>
        <w:adjustRightInd w:val="0"/>
        <w:ind w:firstLine="709"/>
        <w:jc w:val="both"/>
        <w:rPr>
          <w:rFonts w:ascii="Arial" w:eastAsia="Times New Roman" w:hAnsi="Arial" w:cs="Arial"/>
          <w:b/>
          <w:spacing w:val="-6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 xml:space="preserve">6. </w:t>
      </w:r>
      <w:hyperlink r:id="rId15" w:history="1">
        <w:r w:rsidRPr="00A34E42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http://www.math.ru</w:t>
        </w:r>
      </w:hyperlink>
    </w:p>
    <w:p w:rsidR="002A706C" w:rsidRPr="00A34E42" w:rsidRDefault="002A706C" w:rsidP="00A34E42">
      <w:pPr>
        <w:shd w:val="clear" w:color="auto" w:fill="FFFFFF"/>
        <w:tabs>
          <w:tab w:val="left" w:pos="0"/>
          <w:tab w:val="left" w:pos="426"/>
        </w:tabs>
        <w:adjustRightInd w:val="0"/>
        <w:ind w:firstLine="709"/>
        <w:jc w:val="both"/>
        <w:rPr>
          <w:rFonts w:ascii="Arial" w:eastAsia="Times New Roman" w:hAnsi="Arial" w:cs="Arial"/>
          <w:b/>
          <w:spacing w:val="-6"/>
          <w:sz w:val="24"/>
          <w:szCs w:val="24"/>
        </w:rPr>
      </w:pPr>
    </w:p>
    <w:p w:rsidR="002A706C" w:rsidRPr="00A34E42" w:rsidRDefault="002A706C" w:rsidP="00A34E42">
      <w:pPr>
        <w:shd w:val="clear" w:color="auto" w:fill="FFFFFF"/>
        <w:tabs>
          <w:tab w:val="left" w:pos="0"/>
          <w:tab w:val="left" w:pos="426"/>
        </w:tabs>
        <w:adjustRightInd w:val="0"/>
        <w:ind w:firstLine="709"/>
        <w:jc w:val="both"/>
        <w:rPr>
          <w:rFonts w:ascii="Arial" w:eastAsia="Times New Roman" w:hAnsi="Arial" w:cs="Arial"/>
          <w:b/>
          <w:spacing w:val="-6"/>
          <w:sz w:val="24"/>
          <w:szCs w:val="24"/>
        </w:rPr>
      </w:pPr>
      <w:r w:rsidRPr="00A34E42">
        <w:rPr>
          <w:rFonts w:ascii="Arial" w:eastAsia="Times New Roman" w:hAnsi="Arial" w:cs="Arial"/>
          <w:b/>
          <w:spacing w:val="-6"/>
          <w:sz w:val="24"/>
          <w:szCs w:val="24"/>
        </w:rPr>
        <w:t xml:space="preserve">3.2.3. Дополнительные источники: </w:t>
      </w:r>
    </w:p>
    <w:p w:rsidR="002A706C" w:rsidRPr="00A34E42" w:rsidRDefault="002A706C" w:rsidP="00A34E42">
      <w:pPr>
        <w:shd w:val="clear" w:color="auto" w:fill="FFFFFF"/>
        <w:tabs>
          <w:tab w:val="left" w:pos="0"/>
          <w:tab w:val="left" w:pos="426"/>
          <w:tab w:val="left" w:pos="567"/>
          <w:tab w:val="left" w:pos="1134"/>
        </w:tabs>
        <w:adjustRightInd w:val="0"/>
        <w:ind w:firstLine="709"/>
        <w:jc w:val="both"/>
        <w:rPr>
          <w:rFonts w:ascii="Arial" w:eastAsia="Times New Roman" w:hAnsi="Arial" w:cs="Arial"/>
          <w:spacing w:val="-6"/>
          <w:sz w:val="24"/>
          <w:szCs w:val="24"/>
        </w:rPr>
      </w:pPr>
      <w:r w:rsidRPr="00A34E42">
        <w:rPr>
          <w:rFonts w:ascii="Arial" w:eastAsia="Times New Roman" w:hAnsi="Arial" w:cs="Arial"/>
          <w:spacing w:val="-6"/>
          <w:sz w:val="24"/>
          <w:szCs w:val="24"/>
        </w:rPr>
        <w:t>1.</w:t>
      </w:r>
      <w:r w:rsidRPr="00A34E42">
        <w:rPr>
          <w:rFonts w:ascii="Arial" w:eastAsia="Times New Roman" w:hAnsi="Arial" w:cs="Arial"/>
          <w:spacing w:val="-6"/>
          <w:sz w:val="24"/>
          <w:szCs w:val="24"/>
        </w:rPr>
        <w:tab/>
      </w:r>
      <w:proofErr w:type="spellStart"/>
      <w:r w:rsidRPr="00A34E42">
        <w:rPr>
          <w:rFonts w:ascii="Arial" w:eastAsia="Times New Roman" w:hAnsi="Arial" w:cs="Arial"/>
          <w:spacing w:val="-6"/>
          <w:sz w:val="24"/>
          <w:szCs w:val="24"/>
        </w:rPr>
        <w:t>Атанасян</w:t>
      </w:r>
      <w:proofErr w:type="spellEnd"/>
      <w:r w:rsidRPr="00A34E42">
        <w:rPr>
          <w:rFonts w:ascii="Arial" w:eastAsia="Times New Roman" w:hAnsi="Arial" w:cs="Arial"/>
          <w:spacing w:val="-6"/>
          <w:sz w:val="24"/>
          <w:szCs w:val="24"/>
        </w:rPr>
        <w:t xml:space="preserve"> Л.С. и др. Геометрия.- М., Просвещение. 2018.</w:t>
      </w:r>
    </w:p>
    <w:p w:rsidR="002A706C" w:rsidRPr="00A34E42" w:rsidRDefault="002A706C" w:rsidP="00A34E42">
      <w:pPr>
        <w:shd w:val="clear" w:color="auto" w:fill="FFFFFF"/>
        <w:tabs>
          <w:tab w:val="left" w:pos="0"/>
          <w:tab w:val="left" w:pos="426"/>
          <w:tab w:val="left" w:pos="567"/>
          <w:tab w:val="left" w:pos="1134"/>
        </w:tabs>
        <w:adjustRightInd w:val="0"/>
        <w:ind w:firstLine="709"/>
        <w:jc w:val="both"/>
        <w:rPr>
          <w:rFonts w:ascii="Arial" w:eastAsia="Times New Roman" w:hAnsi="Arial" w:cs="Arial"/>
          <w:spacing w:val="-6"/>
          <w:sz w:val="24"/>
          <w:szCs w:val="24"/>
        </w:rPr>
      </w:pPr>
      <w:r w:rsidRPr="00A34E42">
        <w:rPr>
          <w:rFonts w:ascii="Arial" w:eastAsia="Times New Roman" w:hAnsi="Arial" w:cs="Arial"/>
          <w:spacing w:val="-6"/>
          <w:sz w:val="24"/>
          <w:szCs w:val="24"/>
        </w:rPr>
        <w:t>2.</w:t>
      </w:r>
      <w:r w:rsidRPr="00A34E42">
        <w:rPr>
          <w:rFonts w:ascii="Arial" w:eastAsia="Times New Roman" w:hAnsi="Arial" w:cs="Arial"/>
          <w:spacing w:val="-6"/>
          <w:sz w:val="24"/>
          <w:szCs w:val="24"/>
        </w:rPr>
        <w:tab/>
        <w:t>Григорьев С.Г., Иволгина С.В. Математика.- М., Академия. 2017.</w:t>
      </w:r>
    </w:p>
    <w:p w:rsidR="002A706C" w:rsidRPr="00A34E42" w:rsidRDefault="002A706C" w:rsidP="00A34E42">
      <w:pPr>
        <w:shd w:val="clear" w:color="auto" w:fill="FFFFFF"/>
        <w:tabs>
          <w:tab w:val="left" w:pos="0"/>
          <w:tab w:val="left" w:pos="426"/>
          <w:tab w:val="left" w:pos="567"/>
          <w:tab w:val="left" w:pos="1134"/>
        </w:tabs>
        <w:adjustRightInd w:val="0"/>
        <w:ind w:firstLine="709"/>
        <w:jc w:val="both"/>
        <w:rPr>
          <w:rFonts w:ascii="Arial" w:eastAsia="Times New Roman" w:hAnsi="Arial" w:cs="Arial"/>
          <w:spacing w:val="-6"/>
          <w:sz w:val="24"/>
          <w:szCs w:val="24"/>
        </w:rPr>
      </w:pPr>
      <w:r w:rsidRPr="00A34E42">
        <w:rPr>
          <w:rFonts w:ascii="Arial" w:eastAsia="Times New Roman" w:hAnsi="Arial" w:cs="Arial"/>
          <w:spacing w:val="-6"/>
          <w:sz w:val="24"/>
          <w:szCs w:val="24"/>
        </w:rPr>
        <w:t>4.</w:t>
      </w:r>
      <w:r w:rsidRPr="00A34E42">
        <w:rPr>
          <w:rFonts w:ascii="Arial" w:eastAsia="Times New Roman" w:hAnsi="Arial" w:cs="Arial"/>
          <w:spacing w:val="-6"/>
          <w:sz w:val="24"/>
          <w:szCs w:val="24"/>
        </w:rPr>
        <w:tab/>
        <w:t xml:space="preserve">Лавров И.А., Максимова Л.Л. Задачи по теории множеств, математической логике и теории алгоритмов. – М.: ФИЗМАТЛИТ, 2019.  </w:t>
      </w:r>
    </w:p>
    <w:p w:rsidR="002A706C" w:rsidRPr="00A34E42" w:rsidRDefault="002A706C" w:rsidP="00A34E42">
      <w:pPr>
        <w:shd w:val="clear" w:color="auto" w:fill="FFFFFF"/>
        <w:tabs>
          <w:tab w:val="left" w:pos="0"/>
          <w:tab w:val="left" w:pos="426"/>
          <w:tab w:val="left" w:pos="567"/>
          <w:tab w:val="left" w:pos="1134"/>
        </w:tabs>
        <w:adjustRightInd w:val="0"/>
        <w:ind w:firstLine="709"/>
        <w:jc w:val="both"/>
        <w:rPr>
          <w:rFonts w:ascii="Arial" w:eastAsia="Times New Roman" w:hAnsi="Arial" w:cs="Arial"/>
          <w:spacing w:val="-6"/>
          <w:sz w:val="24"/>
          <w:szCs w:val="24"/>
        </w:rPr>
      </w:pPr>
      <w:r w:rsidRPr="00A34E42">
        <w:rPr>
          <w:rFonts w:ascii="Arial" w:eastAsia="Times New Roman" w:hAnsi="Arial" w:cs="Arial"/>
          <w:spacing w:val="-6"/>
          <w:sz w:val="24"/>
          <w:szCs w:val="24"/>
        </w:rPr>
        <w:t>5.</w:t>
      </w:r>
      <w:r w:rsidRPr="00A34E42">
        <w:rPr>
          <w:rFonts w:ascii="Arial" w:eastAsia="Times New Roman" w:hAnsi="Arial" w:cs="Arial"/>
          <w:spacing w:val="-6"/>
          <w:sz w:val="24"/>
          <w:szCs w:val="24"/>
        </w:rPr>
        <w:tab/>
      </w:r>
      <w:proofErr w:type="spellStart"/>
      <w:r w:rsidRPr="00A34E42">
        <w:rPr>
          <w:rFonts w:ascii="Arial" w:eastAsia="Times New Roman" w:hAnsi="Arial" w:cs="Arial"/>
          <w:spacing w:val="-6"/>
          <w:sz w:val="24"/>
          <w:szCs w:val="24"/>
        </w:rPr>
        <w:t>Шапорев</w:t>
      </w:r>
      <w:proofErr w:type="spellEnd"/>
      <w:r w:rsidRPr="00A34E42">
        <w:rPr>
          <w:rFonts w:ascii="Arial" w:eastAsia="Times New Roman" w:hAnsi="Arial" w:cs="Arial"/>
          <w:spacing w:val="-6"/>
          <w:sz w:val="24"/>
          <w:szCs w:val="24"/>
        </w:rPr>
        <w:t xml:space="preserve"> С.Д. Математическая логика. Курс лекций и практических занятий. – </w:t>
      </w:r>
      <w:proofErr w:type="spellStart"/>
      <w:r w:rsidRPr="00A34E42">
        <w:rPr>
          <w:rFonts w:ascii="Arial" w:eastAsia="Times New Roman" w:hAnsi="Arial" w:cs="Arial"/>
          <w:spacing w:val="-6"/>
          <w:sz w:val="24"/>
          <w:szCs w:val="24"/>
        </w:rPr>
        <w:t>СПб.</w:t>
      </w:r>
      <w:proofErr w:type="gramStart"/>
      <w:r w:rsidRPr="00A34E42">
        <w:rPr>
          <w:rFonts w:ascii="Arial" w:eastAsia="Times New Roman" w:hAnsi="Arial" w:cs="Arial"/>
          <w:spacing w:val="-6"/>
          <w:sz w:val="24"/>
          <w:szCs w:val="24"/>
        </w:rPr>
        <w:t>:Б</w:t>
      </w:r>
      <w:proofErr w:type="gramEnd"/>
      <w:r w:rsidRPr="00A34E42">
        <w:rPr>
          <w:rFonts w:ascii="Arial" w:eastAsia="Times New Roman" w:hAnsi="Arial" w:cs="Arial"/>
          <w:spacing w:val="-6"/>
          <w:sz w:val="24"/>
          <w:szCs w:val="24"/>
        </w:rPr>
        <w:t>ХВ-Петербург</w:t>
      </w:r>
      <w:proofErr w:type="spellEnd"/>
      <w:r w:rsidRPr="00A34E42">
        <w:rPr>
          <w:rFonts w:ascii="Arial" w:eastAsia="Times New Roman" w:hAnsi="Arial" w:cs="Arial"/>
          <w:spacing w:val="-6"/>
          <w:sz w:val="24"/>
          <w:szCs w:val="24"/>
        </w:rPr>
        <w:t>, 2018.</w:t>
      </w:r>
    </w:p>
    <w:p w:rsidR="002A706C" w:rsidRPr="00A34E42" w:rsidRDefault="002A706C" w:rsidP="00A34E42">
      <w:pPr>
        <w:shd w:val="clear" w:color="auto" w:fill="FFFFFF"/>
        <w:tabs>
          <w:tab w:val="left" w:pos="0"/>
          <w:tab w:val="left" w:pos="426"/>
          <w:tab w:val="left" w:pos="567"/>
          <w:tab w:val="left" w:pos="1134"/>
        </w:tabs>
        <w:adjustRightInd w:val="0"/>
        <w:ind w:firstLine="709"/>
        <w:jc w:val="both"/>
        <w:rPr>
          <w:rFonts w:ascii="Arial" w:eastAsia="Times New Roman" w:hAnsi="Arial" w:cs="Arial"/>
          <w:spacing w:val="-6"/>
          <w:sz w:val="24"/>
          <w:szCs w:val="24"/>
        </w:rPr>
      </w:pPr>
      <w:r w:rsidRPr="00A34E42">
        <w:rPr>
          <w:rFonts w:ascii="Arial" w:eastAsia="Times New Roman" w:hAnsi="Arial" w:cs="Arial"/>
          <w:spacing w:val="-6"/>
          <w:sz w:val="24"/>
          <w:szCs w:val="24"/>
        </w:rPr>
        <w:t>6.</w:t>
      </w:r>
      <w:r w:rsidRPr="00A34E42">
        <w:rPr>
          <w:rFonts w:ascii="Arial" w:eastAsia="Times New Roman" w:hAnsi="Arial" w:cs="Arial"/>
          <w:spacing w:val="-6"/>
          <w:sz w:val="24"/>
          <w:szCs w:val="24"/>
        </w:rPr>
        <w:tab/>
      </w:r>
      <w:proofErr w:type="spellStart"/>
      <w:r w:rsidRPr="00A34E42">
        <w:rPr>
          <w:rFonts w:ascii="Arial" w:eastAsia="Times New Roman" w:hAnsi="Arial" w:cs="Arial"/>
          <w:spacing w:val="-6"/>
          <w:sz w:val="24"/>
          <w:szCs w:val="24"/>
        </w:rPr>
        <w:t>Канцедал</w:t>
      </w:r>
      <w:proofErr w:type="spellEnd"/>
      <w:r w:rsidRPr="00A34E42">
        <w:rPr>
          <w:rFonts w:ascii="Arial" w:eastAsia="Times New Roman" w:hAnsi="Arial" w:cs="Arial"/>
          <w:spacing w:val="-6"/>
          <w:sz w:val="24"/>
          <w:szCs w:val="24"/>
        </w:rPr>
        <w:t xml:space="preserve"> С.А. «Дискретная математика»: уч. пос. для СПО; М. 2018</w:t>
      </w:r>
    </w:p>
    <w:p w:rsidR="002A706C" w:rsidRPr="002468C4" w:rsidRDefault="002A706C" w:rsidP="002A706C">
      <w:pPr>
        <w:ind w:left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706C" w:rsidRPr="002468C4" w:rsidRDefault="002A706C" w:rsidP="002A706C">
      <w:pPr>
        <w:ind w:left="36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A706C" w:rsidRPr="00A34E42" w:rsidRDefault="002A706C" w:rsidP="00A34E42">
      <w:pPr>
        <w:ind w:firstLine="709"/>
        <w:rPr>
          <w:rFonts w:ascii="Arial" w:eastAsia="Times New Roman" w:hAnsi="Arial" w:cs="Arial"/>
          <w:b/>
          <w:sz w:val="24"/>
          <w:szCs w:val="24"/>
        </w:rPr>
      </w:pPr>
      <w:r w:rsidRPr="00A34E42">
        <w:rPr>
          <w:rFonts w:ascii="Arial" w:eastAsia="Times New Roman" w:hAnsi="Arial" w:cs="Arial"/>
          <w:b/>
          <w:sz w:val="24"/>
          <w:szCs w:val="24"/>
        </w:rPr>
        <w:t>4. КОНТРОЛ</w:t>
      </w:r>
      <w:r w:rsidR="00A34E42">
        <w:rPr>
          <w:rFonts w:ascii="Arial" w:eastAsia="Times New Roman" w:hAnsi="Arial" w:cs="Arial"/>
          <w:b/>
          <w:sz w:val="24"/>
          <w:szCs w:val="24"/>
        </w:rPr>
        <w:t xml:space="preserve">Ь И ОЦЕНКА РЕЗУЛЬТАТОВ ОСВОЕНИЯ </w:t>
      </w:r>
      <w:r w:rsidRPr="00A34E42">
        <w:rPr>
          <w:rFonts w:ascii="Arial" w:eastAsia="Times New Roman" w:hAnsi="Arial" w:cs="Arial"/>
          <w:b/>
          <w:sz w:val="24"/>
          <w:szCs w:val="24"/>
        </w:rPr>
        <w:t>ПРОФЕССИОНАЛЬНОГО МОДУЛЯ</w:t>
      </w:r>
    </w:p>
    <w:p w:rsidR="002A706C" w:rsidRPr="00A34E42" w:rsidRDefault="002A706C" w:rsidP="002A706C">
      <w:pPr>
        <w:ind w:left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706C" w:rsidRPr="002468C4" w:rsidRDefault="002A706C" w:rsidP="002A706C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1"/>
        <w:gridCol w:w="4642"/>
        <w:gridCol w:w="2801"/>
      </w:tblGrid>
      <w:tr w:rsidR="002A706C" w:rsidRPr="00A34E42" w:rsidTr="001F7A40">
        <w:trPr>
          <w:trHeight w:val="1098"/>
        </w:trPr>
        <w:tc>
          <w:tcPr>
            <w:tcW w:w="2376" w:type="dxa"/>
          </w:tcPr>
          <w:p w:rsidR="002A706C" w:rsidRPr="00A34E42" w:rsidRDefault="002A706C" w:rsidP="001F7A40">
            <w:pPr>
              <w:suppressAutoHyphens/>
              <w:jc w:val="center"/>
              <w:rPr>
                <w:rFonts w:ascii="Arial" w:eastAsia="Times New Roman" w:hAnsi="Arial" w:cs="Arial"/>
                <w:b/>
              </w:rPr>
            </w:pPr>
            <w:r w:rsidRPr="00A34E42">
              <w:rPr>
                <w:rFonts w:ascii="Arial" w:eastAsia="Times New Roman" w:hAnsi="Arial" w:cs="Arial"/>
                <w:b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678" w:type="dxa"/>
          </w:tcPr>
          <w:p w:rsidR="002A706C" w:rsidRPr="00A34E42" w:rsidRDefault="002A706C" w:rsidP="001F7A40">
            <w:pPr>
              <w:suppressAutoHyphens/>
              <w:jc w:val="center"/>
              <w:rPr>
                <w:rFonts w:ascii="Arial" w:eastAsia="Times New Roman" w:hAnsi="Arial" w:cs="Arial"/>
                <w:b/>
              </w:rPr>
            </w:pPr>
          </w:p>
          <w:p w:rsidR="002A706C" w:rsidRPr="00A34E42" w:rsidRDefault="002A706C" w:rsidP="001F7A40">
            <w:pPr>
              <w:suppressAutoHyphens/>
              <w:jc w:val="center"/>
              <w:rPr>
                <w:rFonts w:ascii="Arial" w:eastAsia="Times New Roman" w:hAnsi="Arial" w:cs="Arial"/>
                <w:b/>
              </w:rPr>
            </w:pPr>
            <w:r w:rsidRPr="00A34E42">
              <w:rPr>
                <w:rFonts w:ascii="Arial" w:eastAsia="Times New Roman" w:hAnsi="Arial" w:cs="Arial"/>
                <w:b/>
              </w:rPr>
              <w:t>Критерии оценки</w:t>
            </w:r>
          </w:p>
        </w:tc>
        <w:tc>
          <w:tcPr>
            <w:tcW w:w="2810" w:type="dxa"/>
          </w:tcPr>
          <w:p w:rsidR="002A706C" w:rsidRPr="00A34E42" w:rsidRDefault="002A706C" w:rsidP="001F7A40">
            <w:pPr>
              <w:suppressAutoHyphens/>
              <w:jc w:val="center"/>
              <w:rPr>
                <w:rFonts w:ascii="Arial" w:eastAsia="Times New Roman" w:hAnsi="Arial" w:cs="Arial"/>
                <w:b/>
              </w:rPr>
            </w:pPr>
          </w:p>
          <w:p w:rsidR="002A706C" w:rsidRPr="00A34E42" w:rsidRDefault="002A706C" w:rsidP="001F7A40">
            <w:pPr>
              <w:suppressAutoHyphens/>
              <w:jc w:val="center"/>
              <w:rPr>
                <w:rFonts w:ascii="Arial" w:eastAsia="Times New Roman" w:hAnsi="Arial" w:cs="Arial"/>
                <w:b/>
              </w:rPr>
            </w:pPr>
            <w:r w:rsidRPr="00A34E42">
              <w:rPr>
                <w:rFonts w:ascii="Arial" w:eastAsia="Times New Roman" w:hAnsi="Arial" w:cs="Arial"/>
                <w:b/>
              </w:rPr>
              <w:t>Методы оценки</w:t>
            </w:r>
          </w:p>
        </w:tc>
      </w:tr>
      <w:tr w:rsidR="002A706C" w:rsidRPr="00A34E42" w:rsidTr="001F7A40">
        <w:trPr>
          <w:trHeight w:val="698"/>
        </w:trPr>
        <w:tc>
          <w:tcPr>
            <w:tcW w:w="2376" w:type="dxa"/>
            <w:vMerge w:val="restart"/>
          </w:tcPr>
          <w:p w:rsidR="002A706C" w:rsidRPr="00A34E42" w:rsidRDefault="002A706C" w:rsidP="00A34E42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proofErr w:type="gramStart"/>
            <w:r w:rsidRPr="00A34E42">
              <w:rPr>
                <w:rFonts w:ascii="Arial" w:hAnsi="Arial" w:cs="Arial"/>
              </w:rPr>
              <w:t>O</w:t>
            </w:r>
            <w:proofErr w:type="gramEnd"/>
            <w:r w:rsidRPr="00A34E42">
              <w:rPr>
                <w:rFonts w:ascii="Arial" w:hAnsi="Arial" w:cs="Arial"/>
              </w:rPr>
              <w:t>К 1</w:t>
            </w:r>
            <w:r w:rsidR="00A34E42" w:rsidRPr="00A34E42">
              <w:rPr>
                <w:rFonts w:ascii="Arial" w:hAnsi="Arial" w:cs="Arial"/>
              </w:rPr>
              <w:t xml:space="preserve"> - 9</w:t>
            </w:r>
          </w:p>
          <w:p w:rsidR="002A706C" w:rsidRPr="00A34E42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</w:rPr>
              <w:t>ПК 3.1.</w:t>
            </w:r>
          </w:p>
          <w:p w:rsidR="002A706C" w:rsidRPr="00A34E42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</w:rPr>
              <w:t>ПК 3.2.</w:t>
            </w:r>
          </w:p>
          <w:p w:rsidR="002A706C" w:rsidRPr="00A34E42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</w:rPr>
              <w:t>ПК 3.3.</w:t>
            </w:r>
          </w:p>
          <w:p w:rsidR="002A706C" w:rsidRPr="00A34E42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</w:rPr>
              <w:t>ПК 3.4.</w:t>
            </w:r>
          </w:p>
          <w:p w:rsidR="002A706C" w:rsidRPr="00A34E42" w:rsidRDefault="002A706C" w:rsidP="001F7A40">
            <w:pPr>
              <w:tabs>
                <w:tab w:val="left" w:pos="175"/>
              </w:tabs>
              <w:suppressAutoHyphens/>
              <w:jc w:val="center"/>
              <w:rPr>
                <w:rFonts w:ascii="Arial" w:eastAsia="Times New Roman" w:hAnsi="Arial" w:cs="Arial"/>
              </w:rPr>
            </w:pPr>
            <w:r w:rsidRPr="00A34E42">
              <w:rPr>
                <w:rFonts w:ascii="Arial" w:hAnsi="Arial" w:cs="Arial"/>
              </w:rPr>
              <w:t>ПК 3.5.</w:t>
            </w: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suppressAutoHyphens/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Точность и конкретность сформулированных целей, задач по теме занятий, содержанию и типу.</w:t>
            </w: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suppressAutoHyphens/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Практическая работа 1-4</w:t>
            </w:r>
          </w:p>
          <w:p w:rsidR="002A706C" w:rsidRPr="00A34E42" w:rsidRDefault="002A706C" w:rsidP="001F7A40">
            <w:pPr>
              <w:tabs>
                <w:tab w:val="left" w:pos="175"/>
              </w:tabs>
              <w:suppressAutoHyphens/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 xml:space="preserve">Зачет </w:t>
            </w:r>
          </w:p>
        </w:tc>
      </w:tr>
      <w:tr w:rsidR="002A706C" w:rsidRPr="00A34E42" w:rsidTr="001F7A40">
        <w:tc>
          <w:tcPr>
            <w:tcW w:w="2376" w:type="dxa"/>
            <w:vMerge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Проведение занятий с детьми дошкольного возраста в соответствии с конспектами и программами ДОО.</w:t>
            </w: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suppressAutoHyphens/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Практическая работа 1-4</w:t>
            </w:r>
          </w:p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 xml:space="preserve">Зачет </w:t>
            </w:r>
          </w:p>
        </w:tc>
      </w:tr>
      <w:tr w:rsidR="002A706C" w:rsidRPr="00A34E42" w:rsidTr="001F7A40">
        <w:tc>
          <w:tcPr>
            <w:tcW w:w="2376" w:type="dxa"/>
            <w:vMerge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Системность и полнота педагогического контроля в соответствии с годовым планом ДОО.</w:t>
            </w:r>
          </w:p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 xml:space="preserve">Оценка процесса и результата обучения в </w:t>
            </w:r>
            <w:r w:rsidRPr="00A34E42">
              <w:rPr>
                <w:rFonts w:ascii="Arial" w:eastAsia="Times New Roman" w:hAnsi="Arial" w:cs="Arial"/>
              </w:rPr>
              <w:lastRenderedPageBreak/>
              <w:t>соответствии с требованиями программы ДОО.</w:t>
            </w: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lastRenderedPageBreak/>
              <w:t xml:space="preserve">Экспертная оценка коррекционно-развивающей работы с детьми вовремя </w:t>
            </w:r>
            <w:r w:rsidRPr="00A34E42">
              <w:rPr>
                <w:rFonts w:ascii="Arial" w:eastAsia="Times New Roman" w:hAnsi="Arial" w:cs="Arial"/>
              </w:rPr>
              <w:lastRenderedPageBreak/>
              <w:t>производственной й практики.</w:t>
            </w:r>
          </w:p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Практическая работа 1-4</w:t>
            </w:r>
          </w:p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Зачет</w:t>
            </w:r>
          </w:p>
        </w:tc>
      </w:tr>
      <w:tr w:rsidR="002A706C" w:rsidRPr="00A34E42" w:rsidTr="001F7A40">
        <w:tc>
          <w:tcPr>
            <w:tcW w:w="2376" w:type="dxa"/>
            <w:vMerge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Анализ занятий в соответствии со схемой анализа</w:t>
            </w: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Практическая работа 1-4</w:t>
            </w:r>
          </w:p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Зачет</w:t>
            </w:r>
          </w:p>
        </w:tc>
      </w:tr>
      <w:tr w:rsidR="002A706C" w:rsidRPr="00A34E42" w:rsidTr="001F7A40">
        <w:tc>
          <w:tcPr>
            <w:tcW w:w="2376" w:type="dxa"/>
            <w:vMerge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 xml:space="preserve">Соответствие плана </w:t>
            </w:r>
            <w:proofErr w:type="spellStart"/>
            <w:r w:rsidRPr="00A34E42">
              <w:rPr>
                <w:rFonts w:ascii="Arial" w:eastAsia="Times New Roman" w:hAnsi="Arial" w:cs="Arial"/>
              </w:rPr>
              <w:t>воспитательно</w:t>
            </w:r>
            <w:proofErr w:type="spellEnd"/>
            <w:r w:rsidRPr="00A34E42">
              <w:rPr>
                <w:rFonts w:ascii="Arial" w:eastAsia="Times New Roman" w:hAnsi="Arial" w:cs="Arial"/>
              </w:rPr>
              <w:t xml:space="preserve"> образовательного процесса, обеспечивающего организацию занятий требованиям ФГОС дошкольников и Сан </w:t>
            </w:r>
            <w:proofErr w:type="spellStart"/>
            <w:r w:rsidRPr="00A34E42">
              <w:rPr>
                <w:rFonts w:ascii="Arial" w:eastAsia="Times New Roman" w:hAnsi="Arial" w:cs="Arial"/>
              </w:rPr>
              <w:t>ПиНа</w:t>
            </w:r>
            <w:proofErr w:type="spellEnd"/>
            <w:r w:rsidRPr="00A34E42">
              <w:rPr>
                <w:rFonts w:ascii="Arial" w:eastAsia="Times New Roman" w:hAnsi="Arial" w:cs="Arial"/>
              </w:rPr>
              <w:t xml:space="preserve"> 2.4.1.3049 - 13</w:t>
            </w: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 xml:space="preserve">Экспертная оценка документации по </w:t>
            </w:r>
            <w:proofErr w:type="spellStart"/>
            <w:r w:rsidRPr="00A34E42">
              <w:rPr>
                <w:rFonts w:ascii="Arial" w:eastAsia="Times New Roman" w:hAnsi="Arial" w:cs="Arial"/>
              </w:rPr>
              <w:t>воспитательно</w:t>
            </w:r>
            <w:proofErr w:type="spellEnd"/>
            <w:r w:rsidRPr="00A34E42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A34E42">
              <w:rPr>
                <w:rFonts w:ascii="Arial" w:eastAsia="Times New Roman" w:hAnsi="Arial" w:cs="Arial"/>
              </w:rPr>
              <w:t>–о</w:t>
            </w:r>
            <w:proofErr w:type="gramEnd"/>
            <w:r w:rsidRPr="00A34E42">
              <w:rPr>
                <w:rFonts w:ascii="Arial" w:eastAsia="Times New Roman" w:hAnsi="Arial" w:cs="Arial"/>
              </w:rPr>
              <w:t>бразовательному процессу на учебной и производственной й практике.</w:t>
            </w:r>
          </w:p>
          <w:p w:rsidR="002A706C" w:rsidRPr="00A34E42" w:rsidRDefault="002A706C" w:rsidP="001F7A40">
            <w:pPr>
              <w:tabs>
                <w:tab w:val="left" w:pos="175"/>
              </w:tabs>
              <w:suppressAutoHyphens/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Практическая работа 1-4</w:t>
            </w:r>
          </w:p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Зачет</w:t>
            </w:r>
          </w:p>
        </w:tc>
      </w:tr>
      <w:tr w:rsidR="002A706C" w:rsidRPr="00A34E42" w:rsidTr="001F7A40">
        <w:tc>
          <w:tcPr>
            <w:tcW w:w="2376" w:type="dxa"/>
            <w:vMerge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Демонстрация интереса к будущей профессии</w:t>
            </w: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 xml:space="preserve">Отзывы по итогам </w:t>
            </w:r>
            <w:proofErr w:type="gramStart"/>
            <w:r w:rsidRPr="00A34E42">
              <w:rPr>
                <w:rFonts w:ascii="Arial" w:eastAsia="Times New Roman" w:hAnsi="Arial" w:cs="Arial"/>
              </w:rPr>
              <w:t>производственной</w:t>
            </w:r>
            <w:proofErr w:type="gramEnd"/>
          </w:p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й практики</w:t>
            </w:r>
          </w:p>
        </w:tc>
      </w:tr>
      <w:tr w:rsidR="002A706C" w:rsidRPr="00A34E42" w:rsidTr="001F7A40">
        <w:tc>
          <w:tcPr>
            <w:tcW w:w="2376" w:type="dxa"/>
            <w:vMerge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Обоснованность постановки цели, выбор и применение методов и способов решения профессиональных задач в образовательной деятельности дошкольников</w:t>
            </w: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Экспертная оценка на практических занятиях, в процессе производственной й практики.</w:t>
            </w:r>
          </w:p>
          <w:p w:rsidR="002A706C" w:rsidRPr="00A34E42" w:rsidRDefault="002A706C" w:rsidP="001F7A40">
            <w:pPr>
              <w:tabs>
                <w:tab w:val="left" w:pos="175"/>
              </w:tabs>
              <w:suppressAutoHyphens/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Практическая работа 1-4</w:t>
            </w:r>
          </w:p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Зачет</w:t>
            </w:r>
          </w:p>
        </w:tc>
      </w:tr>
      <w:tr w:rsidR="002A706C" w:rsidRPr="00A34E42" w:rsidTr="001F7A40">
        <w:tc>
          <w:tcPr>
            <w:tcW w:w="2376" w:type="dxa"/>
            <w:vMerge/>
            <w:shd w:val="clear" w:color="auto" w:fill="auto"/>
          </w:tcPr>
          <w:p w:rsidR="002A706C" w:rsidRPr="00A34E42" w:rsidRDefault="002A706C" w:rsidP="001F7A40">
            <w:pPr>
              <w:spacing w:line="0" w:lineRule="atLeast"/>
              <w:ind w:left="34"/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  <w:tcBorders>
              <w:bottom w:val="nil"/>
              <w:right w:val="single" w:sz="8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spacing w:line="0" w:lineRule="atLeast"/>
              <w:ind w:left="80"/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Принятие решений в стандартных и нестандартных педагогических ситуациях, анализ и оценка</w:t>
            </w:r>
          </w:p>
        </w:tc>
        <w:tc>
          <w:tcPr>
            <w:tcW w:w="2810" w:type="dxa"/>
            <w:tcBorders>
              <w:bottom w:val="nil"/>
              <w:right w:val="single" w:sz="8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spacing w:line="0" w:lineRule="atLeast"/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Экспертная оценка решения ситуационных задач</w:t>
            </w:r>
          </w:p>
        </w:tc>
      </w:tr>
      <w:tr w:rsidR="002A706C" w:rsidRPr="00A34E42" w:rsidTr="001F7A40">
        <w:tc>
          <w:tcPr>
            <w:tcW w:w="2376" w:type="dxa"/>
            <w:vMerge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Отбор разных источников информации (включая электронные) для выполнения профессиональных задач, профессионального и личностного развития</w:t>
            </w: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Защита курсовой работы</w:t>
            </w:r>
          </w:p>
        </w:tc>
      </w:tr>
      <w:tr w:rsidR="002A706C" w:rsidRPr="00A34E42" w:rsidTr="001F7A40">
        <w:tc>
          <w:tcPr>
            <w:tcW w:w="2376" w:type="dxa"/>
            <w:vMerge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 xml:space="preserve">Эффективный поиск необходимой информации </w:t>
            </w:r>
          </w:p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Экспертная оценка оформления документации</w:t>
            </w:r>
          </w:p>
        </w:tc>
      </w:tr>
      <w:tr w:rsidR="002A706C" w:rsidRPr="00A34E42" w:rsidTr="001F7A40">
        <w:tc>
          <w:tcPr>
            <w:tcW w:w="2376" w:type="dxa"/>
            <w:vMerge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Взаимодействие с руководством, коллегами и социальными партнерами</w:t>
            </w:r>
          </w:p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Деловые игры</w:t>
            </w:r>
          </w:p>
        </w:tc>
      </w:tr>
      <w:tr w:rsidR="002A706C" w:rsidRPr="00A34E42" w:rsidTr="001F7A40">
        <w:tc>
          <w:tcPr>
            <w:tcW w:w="2376" w:type="dxa"/>
            <w:vMerge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Организация самостоятельной деятельности в процессе профессиональной практики</w:t>
            </w: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Экспертная оценка деятельности на производственной практике</w:t>
            </w:r>
          </w:p>
        </w:tc>
      </w:tr>
      <w:tr w:rsidR="002A706C" w:rsidRPr="00A34E42" w:rsidTr="001F7A40">
        <w:tc>
          <w:tcPr>
            <w:tcW w:w="2376" w:type="dxa"/>
            <w:vMerge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Организация самостоятельной работы при изучении ПМ</w:t>
            </w: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Защита курсовых работ, выполнение заданий в ходе освоения ПМ</w:t>
            </w:r>
          </w:p>
        </w:tc>
      </w:tr>
      <w:tr w:rsidR="002A706C" w:rsidRPr="00A34E42" w:rsidTr="001F7A40">
        <w:tc>
          <w:tcPr>
            <w:tcW w:w="2376" w:type="dxa"/>
            <w:vMerge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proofErr w:type="spellStart"/>
            <w:r w:rsidRPr="00A34E42">
              <w:rPr>
                <w:rFonts w:ascii="Arial" w:eastAsia="Times New Roman" w:hAnsi="Arial" w:cs="Arial"/>
              </w:rPr>
              <w:t>Анализирование</w:t>
            </w:r>
            <w:proofErr w:type="spellEnd"/>
            <w:r w:rsidRPr="00A34E42">
              <w:rPr>
                <w:rFonts w:ascii="Arial" w:eastAsia="Times New Roman" w:hAnsi="Arial" w:cs="Arial"/>
              </w:rPr>
              <w:t xml:space="preserve"> инноваций в области дошкольного образования</w:t>
            </w: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Производственные е практики и ВКР</w:t>
            </w:r>
          </w:p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</w:tr>
      <w:tr w:rsidR="002A706C" w:rsidRPr="00A34E42" w:rsidTr="001F7A40">
        <w:tc>
          <w:tcPr>
            <w:tcW w:w="2376" w:type="dxa"/>
            <w:vMerge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Соблюдение техники безопасности</w:t>
            </w: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Экспертная оценка на производственной й практике</w:t>
            </w:r>
          </w:p>
        </w:tc>
      </w:tr>
      <w:tr w:rsidR="002A706C" w:rsidRPr="00A34E42" w:rsidTr="001F7A40">
        <w:tc>
          <w:tcPr>
            <w:tcW w:w="2376" w:type="dxa"/>
            <w:vMerge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Знание нормативно – правовых документов ДОО</w:t>
            </w: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Экспертная оценка на производственной практике</w:t>
            </w:r>
          </w:p>
        </w:tc>
      </w:tr>
    </w:tbl>
    <w:p w:rsidR="00A34E42" w:rsidRDefault="00A34E42" w:rsidP="00A34E4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A34E42" w:rsidRDefault="00A34E42" w:rsidP="00A34E42">
      <w:pPr>
        <w:jc w:val="center"/>
        <w:rPr>
          <w:rFonts w:ascii="Arial" w:hAnsi="Arial" w:cs="Arial"/>
          <w:sz w:val="24"/>
          <w:szCs w:val="24"/>
        </w:rPr>
      </w:pPr>
    </w:p>
    <w:p w:rsidR="00A34E42" w:rsidRDefault="00A34E42" w:rsidP="00A34E4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A34E42" w:rsidRDefault="00A34E42" w:rsidP="00A34E4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A34E42" w:rsidRDefault="00A34E42" w:rsidP="00A34E4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A34E42" w:rsidRDefault="00A34E42" w:rsidP="00A34E42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A34E42" w:rsidRDefault="00A34E42" w:rsidP="00A34E42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A34E42" w:rsidRDefault="00A34E42" w:rsidP="00A34E42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A34E42" w:rsidRDefault="00A34E42" w:rsidP="00A34E42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№ </w:t>
      </w:r>
      <w:r w:rsidR="00145FFA">
        <w:rPr>
          <w:rFonts w:ascii="Arial" w:hAnsi="Arial" w:cs="Arial"/>
          <w:sz w:val="24"/>
          <w:szCs w:val="24"/>
        </w:rPr>
        <w:t>6.17</w:t>
      </w:r>
      <w:r>
        <w:rPr>
          <w:rFonts w:ascii="Arial" w:hAnsi="Arial" w:cs="Arial"/>
          <w:sz w:val="24"/>
          <w:szCs w:val="24"/>
        </w:rPr>
        <w:t xml:space="preserve"> к ООП СПО (ППССЗ)</w:t>
      </w:r>
    </w:p>
    <w:p w:rsidR="00A34E42" w:rsidRDefault="00A34E42" w:rsidP="00A34E42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A34E42" w:rsidRDefault="00A34E42" w:rsidP="00A34E42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A34E42" w:rsidRDefault="00A34E42" w:rsidP="00A34E42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34E42" w:rsidRDefault="00A34E42" w:rsidP="00A34E42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34E42" w:rsidRDefault="00A34E42" w:rsidP="00A34E4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A34E42" w:rsidRDefault="00A34E42" w:rsidP="00A34E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A34E42" w:rsidRPr="001F7A40" w:rsidRDefault="00145FFA" w:rsidP="001F7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ОПЦ.</w:t>
      </w:r>
      <w:r w:rsidR="00A34E42">
        <w:rPr>
          <w:rFonts w:ascii="Arial" w:hAnsi="Arial" w:cs="Arial"/>
          <w:b/>
          <w:sz w:val="24"/>
          <w:szCs w:val="24"/>
        </w:rPr>
        <w:t>17 Основы развития детей  (Основы ТРИЗ технологий)</w:t>
      </w:r>
    </w:p>
    <w:p w:rsidR="00A34E42" w:rsidRDefault="00A34E42" w:rsidP="00A34E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sz w:val="28"/>
          <w:szCs w:val="28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sz w:val="28"/>
          <w:szCs w:val="28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sz w:val="28"/>
          <w:szCs w:val="28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sz w:val="28"/>
          <w:szCs w:val="28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sz w:val="28"/>
          <w:szCs w:val="28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sz w:val="28"/>
          <w:szCs w:val="28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sz w:val="28"/>
          <w:szCs w:val="28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sz w:val="28"/>
          <w:szCs w:val="28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sz w:val="28"/>
          <w:szCs w:val="28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sz w:val="28"/>
          <w:szCs w:val="28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sz w:val="28"/>
          <w:szCs w:val="28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sz w:val="28"/>
          <w:szCs w:val="28"/>
        </w:rPr>
      </w:pPr>
    </w:p>
    <w:p w:rsidR="001F7A40" w:rsidRDefault="001F7A40" w:rsidP="00A34E42">
      <w:pPr>
        <w:spacing w:line="360" w:lineRule="auto"/>
        <w:rPr>
          <w:rFonts w:ascii="Arial" w:hAnsi="Arial" w:cs="Arial"/>
          <w:sz w:val="28"/>
          <w:szCs w:val="28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sz w:val="28"/>
          <w:szCs w:val="28"/>
        </w:rPr>
      </w:pPr>
    </w:p>
    <w:p w:rsidR="00A34E42" w:rsidRDefault="00A34E42" w:rsidP="00A34E4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</w:t>
      </w:r>
      <w:r w:rsidR="00145FFA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г.</w:t>
      </w:r>
    </w:p>
    <w:p w:rsidR="00A34E42" w:rsidRPr="002C6A0C" w:rsidRDefault="00145FFA" w:rsidP="00A34E4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Программа ОПЦ.</w:t>
      </w:r>
      <w:r w:rsidR="00A34E42">
        <w:rPr>
          <w:rFonts w:ascii="Arial" w:hAnsi="Arial" w:cs="Arial"/>
          <w:sz w:val="24"/>
          <w:szCs w:val="24"/>
        </w:rPr>
        <w:t xml:space="preserve">17 Основы развития детей </w:t>
      </w:r>
      <w:r w:rsidR="00A34E42" w:rsidRPr="00A34E42">
        <w:rPr>
          <w:rFonts w:ascii="Arial" w:hAnsi="Arial" w:cs="Arial"/>
          <w:sz w:val="24"/>
          <w:szCs w:val="24"/>
        </w:rPr>
        <w:t>(Основы ТРИЗ технологий)</w:t>
      </w:r>
      <w:r w:rsidR="00A34E42">
        <w:rPr>
          <w:rFonts w:ascii="Arial" w:hAnsi="Arial" w:cs="Arial"/>
          <w:sz w:val="24"/>
          <w:szCs w:val="24"/>
        </w:rPr>
        <w:t xml:space="preserve"> </w:t>
      </w:r>
      <w:r w:rsidR="00A34E42">
        <w:rPr>
          <w:rFonts w:ascii="Arial" w:hAnsi="Arial" w:cs="Arial"/>
          <w:bCs/>
          <w:color w:val="0D0D0D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 w:rsidR="00A34E42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="00A34E42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</w:t>
      </w:r>
      <w:proofErr w:type="spellStart"/>
      <w:r w:rsidR="00A34E42">
        <w:rPr>
          <w:rFonts w:ascii="Arial" w:hAnsi="Arial" w:cs="Arial"/>
          <w:bCs/>
          <w:color w:val="0D0D0D"/>
          <w:sz w:val="24"/>
          <w:szCs w:val="24"/>
        </w:rPr>
        <w:t>Минпросвещения</w:t>
      </w:r>
      <w:proofErr w:type="spellEnd"/>
      <w:r w:rsidR="00A34E42">
        <w:rPr>
          <w:rFonts w:ascii="Arial" w:hAnsi="Arial" w:cs="Arial"/>
          <w:bCs/>
          <w:color w:val="0D0D0D"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 w:rsidR="00A34E42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="00A34E42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A34E42" w:rsidRDefault="00A34E42" w:rsidP="00A34E42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A34E42" w:rsidRDefault="00A34E42" w:rsidP="00A34E42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A34E42" w:rsidRDefault="00A34E42" w:rsidP="00A34E42">
      <w:pPr>
        <w:jc w:val="both"/>
        <w:rPr>
          <w:rFonts w:ascii="Arial" w:hAnsi="Arial" w:cs="Arial"/>
          <w:sz w:val="24"/>
          <w:szCs w:val="24"/>
        </w:rPr>
      </w:pPr>
    </w:p>
    <w:p w:rsidR="00A34E42" w:rsidRDefault="00A34E42" w:rsidP="00A34E4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A34E42" w:rsidRDefault="00A34E42" w:rsidP="00A34E42">
      <w:pPr>
        <w:tabs>
          <w:tab w:val="left" w:pos="3709"/>
        </w:tabs>
        <w:jc w:val="both"/>
        <w:rPr>
          <w:rFonts w:ascii="Arial" w:hAnsi="Arial" w:cs="Arial"/>
          <w:sz w:val="24"/>
          <w:szCs w:val="24"/>
        </w:rPr>
      </w:pPr>
    </w:p>
    <w:p w:rsidR="00A34E42" w:rsidRDefault="00A34E42" w:rsidP="00A34E42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Разработчики: </w:t>
      </w:r>
      <w:r w:rsidR="001F7A40">
        <w:rPr>
          <w:rFonts w:ascii="Arial" w:hAnsi="Arial" w:cs="Arial"/>
          <w:sz w:val="24"/>
          <w:szCs w:val="24"/>
        </w:rPr>
        <w:t>Пономарева Елена Владимировна</w:t>
      </w:r>
      <w:r>
        <w:rPr>
          <w:rFonts w:ascii="Arial" w:hAnsi="Arial" w:cs="Arial"/>
          <w:sz w:val="24"/>
          <w:szCs w:val="24"/>
        </w:rPr>
        <w:t xml:space="preserve">, преподаватель </w:t>
      </w:r>
    </w:p>
    <w:p w:rsidR="00A34E42" w:rsidRDefault="00A34E42" w:rsidP="00A34E42">
      <w:pPr>
        <w:widowControl/>
        <w:autoSpaceDE/>
        <w:autoSpaceDN/>
        <w:spacing w:after="160" w:line="259" w:lineRule="auto"/>
      </w:pPr>
      <w:r>
        <w:br w:type="page"/>
      </w:r>
    </w:p>
    <w:p w:rsidR="00A34E42" w:rsidRDefault="00A34E42" w:rsidP="00A34E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A34E42" w:rsidRDefault="00145FFA" w:rsidP="00A34E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ОПЦ.</w:t>
      </w:r>
      <w:r w:rsidR="001F7A40" w:rsidRPr="001F7A40">
        <w:rPr>
          <w:rFonts w:ascii="Arial" w:hAnsi="Arial" w:cs="Arial"/>
          <w:b/>
          <w:sz w:val="24"/>
          <w:szCs w:val="24"/>
        </w:rPr>
        <w:t>17 Основы развития детей (Основы ТРИЗ технологий)</w:t>
      </w:r>
    </w:p>
    <w:p w:rsidR="001F7A40" w:rsidRDefault="001F7A40" w:rsidP="00A34E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</w:p>
    <w:p w:rsidR="00A34E42" w:rsidRDefault="00A34E42" w:rsidP="00A34E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A34E42" w:rsidRDefault="00A34E42" w:rsidP="00A34E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</w:p>
    <w:p w:rsidR="00A34E42" w:rsidRDefault="00A34E42" w:rsidP="00A34E42">
      <w:pPr>
        <w:tabs>
          <w:tab w:val="left" w:pos="3709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Программа </w:t>
      </w:r>
      <w:r w:rsidR="001F7A40" w:rsidRPr="001F7A40">
        <w:rPr>
          <w:rFonts w:ascii="Arial" w:hAnsi="Arial" w:cs="Arial"/>
          <w:sz w:val="24"/>
          <w:szCs w:val="24"/>
        </w:rPr>
        <w:t xml:space="preserve">ОПЦ. 17 Основы развития детей (Основы ТРИЗ технологий) </w:t>
      </w:r>
      <w:r w:rsidR="001F7A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</w:t>
      </w:r>
      <w:proofErr w:type="spellStart"/>
      <w:r>
        <w:rPr>
          <w:rFonts w:ascii="Arial" w:hAnsi="Arial" w:cs="Arial"/>
          <w:sz w:val="24"/>
          <w:szCs w:val="24"/>
        </w:rPr>
        <w:t>Минпросвещения</w:t>
      </w:r>
      <w:proofErr w:type="spellEnd"/>
      <w:r>
        <w:rPr>
          <w:rFonts w:ascii="Arial" w:hAnsi="Arial" w:cs="Arial"/>
          <w:sz w:val="24"/>
          <w:szCs w:val="24"/>
        </w:rPr>
        <w:t xml:space="preserve"> России от 17 августа 2022 г. № 743.</w:t>
      </w:r>
    </w:p>
    <w:p w:rsidR="00A34E42" w:rsidRDefault="00A34E42" w:rsidP="00A34E42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A34E42" w:rsidRDefault="00A34E42" w:rsidP="00A34E42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A34E42" w:rsidRDefault="00A34E42" w:rsidP="001F7A40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</w:t>
      </w:r>
      <w:proofErr w:type="gramStart"/>
      <w:r>
        <w:rPr>
          <w:rFonts w:ascii="Arial" w:hAnsi="Arial" w:cs="Arial"/>
          <w:sz w:val="24"/>
          <w:szCs w:val="24"/>
        </w:rPr>
        <w:t>дисциплины</w:t>
      </w:r>
      <w:proofErr w:type="gramEnd"/>
      <w:r>
        <w:rPr>
          <w:rFonts w:ascii="Arial" w:hAnsi="Arial" w:cs="Arial"/>
          <w:sz w:val="24"/>
          <w:szCs w:val="24"/>
        </w:rPr>
        <w:t xml:space="preserve"> обучающиеся должны уметь: </w:t>
      </w:r>
    </w:p>
    <w:p w:rsidR="001F7A40" w:rsidRPr="001F7A40" w:rsidRDefault="001F7A40" w:rsidP="001F7A40">
      <w:pPr>
        <w:pStyle w:val="a4"/>
        <w:numPr>
          <w:ilvl w:val="0"/>
          <w:numId w:val="2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Соблюдать правовые, нравственные и этические нормы, требования профессиональной этики в процессе обучения, организации различных видов деятельности и общения детей раннего и дошкольного возраста.</w:t>
      </w:r>
    </w:p>
    <w:p w:rsidR="001F7A40" w:rsidRPr="001F7A40" w:rsidRDefault="001F7A40" w:rsidP="001F7A40">
      <w:pPr>
        <w:pStyle w:val="a4"/>
        <w:numPr>
          <w:ilvl w:val="0"/>
          <w:numId w:val="2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Разрабатывать и оформлять документацию, обеспечивающую обучение, организацию различных видов деятельности и общение детей раннего и дошкольного возраста с ограниченными возможностями здоровья.</w:t>
      </w:r>
    </w:p>
    <w:p w:rsidR="001F7A40" w:rsidRPr="001F7A40" w:rsidRDefault="001F7A40" w:rsidP="001F7A40">
      <w:pPr>
        <w:pStyle w:val="a4"/>
        <w:numPr>
          <w:ilvl w:val="0"/>
          <w:numId w:val="2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Организовывать</w:t>
      </w:r>
      <w:r w:rsidRPr="001F7A40">
        <w:rPr>
          <w:rFonts w:ascii="Arial" w:hAnsi="Arial" w:cs="Arial"/>
          <w:bCs/>
        </w:rPr>
        <w:tab/>
        <w:t xml:space="preserve">занятия с использование основ ТРИЗ технологий с детьми в дошкольном образовательном учреждении. </w:t>
      </w:r>
    </w:p>
    <w:p w:rsidR="001F7A40" w:rsidRPr="001F7A40" w:rsidRDefault="001F7A40" w:rsidP="001F7A40">
      <w:pPr>
        <w:pStyle w:val="a4"/>
        <w:numPr>
          <w:ilvl w:val="0"/>
          <w:numId w:val="2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Владеть ИКТ-компетентностями, необходимыми и достаточными для планирования, реализации и оценки обучения, организации различных видов деятельности и общения детей раннего и дошкольного возраста с ограниченными возможностями здоровья.</w:t>
      </w:r>
    </w:p>
    <w:p w:rsidR="001F7A40" w:rsidRPr="001F7A40" w:rsidRDefault="001F7A40" w:rsidP="001F7A40">
      <w:pPr>
        <w:pStyle w:val="a4"/>
        <w:numPr>
          <w:ilvl w:val="0"/>
          <w:numId w:val="2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Находить и использовать методическую литературу и др. источники информации, необходимые для подготовки к занятиям.</w:t>
      </w:r>
    </w:p>
    <w:p w:rsidR="001F7A40" w:rsidRPr="001F7A40" w:rsidRDefault="001F7A40" w:rsidP="001F7A40">
      <w:pPr>
        <w:pStyle w:val="a4"/>
        <w:numPr>
          <w:ilvl w:val="0"/>
          <w:numId w:val="2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Определять цели и задачи занятия, планировать его с учетом особенностей данного учебного предмета, возраста, группы, отдельных обучающихся и в соответствии с санитарно-гигиеническими нормами.</w:t>
      </w:r>
    </w:p>
    <w:p w:rsidR="001F7A40" w:rsidRPr="001F7A40" w:rsidRDefault="001F7A40" w:rsidP="001F7A40">
      <w:pPr>
        <w:pStyle w:val="a4"/>
        <w:numPr>
          <w:ilvl w:val="0"/>
          <w:numId w:val="2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Использовать различные средства, методы и формы организации учебной деятельности обучающихся с применением основ ТРИЗ технологий на занятиях.</w:t>
      </w:r>
    </w:p>
    <w:p w:rsidR="001F7A40" w:rsidRPr="001F7A40" w:rsidRDefault="001F7A40" w:rsidP="001F7A40">
      <w:pPr>
        <w:pStyle w:val="a4"/>
        <w:numPr>
          <w:ilvl w:val="0"/>
          <w:numId w:val="2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 xml:space="preserve">Соблюдать </w:t>
      </w:r>
      <w:proofErr w:type="spellStart"/>
      <w:r w:rsidRPr="001F7A40">
        <w:rPr>
          <w:rFonts w:ascii="Arial" w:hAnsi="Arial" w:cs="Arial"/>
          <w:bCs/>
        </w:rPr>
        <w:t>здоровьесберегающие</w:t>
      </w:r>
      <w:proofErr w:type="spellEnd"/>
      <w:r w:rsidRPr="001F7A40">
        <w:rPr>
          <w:rFonts w:ascii="Arial" w:hAnsi="Arial" w:cs="Arial"/>
          <w:bCs/>
        </w:rPr>
        <w:t xml:space="preserve"> технологии. </w:t>
      </w:r>
    </w:p>
    <w:p w:rsidR="001F7A40" w:rsidRPr="001F7A40" w:rsidRDefault="001F7A40" w:rsidP="001F7A40">
      <w:pPr>
        <w:pStyle w:val="a4"/>
        <w:numPr>
          <w:ilvl w:val="0"/>
          <w:numId w:val="2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Использовать дифференцированный подход.</w:t>
      </w:r>
    </w:p>
    <w:p w:rsidR="001F7A40" w:rsidRPr="001F7A40" w:rsidRDefault="001F7A40" w:rsidP="001F7A40">
      <w:pPr>
        <w:pStyle w:val="a4"/>
        <w:numPr>
          <w:ilvl w:val="0"/>
          <w:numId w:val="2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Использовать технические средства обучения (ТСО) в образовательном процессе.</w:t>
      </w:r>
    </w:p>
    <w:p w:rsidR="001F7A40" w:rsidRPr="001F7A40" w:rsidRDefault="001F7A40" w:rsidP="001F7A40">
      <w:pPr>
        <w:pStyle w:val="a4"/>
        <w:numPr>
          <w:ilvl w:val="0"/>
          <w:numId w:val="2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Анализировать, планировать предстоящую практическую работу, осуществлять контроль качества результатов собственной практической деятельности.</w:t>
      </w:r>
    </w:p>
    <w:p w:rsidR="001F7A40" w:rsidRPr="001F7A40" w:rsidRDefault="001F7A40" w:rsidP="001F7A40">
      <w:pPr>
        <w:pStyle w:val="a4"/>
        <w:numPr>
          <w:ilvl w:val="0"/>
          <w:numId w:val="2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Реализовывать творческий замысел.</w:t>
      </w:r>
    </w:p>
    <w:p w:rsidR="00A34E42" w:rsidRDefault="00A34E42" w:rsidP="001F7A40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</w:t>
      </w:r>
      <w:proofErr w:type="gramStart"/>
      <w:r>
        <w:rPr>
          <w:rFonts w:ascii="Arial" w:hAnsi="Arial" w:cs="Arial"/>
          <w:sz w:val="24"/>
          <w:szCs w:val="24"/>
        </w:rPr>
        <w:t>дисциплины</w:t>
      </w:r>
      <w:proofErr w:type="gramEnd"/>
      <w:r>
        <w:rPr>
          <w:rFonts w:ascii="Arial" w:hAnsi="Arial" w:cs="Arial"/>
          <w:sz w:val="24"/>
          <w:szCs w:val="24"/>
        </w:rPr>
        <w:t xml:space="preserve"> обучающиеся должны знать: </w:t>
      </w:r>
    </w:p>
    <w:p w:rsidR="001F7A40" w:rsidRPr="001F7A40" w:rsidRDefault="001F7A40" w:rsidP="001F7A40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Требования Федерального государственного образовательного стандарта Дошкольного образования по осуществлению образовательного процесса.</w:t>
      </w:r>
    </w:p>
    <w:p w:rsidR="001F7A40" w:rsidRPr="001F7A40" w:rsidRDefault="001F7A40" w:rsidP="001F7A40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Формы организации обучения дошкольников с использованием основ ТРИЗ технологий.</w:t>
      </w:r>
    </w:p>
    <w:p w:rsidR="001F7A40" w:rsidRPr="001F7A40" w:rsidRDefault="001F7A40" w:rsidP="001F7A40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Организацию, содержание и методы обучения с использованием основ ТРИЗ технологий на разных возрастных этапах.</w:t>
      </w:r>
    </w:p>
    <w:p w:rsidR="001F7A40" w:rsidRPr="001F7A40" w:rsidRDefault="001F7A40" w:rsidP="001F7A40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lastRenderedPageBreak/>
        <w:t>- Особенности психических познавательных процессов и учебной деятельности дошкольников.</w:t>
      </w:r>
    </w:p>
    <w:p w:rsidR="001F7A40" w:rsidRPr="001F7A40" w:rsidRDefault="001F7A40" w:rsidP="001F7A40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Программы и учебно-методические комплекты для дошкольного образования.</w:t>
      </w:r>
    </w:p>
    <w:p w:rsidR="001F7A40" w:rsidRPr="001F7A40" w:rsidRDefault="001F7A40" w:rsidP="001F7A40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Вопросы преемственности образовательных программ дошкольного и начального общего образования.</w:t>
      </w:r>
    </w:p>
    <w:p w:rsidR="001F7A40" w:rsidRPr="001F7A40" w:rsidRDefault="001F7A40" w:rsidP="001F7A40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Методы и приемы развития мотивации учебно-познавательной деятельности на занятиях с использованием основ ТРИЗ технологий.</w:t>
      </w:r>
    </w:p>
    <w:p w:rsidR="001F7A40" w:rsidRPr="001F7A40" w:rsidRDefault="001F7A40" w:rsidP="001F7A40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Основные виды ТСО и их применение в образовательном процессе.</w:t>
      </w:r>
    </w:p>
    <w:p w:rsidR="001F7A40" w:rsidRPr="001F7A40" w:rsidRDefault="001F7A40" w:rsidP="001F7A40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 xml:space="preserve">Требования к содержанию и уровню подготовки дошкольников. </w:t>
      </w:r>
    </w:p>
    <w:p w:rsidR="001F7A40" w:rsidRPr="001F7A40" w:rsidRDefault="001F7A40" w:rsidP="001F7A40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 xml:space="preserve">Методы и методики педагогического контроля результатов учебной деятельности дошкольников. </w:t>
      </w:r>
    </w:p>
    <w:p w:rsidR="001F7A40" w:rsidRPr="001F7A40" w:rsidRDefault="001F7A40" w:rsidP="001F7A40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Педагогические и гигиенические требования к организации обучения.</w:t>
      </w:r>
    </w:p>
    <w:p w:rsidR="001F7A40" w:rsidRPr="001F7A40" w:rsidRDefault="001F7A40" w:rsidP="001F7A40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Виды учебной документации, требования к ее ведению и оформлению.</w:t>
      </w:r>
    </w:p>
    <w:p w:rsidR="00A34E42" w:rsidRPr="002A706C" w:rsidRDefault="00A34E42" w:rsidP="001F7A40">
      <w:pPr>
        <w:pStyle w:val="a4"/>
        <w:spacing w:before="0" w:after="0"/>
        <w:ind w:left="709"/>
        <w:jc w:val="both"/>
        <w:rPr>
          <w:rFonts w:ascii="Arial" w:hAnsi="Arial" w:cs="Arial"/>
          <w:bCs/>
          <w:lang w:val="ru-RU"/>
        </w:rPr>
      </w:pPr>
      <w:r w:rsidRPr="002A706C">
        <w:rPr>
          <w:rFonts w:ascii="Arial" w:hAnsi="Arial" w:cs="Arial"/>
          <w:bCs/>
        </w:rPr>
        <w:t>.</w:t>
      </w:r>
    </w:p>
    <w:p w:rsidR="00A34E42" w:rsidRPr="002A706C" w:rsidRDefault="00A34E42" w:rsidP="00A34E42">
      <w:pPr>
        <w:pStyle w:val="a4"/>
        <w:spacing w:before="0" w:after="0"/>
        <w:ind w:left="709"/>
        <w:jc w:val="both"/>
        <w:rPr>
          <w:rFonts w:ascii="Arial" w:eastAsia="Times New Roman" w:hAnsi="Arial" w:cs="Arial"/>
          <w:iCs/>
          <w:color w:val="000000"/>
          <w:lang w:val="ru-RU"/>
        </w:rPr>
      </w:pPr>
    </w:p>
    <w:p w:rsidR="00A34E42" w:rsidRDefault="00A34E42" w:rsidP="00A34E42">
      <w:pPr>
        <w:jc w:val="both"/>
        <w:rPr>
          <w:rFonts w:ascii="Arial" w:eastAsia="Times New Roman" w:hAnsi="Arial" w:cs="Arial"/>
          <w:iCs/>
          <w:color w:val="000000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6902"/>
        <w:gridCol w:w="1796"/>
      </w:tblGrid>
      <w:tr w:rsidR="00A34E42" w:rsidTr="001F7A4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E42" w:rsidRDefault="00A34E42" w:rsidP="001F7A40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№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E42" w:rsidRDefault="00A34E42" w:rsidP="001F7A40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Основные разделы дисциплины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E42" w:rsidRDefault="00A34E42" w:rsidP="001F7A40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Количество часов на изучение </w:t>
            </w:r>
          </w:p>
        </w:tc>
      </w:tr>
      <w:tr w:rsidR="00A34E42" w:rsidTr="001F7A4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E42" w:rsidRDefault="00A34E42" w:rsidP="001F7A40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E42" w:rsidRDefault="00C14744" w:rsidP="001F7A40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C14744">
              <w:rPr>
                <w:rFonts w:ascii="Arial" w:hAnsi="Arial" w:cs="Arial"/>
                <w:sz w:val="24"/>
                <w:szCs w:val="28"/>
              </w:rPr>
              <w:t>Раздел 1. Комплексный подход к обеспечению образовательной деятельности с использованием основ ТРИЗ технологий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E42" w:rsidRDefault="00A34E42" w:rsidP="001F7A40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36</w:t>
            </w:r>
          </w:p>
        </w:tc>
      </w:tr>
    </w:tbl>
    <w:p w:rsidR="00A34E42" w:rsidRDefault="00A34E42" w:rsidP="00A34E42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</w:p>
    <w:p w:rsidR="00A34E42" w:rsidRDefault="00A34E42" w:rsidP="00A34E42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4. Периодичность и формы текущего контроля и промежуточной аттестации </w:t>
      </w:r>
    </w:p>
    <w:p w:rsidR="00A34E42" w:rsidRDefault="00A34E42" w:rsidP="00A34E42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Форма промежуточной аттестации по учебной дисциплине проводится в виде дифференцированного зачета в шестом семестре. </w:t>
      </w:r>
    </w:p>
    <w:p w:rsidR="00A34E42" w:rsidRDefault="00A34E42" w:rsidP="00A34E42">
      <w:pPr>
        <w:widowControl/>
        <w:autoSpaceDE/>
        <w:autoSpaceDN/>
        <w:spacing w:after="160" w:line="259" w:lineRule="auto"/>
      </w:pPr>
      <w:r>
        <w:br w:type="page"/>
      </w:r>
    </w:p>
    <w:p w:rsidR="001F7A40" w:rsidRPr="00F7467A" w:rsidRDefault="001F7A40" w:rsidP="001F7A40">
      <w:pPr>
        <w:jc w:val="center"/>
        <w:rPr>
          <w:b/>
        </w:rPr>
      </w:pPr>
      <w:r w:rsidRPr="00F7467A">
        <w:rPr>
          <w:b/>
        </w:rPr>
        <w:lastRenderedPageBreak/>
        <w:t>СОДЕРЖАНИЕ</w:t>
      </w:r>
    </w:p>
    <w:p w:rsidR="001F7A40" w:rsidRPr="00322AAD" w:rsidRDefault="001F7A40" w:rsidP="001F7A40">
      <w:pPr>
        <w:rPr>
          <w:b/>
          <w:i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7513"/>
        <w:gridCol w:w="1752"/>
      </w:tblGrid>
      <w:tr w:rsidR="001F7A40" w:rsidRPr="00B26BD5" w:rsidTr="001F7A40">
        <w:tc>
          <w:tcPr>
            <w:tcW w:w="7513" w:type="dxa"/>
          </w:tcPr>
          <w:p w:rsidR="001F7A40" w:rsidRPr="002664E1" w:rsidRDefault="001F7A40" w:rsidP="001F7A40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ind w:left="0" w:firstLine="34"/>
              <w:jc w:val="both"/>
              <w:rPr>
                <w:b/>
              </w:rPr>
            </w:pPr>
            <w:r w:rsidRPr="002664E1">
              <w:rPr>
                <w:b/>
              </w:rPr>
              <w:t>ОБЩАЯ ХАРАКТЕРИСТИКА ПРОГРАММЫ УЧЕБНОЙ ДИСЦИПЛИНЫ</w:t>
            </w:r>
          </w:p>
        </w:tc>
        <w:tc>
          <w:tcPr>
            <w:tcW w:w="1752" w:type="dxa"/>
          </w:tcPr>
          <w:p w:rsidR="001F7A40" w:rsidRPr="00B26BD5" w:rsidRDefault="001F7A40" w:rsidP="001F7A4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1F7A40" w:rsidRPr="00B26BD5" w:rsidTr="001F7A40">
        <w:tc>
          <w:tcPr>
            <w:tcW w:w="7513" w:type="dxa"/>
          </w:tcPr>
          <w:p w:rsidR="001F7A40" w:rsidRPr="002664E1" w:rsidRDefault="001F7A40" w:rsidP="001F7A40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ind w:left="0" w:firstLine="34"/>
              <w:jc w:val="both"/>
              <w:rPr>
                <w:b/>
              </w:rPr>
            </w:pPr>
            <w:r w:rsidRPr="002664E1">
              <w:rPr>
                <w:b/>
              </w:rPr>
              <w:t>СТРУКТУРА И СОДЕРЖАНИЕ УЧЕБНОЙ ДИСЦИПЛИНЫ</w:t>
            </w:r>
          </w:p>
          <w:p w:rsidR="001F7A40" w:rsidRPr="002664E1" w:rsidRDefault="001F7A40" w:rsidP="001F7A40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ind w:left="0" w:firstLine="34"/>
              <w:jc w:val="both"/>
              <w:rPr>
                <w:b/>
              </w:rPr>
            </w:pPr>
            <w:r w:rsidRPr="002664E1">
              <w:rPr>
                <w:b/>
              </w:rPr>
              <w:t>УСЛОВИЯ РЕАЛИЗАЦИИ</w:t>
            </w:r>
            <w:r>
              <w:rPr>
                <w:b/>
              </w:rPr>
              <w:t xml:space="preserve"> </w:t>
            </w:r>
            <w:r w:rsidRPr="002664E1">
              <w:rPr>
                <w:b/>
              </w:rPr>
              <w:t>УЧЕБНОЙ ДИСЦИПЛИНЫ</w:t>
            </w:r>
          </w:p>
        </w:tc>
        <w:tc>
          <w:tcPr>
            <w:tcW w:w="1752" w:type="dxa"/>
          </w:tcPr>
          <w:p w:rsidR="001F7A40" w:rsidRDefault="001F7A40" w:rsidP="001F7A4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1F7A40" w:rsidRDefault="001F7A40" w:rsidP="001F7A40">
            <w:pPr>
              <w:jc w:val="center"/>
              <w:rPr>
                <w:b/>
              </w:rPr>
            </w:pPr>
          </w:p>
          <w:p w:rsidR="001F7A40" w:rsidRPr="00B26BD5" w:rsidRDefault="001F7A40" w:rsidP="001F7A40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1F7A40" w:rsidRPr="00B26BD5" w:rsidTr="001F7A40">
        <w:tc>
          <w:tcPr>
            <w:tcW w:w="7513" w:type="dxa"/>
          </w:tcPr>
          <w:p w:rsidR="001F7A40" w:rsidRPr="002664E1" w:rsidRDefault="001F7A40" w:rsidP="001F7A40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ind w:left="0" w:firstLine="34"/>
              <w:jc w:val="both"/>
              <w:rPr>
                <w:b/>
              </w:rPr>
            </w:pPr>
            <w:r w:rsidRPr="002664E1">
              <w:rPr>
                <w:b/>
              </w:rPr>
              <w:t>КОНТРОЛЬ И ОЦЕНКА РЕЗУЛЬТАТОВ ОСВОЕНИЯ УЧЕБНОЙ ДИСЦИПЛИНЫ</w:t>
            </w:r>
          </w:p>
          <w:p w:rsidR="001F7A40" w:rsidRPr="002664E1" w:rsidRDefault="001F7A40" w:rsidP="001F7A40">
            <w:pPr>
              <w:suppressAutoHyphens/>
              <w:ind w:firstLine="34"/>
              <w:jc w:val="both"/>
              <w:rPr>
                <w:b/>
              </w:rPr>
            </w:pPr>
          </w:p>
        </w:tc>
        <w:tc>
          <w:tcPr>
            <w:tcW w:w="1752" w:type="dxa"/>
          </w:tcPr>
          <w:p w:rsidR="001F7A40" w:rsidRPr="00B26BD5" w:rsidRDefault="001F7A40" w:rsidP="001F7A40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</w:tbl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rPr>
          <w:bCs/>
          <w:color w:val="000000"/>
        </w:rPr>
      </w:pPr>
    </w:p>
    <w:p w:rsidR="001F7A40" w:rsidRDefault="001F7A40" w:rsidP="001F7A40">
      <w:pPr>
        <w:adjustRightInd w:val="0"/>
        <w:rPr>
          <w:bCs/>
          <w:color w:val="000000"/>
        </w:rPr>
      </w:pPr>
    </w:p>
    <w:p w:rsidR="001F7A40" w:rsidRDefault="001F7A40" w:rsidP="001F7A40">
      <w:pPr>
        <w:adjustRightInd w:val="0"/>
        <w:rPr>
          <w:bCs/>
          <w:color w:val="000000"/>
        </w:rPr>
      </w:pPr>
    </w:p>
    <w:p w:rsidR="001F7A40" w:rsidRDefault="001F7A40" w:rsidP="001F7A40">
      <w:pPr>
        <w:spacing w:after="200" w:line="276" w:lineRule="auto"/>
        <w:rPr>
          <w:bCs/>
          <w:color w:val="000000"/>
        </w:rPr>
      </w:pPr>
      <w:r>
        <w:rPr>
          <w:bCs/>
          <w:color w:val="000000"/>
        </w:rPr>
        <w:br w:type="page"/>
      </w:r>
    </w:p>
    <w:p w:rsidR="001F7A40" w:rsidRPr="00417D60" w:rsidRDefault="001F7A40" w:rsidP="001F7A40">
      <w:pPr>
        <w:adjustRightInd w:val="0"/>
        <w:ind w:firstLine="709"/>
        <w:jc w:val="both"/>
        <w:rPr>
          <w:b/>
          <w:bCs/>
          <w:color w:val="000000"/>
        </w:rPr>
      </w:pPr>
      <w:r w:rsidRPr="00417D60">
        <w:rPr>
          <w:b/>
          <w:bCs/>
          <w:color w:val="000000"/>
        </w:rPr>
        <w:lastRenderedPageBreak/>
        <w:t>1. ОБЩАЯ ХАРАКТЕРИСТИКА ПРОГРАММЫ УЧЕБНОЙ ДИСЦИПЛИНЫ</w:t>
      </w:r>
    </w:p>
    <w:p w:rsidR="001F7A40" w:rsidRDefault="001F7A40" w:rsidP="001F7A40">
      <w:pPr>
        <w:jc w:val="center"/>
        <w:rPr>
          <w:b/>
        </w:rPr>
      </w:pPr>
      <w:r w:rsidRPr="001F7A40">
        <w:rPr>
          <w:b/>
        </w:rPr>
        <w:t>ОПЦ. 17 Основы развития детей (Основы ТРИЗ технологий)</w:t>
      </w:r>
    </w:p>
    <w:p w:rsidR="001F7A40" w:rsidRPr="002E780A" w:rsidRDefault="001F7A40" w:rsidP="001F7A40">
      <w:pPr>
        <w:jc w:val="center"/>
        <w:rPr>
          <w:b/>
        </w:rPr>
      </w:pPr>
    </w:p>
    <w:p w:rsidR="001F7A40" w:rsidRDefault="001F7A40" w:rsidP="001F7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2D348A">
        <w:rPr>
          <w:b/>
        </w:rPr>
        <w:t xml:space="preserve">1.1. Место дисциплины в структуре основной образовательной программы: </w:t>
      </w:r>
      <w:r w:rsidRPr="002D348A">
        <w:rPr>
          <w:color w:val="000000"/>
        </w:rPr>
        <w:tab/>
      </w:r>
    </w:p>
    <w:p w:rsidR="001F7A40" w:rsidRDefault="001F7A40" w:rsidP="001F7A4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E5914">
        <w:t xml:space="preserve">Учебная дисциплина </w:t>
      </w:r>
      <w:r w:rsidR="00156E29">
        <w:t>ОПЦ.1</w:t>
      </w:r>
      <w:r w:rsidRPr="001F7A40">
        <w:t xml:space="preserve">7 Основы развития детей (Основы ТРИЗ технологий) </w:t>
      </w:r>
      <w:r w:rsidRPr="003E5914">
        <w:t>является вариативной частью профессионального учебного цикла основной образовательной программы в соответствии с ФГОС по специальности: 44.02.01 Дошкольное образование.</w:t>
      </w:r>
    </w:p>
    <w:p w:rsidR="001F7A40" w:rsidRDefault="001F7A40" w:rsidP="001F7A4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ab/>
        <w:t xml:space="preserve">Учебная дисциплина </w:t>
      </w:r>
      <w:r w:rsidR="00156E29">
        <w:t>ОПЦ.</w:t>
      </w:r>
      <w:r w:rsidRPr="001F7A40">
        <w:t xml:space="preserve">17 Основы развития детей (Основы ТРИЗ технологий) </w:t>
      </w:r>
      <w:r w:rsidRPr="002D348A">
        <w:t xml:space="preserve">обеспечивает формирование профессиональных и общих компетенций по всем видам деятельности ФГОС по специальности </w:t>
      </w:r>
      <w:r w:rsidRPr="000274DC">
        <w:t>44.02.01 Дошкольное образование</w:t>
      </w:r>
      <w:r w:rsidRPr="00E420FD">
        <w:t xml:space="preserve">. </w:t>
      </w:r>
      <w:r w:rsidRPr="002D348A">
        <w:t xml:space="preserve"> Особое значение дисциплина имее</w:t>
      </w:r>
      <w:r>
        <w:t xml:space="preserve">т при формировании и развитии </w:t>
      </w:r>
      <w:proofErr w:type="gramStart"/>
      <w:r>
        <w:t>ОК</w:t>
      </w:r>
      <w:proofErr w:type="gramEnd"/>
      <w:r>
        <w:t xml:space="preserve"> 1 – 11.</w:t>
      </w:r>
    </w:p>
    <w:p w:rsidR="001F7A40" w:rsidRPr="002E780A" w:rsidRDefault="001F7A40" w:rsidP="001F7A40">
      <w:pPr>
        <w:jc w:val="center"/>
        <w:rPr>
          <w:b/>
        </w:rPr>
      </w:pPr>
    </w:p>
    <w:p w:rsidR="001F7A40" w:rsidRPr="002D348A" w:rsidRDefault="001F7A40" w:rsidP="001F7A40">
      <w:pPr>
        <w:ind w:firstLine="567"/>
        <w:rPr>
          <w:b/>
        </w:rPr>
      </w:pPr>
      <w:r w:rsidRPr="002D348A">
        <w:rPr>
          <w:b/>
        </w:rPr>
        <w:t xml:space="preserve">1.2. Цель и планируемые результаты освоения дисциплины:   </w:t>
      </w:r>
    </w:p>
    <w:p w:rsidR="001F7A40" w:rsidRDefault="001F7A40" w:rsidP="001F7A40">
      <w:pPr>
        <w:suppressAutoHyphens/>
        <w:ind w:firstLine="567"/>
        <w:jc w:val="both"/>
      </w:pPr>
      <w:r w:rsidRPr="002D348A">
        <w:t xml:space="preserve">В рамках программы учебной дисциплины </w:t>
      </w:r>
      <w:proofErr w:type="gramStart"/>
      <w:r w:rsidRPr="002D348A">
        <w:t>обучающимися</w:t>
      </w:r>
      <w:proofErr w:type="gramEnd"/>
      <w:r w:rsidRPr="002D348A">
        <w:t xml:space="preserve"> осваиваются умения и</w:t>
      </w:r>
      <w:r>
        <w:t xml:space="preserve"> знания</w:t>
      </w:r>
    </w:p>
    <w:p w:rsidR="001F7A40" w:rsidRPr="00BC3366" w:rsidRDefault="001F7A40" w:rsidP="001F7A40">
      <w:pPr>
        <w:suppressAutoHyphens/>
        <w:ind w:firstLine="567"/>
        <w:jc w:val="both"/>
        <w:rPr>
          <w:sz w:val="16"/>
          <w:szCs w:val="1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4508"/>
        <w:gridCol w:w="3827"/>
      </w:tblGrid>
      <w:tr w:rsidR="001F7A40" w:rsidRPr="00061F9C" w:rsidTr="001F7A40">
        <w:trPr>
          <w:trHeight w:val="649"/>
        </w:trPr>
        <w:tc>
          <w:tcPr>
            <w:tcW w:w="1021" w:type="dxa"/>
            <w:hideMark/>
          </w:tcPr>
          <w:p w:rsidR="001F7A40" w:rsidRPr="00061F9C" w:rsidRDefault="001F7A40" w:rsidP="001F7A40">
            <w:pPr>
              <w:suppressAutoHyphens/>
              <w:jc w:val="center"/>
              <w:rPr>
                <w:b/>
              </w:rPr>
            </w:pPr>
            <w:r w:rsidRPr="00061F9C">
              <w:rPr>
                <w:b/>
              </w:rPr>
              <w:t>Код</w:t>
            </w:r>
          </w:p>
          <w:p w:rsidR="001F7A40" w:rsidRPr="00061F9C" w:rsidRDefault="001F7A40" w:rsidP="001F7A40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 xml:space="preserve">ПК, </w:t>
            </w:r>
            <w:proofErr w:type="gramStart"/>
            <w:r w:rsidRPr="00061F9C">
              <w:rPr>
                <w:b/>
              </w:rPr>
              <w:t>ОК</w:t>
            </w:r>
            <w:proofErr w:type="gramEnd"/>
          </w:p>
        </w:tc>
        <w:tc>
          <w:tcPr>
            <w:tcW w:w="4508" w:type="dxa"/>
            <w:hideMark/>
          </w:tcPr>
          <w:p w:rsidR="001F7A40" w:rsidRPr="00061F9C" w:rsidRDefault="001F7A40" w:rsidP="001F7A40">
            <w:pPr>
              <w:suppressAutoHyphens/>
              <w:jc w:val="center"/>
              <w:rPr>
                <w:b/>
              </w:rPr>
            </w:pPr>
            <w:r w:rsidRPr="00061F9C">
              <w:rPr>
                <w:b/>
              </w:rPr>
              <w:t>Умения</w:t>
            </w:r>
          </w:p>
        </w:tc>
        <w:tc>
          <w:tcPr>
            <w:tcW w:w="3827" w:type="dxa"/>
            <w:hideMark/>
          </w:tcPr>
          <w:p w:rsidR="001F7A40" w:rsidRPr="00061F9C" w:rsidRDefault="001F7A40" w:rsidP="001F7A40">
            <w:pPr>
              <w:suppressAutoHyphens/>
              <w:jc w:val="center"/>
              <w:rPr>
                <w:b/>
              </w:rPr>
            </w:pPr>
            <w:r w:rsidRPr="00061F9C">
              <w:rPr>
                <w:b/>
              </w:rPr>
              <w:t>Знания</w:t>
            </w:r>
          </w:p>
        </w:tc>
      </w:tr>
      <w:tr w:rsidR="001F7A40" w:rsidRPr="00061F9C" w:rsidTr="001F7A40">
        <w:trPr>
          <w:trHeight w:val="212"/>
        </w:trPr>
        <w:tc>
          <w:tcPr>
            <w:tcW w:w="1021" w:type="dxa"/>
          </w:tcPr>
          <w:p w:rsidR="001F7A40" w:rsidRPr="00061F9C" w:rsidRDefault="001F7A40" w:rsidP="001F7A40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1 - 9</w:t>
            </w:r>
            <w:r w:rsidRPr="00061F9C">
              <w:t xml:space="preserve"> </w:t>
            </w:r>
          </w:p>
          <w:p w:rsidR="001F7A40" w:rsidRPr="00061F9C" w:rsidRDefault="001F7A40" w:rsidP="001F7A40">
            <w:pPr>
              <w:suppressAutoHyphens/>
              <w:jc w:val="center"/>
            </w:pPr>
            <w:r w:rsidRPr="00061F9C">
              <w:t>ПК 1.1 - 1.4, 2.1 - 2.7, 3.1 - 3.5, 5.1 - 5.5</w:t>
            </w:r>
          </w:p>
          <w:p w:rsidR="001F7A40" w:rsidRPr="00061F9C" w:rsidRDefault="001F7A40" w:rsidP="001F7A40">
            <w:pPr>
              <w:suppressAutoHyphens/>
              <w:jc w:val="center"/>
            </w:pPr>
          </w:p>
          <w:p w:rsidR="001F7A40" w:rsidRPr="00061F9C" w:rsidRDefault="001F7A40" w:rsidP="001F7A40">
            <w:pPr>
              <w:suppressAutoHyphens/>
              <w:jc w:val="center"/>
            </w:pPr>
          </w:p>
          <w:p w:rsidR="001F7A40" w:rsidRPr="00061F9C" w:rsidRDefault="001F7A40" w:rsidP="001F7A40">
            <w:pPr>
              <w:suppressAutoHyphens/>
              <w:jc w:val="center"/>
            </w:pPr>
          </w:p>
          <w:p w:rsidR="001F7A40" w:rsidRPr="00061F9C" w:rsidRDefault="001F7A40" w:rsidP="001F7A40">
            <w:pPr>
              <w:suppressAutoHyphens/>
              <w:jc w:val="center"/>
            </w:pPr>
          </w:p>
        </w:tc>
        <w:tc>
          <w:tcPr>
            <w:tcW w:w="4508" w:type="dxa"/>
          </w:tcPr>
          <w:p w:rsidR="001F7A40" w:rsidRPr="00061F9C" w:rsidRDefault="001F7A40" w:rsidP="001F7A40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</w:pPr>
            <w:r w:rsidRPr="00061F9C">
              <w:t>Соблюдать правовые, нравственные и этические нормы, требования профессиональной этики в процессе обучения, организации различных видов деятельности и общения детей раннего и дошкольного возраста.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</w:pPr>
            <w:r w:rsidRPr="00061F9C">
              <w:t xml:space="preserve"> Разрабатывать и оформлять документацию, обеспечивающую обучение, организацию различных видов деятельности и общение детей раннего и дошкольного возраста с ограниченными возможностями здоровья.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</w:pPr>
            <w:r w:rsidRPr="00061F9C">
              <w:t>Организовывать</w:t>
            </w:r>
            <w:r w:rsidRPr="00061F9C">
              <w:tab/>
              <w:t xml:space="preserve">занятия с использование </w:t>
            </w:r>
            <w:r>
              <w:t xml:space="preserve">основ ТРИЗ технологий </w:t>
            </w:r>
            <w:r w:rsidRPr="00061F9C">
              <w:t xml:space="preserve">с детьми в дошкольном образовательном учреждении. 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</w:pPr>
            <w:proofErr w:type="gramStart"/>
            <w:r w:rsidRPr="00061F9C">
              <w:t>Владеть ИКТ-компетентностями, необходимыми и достаточными для планирования, реализации и оценки обучения, организации различных видов деятельности и общения детей раннего и дошкольного возраста с ограниченными возможностями здоровья.</w:t>
            </w:r>
            <w:proofErr w:type="gramEnd"/>
          </w:p>
          <w:p w:rsidR="001F7A40" w:rsidRPr="00061F9C" w:rsidRDefault="001F7A40" w:rsidP="001F7A40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</w:pPr>
            <w:r w:rsidRPr="00061F9C">
              <w:t>Находить и использовать методическую литературу и др. источники информации, необходимые для подготовки к занятиям.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</w:pPr>
            <w:r w:rsidRPr="00061F9C">
              <w:t>Определять цели и задачи занятия, планировать его с учетом особенностей данного учебного предмета, возраста, группы, отдельных обучающихся и в соответствии с санитарно-гигиеническими нормами.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</w:pPr>
            <w:r w:rsidRPr="00061F9C">
              <w:t xml:space="preserve">Использовать различные средства, методы и формы организации учебной деятельности обучающихся с </w:t>
            </w:r>
            <w:r w:rsidRPr="00061F9C">
              <w:lastRenderedPageBreak/>
              <w:t xml:space="preserve">применением </w:t>
            </w:r>
            <w:r>
              <w:t>основ ТРИЗ технологий</w:t>
            </w:r>
            <w:r w:rsidRPr="00061F9C">
              <w:t xml:space="preserve"> на занятиях.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</w:pPr>
            <w:r w:rsidRPr="00061F9C">
              <w:t xml:space="preserve">Соблюдать </w:t>
            </w:r>
            <w:proofErr w:type="spellStart"/>
            <w:r w:rsidRPr="00061F9C">
              <w:t>здоровьесберегающие</w:t>
            </w:r>
            <w:proofErr w:type="spellEnd"/>
            <w:r w:rsidRPr="00061F9C">
              <w:t xml:space="preserve"> технологии. 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</w:pPr>
            <w:r w:rsidRPr="00061F9C">
              <w:t>Использовать дифференцированный подход.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</w:pPr>
            <w:r w:rsidRPr="00061F9C">
              <w:t>Использовать технические средства обучения (ТСО) в образовательном процессе.</w:t>
            </w:r>
          </w:p>
          <w:p w:rsidR="001F7A40" w:rsidRPr="00061F9C" w:rsidRDefault="001F7A40" w:rsidP="001F7A40">
            <w:pPr>
              <w:pStyle w:val="a4"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spacing w:before="0" w:after="0"/>
              <w:ind w:left="0" w:firstLine="0"/>
              <w:contextualSpacing/>
              <w:jc w:val="both"/>
            </w:pPr>
            <w:r w:rsidRPr="00061F9C">
              <w:t>Анализировать, планировать предстоящую практическую работу, осуществлять контроль качества результатов собственной практической деятельности.</w:t>
            </w:r>
          </w:p>
          <w:p w:rsidR="001F7A40" w:rsidRPr="00061F9C" w:rsidRDefault="001F7A40" w:rsidP="001F7A40">
            <w:pPr>
              <w:pStyle w:val="a4"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spacing w:before="0" w:after="0"/>
              <w:ind w:left="0" w:firstLine="0"/>
              <w:contextualSpacing/>
              <w:jc w:val="both"/>
            </w:pPr>
            <w:r w:rsidRPr="00061F9C">
              <w:t>Реализовывать творческий замысел.</w:t>
            </w:r>
          </w:p>
        </w:tc>
        <w:tc>
          <w:tcPr>
            <w:tcW w:w="3827" w:type="dxa"/>
          </w:tcPr>
          <w:p w:rsidR="001F7A40" w:rsidRPr="00061F9C" w:rsidRDefault="001F7A40" w:rsidP="001F7A40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</w:pPr>
            <w:r w:rsidRPr="00061F9C">
              <w:lastRenderedPageBreak/>
              <w:t>Требования Федерального государственного образовательного стандарта Дошкольного образования по осуществлению образовательного процесса.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firstLine="0"/>
              <w:jc w:val="both"/>
            </w:pPr>
            <w:r w:rsidRPr="00061F9C">
              <w:t>Формы организации обучения дошкольников с использованием</w:t>
            </w:r>
            <w:r>
              <w:t xml:space="preserve"> основ ТРИЗ технологий</w:t>
            </w:r>
            <w:r w:rsidRPr="00061F9C">
              <w:t>.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</w:pPr>
            <w:r w:rsidRPr="00061F9C">
              <w:t xml:space="preserve">Организацию, содержание и методы обучения с использованием </w:t>
            </w:r>
            <w:r>
              <w:t>основ ТРИЗ технологий</w:t>
            </w:r>
            <w:r w:rsidRPr="00061F9C">
              <w:t xml:space="preserve"> на разных возрастных этапах.</w:t>
            </w:r>
          </w:p>
          <w:p w:rsidR="001F7A40" w:rsidRPr="00061F9C" w:rsidRDefault="001F7A40" w:rsidP="001F7A40">
            <w:pPr>
              <w:tabs>
                <w:tab w:val="left" w:pos="317"/>
              </w:tabs>
              <w:jc w:val="both"/>
            </w:pPr>
            <w:r w:rsidRPr="00061F9C">
              <w:t>- Особенности психических познавательных процессов и учебной деятельности дошкольников.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</w:pPr>
            <w:r w:rsidRPr="00061F9C">
              <w:t>Программы и учебно-методические комплекты для дошкольного образования.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</w:pPr>
            <w:r w:rsidRPr="00061F9C">
              <w:t>Вопросы преемственности образовательных программ дошкольного и начального общего образования.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</w:pPr>
            <w:r w:rsidRPr="00061F9C">
              <w:t xml:space="preserve">Методы и приемы развития мотивации учебно-познавательной деятельности на занятиях с использованием </w:t>
            </w:r>
            <w:r>
              <w:t>основ ТРИЗ технологий</w:t>
            </w:r>
            <w:r w:rsidRPr="00061F9C">
              <w:t>.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</w:pPr>
            <w:r w:rsidRPr="00061F9C">
              <w:t>Основные виды ТСО и их применение в образовательном процессе.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</w:pPr>
            <w:r w:rsidRPr="00061F9C">
              <w:t xml:space="preserve">Требования к содержанию и уровню подготовки дошкольников. 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</w:pPr>
            <w:r w:rsidRPr="00061F9C">
              <w:t xml:space="preserve">Методы и методики </w:t>
            </w:r>
            <w:r w:rsidRPr="00061F9C">
              <w:lastRenderedPageBreak/>
              <w:t xml:space="preserve">педагогического контроля результатов учебной деятельности дошкольников. 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</w:pPr>
            <w:r w:rsidRPr="00061F9C">
              <w:t>Педагогические и гигиенические требования к организации обучения.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</w:pPr>
            <w:r w:rsidRPr="00061F9C">
              <w:t>Виды учебной документации, требования к ее ведению и оформлению.</w:t>
            </w:r>
          </w:p>
          <w:p w:rsidR="001F7A40" w:rsidRDefault="001F7A40" w:rsidP="001F7A40">
            <w:pPr>
              <w:pStyle w:val="a4"/>
              <w:tabs>
                <w:tab w:val="left" w:pos="709"/>
              </w:tabs>
              <w:ind w:left="0"/>
              <w:jc w:val="both"/>
              <w:rPr>
                <w:lang w:val="ru-RU"/>
              </w:rPr>
            </w:pPr>
          </w:p>
          <w:p w:rsidR="001F7A40" w:rsidRPr="001F7A40" w:rsidRDefault="001F7A40" w:rsidP="001F7A40">
            <w:pPr>
              <w:pStyle w:val="a4"/>
              <w:tabs>
                <w:tab w:val="left" w:pos="709"/>
              </w:tabs>
              <w:ind w:left="0"/>
              <w:jc w:val="both"/>
              <w:rPr>
                <w:lang w:val="ru-RU"/>
              </w:rPr>
            </w:pPr>
          </w:p>
        </w:tc>
      </w:tr>
    </w:tbl>
    <w:p w:rsidR="001F7A40" w:rsidRDefault="001F7A40" w:rsidP="001F7A40">
      <w:pPr>
        <w:tabs>
          <w:tab w:val="left" w:pos="1830"/>
        </w:tabs>
        <w:jc w:val="both"/>
        <w:rPr>
          <w:b/>
          <w:spacing w:val="-6"/>
        </w:rPr>
      </w:pPr>
    </w:p>
    <w:p w:rsidR="001F7A40" w:rsidRPr="00691B3B" w:rsidRDefault="001F7A40" w:rsidP="00C14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</w:rPr>
      </w:pPr>
      <w:r w:rsidRPr="00691B3B">
        <w:rPr>
          <w:b/>
          <w:bCs/>
          <w:color w:val="000000"/>
        </w:rPr>
        <w:t>2. СТРУКТУРА И СОДЕРЖАНИЕ УЧЕБНОЙ ДИСЦИПЛИНЫ</w:t>
      </w:r>
    </w:p>
    <w:p w:rsidR="001F7A40" w:rsidRDefault="001F7A40" w:rsidP="001F7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000000"/>
        </w:rPr>
      </w:pPr>
    </w:p>
    <w:p w:rsidR="001F7A40" w:rsidRDefault="001F7A40" w:rsidP="001F7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691B3B">
        <w:rPr>
          <w:b/>
          <w:bCs/>
          <w:color w:val="000000"/>
        </w:rPr>
        <w:t>2.1. Объем учебной дисциплины и виды учебной работы</w:t>
      </w:r>
      <w:r w:rsidRPr="00291291">
        <w:rPr>
          <w:b/>
        </w:rPr>
        <w:t xml:space="preserve"> </w:t>
      </w:r>
    </w:p>
    <w:p w:rsidR="001F7A40" w:rsidRDefault="001F7A40" w:rsidP="001F7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C345B">
        <w:rPr>
          <w:b/>
        </w:rPr>
        <w:t xml:space="preserve"> 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412"/>
        <w:gridCol w:w="2159"/>
      </w:tblGrid>
      <w:tr w:rsidR="001F7A40" w:rsidRPr="00691B3B" w:rsidTr="001F7A40">
        <w:trPr>
          <w:trHeight w:val="262"/>
        </w:trPr>
        <w:tc>
          <w:tcPr>
            <w:tcW w:w="3872" w:type="pct"/>
            <w:vAlign w:val="center"/>
          </w:tcPr>
          <w:p w:rsidR="001F7A40" w:rsidRPr="00691B3B" w:rsidRDefault="001F7A40" w:rsidP="001F7A40">
            <w:pPr>
              <w:suppressAutoHyphens/>
              <w:rPr>
                <w:b/>
              </w:rPr>
            </w:pPr>
            <w:r w:rsidRPr="00691B3B">
              <w:rPr>
                <w:b/>
              </w:rPr>
              <w:t>Вид учебной работы</w:t>
            </w:r>
          </w:p>
        </w:tc>
        <w:tc>
          <w:tcPr>
            <w:tcW w:w="1128" w:type="pct"/>
            <w:vAlign w:val="center"/>
          </w:tcPr>
          <w:p w:rsidR="001F7A40" w:rsidRPr="00691B3B" w:rsidRDefault="001F7A40" w:rsidP="001F7A40">
            <w:pPr>
              <w:suppressAutoHyphens/>
              <w:rPr>
                <w:b/>
                <w:iCs/>
              </w:rPr>
            </w:pPr>
            <w:r w:rsidRPr="00691B3B">
              <w:rPr>
                <w:b/>
                <w:iCs/>
              </w:rPr>
              <w:t>Объем часов</w:t>
            </w:r>
          </w:p>
        </w:tc>
      </w:tr>
      <w:tr w:rsidR="001F7A40" w:rsidRPr="00691B3B" w:rsidTr="001F7A40">
        <w:trPr>
          <w:trHeight w:val="170"/>
        </w:trPr>
        <w:tc>
          <w:tcPr>
            <w:tcW w:w="3872" w:type="pct"/>
            <w:vAlign w:val="center"/>
          </w:tcPr>
          <w:p w:rsidR="001F7A40" w:rsidRPr="00691B3B" w:rsidRDefault="001F7A40" w:rsidP="001F7A40">
            <w:pPr>
              <w:suppressAutoHyphens/>
              <w:rPr>
                <w:b/>
              </w:rPr>
            </w:pPr>
            <w:r>
              <w:rPr>
                <w:b/>
              </w:rPr>
              <w:t>Максимальная учебная нагрузка</w:t>
            </w:r>
          </w:p>
        </w:tc>
        <w:tc>
          <w:tcPr>
            <w:tcW w:w="1128" w:type="pct"/>
            <w:vAlign w:val="center"/>
          </w:tcPr>
          <w:p w:rsidR="001F7A40" w:rsidRPr="00691B3B" w:rsidRDefault="001F7A40" w:rsidP="001F7A40">
            <w:pPr>
              <w:suppressAutoHyphens/>
              <w:rPr>
                <w:iCs/>
              </w:rPr>
            </w:pPr>
            <w:r>
              <w:rPr>
                <w:iCs/>
              </w:rPr>
              <w:t>36</w:t>
            </w:r>
          </w:p>
        </w:tc>
      </w:tr>
      <w:tr w:rsidR="001F7A40" w:rsidRPr="00691B3B" w:rsidTr="001F7A40">
        <w:trPr>
          <w:trHeight w:val="342"/>
        </w:trPr>
        <w:tc>
          <w:tcPr>
            <w:tcW w:w="3872" w:type="pct"/>
            <w:vAlign w:val="center"/>
          </w:tcPr>
          <w:p w:rsidR="001F7A40" w:rsidRPr="00691B3B" w:rsidRDefault="001F7A40" w:rsidP="001F7A40">
            <w:pPr>
              <w:suppressAutoHyphens/>
              <w:rPr>
                <w:b/>
              </w:rPr>
            </w:pPr>
            <w:r w:rsidRPr="00691B3B">
              <w:rPr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1128" w:type="pct"/>
            <w:vAlign w:val="center"/>
          </w:tcPr>
          <w:p w:rsidR="001F7A40" w:rsidRDefault="001F7A40" w:rsidP="001F7A40">
            <w:pPr>
              <w:suppressAutoHyphens/>
              <w:rPr>
                <w:iCs/>
              </w:rPr>
            </w:pPr>
            <w:r>
              <w:rPr>
                <w:iCs/>
              </w:rPr>
              <w:t>36</w:t>
            </w:r>
          </w:p>
        </w:tc>
      </w:tr>
      <w:tr w:rsidR="001F7A40" w:rsidRPr="00691B3B" w:rsidTr="001F7A40">
        <w:trPr>
          <w:trHeight w:val="239"/>
        </w:trPr>
        <w:tc>
          <w:tcPr>
            <w:tcW w:w="5000" w:type="pct"/>
            <w:gridSpan w:val="2"/>
            <w:vAlign w:val="center"/>
          </w:tcPr>
          <w:p w:rsidR="001F7A40" w:rsidRPr="00691B3B" w:rsidRDefault="001F7A40" w:rsidP="001F7A40">
            <w:pPr>
              <w:suppressAutoHyphens/>
              <w:rPr>
                <w:iCs/>
              </w:rPr>
            </w:pPr>
            <w:r w:rsidRPr="00691B3B">
              <w:t>в том числе:</w:t>
            </w:r>
          </w:p>
        </w:tc>
      </w:tr>
      <w:tr w:rsidR="001F7A40" w:rsidRPr="00691B3B" w:rsidTr="001F7A40">
        <w:trPr>
          <w:trHeight w:val="357"/>
        </w:trPr>
        <w:tc>
          <w:tcPr>
            <w:tcW w:w="3872" w:type="pct"/>
            <w:vAlign w:val="center"/>
          </w:tcPr>
          <w:p w:rsidR="001F7A40" w:rsidRPr="00691B3B" w:rsidRDefault="001F7A40" w:rsidP="001F7A40">
            <w:pPr>
              <w:suppressAutoHyphens/>
            </w:pPr>
            <w:r w:rsidRPr="00691B3B">
              <w:t>теоретическое обучение</w:t>
            </w:r>
          </w:p>
        </w:tc>
        <w:tc>
          <w:tcPr>
            <w:tcW w:w="1128" w:type="pct"/>
            <w:vAlign w:val="center"/>
          </w:tcPr>
          <w:p w:rsidR="001F7A40" w:rsidRPr="00691B3B" w:rsidRDefault="00C14744" w:rsidP="001F7A40">
            <w:pPr>
              <w:suppressAutoHyphens/>
              <w:rPr>
                <w:iCs/>
              </w:rPr>
            </w:pPr>
            <w:r>
              <w:rPr>
                <w:iCs/>
              </w:rPr>
              <w:t>18</w:t>
            </w:r>
          </w:p>
        </w:tc>
      </w:tr>
      <w:tr w:rsidR="001F7A40" w:rsidRPr="00691B3B" w:rsidTr="001F7A40">
        <w:trPr>
          <w:trHeight w:val="334"/>
        </w:trPr>
        <w:tc>
          <w:tcPr>
            <w:tcW w:w="3872" w:type="pct"/>
            <w:vAlign w:val="center"/>
          </w:tcPr>
          <w:p w:rsidR="001F7A40" w:rsidRPr="00691B3B" w:rsidRDefault="001F7A40" w:rsidP="001F7A40">
            <w:pPr>
              <w:suppressAutoHyphens/>
            </w:pPr>
            <w:r w:rsidRPr="00691B3B">
              <w:t>практические занятия</w:t>
            </w:r>
            <w:r w:rsidRPr="00691B3B">
              <w:rPr>
                <w:i/>
              </w:rPr>
              <w:t xml:space="preserve"> </w:t>
            </w:r>
          </w:p>
        </w:tc>
        <w:tc>
          <w:tcPr>
            <w:tcW w:w="1128" w:type="pct"/>
            <w:vAlign w:val="center"/>
          </w:tcPr>
          <w:p w:rsidR="001F7A40" w:rsidRPr="00691B3B" w:rsidRDefault="00C14744" w:rsidP="001F7A40">
            <w:pPr>
              <w:suppressAutoHyphens/>
              <w:rPr>
                <w:iCs/>
              </w:rPr>
            </w:pPr>
            <w:r>
              <w:rPr>
                <w:iCs/>
              </w:rPr>
              <w:t>16</w:t>
            </w:r>
          </w:p>
        </w:tc>
      </w:tr>
      <w:tr w:rsidR="001F7A40" w:rsidRPr="00691B3B" w:rsidTr="001F7A40">
        <w:trPr>
          <w:trHeight w:val="279"/>
        </w:trPr>
        <w:tc>
          <w:tcPr>
            <w:tcW w:w="3872" w:type="pct"/>
            <w:vAlign w:val="center"/>
          </w:tcPr>
          <w:p w:rsidR="001F7A40" w:rsidRPr="00691B3B" w:rsidRDefault="001F7A40" w:rsidP="001F7A40">
            <w:pPr>
              <w:suppressAutoHyphens/>
              <w:rPr>
                <w:i/>
              </w:rPr>
            </w:pPr>
            <w:r>
              <w:rPr>
                <w:i/>
              </w:rPr>
              <w:t>Самостоятельная работа</w:t>
            </w:r>
          </w:p>
        </w:tc>
        <w:tc>
          <w:tcPr>
            <w:tcW w:w="1128" w:type="pct"/>
            <w:vAlign w:val="center"/>
          </w:tcPr>
          <w:p w:rsidR="001F7A40" w:rsidRPr="00691B3B" w:rsidRDefault="001F7A40" w:rsidP="001F7A40">
            <w:pPr>
              <w:suppressAutoHyphens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1F7A40" w:rsidRPr="00691B3B" w:rsidTr="001F7A40">
        <w:trPr>
          <w:trHeight w:val="413"/>
        </w:trPr>
        <w:tc>
          <w:tcPr>
            <w:tcW w:w="3872" w:type="pct"/>
            <w:vAlign w:val="center"/>
          </w:tcPr>
          <w:p w:rsidR="001F7A40" w:rsidRPr="00691B3B" w:rsidRDefault="001F7A40" w:rsidP="001F7A40">
            <w:pPr>
              <w:suppressAutoHyphens/>
              <w:rPr>
                <w:i/>
              </w:rPr>
            </w:pPr>
            <w:r w:rsidRPr="00691B3B">
              <w:rPr>
                <w:b/>
                <w:iCs/>
              </w:rPr>
              <w:t xml:space="preserve">Промежуточная </w:t>
            </w:r>
            <w:r w:rsidRPr="00C3384D">
              <w:rPr>
                <w:b/>
                <w:iCs/>
              </w:rPr>
              <w:t>аттестация в форме</w:t>
            </w:r>
            <w:r>
              <w:rPr>
                <w:iCs/>
              </w:rPr>
              <w:t xml:space="preserve"> </w:t>
            </w:r>
            <w:r w:rsidR="00C14744">
              <w:rPr>
                <w:iCs/>
              </w:rPr>
              <w:t xml:space="preserve">дифференцированного </w:t>
            </w:r>
            <w:r>
              <w:rPr>
                <w:iCs/>
              </w:rPr>
              <w:t>зачета</w:t>
            </w:r>
          </w:p>
        </w:tc>
        <w:tc>
          <w:tcPr>
            <w:tcW w:w="1128" w:type="pct"/>
            <w:vAlign w:val="center"/>
          </w:tcPr>
          <w:p w:rsidR="001F7A40" w:rsidRPr="00691B3B" w:rsidRDefault="001F7A40" w:rsidP="001F7A40">
            <w:pPr>
              <w:suppressAutoHyphens/>
              <w:rPr>
                <w:iCs/>
              </w:rPr>
            </w:pPr>
            <w:r>
              <w:rPr>
                <w:iCs/>
              </w:rPr>
              <w:t>2</w:t>
            </w:r>
          </w:p>
        </w:tc>
      </w:tr>
    </w:tbl>
    <w:p w:rsidR="001F7A40" w:rsidRDefault="001F7A40" w:rsidP="001F7A40"/>
    <w:p w:rsidR="001F7A40" w:rsidRPr="00506AB9" w:rsidRDefault="001F7A40" w:rsidP="001F7A40">
      <w:pPr>
        <w:sectPr w:rsidR="001F7A40" w:rsidRPr="00506AB9" w:rsidSect="00145FFA">
          <w:footerReference w:type="default" r:id="rId16"/>
          <w:pgSz w:w="11906" w:h="16838"/>
          <w:pgMar w:top="1134" w:right="850" w:bottom="709" w:left="1701" w:header="708" w:footer="708" w:gutter="0"/>
          <w:cols w:space="708"/>
          <w:titlePg/>
          <w:docGrid w:linePitch="360"/>
        </w:sectPr>
      </w:pPr>
    </w:p>
    <w:p w:rsidR="00C14744" w:rsidRDefault="001F7A40" w:rsidP="00C14744">
      <w:pPr>
        <w:shd w:val="clear" w:color="auto" w:fill="FFFFFF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lastRenderedPageBreak/>
        <w:t>2.2</w:t>
      </w:r>
      <w:r w:rsidRPr="007A4659"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  <w:spacing w:val="-1"/>
        </w:rPr>
        <w:t>Тематический план</w:t>
      </w:r>
      <w:r w:rsidRPr="007A4659">
        <w:rPr>
          <w:b/>
          <w:bCs/>
          <w:color w:val="000000"/>
          <w:spacing w:val="-1"/>
        </w:rPr>
        <w:t xml:space="preserve"> </w:t>
      </w:r>
      <w:r w:rsidR="00C14744">
        <w:rPr>
          <w:b/>
          <w:bCs/>
          <w:color w:val="000000"/>
          <w:spacing w:val="-1"/>
        </w:rPr>
        <w:t xml:space="preserve">учебной дисциплины </w:t>
      </w:r>
    </w:p>
    <w:p w:rsidR="001F7A40" w:rsidRPr="00980B6D" w:rsidRDefault="001F7A40" w:rsidP="001F7A40">
      <w:pPr>
        <w:shd w:val="clear" w:color="auto" w:fill="FFFFFF"/>
        <w:jc w:val="center"/>
        <w:rPr>
          <w:b/>
        </w:rPr>
      </w:pPr>
      <w:r w:rsidRPr="007A4659">
        <w:rPr>
          <w:b/>
          <w:bCs/>
          <w:color w:val="000000"/>
          <w:spacing w:val="-1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4"/>
        <w:gridCol w:w="9283"/>
        <w:gridCol w:w="1201"/>
        <w:gridCol w:w="1958"/>
      </w:tblGrid>
      <w:tr w:rsidR="001F7A40" w:rsidRPr="00C14744" w:rsidTr="00C14744">
        <w:trPr>
          <w:trHeight w:val="1986"/>
        </w:trPr>
        <w:tc>
          <w:tcPr>
            <w:tcW w:w="793" w:type="pct"/>
          </w:tcPr>
          <w:p w:rsidR="001F7A40" w:rsidRPr="00C14744" w:rsidRDefault="001F7A40" w:rsidP="001F7A40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C14744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3139" w:type="pct"/>
          </w:tcPr>
          <w:p w:rsidR="001F7A40" w:rsidRPr="00C14744" w:rsidRDefault="001F7A40" w:rsidP="001F7A40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C14744">
              <w:rPr>
                <w:rFonts w:ascii="Arial" w:hAnsi="Arial" w:cs="Arial"/>
                <w:b/>
                <w:bCs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C14744">
              <w:rPr>
                <w:rFonts w:ascii="Arial" w:hAnsi="Arial" w:cs="Arial"/>
                <w:b/>
                <w:bCs/>
              </w:rPr>
              <w:t>обучающихся</w:t>
            </w:r>
            <w:proofErr w:type="gramEnd"/>
          </w:p>
        </w:tc>
        <w:tc>
          <w:tcPr>
            <w:tcW w:w="406" w:type="pct"/>
          </w:tcPr>
          <w:p w:rsidR="001F7A40" w:rsidRPr="00C14744" w:rsidRDefault="001F7A40" w:rsidP="001F7A40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C14744">
              <w:rPr>
                <w:rFonts w:ascii="Arial" w:hAnsi="Arial" w:cs="Arial"/>
                <w:b/>
                <w:bCs/>
              </w:rPr>
              <w:t xml:space="preserve">Объем </w:t>
            </w:r>
          </w:p>
          <w:p w:rsidR="001F7A40" w:rsidRPr="00C14744" w:rsidRDefault="001F7A40" w:rsidP="001F7A40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C14744">
              <w:rPr>
                <w:rFonts w:ascii="Arial" w:hAnsi="Arial" w:cs="Arial"/>
                <w:b/>
                <w:bCs/>
              </w:rPr>
              <w:t>в часах</w:t>
            </w:r>
          </w:p>
        </w:tc>
        <w:tc>
          <w:tcPr>
            <w:tcW w:w="662" w:type="pct"/>
          </w:tcPr>
          <w:p w:rsidR="001F7A40" w:rsidRPr="00C14744" w:rsidRDefault="001F7A40" w:rsidP="001F7A40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C14744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1F7A40" w:rsidRPr="00C14744" w:rsidTr="00C14744">
        <w:trPr>
          <w:trHeight w:val="20"/>
        </w:trPr>
        <w:tc>
          <w:tcPr>
            <w:tcW w:w="793" w:type="pct"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C14744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139" w:type="pct"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C14744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406" w:type="pct"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C14744">
              <w:rPr>
                <w:rFonts w:ascii="Arial" w:hAnsi="Arial" w:cs="Arial"/>
                <w:b/>
                <w:bCs/>
                <w:i/>
              </w:rPr>
              <w:t>3</w:t>
            </w:r>
          </w:p>
        </w:tc>
        <w:tc>
          <w:tcPr>
            <w:tcW w:w="662" w:type="pct"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F7A40" w:rsidRPr="00C14744" w:rsidTr="001F7A40">
        <w:trPr>
          <w:trHeight w:val="20"/>
        </w:trPr>
        <w:tc>
          <w:tcPr>
            <w:tcW w:w="5000" w:type="pct"/>
            <w:gridSpan w:val="4"/>
          </w:tcPr>
          <w:p w:rsidR="001F7A40" w:rsidRPr="00C14744" w:rsidRDefault="001F7A40" w:rsidP="001F7A40">
            <w:pPr>
              <w:contextualSpacing/>
              <w:rPr>
                <w:rFonts w:ascii="Arial" w:hAnsi="Arial" w:cs="Arial"/>
                <w:b/>
                <w:bCs/>
              </w:rPr>
            </w:pPr>
            <w:r w:rsidRPr="00C14744">
              <w:rPr>
                <w:rFonts w:ascii="Arial" w:hAnsi="Arial" w:cs="Arial"/>
                <w:b/>
                <w:bCs/>
              </w:rPr>
              <w:t xml:space="preserve">Раздел 1. Комплексный подход к обеспечению </w:t>
            </w:r>
            <w:r w:rsidRPr="00C14744">
              <w:rPr>
                <w:rFonts w:ascii="Arial" w:hAnsi="Arial" w:cs="Arial"/>
                <w:b/>
                <w:bCs/>
                <w:spacing w:val="-1"/>
              </w:rPr>
              <w:t xml:space="preserve">образовательной деятельности с использованием основ ТРИЗ технологий </w:t>
            </w:r>
          </w:p>
        </w:tc>
      </w:tr>
      <w:tr w:rsidR="00C14744" w:rsidRPr="00C14744" w:rsidTr="00C14744">
        <w:trPr>
          <w:trHeight w:val="20"/>
        </w:trPr>
        <w:tc>
          <w:tcPr>
            <w:tcW w:w="793" w:type="pct"/>
            <w:vMerge w:val="restart"/>
          </w:tcPr>
          <w:p w:rsidR="00C14744" w:rsidRPr="00C14744" w:rsidRDefault="00C14744" w:rsidP="001F7A40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C14744">
              <w:rPr>
                <w:rFonts w:ascii="Arial" w:hAnsi="Arial" w:cs="Arial"/>
                <w:b/>
                <w:bCs/>
              </w:rPr>
              <w:t>Тема 1.1</w:t>
            </w:r>
          </w:p>
          <w:p w:rsidR="00C14744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C14744">
              <w:rPr>
                <w:rFonts w:ascii="Arial" w:hAnsi="Arial" w:cs="Arial"/>
                <w:bCs/>
              </w:rPr>
              <w:t>Понятие и составляющие</w:t>
            </w:r>
          </w:p>
          <w:p w:rsidR="00C14744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C14744">
              <w:rPr>
                <w:rFonts w:ascii="Arial" w:hAnsi="Arial" w:cs="Arial"/>
                <w:bCs/>
              </w:rPr>
              <w:t xml:space="preserve">образовательной деятельности с использованием </w:t>
            </w:r>
            <w:r w:rsidRPr="00C14744">
              <w:rPr>
                <w:rFonts w:ascii="Arial" w:hAnsi="Arial" w:cs="Arial"/>
              </w:rPr>
              <w:t>основ ТРИЗ технологий</w:t>
            </w:r>
          </w:p>
        </w:tc>
        <w:tc>
          <w:tcPr>
            <w:tcW w:w="3139" w:type="pct"/>
          </w:tcPr>
          <w:p w:rsidR="00C14744" w:rsidRPr="00C14744" w:rsidRDefault="00C14744" w:rsidP="001F7A40">
            <w:pPr>
              <w:contextualSpacing/>
              <w:rPr>
                <w:rFonts w:ascii="Arial" w:hAnsi="Arial" w:cs="Arial"/>
                <w:b/>
                <w:bCs/>
                <w:i/>
              </w:rPr>
            </w:pPr>
            <w:r w:rsidRPr="00C14744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406" w:type="pct"/>
            <w:vMerge w:val="restart"/>
          </w:tcPr>
          <w:p w:rsidR="00C14744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C14744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2" w:type="pct"/>
            <w:vMerge w:val="restart"/>
          </w:tcPr>
          <w:p w:rsidR="00C14744" w:rsidRPr="00C14744" w:rsidRDefault="00C14744" w:rsidP="001F7A40">
            <w:pPr>
              <w:suppressAutoHyphens/>
              <w:jc w:val="center"/>
              <w:rPr>
                <w:rFonts w:ascii="Arial" w:hAnsi="Arial" w:cs="Arial"/>
                <w:color w:val="FF0000"/>
              </w:rPr>
            </w:pPr>
          </w:p>
          <w:p w:rsidR="00C14744" w:rsidRPr="00C14744" w:rsidRDefault="00C14744" w:rsidP="001F7A40">
            <w:pPr>
              <w:contextualSpacing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1 - 9</w:t>
            </w:r>
          </w:p>
          <w:p w:rsidR="00C14744" w:rsidRPr="00C14744" w:rsidRDefault="00C14744" w:rsidP="001F7A40">
            <w:pPr>
              <w:contextualSpacing/>
              <w:jc w:val="center"/>
              <w:rPr>
                <w:rFonts w:ascii="Arial" w:hAnsi="Arial" w:cs="Arial"/>
              </w:rPr>
            </w:pPr>
            <w:r w:rsidRPr="00C14744">
              <w:rPr>
                <w:rFonts w:ascii="Arial" w:hAnsi="Arial" w:cs="Arial"/>
              </w:rPr>
              <w:t>ПК 1.1 - 1.4, 2.1 - 2.7, 3.1 - 3.5, 5.1 - 5.5</w:t>
            </w:r>
          </w:p>
          <w:p w:rsidR="00C14744" w:rsidRPr="00C14744" w:rsidRDefault="00C14744" w:rsidP="001F7A40">
            <w:pPr>
              <w:contextualSpacing/>
              <w:jc w:val="center"/>
              <w:rPr>
                <w:rFonts w:ascii="Arial" w:hAnsi="Arial" w:cs="Arial"/>
              </w:rPr>
            </w:pPr>
          </w:p>
          <w:p w:rsidR="00C14744" w:rsidRPr="00C14744" w:rsidRDefault="00C14744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C14744" w:rsidRPr="00C14744" w:rsidTr="00C14744">
        <w:trPr>
          <w:trHeight w:val="1572"/>
        </w:trPr>
        <w:tc>
          <w:tcPr>
            <w:tcW w:w="793" w:type="pct"/>
            <w:vMerge/>
            <w:tcBorders>
              <w:bottom w:val="single" w:sz="4" w:space="0" w:color="auto"/>
            </w:tcBorders>
          </w:tcPr>
          <w:p w:rsidR="00C14744" w:rsidRPr="00C14744" w:rsidRDefault="00C14744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744" w:rsidRPr="00C14744" w:rsidRDefault="00C14744" w:rsidP="001F7A40">
            <w:pPr>
              <w:pStyle w:val="a4"/>
              <w:numPr>
                <w:ilvl w:val="0"/>
                <w:numId w:val="14"/>
              </w:numPr>
              <w:tabs>
                <w:tab w:val="left" w:pos="151"/>
                <w:tab w:val="left" w:pos="293"/>
              </w:tabs>
              <w:spacing w:before="0" w:after="0"/>
              <w:ind w:left="0" w:hanging="9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14744">
              <w:rPr>
                <w:rFonts w:ascii="Arial" w:hAnsi="Arial" w:cs="Arial"/>
                <w:bCs/>
                <w:spacing w:val="-1"/>
                <w:sz w:val="22"/>
                <w:szCs w:val="22"/>
              </w:rPr>
              <w:t>Исторические сведения о ТРИЗ.</w:t>
            </w:r>
            <w:r w:rsidRPr="00C14744">
              <w:rPr>
                <w:rFonts w:ascii="Arial" w:hAnsi="Arial" w:cs="Arial"/>
                <w:bCs/>
                <w:sz w:val="22"/>
                <w:szCs w:val="22"/>
              </w:rPr>
              <w:t xml:space="preserve"> Базовые понятия ТРИЗ технологий. Функции ТРИЗ. Творческое и системное мышление.</w:t>
            </w:r>
          </w:p>
          <w:p w:rsidR="00C14744" w:rsidRPr="00C14744" w:rsidRDefault="00C14744" w:rsidP="001F7A40">
            <w:pPr>
              <w:tabs>
                <w:tab w:val="left" w:pos="151"/>
                <w:tab w:val="left" w:pos="293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06" w:type="pct"/>
            <w:vMerge/>
            <w:tcBorders>
              <w:bottom w:val="single" w:sz="4" w:space="0" w:color="auto"/>
            </w:tcBorders>
          </w:tcPr>
          <w:p w:rsidR="00C14744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62" w:type="pct"/>
            <w:vMerge/>
            <w:tcBorders>
              <w:bottom w:val="single" w:sz="4" w:space="0" w:color="auto"/>
            </w:tcBorders>
          </w:tcPr>
          <w:p w:rsidR="00C14744" w:rsidRPr="00C14744" w:rsidRDefault="00C14744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106"/>
        </w:trPr>
        <w:tc>
          <w:tcPr>
            <w:tcW w:w="793" w:type="pct"/>
            <w:vMerge w:val="restart"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C14744">
              <w:rPr>
                <w:rFonts w:ascii="Arial" w:hAnsi="Arial" w:cs="Arial"/>
                <w:b/>
                <w:bCs/>
              </w:rPr>
              <w:t>Тема 1.2</w:t>
            </w:r>
          </w:p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Cs/>
                <w:spacing w:val="-1"/>
              </w:rPr>
            </w:pPr>
            <w:r w:rsidRPr="00C14744">
              <w:rPr>
                <w:rFonts w:ascii="Arial" w:hAnsi="Arial" w:cs="Arial"/>
                <w:bCs/>
                <w:spacing w:val="-1"/>
              </w:rPr>
              <w:t>Приемы и методы ТРИЗ технологий</w:t>
            </w:r>
          </w:p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Cs/>
                <w:spacing w:val="-1"/>
              </w:rPr>
            </w:pPr>
          </w:p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39" w:type="pct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b/>
                <w:bCs/>
                <w:i/>
              </w:rPr>
            </w:pPr>
            <w:r w:rsidRPr="00C14744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406" w:type="pct"/>
          </w:tcPr>
          <w:p w:rsidR="001F7A40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14</w:t>
            </w:r>
          </w:p>
        </w:tc>
        <w:tc>
          <w:tcPr>
            <w:tcW w:w="662" w:type="pct"/>
            <w:vMerge w:val="restart"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</w:rPr>
            </w:pPr>
            <w:proofErr w:type="gramStart"/>
            <w:r w:rsidRPr="00C14744">
              <w:rPr>
                <w:rFonts w:ascii="Arial" w:hAnsi="Arial" w:cs="Arial"/>
              </w:rPr>
              <w:t>ОК</w:t>
            </w:r>
            <w:proofErr w:type="gramEnd"/>
            <w:r w:rsidRPr="00C14744">
              <w:rPr>
                <w:rFonts w:ascii="Arial" w:hAnsi="Arial" w:cs="Arial"/>
              </w:rPr>
              <w:t xml:space="preserve"> 1 - 11 </w:t>
            </w:r>
          </w:p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</w:rPr>
            </w:pPr>
            <w:r w:rsidRPr="00C14744">
              <w:rPr>
                <w:rFonts w:ascii="Arial" w:hAnsi="Arial" w:cs="Arial"/>
              </w:rPr>
              <w:t>ПК 1.1 - 1.4, 2.1 - 2.7, 3.1 - 3.5, 5.1 - 5.5</w:t>
            </w:r>
          </w:p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266"/>
        </w:trPr>
        <w:tc>
          <w:tcPr>
            <w:tcW w:w="793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39" w:type="pct"/>
          </w:tcPr>
          <w:p w:rsidR="001F7A40" w:rsidRPr="00C14744" w:rsidRDefault="001F7A40" w:rsidP="001F7A40">
            <w:pPr>
              <w:pStyle w:val="a4"/>
              <w:numPr>
                <w:ilvl w:val="0"/>
                <w:numId w:val="15"/>
              </w:numPr>
              <w:tabs>
                <w:tab w:val="left" w:pos="293"/>
                <w:tab w:val="left" w:pos="434"/>
              </w:tabs>
              <w:spacing w:before="0" w:after="0"/>
              <w:ind w:left="0" w:hanging="9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14744">
              <w:rPr>
                <w:rFonts w:ascii="Arial" w:hAnsi="Arial" w:cs="Arial"/>
                <w:bCs/>
                <w:sz w:val="22"/>
                <w:szCs w:val="22"/>
              </w:rPr>
              <w:t>Методы ТРИЗ, их характеристика.</w:t>
            </w:r>
          </w:p>
        </w:tc>
        <w:tc>
          <w:tcPr>
            <w:tcW w:w="406" w:type="pct"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C14744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2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C14744" w:rsidRPr="00C14744" w:rsidTr="001C12EF">
        <w:trPr>
          <w:trHeight w:val="839"/>
        </w:trPr>
        <w:tc>
          <w:tcPr>
            <w:tcW w:w="793" w:type="pct"/>
            <w:vMerge/>
          </w:tcPr>
          <w:p w:rsidR="00C14744" w:rsidRPr="00C14744" w:rsidRDefault="00C14744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39" w:type="pct"/>
          </w:tcPr>
          <w:p w:rsidR="00C14744" w:rsidRPr="00C14744" w:rsidRDefault="00C14744" w:rsidP="00C14744">
            <w:pPr>
              <w:pStyle w:val="a4"/>
              <w:numPr>
                <w:ilvl w:val="0"/>
                <w:numId w:val="15"/>
              </w:numPr>
              <w:tabs>
                <w:tab w:val="left" w:pos="151"/>
                <w:tab w:val="left" w:pos="293"/>
              </w:tabs>
              <w:spacing w:before="0" w:after="0"/>
              <w:ind w:left="0" w:hanging="9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14744">
              <w:rPr>
                <w:rFonts w:ascii="Arial" w:hAnsi="Arial" w:cs="Arial"/>
                <w:bCs/>
                <w:sz w:val="22"/>
                <w:szCs w:val="22"/>
              </w:rPr>
              <w:t>Метод мозгового штурма, как оперативный метод решения проблемы на основе стимулирования творческой активности.</w:t>
            </w:r>
            <w:r>
              <w:rPr>
                <w:rFonts w:ascii="Arial" w:hAnsi="Arial" w:cs="Arial"/>
                <w:bCs/>
                <w:sz w:val="22"/>
                <w:szCs w:val="22"/>
                <w:lang w:val="ru-RU"/>
              </w:rPr>
              <w:t xml:space="preserve"> </w:t>
            </w:r>
            <w:r w:rsidRPr="00C14744">
              <w:rPr>
                <w:rFonts w:ascii="Arial" w:hAnsi="Arial" w:cs="Arial"/>
                <w:bCs/>
                <w:sz w:val="22"/>
                <w:szCs w:val="22"/>
              </w:rPr>
              <w:t>Метод каталога. Обучение дошкольников творческому рассказыванию.</w:t>
            </w:r>
          </w:p>
        </w:tc>
        <w:tc>
          <w:tcPr>
            <w:tcW w:w="406" w:type="pct"/>
          </w:tcPr>
          <w:p w:rsidR="00C14744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2" w:type="pct"/>
            <w:vMerge/>
          </w:tcPr>
          <w:p w:rsidR="00C14744" w:rsidRPr="00C14744" w:rsidRDefault="00C14744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474"/>
        </w:trPr>
        <w:tc>
          <w:tcPr>
            <w:tcW w:w="793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39" w:type="pct"/>
          </w:tcPr>
          <w:p w:rsidR="001F7A40" w:rsidRPr="00C14744" w:rsidRDefault="001F7A40" w:rsidP="001F7A40">
            <w:pPr>
              <w:pStyle w:val="a4"/>
              <w:numPr>
                <w:ilvl w:val="0"/>
                <w:numId w:val="15"/>
              </w:numPr>
              <w:tabs>
                <w:tab w:val="left" w:pos="151"/>
                <w:tab w:val="left" w:pos="293"/>
              </w:tabs>
              <w:spacing w:before="0" w:after="0"/>
              <w:ind w:left="0" w:hanging="9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14744">
              <w:rPr>
                <w:rFonts w:ascii="Arial" w:hAnsi="Arial" w:cs="Arial"/>
                <w:bCs/>
                <w:sz w:val="22"/>
                <w:szCs w:val="22"/>
              </w:rPr>
              <w:t>Метод фокальных объектов. Перенесение свойств одного объекта или нескольких на другой. Управление своим мышлением.</w:t>
            </w:r>
          </w:p>
        </w:tc>
        <w:tc>
          <w:tcPr>
            <w:tcW w:w="406" w:type="pct"/>
          </w:tcPr>
          <w:p w:rsidR="001F7A40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62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405"/>
        </w:trPr>
        <w:tc>
          <w:tcPr>
            <w:tcW w:w="793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39" w:type="pct"/>
          </w:tcPr>
          <w:p w:rsidR="001F7A40" w:rsidRPr="00C14744" w:rsidRDefault="001F7A40" w:rsidP="001F7A40">
            <w:pPr>
              <w:pStyle w:val="a4"/>
              <w:numPr>
                <w:ilvl w:val="0"/>
                <w:numId w:val="15"/>
              </w:numPr>
              <w:tabs>
                <w:tab w:val="left" w:pos="151"/>
                <w:tab w:val="left" w:pos="293"/>
              </w:tabs>
              <w:spacing w:before="0" w:after="0"/>
              <w:ind w:left="0" w:hanging="9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14744">
              <w:rPr>
                <w:rFonts w:ascii="Arial" w:hAnsi="Arial" w:cs="Arial"/>
                <w:bCs/>
                <w:sz w:val="22"/>
                <w:szCs w:val="22"/>
              </w:rPr>
              <w:t>Метод «Системный анализ». Определение роли и места объектов, и их взаимодействие по каждому элементу.</w:t>
            </w:r>
          </w:p>
        </w:tc>
        <w:tc>
          <w:tcPr>
            <w:tcW w:w="406" w:type="pct"/>
          </w:tcPr>
          <w:p w:rsidR="001F7A40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62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405"/>
        </w:trPr>
        <w:tc>
          <w:tcPr>
            <w:tcW w:w="793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39" w:type="pct"/>
          </w:tcPr>
          <w:p w:rsidR="001F7A40" w:rsidRPr="00C14744" w:rsidRDefault="001F7A40" w:rsidP="001F7A40">
            <w:pPr>
              <w:pStyle w:val="a4"/>
              <w:numPr>
                <w:ilvl w:val="0"/>
                <w:numId w:val="15"/>
              </w:numPr>
              <w:tabs>
                <w:tab w:val="left" w:pos="151"/>
                <w:tab w:val="left" w:pos="293"/>
              </w:tabs>
              <w:spacing w:before="0" w:after="0"/>
              <w:ind w:left="0" w:hanging="9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14744">
              <w:rPr>
                <w:rFonts w:ascii="Arial" w:hAnsi="Arial" w:cs="Arial"/>
                <w:bCs/>
                <w:sz w:val="22"/>
                <w:szCs w:val="22"/>
              </w:rPr>
              <w:t>Метод морфологического анализа. Работа с дошкольниками по развитию творческого воображения, фантазии, преодоления стереотипов. Комбинирование разных вариантов характеристик определённого объекта при создании нового образа этого объекта.</w:t>
            </w:r>
          </w:p>
        </w:tc>
        <w:tc>
          <w:tcPr>
            <w:tcW w:w="406" w:type="pct"/>
          </w:tcPr>
          <w:p w:rsidR="001F7A40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2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781"/>
        </w:trPr>
        <w:tc>
          <w:tcPr>
            <w:tcW w:w="793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39" w:type="pct"/>
          </w:tcPr>
          <w:p w:rsidR="001F7A40" w:rsidRPr="00C14744" w:rsidRDefault="001F7A40" w:rsidP="001F7A40">
            <w:pPr>
              <w:pStyle w:val="a4"/>
              <w:numPr>
                <w:ilvl w:val="0"/>
                <w:numId w:val="15"/>
              </w:numPr>
              <w:tabs>
                <w:tab w:val="left" w:pos="293"/>
                <w:tab w:val="left" w:pos="434"/>
              </w:tabs>
              <w:spacing w:before="0" w:after="0"/>
              <w:ind w:left="0" w:firstLine="0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14744">
              <w:rPr>
                <w:rFonts w:ascii="Arial" w:hAnsi="Arial" w:cs="Arial"/>
                <w:bCs/>
                <w:sz w:val="22"/>
                <w:szCs w:val="22"/>
              </w:rPr>
              <w:t>Метод обоснования новых идей «Золотая рыбка». Разделение ситуации на составляющие (реальную и фантастическую), с последующим нахождением реальных проявлений фантастической составляющей.</w:t>
            </w:r>
          </w:p>
        </w:tc>
        <w:tc>
          <w:tcPr>
            <w:tcW w:w="406" w:type="pct"/>
          </w:tcPr>
          <w:p w:rsidR="001F7A40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2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781"/>
        </w:trPr>
        <w:tc>
          <w:tcPr>
            <w:tcW w:w="793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39" w:type="pct"/>
          </w:tcPr>
          <w:p w:rsidR="001F7A40" w:rsidRPr="00C14744" w:rsidRDefault="001F7A40" w:rsidP="001F7A40">
            <w:pPr>
              <w:pStyle w:val="a4"/>
              <w:numPr>
                <w:ilvl w:val="0"/>
                <w:numId w:val="15"/>
              </w:numPr>
              <w:tabs>
                <w:tab w:val="left" w:pos="293"/>
                <w:tab w:val="left" w:pos="434"/>
              </w:tabs>
              <w:spacing w:before="0" w:after="0"/>
              <w:ind w:left="0" w:firstLine="0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14744">
              <w:rPr>
                <w:rFonts w:ascii="Arial" w:hAnsi="Arial" w:cs="Arial"/>
                <w:bCs/>
                <w:sz w:val="22"/>
                <w:szCs w:val="22"/>
              </w:rPr>
              <w:t xml:space="preserve"> Метод ММЧ (моделирования маленькими человечками). Формирование у детей диалектические представления о различных объектах и процессах живой и неживой природы, развитие мышления детей, стимулирование любознательности и творчества. Предметы и вещества состоящие из множества Маленьких Человечков (МЧ).</w:t>
            </w:r>
          </w:p>
        </w:tc>
        <w:tc>
          <w:tcPr>
            <w:tcW w:w="406" w:type="pct"/>
          </w:tcPr>
          <w:p w:rsidR="001F7A40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2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781"/>
        </w:trPr>
        <w:tc>
          <w:tcPr>
            <w:tcW w:w="793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39" w:type="pct"/>
          </w:tcPr>
          <w:p w:rsidR="001F7A40" w:rsidRPr="00C14744" w:rsidRDefault="001F7A40" w:rsidP="001F7A40">
            <w:pPr>
              <w:pStyle w:val="a4"/>
              <w:numPr>
                <w:ilvl w:val="0"/>
                <w:numId w:val="15"/>
              </w:numPr>
              <w:tabs>
                <w:tab w:val="left" w:pos="293"/>
                <w:tab w:val="left" w:pos="434"/>
              </w:tabs>
              <w:spacing w:before="0" w:after="0"/>
              <w:ind w:left="0" w:firstLine="9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14744">
              <w:rPr>
                <w:rFonts w:ascii="Arial" w:hAnsi="Arial" w:cs="Arial"/>
                <w:bCs/>
                <w:sz w:val="22"/>
                <w:szCs w:val="22"/>
              </w:rPr>
              <w:t xml:space="preserve"> Мышление по аналогии. Типовые приёмы фантазирования (ТПФ). Шесть волшебников. Приёмы волшебства: увеличение-уменьшение, деление-объединение, преобразование признаков времени, оживление-окаменение, специализация-универсализация, наоборот.</w:t>
            </w:r>
          </w:p>
        </w:tc>
        <w:tc>
          <w:tcPr>
            <w:tcW w:w="406" w:type="pct"/>
          </w:tcPr>
          <w:p w:rsidR="001F7A40" w:rsidRPr="00C14744" w:rsidRDefault="00C14744" w:rsidP="00C14744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2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238"/>
        </w:trPr>
        <w:tc>
          <w:tcPr>
            <w:tcW w:w="793" w:type="pct"/>
            <w:vMerge w:val="restart"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C14744">
              <w:rPr>
                <w:rFonts w:ascii="Arial" w:hAnsi="Arial" w:cs="Arial"/>
                <w:b/>
                <w:bCs/>
              </w:rPr>
              <w:t>Тема 1.3</w:t>
            </w:r>
          </w:p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C14744">
              <w:rPr>
                <w:rFonts w:ascii="Arial" w:hAnsi="Arial" w:cs="Arial"/>
                <w:bCs/>
                <w:spacing w:val="-1"/>
              </w:rPr>
              <w:t xml:space="preserve">Практическое применение </w:t>
            </w:r>
            <w:r w:rsidRPr="00C14744">
              <w:rPr>
                <w:rFonts w:ascii="Arial" w:hAnsi="Arial" w:cs="Arial"/>
              </w:rPr>
              <w:t>ТРИЗ технологий</w:t>
            </w:r>
          </w:p>
        </w:tc>
        <w:tc>
          <w:tcPr>
            <w:tcW w:w="3139" w:type="pct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C14744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406" w:type="pct"/>
          </w:tcPr>
          <w:p w:rsidR="001F7A40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</w:t>
            </w:r>
          </w:p>
        </w:tc>
        <w:tc>
          <w:tcPr>
            <w:tcW w:w="662" w:type="pct"/>
            <w:vMerge w:val="restart"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</w:rPr>
            </w:pPr>
            <w:proofErr w:type="gramStart"/>
            <w:r w:rsidRPr="00C14744">
              <w:rPr>
                <w:rFonts w:ascii="Arial" w:hAnsi="Arial" w:cs="Arial"/>
              </w:rPr>
              <w:t>ОК</w:t>
            </w:r>
            <w:proofErr w:type="gramEnd"/>
            <w:r w:rsidRPr="00C14744">
              <w:rPr>
                <w:rFonts w:ascii="Arial" w:hAnsi="Arial" w:cs="Arial"/>
              </w:rPr>
              <w:t xml:space="preserve"> 1 - 11 </w:t>
            </w:r>
          </w:p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</w:rPr>
            </w:pPr>
            <w:r w:rsidRPr="00C14744">
              <w:rPr>
                <w:rFonts w:ascii="Arial" w:hAnsi="Arial" w:cs="Arial"/>
              </w:rPr>
              <w:t>ПК 1.1 - 1.4, 2.1 - 2.7, 3.1 - 3.5, 5.1 - 5.5</w:t>
            </w:r>
          </w:p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781"/>
        </w:trPr>
        <w:tc>
          <w:tcPr>
            <w:tcW w:w="793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9" w:type="pct"/>
          </w:tcPr>
          <w:p w:rsidR="001F7A40" w:rsidRPr="00C14744" w:rsidRDefault="001F7A40" w:rsidP="001F7A40">
            <w:pPr>
              <w:pStyle w:val="a4"/>
              <w:numPr>
                <w:ilvl w:val="0"/>
                <w:numId w:val="16"/>
              </w:numPr>
              <w:tabs>
                <w:tab w:val="left" w:pos="293"/>
                <w:tab w:val="left" w:pos="434"/>
              </w:tabs>
              <w:spacing w:before="0" w:after="0"/>
              <w:ind w:left="0" w:firstLine="0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14744">
              <w:rPr>
                <w:rFonts w:ascii="Arial" w:hAnsi="Arial" w:cs="Arial"/>
                <w:bCs/>
                <w:sz w:val="22"/>
                <w:szCs w:val="22"/>
              </w:rPr>
              <w:t>Виды пособий по использованию ТРИЗ технологий на занятиях с детьми. Использование методов и приемов ТРИЗ технологий в профессиональной деятельности.</w:t>
            </w:r>
            <w:r w:rsidRPr="00C1474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14744">
              <w:rPr>
                <w:rFonts w:ascii="Arial" w:hAnsi="Arial" w:cs="Arial"/>
                <w:bCs/>
                <w:sz w:val="22"/>
                <w:szCs w:val="22"/>
              </w:rPr>
              <w:t>Использование методов ТРИЗ в детских садах. Введение элементов ТРИЗ в повседневную жизнь ребенка.</w:t>
            </w:r>
          </w:p>
        </w:tc>
        <w:tc>
          <w:tcPr>
            <w:tcW w:w="406" w:type="pct"/>
          </w:tcPr>
          <w:p w:rsidR="001F7A40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2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316"/>
        </w:trPr>
        <w:tc>
          <w:tcPr>
            <w:tcW w:w="793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39" w:type="pct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b/>
                <w:bCs/>
                <w:i/>
              </w:rPr>
            </w:pPr>
            <w:r w:rsidRPr="00C14744">
              <w:rPr>
                <w:rFonts w:ascii="Arial" w:hAnsi="Arial" w:cs="Arial"/>
                <w:b/>
                <w:bCs/>
                <w:i/>
              </w:rPr>
              <w:t>В том числе, практических занятий и лабораторных работ</w:t>
            </w:r>
          </w:p>
        </w:tc>
        <w:tc>
          <w:tcPr>
            <w:tcW w:w="406" w:type="pct"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62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781"/>
        </w:trPr>
        <w:tc>
          <w:tcPr>
            <w:tcW w:w="793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39" w:type="pct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C14744">
              <w:rPr>
                <w:rFonts w:ascii="Arial" w:hAnsi="Arial" w:cs="Arial"/>
                <w:b/>
                <w:bCs/>
              </w:rPr>
              <w:t>Практическая работа № 1.</w:t>
            </w:r>
            <w:r w:rsidRPr="00C14744">
              <w:rPr>
                <w:rFonts w:ascii="Arial" w:hAnsi="Arial" w:cs="Arial"/>
                <w:bCs/>
              </w:rPr>
              <w:t xml:space="preserve"> Подбор и анализ методического материала. </w:t>
            </w:r>
            <w:proofErr w:type="spellStart"/>
            <w:r w:rsidRPr="00C14744">
              <w:rPr>
                <w:rFonts w:ascii="Arial" w:hAnsi="Arial" w:cs="Arial"/>
                <w:bCs/>
              </w:rPr>
              <w:t>Триз</w:t>
            </w:r>
            <w:proofErr w:type="spellEnd"/>
            <w:r w:rsidRPr="00C14744">
              <w:rPr>
                <w:rFonts w:ascii="Arial" w:hAnsi="Arial" w:cs="Arial"/>
                <w:bCs/>
              </w:rPr>
              <w:t>-игра «Маша-Растеряша». Игры, направленные на выявление противоречий (игра «</w:t>
            </w:r>
            <w:proofErr w:type="gramStart"/>
            <w:r w:rsidRPr="00C14744">
              <w:rPr>
                <w:rFonts w:ascii="Arial" w:hAnsi="Arial" w:cs="Arial"/>
                <w:bCs/>
              </w:rPr>
              <w:t>Хорошо-плохо</w:t>
            </w:r>
            <w:proofErr w:type="gramEnd"/>
            <w:r w:rsidRPr="00C14744">
              <w:rPr>
                <w:rFonts w:ascii="Arial" w:hAnsi="Arial" w:cs="Arial"/>
                <w:bCs/>
              </w:rPr>
              <w:t>»). Тренировка внимания, умения увидеть все необходимые ресурсы. Обеспечение активности всех участников игры.</w:t>
            </w:r>
          </w:p>
        </w:tc>
        <w:tc>
          <w:tcPr>
            <w:tcW w:w="406" w:type="pct"/>
          </w:tcPr>
          <w:p w:rsidR="001F7A40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62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423"/>
        </w:trPr>
        <w:tc>
          <w:tcPr>
            <w:tcW w:w="793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39" w:type="pct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C14744">
              <w:rPr>
                <w:rFonts w:ascii="Arial" w:hAnsi="Arial" w:cs="Arial"/>
                <w:b/>
                <w:bCs/>
              </w:rPr>
              <w:t>Практическая работа № 2.</w:t>
            </w:r>
            <w:r w:rsidRPr="00C14744">
              <w:rPr>
                <w:rFonts w:ascii="Arial" w:hAnsi="Arial" w:cs="Arial"/>
                <w:bCs/>
              </w:rPr>
              <w:t xml:space="preserve"> Подбор и анализ методического материала. Игры на сравнение систем «На что похоже» (с 3-летнего возраста).</w:t>
            </w:r>
            <w:r w:rsidRPr="00C14744">
              <w:rPr>
                <w:rFonts w:ascii="Arial" w:hAnsi="Arial" w:cs="Arial"/>
              </w:rPr>
              <w:t xml:space="preserve"> </w:t>
            </w:r>
            <w:r w:rsidRPr="00C14744">
              <w:rPr>
                <w:rFonts w:ascii="Arial" w:hAnsi="Arial" w:cs="Arial"/>
                <w:bCs/>
              </w:rPr>
              <w:t>Игры на умение выявлять ресурсы объекта «Аукцион» (со старшего дошкольного возраста).</w:t>
            </w:r>
            <w:r w:rsidRPr="00C1474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06" w:type="pct"/>
          </w:tcPr>
          <w:p w:rsidR="001F7A40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62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506"/>
        </w:trPr>
        <w:tc>
          <w:tcPr>
            <w:tcW w:w="793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39" w:type="pct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C14744">
              <w:rPr>
                <w:rFonts w:ascii="Arial" w:hAnsi="Arial" w:cs="Arial"/>
                <w:b/>
                <w:bCs/>
              </w:rPr>
              <w:t>Практическая работа № 3.</w:t>
            </w:r>
            <w:r w:rsidRPr="00C14744">
              <w:rPr>
                <w:rFonts w:ascii="Arial" w:hAnsi="Arial" w:cs="Arial"/>
                <w:bCs/>
              </w:rPr>
              <w:t xml:space="preserve"> Подбор и анализ методического материала. Игры на объединение над- и по</w:t>
            </w:r>
            <w:proofErr w:type="gramStart"/>
            <w:r w:rsidRPr="00C14744">
              <w:rPr>
                <w:rFonts w:ascii="Arial" w:hAnsi="Arial" w:cs="Arial"/>
                <w:bCs/>
              </w:rPr>
              <w:t>д-</w:t>
            </w:r>
            <w:proofErr w:type="gramEnd"/>
            <w:r w:rsidRPr="00C14744">
              <w:rPr>
                <w:rFonts w:ascii="Arial" w:hAnsi="Arial" w:cs="Arial"/>
                <w:bCs/>
              </w:rPr>
              <w:t xml:space="preserve"> системы объекта «Волшебный светофор».   Игра «Создание лимерика».</w:t>
            </w:r>
          </w:p>
        </w:tc>
        <w:tc>
          <w:tcPr>
            <w:tcW w:w="406" w:type="pct"/>
          </w:tcPr>
          <w:p w:rsidR="001F7A40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62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373"/>
        </w:trPr>
        <w:tc>
          <w:tcPr>
            <w:tcW w:w="793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39" w:type="pct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C14744">
              <w:rPr>
                <w:rFonts w:ascii="Arial" w:hAnsi="Arial" w:cs="Arial"/>
                <w:b/>
                <w:bCs/>
              </w:rPr>
              <w:t>Практическая работа № 4.</w:t>
            </w:r>
            <w:r w:rsidRPr="00C14744">
              <w:rPr>
                <w:rFonts w:ascii="Arial" w:hAnsi="Arial" w:cs="Arial"/>
                <w:bCs/>
              </w:rPr>
              <w:t xml:space="preserve"> Подбор и разработка материалов. Пополнение методической копилки по ТРИЗ технологиям.</w:t>
            </w:r>
            <w:r w:rsidRPr="00C14744">
              <w:rPr>
                <w:rFonts w:ascii="Arial" w:hAnsi="Arial" w:cs="Arial"/>
              </w:rPr>
              <w:t xml:space="preserve"> </w:t>
            </w:r>
            <w:r w:rsidRPr="00C14744">
              <w:rPr>
                <w:rFonts w:ascii="Arial" w:hAnsi="Arial" w:cs="Arial"/>
                <w:bCs/>
              </w:rPr>
              <w:t>Картотека игр по ТРИЗ.</w:t>
            </w:r>
          </w:p>
        </w:tc>
        <w:tc>
          <w:tcPr>
            <w:tcW w:w="406" w:type="pct"/>
          </w:tcPr>
          <w:p w:rsidR="001F7A40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62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172"/>
        </w:trPr>
        <w:tc>
          <w:tcPr>
            <w:tcW w:w="3932" w:type="pct"/>
            <w:gridSpan w:val="2"/>
            <w:tcBorders>
              <w:bottom w:val="single" w:sz="4" w:space="0" w:color="auto"/>
            </w:tcBorders>
          </w:tcPr>
          <w:p w:rsidR="001F7A40" w:rsidRPr="00C14744" w:rsidRDefault="001F7A40" w:rsidP="001F7A40">
            <w:pPr>
              <w:rPr>
                <w:rFonts w:ascii="Arial" w:hAnsi="Arial" w:cs="Arial"/>
                <w:b/>
                <w:i/>
              </w:rPr>
            </w:pPr>
            <w:r w:rsidRPr="00C14744">
              <w:rPr>
                <w:rFonts w:ascii="Arial" w:hAnsi="Arial" w:cs="Arial"/>
                <w:b/>
              </w:rPr>
              <w:t>Промежуточная аттестация в форме -  зачета</w:t>
            </w:r>
          </w:p>
        </w:tc>
        <w:tc>
          <w:tcPr>
            <w:tcW w:w="406" w:type="pct"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  <w:r w:rsidRPr="00C14744">
              <w:rPr>
                <w:rFonts w:ascii="Arial" w:hAnsi="Arial" w:cs="Arial"/>
                <w:b/>
                <w:i/>
              </w:rPr>
              <w:t>2</w:t>
            </w:r>
          </w:p>
        </w:tc>
        <w:tc>
          <w:tcPr>
            <w:tcW w:w="662" w:type="pct"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204"/>
        </w:trPr>
        <w:tc>
          <w:tcPr>
            <w:tcW w:w="3932" w:type="pct"/>
            <w:gridSpan w:val="2"/>
            <w:tcBorders>
              <w:bottom w:val="single" w:sz="4" w:space="0" w:color="auto"/>
            </w:tcBorders>
          </w:tcPr>
          <w:p w:rsidR="001F7A40" w:rsidRPr="00C14744" w:rsidRDefault="001F7A40" w:rsidP="001F7A40">
            <w:pPr>
              <w:rPr>
                <w:rFonts w:ascii="Arial" w:hAnsi="Arial" w:cs="Arial"/>
                <w:b/>
                <w:bCs/>
                <w:i/>
              </w:rPr>
            </w:pPr>
            <w:r w:rsidRPr="00C14744">
              <w:rPr>
                <w:rFonts w:ascii="Arial" w:hAnsi="Arial" w:cs="Arial"/>
                <w:b/>
                <w:bCs/>
              </w:rPr>
              <w:t>Всего:</w:t>
            </w:r>
          </w:p>
        </w:tc>
        <w:tc>
          <w:tcPr>
            <w:tcW w:w="406" w:type="pct"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  <w:r w:rsidRPr="00C14744">
              <w:rPr>
                <w:rFonts w:ascii="Arial" w:hAnsi="Arial" w:cs="Arial"/>
                <w:b/>
                <w:bCs/>
                <w:i/>
              </w:rPr>
              <w:t>36</w:t>
            </w:r>
          </w:p>
        </w:tc>
        <w:tc>
          <w:tcPr>
            <w:tcW w:w="662" w:type="pct"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</w:tbl>
    <w:p w:rsidR="001F7A40" w:rsidRPr="00980B6D" w:rsidRDefault="001F7A40" w:rsidP="001F7A40">
      <w:pPr>
        <w:pStyle w:val="a4"/>
        <w:ind w:left="0" w:firstLine="709"/>
        <w:jc w:val="both"/>
        <w:rPr>
          <w:bCs/>
          <w:iCs/>
          <w:color w:val="FF0000"/>
        </w:rPr>
      </w:pPr>
    </w:p>
    <w:p w:rsidR="001F7A40" w:rsidRPr="007A4659" w:rsidRDefault="001F7A40" w:rsidP="001F7A4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  <w:sectPr w:rsidR="001F7A40" w:rsidRPr="007A4659" w:rsidSect="001F7A40">
          <w:pgSz w:w="16838" w:h="11906" w:orient="landscape"/>
          <w:pgMar w:top="850" w:right="1134" w:bottom="1701" w:left="1134" w:header="708" w:footer="708" w:gutter="0"/>
          <w:cols w:space="720"/>
          <w:docGrid w:linePitch="326"/>
        </w:sectPr>
      </w:pPr>
    </w:p>
    <w:p w:rsidR="001F7A40" w:rsidRPr="00C14744" w:rsidRDefault="001F7A40" w:rsidP="00C1474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709"/>
        <w:jc w:val="both"/>
        <w:rPr>
          <w:rFonts w:ascii="Arial" w:hAnsi="Arial" w:cs="Arial"/>
          <w:b/>
          <w:caps/>
        </w:rPr>
      </w:pPr>
      <w:r w:rsidRPr="00C14744">
        <w:rPr>
          <w:rFonts w:ascii="Arial" w:hAnsi="Arial" w:cs="Arial"/>
          <w:b/>
          <w:caps/>
        </w:rPr>
        <w:lastRenderedPageBreak/>
        <w:t>3. условия реализации программы дисциплины</w:t>
      </w:r>
    </w:p>
    <w:p w:rsidR="001F7A40" w:rsidRPr="00C14744" w:rsidRDefault="001F7A40" w:rsidP="00C14744">
      <w:pPr>
        <w:spacing w:after="120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</w:p>
    <w:p w:rsidR="001F7A40" w:rsidRPr="00C14744" w:rsidRDefault="001F7A40" w:rsidP="00C14744">
      <w:pPr>
        <w:suppressAutoHyphens/>
        <w:spacing w:after="12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C14744">
        <w:rPr>
          <w:rFonts w:ascii="Arial" w:hAnsi="Arial" w:cs="Arial"/>
          <w:b/>
          <w:bCs/>
          <w:sz w:val="24"/>
          <w:szCs w:val="24"/>
        </w:rPr>
        <w:t>3.1. Для реализации программы учебной дисциплины предусмотрены следующие специальные помещения:</w:t>
      </w:r>
    </w:p>
    <w:p w:rsidR="001F7A40" w:rsidRPr="00C14744" w:rsidRDefault="001F7A40" w:rsidP="00C14744">
      <w:pPr>
        <w:suppressAutoHyphens/>
        <w:adjustRightInd w:val="0"/>
        <w:spacing w:after="12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C14744">
        <w:rPr>
          <w:rFonts w:ascii="Arial" w:hAnsi="Arial" w:cs="Arial"/>
          <w:bCs/>
          <w:sz w:val="24"/>
          <w:szCs w:val="24"/>
        </w:rPr>
        <w:t>Учебный кабинет</w:t>
      </w:r>
      <w:r w:rsidRPr="00C14744">
        <w:rPr>
          <w:rFonts w:ascii="Arial" w:hAnsi="Arial" w:cs="Arial"/>
          <w:bCs/>
          <w:i/>
          <w:sz w:val="24"/>
          <w:szCs w:val="24"/>
        </w:rPr>
        <w:t xml:space="preserve">, </w:t>
      </w:r>
      <w:r w:rsidRPr="00C14744">
        <w:rPr>
          <w:rFonts w:ascii="Arial" w:hAnsi="Arial" w:cs="Arial"/>
          <w:sz w:val="24"/>
          <w:szCs w:val="24"/>
        </w:rPr>
        <w:t>оснащенный о</w:t>
      </w:r>
      <w:r w:rsidRPr="00C14744">
        <w:rPr>
          <w:rFonts w:ascii="Arial" w:hAnsi="Arial" w:cs="Arial"/>
          <w:bCs/>
          <w:sz w:val="24"/>
          <w:szCs w:val="24"/>
        </w:rPr>
        <w:t>борудованием.</w:t>
      </w:r>
    </w:p>
    <w:p w:rsidR="001F7A40" w:rsidRPr="00C14744" w:rsidRDefault="001F7A40" w:rsidP="00C14744">
      <w:pPr>
        <w:pStyle w:val="a4"/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>Оборудование учебного кабинета:</w:t>
      </w:r>
    </w:p>
    <w:p w:rsidR="001F7A40" w:rsidRPr="00C14744" w:rsidRDefault="001F7A40" w:rsidP="00C14744">
      <w:pPr>
        <w:pStyle w:val="a4"/>
        <w:numPr>
          <w:ilvl w:val="0"/>
          <w:numId w:val="9"/>
        </w:numPr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>посадочные места по количеству обучающихся;</w:t>
      </w:r>
    </w:p>
    <w:p w:rsidR="001F7A40" w:rsidRPr="00C14744" w:rsidRDefault="001F7A40" w:rsidP="00C14744">
      <w:pPr>
        <w:pStyle w:val="a4"/>
        <w:numPr>
          <w:ilvl w:val="0"/>
          <w:numId w:val="9"/>
        </w:numPr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>рабочее место преподавателя;</w:t>
      </w:r>
    </w:p>
    <w:p w:rsidR="001F7A40" w:rsidRPr="00C14744" w:rsidRDefault="001F7A40" w:rsidP="00C14744">
      <w:pPr>
        <w:pStyle w:val="a4"/>
        <w:numPr>
          <w:ilvl w:val="0"/>
          <w:numId w:val="9"/>
        </w:numPr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>комплект наглядных пособий по разделам курса;</w:t>
      </w:r>
    </w:p>
    <w:p w:rsidR="001F7A40" w:rsidRPr="00C14744" w:rsidRDefault="001F7A40" w:rsidP="00C14744">
      <w:pPr>
        <w:pStyle w:val="a4"/>
        <w:numPr>
          <w:ilvl w:val="0"/>
          <w:numId w:val="9"/>
        </w:numPr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>комплект инструкционных карт для проведения практических занятий и лабораторных работ.</w:t>
      </w:r>
    </w:p>
    <w:p w:rsidR="001F7A40" w:rsidRPr="00C14744" w:rsidRDefault="001F7A40" w:rsidP="00C14744">
      <w:pPr>
        <w:pStyle w:val="a4"/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>Технические средства обучения:</w:t>
      </w:r>
    </w:p>
    <w:p w:rsidR="001F7A40" w:rsidRPr="00C14744" w:rsidRDefault="001F7A40" w:rsidP="00C14744">
      <w:pPr>
        <w:pStyle w:val="a4"/>
        <w:numPr>
          <w:ilvl w:val="0"/>
          <w:numId w:val="9"/>
        </w:numPr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>компьютеры с лицензионным программным обеспечением, объединённые в локальную вычислительную сеть;</w:t>
      </w:r>
    </w:p>
    <w:p w:rsidR="001F7A40" w:rsidRPr="00C14744" w:rsidRDefault="001F7A40" w:rsidP="00C14744">
      <w:pPr>
        <w:pStyle w:val="a4"/>
        <w:numPr>
          <w:ilvl w:val="0"/>
          <w:numId w:val="9"/>
        </w:numPr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>мультимедиа проектор;</w:t>
      </w:r>
    </w:p>
    <w:p w:rsidR="001F7A40" w:rsidRPr="00C14744" w:rsidRDefault="001F7A40" w:rsidP="00C14744">
      <w:pPr>
        <w:pStyle w:val="a4"/>
        <w:numPr>
          <w:ilvl w:val="0"/>
          <w:numId w:val="9"/>
        </w:numPr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>экран или интерактивная доска.</w:t>
      </w:r>
    </w:p>
    <w:p w:rsidR="001F7A40" w:rsidRPr="00C14744" w:rsidRDefault="001F7A40" w:rsidP="00C14744">
      <w:pPr>
        <w:suppressAutoHyphens/>
        <w:spacing w:after="12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C14744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1F7A40" w:rsidRPr="00C14744" w:rsidRDefault="001F7A40" w:rsidP="00C14744">
      <w:pPr>
        <w:suppressAutoHyphens/>
        <w:spacing w:after="120"/>
        <w:ind w:firstLine="709"/>
        <w:jc w:val="both"/>
        <w:rPr>
          <w:rFonts w:ascii="Arial" w:hAnsi="Arial" w:cs="Arial"/>
          <w:sz w:val="24"/>
          <w:szCs w:val="24"/>
        </w:rPr>
      </w:pPr>
      <w:r w:rsidRPr="00C14744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 w:rsidRPr="00C14744">
        <w:rPr>
          <w:rFonts w:ascii="Arial" w:hAnsi="Arial" w:cs="Arial"/>
          <w:sz w:val="24"/>
          <w:szCs w:val="24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:rsidR="001F7A40" w:rsidRPr="00C14744" w:rsidRDefault="001F7A40" w:rsidP="00C14744">
      <w:pPr>
        <w:pStyle w:val="a4"/>
        <w:numPr>
          <w:ilvl w:val="2"/>
          <w:numId w:val="19"/>
        </w:numPr>
        <w:suppressAutoHyphens/>
        <w:spacing w:before="0"/>
        <w:ind w:left="0" w:firstLine="709"/>
        <w:jc w:val="both"/>
        <w:rPr>
          <w:rFonts w:ascii="Arial" w:hAnsi="Arial" w:cs="Arial"/>
          <w:b/>
        </w:rPr>
      </w:pPr>
      <w:r w:rsidRPr="00C14744">
        <w:rPr>
          <w:rFonts w:ascii="Arial" w:hAnsi="Arial" w:cs="Arial"/>
          <w:b/>
        </w:rPr>
        <w:t>Основные источники:</w:t>
      </w:r>
    </w:p>
    <w:p w:rsidR="001F7A40" w:rsidRPr="00C14744" w:rsidRDefault="001F7A40" w:rsidP="00C14744">
      <w:pPr>
        <w:pStyle w:val="a4"/>
        <w:numPr>
          <w:ilvl w:val="0"/>
          <w:numId w:val="17"/>
        </w:numPr>
        <w:tabs>
          <w:tab w:val="left" w:pos="993"/>
        </w:tabs>
        <w:spacing w:before="0"/>
        <w:ind w:left="0" w:firstLine="709"/>
        <w:jc w:val="both"/>
        <w:rPr>
          <w:rFonts w:ascii="Arial" w:hAnsi="Arial" w:cs="Arial"/>
        </w:rPr>
      </w:pPr>
      <w:proofErr w:type="spellStart"/>
      <w:r w:rsidRPr="00C14744">
        <w:rPr>
          <w:rFonts w:ascii="Arial" w:hAnsi="Arial" w:cs="Arial"/>
        </w:rPr>
        <w:t>Галямова</w:t>
      </w:r>
      <w:proofErr w:type="spellEnd"/>
      <w:r w:rsidRPr="00C14744">
        <w:rPr>
          <w:rFonts w:ascii="Arial" w:hAnsi="Arial" w:cs="Arial"/>
        </w:rPr>
        <w:t xml:space="preserve">, Э. М. Методика обучения продуктивным видам деятельности с практикумом  : учебник для студентов учреждений среднего профессионального образования / Э. М. </w:t>
      </w:r>
      <w:proofErr w:type="spellStart"/>
      <w:r w:rsidRPr="00C14744">
        <w:rPr>
          <w:rFonts w:ascii="Arial" w:hAnsi="Arial" w:cs="Arial"/>
        </w:rPr>
        <w:t>Галямова</w:t>
      </w:r>
      <w:proofErr w:type="spellEnd"/>
      <w:r w:rsidRPr="00C14744">
        <w:rPr>
          <w:rFonts w:ascii="Arial" w:hAnsi="Arial" w:cs="Arial"/>
        </w:rPr>
        <w:t xml:space="preserve">, В. В. Выгонов, Ж. А. Першина; под ред. Э. М. </w:t>
      </w:r>
      <w:proofErr w:type="spellStart"/>
      <w:r w:rsidRPr="00C14744">
        <w:rPr>
          <w:rFonts w:ascii="Arial" w:hAnsi="Arial" w:cs="Arial"/>
        </w:rPr>
        <w:t>Галямовой</w:t>
      </w:r>
      <w:proofErr w:type="spellEnd"/>
      <w:r w:rsidRPr="00C14744">
        <w:rPr>
          <w:rFonts w:ascii="Arial" w:hAnsi="Arial" w:cs="Arial"/>
        </w:rPr>
        <w:t xml:space="preserve">.  – 3-е изд., стер. - Москва : Издательский центр Академия, 2020.  – 176 с.  : ил.– (Профессиональное образование). – ISBN 978-5-4468-8870-2.  </w:t>
      </w:r>
    </w:p>
    <w:p w:rsidR="001F7A40" w:rsidRPr="00C14744" w:rsidRDefault="001F7A40" w:rsidP="00C14744">
      <w:pPr>
        <w:pStyle w:val="a4"/>
        <w:numPr>
          <w:ilvl w:val="0"/>
          <w:numId w:val="17"/>
        </w:numPr>
        <w:tabs>
          <w:tab w:val="left" w:pos="993"/>
        </w:tabs>
        <w:spacing w:before="0"/>
        <w:ind w:left="0" w:firstLine="709"/>
        <w:jc w:val="both"/>
        <w:rPr>
          <w:rFonts w:ascii="Arial" w:hAnsi="Arial" w:cs="Arial"/>
        </w:rPr>
      </w:pPr>
      <w:proofErr w:type="spellStart"/>
      <w:r w:rsidRPr="00C14744">
        <w:rPr>
          <w:rFonts w:ascii="Arial" w:hAnsi="Arial" w:cs="Arial"/>
        </w:rPr>
        <w:t>Гонина</w:t>
      </w:r>
      <w:proofErr w:type="spellEnd"/>
      <w:r w:rsidRPr="00C14744">
        <w:rPr>
          <w:rFonts w:ascii="Arial" w:hAnsi="Arial" w:cs="Arial"/>
        </w:rPr>
        <w:t xml:space="preserve">, О. О. Практика в дошкольных образовательных организациях : учебно-методическое пособие / </w:t>
      </w:r>
      <w:proofErr w:type="spellStart"/>
      <w:r w:rsidRPr="00C14744">
        <w:rPr>
          <w:rFonts w:ascii="Arial" w:hAnsi="Arial" w:cs="Arial"/>
        </w:rPr>
        <w:t>Гонина</w:t>
      </w:r>
      <w:proofErr w:type="spellEnd"/>
      <w:r w:rsidRPr="00C14744">
        <w:rPr>
          <w:rFonts w:ascii="Arial" w:hAnsi="Arial" w:cs="Arial"/>
        </w:rPr>
        <w:t xml:space="preserve"> О.О. — Москва : </w:t>
      </w:r>
      <w:proofErr w:type="spellStart"/>
      <w:r w:rsidRPr="00C14744">
        <w:rPr>
          <w:rFonts w:ascii="Arial" w:hAnsi="Arial" w:cs="Arial"/>
        </w:rPr>
        <w:t>КноРус</w:t>
      </w:r>
      <w:proofErr w:type="spellEnd"/>
      <w:r w:rsidRPr="00C14744">
        <w:rPr>
          <w:rFonts w:ascii="Arial" w:hAnsi="Arial" w:cs="Arial"/>
        </w:rPr>
        <w:t xml:space="preserve">, 2020. — 205 с. — ISBN 978-5-406-08151-8. — URL: https://book.ru/book/939148 </w:t>
      </w:r>
    </w:p>
    <w:p w:rsidR="001F7A40" w:rsidRPr="00C14744" w:rsidRDefault="001F7A40" w:rsidP="00C14744">
      <w:pPr>
        <w:pStyle w:val="a4"/>
        <w:numPr>
          <w:ilvl w:val="0"/>
          <w:numId w:val="17"/>
        </w:numPr>
        <w:tabs>
          <w:tab w:val="left" w:pos="993"/>
        </w:tabs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>Козлова, С. А. Дошкольная педагогика : учебное пособие для студентов учреждений среднего профессионального образования  / С. А. Козлова, Т. А. Куликова.  – 17-е изд., стер. - Москва : Издательский центр Академия, 2020.  – 432 с.  – (Профессиональное образование). – ISBN 978-5-4468-9356-0.</w:t>
      </w:r>
    </w:p>
    <w:p w:rsidR="001F7A40" w:rsidRPr="00C14744" w:rsidRDefault="001F7A40" w:rsidP="00C14744">
      <w:pPr>
        <w:pStyle w:val="a4"/>
        <w:numPr>
          <w:ilvl w:val="0"/>
          <w:numId w:val="17"/>
        </w:numPr>
        <w:tabs>
          <w:tab w:val="left" w:pos="993"/>
        </w:tabs>
        <w:spacing w:before="0"/>
        <w:ind w:left="0" w:firstLine="709"/>
        <w:jc w:val="both"/>
        <w:rPr>
          <w:rFonts w:ascii="Arial" w:hAnsi="Arial" w:cs="Arial"/>
        </w:rPr>
      </w:pPr>
      <w:proofErr w:type="spellStart"/>
      <w:r w:rsidRPr="00C14744">
        <w:rPr>
          <w:rFonts w:ascii="Arial" w:hAnsi="Arial" w:cs="Arial"/>
        </w:rPr>
        <w:t>Лапыгин</w:t>
      </w:r>
      <w:proofErr w:type="spellEnd"/>
      <w:r w:rsidRPr="00C14744">
        <w:rPr>
          <w:rFonts w:ascii="Arial" w:hAnsi="Arial" w:cs="Arial"/>
        </w:rPr>
        <w:t xml:space="preserve">, Ю. Н.  Методы активного обучения : учебник и практикум для вузов / Ю. Н. </w:t>
      </w:r>
      <w:proofErr w:type="spellStart"/>
      <w:r w:rsidRPr="00C14744">
        <w:rPr>
          <w:rFonts w:ascii="Arial" w:hAnsi="Arial" w:cs="Arial"/>
        </w:rPr>
        <w:t>Лапыгин</w:t>
      </w:r>
      <w:proofErr w:type="spellEnd"/>
      <w:r w:rsidRPr="00C14744">
        <w:rPr>
          <w:rFonts w:ascii="Arial" w:hAnsi="Arial" w:cs="Arial"/>
        </w:rPr>
        <w:t xml:space="preserve">. — Москва : </w:t>
      </w:r>
      <w:proofErr w:type="spellStart"/>
      <w:r w:rsidRPr="00C14744">
        <w:rPr>
          <w:rFonts w:ascii="Arial" w:hAnsi="Arial" w:cs="Arial"/>
        </w:rPr>
        <w:t>Юрайт</w:t>
      </w:r>
      <w:proofErr w:type="spellEnd"/>
      <w:r w:rsidRPr="00C14744">
        <w:rPr>
          <w:rFonts w:ascii="Arial" w:hAnsi="Arial" w:cs="Arial"/>
        </w:rPr>
        <w:t>, 2020. — 248 с. — (Высшее образование). — ISBN 978-5-534-02216-2.</w:t>
      </w:r>
    </w:p>
    <w:p w:rsidR="001F7A40" w:rsidRPr="00C14744" w:rsidRDefault="001F7A40" w:rsidP="00C14744">
      <w:pPr>
        <w:pStyle w:val="a4"/>
        <w:numPr>
          <w:ilvl w:val="0"/>
          <w:numId w:val="17"/>
        </w:numPr>
        <w:tabs>
          <w:tab w:val="left" w:pos="993"/>
        </w:tabs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>Погодина, С. В. Теоретические и методические основы организации продуктивных видов деятельности детей дошкольного возраста : учебное пособие для студентов учреждений среднего профессионального образования / С. В. Погодина.  – 5-е изд., стер. - Москва : Издательский центр Академия, 2020.  – 272 с.  – (Профессиональное образование). – ISBN 978-5-4468-8331-8.</w:t>
      </w:r>
    </w:p>
    <w:p w:rsidR="001F7A40" w:rsidRPr="00C14744" w:rsidRDefault="001F7A40" w:rsidP="00C14744">
      <w:pPr>
        <w:pStyle w:val="a4"/>
        <w:spacing w:before="0"/>
        <w:ind w:left="0" w:firstLine="709"/>
        <w:jc w:val="both"/>
        <w:rPr>
          <w:rFonts w:ascii="Arial" w:hAnsi="Arial" w:cs="Arial"/>
          <w:b/>
        </w:rPr>
      </w:pPr>
      <w:r w:rsidRPr="00C14744">
        <w:rPr>
          <w:rFonts w:ascii="Arial" w:hAnsi="Arial" w:cs="Arial"/>
          <w:b/>
        </w:rPr>
        <w:t xml:space="preserve">3.2.2 Дополнительные источники </w:t>
      </w:r>
    </w:p>
    <w:p w:rsidR="001F7A40" w:rsidRPr="00C14744" w:rsidRDefault="001F7A40" w:rsidP="00C14744">
      <w:pPr>
        <w:pStyle w:val="a4"/>
        <w:numPr>
          <w:ilvl w:val="0"/>
          <w:numId w:val="12"/>
        </w:numPr>
        <w:tabs>
          <w:tab w:val="left" w:pos="709"/>
          <w:tab w:val="left" w:pos="993"/>
        </w:tabs>
        <w:spacing w:before="0"/>
        <w:ind w:left="0" w:firstLine="709"/>
        <w:jc w:val="both"/>
        <w:rPr>
          <w:rFonts w:ascii="Arial" w:hAnsi="Arial" w:cs="Arial"/>
        </w:rPr>
      </w:pPr>
      <w:proofErr w:type="spellStart"/>
      <w:r w:rsidRPr="00C14744">
        <w:rPr>
          <w:rFonts w:ascii="Arial" w:hAnsi="Arial" w:cs="Arial"/>
        </w:rPr>
        <w:t>Байбородова</w:t>
      </w:r>
      <w:proofErr w:type="spellEnd"/>
      <w:r w:rsidRPr="00C14744">
        <w:rPr>
          <w:rFonts w:ascii="Arial" w:hAnsi="Arial" w:cs="Arial"/>
        </w:rPr>
        <w:t xml:space="preserve"> Л. В., Теория обучения и воспитания, педагогические технологии : учебник и практикум для вузов / Л. В. </w:t>
      </w:r>
      <w:proofErr w:type="spellStart"/>
      <w:r w:rsidRPr="00C14744">
        <w:rPr>
          <w:rFonts w:ascii="Arial" w:hAnsi="Arial" w:cs="Arial"/>
        </w:rPr>
        <w:t>Байбородова</w:t>
      </w:r>
      <w:proofErr w:type="spellEnd"/>
      <w:r w:rsidRPr="00C14744">
        <w:rPr>
          <w:rFonts w:ascii="Arial" w:hAnsi="Arial" w:cs="Arial"/>
        </w:rPr>
        <w:t xml:space="preserve">, И. Г. Харисова, </w:t>
      </w:r>
      <w:r w:rsidRPr="00C14744">
        <w:rPr>
          <w:rFonts w:ascii="Arial" w:hAnsi="Arial" w:cs="Arial"/>
        </w:rPr>
        <w:lastRenderedPageBreak/>
        <w:t xml:space="preserve">М. И. Рожков, А. П. Чернявская ; ответственный редактор Л. В. </w:t>
      </w:r>
      <w:proofErr w:type="spellStart"/>
      <w:r w:rsidRPr="00C14744">
        <w:rPr>
          <w:rFonts w:ascii="Arial" w:hAnsi="Arial" w:cs="Arial"/>
        </w:rPr>
        <w:t>Байбородова</w:t>
      </w:r>
      <w:proofErr w:type="spellEnd"/>
      <w:r w:rsidRPr="00C14744">
        <w:rPr>
          <w:rFonts w:ascii="Arial" w:hAnsi="Arial" w:cs="Arial"/>
        </w:rPr>
        <w:t xml:space="preserve">. — 3-е изд., </w:t>
      </w:r>
      <w:proofErr w:type="spellStart"/>
      <w:r w:rsidRPr="00C14744">
        <w:rPr>
          <w:rFonts w:ascii="Arial" w:hAnsi="Arial" w:cs="Arial"/>
        </w:rPr>
        <w:t>испр</w:t>
      </w:r>
      <w:proofErr w:type="spellEnd"/>
      <w:r w:rsidRPr="00C14744">
        <w:rPr>
          <w:rFonts w:ascii="Arial" w:hAnsi="Arial" w:cs="Arial"/>
        </w:rPr>
        <w:t xml:space="preserve">. и доп. — Москва : Издательство </w:t>
      </w:r>
      <w:proofErr w:type="spellStart"/>
      <w:r w:rsidRPr="00C14744">
        <w:rPr>
          <w:rFonts w:ascii="Arial" w:hAnsi="Arial" w:cs="Arial"/>
        </w:rPr>
        <w:t>Юрайт</w:t>
      </w:r>
      <w:proofErr w:type="spellEnd"/>
      <w:r w:rsidRPr="00C14744">
        <w:rPr>
          <w:rFonts w:ascii="Arial" w:hAnsi="Arial" w:cs="Arial"/>
        </w:rPr>
        <w:t xml:space="preserve">, 2020. — 223 с. — (Высшее образование). — ISBN 978-5-534-08189-3. — Текст : электронный // ЭБС </w:t>
      </w:r>
      <w:proofErr w:type="spellStart"/>
      <w:r w:rsidRPr="00C14744">
        <w:rPr>
          <w:rFonts w:ascii="Arial" w:hAnsi="Arial" w:cs="Arial"/>
        </w:rPr>
        <w:t>Юрайт</w:t>
      </w:r>
      <w:proofErr w:type="spellEnd"/>
      <w:r w:rsidRPr="00C14744">
        <w:rPr>
          <w:rFonts w:ascii="Arial" w:hAnsi="Arial" w:cs="Arial"/>
        </w:rPr>
        <w:t xml:space="preserve"> [сайт]. — URL: http://biblio-online.ru/bcode/452317</w:t>
      </w:r>
    </w:p>
    <w:p w:rsidR="001F7A40" w:rsidRPr="00C14744" w:rsidRDefault="001F7A40" w:rsidP="00C14744">
      <w:pPr>
        <w:pStyle w:val="a4"/>
        <w:numPr>
          <w:ilvl w:val="0"/>
          <w:numId w:val="12"/>
        </w:numPr>
        <w:tabs>
          <w:tab w:val="left" w:pos="993"/>
        </w:tabs>
        <w:spacing w:before="0"/>
        <w:ind w:left="0" w:firstLine="709"/>
        <w:jc w:val="both"/>
        <w:rPr>
          <w:rFonts w:ascii="Arial" w:hAnsi="Arial" w:cs="Arial"/>
        </w:rPr>
      </w:pPr>
      <w:proofErr w:type="spellStart"/>
      <w:r w:rsidRPr="00C14744">
        <w:rPr>
          <w:rFonts w:ascii="Arial" w:hAnsi="Arial" w:cs="Arial"/>
        </w:rPr>
        <w:t>Лапыгин</w:t>
      </w:r>
      <w:proofErr w:type="spellEnd"/>
      <w:r w:rsidRPr="00C14744">
        <w:rPr>
          <w:rFonts w:ascii="Arial" w:hAnsi="Arial" w:cs="Arial"/>
        </w:rPr>
        <w:t xml:space="preserve">, Ю. Н.  Методы активного обучения : учебник и практикум для вузов / Ю. Н. </w:t>
      </w:r>
      <w:proofErr w:type="spellStart"/>
      <w:r w:rsidRPr="00C14744">
        <w:rPr>
          <w:rFonts w:ascii="Arial" w:hAnsi="Arial" w:cs="Arial"/>
        </w:rPr>
        <w:t>Лапыгин</w:t>
      </w:r>
      <w:proofErr w:type="spellEnd"/>
      <w:r w:rsidRPr="00C14744">
        <w:rPr>
          <w:rFonts w:ascii="Arial" w:hAnsi="Arial" w:cs="Arial"/>
        </w:rPr>
        <w:t xml:space="preserve">. — Москва : Издательство </w:t>
      </w:r>
      <w:proofErr w:type="spellStart"/>
      <w:r w:rsidRPr="00C14744">
        <w:rPr>
          <w:rFonts w:ascii="Arial" w:hAnsi="Arial" w:cs="Arial"/>
        </w:rPr>
        <w:t>Юрайт</w:t>
      </w:r>
      <w:proofErr w:type="spellEnd"/>
      <w:r w:rsidRPr="00C14744">
        <w:rPr>
          <w:rFonts w:ascii="Arial" w:hAnsi="Arial" w:cs="Arial"/>
        </w:rPr>
        <w:t xml:space="preserve">, 2020. — 248 с. — (Высшее образование). — ISBN 978-5-534-02216-2. — Текст : электронный // ЭБС </w:t>
      </w:r>
      <w:proofErr w:type="spellStart"/>
      <w:r w:rsidRPr="00C14744">
        <w:rPr>
          <w:rFonts w:ascii="Arial" w:hAnsi="Arial" w:cs="Arial"/>
        </w:rPr>
        <w:t>Юрайт</w:t>
      </w:r>
      <w:proofErr w:type="spellEnd"/>
      <w:r w:rsidRPr="00C14744">
        <w:rPr>
          <w:rFonts w:ascii="Arial" w:hAnsi="Arial" w:cs="Arial"/>
        </w:rPr>
        <w:t xml:space="preserve"> [сайт]. — URL: http://biblio-online.ru/bcode/450658 (дата обращения: 11.02.2021).</w:t>
      </w:r>
    </w:p>
    <w:p w:rsidR="001F7A40" w:rsidRPr="00C14744" w:rsidRDefault="001F7A40" w:rsidP="00C14744">
      <w:pPr>
        <w:pStyle w:val="a4"/>
        <w:numPr>
          <w:ilvl w:val="2"/>
          <w:numId w:val="13"/>
        </w:numPr>
        <w:spacing w:before="0"/>
        <w:ind w:left="0" w:firstLine="709"/>
        <w:jc w:val="both"/>
        <w:rPr>
          <w:rFonts w:ascii="Arial" w:hAnsi="Arial" w:cs="Arial"/>
          <w:b/>
        </w:rPr>
      </w:pPr>
      <w:r w:rsidRPr="00C14744">
        <w:rPr>
          <w:rFonts w:ascii="Arial" w:hAnsi="Arial" w:cs="Arial"/>
          <w:b/>
        </w:rPr>
        <w:t>Электронные издания (электронные ресурсы)</w:t>
      </w:r>
    </w:p>
    <w:p w:rsidR="001F7A40" w:rsidRPr="00C14744" w:rsidRDefault="001F7A40" w:rsidP="00C14744">
      <w:pPr>
        <w:pStyle w:val="a4"/>
        <w:numPr>
          <w:ilvl w:val="0"/>
          <w:numId w:val="18"/>
        </w:numPr>
        <w:tabs>
          <w:tab w:val="left" w:pos="0"/>
          <w:tab w:val="left" w:pos="993"/>
        </w:tabs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>Дошкольное образование [Электронный ресурс] // Издательство «Просвещение»: сайт. – Режим доступа: http://do.prosv.ru/</w:t>
      </w:r>
    </w:p>
    <w:p w:rsidR="001F7A40" w:rsidRPr="00C14744" w:rsidRDefault="001F7A40" w:rsidP="00C14744">
      <w:pPr>
        <w:pStyle w:val="a4"/>
        <w:numPr>
          <w:ilvl w:val="0"/>
          <w:numId w:val="18"/>
        </w:numPr>
        <w:tabs>
          <w:tab w:val="left" w:pos="993"/>
        </w:tabs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 xml:space="preserve">Журнал для умных деток и их родителей. Обучение и развлечение дошколят. Развитие речи, забавная математика, детская психология, уроки изобразительного искусства, игры и конкурсы, (от 4-х лет): </w:t>
      </w:r>
      <w:hyperlink r:id="rId17" w:history="1">
        <w:r w:rsidRPr="00C14744">
          <w:rPr>
            <w:rStyle w:val="a8"/>
            <w:rFonts w:ascii="Arial" w:hAnsi="Arial" w:cs="Arial"/>
          </w:rPr>
          <w:t>https://solnet.ee/</w:t>
        </w:r>
      </w:hyperlink>
    </w:p>
    <w:p w:rsidR="001F7A40" w:rsidRPr="00C14744" w:rsidRDefault="001F7A40" w:rsidP="00C14744">
      <w:pPr>
        <w:pStyle w:val="a4"/>
        <w:numPr>
          <w:ilvl w:val="0"/>
          <w:numId w:val="18"/>
        </w:numPr>
        <w:tabs>
          <w:tab w:val="left" w:pos="993"/>
        </w:tabs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>Развивающий сайт для детей: http://www.barbariki.ru/</w:t>
      </w:r>
    </w:p>
    <w:p w:rsidR="001F7A40" w:rsidRPr="00C14744" w:rsidRDefault="001F7A40" w:rsidP="00C14744">
      <w:pPr>
        <w:pStyle w:val="a4"/>
        <w:numPr>
          <w:ilvl w:val="0"/>
          <w:numId w:val="18"/>
        </w:numPr>
        <w:tabs>
          <w:tab w:val="left" w:pos="993"/>
        </w:tabs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 xml:space="preserve">Развивающий сайт для детей: </w:t>
      </w:r>
      <w:hyperlink r:id="rId18" w:history="1">
        <w:r w:rsidRPr="00C14744">
          <w:rPr>
            <w:rStyle w:val="a8"/>
            <w:rFonts w:ascii="Arial" w:hAnsi="Arial" w:cs="Arial"/>
          </w:rPr>
          <w:t>https://www.igraemsa.ru/igry-dlja-detej/poznavatelnye-igry</w:t>
        </w:r>
      </w:hyperlink>
    </w:p>
    <w:p w:rsidR="001F7A40" w:rsidRPr="00C14744" w:rsidRDefault="001F7A40" w:rsidP="00C14744">
      <w:pPr>
        <w:pStyle w:val="a4"/>
        <w:numPr>
          <w:ilvl w:val="0"/>
          <w:numId w:val="18"/>
        </w:numPr>
        <w:tabs>
          <w:tab w:val="left" w:pos="993"/>
        </w:tabs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 xml:space="preserve">Детский развивающий сайт: </w:t>
      </w:r>
      <w:hyperlink r:id="rId19" w:history="1">
        <w:r w:rsidRPr="00C14744">
          <w:rPr>
            <w:rStyle w:val="a8"/>
            <w:rFonts w:ascii="Arial" w:hAnsi="Arial" w:cs="Arial"/>
          </w:rPr>
          <w:t>https://uchi.ru/matematika/doshkolniki/4-goda</w:t>
        </w:r>
      </w:hyperlink>
    </w:p>
    <w:p w:rsidR="001F7A40" w:rsidRPr="00C14744" w:rsidRDefault="001F7A40" w:rsidP="00C14744">
      <w:pPr>
        <w:pStyle w:val="a4"/>
        <w:numPr>
          <w:ilvl w:val="0"/>
          <w:numId w:val="18"/>
        </w:numPr>
        <w:tabs>
          <w:tab w:val="left" w:pos="993"/>
        </w:tabs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 xml:space="preserve">Развивающий сайт для детей (стихи, сказки, загадки и т.д.): </w:t>
      </w:r>
      <w:r w:rsidRPr="00C14744">
        <w:fldChar w:fldCharType="begin"/>
      </w:r>
      <w:r w:rsidRPr="00C14744">
        <w:rPr>
          <w:rFonts w:ascii="Arial" w:hAnsi="Arial" w:cs="Arial"/>
        </w:rPr>
        <w:instrText xml:space="preserve"> HYPERLINK "https://vk.com/video-102446075_171391283" </w:instrText>
      </w:r>
      <w:r w:rsidRPr="00C14744">
        <w:fldChar w:fldCharType="separate"/>
      </w:r>
      <w:r w:rsidRPr="00C14744">
        <w:rPr>
          <w:rStyle w:val="a8"/>
          <w:rFonts w:ascii="Arial" w:hAnsi="Arial" w:cs="Arial"/>
        </w:rPr>
        <w:t>https://vk.com/video-102446075_171391283</w:t>
      </w:r>
      <w:r w:rsidRPr="00C14744">
        <w:rPr>
          <w:rStyle w:val="a8"/>
          <w:rFonts w:ascii="Arial" w:hAnsi="Arial" w:cs="Arial"/>
        </w:rPr>
        <w:fldChar w:fldCharType="end"/>
      </w:r>
    </w:p>
    <w:p w:rsidR="001F7A40" w:rsidRPr="00C14744" w:rsidRDefault="001F7A40" w:rsidP="00C14744">
      <w:pPr>
        <w:pStyle w:val="a4"/>
        <w:numPr>
          <w:ilvl w:val="0"/>
          <w:numId w:val="18"/>
        </w:numPr>
        <w:tabs>
          <w:tab w:val="left" w:pos="993"/>
        </w:tabs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 xml:space="preserve">Космос и Звездное небо - видео энциклопедия для малышей от Дошколят: </w:t>
      </w:r>
      <w:hyperlink r:id="rId20" w:history="1">
        <w:r w:rsidRPr="00C14744">
          <w:rPr>
            <w:rStyle w:val="a8"/>
            <w:rFonts w:ascii="Arial" w:hAnsi="Arial" w:cs="Arial"/>
          </w:rPr>
          <w:t>https://risuemdoma.com/video/flowers</w:t>
        </w:r>
      </w:hyperlink>
    </w:p>
    <w:p w:rsidR="001F7A40" w:rsidRPr="00C14744" w:rsidRDefault="001F7A40" w:rsidP="00C14744">
      <w:pPr>
        <w:spacing w:after="120"/>
        <w:ind w:firstLine="709"/>
        <w:jc w:val="both"/>
        <w:rPr>
          <w:rFonts w:ascii="Arial" w:hAnsi="Arial" w:cs="Arial"/>
          <w:sz w:val="24"/>
          <w:szCs w:val="24"/>
        </w:rPr>
      </w:pPr>
    </w:p>
    <w:p w:rsidR="001F7A40" w:rsidRPr="00C14744" w:rsidRDefault="001F7A40" w:rsidP="00C14744">
      <w:pPr>
        <w:spacing w:after="12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C14744">
        <w:rPr>
          <w:rFonts w:ascii="Arial" w:hAnsi="Arial" w:cs="Arial"/>
          <w:b/>
          <w:sz w:val="24"/>
          <w:szCs w:val="24"/>
        </w:rPr>
        <w:t>4. КОНТРОЛЬ И ОЦЕНКА РЕЗУЛЬТАТОВ ОСВОЕНИЯ УЧЕБНОЙ ДИСЦИПЛИНЫ</w:t>
      </w:r>
    </w:p>
    <w:p w:rsidR="001F7A40" w:rsidRPr="00E935CB" w:rsidRDefault="001F7A40" w:rsidP="001F7A40">
      <w:pPr>
        <w:contextualSpacing/>
        <w:rPr>
          <w:b/>
          <w:i/>
        </w:rPr>
      </w:pPr>
    </w:p>
    <w:tbl>
      <w:tblPr>
        <w:tblStyle w:val="a9"/>
        <w:tblW w:w="0" w:type="auto"/>
        <w:tblInd w:w="-318" w:type="dxa"/>
        <w:tblLook w:val="04A0" w:firstRow="1" w:lastRow="0" w:firstColumn="1" w:lastColumn="0" w:noHBand="0" w:noVBand="1"/>
      </w:tblPr>
      <w:tblGrid>
        <w:gridCol w:w="3261"/>
        <w:gridCol w:w="4425"/>
        <w:gridCol w:w="2203"/>
      </w:tblGrid>
      <w:tr w:rsidR="001F7A40" w:rsidRPr="00C14744" w:rsidTr="00C14744">
        <w:tc>
          <w:tcPr>
            <w:tcW w:w="3261" w:type="dxa"/>
          </w:tcPr>
          <w:p w:rsidR="001F7A40" w:rsidRPr="00C14744" w:rsidRDefault="001F7A40" w:rsidP="001F7A40">
            <w:pPr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C14744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Результаты обучения</w:t>
            </w:r>
          </w:p>
        </w:tc>
        <w:tc>
          <w:tcPr>
            <w:tcW w:w="4425" w:type="dxa"/>
          </w:tcPr>
          <w:p w:rsidR="001F7A40" w:rsidRPr="00C14744" w:rsidRDefault="001F7A40" w:rsidP="001F7A40">
            <w:pPr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C14744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Критерии оценки</w:t>
            </w:r>
          </w:p>
        </w:tc>
        <w:tc>
          <w:tcPr>
            <w:tcW w:w="2203" w:type="dxa"/>
          </w:tcPr>
          <w:p w:rsidR="001F7A40" w:rsidRPr="00C14744" w:rsidRDefault="001F7A40" w:rsidP="001F7A40">
            <w:pPr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C14744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Методы оценки</w:t>
            </w:r>
          </w:p>
        </w:tc>
      </w:tr>
      <w:tr w:rsidR="001F7A40" w:rsidRPr="00C14744" w:rsidTr="00C14744">
        <w:tc>
          <w:tcPr>
            <w:tcW w:w="3261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425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Выделяет примеры, касающиеся профессиональных задач;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Объясняет наблюдаемое явление в сочетании с профессиональными знаниями, применяет полученные знания в любой ситуации, связанной с профессиональными задачами.</w:t>
            </w:r>
          </w:p>
        </w:tc>
        <w:tc>
          <w:tcPr>
            <w:tcW w:w="2203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Опрос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Тестовый контроль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Практическая работа 1-4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Сообщение/доклад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зачет</w:t>
            </w:r>
          </w:p>
        </w:tc>
      </w:tr>
      <w:tr w:rsidR="001F7A40" w:rsidRPr="00C14744" w:rsidTr="00C14744">
        <w:tc>
          <w:tcPr>
            <w:tcW w:w="3261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4425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Самостоятельно и верно определяет цель деятельности, разбивает свою цель на задачи;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Планирует свою деятельность, ориентируясь на достижение цели;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Своевременно сдает задания, отчеты и пр.</w:t>
            </w:r>
          </w:p>
        </w:tc>
        <w:tc>
          <w:tcPr>
            <w:tcW w:w="2203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Опрос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Тестовый контроль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Практическая работа 1-4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Сообщение/доклад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зачет</w:t>
            </w:r>
          </w:p>
        </w:tc>
      </w:tr>
      <w:tr w:rsidR="001F7A40" w:rsidRPr="00C14744" w:rsidTr="00C14744">
        <w:tc>
          <w:tcPr>
            <w:tcW w:w="3261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 xml:space="preserve">Осуществлять поиск, анализ и оценку информации, необходимой для постановки и решения профессиональных задач, </w:t>
            </w:r>
            <w:r w:rsidRPr="00C14744">
              <w:rPr>
                <w:rFonts w:ascii="Arial" w:hAnsi="Arial" w:cs="Arial"/>
                <w:sz w:val="22"/>
                <w:szCs w:val="22"/>
              </w:rPr>
              <w:lastRenderedPageBreak/>
              <w:t>профессионального и личностного развития.</w:t>
            </w:r>
          </w:p>
        </w:tc>
        <w:tc>
          <w:tcPr>
            <w:tcW w:w="4425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lastRenderedPageBreak/>
              <w:t xml:space="preserve">- Самостоятельно находит источник информации по заданному вопросу, пользуясь электронным или бумажным каталогом, справочно-библиографическими пособиями, </w:t>
            </w:r>
            <w:r w:rsidRPr="00C14744">
              <w:rPr>
                <w:rFonts w:ascii="Arial" w:hAnsi="Arial" w:cs="Arial"/>
                <w:sz w:val="22"/>
                <w:szCs w:val="22"/>
              </w:rPr>
              <w:lastRenderedPageBreak/>
              <w:t>поисковыми системами Интернета;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Указывает на недостаток информации для решения задачи;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Самостоятельно адекватно отбирает и использует информацию для решения профессиональных задач, профессионального и личностного роста;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Эффективно использует различные источники, включая электронные, при изучении теоретического материала</w:t>
            </w:r>
          </w:p>
        </w:tc>
        <w:tc>
          <w:tcPr>
            <w:tcW w:w="2203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lastRenderedPageBreak/>
              <w:t>Опрос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Тестовый контроль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Практическая работа 1-4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Сообщение/доклад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lastRenderedPageBreak/>
              <w:t>зачет</w:t>
            </w:r>
          </w:p>
        </w:tc>
      </w:tr>
      <w:tr w:rsidR="001F7A40" w:rsidRPr="00C14744" w:rsidTr="00C14744">
        <w:tc>
          <w:tcPr>
            <w:tcW w:w="3261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lastRenderedPageBreak/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425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Формулирует вопросы, нацеленные на получение необходимой информации;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Самостоятельно работает с информационн</w:t>
            </w:r>
            <w:proofErr w:type="gramStart"/>
            <w:r w:rsidRPr="00C14744">
              <w:rPr>
                <w:rFonts w:ascii="Arial" w:hAnsi="Arial" w:cs="Arial"/>
                <w:sz w:val="22"/>
                <w:szCs w:val="22"/>
              </w:rPr>
              <w:t>о-</w:t>
            </w:r>
            <w:proofErr w:type="gramEnd"/>
            <w:r w:rsidRPr="00C14744">
              <w:rPr>
                <w:rFonts w:ascii="Arial" w:hAnsi="Arial" w:cs="Arial"/>
                <w:sz w:val="22"/>
                <w:szCs w:val="22"/>
              </w:rPr>
              <w:t xml:space="preserve"> коммуникативными носителями;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Пользоваться различными программными продуктами, связанными с профессиональной деятельностью.</w:t>
            </w:r>
          </w:p>
        </w:tc>
        <w:tc>
          <w:tcPr>
            <w:tcW w:w="2203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Опрос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Тестовый контроль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Практическая работа 1-4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Сообщение/доклад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зачет</w:t>
            </w:r>
          </w:p>
        </w:tc>
      </w:tr>
      <w:tr w:rsidR="001F7A40" w:rsidRPr="00C14744" w:rsidTr="00C14744">
        <w:tc>
          <w:tcPr>
            <w:tcW w:w="3261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4425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Участвует в групповом обсуждении;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Договаривается о процедуре и вопросах для обсуждения в группе в соответствии с поставленной целью деятельности команды;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Принимает и фиксирует решение по всем вопросам для группового обсуждения;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Извлекает из устной речи (монолог, диалог, дискуссия) основное (общее) содержание фактической информации;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Отвечает на вопросы, направленные на выяснение мнения (позиции);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Задает вопросы, направленные на выяснения фактической информации;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Создает стандартный продукт письменной коммуникации заданной структуры.</w:t>
            </w:r>
          </w:p>
        </w:tc>
        <w:tc>
          <w:tcPr>
            <w:tcW w:w="2203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Опрос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Тестовый контроль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Практическая работа 1-4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Сообщение/доклад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зачет</w:t>
            </w:r>
          </w:p>
        </w:tc>
      </w:tr>
      <w:tr w:rsidR="001F7A40" w:rsidRPr="00C14744" w:rsidTr="00C14744">
        <w:tc>
          <w:tcPr>
            <w:tcW w:w="3261" w:type="dxa"/>
          </w:tcPr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Организовывать продуктивную деятельность дошкольников</w:t>
            </w:r>
          </w:p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(использование основ ТРИЗ технологий).</w:t>
            </w:r>
          </w:p>
        </w:tc>
        <w:tc>
          <w:tcPr>
            <w:tcW w:w="4425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 xml:space="preserve">- </w:t>
            </w:r>
            <w:proofErr w:type="gramStart"/>
            <w:r w:rsidRPr="00C14744">
              <w:rPr>
                <w:rFonts w:ascii="Arial" w:hAnsi="Arial" w:cs="Arial"/>
                <w:sz w:val="22"/>
                <w:szCs w:val="22"/>
              </w:rPr>
              <w:t>Обучающийся</w:t>
            </w:r>
            <w:proofErr w:type="gramEnd"/>
            <w:r w:rsidRPr="00C14744">
              <w:rPr>
                <w:rFonts w:ascii="Arial" w:hAnsi="Arial" w:cs="Arial"/>
                <w:sz w:val="22"/>
                <w:szCs w:val="22"/>
              </w:rPr>
              <w:t xml:space="preserve"> демонстрирует умение организовывать продуктивную деятельность дошкольников.</w:t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203" w:type="dxa"/>
          </w:tcPr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Тестовый контроль</w:t>
            </w:r>
          </w:p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Практическая работа 1-4</w:t>
            </w:r>
          </w:p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Сообщение/доклад</w:t>
            </w:r>
          </w:p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зачет</w:t>
            </w:r>
          </w:p>
        </w:tc>
      </w:tr>
      <w:tr w:rsidR="001F7A40" w:rsidRPr="00C14744" w:rsidTr="00C14744">
        <w:tc>
          <w:tcPr>
            <w:tcW w:w="3261" w:type="dxa"/>
          </w:tcPr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Определять</w:t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  <w:t xml:space="preserve">цели   и задачи, планировать занятия с детьми дошкольного возраста. </w:t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425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C14744">
              <w:rPr>
                <w:rFonts w:ascii="Arial" w:hAnsi="Arial" w:cs="Arial"/>
                <w:sz w:val="22"/>
                <w:szCs w:val="22"/>
              </w:rPr>
              <w:t>Обучающийся</w:t>
            </w:r>
            <w:proofErr w:type="gramEnd"/>
            <w:r w:rsidRPr="00C14744">
              <w:rPr>
                <w:rFonts w:ascii="Arial" w:hAnsi="Arial" w:cs="Arial"/>
                <w:sz w:val="22"/>
                <w:szCs w:val="22"/>
              </w:rPr>
              <w:t xml:space="preserve"> определяет цели и задачи по теме, содержание занятия. </w:t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203" w:type="dxa"/>
          </w:tcPr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Практическая работа 1-4</w:t>
            </w:r>
          </w:p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Сообщение/доклад</w:t>
            </w:r>
          </w:p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7A40" w:rsidRPr="00C14744" w:rsidTr="00C14744">
        <w:tc>
          <w:tcPr>
            <w:tcW w:w="3261" w:type="dxa"/>
          </w:tcPr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Разрабатывать методические материалы на основе примерных учетом особенностей возраста, групп и отдельных воспитанников.</w:t>
            </w:r>
          </w:p>
        </w:tc>
        <w:tc>
          <w:tcPr>
            <w:tcW w:w="4425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 xml:space="preserve">Обучающийся демонстрирует </w:t>
            </w:r>
            <w:proofErr w:type="gramStart"/>
            <w:r w:rsidRPr="00C14744">
              <w:rPr>
                <w:rFonts w:ascii="Arial" w:hAnsi="Arial" w:cs="Arial"/>
                <w:sz w:val="22"/>
                <w:szCs w:val="22"/>
              </w:rPr>
              <w:t>-у</w:t>
            </w:r>
            <w:proofErr w:type="gramEnd"/>
            <w:r w:rsidRPr="00C14744">
              <w:rPr>
                <w:rFonts w:ascii="Arial" w:hAnsi="Arial" w:cs="Arial"/>
                <w:sz w:val="22"/>
                <w:szCs w:val="22"/>
              </w:rPr>
              <w:t>мение 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3" w:type="dxa"/>
          </w:tcPr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Практическая работа 1-4</w:t>
            </w:r>
          </w:p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зачет</w:t>
            </w:r>
          </w:p>
        </w:tc>
      </w:tr>
      <w:tr w:rsidR="001F7A40" w:rsidRPr="00C14744" w:rsidTr="00C14744">
        <w:tc>
          <w:tcPr>
            <w:tcW w:w="3261" w:type="dxa"/>
          </w:tcPr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Оформлять педагогические разработки в виде отчетов, рефератов, выступлений.</w:t>
            </w:r>
          </w:p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5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C14744">
              <w:rPr>
                <w:rFonts w:ascii="Arial" w:hAnsi="Arial" w:cs="Arial"/>
                <w:sz w:val="22"/>
                <w:szCs w:val="22"/>
              </w:rPr>
              <w:lastRenderedPageBreak/>
              <w:t>Обучающийся</w:t>
            </w:r>
            <w:proofErr w:type="gramEnd"/>
            <w:r w:rsidRPr="00C14744">
              <w:rPr>
                <w:rFonts w:ascii="Arial" w:hAnsi="Arial" w:cs="Arial"/>
                <w:sz w:val="22"/>
                <w:szCs w:val="22"/>
              </w:rPr>
              <w:t xml:space="preserve"> демонстрирует-умение работать с информацией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 xml:space="preserve">-Умение анализировать полученные </w:t>
            </w:r>
            <w:r w:rsidRPr="00C14744">
              <w:rPr>
                <w:rFonts w:ascii="Arial" w:hAnsi="Arial" w:cs="Arial"/>
                <w:sz w:val="22"/>
                <w:szCs w:val="22"/>
              </w:rPr>
              <w:lastRenderedPageBreak/>
              <w:t>данные.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Определяет требования ФГОС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дошкольного</w:t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  <w:t>образования</w:t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C14744">
              <w:rPr>
                <w:rFonts w:ascii="Arial" w:hAnsi="Arial" w:cs="Arial"/>
                <w:sz w:val="22"/>
                <w:szCs w:val="22"/>
              </w:rPr>
              <w:t>по</w:t>
            </w:r>
            <w:proofErr w:type="gramEnd"/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 xml:space="preserve">внедрению основ ТРИЗ технологий </w:t>
            </w:r>
            <w:proofErr w:type="gramStart"/>
            <w:r w:rsidRPr="00C14744">
              <w:rPr>
                <w:rFonts w:ascii="Arial" w:hAnsi="Arial" w:cs="Arial"/>
                <w:sz w:val="22"/>
                <w:szCs w:val="22"/>
              </w:rPr>
              <w:t>в</w:t>
            </w:r>
            <w:proofErr w:type="gramEnd"/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образовательный процесс.</w:t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Приводит</w:t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  <w:t>особенности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C14744">
              <w:rPr>
                <w:rFonts w:ascii="Arial" w:hAnsi="Arial" w:cs="Arial"/>
                <w:sz w:val="22"/>
                <w:szCs w:val="22"/>
              </w:rPr>
              <w:t>и использования основ ТРИЗ технологий в дошкольных образовательных учреждения.</w:t>
            </w:r>
            <w:proofErr w:type="gramEnd"/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Раскрывает формы организации обучения дошкольников с использованием основ ТРИЗ технологий.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C14744">
              <w:rPr>
                <w:rFonts w:ascii="Arial" w:hAnsi="Arial" w:cs="Arial"/>
                <w:sz w:val="22"/>
                <w:szCs w:val="22"/>
              </w:rPr>
              <w:t>- Раскрывает</w:t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  <w:t>содержание и методы обучения с использованием основ ТРИЗ технологий на разных возрастных этапах (младшая</w:t>
            </w:r>
            <w:proofErr w:type="gramEnd"/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 xml:space="preserve">группа, </w:t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  <w:t>средняя</w:t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  <w:t>группа, старшая группа, подготовительная группа).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Применяет различные формы</w:t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 xml:space="preserve">и методы использования ТРИЗ </w:t>
            </w:r>
            <w:proofErr w:type="spellStart"/>
            <w:r w:rsidRPr="00C14744">
              <w:rPr>
                <w:rFonts w:ascii="Arial" w:hAnsi="Arial" w:cs="Arial"/>
                <w:sz w:val="22"/>
                <w:szCs w:val="22"/>
              </w:rPr>
              <w:t>техноологицй</w:t>
            </w:r>
            <w:proofErr w:type="spellEnd"/>
            <w:r w:rsidRPr="00C14744">
              <w:rPr>
                <w:rFonts w:ascii="Arial" w:hAnsi="Arial" w:cs="Arial"/>
                <w:sz w:val="22"/>
                <w:szCs w:val="22"/>
              </w:rPr>
              <w:t xml:space="preserve"> для организации занятий   с</w:t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  <w:t>детьми в дошкольном образовательном учреждении;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 xml:space="preserve">- Определяет этапы обучения. </w:t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203" w:type="dxa"/>
          </w:tcPr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lastRenderedPageBreak/>
              <w:t>Опрос</w:t>
            </w:r>
          </w:p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Тестовый контроль</w:t>
            </w:r>
          </w:p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 xml:space="preserve">Практическая </w:t>
            </w:r>
            <w:r w:rsidRPr="00C14744">
              <w:rPr>
                <w:rFonts w:ascii="Arial" w:hAnsi="Arial" w:cs="Arial"/>
                <w:sz w:val="22"/>
                <w:szCs w:val="22"/>
              </w:rPr>
              <w:lastRenderedPageBreak/>
              <w:t>работа 1-4</w:t>
            </w:r>
          </w:p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Сообщение/доклад</w:t>
            </w:r>
          </w:p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зачет</w:t>
            </w:r>
          </w:p>
        </w:tc>
      </w:tr>
    </w:tbl>
    <w:p w:rsidR="001F7A40" w:rsidRDefault="001F7A40" w:rsidP="001F7A40">
      <w:pPr>
        <w:contextualSpacing/>
        <w:rPr>
          <w:b/>
          <w:i/>
        </w:rPr>
      </w:pPr>
    </w:p>
    <w:p w:rsidR="001F7A40" w:rsidRPr="00322AAD" w:rsidRDefault="001F7A40" w:rsidP="001F7A40">
      <w:pPr>
        <w:contextualSpacing/>
        <w:rPr>
          <w:b/>
          <w:i/>
        </w:rPr>
      </w:pPr>
    </w:p>
    <w:p w:rsidR="00C14744" w:rsidRDefault="00C14744">
      <w:pPr>
        <w:widowControl/>
        <w:autoSpaceDE/>
        <w:autoSpaceDN/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2A706C" w:rsidRPr="003C02AF" w:rsidRDefault="002A706C" w:rsidP="002A70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1C0" w:rsidRDefault="00DD11C0" w:rsidP="00DD11C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ДЕПАРТАМЕНТ ОБРАЗОВАНИЯ И НАУКИ ТЮМЕНСКОЙ ОБЛАСТИ</w:t>
      </w:r>
    </w:p>
    <w:p w:rsidR="00DD11C0" w:rsidRDefault="00DD11C0" w:rsidP="00DD11C0">
      <w:pPr>
        <w:jc w:val="center"/>
        <w:rPr>
          <w:rFonts w:ascii="Arial" w:hAnsi="Arial" w:cs="Arial"/>
          <w:sz w:val="24"/>
          <w:szCs w:val="24"/>
        </w:rPr>
      </w:pPr>
    </w:p>
    <w:p w:rsidR="00DD11C0" w:rsidRDefault="00DD11C0" w:rsidP="00DD11C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DD11C0" w:rsidRDefault="00DD11C0" w:rsidP="00DD11C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DD11C0" w:rsidRDefault="00DD11C0" w:rsidP="00DD11C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DD11C0" w:rsidRDefault="00DD11C0" w:rsidP="00DD11C0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DD11C0" w:rsidRDefault="00DD11C0" w:rsidP="00DD11C0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DD11C0" w:rsidRDefault="00DD11C0" w:rsidP="00DD11C0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DD11C0" w:rsidRDefault="00DD11C0" w:rsidP="00DD11C0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№ </w:t>
      </w:r>
      <w:r w:rsidR="00156E29">
        <w:rPr>
          <w:rFonts w:ascii="Arial" w:hAnsi="Arial" w:cs="Arial"/>
          <w:sz w:val="24"/>
          <w:szCs w:val="24"/>
        </w:rPr>
        <w:t>6.17</w:t>
      </w:r>
      <w:r>
        <w:rPr>
          <w:rFonts w:ascii="Arial" w:hAnsi="Arial" w:cs="Arial"/>
          <w:sz w:val="24"/>
          <w:szCs w:val="24"/>
        </w:rPr>
        <w:t xml:space="preserve"> к ООП СПО (ППССЗ)</w:t>
      </w:r>
    </w:p>
    <w:p w:rsidR="00DD11C0" w:rsidRDefault="00DD11C0" w:rsidP="00DD11C0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DD11C0" w:rsidRDefault="00DD11C0" w:rsidP="00DD11C0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DD11C0" w:rsidRDefault="00DD11C0" w:rsidP="00DD11C0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D11C0" w:rsidRDefault="00DD11C0" w:rsidP="00DD11C0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D11C0" w:rsidRDefault="00DD11C0" w:rsidP="00DD11C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DD11C0" w:rsidRDefault="00DD11C0" w:rsidP="00DD11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DD11C0" w:rsidRPr="001F7A40" w:rsidRDefault="00156E29" w:rsidP="00DD11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ОПЦ.</w:t>
      </w:r>
      <w:r w:rsidR="00DD11C0">
        <w:rPr>
          <w:rFonts w:ascii="Arial" w:hAnsi="Arial" w:cs="Arial"/>
          <w:b/>
          <w:sz w:val="24"/>
          <w:szCs w:val="24"/>
        </w:rPr>
        <w:t xml:space="preserve">17 Основы развития детей  (Основы </w:t>
      </w:r>
      <w:proofErr w:type="spellStart"/>
      <w:r w:rsidR="00DD11C0">
        <w:rPr>
          <w:rFonts w:ascii="Arial" w:hAnsi="Arial" w:cs="Arial"/>
          <w:b/>
          <w:sz w:val="24"/>
          <w:szCs w:val="24"/>
        </w:rPr>
        <w:t>алгоритмики</w:t>
      </w:r>
      <w:proofErr w:type="spellEnd"/>
      <w:r w:rsidR="00DD11C0">
        <w:rPr>
          <w:rFonts w:ascii="Arial" w:hAnsi="Arial" w:cs="Arial"/>
          <w:b/>
          <w:sz w:val="24"/>
          <w:szCs w:val="24"/>
        </w:rPr>
        <w:t xml:space="preserve"> и программирования)</w:t>
      </w:r>
    </w:p>
    <w:p w:rsidR="00DD11C0" w:rsidRDefault="00DD11C0" w:rsidP="00DD11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sz w:val="28"/>
          <w:szCs w:val="28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sz w:val="28"/>
          <w:szCs w:val="28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sz w:val="28"/>
          <w:szCs w:val="28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sz w:val="28"/>
          <w:szCs w:val="28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sz w:val="28"/>
          <w:szCs w:val="28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sz w:val="28"/>
          <w:szCs w:val="28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sz w:val="28"/>
          <w:szCs w:val="28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sz w:val="28"/>
          <w:szCs w:val="28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sz w:val="28"/>
          <w:szCs w:val="28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sz w:val="28"/>
          <w:szCs w:val="28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sz w:val="28"/>
          <w:szCs w:val="28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sz w:val="28"/>
          <w:szCs w:val="28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sz w:val="28"/>
          <w:szCs w:val="28"/>
        </w:rPr>
      </w:pPr>
    </w:p>
    <w:p w:rsidR="00DD11C0" w:rsidRDefault="00DD11C0" w:rsidP="00DD11C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</w:t>
      </w:r>
      <w:r w:rsidR="00156E29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г.</w:t>
      </w:r>
    </w:p>
    <w:p w:rsidR="00DD11C0" w:rsidRDefault="00DD11C0" w:rsidP="00DD11C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D11C0" w:rsidRPr="002C6A0C" w:rsidRDefault="00156E29" w:rsidP="00DD11C0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Программа ОПЦ.</w:t>
      </w:r>
      <w:r w:rsidR="00DD11C0">
        <w:rPr>
          <w:rFonts w:ascii="Arial" w:hAnsi="Arial" w:cs="Arial"/>
          <w:sz w:val="24"/>
          <w:szCs w:val="24"/>
        </w:rPr>
        <w:t xml:space="preserve">17 Основы развития детей </w:t>
      </w:r>
      <w:r w:rsidR="00DD11C0" w:rsidRPr="002A706C">
        <w:rPr>
          <w:rFonts w:ascii="Arial" w:hAnsi="Arial" w:cs="Arial"/>
          <w:sz w:val="24"/>
          <w:szCs w:val="24"/>
        </w:rPr>
        <w:t xml:space="preserve">(Основы </w:t>
      </w:r>
      <w:proofErr w:type="spellStart"/>
      <w:r w:rsidR="00DD11C0">
        <w:rPr>
          <w:rFonts w:ascii="Arial" w:hAnsi="Arial" w:cs="Arial"/>
          <w:sz w:val="24"/>
          <w:szCs w:val="24"/>
        </w:rPr>
        <w:t>алгоритмики</w:t>
      </w:r>
      <w:proofErr w:type="spellEnd"/>
      <w:r w:rsidR="00DD11C0">
        <w:rPr>
          <w:rFonts w:ascii="Arial" w:hAnsi="Arial" w:cs="Arial"/>
          <w:sz w:val="24"/>
          <w:szCs w:val="24"/>
        </w:rPr>
        <w:t xml:space="preserve"> и программирования</w:t>
      </w:r>
      <w:r w:rsidR="00DD11C0" w:rsidRPr="002A706C">
        <w:rPr>
          <w:rFonts w:ascii="Arial" w:hAnsi="Arial" w:cs="Arial"/>
          <w:sz w:val="24"/>
          <w:szCs w:val="24"/>
        </w:rPr>
        <w:t>)</w:t>
      </w:r>
      <w:r w:rsidR="00DD11C0">
        <w:rPr>
          <w:rFonts w:ascii="Arial" w:hAnsi="Arial" w:cs="Arial"/>
          <w:sz w:val="24"/>
          <w:szCs w:val="24"/>
        </w:rPr>
        <w:t xml:space="preserve"> </w:t>
      </w:r>
      <w:r w:rsidR="00DD11C0">
        <w:rPr>
          <w:rFonts w:ascii="Arial" w:hAnsi="Arial" w:cs="Arial"/>
          <w:bCs/>
          <w:color w:val="0D0D0D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 w:rsidR="00DD11C0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="00DD11C0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</w:t>
      </w:r>
      <w:proofErr w:type="spellStart"/>
      <w:r w:rsidR="00DD11C0">
        <w:rPr>
          <w:rFonts w:ascii="Arial" w:hAnsi="Arial" w:cs="Arial"/>
          <w:bCs/>
          <w:color w:val="0D0D0D"/>
          <w:sz w:val="24"/>
          <w:szCs w:val="24"/>
        </w:rPr>
        <w:t>Минпросвещения</w:t>
      </w:r>
      <w:proofErr w:type="spellEnd"/>
      <w:r w:rsidR="00DD11C0">
        <w:rPr>
          <w:rFonts w:ascii="Arial" w:hAnsi="Arial" w:cs="Arial"/>
          <w:bCs/>
          <w:color w:val="0D0D0D"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 w:rsidR="00DD11C0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="00DD11C0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DD11C0" w:rsidRDefault="00DD11C0" w:rsidP="00DD11C0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DD11C0" w:rsidRDefault="00DD11C0" w:rsidP="00DD11C0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DD11C0" w:rsidRDefault="00DD11C0" w:rsidP="00DD11C0">
      <w:pPr>
        <w:jc w:val="both"/>
        <w:rPr>
          <w:rFonts w:ascii="Arial" w:hAnsi="Arial" w:cs="Arial"/>
          <w:sz w:val="24"/>
          <w:szCs w:val="24"/>
        </w:rPr>
      </w:pPr>
    </w:p>
    <w:p w:rsidR="00DD11C0" w:rsidRDefault="00DD11C0" w:rsidP="00DD11C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DD11C0" w:rsidRDefault="00DD11C0" w:rsidP="00DD11C0">
      <w:pPr>
        <w:tabs>
          <w:tab w:val="left" w:pos="3709"/>
        </w:tabs>
        <w:jc w:val="both"/>
        <w:rPr>
          <w:rFonts w:ascii="Arial" w:hAnsi="Arial" w:cs="Arial"/>
          <w:sz w:val="24"/>
          <w:szCs w:val="24"/>
        </w:rPr>
      </w:pPr>
    </w:p>
    <w:p w:rsidR="00DD11C0" w:rsidRDefault="00DD11C0" w:rsidP="00DD11C0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Разработчики: </w:t>
      </w:r>
      <w:proofErr w:type="spellStart"/>
      <w:r>
        <w:rPr>
          <w:rFonts w:ascii="Arial" w:hAnsi="Arial" w:cs="Arial"/>
          <w:sz w:val="24"/>
          <w:szCs w:val="24"/>
        </w:rPr>
        <w:t>Балбашова</w:t>
      </w:r>
      <w:proofErr w:type="spellEnd"/>
      <w:r>
        <w:rPr>
          <w:rFonts w:ascii="Arial" w:hAnsi="Arial" w:cs="Arial"/>
          <w:sz w:val="24"/>
          <w:szCs w:val="24"/>
        </w:rPr>
        <w:t xml:space="preserve"> Ольга Борисовна, преподаватель </w:t>
      </w:r>
    </w:p>
    <w:p w:rsidR="00DD11C0" w:rsidRDefault="00DD11C0" w:rsidP="00DD11C0">
      <w:pPr>
        <w:widowControl/>
        <w:autoSpaceDE/>
        <w:autoSpaceDN/>
        <w:spacing w:after="160" w:line="259" w:lineRule="auto"/>
      </w:pPr>
      <w:r>
        <w:br w:type="page"/>
      </w:r>
    </w:p>
    <w:p w:rsidR="00DD11C0" w:rsidRDefault="00DD11C0" w:rsidP="00DD11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DD11C0" w:rsidRDefault="00156E29" w:rsidP="00DD11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ОПЦ.</w:t>
      </w:r>
      <w:r w:rsidR="003C3CF8" w:rsidRPr="003C3CF8">
        <w:rPr>
          <w:rFonts w:ascii="Arial" w:hAnsi="Arial" w:cs="Arial"/>
          <w:b/>
          <w:sz w:val="24"/>
          <w:szCs w:val="24"/>
        </w:rPr>
        <w:t xml:space="preserve">17 Основы развития детей (Основы </w:t>
      </w:r>
      <w:proofErr w:type="spellStart"/>
      <w:r w:rsidR="003C3CF8" w:rsidRPr="003C3CF8">
        <w:rPr>
          <w:rFonts w:ascii="Arial" w:hAnsi="Arial" w:cs="Arial"/>
          <w:b/>
          <w:sz w:val="24"/>
          <w:szCs w:val="24"/>
        </w:rPr>
        <w:t>алгоритмики</w:t>
      </w:r>
      <w:proofErr w:type="spellEnd"/>
      <w:r w:rsidR="003C3CF8" w:rsidRPr="003C3CF8">
        <w:rPr>
          <w:rFonts w:ascii="Arial" w:hAnsi="Arial" w:cs="Arial"/>
          <w:b/>
          <w:sz w:val="24"/>
          <w:szCs w:val="24"/>
        </w:rPr>
        <w:t xml:space="preserve"> и программирования)</w:t>
      </w:r>
    </w:p>
    <w:p w:rsidR="003C3CF8" w:rsidRDefault="003C3CF8" w:rsidP="00DD11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</w:p>
    <w:p w:rsidR="00DD11C0" w:rsidRDefault="00DD11C0" w:rsidP="00DD11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DD11C0" w:rsidRDefault="00DD11C0" w:rsidP="00DD11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</w:p>
    <w:p w:rsidR="00DD11C0" w:rsidRDefault="00DD11C0" w:rsidP="00DD11C0">
      <w:pPr>
        <w:tabs>
          <w:tab w:val="left" w:pos="3709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Программа </w:t>
      </w:r>
      <w:r w:rsidR="00156E29">
        <w:rPr>
          <w:rFonts w:ascii="Arial" w:hAnsi="Arial" w:cs="Arial"/>
          <w:sz w:val="24"/>
          <w:szCs w:val="24"/>
        </w:rPr>
        <w:t>ОПЦ.</w:t>
      </w:r>
      <w:r w:rsidR="003C3CF8" w:rsidRPr="003C3CF8">
        <w:rPr>
          <w:rFonts w:ascii="Arial" w:hAnsi="Arial" w:cs="Arial"/>
          <w:sz w:val="24"/>
          <w:szCs w:val="24"/>
        </w:rPr>
        <w:t xml:space="preserve">17 Основы развития детей (Основы </w:t>
      </w:r>
      <w:proofErr w:type="spellStart"/>
      <w:r w:rsidR="003C3CF8" w:rsidRPr="003C3CF8">
        <w:rPr>
          <w:rFonts w:ascii="Arial" w:hAnsi="Arial" w:cs="Arial"/>
          <w:sz w:val="24"/>
          <w:szCs w:val="24"/>
        </w:rPr>
        <w:t>алгоритмики</w:t>
      </w:r>
      <w:proofErr w:type="spellEnd"/>
      <w:r w:rsidR="003C3CF8" w:rsidRPr="003C3CF8">
        <w:rPr>
          <w:rFonts w:ascii="Arial" w:hAnsi="Arial" w:cs="Arial"/>
          <w:sz w:val="24"/>
          <w:szCs w:val="24"/>
        </w:rPr>
        <w:t xml:space="preserve"> и программирования)</w:t>
      </w:r>
      <w:r>
        <w:rPr>
          <w:rFonts w:ascii="Arial" w:hAnsi="Arial" w:cs="Arial"/>
          <w:sz w:val="24"/>
          <w:szCs w:val="24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</w:t>
      </w:r>
      <w:proofErr w:type="spellStart"/>
      <w:r>
        <w:rPr>
          <w:rFonts w:ascii="Arial" w:hAnsi="Arial" w:cs="Arial"/>
          <w:sz w:val="24"/>
          <w:szCs w:val="24"/>
        </w:rPr>
        <w:t>Минпросвещения</w:t>
      </w:r>
      <w:proofErr w:type="spellEnd"/>
      <w:r>
        <w:rPr>
          <w:rFonts w:ascii="Arial" w:hAnsi="Arial" w:cs="Arial"/>
          <w:sz w:val="24"/>
          <w:szCs w:val="24"/>
        </w:rPr>
        <w:t xml:space="preserve"> России от 17 августа 2022 г. № 743.</w:t>
      </w:r>
    </w:p>
    <w:p w:rsidR="00DD11C0" w:rsidRDefault="00DD11C0" w:rsidP="00DD11C0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DD11C0" w:rsidRDefault="00DD11C0" w:rsidP="00DD11C0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DD11C0" w:rsidRDefault="00DD11C0" w:rsidP="0096392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</w:t>
      </w:r>
      <w:proofErr w:type="gramStart"/>
      <w:r>
        <w:rPr>
          <w:rFonts w:ascii="Arial" w:hAnsi="Arial" w:cs="Arial"/>
          <w:sz w:val="24"/>
          <w:szCs w:val="24"/>
        </w:rPr>
        <w:t>дисциплины</w:t>
      </w:r>
      <w:proofErr w:type="gramEnd"/>
      <w:r>
        <w:rPr>
          <w:rFonts w:ascii="Arial" w:hAnsi="Arial" w:cs="Arial"/>
          <w:sz w:val="24"/>
          <w:szCs w:val="24"/>
        </w:rPr>
        <w:t xml:space="preserve"> обучающиеся должны уметь: </w:t>
      </w:r>
    </w:p>
    <w:p w:rsidR="00963921" w:rsidRPr="00963921" w:rsidRDefault="00963921" w:rsidP="00963921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 xml:space="preserve">умение использовать термины «объект», «среда», «исполнитель», «команда», «алгоритм», «программа», «процедура», «угол», «вектор» и др.; </w:t>
      </w:r>
    </w:p>
    <w:p w:rsidR="00963921" w:rsidRPr="00963921" w:rsidRDefault="00963921" w:rsidP="00963921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 xml:space="preserve">понимание различий между употреблением этих терминов в обыденной речи и в </w:t>
      </w:r>
      <w:proofErr w:type="spellStart"/>
      <w:r w:rsidRPr="00963921">
        <w:rPr>
          <w:rFonts w:ascii="Arial" w:hAnsi="Arial" w:cs="Arial"/>
          <w:bCs/>
        </w:rPr>
        <w:t>алгоритмике</w:t>
      </w:r>
      <w:proofErr w:type="spellEnd"/>
      <w:r w:rsidRPr="00963921">
        <w:rPr>
          <w:rFonts w:ascii="Arial" w:hAnsi="Arial" w:cs="Arial"/>
          <w:bCs/>
        </w:rPr>
        <w:t>;</w:t>
      </w:r>
    </w:p>
    <w:p w:rsidR="00963921" w:rsidRPr="00963921" w:rsidRDefault="00963921" w:rsidP="00963921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умение различать системы команд исполнителей;</w:t>
      </w:r>
    </w:p>
    <w:p w:rsidR="00963921" w:rsidRPr="00963921" w:rsidRDefault="00963921" w:rsidP="00963921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умение задавать углы поворота и векторы перемещения исполнителей;</w:t>
      </w:r>
    </w:p>
    <w:p w:rsidR="00963921" w:rsidRPr="00963921" w:rsidRDefault="00963921" w:rsidP="00963921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умение определять координаты исполнителей;</w:t>
      </w:r>
    </w:p>
    <w:p w:rsidR="00963921" w:rsidRPr="00963921" w:rsidRDefault="00963921" w:rsidP="00963921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умение выбирать необходимую алгоритмическую структуру;</w:t>
      </w:r>
    </w:p>
    <w:p w:rsidR="00963921" w:rsidRPr="00963921" w:rsidRDefault="00963921" w:rsidP="00963921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умение составлять алгоритмы управления исполнителями и записывать их на языке программирования;</w:t>
      </w:r>
    </w:p>
    <w:p w:rsidR="00963921" w:rsidRPr="00963921" w:rsidRDefault="00963921" w:rsidP="00963921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умение формально выполнять алгоритмы;</w:t>
      </w:r>
    </w:p>
    <w:p w:rsidR="00963921" w:rsidRPr="00963921" w:rsidRDefault="00963921" w:rsidP="00963921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умение выделять в программе процедуры;</w:t>
      </w:r>
    </w:p>
    <w:p w:rsidR="00963921" w:rsidRPr="00963921" w:rsidRDefault="00963921" w:rsidP="00963921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умение отлаживать и выполнять программу по шагам;</w:t>
      </w:r>
    </w:p>
    <w:p w:rsidR="00963921" w:rsidRPr="00963921" w:rsidRDefault="00963921" w:rsidP="00963921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 xml:space="preserve">знание требований к организации компьютерного рабочего места, соблюдение требований безопасности и гигиены в работе с компьютером. </w:t>
      </w:r>
    </w:p>
    <w:p w:rsidR="00DD11C0" w:rsidRDefault="00DD11C0" w:rsidP="0096392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</w:t>
      </w:r>
      <w:proofErr w:type="gramStart"/>
      <w:r>
        <w:rPr>
          <w:rFonts w:ascii="Arial" w:hAnsi="Arial" w:cs="Arial"/>
          <w:sz w:val="24"/>
          <w:szCs w:val="24"/>
        </w:rPr>
        <w:t>дисциплины</w:t>
      </w:r>
      <w:proofErr w:type="gramEnd"/>
      <w:r>
        <w:rPr>
          <w:rFonts w:ascii="Arial" w:hAnsi="Arial" w:cs="Arial"/>
          <w:sz w:val="24"/>
          <w:szCs w:val="24"/>
        </w:rPr>
        <w:t xml:space="preserve"> обучающиеся должны знать: </w:t>
      </w:r>
    </w:p>
    <w:p w:rsidR="00963921" w:rsidRPr="00963921" w:rsidRDefault="00963921" w:rsidP="00963921">
      <w:pPr>
        <w:pStyle w:val="a4"/>
        <w:numPr>
          <w:ilvl w:val="0"/>
          <w:numId w:val="24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знать основные понятия;</w:t>
      </w:r>
    </w:p>
    <w:p w:rsidR="00963921" w:rsidRPr="00963921" w:rsidRDefault="00963921" w:rsidP="00963921">
      <w:pPr>
        <w:pStyle w:val="a4"/>
        <w:numPr>
          <w:ilvl w:val="0"/>
          <w:numId w:val="24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свойства алгоритмов;</w:t>
      </w:r>
    </w:p>
    <w:p w:rsidR="00963921" w:rsidRPr="00963921" w:rsidRDefault="00963921" w:rsidP="00963921">
      <w:pPr>
        <w:pStyle w:val="a4"/>
        <w:numPr>
          <w:ilvl w:val="0"/>
          <w:numId w:val="24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основные алгоритмические конструкции;</w:t>
      </w:r>
    </w:p>
    <w:p w:rsidR="00963921" w:rsidRPr="00963921" w:rsidRDefault="00963921" w:rsidP="00963921">
      <w:pPr>
        <w:pStyle w:val="a4"/>
        <w:numPr>
          <w:ilvl w:val="0"/>
          <w:numId w:val="24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 xml:space="preserve">знать принципы работы в программе </w:t>
      </w:r>
      <w:proofErr w:type="spellStart"/>
      <w:r w:rsidRPr="00963921">
        <w:rPr>
          <w:rFonts w:ascii="Arial" w:hAnsi="Arial" w:cs="Arial"/>
          <w:bCs/>
        </w:rPr>
        <w:t>Scratch</w:t>
      </w:r>
      <w:proofErr w:type="spellEnd"/>
      <w:r w:rsidRPr="00963921">
        <w:rPr>
          <w:rFonts w:ascii="Arial" w:hAnsi="Arial" w:cs="Arial"/>
          <w:bCs/>
        </w:rPr>
        <w:t xml:space="preserve">, </w:t>
      </w:r>
      <w:proofErr w:type="spellStart"/>
      <w:r w:rsidRPr="00963921">
        <w:rPr>
          <w:rFonts w:ascii="Arial" w:hAnsi="Arial" w:cs="Arial"/>
          <w:bCs/>
        </w:rPr>
        <w:t>LibreOfficeDraw</w:t>
      </w:r>
      <w:proofErr w:type="spellEnd"/>
      <w:r w:rsidRPr="00963921">
        <w:rPr>
          <w:rFonts w:ascii="Arial" w:hAnsi="Arial" w:cs="Arial"/>
          <w:bCs/>
        </w:rPr>
        <w:t>;</w:t>
      </w:r>
    </w:p>
    <w:p w:rsidR="00963921" w:rsidRPr="00963921" w:rsidRDefault="00963921" w:rsidP="00963921">
      <w:pPr>
        <w:pStyle w:val="a4"/>
        <w:numPr>
          <w:ilvl w:val="0"/>
          <w:numId w:val="24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основные алгоритмические структуры исполнителей;</w:t>
      </w:r>
    </w:p>
    <w:p w:rsidR="00DD11C0" w:rsidRPr="00963921" w:rsidRDefault="00963921" w:rsidP="00963921">
      <w:pPr>
        <w:pStyle w:val="a4"/>
        <w:numPr>
          <w:ilvl w:val="0"/>
          <w:numId w:val="24"/>
        </w:numPr>
        <w:spacing w:before="0" w:after="0"/>
        <w:ind w:left="0" w:firstLine="709"/>
        <w:jc w:val="both"/>
        <w:rPr>
          <w:rFonts w:ascii="Arial" w:eastAsia="Times New Roman" w:hAnsi="Arial" w:cs="Arial"/>
          <w:iCs/>
          <w:color w:val="000000"/>
          <w:lang w:val="ru-RU"/>
        </w:rPr>
      </w:pPr>
      <w:r w:rsidRPr="00963921">
        <w:rPr>
          <w:rFonts w:ascii="Arial" w:hAnsi="Arial" w:cs="Arial"/>
          <w:bCs/>
        </w:rPr>
        <w:t>знать принципы работы учебных исполнителей и составлять программы в них.</w:t>
      </w:r>
    </w:p>
    <w:p w:rsidR="00DD11C0" w:rsidRDefault="00DD11C0" w:rsidP="00DD11C0">
      <w:pPr>
        <w:jc w:val="both"/>
        <w:rPr>
          <w:rFonts w:ascii="Arial" w:eastAsia="Times New Roman" w:hAnsi="Arial" w:cs="Arial"/>
          <w:iCs/>
          <w:color w:val="000000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6902"/>
        <w:gridCol w:w="1796"/>
      </w:tblGrid>
      <w:tr w:rsidR="00DD11C0" w:rsidTr="001C12E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C0" w:rsidRDefault="00DD11C0" w:rsidP="001C12EF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№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C0" w:rsidRDefault="00DD11C0" w:rsidP="001C12EF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Основные разделы дисциплины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C0" w:rsidRDefault="00DD11C0" w:rsidP="001C12EF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Количество часов на изучение </w:t>
            </w:r>
          </w:p>
        </w:tc>
      </w:tr>
      <w:tr w:rsidR="00DD11C0" w:rsidTr="001C12E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C0" w:rsidRDefault="00DD11C0" w:rsidP="001C12EF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C0" w:rsidRDefault="00963921" w:rsidP="001C12EF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963921">
              <w:rPr>
                <w:rFonts w:ascii="Arial" w:hAnsi="Arial" w:cs="Arial"/>
                <w:sz w:val="24"/>
                <w:szCs w:val="28"/>
              </w:rPr>
              <w:t xml:space="preserve">Основы </w:t>
            </w:r>
            <w:proofErr w:type="spellStart"/>
            <w:r w:rsidRPr="00963921">
              <w:rPr>
                <w:rFonts w:ascii="Arial" w:hAnsi="Arial" w:cs="Arial"/>
                <w:sz w:val="24"/>
                <w:szCs w:val="28"/>
              </w:rPr>
              <w:t>алгоритмики</w:t>
            </w:r>
            <w:proofErr w:type="spellEnd"/>
            <w:r w:rsidRPr="00963921">
              <w:rPr>
                <w:rFonts w:ascii="Arial" w:hAnsi="Arial" w:cs="Arial"/>
                <w:sz w:val="24"/>
                <w:szCs w:val="28"/>
              </w:rPr>
              <w:t xml:space="preserve"> и программирования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C0" w:rsidRDefault="00DD11C0" w:rsidP="001C12EF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36</w:t>
            </w:r>
          </w:p>
        </w:tc>
      </w:tr>
    </w:tbl>
    <w:p w:rsidR="00DD11C0" w:rsidRDefault="00DD11C0" w:rsidP="00DD11C0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</w:p>
    <w:p w:rsidR="00DD11C0" w:rsidRDefault="00DD11C0" w:rsidP="00DD11C0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4. Периодичность и формы текущего контроля и промежуточной аттестации </w:t>
      </w:r>
    </w:p>
    <w:p w:rsidR="00DD11C0" w:rsidRDefault="00DD11C0" w:rsidP="00DD11C0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Форма промежуточной аттестации по учебной дисциплине проводится в виде дифференцированного зачета в шестом семестре. </w:t>
      </w:r>
    </w:p>
    <w:p w:rsidR="00DD11C0" w:rsidRDefault="00DD11C0" w:rsidP="00DD11C0">
      <w:pPr>
        <w:widowControl/>
        <w:autoSpaceDE/>
        <w:autoSpaceDN/>
        <w:spacing w:after="160" w:line="259" w:lineRule="auto"/>
      </w:pPr>
      <w:r>
        <w:br w:type="page"/>
      </w:r>
    </w:p>
    <w:p w:rsidR="003C3CF8" w:rsidRPr="003C3CF8" w:rsidRDefault="003C3CF8" w:rsidP="003C3CF8">
      <w:pPr>
        <w:widowControl/>
        <w:suppressAutoHyphens/>
        <w:autoSpaceDE/>
        <w:autoSpaceDN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1. ОБЩАЯ ХАРАКТЕРИСТИКА  ПРОГ</w:t>
      </w:r>
      <w:r w:rsidR="00156E29">
        <w:rPr>
          <w:rFonts w:ascii="Arial" w:eastAsia="Times New Roman" w:hAnsi="Arial" w:cs="Arial"/>
          <w:b/>
          <w:sz w:val="24"/>
          <w:szCs w:val="24"/>
          <w:lang w:eastAsia="ru-RU"/>
        </w:rPr>
        <w:t>РАММЫ УЧЕБНОЙ ДИСЦИПЛИНЫ   ОПЦ.</w:t>
      </w:r>
      <w:r w:rsidRPr="003C3CF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17 Основы развития детей (Основы </w:t>
      </w:r>
      <w:proofErr w:type="spellStart"/>
      <w:r w:rsidRPr="003C3CF8">
        <w:rPr>
          <w:rFonts w:ascii="Arial" w:eastAsia="Times New Roman" w:hAnsi="Arial" w:cs="Arial"/>
          <w:b/>
          <w:sz w:val="24"/>
          <w:szCs w:val="24"/>
          <w:lang w:eastAsia="ru-RU"/>
        </w:rPr>
        <w:t>алгоритмики</w:t>
      </w:r>
      <w:proofErr w:type="spellEnd"/>
      <w:r w:rsidRPr="003C3CF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и программирования)</w:t>
      </w:r>
    </w:p>
    <w:p w:rsidR="003C3CF8" w:rsidRPr="003C3CF8" w:rsidRDefault="003C3CF8" w:rsidP="003C3CF8">
      <w:pPr>
        <w:widowControl/>
        <w:suppressAutoHyphens/>
        <w:autoSpaceDE/>
        <w:autoSpaceDN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3C3CF8" w:rsidRPr="003C3CF8" w:rsidRDefault="003C3CF8" w:rsidP="003C3CF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  <w:r w:rsidRPr="003C3C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</w:p>
    <w:p w:rsidR="003C3CF8" w:rsidRPr="003C3CF8" w:rsidRDefault="003C3CF8" w:rsidP="003C3CF8">
      <w:pPr>
        <w:widowControl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Учебная дисциплина </w:t>
      </w:r>
      <w:r w:rsidR="00156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ОПЦ.</w:t>
      </w:r>
      <w:r w:rsidRPr="003C3C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17 Основы развития детей (Основы </w:t>
      </w:r>
      <w:proofErr w:type="spellStart"/>
      <w:r w:rsidRPr="003C3C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алгоритмики</w:t>
      </w:r>
      <w:proofErr w:type="spellEnd"/>
      <w:r w:rsidRPr="003C3C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программирования) </w:t>
      </w:r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является вариативной частью профессионального учебного цикла основной образовательной программы в соответствии с ФГОС по специальности: 44.02.01 Дошкольное образование. </w:t>
      </w:r>
    </w:p>
    <w:p w:rsidR="003C3CF8" w:rsidRPr="003C3CF8" w:rsidRDefault="00156E29" w:rsidP="003C3CF8">
      <w:pPr>
        <w:widowControl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Учебная дисциплина ОПЦ.</w:t>
      </w:r>
      <w:r w:rsidR="003C3CF8"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17 Основы развития детей (Основы </w:t>
      </w:r>
      <w:proofErr w:type="spellStart"/>
      <w:r w:rsidR="003C3CF8" w:rsidRPr="003C3CF8">
        <w:rPr>
          <w:rFonts w:ascii="Arial" w:eastAsia="Times New Roman" w:hAnsi="Arial" w:cs="Arial"/>
          <w:sz w:val="24"/>
          <w:szCs w:val="24"/>
          <w:lang w:eastAsia="ru-RU"/>
        </w:rPr>
        <w:t>алгоритмики</w:t>
      </w:r>
      <w:proofErr w:type="spellEnd"/>
      <w:r w:rsidR="003C3CF8"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 и программирования)  обеспечивает формирование общих компетенций по всем видам деятельности ФГОС по специальности: 44.02.01 Дошкольное образование.  </w:t>
      </w:r>
    </w:p>
    <w:p w:rsidR="003C3CF8" w:rsidRPr="003C3CF8" w:rsidRDefault="003C3CF8" w:rsidP="003C3CF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C3CF8" w:rsidRPr="003C3CF8" w:rsidRDefault="003C3CF8" w:rsidP="003C3CF8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1.2. Цель и планируемые результаты освоения дисциплины:   </w:t>
      </w:r>
    </w:p>
    <w:p w:rsidR="003C3CF8" w:rsidRPr="003C3CF8" w:rsidRDefault="003C3CF8" w:rsidP="003C3CF8">
      <w:pPr>
        <w:widowControl/>
        <w:suppressAutoHyphens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В рамках программы учебной дисциплины </w:t>
      </w:r>
      <w:proofErr w:type="gram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обучающимися</w:t>
      </w:r>
      <w:proofErr w:type="gram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 осваиваются умения и знания</w:t>
      </w:r>
    </w:p>
    <w:p w:rsidR="003C3CF8" w:rsidRPr="003C3CF8" w:rsidRDefault="003C3CF8" w:rsidP="003C3CF8">
      <w:pPr>
        <w:widowControl/>
        <w:suppressAutoHyphens/>
        <w:autoSpaceDE/>
        <w:autoSpaceDN/>
        <w:ind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4111"/>
        <w:gridCol w:w="4394"/>
      </w:tblGrid>
      <w:tr w:rsidR="003C3CF8" w:rsidRPr="003C3CF8" w:rsidTr="00963921">
        <w:trPr>
          <w:trHeight w:val="649"/>
        </w:trPr>
        <w:tc>
          <w:tcPr>
            <w:tcW w:w="1418" w:type="dxa"/>
            <w:hideMark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lang w:eastAsia="ru-RU"/>
              </w:rPr>
              <w:t xml:space="preserve">Код </w:t>
            </w:r>
          </w:p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lang w:eastAsia="ru-RU"/>
              </w:rPr>
              <w:t xml:space="preserve">ПК, </w:t>
            </w:r>
            <w:proofErr w:type="gramStart"/>
            <w:r w:rsidRPr="003C3CF8">
              <w:rPr>
                <w:rFonts w:ascii="Arial" w:eastAsia="Times New Roman" w:hAnsi="Arial" w:cs="Arial"/>
                <w:b/>
                <w:lang w:eastAsia="ru-RU"/>
              </w:rPr>
              <w:t>ОК</w:t>
            </w:r>
            <w:proofErr w:type="gramEnd"/>
          </w:p>
        </w:tc>
        <w:tc>
          <w:tcPr>
            <w:tcW w:w="4111" w:type="dxa"/>
            <w:hideMark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lang w:eastAsia="ru-RU"/>
              </w:rPr>
              <w:t>Умения</w:t>
            </w:r>
          </w:p>
        </w:tc>
        <w:tc>
          <w:tcPr>
            <w:tcW w:w="4394" w:type="dxa"/>
            <w:hideMark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lang w:eastAsia="ru-RU"/>
              </w:rPr>
              <w:t>Знания</w:t>
            </w:r>
          </w:p>
        </w:tc>
      </w:tr>
      <w:tr w:rsidR="003C3CF8" w:rsidRPr="003C3CF8" w:rsidTr="00963921">
        <w:trPr>
          <w:trHeight w:val="3755"/>
        </w:trPr>
        <w:tc>
          <w:tcPr>
            <w:tcW w:w="1418" w:type="dxa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C3CF8">
              <w:rPr>
                <w:rFonts w:ascii="Arial" w:eastAsia="Times New Roman" w:hAnsi="Arial" w:cs="Arial"/>
                <w:lang w:eastAsia="ru-RU"/>
              </w:rPr>
              <w:t>ОК.1 – ОК.9</w:t>
            </w:r>
          </w:p>
        </w:tc>
        <w:tc>
          <w:tcPr>
            <w:tcW w:w="4111" w:type="dxa"/>
          </w:tcPr>
          <w:p w:rsidR="003C3CF8" w:rsidRPr="003C3CF8" w:rsidRDefault="003C3CF8" w:rsidP="003C3CF8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after="200" w:line="276" w:lineRule="auto"/>
              <w:ind w:firstLine="62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proofErr w:type="gramStart"/>
            <w:r w:rsidRPr="003C3CF8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 xml:space="preserve">умение использовать термины «объект», «среда», «исполнитель», «команда», «алгоритм», «программа», «процедура», «угол», «вектор» и др.; </w:t>
            </w:r>
            <w:proofErr w:type="gramEnd"/>
          </w:p>
          <w:p w:rsidR="003C3CF8" w:rsidRPr="003C3CF8" w:rsidRDefault="003C3CF8" w:rsidP="003C3CF8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after="200" w:line="276" w:lineRule="auto"/>
              <w:ind w:firstLine="62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3C3CF8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 xml:space="preserve">понимание различий между употреблением этих терминов в обыденной речи и в </w:t>
            </w:r>
            <w:proofErr w:type="spellStart"/>
            <w:r w:rsidRPr="003C3CF8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алгоритмике</w:t>
            </w:r>
            <w:proofErr w:type="spellEnd"/>
            <w:r w:rsidRPr="003C3CF8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;</w:t>
            </w:r>
          </w:p>
          <w:p w:rsidR="003C3CF8" w:rsidRPr="003C3CF8" w:rsidRDefault="003C3CF8" w:rsidP="003C3CF8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after="200" w:line="276" w:lineRule="auto"/>
              <w:ind w:firstLine="62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3C3CF8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умение различать системы команд исполнителей;</w:t>
            </w:r>
          </w:p>
          <w:p w:rsidR="003C3CF8" w:rsidRPr="003C3CF8" w:rsidRDefault="003C3CF8" w:rsidP="003C3CF8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after="200" w:line="276" w:lineRule="auto"/>
              <w:ind w:firstLine="62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3C3CF8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умение задавать углы поворота и векторы перемещения исполнителей;</w:t>
            </w:r>
          </w:p>
          <w:p w:rsidR="003C3CF8" w:rsidRPr="003C3CF8" w:rsidRDefault="003C3CF8" w:rsidP="003C3CF8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after="200" w:line="276" w:lineRule="auto"/>
              <w:ind w:firstLine="62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3C3CF8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умение определять координаты исполнителей;</w:t>
            </w:r>
          </w:p>
          <w:p w:rsidR="003C3CF8" w:rsidRPr="003C3CF8" w:rsidRDefault="003C3CF8" w:rsidP="003C3CF8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after="200" w:line="276" w:lineRule="auto"/>
              <w:ind w:firstLine="62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3C3CF8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умение выбирать необходимую алгоритмическую структуру;</w:t>
            </w:r>
          </w:p>
          <w:p w:rsidR="003C3CF8" w:rsidRPr="003C3CF8" w:rsidRDefault="003C3CF8" w:rsidP="003C3CF8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after="200" w:line="276" w:lineRule="auto"/>
              <w:ind w:firstLine="62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3C3CF8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умение составлять алгоритмы управления исполнителями и записывать их на языке программирования;</w:t>
            </w:r>
          </w:p>
          <w:p w:rsidR="003C3CF8" w:rsidRPr="003C3CF8" w:rsidRDefault="003C3CF8" w:rsidP="003C3CF8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after="200" w:line="276" w:lineRule="auto"/>
              <w:ind w:firstLine="62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3C3CF8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 xml:space="preserve">умение формально выполнять </w:t>
            </w:r>
            <w:r w:rsidRPr="003C3CF8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lastRenderedPageBreak/>
              <w:t>алгоритмы;</w:t>
            </w:r>
          </w:p>
          <w:p w:rsidR="003C3CF8" w:rsidRPr="003C3CF8" w:rsidRDefault="003C3CF8" w:rsidP="003C3CF8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after="200" w:line="276" w:lineRule="auto"/>
              <w:ind w:firstLine="62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3C3CF8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умение выделять в программе процедуры;</w:t>
            </w:r>
          </w:p>
          <w:p w:rsidR="003C3CF8" w:rsidRPr="003C3CF8" w:rsidRDefault="003C3CF8" w:rsidP="003C3CF8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after="200" w:line="276" w:lineRule="auto"/>
              <w:ind w:firstLine="62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3C3CF8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умение отлаживать и выполнять программу по шагам;</w:t>
            </w:r>
          </w:p>
          <w:p w:rsidR="003C3CF8" w:rsidRPr="003C3CF8" w:rsidRDefault="003C3CF8" w:rsidP="003C3CF8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after="200" w:line="276" w:lineRule="auto"/>
              <w:ind w:firstLine="62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3C3CF8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знание требований к организации компьютерного рабочего места, соблюдение требований безопасности и гигиены в работе с компьютером.</w:t>
            </w:r>
            <w:r w:rsidRPr="003C3CF8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 xml:space="preserve"> </w:t>
            </w:r>
          </w:p>
        </w:tc>
        <w:tc>
          <w:tcPr>
            <w:tcW w:w="4394" w:type="dxa"/>
          </w:tcPr>
          <w:p w:rsidR="003C3CF8" w:rsidRPr="003C3CF8" w:rsidRDefault="003C3CF8" w:rsidP="003C3CF8">
            <w:pPr>
              <w:widowControl/>
              <w:numPr>
                <w:ilvl w:val="0"/>
                <w:numId w:val="22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spacing w:after="20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знать основные понятия;</w:t>
            </w:r>
          </w:p>
          <w:p w:rsidR="003C3CF8" w:rsidRPr="003C3CF8" w:rsidRDefault="003C3CF8" w:rsidP="003C3CF8">
            <w:pPr>
              <w:widowControl/>
              <w:numPr>
                <w:ilvl w:val="0"/>
                <w:numId w:val="22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spacing w:after="20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lang w:eastAsia="ru-RU"/>
              </w:rPr>
              <w:t>свойства алгоритмов;</w:t>
            </w:r>
          </w:p>
          <w:p w:rsidR="003C3CF8" w:rsidRPr="003C3CF8" w:rsidRDefault="003C3CF8" w:rsidP="003C3CF8">
            <w:pPr>
              <w:widowControl/>
              <w:numPr>
                <w:ilvl w:val="0"/>
                <w:numId w:val="22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spacing w:after="20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lang w:eastAsia="ru-RU"/>
              </w:rPr>
              <w:t>основные алгоритмические конструкции;</w:t>
            </w:r>
          </w:p>
          <w:p w:rsidR="003C3CF8" w:rsidRPr="003C3CF8" w:rsidRDefault="003C3CF8" w:rsidP="003C3CF8">
            <w:pPr>
              <w:widowControl/>
              <w:numPr>
                <w:ilvl w:val="0"/>
                <w:numId w:val="22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spacing w:after="20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lang w:eastAsia="ru-RU"/>
              </w:rPr>
              <w:t xml:space="preserve">знать принципы работы в программе </w:t>
            </w:r>
            <w:proofErr w:type="spellStart"/>
            <w:r w:rsidRPr="003C3CF8">
              <w:rPr>
                <w:rFonts w:ascii="Arial" w:eastAsia="Times New Roman" w:hAnsi="Arial" w:cs="Arial"/>
                <w:bCs/>
                <w:lang w:eastAsia="ru-RU"/>
              </w:rPr>
              <w:t>Scratch</w:t>
            </w:r>
            <w:proofErr w:type="spellEnd"/>
            <w:r w:rsidRPr="003C3CF8">
              <w:rPr>
                <w:rFonts w:ascii="Arial" w:eastAsia="Times New Roman" w:hAnsi="Arial" w:cs="Arial"/>
                <w:bCs/>
                <w:lang w:eastAsia="ru-RU"/>
              </w:rPr>
              <w:t xml:space="preserve">, </w:t>
            </w:r>
            <w:proofErr w:type="spellStart"/>
            <w:r w:rsidRPr="003C3CF8">
              <w:rPr>
                <w:rFonts w:ascii="Arial" w:eastAsia="Times New Roman" w:hAnsi="Arial" w:cs="Arial"/>
                <w:bCs/>
                <w:lang w:eastAsia="ru-RU"/>
              </w:rPr>
              <w:t>LibreOfficeDraw</w:t>
            </w:r>
            <w:proofErr w:type="spellEnd"/>
            <w:r w:rsidRPr="003C3CF8">
              <w:rPr>
                <w:rFonts w:ascii="Arial" w:eastAsia="Times New Roman" w:hAnsi="Arial" w:cs="Arial"/>
                <w:bCs/>
                <w:lang w:eastAsia="ru-RU"/>
              </w:rPr>
              <w:t>;</w:t>
            </w:r>
          </w:p>
          <w:p w:rsidR="003C3CF8" w:rsidRPr="003C3CF8" w:rsidRDefault="003C3CF8" w:rsidP="003C3CF8">
            <w:pPr>
              <w:widowControl/>
              <w:numPr>
                <w:ilvl w:val="0"/>
                <w:numId w:val="22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spacing w:after="20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lang w:eastAsia="ru-RU"/>
              </w:rPr>
              <w:t xml:space="preserve">основные </w:t>
            </w:r>
            <w:proofErr w:type="spellStart"/>
            <w:proofErr w:type="gramStart"/>
            <w:r w:rsidRPr="003C3CF8">
              <w:rPr>
                <w:rFonts w:ascii="Arial" w:eastAsia="Times New Roman" w:hAnsi="Arial" w:cs="Arial"/>
                <w:color w:val="000000"/>
                <w:lang w:eastAsia="ru-RU"/>
              </w:rPr>
              <w:t>алгорит-мические</w:t>
            </w:r>
            <w:proofErr w:type="spellEnd"/>
            <w:proofErr w:type="gramEnd"/>
            <w:r w:rsidRPr="003C3CF8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структуры исполнителей;</w:t>
            </w:r>
          </w:p>
          <w:p w:rsidR="003C3CF8" w:rsidRPr="003C3CF8" w:rsidRDefault="003C3CF8" w:rsidP="003C3CF8">
            <w:pPr>
              <w:widowControl/>
              <w:numPr>
                <w:ilvl w:val="0"/>
                <w:numId w:val="22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spacing w:after="20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lang w:eastAsia="ru-RU"/>
              </w:rPr>
              <w:t xml:space="preserve">знать принципы работы </w:t>
            </w:r>
            <w:r w:rsidRPr="003C3CF8">
              <w:rPr>
                <w:rFonts w:ascii="Arial" w:eastAsia="Times New Roman" w:hAnsi="Arial" w:cs="Arial"/>
                <w:bCs/>
                <w:lang w:eastAsia="ru-RU"/>
              </w:rPr>
              <w:t>учебных исполнителей и составлять программы в них.</w:t>
            </w:r>
          </w:p>
        </w:tc>
      </w:tr>
    </w:tbl>
    <w:p w:rsidR="00963921" w:rsidRDefault="00963921" w:rsidP="003C3CF8">
      <w:pPr>
        <w:widowControl/>
        <w:suppressAutoHyphens/>
        <w:autoSpaceDE/>
        <w:autoSpaceDN/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C3CF8" w:rsidRPr="003C3CF8" w:rsidRDefault="003C3CF8" w:rsidP="003C3CF8">
      <w:pPr>
        <w:widowControl/>
        <w:suppressAutoHyphens/>
        <w:autoSpaceDE/>
        <w:autoSpaceDN/>
        <w:spacing w:after="200" w:line="276" w:lineRule="auto"/>
        <w:rPr>
          <w:rFonts w:ascii="Arial" w:eastAsia="Times New Roman" w:hAnsi="Arial" w:cs="Arial"/>
          <w:b/>
          <w:sz w:val="24"/>
          <w:lang w:eastAsia="ru-RU"/>
        </w:rPr>
      </w:pPr>
      <w:r w:rsidRPr="003C3CF8">
        <w:rPr>
          <w:rFonts w:ascii="Arial" w:eastAsia="Times New Roman" w:hAnsi="Arial" w:cs="Arial"/>
          <w:b/>
          <w:sz w:val="24"/>
          <w:lang w:eastAsia="ru-RU"/>
        </w:rPr>
        <w:t>2. СТРУКТУРА И СОДЕРЖАНИЕ УЧЕБНОЙ ДИСЦИПЛИНЫ</w:t>
      </w:r>
    </w:p>
    <w:p w:rsidR="003C3CF8" w:rsidRPr="003C3CF8" w:rsidRDefault="003C3CF8" w:rsidP="003C3CF8">
      <w:pPr>
        <w:widowControl/>
        <w:suppressAutoHyphens/>
        <w:autoSpaceDE/>
        <w:autoSpaceDN/>
        <w:spacing w:after="200" w:line="276" w:lineRule="auto"/>
        <w:rPr>
          <w:rFonts w:ascii="Arial" w:eastAsia="Times New Roman" w:hAnsi="Arial" w:cs="Arial"/>
          <w:b/>
          <w:sz w:val="24"/>
          <w:lang w:eastAsia="ru-RU"/>
        </w:rPr>
      </w:pPr>
      <w:r w:rsidRPr="003C3CF8">
        <w:rPr>
          <w:rFonts w:ascii="Arial" w:eastAsia="Times New Roman" w:hAnsi="Arial" w:cs="Arial"/>
          <w:b/>
          <w:sz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3C3CF8" w:rsidRPr="003C3CF8" w:rsidTr="001C12EF">
        <w:trPr>
          <w:trHeight w:val="423"/>
        </w:trPr>
        <w:tc>
          <w:tcPr>
            <w:tcW w:w="4073" w:type="pct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b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b/>
                <w:i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iCs/>
                <w:lang w:eastAsia="ru-RU"/>
              </w:rPr>
              <w:t>Объем часов</w:t>
            </w:r>
          </w:p>
        </w:tc>
      </w:tr>
      <w:tr w:rsidR="003C3CF8" w:rsidRPr="003C3CF8" w:rsidTr="001C12EF">
        <w:trPr>
          <w:trHeight w:val="330"/>
        </w:trPr>
        <w:tc>
          <w:tcPr>
            <w:tcW w:w="4073" w:type="pct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b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3C3CF8">
              <w:rPr>
                <w:rFonts w:ascii="Arial" w:eastAsia="Times New Roman" w:hAnsi="Arial" w:cs="Arial"/>
                <w:iCs/>
                <w:lang w:eastAsia="ru-RU"/>
              </w:rPr>
              <w:t>36</w:t>
            </w:r>
          </w:p>
        </w:tc>
      </w:tr>
      <w:tr w:rsidR="003C3CF8" w:rsidRPr="003C3CF8" w:rsidTr="001C12EF">
        <w:trPr>
          <w:trHeight w:val="279"/>
        </w:trPr>
        <w:tc>
          <w:tcPr>
            <w:tcW w:w="5000" w:type="pct"/>
            <w:gridSpan w:val="2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3C3CF8">
              <w:rPr>
                <w:rFonts w:ascii="Arial" w:eastAsia="Times New Roman" w:hAnsi="Arial" w:cs="Arial"/>
                <w:lang w:eastAsia="ru-RU"/>
              </w:rPr>
              <w:t>в том числе:</w:t>
            </w:r>
          </w:p>
        </w:tc>
      </w:tr>
      <w:tr w:rsidR="003C3CF8" w:rsidRPr="003C3CF8" w:rsidTr="001C12EF">
        <w:trPr>
          <w:trHeight w:val="330"/>
        </w:trPr>
        <w:tc>
          <w:tcPr>
            <w:tcW w:w="4073" w:type="pct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3C3CF8">
              <w:rPr>
                <w:rFonts w:ascii="Arial" w:eastAsia="Times New Roman" w:hAnsi="Arial" w:cs="Arial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3C3CF8" w:rsidRPr="003C3CF8" w:rsidRDefault="00963921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963921">
              <w:rPr>
                <w:rFonts w:ascii="Arial" w:eastAsia="Times New Roman" w:hAnsi="Arial" w:cs="Arial"/>
                <w:iCs/>
                <w:lang w:eastAsia="ru-RU"/>
              </w:rPr>
              <w:t>18</w:t>
            </w:r>
          </w:p>
        </w:tc>
      </w:tr>
      <w:tr w:rsidR="003C3CF8" w:rsidRPr="003C3CF8" w:rsidTr="001C12EF">
        <w:trPr>
          <w:trHeight w:val="381"/>
        </w:trPr>
        <w:tc>
          <w:tcPr>
            <w:tcW w:w="4073" w:type="pct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3C3CF8">
              <w:rPr>
                <w:rFonts w:ascii="Arial" w:eastAsia="Times New Roman" w:hAnsi="Arial" w:cs="Arial"/>
                <w:lang w:eastAsia="ru-RU"/>
              </w:rPr>
              <w:t>лабораторные работы</w:t>
            </w:r>
            <w:r w:rsidRPr="003C3CF8">
              <w:rPr>
                <w:rFonts w:ascii="Arial" w:eastAsia="Times New Roman" w:hAnsi="Arial" w:cs="Arial"/>
                <w:i/>
                <w:lang w:eastAsia="ru-RU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3C3CF8">
              <w:rPr>
                <w:rFonts w:ascii="Arial" w:eastAsia="Times New Roman" w:hAnsi="Arial" w:cs="Arial"/>
                <w:iCs/>
                <w:lang w:eastAsia="ru-RU"/>
              </w:rPr>
              <w:t>-</w:t>
            </w:r>
          </w:p>
        </w:tc>
      </w:tr>
      <w:tr w:rsidR="003C3CF8" w:rsidRPr="003C3CF8" w:rsidTr="001C12EF">
        <w:trPr>
          <w:trHeight w:val="317"/>
        </w:trPr>
        <w:tc>
          <w:tcPr>
            <w:tcW w:w="4073" w:type="pct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3C3CF8">
              <w:rPr>
                <w:rFonts w:ascii="Arial" w:eastAsia="Times New Roman" w:hAnsi="Arial" w:cs="Arial"/>
                <w:lang w:eastAsia="ru-RU"/>
              </w:rPr>
              <w:t>практические занятия</w:t>
            </w:r>
            <w:r w:rsidRPr="003C3CF8">
              <w:rPr>
                <w:rFonts w:ascii="Arial" w:eastAsia="Times New Roman" w:hAnsi="Arial" w:cs="Arial"/>
                <w:i/>
                <w:lang w:eastAsia="ru-RU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3C3CF8" w:rsidRPr="003C3CF8" w:rsidRDefault="00963921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963921">
              <w:rPr>
                <w:rFonts w:ascii="Arial" w:eastAsia="Times New Roman" w:hAnsi="Arial" w:cs="Arial"/>
                <w:iCs/>
                <w:lang w:eastAsia="ru-RU"/>
              </w:rPr>
              <w:t>16</w:t>
            </w:r>
          </w:p>
        </w:tc>
      </w:tr>
      <w:tr w:rsidR="003C3CF8" w:rsidRPr="003C3CF8" w:rsidTr="001C12EF">
        <w:trPr>
          <w:trHeight w:val="400"/>
        </w:trPr>
        <w:tc>
          <w:tcPr>
            <w:tcW w:w="4073" w:type="pct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3C3CF8">
              <w:rPr>
                <w:rFonts w:ascii="Arial" w:eastAsia="Times New Roman" w:hAnsi="Arial" w:cs="Arial"/>
                <w:lang w:eastAsia="ru-RU"/>
              </w:rPr>
              <w:t>контрольная работа</w:t>
            </w:r>
            <w:r w:rsidRPr="003C3CF8">
              <w:rPr>
                <w:rFonts w:ascii="Arial" w:eastAsia="Times New Roman" w:hAnsi="Arial" w:cs="Arial"/>
                <w:i/>
                <w:lang w:eastAsia="ru-RU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3C3CF8">
              <w:rPr>
                <w:rFonts w:ascii="Arial" w:eastAsia="Times New Roman" w:hAnsi="Arial" w:cs="Arial"/>
                <w:iCs/>
                <w:lang w:eastAsia="ru-RU"/>
              </w:rPr>
              <w:t>-</w:t>
            </w:r>
          </w:p>
        </w:tc>
      </w:tr>
      <w:tr w:rsidR="003C3CF8" w:rsidRPr="003C3CF8" w:rsidTr="001C12EF">
        <w:trPr>
          <w:trHeight w:val="372"/>
        </w:trPr>
        <w:tc>
          <w:tcPr>
            <w:tcW w:w="4073" w:type="pct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/>
                <w:lang w:eastAsia="ru-RU"/>
              </w:rPr>
            </w:pPr>
            <w:r w:rsidRPr="003C3CF8">
              <w:rPr>
                <w:rFonts w:ascii="Arial" w:eastAsia="Times New Roman" w:hAnsi="Arial" w:cs="Arial"/>
                <w:i/>
                <w:lang w:eastAsia="ru-RU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3C3CF8">
              <w:rPr>
                <w:rFonts w:ascii="Arial" w:eastAsia="Times New Roman" w:hAnsi="Arial" w:cs="Arial"/>
                <w:iCs/>
                <w:lang w:eastAsia="ru-RU"/>
              </w:rPr>
              <w:t>-</w:t>
            </w:r>
          </w:p>
        </w:tc>
      </w:tr>
      <w:tr w:rsidR="003C3CF8" w:rsidRPr="003C3CF8" w:rsidTr="001C12EF">
        <w:trPr>
          <w:trHeight w:val="308"/>
        </w:trPr>
        <w:tc>
          <w:tcPr>
            <w:tcW w:w="4073" w:type="pct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iCs/>
                <w:lang w:eastAsia="ru-RU"/>
              </w:rPr>
              <w:t>Промежуточная аттестация</w:t>
            </w:r>
            <w:r w:rsidRPr="003C3CF8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зачета</w:t>
            </w:r>
          </w:p>
        </w:tc>
        <w:tc>
          <w:tcPr>
            <w:tcW w:w="927" w:type="pct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3C3CF8">
              <w:rPr>
                <w:rFonts w:ascii="Arial" w:eastAsia="Times New Roman" w:hAnsi="Arial" w:cs="Arial"/>
                <w:iCs/>
                <w:lang w:eastAsia="ru-RU"/>
              </w:rPr>
              <w:t>2</w:t>
            </w:r>
          </w:p>
        </w:tc>
      </w:tr>
    </w:tbl>
    <w:p w:rsidR="003C3CF8" w:rsidRPr="003C3CF8" w:rsidRDefault="003C3CF8" w:rsidP="003C3CF8">
      <w:pPr>
        <w:widowControl/>
        <w:autoSpaceDE/>
        <w:autoSpaceDN/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C3CF8" w:rsidRPr="003C3CF8" w:rsidRDefault="003C3CF8" w:rsidP="003C3CF8">
      <w:pPr>
        <w:widowControl/>
        <w:autoSpaceDE/>
        <w:autoSpaceDN/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  <w:sectPr w:rsidR="003C3CF8" w:rsidRPr="003C3CF8" w:rsidSect="001C12EF">
          <w:footerReference w:type="even" r:id="rId21"/>
          <w:footerReference w:type="default" r:id="rId22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3C3CF8" w:rsidRPr="003C3CF8" w:rsidRDefault="003C3CF8" w:rsidP="003C3CF8">
      <w:pPr>
        <w:widowControl/>
        <w:autoSpaceDE/>
        <w:autoSpaceDN/>
        <w:spacing w:after="200" w:line="276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3C3CF8">
        <w:rPr>
          <w:rFonts w:ascii="Arial" w:eastAsia="Times New Roman" w:hAnsi="Arial" w:cs="Arial"/>
          <w:b/>
          <w:sz w:val="24"/>
          <w:lang w:eastAsia="ru-RU"/>
        </w:rPr>
        <w:lastRenderedPageBreak/>
        <w:t>2.2. Тематический план и содержание учебной дисциплины</w:t>
      </w:r>
      <w:r w:rsidRPr="003C3CF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9284"/>
        <w:gridCol w:w="1334"/>
        <w:gridCol w:w="1958"/>
      </w:tblGrid>
      <w:tr w:rsidR="003C3CF8" w:rsidRPr="003C3CF8" w:rsidTr="001C12EF">
        <w:trPr>
          <w:trHeight w:val="20"/>
        </w:trPr>
        <w:tc>
          <w:tcPr>
            <w:tcW w:w="804" w:type="pct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обучающихся</w:t>
            </w:r>
            <w:proofErr w:type="gramEnd"/>
          </w:p>
        </w:tc>
        <w:tc>
          <w:tcPr>
            <w:tcW w:w="462" w:type="pct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Объем </w:t>
            </w:r>
          </w:p>
          <w:p w:rsidR="003C3CF8" w:rsidRPr="003C3CF8" w:rsidRDefault="003C3CF8" w:rsidP="003C3CF8">
            <w:pPr>
              <w:widowControl/>
              <w:suppressAutoHyphens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в часах</w:t>
            </w:r>
          </w:p>
        </w:tc>
        <w:tc>
          <w:tcPr>
            <w:tcW w:w="609" w:type="pct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3C3CF8" w:rsidRPr="003C3CF8" w:rsidTr="001C12EF">
        <w:trPr>
          <w:trHeight w:val="20"/>
        </w:trPr>
        <w:tc>
          <w:tcPr>
            <w:tcW w:w="804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i/>
                <w:lang w:eastAsia="ru-RU"/>
              </w:rPr>
              <w:t>2</w:t>
            </w:r>
          </w:p>
        </w:tc>
        <w:tc>
          <w:tcPr>
            <w:tcW w:w="462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3</w:t>
            </w:r>
          </w:p>
        </w:tc>
        <w:tc>
          <w:tcPr>
            <w:tcW w:w="609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3C3CF8" w:rsidRPr="003C3CF8" w:rsidTr="001C12EF">
        <w:trPr>
          <w:trHeight w:val="20"/>
        </w:trPr>
        <w:tc>
          <w:tcPr>
            <w:tcW w:w="804" w:type="pct"/>
            <w:vMerge w:val="restar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Тема 1.</w:t>
            </w:r>
            <w:r w:rsidRPr="003C3CF8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Введение. Исполнители и их виды. Среда и система команд Исполнителя</w:t>
            </w: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62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3C3CF8" w:rsidRPr="003C3CF8" w:rsidTr="001C12EF">
        <w:trPr>
          <w:trHeight w:val="20"/>
        </w:trPr>
        <w:tc>
          <w:tcPr>
            <w:tcW w:w="804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Инструктаж по технике</w:t>
            </w:r>
            <w:r w:rsidRPr="003C3CF8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3C3CF8">
              <w:rPr>
                <w:rFonts w:ascii="Arial" w:eastAsia="Times New Roman" w:hAnsi="Arial" w:cs="Arial"/>
                <w:bCs/>
                <w:lang w:eastAsia="ru-RU"/>
              </w:rPr>
              <w:t>безопасности. Предмет изучения. Понятие «Исполнитель». Примеры Исполнителей. Виды Исполнителей. Среда Исполнителя. Система команд Исполнителя (СКИ)</w:t>
            </w:r>
          </w:p>
        </w:tc>
        <w:tc>
          <w:tcPr>
            <w:tcW w:w="462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C3CF8">
              <w:rPr>
                <w:rFonts w:ascii="Arial" w:eastAsia="Times New Roman" w:hAnsi="Arial" w:cs="Arial"/>
                <w:lang w:eastAsia="ru-RU"/>
              </w:rPr>
              <w:t>ОК.01-ОК.09</w:t>
            </w:r>
          </w:p>
        </w:tc>
      </w:tr>
      <w:tr w:rsidR="003C3CF8" w:rsidRPr="003C3CF8" w:rsidTr="001C12EF">
        <w:trPr>
          <w:trHeight w:val="20"/>
        </w:trPr>
        <w:tc>
          <w:tcPr>
            <w:tcW w:w="804" w:type="pct"/>
            <w:vMerge w:val="restar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Тема 2. </w:t>
            </w:r>
          </w:p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Знакомство с программой </w:t>
            </w:r>
            <w:proofErr w:type="spellStart"/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Scratch</w:t>
            </w:r>
            <w:proofErr w:type="spellEnd"/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62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3C3CF8" w:rsidRPr="003C3CF8" w:rsidTr="001C12EF">
        <w:trPr>
          <w:trHeight w:val="1170"/>
        </w:trPr>
        <w:tc>
          <w:tcPr>
            <w:tcW w:w="804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 xml:space="preserve">Основные элементы пользовательского интерфейса программной среды </w:t>
            </w:r>
            <w:proofErr w:type="spellStart"/>
            <w:r w:rsidRPr="003C3CF8">
              <w:rPr>
                <w:rFonts w:ascii="Arial" w:eastAsia="Times New Roman" w:hAnsi="Arial" w:cs="Arial"/>
                <w:bCs/>
                <w:lang w:eastAsia="ru-RU"/>
              </w:rPr>
              <w:t>Scratch</w:t>
            </w:r>
            <w:proofErr w:type="spellEnd"/>
            <w:r w:rsidRPr="003C3CF8">
              <w:rPr>
                <w:rFonts w:ascii="Arial" w:eastAsia="Times New Roman" w:hAnsi="Arial" w:cs="Arial"/>
                <w:bCs/>
                <w:lang w:eastAsia="ru-RU"/>
              </w:rPr>
              <w:t>. Блочная структура систематизации информации. Функциональные блоки.</w:t>
            </w:r>
          </w:p>
          <w:p w:rsidR="003C3CF8" w:rsidRPr="003C3CF8" w:rsidRDefault="003C3CF8" w:rsidP="003C3CF8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Библиотека персонажей. Сцена и разнообразие сцен, исходя из библиотеки данных. Систематизация данных библиотек персонажей и сцен. Иерархия в организации хранения костюмов персонажа и фонов для сцен. Импорт костюма, импорт фона.</w:t>
            </w:r>
          </w:p>
        </w:tc>
        <w:tc>
          <w:tcPr>
            <w:tcW w:w="462" w:type="pct"/>
          </w:tcPr>
          <w:p w:rsidR="003C3CF8" w:rsidRPr="003C3CF8" w:rsidRDefault="00963921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  <w:vMerge w:val="restar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3C3CF8">
              <w:rPr>
                <w:rFonts w:ascii="Arial" w:eastAsia="Times New Roman" w:hAnsi="Arial" w:cs="Arial"/>
                <w:lang w:eastAsia="ru-RU"/>
              </w:rPr>
              <w:t>ОК.01-ОК.09</w:t>
            </w:r>
          </w:p>
        </w:tc>
      </w:tr>
      <w:tr w:rsidR="003C3CF8" w:rsidRPr="003C3CF8" w:rsidTr="001C12EF">
        <w:trPr>
          <w:trHeight w:val="333"/>
        </w:trPr>
        <w:tc>
          <w:tcPr>
            <w:tcW w:w="804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Практическая работа №1. </w:t>
            </w:r>
            <w:r w:rsidRPr="003C3CF8">
              <w:rPr>
                <w:rFonts w:ascii="Arial" w:eastAsia="Times New Roman" w:hAnsi="Arial" w:cs="Arial"/>
                <w:bCs/>
                <w:lang w:eastAsia="ru-RU"/>
              </w:rPr>
              <w:t>Создание и сохранение документа. Понятия спрайта, сцены, скрипта. Очистка экрана.</w:t>
            </w:r>
          </w:p>
        </w:tc>
        <w:tc>
          <w:tcPr>
            <w:tcW w:w="462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  <w:vMerge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C3CF8" w:rsidRPr="003C3CF8" w:rsidTr="001C12EF">
        <w:trPr>
          <w:trHeight w:val="20"/>
        </w:trPr>
        <w:tc>
          <w:tcPr>
            <w:tcW w:w="804" w:type="pct"/>
            <w:vMerge w:val="restar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Тема 3. </w:t>
            </w:r>
          </w:p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Компьютерная графика</w:t>
            </w: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62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C3CF8" w:rsidRPr="003C3CF8" w:rsidTr="001C12EF">
        <w:trPr>
          <w:trHeight w:val="474"/>
        </w:trPr>
        <w:tc>
          <w:tcPr>
            <w:tcW w:w="804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 xml:space="preserve">Векторные и растровые графические редакторы. Встроенный растровый графический редактор. </w:t>
            </w:r>
            <w:r w:rsidRPr="003C3CF8">
              <w:rPr>
                <w:rFonts w:ascii="Arial" w:eastAsia="Times New Roman" w:hAnsi="Arial" w:cs="Arial"/>
                <w:color w:val="000000"/>
                <w:lang w:eastAsia="ru-RU"/>
              </w:rPr>
              <w:t xml:space="preserve">Знакомство с основными графическими примитивами векторного редактора </w:t>
            </w:r>
            <w:proofErr w:type="spellStart"/>
            <w:r w:rsidRPr="003C3CF8">
              <w:rPr>
                <w:rFonts w:ascii="Arial" w:eastAsia="Times New Roman" w:hAnsi="Arial" w:cs="Arial"/>
                <w:color w:val="000000"/>
                <w:lang w:eastAsia="ru-RU"/>
              </w:rPr>
              <w:t>LibreOfficeDraw</w:t>
            </w:r>
            <w:proofErr w:type="spellEnd"/>
            <w:r w:rsidRPr="003C3CF8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</w:tc>
        <w:tc>
          <w:tcPr>
            <w:tcW w:w="462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  <w:vMerge w:val="restart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C3CF8">
              <w:rPr>
                <w:rFonts w:ascii="Arial" w:eastAsia="Times New Roman" w:hAnsi="Arial" w:cs="Arial"/>
                <w:lang w:eastAsia="ru-RU"/>
              </w:rPr>
              <w:t>ОК.01-ОК.09</w:t>
            </w:r>
          </w:p>
        </w:tc>
      </w:tr>
      <w:tr w:rsidR="003C3CF8" w:rsidRPr="003C3CF8" w:rsidTr="001C12EF">
        <w:trPr>
          <w:trHeight w:val="615"/>
        </w:trPr>
        <w:tc>
          <w:tcPr>
            <w:tcW w:w="804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Практическая работа №2 .</w:t>
            </w:r>
            <w:r w:rsidRPr="003C3CF8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</w:t>
            </w:r>
            <w:r w:rsidRPr="003C3CF8">
              <w:rPr>
                <w:rFonts w:ascii="Arial" w:eastAsia="Times New Roman" w:hAnsi="Arial" w:cs="Arial"/>
                <w:bCs/>
                <w:lang w:eastAsia="ru-RU"/>
              </w:rPr>
              <w:t xml:space="preserve">Знакомство с основными графическими примитивами векторного редактора </w:t>
            </w:r>
            <w:proofErr w:type="spellStart"/>
            <w:r w:rsidRPr="003C3CF8">
              <w:rPr>
                <w:rFonts w:ascii="Arial" w:eastAsia="Times New Roman" w:hAnsi="Arial" w:cs="Arial"/>
                <w:bCs/>
                <w:lang w:eastAsia="ru-RU"/>
              </w:rPr>
              <w:t>LibreOfficeDraw</w:t>
            </w:r>
            <w:proofErr w:type="spellEnd"/>
            <w:r w:rsidRPr="003C3CF8">
              <w:rPr>
                <w:rFonts w:ascii="Arial" w:eastAsia="Times New Roman" w:hAnsi="Arial" w:cs="Arial"/>
                <w:bCs/>
                <w:lang w:eastAsia="ru-RU"/>
              </w:rPr>
              <w:t>. Возможность создания геометрических фигур без внутренней заливки, но с текстовым блоком внутри. Стрелки, их направление.</w:t>
            </w:r>
          </w:p>
        </w:tc>
        <w:tc>
          <w:tcPr>
            <w:tcW w:w="462" w:type="pct"/>
          </w:tcPr>
          <w:p w:rsidR="003C3CF8" w:rsidRPr="003C3CF8" w:rsidRDefault="00963921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  <w:vMerge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C3CF8" w:rsidRPr="003C3CF8" w:rsidTr="001C12EF">
        <w:trPr>
          <w:trHeight w:val="20"/>
        </w:trPr>
        <w:tc>
          <w:tcPr>
            <w:tcW w:w="804" w:type="pct"/>
            <w:vMerge w:val="restar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Тема 4.</w:t>
            </w:r>
            <w:r w:rsidRPr="003C3CF8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Понятие </w:t>
            </w:r>
            <w:proofErr w:type="spellStart"/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алгоритмика</w:t>
            </w:r>
            <w:proofErr w:type="spellEnd"/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.</w:t>
            </w: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62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3C3CF8" w:rsidRPr="003C3CF8" w:rsidTr="001C12EF">
        <w:trPr>
          <w:trHeight w:val="405"/>
        </w:trPr>
        <w:tc>
          <w:tcPr>
            <w:tcW w:w="804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C3CF8" w:rsidRPr="003C3CF8" w:rsidRDefault="003C3CF8" w:rsidP="003C3CF8">
            <w:pPr>
              <w:widowControl/>
              <w:tabs>
                <w:tab w:val="left" w:pos="300"/>
              </w:tabs>
              <w:autoSpaceDE/>
              <w:autoSpaceDN/>
              <w:contextualSpacing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lang w:eastAsia="ru-RU"/>
              </w:rPr>
              <w:t xml:space="preserve">Понятие алгоритма. Создание блок-схем в свободном векторном редакторе </w:t>
            </w:r>
            <w:proofErr w:type="spellStart"/>
            <w:r w:rsidRPr="003C3CF8">
              <w:rPr>
                <w:rFonts w:ascii="Arial" w:eastAsia="Times New Roman" w:hAnsi="Arial" w:cs="Arial"/>
                <w:color w:val="000000"/>
                <w:lang w:eastAsia="ru-RU"/>
              </w:rPr>
              <w:t>LibreOfficeDraw</w:t>
            </w:r>
            <w:proofErr w:type="spellEnd"/>
            <w:r w:rsidRPr="003C3CF8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  <w:p w:rsidR="003C3CF8" w:rsidRPr="003C3CF8" w:rsidRDefault="003C3CF8" w:rsidP="003C3CF8">
            <w:pPr>
              <w:widowControl/>
              <w:tabs>
                <w:tab w:val="left" w:pos="300"/>
              </w:tabs>
              <w:autoSpaceDE/>
              <w:autoSpaceDN/>
              <w:contextualSpacing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Виды алгоритмов и  их построение.</w:t>
            </w:r>
          </w:p>
        </w:tc>
        <w:tc>
          <w:tcPr>
            <w:tcW w:w="462" w:type="pct"/>
            <w:tcBorders>
              <w:top w:val="single" w:sz="4" w:space="0" w:color="auto"/>
            </w:tcBorders>
          </w:tcPr>
          <w:p w:rsidR="003C3CF8" w:rsidRPr="003C3CF8" w:rsidRDefault="00963921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lang w:eastAsia="ru-RU"/>
              </w:rPr>
              <w:lastRenderedPageBreak/>
              <w:t>2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</w:tcBorders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C3CF8">
              <w:rPr>
                <w:rFonts w:ascii="Arial" w:eastAsia="Times New Roman" w:hAnsi="Arial" w:cs="Arial"/>
                <w:lang w:eastAsia="ru-RU"/>
              </w:rPr>
              <w:t>ОК.01-ОК.09</w:t>
            </w:r>
          </w:p>
        </w:tc>
      </w:tr>
      <w:tr w:rsidR="003C3CF8" w:rsidRPr="003C3CF8" w:rsidTr="001C12EF">
        <w:trPr>
          <w:trHeight w:val="690"/>
        </w:trPr>
        <w:tc>
          <w:tcPr>
            <w:tcW w:w="804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C3CF8" w:rsidRPr="003C3CF8" w:rsidRDefault="003C3CF8" w:rsidP="003C3CF8">
            <w:pPr>
              <w:widowControl/>
              <w:tabs>
                <w:tab w:val="left" w:pos="300"/>
              </w:tabs>
              <w:autoSpaceDE/>
              <w:autoSpaceDN/>
              <w:contextualSpacing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Практическая работа №3. </w:t>
            </w:r>
            <w:r w:rsidRPr="003C3CF8">
              <w:rPr>
                <w:rFonts w:ascii="Arial" w:eastAsia="Times New Roman" w:hAnsi="Arial" w:cs="Arial"/>
                <w:bCs/>
                <w:lang w:eastAsia="ru-RU"/>
              </w:rPr>
              <w:t>Создание различных алгоритмов с помощью программы</w:t>
            </w: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</w:t>
            </w:r>
            <w:proofErr w:type="spellStart"/>
            <w:r w:rsidRPr="003C3CF8">
              <w:rPr>
                <w:rFonts w:ascii="Arial" w:eastAsia="Times New Roman" w:hAnsi="Arial" w:cs="Arial"/>
                <w:color w:val="000000"/>
                <w:lang w:eastAsia="ru-RU"/>
              </w:rPr>
              <w:t>LibreOfficeDraw</w:t>
            </w:r>
            <w:proofErr w:type="spellEnd"/>
            <w:r w:rsidRPr="003C3CF8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</w:tc>
        <w:tc>
          <w:tcPr>
            <w:tcW w:w="462" w:type="pct"/>
            <w:tcBorders>
              <w:top w:val="single" w:sz="4" w:space="0" w:color="auto"/>
            </w:tcBorders>
          </w:tcPr>
          <w:p w:rsidR="003C3CF8" w:rsidRPr="003C3CF8" w:rsidRDefault="00963921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C3CF8" w:rsidRPr="003C3CF8" w:rsidTr="001C12EF">
        <w:trPr>
          <w:trHeight w:val="204"/>
        </w:trPr>
        <w:tc>
          <w:tcPr>
            <w:tcW w:w="804" w:type="pct"/>
            <w:vMerge w:val="restar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Тема 5. </w:t>
            </w:r>
          </w:p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Основные алгоритмические структуры исполнителей Удвоитель, </w:t>
            </w:r>
            <w:proofErr w:type="spellStart"/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Раздвоитель</w:t>
            </w:r>
            <w:proofErr w:type="spellEnd"/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62" w:type="pct"/>
            <w:vMerge w:val="restart"/>
          </w:tcPr>
          <w:p w:rsidR="003C3CF8" w:rsidRPr="003C3CF8" w:rsidRDefault="00963921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  <w:vMerge w:val="restart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C3CF8">
              <w:rPr>
                <w:rFonts w:ascii="Arial" w:eastAsia="Times New Roman" w:hAnsi="Arial" w:cs="Arial"/>
                <w:lang w:eastAsia="ru-RU"/>
              </w:rPr>
              <w:t>ОК.01-ОК.09</w:t>
            </w:r>
          </w:p>
        </w:tc>
      </w:tr>
      <w:tr w:rsidR="003C3CF8" w:rsidRPr="003C3CF8" w:rsidTr="001C12EF">
        <w:trPr>
          <w:trHeight w:val="1014"/>
        </w:trPr>
        <w:tc>
          <w:tcPr>
            <w:tcW w:w="804" w:type="pct"/>
            <w:vMerge/>
            <w:tcBorders>
              <w:bottom w:val="single" w:sz="4" w:space="0" w:color="auto"/>
            </w:tcBorders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  <w:tcBorders>
              <w:bottom w:val="single" w:sz="4" w:space="0" w:color="auto"/>
            </w:tcBorders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 xml:space="preserve">Понятие исполнителей Удвоитель, </w:t>
            </w:r>
            <w:proofErr w:type="spellStart"/>
            <w:r w:rsidRPr="003C3CF8">
              <w:rPr>
                <w:rFonts w:ascii="Arial" w:eastAsia="Times New Roman" w:hAnsi="Arial" w:cs="Arial"/>
                <w:bCs/>
                <w:lang w:eastAsia="ru-RU"/>
              </w:rPr>
              <w:t>Раздвоитель</w:t>
            </w:r>
            <w:proofErr w:type="spellEnd"/>
            <w:r w:rsidRPr="003C3CF8">
              <w:rPr>
                <w:rFonts w:ascii="Arial" w:eastAsia="Times New Roman" w:hAnsi="Arial" w:cs="Arial"/>
                <w:bCs/>
                <w:lang w:eastAsia="ru-RU"/>
              </w:rPr>
              <w:t>. Составление алгоритмов для управления исполнителями.</w:t>
            </w:r>
          </w:p>
        </w:tc>
        <w:tc>
          <w:tcPr>
            <w:tcW w:w="462" w:type="pct"/>
            <w:vMerge/>
            <w:tcBorders>
              <w:bottom w:val="single" w:sz="4" w:space="0" w:color="auto"/>
            </w:tcBorders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  <w:tcBorders>
              <w:bottom w:val="single" w:sz="4" w:space="0" w:color="auto"/>
            </w:tcBorders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3C3CF8" w:rsidRPr="003C3CF8" w:rsidTr="001C12EF">
        <w:trPr>
          <w:trHeight w:val="20"/>
        </w:trPr>
        <w:tc>
          <w:tcPr>
            <w:tcW w:w="804" w:type="pct"/>
            <w:vMerge w:val="restar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Тема 6. </w:t>
            </w:r>
          </w:p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Среда </w:t>
            </w:r>
            <w:proofErr w:type="spellStart"/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КуМир</w:t>
            </w:r>
            <w:proofErr w:type="spellEnd"/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. Исполнитель Кузнечик, Водолей, Робот, Черепаха</w:t>
            </w: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62" w:type="pct"/>
            <w:vMerge w:val="restar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 w:val="restart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C3CF8">
              <w:rPr>
                <w:rFonts w:ascii="Arial" w:eastAsia="Times New Roman" w:hAnsi="Arial" w:cs="Arial"/>
                <w:lang w:eastAsia="ru-RU"/>
              </w:rPr>
              <w:t>ОК.01-ОК.09</w:t>
            </w:r>
          </w:p>
        </w:tc>
      </w:tr>
      <w:tr w:rsidR="003C3CF8" w:rsidRPr="003C3CF8" w:rsidTr="001C12EF">
        <w:trPr>
          <w:trHeight w:val="70"/>
        </w:trPr>
        <w:tc>
          <w:tcPr>
            <w:tcW w:w="804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Понятие исполнителя. Неформальные и формальные исполнители. Учебные исполнители (Черепаха, Кузнечик, Водолей и Робот).</w:t>
            </w:r>
          </w:p>
        </w:tc>
        <w:tc>
          <w:tcPr>
            <w:tcW w:w="462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3C3CF8" w:rsidRPr="003C3CF8" w:rsidTr="001C12EF">
        <w:trPr>
          <w:trHeight w:val="20"/>
        </w:trPr>
        <w:tc>
          <w:tcPr>
            <w:tcW w:w="804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Их назначение, среда, режим работы, система команд.  Управление исполнителями с помощью команд и их последовательностей.</w:t>
            </w:r>
          </w:p>
        </w:tc>
        <w:tc>
          <w:tcPr>
            <w:tcW w:w="462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3C3CF8" w:rsidRPr="003C3CF8" w:rsidTr="001C12EF">
        <w:trPr>
          <w:trHeight w:val="20"/>
        </w:trPr>
        <w:tc>
          <w:tcPr>
            <w:tcW w:w="804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Практическая работа №4. </w:t>
            </w:r>
            <w:r w:rsidRPr="003C3CF8">
              <w:rPr>
                <w:rFonts w:ascii="Arial" w:eastAsia="Times New Roman" w:hAnsi="Arial" w:cs="Arial"/>
                <w:bCs/>
                <w:lang w:eastAsia="ru-RU"/>
              </w:rPr>
              <w:t>Составление алгоритмов (линейных, с ветвлениями и циклами) для управления исполнителями Чертежник, Водолей и др.</w:t>
            </w:r>
          </w:p>
        </w:tc>
        <w:tc>
          <w:tcPr>
            <w:tcW w:w="462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3C3CF8" w:rsidRPr="003C3CF8" w:rsidTr="001C12EF">
        <w:trPr>
          <w:trHeight w:val="20"/>
        </w:trPr>
        <w:tc>
          <w:tcPr>
            <w:tcW w:w="804" w:type="pct"/>
            <w:vMerge w:val="restar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Тема 7. Исполнитель Директор строительства и Ханойские башни</w:t>
            </w:r>
          </w:p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62" w:type="pct"/>
            <w:vMerge w:val="restar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 w:val="restart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C3CF8">
              <w:rPr>
                <w:rFonts w:ascii="Arial" w:eastAsia="Times New Roman" w:hAnsi="Arial" w:cs="Arial"/>
                <w:lang w:eastAsia="ru-RU"/>
              </w:rPr>
              <w:t>ОК.01-ОК.09</w:t>
            </w:r>
          </w:p>
        </w:tc>
      </w:tr>
      <w:tr w:rsidR="003C3CF8" w:rsidRPr="003C3CF8" w:rsidTr="001C12EF">
        <w:trPr>
          <w:trHeight w:val="20"/>
        </w:trPr>
        <w:tc>
          <w:tcPr>
            <w:tcW w:w="804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Директор строительства. Начала параллельного программирования. Составление программы с исполнителем Директор строительства.</w:t>
            </w:r>
          </w:p>
        </w:tc>
        <w:tc>
          <w:tcPr>
            <w:tcW w:w="462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3C3CF8" w:rsidRPr="003C3CF8" w:rsidTr="001C12EF">
        <w:trPr>
          <w:trHeight w:val="526"/>
        </w:trPr>
        <w:tc>
          <w:tcPr>
            <w:tcW w:w="804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Поиск эффективных алгоритмов. Доказательства невозможности. Поиск эффективных алгоритмов</w:t>
            </w:r>
          </w:p>
        </w:tc>
        <w:tc>
          <w:tcPr>
            <w:tcW w:w="462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3C3CF8" w:rsidRPr="003C3CF8" w:rsidTr="001C12EF">
        <w:trPr>
          <w:trHeight w:val="20"/>
        </w:trPr>
        <w:tc>
          <w:tcPr>
            <w:tcW w:w="804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Практическая работа №5.</w:t>
            </w:r>
            <w:r w:rsidRPr="003C3CF8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3C3CF8">
              <w:rPr>
                <w:rFonts w:ascii="Arial" w:eastAsia="Times New Roman" w:hAnsi="Arial" w:cs="Arial"/>
                <w:bCs/>
                <w:lang w:eastAsia="ru-RU"/>
              </w:rPr>
              <w:t>Создание алгоритма с исполнителем Ханойские башни</w:t>
            </w:r>
          </w:p>
        </w:tc>
        <w:tc>
          <w:tcPr>
            <w:tcW w:w="462" w:type="pct"/>
          </w:tcPr>
          <w:p w:rsidR="003C3CF8" w:rsidRPr="003C3CF8" w:rsidRDefault="00963921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3C3CF8" w:rsidRPr="003C3CF8" w:rsidTr="001C12EF">
        <w:trPr>
          <w:trHeight w:val="20"/>
        </w:trPr>
        <w:tc>
          <w:tcPr>
            <w:tcW w:w="804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3C3CF8" w:rsidRPr="003C3CF8" w:rsidRDefault="00963921" w:rsidP="00963921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Дифференцированный зачет </w:t>
            </w:r>
          </w:p>
        </w:tc>
        <w:tc>
          <w:tcPr>
            <w:tcW w:w="462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3C3CF8" w:rsidRPr="003C3CF8" w:rsidTr="001C12EF">
        <w:trPr>
          <w:trHeight w:val="20"/>
        </w:trPr>
        <w:tc>
          <w:tcPr>
            <w:tcW w:w="3929" w:type="pct"/>
            <w:gridSpan w:val="2"/>
          </w:tcPr>
          <w:p w:rsidR="003C3CF8" w:rsidRPr="003C3CF8" w:rsidRDefault="003C3CF8" w:rsidP="003C3CF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Всего:</w:t>
            </w:r>
          </w:p>
        </w:tc>
        <w:tc>
          <w:tcPr>
            <w:tcW w:w="462" w:type="pct"/>
            <w:vAlign w:val="center"/>
          </w:tcPr>
          <w:p w:rsidR="003C3CF8" w:rsidRPr="003C3CF8" w:rsidRDefault="003C3CF8" w:rsidP="003C3C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36</w:t>
            </w:r>
          </w:p>
        </w:tc>
        <w:tc>
          <w:tcPr>
            <w:tcW w:w="609" w:type="pct"/>
          </w:tcPr>
          <w:p w:rsidR="003C3CF8" w:rsidRPr="003C3CF8" w:rsidRDefault="003C3CF8" w:rsidP="003C3CF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</w:tbl>
    <w:p w:rsidR="003C3CF8" w:rsidRPr="003C3CF8" w:rsidRDefault="003C3CF8" w:rsidP="003C3CF8">
      <w:pPr>
        <w:widowControl/>
        <w:autoSpaceDE/>
        <w:autoSpaceDN/>
        <w:spacing w:before="120" w:after="120"/>
        <w:ind w:left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C3CF8" w:rsidRPr="003C3CF8" w:rsidRDefault="003C3CF8" w:rsidP="003C3CF8">
      <w:pPr>
        <w:widowControl/>
        <w:autoSpaceDE/>
        <w:autoSpaceDN/>
        <w:spacing w:after="200" w:line="276" w:lineRule="auto"/>
        <w:ind w:firstLine="709"/>
        <w:rPr>
          <w:rFonts w:ascii="Times New Roman" w:eastAsia="Times New Roman" w:hAnsi="Times New Roman" w:cs="Times New Roman"/>
          <w:i/>
          <w:lang w:eastAsia="ru-RU"/>
        </w:rPr>
        <w:sectPr w:rsidR="003C3CF8" w:rsidRPr="003C3CF8" w:rsidSect="001C12E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3. УСЛОВИЯ РЕАЛИЗАЦИИ ПРОГРАММЫ УЧЕБНОЙ ДИСЦИПЛИНЫ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Реализация программы дисциплины ОП</w:t>
      </w:r>
      <w:r w:rsidR="00156E29">
        <w:rPr>
          <w:rFonts w:ascii="Arial" w:eastAsia="Times New Roman" w:hAnsi="Arial" w:cs="Arial"/>
          <w:sz w:val="24"/>
          <w:szCs w:val="24"/>
          <w:lang w:eastAsia="ru-RU"/>
        </w:rPr>
        <w:t>Ц</w:t>
      </w:r>
      <w:r w:rsidRPr="003C3CF8">
        <w:rPr>
          <w:rFonts w:ascii="Arial" w:eastAsia="Times New Roman" w:hAnsi="Arial" w:cs="Arial"/>
          <w:sz w:val="24"/>
          <w:szCs w:val="24"/>
          <w:lang w:eastAsia="ru-RU"/>
        </w:rPr>
        <w:t>.1</w:t>
      </w:r>
      <w:r w:rsidR="00156E29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 Основы развития детей (Основы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алгоритмики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 и программирования)  требует наличия учебного кабинета информатики.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Оборудование учебного кабинета: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- посадочные места по количеству </w:t>
      </w:r>
      <w:proofErr w:type="gram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обучающихся</w:t>
      </w:r>
      <w:proofErr w:type="gram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- рабочее место преподавателя;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- комплект наглядных пособий по разделам курса;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- комплект инструкционных карт для проведения практических занятий и </w:t>
      </w:r>
      <w:proofErr w:type="spellStart"/>
      <w:proofErr w:type="gram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лабора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>-торных</w:t>
      </w:r>
      <w:proofErr w:type="gram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 работ.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Технические средства обучения: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- компьютеры с лицензионным программным обеспечением, объединённые в </w:t>
      </w:r>
      <w:proofErr w:type="spellStart"/>
      <w:proofErr w:type="gram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ло-кальную</w:t>
      </w:r>
      <w:proofErr w:type="spellEnd"/>
      <w:proofErr w:type="gram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 вычислительную сеть;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мультимедиапроектор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b/>
          <w:sz w:val="24"/>
          <w:szCs w:val="24"/>
          <w:lang w:eastAsia="ru-RU"/>
        </w:rPr>
        <w:t>3.2. Информационное обеспечение реализации программы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Перечень</w:t>
      </w:r>
      <w:r w:rsidRPr="003C3CF8">
        <w:rPr>
          <w:rFonts w:ascii="Arial" w:eastAsia="Times New Roman" w:hAnsi="Arial" w:cs="Arial"/>
          <w:sz w:val="24"/>
          <w:szCs w:val="24"/>
          <w:lang w:eastAsia="ru-RU"/>
        </w:rPr>
        <w:tab/>
        <w:t>рекомендуемых</w:t>
      </w:r>
      <w:r w:rsidRPr="003C3CF8">
        <w:rPr>
          <w:rFonts w:ascii="Arial" w:eastAsia="Times New Roman" w:hAnsi="Arial" w:cs="Arial"/>
          <w:sz w:val="24"/>
          <w:szCs w:val="24"/>
          <w:lang w:eastAsia="ru-RU"/>
        </w:rPr>
        <w:tab/>
        <w:t>учебных изданий, Интернет-ресурсов, дополнительной литературы.</w:t>
      </w:r>
    </w:p>
    <w:p w:rsidR="003C3CF8" w:rsidRPr="003C3CF8" w:rsidRDefault="003C3CF8" w:rsidP="00963921">
      <w:pPr>
        <w:widowControl/>
        <w:tabs>
          <w:tab w:val="left" w:pos="993"/>
        </w:tabs>
        <w:autoSpaceDE/>
        <w:autoSpaceDN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b/>
          <w:sz w:val="24"/>
          <w:szCs w:val="24"/>
          <w:lang w:eastAsia="ru-RU"/>
        </w:rPr>
        <w:t>Основные источники:</w:t>
      </w:r>
    </w:p>
    <w:p w:rsidR="003C3CF8" w:rsidRPr="003C3CF8" w:rsidRDefault="003C3CF8" w:rsidP="00963921">
      <w:pPr>
        <w:widowControl/>
        <w:tabs>
          <w:tab w:val="left" w:pos="993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1. Основы алгоритмизации и программирования: учебник для СПО/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В.в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. Трофимов, Т.А. Павловская; под ред. В.В. Трофимова. – М.: Издательство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Юрайт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>, 2018. – 137с.</w:t>
      </w:r>
    </w:p>
    <w:p w:rsidR="003C3CF8" w:rsidRPr="003C3CF8" w:rsidRDefault="003C3CF8" w:rsidP="00963921">
      <w:pPr>
        <w:widowControl/>
        <w:tabs>
          <w:tab w:val="left" w:pos="993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2. Семакин,  И. Г., Шестаков,  А. П.  Основы  алгоритмизации программирования (учебник для СПО). [Текст]/  И. Г. Семакин, А. П. Шестаков – Москва, 2012 г. – 400 с.</w:t>
      </w:r>
    </w:p>
    <w:p w:rsidR="003C3CF8" w:rsidRPr="003C3CF8" w:rsidRDefault="003C3CF8" w:rsidP="00963921">
      <w:pPr>
        <w:widowControl/>
        <w:tabs>
          <w:tab w:val="left" w:pos="993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3. Андреева Т.А. Программирование на языке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Pascal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>: учеб</w:t>
      </w:r>
      <w:proofErr w:type="gram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п</w:t>
      </w:r>
      <w:proofErr w:type="gram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>особие. Бином. Лаборатория знаний, 2011. 234 с.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b/>
          <w:sz w:val="24"/>
          <w:szCs w:val="24"/>
          <w:lang w:eastAsia="ru-RU"/>
        </w:rPr>
        <w:t>Дополнительные источники: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1. Некрасов В.П.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Turbo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Pascal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 7.0. Основы программирования. Ч. 1. Екатеринбург: Изд-во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УрГУПС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>, 2011. 60 с.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2. Епанешников  А.М.  Программирование  в  среде 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Turbo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Pascal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  7.0:  учеб</w:t>
      </w:r>
      <w:proofErr w:type="gram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proofErr w:type="gram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п</w:t>
      </w:r>
      <w:proofErr w:type="gram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особие.  4-е изд.,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испр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>. М.: Диалог-МИФИ, 2010. 367 с.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3.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Репаков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, Г.Г.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Turbo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Pascal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 для студентов и школьников / Г.Г.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Репаков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>. - СПб.: БХ</w:t>
      </w:r>
      <w:proofErr w:type="gram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В-</w:t>
      </w:r>
      <w:proofErr w:type="gram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 Петербург, 2009,- 245с.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4. Хореев, П.Б. Технология объектно-ориентированного программирования: учебное пособие для вузов / П. Б.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Хорев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>. - Москва</w:t>
      </w:r>
      <w:proofErr w:type="gram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 Академия, 2008. - 448с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5. Голицына О.Л,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Партыка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 Т.Л., Попов И.И. Языки программирования. 2-е изд.,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перераб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. и доп./ Голицына О.Л,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Партыка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 Т.Л., Попов И.И. – М.: Издательство «Форум», 2010. - 400 с. (Допущено Министерством образования и науки Российской Федерации).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6.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Голицина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, О. Л., Попов,  И.И  Основы алгоритмизации и программирования. [Текст]/  О. Л.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Голицина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>, И. И. Попов – Москва, 2004 г.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7. Могилев, А. В., Пак, Н. И.,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Хеннер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, Е. К. Информатика. [Текст]/  А. В. Могилев, Н. И. Пак, Е. К.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Хеннер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 – Москва, 2004 г.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8. Могилев, А. В., Пак, Н. И.,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Хеннер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, Е. К. Практикум по информатике. [Текст]/  А. В. Могилев, Н. И. Пак, Е. К.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Хеннер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 – Москва, 2005 г.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9. Семакин, И. Информатика. Задачник-практикум. Том 1. - [Текст]/  И. Семакин – Москва. 2011 г.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Интернет-ресурсы: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1. АСИ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team</w:t>
      </w:r>
      <w:proofErr w:type="spellEnd"/>
      <w:proofErr w:type="gram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/К</w:t>
      </w:r>
      <w:proofErr w:type="gram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>ак обучить детей навыкам XXI века с помощью программирования [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Элек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>-тронный ресурс] Режим доступа: https://asi.ru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2. https://педталант</w:t>
      </w:r>
      <w:proofErr w:type="gram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.р</w:t>
      </w:r>
      <w:proofErr w:type="gram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>ф/коченко-а-в-алгоритмика/</w:t>
      </w:r>
    </w:p>
    <w:p w:rsidR="00963921" w:rsidRDefault="00963921" w:rsidP="003C3CF8">
      <w:pPr>
        <w:widowControl/>
        <w:tabs>
          <w:tab w:val="left" w:pos="0"/>
        </w:tabs>
        <w:autoSpaceDE/>
        <w:autoSpaceDN/>
        <w:spacing w:line="264" w:lineRule="auto"/>
        <w:ind w:right="-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3921" w:rsidRPr="00963921" w:rsidRDefault="00963921" w:rsidP="00963921">
      <w:pPr>
        <w:widowControl/>
        <w:tabs>
          <w:tab w:val="left" w:pos="0"/>
        </w:tabs>
        <w:autoSpaceDE/>
        <w:autoSpaceDN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3C3CF8" w:rsidRPr="003C3CF8" w:rsidRDefault="003C3CF8" w:rsidP="00963921">
      <w:pPr>
        <w:widowControl/>
        <w:tabs>
          <w:tab w:val="left" w:pos="0"/>
        </w:tabs>
        <w:autoSpaceDE/>
        <w:autoSpaceDN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4. КОНТРОЛЬ И ОЦЕНКА РЕЗУЛЬТАТОВ </w:t>
      </w:r>
      <w:r w:rsidR="0096392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3C3C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ОСВОЕНИЯ УЧЕБНОЙ ДИСЦИПЛИНЫ</w:t>
      </w:r>
    </w:p>
    <w:p w:rsidR="003C3CF8" w:rsidRPr="003C3CF8" w:rsidRDefault="003C3CF8" w:rsidP="003C3CF8">
      <w:pPr>
        <w:widowControl/>
        <w:autoSpaceDE/>
        <w:autoSpaceDN/>
        <w:spacing w:line="33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16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7"/>
        <w:gridCol w:w="4198"/>
        <w:gridCol w:w="1633"/>
      </w:tblGrid>
      <w:tr w:rsidR="003C3CF8" w:rsidRPr="003C3CF8" w:rsidTr="00963921">
        <w:tc>
          <w:tcPr>
            <w:tcW w:w="2051" w:type="pct"/>
          </w:tcPr>
          <w:p w:rsidR="003C3CF8" w:rsidRPr="003C3CF8" w:rsidRDefault="003C3CF8" w:rsidP="003C3C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i/>
                <w:lang w:eastAsia="ru-RU"/>
              </w:rPr>
              <w:t>Результаты обучения</w:t>
            </w:r>
          </w:p>
        </w:tc>
        <w:tc>
          <w:tcPr>
            <w:tcW w:w="2123" w:type="pct"/>
          </w:tcPr>
          <w:p w:rsidR="003C3CF8" w:rsidRPr="003C3CF8" w:rsidRDefault="003C3CF8" w:rsidP="003C3C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i/>
                <w:lang w:eastAsia="ru-RU"/>
              </w:rPr>
              <w:t>Критерии оценки</w:t>
            </w:r>
          </w:p>
        </w:tc>
        <w:tc>
          <w:tcPr>
            <w:tcW w:w="827" w:type="pct"/>
          </w:tcPr>
          <w:p w:rsidR="003C3CF8" w:rsidRPr="003C3CF8" w:rsidRDefault="003C3CF8" w:rsidP="003C3C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i/>
                <w:lang w:eastAsia="ru-RU"/>
              </w:rPr>
              <w:t>Методы оценки</w:t>
            </w:r>
          </w:p>
        </w:tc>
      </w:tr>
      <w:tr w:rsidR="003C3CF8" w:rsidRPr="003C3CF8" w:rsidTr="00963921">
        <w:tc>
          <w:tcPr>
            <w:tcW w:w="2051" w:type="pct"/>
          </w:tcPr>
          <w:p w:rsidR="003C3CF8" w:rsidRPr="003C3CF8" w:rsidRDefault="003C3CF8" w:rsidP="003C3C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ОК.01-ОК.09</w:t>
            </w:r>
          </w:p>
          <w:p w:rsidR="003C3CF8" w:rsidRPr="003C3CF8" w:rsidRDefault="003C3CF8" w:rsidP="003C3C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 xml:space="preserve">знать основные понятия; свойства алгоритмов; основные алгоритмические конструкции; знать принципы работы в программе </w:t>
            </w:r>
            <w:proofErr w:type="spellStart"/>
            <w:r w:rsidRPr="003C3CF8">
              <w:rPr>
                <w:rFonts w:ascii="Arial" w:eastAsia="Times New Roman" w:hAnsi="Arial" w:cs="Arial"/>
                <w:bCs/>
                <w:lang w:eastAsia="ru-RU"/>
              </w:rPr>
              <w:t>Scratch</w:t>
            </w:r>
            <w:proofErr w:type="spellEnd"/>
            <w:r w:rsidRPr="003C3CF8">
              <w:rPr>
                <w:rFonts w:ascii="Arial" w:eastAsia="Times New Roman" w:hAnsi="Arial" w:cs="Arial"/>
                <w:bCs/>
                <w:lang w:eastAsia="ru-RU"/>
              </w:rPr>
              <w:t xml:space="preserve">, </w:t>
            </w:r>
            <w:proofErr w:type="spellStart"/>
            <w:r w:rsidRPr="003C3CF8">
              <w:rPr>
                <w:rFonts w:ascii="Arial" w:eastAsia="Times New Roman" w:hAnsi="Arial" w:cs="Arial"/>
                <w:bCs/>
                <w:lang w:eastAsia="ru-RU"/>
              </w:rPr>
              <w:t>LibreOfficeDraw</w:t>
            </w:r>
            <w:proofErr w:type="spellEnd"/>
            <w:r w:rsidRPr="003C3CF8">
              <w:rPr>
                <w:rFonts w:ascii="Arial" w:eastAsia="Times New Roman" w:hAnsi="Arial" w:cs="Arial"/>
                <w:bCs/>
                <w:lang w:eastAsia="ru-RU"/>
              </w:rPr>
              <w:t>; основные алгоритмические структуры исполнителей; знать принципы работы учебных исполнителей и составлять программы в них.</w:t>
            </w:r>
          </w:p>
        </w:tc>
        <w:tc>
          <w:tcPr>
            <w:tcW w:w="2123" w:type="pct"/>
          </w:tcPr>
          <w:p w:rsidR="003C3CF8" w:rsidRPr="003C3CF8" w:rsidRDefault="003C3CF8" w:rsidP="003C3C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Знает: основной понятийный аппарат по данной учебной дисциплине, свойства алгоритмов, принципы работы всех изученных программ для программирования данных алгоритмов.</w:t>
            </w:r>
          </w:p>
        </w:tc>
        <w:tc>
          <w:tcPr>
            <w:tcW w:w="827" w:type="pct"/>
          </w:tcPr>
          <w:p w:rsidR="003C3CF8" w:rsidRPr="003C3CF8" w:rsidRDefault="003C3CF8" w:rsidP="003C3C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Практическая работа 1-5</w:t>
            </w:r>
          </w:p>
          <w:p w:rsidR="003C3CF8" w:rsidRPr="003C3CF8" w:rsidRDefault="003C3CF8" w:rsidP="003C3C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Зачет</w:t>
            </w:r>
          </w:p>
        </w:tc>
      </w:tr>
      <w:tr w:rsidR="003C3CF8" w:rsidRPr="003C3CF8" w:rsidTr="00963921">
        <w:tc>
          <w:tcPr>
            <w:tcW w:w="2051" w:type="pct"/>
          </w:tcPr>
          <w:p w:rsidR="003C3CF8" w:rsidRPr="003C3CF8" w:rsidRDefault="003C3CF8" w:rsidP="003C3C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ОК.01-ОК.09</w:t>
            </w:r>
          </w:p>
          <w:p w:rsidR="003C3CF8" w:rsidRPr="003C3CF8" w:rsidRDefault="003C3CF8" w:rsidP="003C3CF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proofErr w:type="gramStart"/>
            <w:r w:rsidRPr="003C3CF8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умение использовать термины «объект», «среда», «исполнитель», «команда», «алгоритм», «программа», «процедура», «угол», «вектор» и др.; </w:t>
            </w:r>
            <w:proofErr w:type="gramEnd"/>
          </w:p>
          <w:p w:rsidR="003C3CF8" w:rsidRPr="003C3CF8" w:rsidRDefault="003C3CF8" w:rsidP="003C3CF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понимание различий между употреблением этих терминов в обыденной речи и в </w:t>
            </w:r>
            <w:proofErr w:type="spellStart"/>
            <w:r w:rsidRPr="003C3CF8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алгоритмике</w:t>
            </w:r>
            <w:proofErr w:type="spellEnd"/>
            <w:r w:rsidRPr="003C3CF8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;</w:t>
            </w:r>
          </w:p>
          <w:p w:rsidR="003C3CF8" w:rsidRPr="003C3CF8" w:rsidRDefault="003C3CF8" w:rsidP="003C3CF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умение различать системы команд исполнителей;</w:t>
            </w:r>
          </w:p>
          <w:p w:rsidR="003C3CF8" w:rsidRPr="003C3CF8" w:rsidRDefault="003C3CF8" w:rsidP="003C3CF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умение задавать углы поворота и векторы перемещения исполнителей;</w:t>
            </w:r>
          </w:p>
          <w:p w:rsidR="003C3CF8" w:rsidRPr="003C3CF8" w:rsidRDefault="003C3CF8" w:rsidP="003C3CF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умение определять координаты исполнителей;</w:t>
            </w:r>
          </w:p>
          <w:p w:rsidR="003C3CF8" w:rsidRPr="003C3CF8" w:rsidRDefault="003C3CF8" w:rsidP="003C3CF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умение выбирать необходимую алгоритмическую структуру;</w:t>
            </w:r>
          </w:p>
          <w:p w:rsidR="003C3CF8" w:rsidRPr="003C3CF8" w:rsidRDefault="003C3CF8" w:rsidP="003C3CF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умение составлять алгоритмы управления исполнителями и записывать их на языке программирования;</w:t>
            </w:r>
          </w:p>
          <w:p w:rsidR="003C3CF8" w:rsidRPr="003C3CF8" w:rsidRDefault="003C3CF8" w:rsidP="003C3CF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умение формально выполнять алгоритмы;</w:t>
            </w:r>
          </w:p>
          <w:p w:rsidR="003C3CF8" w:rsidRPr="003C3CF8" w:rsidRDefault="003C3CF8" w:rsidP="003C3CF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умение выделять в программе процедуры;</w:t>
            </w:r>
          </w:p>
          <w:p w:rsidR="003C3CF8" w:rsidRPr="003C3CF8" w:rsidRDefault="003C3CF8" w:rsidP="003C3CF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умение отлаживать и выполнять программу по шагам;</w:t>
            </w:r>
          </w:p>
          <w:p w:rsidR="003C3CF8" w:rsidRPr="003C3CF8" w:rsidRDefault="003C3CF8" w:rsidP="003C3C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знание требований к организации компьютерного рабочего места, соблюдение требований безопасности и гигиены в работе с компьютером</w:t>
            </w:r>
          </w:p>
        </w:tc>
        <w:tc>
          <w:tcPr>
            <w:tcW w:w="2123" w:type="pct"/>
          </w:tcPr>
          <w:p w:rsidR="003C3CF8" w:rsidRPr="003C3CF8" w:rsidRDefault="003C3CF8" w:rsidP="003C3C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 xml:space="preserve">Умеет: владеть знаниями о способах создания алгоритмов, программировать алгоритмы в различных компьютерных средах программирования </w:t>
            </w:r>
          </w:p>
        </w:tc>
        <w:tc>
          <w:tcPr>
            <w:tcW w:w="827" w:type="pct"/>
          </w:tcPr>
          <w:p w:rsidR="003C3CF8" w:rsidRPr="003C3CF8" w:rsidRDefault="003C3CF8" w:rsidP="003C3C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Практическая работа 1-5</w:t>
            </w:r>
          </w:p>
          <w:p w:rsidR="003C3CF8" w:rsidRPr="003C3CF8" w:rsidRDefault="003C3CF8" w:rsidP="003C3C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Зачет</w:t>
            </w:r>
          </w:p>
        </w:tc>
      </w:tr>
    </w:tbl>
    <w:p w:rsidR="003C3CF8" w:rsidRDefault="003C3CF8" w:rsidP="003C3CF8">
      <w:pPr>
        <w:widowControl/>
        <w:autoSpaceDE/>
        <w:autoSpaceDN/>
        <w:spacing w:line="3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5FFA" w:rsidRDefault="00145FFA" w:rsidP="003C3CF8">
      <w:pPr>
        <w:widowControl/>
        <w:autoSpaceDE/>
        <w:autoSpaceDN/>
        <w:spacing w:line="3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5FFA" w:rsidRDefault="00145FFA" w:rsidP="003C3CF8">
      <w:pPr>
        <w:widowControl/>
        <w:autoSpaceDE/>
        <w:autoSpaceDN/>
        <w:spacing w:line="3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5FFA" w:rsidRPr="003C3CF8" w:rsidRDefault="00145FFA" w:rsidP="003C3CF8">
      <w:pPr>
        <w:widowControl/>
        <w:autoSpaceDE/>
        <w:autoSpaceDN/>
        <w:spacing w:line="3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8"/>
        <w:gridCol w:w="4197"/>
        <w:gridCol w:w="1635"/>
      </w:tblGrid>
      <w:tr w:rsidR="00186B6E" w:rsidRPr="00186B6E" w:rsidTr="001C12EF">
        <w:tc>
          <w:tcPr>
            <w:tcW w:w="1953" w:type="pct"/>
          </w:tcPr>
          <w:p w:rsidR="00186B6E" w:rsidRPr="00186B6E" w:rsidRDefault="00186B6E" w:rsidP="00156E29">
            <w:pPr>
              <w:widowControl/>
              <w:autoSpaceDE/>
              <w:autoSpaceDN/>
              <w:spacing w:after="200" w:line="276" w:lineRule="auto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2193" w:type="pct"/>
          </w:tcPr>
          <w:p w:rsidR="00186B6E" w:rsidRPr="00186B6E" w:rsidRDefault="00186B6E" w:rsidP="001C12EF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186B6E">
              <w:rPr>
                <w:rFonts w:ascii="Arial" w:eastAsia="Times New Roman" w:hAnsi="Arial" w:cs="Arial"/>
                <w:bCs/>
                <w:lang w:eastAsia="ru-RU"/>
              </w:rPr>
              <w:t xml:space="preserve">Умеет: владеть знаниями о способах создания алгоритмов, программировать алгоритмы в различных компьютерных средах программирования </w:t>
            </w:r>
          </w:p>
        </w:tc>
        <w:tc>
          <w:tcPr>
            <w:tcW w:w="854" w:type="pct"/>
          </w:tcPr>
          <w:p w:rsidR="00186B6E" w:rsidRPr="00186B6E" w:rsidRDefault="00186B6E" w:rsidP="001C12EF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186B6E">
              <w:rPr>
                <w:rFonts w:ascii="Arial" w:eastAsia="Times New Roman" w:hAnsi="Arial" w:cs="Arial"/>
                <w:bCs/>
                <w:lang w:eastAsia="ru-RU"/>
              </w:rPr>
              <w:t>Практическая работа 1-5</w:t>
            </w:r>
          </w:p>
          <w:p w:rsidR="00186B6E" w:rsidRPr="00186B6E" w:rsidRDefault="00186B6E" w:rsidP="001C12EF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186B6E">
              <w:rPr>
                <w:rFonts w:ascii="Arial" w:eastAsia="Times New Roman" w:hAnsi="Arial" w:cs="Arial"/>
                <w:bCs/>
                <w:lang w:eastAsia="ru-RU"/>
              </w:rPr>
              <w:t>Зачет</w:t>
            </w:r>
          </w:p>
        </w:tc>
      </w:tr>
    </w:tbl>
    <w:p w:rsidR="001C12EF" w:rsidRPr="001C12EF" w:rsidRDefault="001C12EF" w:rsidP="001C12EF">
      <w:pPr>
        <w:widowControl/>
        <w:autoSpaceDE/>
        <w:autoSpaceDN/>
        <w:spacing w:line="3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A706C" w:rsidRDefault="002A706C" w:rsidP="00963921">
      <w:pPr>
        <w:spacing w:line="360" w:lineRule="auto"/>
        <w:rPr>
          <w:rFonts w:ascii="Arial" w:hAnsi="Arial" w:cs="Arial"/>
          <w:sz w:val="24"/>
          <w:szCs w:val="24"/>
        </w:rPr>
      </w:pPr>
    </w:p>
    <w:p w:rsidR="00AF58D5" w:rsidRDefault="00AF58D5">
      <w:pPr>
        <w:widowControl/>
        <w:autoSpaceDE/>
        <w:autoSpaceDN/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145FFA" w:rsidRDefault="00145FFA" w:rsidP="00145FF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145FFA" w:rsidRDefault="00145FFA" w:rsidP="00145FFA">
      <w:pPr>
        <w:jc w:val="center"/>
        <w:rPr>
          <w:rFonts w:ascii="Arial" w:hAnsi="Arial" w:cs="Arial"/>
          <w:sz w:val="24"/>
          <w:szCs w:val="24"/>
        </w:rPr>
      </w:pPr>
    </w:p>
    <w:p w:rsidR="00145FFA" w:rsidRDefault="00145FFA" w:rsidP="00145FF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145FFA" w:rsidRDefault="00145FFA" w:rsidP="00145FF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145FFA" w:rsidRDefault="00145FFA" w:rsidP="00145FF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145FFA" w:rsidRDefault="00145FFA" w:rsidP="00145FFA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145FFA" w:rsidRDefault="00145FFA" w:rsidP="00145FFA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145FFA" w:rsidRDefault="00145FFA" w:rsidP="00145FFA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145FFA" w:rsidRDefault="00145FFA" w:rsidP="00145FFA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6.17 к ООП СПО (ППССЗ)</w:t>
      </w:r>
    </w:p>
    <w:p w:rsidR="00145FFA" w:rsidRDefault="00145FFA" w:rsidP="00145FFA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145FFA" w:rsidRDefault="00145FFA" w:rsidP="00145FFA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145FFA" w:rsidRDefault="00145FFA" w:rsidP="00145FF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145FFA" w:rsidRDefault="00145FFA" w:rsidP="00145FF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145FFA" w:rsidRDefault="00145FFA" w:rsidP="00145FF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145FFA" w:rsidRDefault="00145FFA" w:rsidP="00145FF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145FFA" w:rsidRDefault="00145FFA" w:rsidP="00145FF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45FFA" w:rsidRDefault="00145FFA" w:rsidP="00145FF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45FFA" w:rsidRDefault="00145FFA" w:rsidP="00145FF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145FFA" w:rsidRDefault="00145FFA" w:rsidP="00145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145FFA" w:rsidRDefault="00145FFA" w:rsidP="00145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ОПЦ.17 Основы развития детей  </w:t>
      </w:r>
    </w:p>
    <w:p w:rsidR="00145FFA" w:rsidRDefault="00145FFA" w:rsidP="00145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>(Основы мнемотехники)</w:t>
      </w:r>
    </w:p>
    <w:p w:rsidR="00145FFA" w:rsidRDefault="00145FFA" w:rsidP="00145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145FFA" w:rsidRDefault="00145FFA" w:rsidP="00145FFA">
      <w:pPr>
        <w:spacing w:line="360" w:lineRule="auto"/>
        <w:rPr>
          <w:rFonts w:ascii="Arial" w:hAnsi="Arial" w:cs="Arial"/>
          <w:sz w:val="28"/>
          <w:szCs w:val="28"/>
        </w:rPr>
      </w:pPr>
    </w:p>
    <w:p w:rsidR="00145FFA" w:rsidRDefault="00145FFA" w:rsidP="00145FFA">
      <w:pPr>
        <w:spacing w:line="360" w:lineRule="auto"/>
        <w:rPr>
          <w:rFonts w:ascii="Arial" w:hAnsi="Arial" w:cs="Arial"/>
          <w:sz w:val="28"/>
          <w:szCs w:val="28"/>
        </w:rPr>
      </w:pPr>
    </w:p>
    <w:p w:rsidR="00145FFA" w:rsidRDefault="00145FFA" w:rsidP="00145FFA">
      <w:pPr>
        <w:spacing w:line="360" w:lineRule="auto"/>
        <w:rPr>
          <w:rFonts w:ascii="Arial" w:hAnsi="Arial" w:cs="Arial"/>
          <w:sz w:val="28"/>
          <w:szCs w:val="28"/>
        </w:rPr>
      </w:pPr>
    </w:p>
    <w:p w:rsidR="00145FFA" w:rsidRDefault="00145FFA" w:rsidP="00145FFA">
      <w:pPr>
        <w:spacing w:line="360" w:lineRule="auto"/>
        <w:rPr>
          <w:rFonts w:ascii="Arial" w:hAnsi="Arial" w:cs="Arial"/>
          <w:sz w:val="28"/>
          <w:szCs w:val="28"/>
        </w:rPr>
      </w:pPr>
    </w:p>
    <w:p w:rsidR="00145FFA" w:rsidRDefault="00145FFA" w:rsidP="00145FFA">
      <w:pPr>
        <w:spacing w:line="360" w:lineRule="auto"/>
        <w:rPr>
          <w:rFonts w:ascii="Arial" w:hAnsi="Arial" w:cs="Arial"/>
          <w:sz w:val="28"/>
          <w:szCs w:val="28"/>
        </w:rPr>
      </w:pPr>
    </w:p>
    <w:p w:rsidR="00145FFA" w:rsidRDefault="00145FFA" w:rsidP="00145FFA">
      <w:pPr>
        <w:spacing w:line="360" w:lineRule="auto"/>
        <w:rPr>
          <w:rFonts w:ascii="Arial" w:hAnsi="Arial" w:cs="Arial"/>
          <w:sz w:val="28"/>
          <w:szCs w:val="28"/>
        </w:rPr>
      </w:pPr>
    </w:p>
    <w:p w:rsidR="00145FFA" w:rsidRDefault="00145FFA" w:rsidP="00145FFA">
      <w:pPr>
        <w:spacing w:line="360" w:lineRule="auto"/>
        <w:rPr>
          <w:rFonts w:ascii="Arial" w:hAnsi="Arial" w:cs="Arial"/>
          <w:sz w:val="28"/>
          <w:szCs w:val="28"/>
        </w:rPr>
      </w:pPr>
    </w:p>
    <w:p w:rsidR="00145FFA" w:rsidRDefault="00145FFA" w:rsidP="00145FFA">
      <w:pPr>
        <w:spacing w:line="360" w:lineRule="auto"/>
        <w:rPr>
          <w:rFonts w:ascii="Arial" w:hAnsi="Arial" w:cs="Arial"/>
          <w:sz w:val="28"/>
          <w:szCs w:val="28"/>
        </w:rPr>
      </w:pPr>
    </w:p>
    <w:p w:rsidR="00145FFA" w:rsidRDefault="00145FFA" w:rsidP="00145FFA">
      <w:pPr>
        <w:spacing w:line="360" w:lineRule="auto"/>
        <w:rPr>
          <w:rFonts w:ascii="Arial" w:hAnsi="Arial" w:cs="Arial"/>
          <w:sz w:val="28"/>
          <w:szCs w:val="28"/>
        </w:rPr>
      </w:pPr>
    </w:p>
    <w:p w:rsidR="00145FFA" w:rsidRDefault="00145FFA" w:rsidP="00145FFA">
      <w:pPr>
        <w:spacing w:line="360" w:lineRule="auto"/>
        <w:rPr>
          <w:rFonts w:ascii="Arial" w:hAnsi="Arial" w:cs="Arial"/>
          <w:sz w:val="28"/>
          <w:szCs w:val="28"/>
        </w:rPr>
      </w:pPr>
    </w:p>
    <w:p w:rsidR="00145FFA" w:rsidRDefault="00145FFA" w:rsidP="00145FFA">
      <w:pPr>
        <w:spacing w:line="360" w:lineRule="auto"/>
        <w:rPr>
          <w:rFonts w:ascii="Arial" w:hAnsi="Arial" w:cs="Arial"/>
          <w:sz w:val="28"/>
          <w:szCs w:val="28"/>
        </w:rPr>
      </w:pPr>
    </w:p>
    <w:p w:rsidR="00145FFA" w:rsidRDefault="00145FFA" w:rsidP="00145FFA">
      <w:pPr>
        <w:spacing w:line="360" w:lineRule="auto"/>
        <w:rPr>
          <w:rFonts w:ascii="Arial" w:hAnsi="Arial" w:cs="Arial"/>
          <w:sz w:val="28"/>
          <w:szCs w:val="28"/>
        </w:rPr>
      </w:pPr>
    </w:p>
    <w:p w:rsidR="00145FFA" w:rsidRDefault="00145FFA" w:rsidP="00145FFA">
      <w:pPr>
        <w:spacing w:line="360" w:lineRule="auto"/>
        <w:rPr>
          <w:rFonts w:ascii="Arial" w:hAnsi="Arial" w:cs="Arial"/>
          <w:sz w:val="28"/>
          <w:szCs w:val="28"/>
        </w:rPr>
      </w:pPr>
    </w:p>
    <w:p w:rsidR="00145FFA" w:rsidRDefault="00145FFA" w:rsidP="00145FF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52B6C0" wp14:editId="0839AC0F">
                <wp:simplePos x="0" y="0"/>
                <wp:positionH relativeFrom="column">
                  <wp:posOffset>5458888</wp:posOffset>
                </wp:positionH>
                <wp:positionV relativeFrom="paragraph">
                  <wp:posOffset>183589</wp:posOffset>
                </wp:positionV>
                <wp:extent cx="893135" cy="978195"/>
                <wp:effectExtent l="0" t="0" r="254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3135" cy="9781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429.85pt;margin-top:14.45pt;width:70.35pt;height:7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" fillcolor="window" stroked="f" strokeweight="2pt"/>
            </w:pict>
          </mc:Fallback>
        </mc:AlternateContent>
      </w:r>
      <w:r>
        <w:rPr>
          <w:rFonts w:ascii="Arial" w:hAnsi="Arial" w:cs="Arial"/>
          <w:sz w:val="24"/>
          <w:szCs w:val="24"/>
        </w:rPr>
        <w:t>2024 г.</w:t>
      </w:r>
    </w:p>
    <w:p w:rsidR="00145FFA" w:rsidRDefault="00145FFA" w:rsidP="00145FFA">
      <w:pPr>
        <w:widowControl/>
        <w:autoSpaceDE/>
        <w:autoSpaceDN/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145FFA" w:rsidRPr="002C6A0C" w:rsidRDefault="00145FFA" w:rsidP="00145FFA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Программа ОПЦ.17 Основы развития детей </w:t>
      </w:r>
      <w:r w:rsidRPr="002A706C">
        <w:rPr>
          <w:rFonts w:ascii="Arial" w:hAnsi="Arial" w:cs="Arial"/>
          <w:sz w:val="24"/>
          <w:szCs w:val="24"/>
        </w:rPr>
        <w:t>(</w:t>
      </w:r>
      <w:r w:rsidRPr="007B6C72">
        <w:rPr>
          <w:rFonts w:ascii="Arial" w:eastAsia="Times New Roman" w:hAnsi="Arial" w:cs="Arial"/>
          <w:sz w:val="24"/>
          <w:szCs w:val="24"/>
          <w:lang w:eastAsia="ru-RU"/>
        </w:rPr>
        <w:t>Основы мнемотехники</w:t>
      </w:r>
      <w:r w:rsidRPr="002A706C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</w:t>
      </w:r>
      <w:proofErr w:type="spellStart"/>
      <w:r>
        <w:rPr>
          <w:rFonts w:ascii="Arial" w:hAnsi="Arial" w:cs="Arial"/>
          <w:bCs/>
          <w:color w:val="0D0D0D"/>
          <w:sz w:val="24"/>
          <w:szCs w:val="24"/>
        </w:rPr>
        <w:t>Минпросвещения</w:t>
      </w:r>
      <w:proofErr w:type="spellEnd"/>
      <w:r>
        <w:rPr>
          <w:rFonts w:ascii="Arial" w:hAnsi="Arial" w:cs="Arial"/>
          <w:bCs/>
          <w:color w:val="0D0D0D"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145FFA" w:rsidRDefault="00145FFA" w:rsidP="00145FFA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145FFA" w:rsidRDefault="00145FFA" w:rsidP="00145FFA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145FFA" w:rsidRPr="00460541" w:rsidRDefault="00145FFA" w:rsidP="00145FFA">
      <w:pPr>
        <w:widowControl/>
        <w:adjustRightInd w:val="0"/>
        <w:ind w:firstLine="709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145FFA" w:rsidRPr="00460541" w:rsidRDefault="00145FFA" w:rsidP="00145FFA">
      <w:pPr>
        <w:widowControl/>
        <w:autoSpaceDE/>
        <w:autoSpaceDN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6054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Организация-разработчик: </w:t>
      </w:r>
      <w:r w:rsidRPr="00460541">
        <w:rPr>
          <w:rFonts w:ascii="Arial" w:eastAsia="Times New Roman" w:hAnsi="Arial" w:cs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колледж».</w:t>
      </w:r>
    </w:p>
    <w:p w:rsidR="00145FFA" w:rsidRPr="00460541" w:rsidRDefault="00145FFA" w:rsidP="00145FFA">
      <w:pPr>
        <w:widowControl/>
        <w:autoSpaceDE/>
        <w:autoSpaceDN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45FFA" w:rsidRPr="00460541" w:rsidRDefault="00145FFA" w:rsidP="00145FFA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6054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Разработчик: </w:t>
      </w:r>
      <w:r w:rsidRPr="00460541">
        <w:rPr>
          <w:rFonts w:ascii="Arial" w:eastAsia="Times New Roman" w:hAnsi="Arial" w:cs="Arial"/>
          <w:sz w:val="24"/>
          <w:szCs w:val="24"/>
          <w:lang w:eastAsia="ru-RU"/>
        </w:rPr>
        <w:t>Попова Е.В., преподаватель ГАПОУ ТО «Голышмановский агропедколледж».</w:t>
      </w:r>
    </w:p>
    <w:p w:rsidR="00145FFA" w:rsidRPr="00460541" w:rsidRDefault="00145FFA" w:rsidP="00145FFA">
      <w:pPr>
        <w:widowControl/>
        <w:tabs>
          <w:tab w:val="left" w:pos="3709"/>
        </w:tabs>
        <w:autoSpaceDE/>
        <w:autoSpaceDN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45FFA" w:rsidRPr="00460541" w:rsidRDefault="00145FFA" w:rsidP="00145FFA">
      <w:pPr>
        <w:tabs>
          <w:tab w:val="left" w:pos="0"/>
        </w:tabs>
        <w:suppressAutoHyphens/>
        <w:autoSpaceDE/>
        <w:autoSpaceDN/>
        <w:ind w:firstLine="1440"/>
        <w:rPr>
          <w:rFonts w:ascii="Arial" w:eastAsia="Times New Roman" w:hAnsi="Arial" w:cs="Arial"/>
          <w:sz w:val="24"/>
          <w:szCs w:val="24"/>
          <w:lang w:eastAsia="ru-RU"/>
        </w:rPr>
      </w:pPr>
    </w:p>
    <w:p w:rsidR="00145FFA" w:rsidRDefault="00145FFA" w:rsidP="00145FFA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145FFA" w:rsidRDefault="00145FFA" w:rsidP="00145FFA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145FFA" w:rsidRDefault="00145FFA" w:rsidP="00145FFA">
      <w:pPr>
        <w:widowControl/>
        <w:autoSpaceDE/>
        <w:autoSpaceDN/>
        <w:spacing w:after="200" w:line="276" w:lineRule="auto"/>
        <w:rPr>
          <w:rFonts w:ascii="Arial" w:hAnsi="Arial" w:cs="Arial"/>
          <w:sz w:val="24"/>
          <w:szCs w:val="24"/>
        </w:rPr>
      </w:pPr>
    </w:p>
    <w:p w:rsidR="00145FFA" w:rsidRDefault="00145FFA" w:rsidP="00145FFA">
      <w:pPr>
        <w:adjustRightInd w:val="0"/>
        <w:jc w:val="center"/>
        <w:rPr>
          <w:bCs/>
          <w:color w:val="000000"/>
        </w:rPr>
      </w:pPr>
    </w:p>
    <w:p w:rsidR="00145FFA" w:rsidRDefault="00145FFA" w:rsidP="00145FFA">
      <w:pPr>
        <w:adjustRightInd w:val="0"/>
        <w:jc w:val="center"/>
        <w:rPr>
          <w:bCs/>
          <w:color w:val="000000"/>
        </w:rPr>
      </w:pPr>
    </w:p>
    <w:p w:rsidR="00145FFA" w:rsidRDefault="00145FFA" w:rsidP="00145FFA">
      <w:pPr>
        <w:adjustRightInd w:val="0"/>
        <w:jc w:val="center"/>
        <w:rPr>
          <w:bCs/>
          <w:color w:val="000000"/>
        </w:rPr>
      </w:pPr>
    </w:p>
    <w:p w:rsidR="00145FFA" w:rsidRDefault="00145FFA" w:rsidP="00145FFA">
      <w:pPr>
        <w:adjustRightInd w:val="0"/>
        <w:jc w:val="center"/>
        <w:rPr>
          <w:bCs/>
          <w:color w:val="000000"/>
        </w:rPr>
      </w:pPr>
    </w:p>
    <w:p w:rsidR="00145FFA" w:rsidRDefault="00145FFA" w:rsidP="00145FFA">
      <w:pPr>
        <w:adjustRightInd w:val="0"/>
        <w:jc w:val="center"/>
        <w:rPr>
          <w:bCs/>
          <w:color w:val="000000"/>
        </w:rPr>
      </w:pPr>
    </w:p>
    <w:p w:rsidR="00145FFA" w:rsidRDefault="00145FFA" w:rsidP="00145FFA">
      <w:pPr>
        <w:adjustRightInd w:val="0"/>
        <w:jc w:val="center"/>
        <w:rPr>
          <w:bCs/>
          <w:color w:val="000000"/>
        </w:rPr>
      </w:pPr>
    </w:p>
    <w:p w:rsidR="00145FFA" w:rsidRDefault="00145FFA" w:rsidP="00145FFA">
      <w:pPr>
        <w:adjustRightInd w:val="0"/>
        <w:jc w:val="center"/>
        <w:rPr>
          <w:bCs/>
          <w:color w:val="000000"/>
        </w:rPr>
      </w:pPr>
    </w:p>
    <w:p w:rsidR="00145FFA" w:rsidRDefault="00145FFA" w:rsidP="00145FFA">
      <w:pPr>
        <w:adjustRightInd w:val="0"/>
        <w:jc w:val="center"/>
        <w:rPr>
          <w:bCs/>
          <w:color w:val="000000"/>
        </w:rPr>
      </w:pPr>
    </w:p>
    <w:p w:rsidR="00145FFA" w:rsidRDefault="00145FFA" w:rsidP="00145FF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145FFA" w:rsidRDefault="00145FFA" w:rsidP="00145FFA"/>
    <w:p w:rsidR="00145FFA" w:rsidRDefault="00145FFA" w:rsidP="00145FFA"/>
    <w:p w:rsidR="00145FFA" w:rsidRDefault="00145FFA" w:rsidP="00145FFA"/>
    <w:p w:rsidR="00145FFA" w:rsidRDefault="00145FFA" w:rsidP="00145FFA"/>
    <w:p w:rsidR="00145FFA" w:rsidRDefault="00145FFA" w:rsidP="00145FFA"/>
    <w:p w:rsidR="00145FFA" w:rsidRDefault="00145FFA" w:rsidP="00145FFA"/>
    <w:p w:rsidR="00145FFA" w:rsidRDefault="00145FFA" w:rsidP="00145FFA"/>
    <w:p w:rsidR="00145FFA" w:rsidRDefault="00145FFA" w:rsidP="00145FFA"/>
    <w:p w:rsidR="00145FFA" w:rsidRDefault="00145FFA" w:rsidP="00145FFA"/>
    <w:p w:rsidR="00145FFA" w:rsidRDefault="00145FFA" w:rsidP="00145FFA"/>
    <w:p w:rsidR="00145FFA" w:rsidRDefault="00145FFA" w:rsidP="00145FFA"/>
    <w:p w:rsidR="00145FFA" w:rsidRDefault="00145FFA" w:rsidP="00145FFA"/>
    <w:p w:rsidR="00145FFA" w:rsidRDefault="00145FFA" w:rsidP="00145FFA"/>
    <w:p w:rsidR="00145FFA" w:rsidRDefault="00145FFA" w:rsidP="00145FFA"/>
    <w:p w:rsidR="00145FFA" w:rsidRDefault="00145FFA" w:rsidP="00145FFA"/>
    <w:p w:rsidR="00145FFA" w:rsidRDefault="00145FFA" w:rsidP="00145FFA"/>
    <w:p w:rsidR="00145FFA" w:rsidRDefault="00145FFA" w:rsidP="00145FFA"/>
    <w:p w:rsidR="00145FFA" w:rsidRDefault="00145FFA" w:rsidP="00145FFA"/>
    <w:p w:rsidR="00145FFA" w:rsidRDefault="00145FFA" w:rsidP="00145FFA"/>
    <w:p w:rsidR="00145FFA" w:rsidRDefault="00145FFA" w:rsidP="00145FFA"/>
    <w:p w:rsidR="00145FFA" w:rsidRDefault="00145FFA" w:rsidP="00145FFA"/>
    <w:p w:rsidR="00145FFA" w:rsidRPr="007B6C72" w:rsidRDefault="00145FFA" w:rsidP="00145FFA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B6C72">
        <w:rPr>
          <w:rFonts w:ascii="Arial" w:hAnsi="Arial" w:cs="Arial"/>
          <w:b/>
          <w:sz w:val="24"/>
          <w:szCs w:val="24"/>
          <w:lang w:eastAsia="ru-RU"/>
        </w:rPr>
        <w:lastRenderedPageBreak/>
        <w:t>Аннотация рабочей программы</w:t>
      </w:r>
    </w:p>
    <w:p w:rsidR="00145FFA" w:rsidRPr="007B6C72" w:rsidRDefault="00145FFA" w:rsidP="00145FFA">
      <w:pPr>
        <w:widowControl/>
        <w:autoSpaceDE/>
        <w:autoSpaceDN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ОПЦ.17</w:t>
      </w:r>
      <w:r w:rsidRPr="007B6C72">
        <w:rPr>
          <w:rFonts w:ascii="Arial" w:eastAsia="Times New Roman" w:hAnsi="Arial" w:cs="Arial"/>
          <w:sz w:val="24"/>
          <w:szCs w:val="24"/>
          <w:lang w:eastAsia="ru-RU"/>
        </w:rPr>
        <w:t xml:space="preserve"> Основы развития детей (Основы мнемотехники)</w:t>
      </w:r>
    </w:p>
    <w:p w:rsidR="00145FFA" w:rsidRPr="007B6C72" w:rsidRDefault="00145FFA" w:rsidP="00145FFA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145FFA" w:rsidRPr="007B6C72" w:rsidRDefault="00145FFA" w:rsidP="00145FFA">
      <w:pPr>
        <w:widowControl/>
        <w:autoSpaceDE/>
        <w:autoSpaceDN/>
        <w:rPr>
          <w:rFonts w:ascii="Arial" w:hAnsi="Arial" w:cs="Arial"/>
          <w:b/>
          <w:sz w:val="24"/>
          <w:szCs w:val="24"/>
          <w:lang w:eastAsia="ru-RU"/>
        </w:rPr>
      </w:pPr>
      <w:r w:rsidRPr="007B6C72">
        <w:rPr>
          <w:rFonts w:ascii="Arial" w:hAnsi="Arial" w:cs="Arial"/>
          <w:b/>
          <w:sz w:val="24"/>
          <w:szCs w:val="24"/>
          <w:lang w:eastAsia="ru-RU"/>
        </w:rPr>
        <w:t xml:space="preserve">1. Нормативная база и УМК </w:t>
      </w:r>
    </w:p>
    <w:p w:rsidR="00145FFA" w:rsidRPr="00B43488" w:rsidRDefault="00145FFA" w:rsidP="00145FFA">
      <w:pPr>
        <w:widowControl/>
        <w:autoSpaceDE/>
        <w:autoSpaceDN/>
        <w:ind w:firstLine="7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Программа ОПЦ.17</w:t>
      </w:r>
      <w:r w:rsidRPr="00B43488">
        <w:rPr>
          <w:rFonts w:ascii="Arial" w:eastAsia="Times New Roman" w:hAnsi="Arial" w:cs="Arial"/>
          <w:sz w:val="24"/>
          <w:szCs w:val="24"/>
          <w:lang w:eastAsia="ru-RU"/>
        </w:rPr>
        <w:t xml:space="preserve"> Основы развития детей (</w:t>
      </w:r>
      <w:r w:rsidRPr="007B6C72">
        <w:rPr>
          <w:rFonts w:ascii="Arial" w:eastAsia="Times New Roman" w:hAnsi="Arial" w:cs="Arial"/>
          <w:sz w:val="24"/>
          <w:szCs w:val="24"/>
          <w:lang w:eastAsia="ru-RU"/>
        </w:rPr>
        <w:t>Основы мнемотехники</w:t>
      </w:r>
      <w:r w:rsidRPr="00B43488">
        <w:rPr>
          <w:rFonts w:ascii="Arial" w:eastAsia="Times New Roman" w:hAnsi="Arial" w:cs="Arial"/>
          <w:sz w:val="24"/>
          <w:szCs w:val="24"/>
          <w:lang w:eastAsia="ru-RU"/>
        </w:rPr>
        <w:t xml:space="preserve">) 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</w:t>
      </w:r>
      <w:proofErr w:type="spellStart"/>
      <w:r w:rsidRPr="00B43488">
        <w:rPr>
          <w:rFonts w:ascii="Arial" w:eastAsia="Times New Roman" w:hAnsi="Arial" w:cs="Arial"/>
          <w:sz w:val="24"/>
          <w:szCs w:val="24"/>
          <w:lang w:eastAsia="ru-RU"/>
        </w:rPr>
        <w:t>Минпросвещения</w:t>
      </w:r>
      <w:proofErr w:type="spellEnd"/>
      <w:r w:rsidRPr="00B43488">
        <w:rPr>
          <w:rFonts w:ascii="Arial" w:eastAsia="Times New Roman" w:hAnsi="Arial" w:cs="Arial"/>
          <w:sz w:val="24"/>
          <w:szCs w:val="24"/>
          <w:lang w:eastAsia="ru-RU"/>
        </w:rPr>
        <w:t xml:space="preserve"> России от 17 августа 2022 г. № 743.</w:t>
      </w:r>
    </w:p>
    <w:p w:rsidR="00145FFA" w:rsidRDefault="00145FFA" w:rsidP="00145FFA">
      <w:pPr>
        <w:widowControl/>
        <w:autoSpaceDE/>
        <w:autoSpaceDN/>
        <w:ind w:firstLine="7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3488">
        <w:rPr>
          <w:rFonts w:ascii="Arial" w:eastAsia="Times New Roman" w:hAnsi="Arial" w:cs="Arial"/>
          <w:sz w:val="24"/>
          <w:szCs w:val="24"/>
          <w:lang w:eastAsia="ru-RU"/>
        </w:rPr>
        <w:t>ПОП СПО определяет рекомендованный объем и содержание среднего профессионального образования по специальности 44.02.01 Дошкольное образование, планируемые результаты освоения образовательной программы, примерные условия образовательной деятельности.</w:t>
      </w:r>
    </w:p>
    <w:p w:rsidR="00145FFA" w:rsidRPr="007B6C72" w:rsidRDefault="00145FFA" w:rsidP="00145FFA">
      <w:pPr>
        <w:widowControl/>
        <w:autoSpaceDE/>
        <w:autoSpaceDN/>
        <w:ind w:firstLine="7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Учебная дисциплина ОПЦ.17</w:t>
      </w:r>
      <w:r w:rsidRPr="007B6C72">
        <w:rPr>
          <w:rFonts w:ascii="Arial" w:eastAsia="Times New Roman" w:hAnsi="Arial" w:cs="Arial"/>
          <w:sz w:val="24"/>
          <w:szCs w:val="24"/>
          <w:lang w:eastAsia="ru-RU"/>
        </w:rPr>
        <w:t xml:space="preserve"> Основы развития детей (Основы мнемотехники) является вариативной частью профессионального учебного цикла основной образовательной программы в соответствии с ФГОС по специальности: </w:t>
      </w:r>
      <w:r w:rsidRPr="00B43488">
        <w:rPr>
          <w:rFonts w:ascii="Arial" w:eastAsia="Times New Roman" w:hAnsi="Arial" w:cs="Arial"/>
          <w:sz w:val="24"/>
          <w:szCs w:val="24"/>
          <w:lang w:eastAsia="ru-RU"/>
        </w:rPr>
        <w:t>44.02.01 Дошкольное образование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145FFA" w:rsidRPr="007B6C72" w:rsidRDefault="00145FFA" w:rsidP="00145FFA">
      <w:pPr>
        <w:widowControl/>
        <w:autoSpaceDE/>
        <w:autoSpaceDN/>
        <w:ind w:right="226" w:firstLine="7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45FFA" w:rsidRPr="007B6C72" w:rsidRDefault="00145FFA" w:rsidP="00145FFA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7B6C72">
        <w:rPr>
          <w:rFonts w:ascii="Arial" w:hAnsi="Arial" w:cs="Arial"/>
          <w:b/>
          <w:sz w:val="24"/>
          <w:szCs w:val="24"/>
          <w:lang w:eastAsia="ru-RU"/>
        </w:rPr>
        <w:t>2.</w:t>
      </w:r>
      <w:r w:rsidRPr="007B6C7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B6C72">
        <w:rPr>
          <w:rFonts w:ascii="Arial" w:hAnsi="Arial" w:cs="Arial"/>
          <w:b/>
          <w:sz w:val="24"/>
          <w:szCs w:val="24"/>
          <w:lang w:eastAsia="ru-RU"/>
        </w:rPr>
        <w:t>Цель и задачи учебной дисциплины</w:t>
      </w:r>
      <w:r w:rsidRPr="007B6C72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145FFA" w:rsidRPr="007B6C72" w:rsidRDefault="00145FFA" w:rsidP="00145FFA">
      <w:pPr>
        <w:widowControl/>
        <w:autoSpaceDE/>
        <w:autoSpaceDN/>
        <w:ind w:firstLine="709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7B6C72">
        <w:rPr>
          <w:rFonts w:ascii="Arial" w:hAnsi="Arial" w:cs="Arial"/>
          <w:sz w:val="24"/>
          <w:szCs w:val="24"/>
          <w:lang w:eastAsia="ru-RU"/>
        </w:rPr>
        <w:t xml:space="preserve">Программа </w:t>
      </w:r>
      <w:r>
        <w:rPr>
          <w:rFonts w:ascii="Arial" w:eastAsia="Times New Roman" w:hAnsi="Arial" w:cs="Arial"/>
          <w:sz w:val="24"/>
          <w:szCs w:val="24"/>
          <w:lang w:eastAsia="ru-RU"/>
        </w:rPr>
        <w:t>ОПЦ.17</w:t>
      </w:r>
      <w:r w:rsidRPr="007B6C72">
        <w:rPr>
          <w:rFonts w:ascii="Arial" w:eastAsia="Times New Roman" w:hAnsi="Arial" w:cs="Arial"/>
          <w:sz w:val="24"/>
          <w:szCs w:val="24"/>
          <w:lang w:eastAsia="ru-RU"/>
        </w:rPr>
        <w:t xml:space="preserve"> Основы развития детей (Основы мнемотехники) </w:t>
      </w:r>
      <w:r w:rsidRPr="007B6C72">
        <w:rPr>
          <w:rFonts w:ascii="Arial" w:hAnsi="Arial" w:cs="Arial"/>
          <w:bCs/>
          <w:sz w:val="24"/>
          <w:szCs w:val="24"/>
          <w:lang w:eastAsia="ru-RU"/>
        </w:rPr>
        <w:t xml:space="preserve">направлена на достижение следующих целей и задач: </w:t>
      </w:r>
    </w:p>
    <w:p w:rsidR="00145FFA" w:rsidRPr="007B6C72" w:rsidRDefault="00145FFA" w:rsidP="00145FFA">
      <w:pPr>
        <w:widowControl/>
        <w:autoSpaceDE/>
        <w:autoSpaceDN/>
        <w:ind w:firstLine="709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>В результате освоения учебной дисциплины обучающийся должен уметь:</w:t>
      </w:r>
    </w:p>
    <w:p w:rsidR="00145FFA" w:rsidRPr="007B6C72" w:rsidRDefault="00145FFA" w:rsidP="00145FFA">
      <w:pPr>
        <w:widowControl/>
        <w:numPr>
          <w:ilvl w:val="0"/>
          <w:numId w:val="11"/>
        </w:numPr>
        <w:tabs>
          <w:tab w:val="left" w:pos="5"/>
          <w:tab w:val="left" w:pos="289"/>
        </w:tabs>
        <w:autoSpaceDE/>
        <w:autoSpaceDN/>
        <w:ind w:left="5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>соблюдать правовые, нравственные и этические нормы, требования профессиональной этики в процессе обучения, организации различных видов деятельности и общения детей младшего школьного возраста;</w:t>
      </w:r>
    </w:p>
    <w:p w:rsidR="00145FFA" w:rsidRPr="007B6C72" w:rsidRDefault="00145FFA" w:rsidP="00145FFA">
      <w:pPr>
        <w:widowControl/>
        <w:numPr>
          <w:ilvl w:val="0"/>
          <w:numId w:val="11"/>
        </w:numPr>
        <w:tabs>
          <w:tab w:val="left" w:pos="5"/>
          <w:tab w:val="left" w:pos="289"/>
        </w:tabs>
        <w:autoSpaceDE/>
        <w:autoSpaceDN/>
        <w:ind w:left="5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 xml:space="preserve"> разрабатывать и оформлять документацию, обеспечивающую обучение, организацию различных видов деятельности и общение детей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дошкольного </w:t>
      </w:r>
      <w:r w:rsidRPr="007B6C72">
        <w:rPr>
          <w:rFonts w:ascii="Arial" w:eastAsia="Times New Roman" w:hAnsi="Arial" w:cs="Arial"/>
          <w:sz w:val="24"/>
          <w:szCs w:val="24"/>
          <w:lang w:eastAsia="ru-RU"/>
        </w:rPr>
        <w:t>возраста с ограниченными возможностями здоровья;</w:t>
      </w:r>
    </w:p>
    <w:p w:rsidR="00145FFA" w:rsidRPr="007B6C72" w:rsidRDefault="00145FFA" w:rsidP="00145FFA">
      <w:pPr>
        <w:widowControl/>
        <w:numPr>
          <w:ilvl w:val="0"/>
          <w:numId w:val="11"/>
        </w:numPr>
        <w:tabs>
          <w:tab w:val="left" w:pos="5"/>
          <w:tab w:val="left" w:pos="289"/>
        </w:tabs>
        <w:autoSpaceDE/>
        <w:autoSpaceDN/>
        <w:ind w:left="5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 xml:space="preserve">организовывать занятия с использованием основ мнемотехники с детьми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r w:rsidRPr="007B6C7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дошкольном </w:t>
      </w:r>
      <w:r w:rsidRPr="007B6C72">
        <w:rPr>
          <w:rFonts w:ascii="Arial" w:eastAsia="Times New Roman" w:hAnsi="Arial" w:cs="Arial"/>
          <w:sz w:val="24"/>
          <w:szCs w:val="24"/>
          <w:lang w:eastAsia="ru-RU"/>
        </w:rPr>
        <w:t>учреждении;</w:t>
      </w:r>
    </w:p>
    <w:p w:rsidR="00145FFA" w:rsidRPr="007B6C72" w:rsidRDefault="00145FFA" w:rsidP="00145FFA">
      <w:pPr>
        <w:widowControl/>
        <w:numPr>
          <w:ilvl w:val="0"/>
          <w:numId w:val="11"/>
        </w:numPr>
        <w:tabs>
          <w:tab w:val="left" w:pos="5"/>
          <w:tab w:val="left" w:pos="289"/>
        </w:tabs>
        <w:autoSpaceDE/>
        <w:autoSpaceDN/>
        <w:ind w:left="5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7B6C72">
        <w:rPr>
          <w:rFonts w:ascii="Arial" w:eastAsia="Times New Roman" w:hAnsi="Arial" w:cs="Arial"/>
          <w:sz w:val="24"/>
          <w:szCs w:val="24"/>
          <w:lang w:eastAsia="ru-RU"/>
        </w:rPr>
        <w:t>владеть ИКТ-компетентностями, необходимыми и достаточными для планирования, реализации и оценки обучения, организации различных видов деятельности и общения детей раннего и дошкольного возраста с ограниченными возможностями здоровья;</w:t>
      </w:r>
      <w:proofErr w:type="gramEnd"/>
    </w:p>
    <w:p w:rsidR="00145FFA" w:rsidRPr="007B6C72" w:rsidRDefault="00145FFA" w:rsidP="00145FFA">
      <w:pPr>
        <w:widowControl/>
        <w:numPr>
          <w:ilvl w:val="0"/>
          <w:numId w:val="11"/>
        </w:numPr>
        <w:tabs>
          <w:tab w:val="left" w:pos="5"/>
          <w:tab w:val="left" w:pos="289"/>
        </w:tabs>
        <w:autoSpaceDE/>
        <w:autoSpaceDN/>
        <w:ind w:left="5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>находить и использовать методическую литературу и др. источники информации, необходимые для подготовки к занятиям;</w:t>
      </w:r>
    </w:p>
    <w:p w:rsidR="00145FFA" w:rsidRPr="007B6C72" w:rsidRDefault="00145FFA" w:rsidP="00145FFA">
      <w:pPr>
        <w:widowControl/>
        <w:numPr>
          <w:ilvl w:val="0"/>
          <w:numId w:val="11"/>
        </w:numPr>
        <w:tabs>
          <w:tab w:val="left" w:pos="5"/>
          <w:tab w:val="left" w:pos="289"/>
        </w:tabs>
        <w:autoSpaceDE/>
        <w:autoSpaceDN/>
        <w:ind w:left="5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 xml:space="preserve">определять цели и задачи занятия, планировать его с учетом особенностей данного учебного предмета, возраста, группы, отдельных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воспитаников</w:t>
      </w:r>
      <w:proofErr w:type="spellEnd"/>
      <w:r w:rsidRPr="007B6C72">
        <w:rPr>
          <w:rFonts w:ascii="Arial" w:eastAsia="Times New Roman" w:hAnsi="Arial" w:cs="Arial"/>
          <w:sz w:val="24"/>
          <w:szCs w:val="24"/>
          <w:lang w:eastAsia="ru-RU"/>
        </w:rPr>
        <w:t xml:space="preserve"> и в соответствии с санитарно-гигиеническими нормами;</w:t>
      </w:r>
    </w:p>
    <w:p w:rsidR="00145FFA" w:rsidRPr="007B6C72" w:rsidRDefault="00145FFA" w:rsidP="00145FFA">
      <w:pPr>
        <w:widowControl/>
        <w:numPr>
          <w:ilvl w:val="0"/>
          <w:numId w:val="11"/>
        </w:numPr>
        <w:tabs>
          <w:tab w:val="left" w:pos="5"/>
          <w:tab w:val="left" w:pos="289"/>
        </w:tabs>
        <w:autoSpaceDE/>
        <w:autoSpaceDN/>
        <w:ind w:left="0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>использовать различные средства, методы и формы организации учебной деятельности обучающихся с применением основ мнемотехники на занятиях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в ДОУ</w:t>
      </w:r>
      <w:r w:rsidRPr="007B6C72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145FFA" w:rsidRPr="007B6C72" w:rsidRDefault="00145FFA" w:rsidP="00145FFA">
      <w:pPr>
        <w:widowControl/>
        <w:numPr>
          <w:ilvl w:val="0"/>
          <w:numId w:val="11"/>
        </w:numPr>
        <w:tabs>
          <w:tab w:val="left" w:pos="5"/>
          <w:tab w:val="left" w:pos="289"/>
        </w:tabs>
        <w:autoSpaceDE/>
        <w:autoSpaceDN/>
        <w:ind w:left="5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 xml:space="preserve">соблюдать </w:t>
      </w:r>
      <w:proofErr w:type="spellStart"/>
      <w:r w:rsidRPr="007B6C72">
        <w:rPr>
          <w:rFonts w:ascii="Arial" w:eastAsia="Times New Roman" w:hAnsi="Arial" w:cs="Arial"/>
          <w:sz w:val="24"/>
          <w:szCs w:val="24"/>
          <w:lang w:eastAsia="ru-RU"/>
        </w:rPr>
        <w:t>здоровьесберегающие</w:t>
      </w:r>
      <w:proofErr w:type="spellEnd"/>
      <w:r w:rsidRPr="007B6C72">
        <w:rPr>
          <w:rFonts w:ascii="Arial" w:eastAsia="Times New Roman" w:hAnsi="Arial" w:cs="Arial"/>
          <w:sz w:val="24"/>
          <w:szCs w:val="24"/>
          <w:lang w:eastAsia="ru-RU"/>
        </w:rPr>
        <w:t xml:space="preserve"> технологии;</w:t>
      </w:r>
    </w:p>
    <w:p w:rsidR="00145FFA" w:rsidRPr="007B6C72" w:rsidRDefault="00145FFA" w:rsidP="00145FFA">
      <w:pPr>
        <w:widowControl/>
        <w:numPr>
          <w:ilvl w:val="0"/>
          <w:numId w:val="11"/>
        </w:numPr>
        <w:tabs>
          <w:tab w:val="left" w:pos="5"/>
          <w:tab w:val="left" w:pos="289"/>
        </w:tabs>
        <w:autoSpaceDE/>
        <w:autoSpaceDN/>
        <w:ind w:left="5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>использовать дифференцированный подход;</w:t>
      </w:r>
    </w:p>
    <w:p w:rsidR="00145FFA" w:rsidRPr="007B6C72" w:rsidRDefault="00145FFA" w:rsidP="00145FFA">
      <w:pPr>
        <w:widowControl/>
        <w:numPr>
          <w:ilvl w:val="0"/>
          <w:numId w:val="11"/>
        </w:numPr>
        <w:tabs>
          <w:tab w:val="left" w:pos="5"/>
          <w:tab w:val="left" w:pos="289"/>
        </w:tabs>
        <w:autoSpaceDE/>
        <w:autoSpaceDN/>
        <w:ind w:left="5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>использовать технические средства обучения (ТСО) в образовательном процессе;</w:t>
      </w:r>
    </w:p>
    <w:p w:rsidR="00145FFA" w:rsidRPr="007B6C72" w:rsidRDefault="00145FFA" w:rsidP="00145FFA">
      <w:pPr>
        <w:widowControl/>
        <w:numPr>
          <w:ilvl w:val="0"/>
          <w:numId w:val="11"/>
        </w:numPr>
        <w:tabs>
          <w:tab w:val="left" w:pos="5"/>
          <w:tab w:val="left" w:pos="289"/>
        </w:tabs>
        <w:autoSpaceDE/>
        <w:autoSpaceDN/>
        <w:ind w:left="5" w:firstLine="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 xml:space="preserve">анализировать, планировать предстоящую практическую работу, осуществлять контроль качества результатов собственной практической деятельности; </w:t>
      </w:r>
    </w:p>
    <w:p w:rsidR="00145FFA" w:rsidRPr="007B6C72" w:rsidRDefault="00145FFA" w:rsidP="00145FFA">
      <w:pPr>
        <w:widowControl/>
        <w:numPr>
          <w:ilvl w:val="0"/>
          <w:numId w:val="11"/>
        </w:numPr>
        <w:tabs>
          <w:tab w:val="left" w:pos="5"/>
          <w:tab w:val="left" w:pos="289"/>
        </w:tabs>
        <w:autoSpaceDE/>
        <w:autoSpaceDN/>
        <w:ind w:left="5" w:hanging="5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>реализовывать творческий замысел.</w:t>
      </w:r>
    </w:p>
    <w:p w:rsidR="00145FFA" w:rsidRPr="007B6C72" w:rsidRDefault="00145FFA" w:rsidP="00145FFA">
      <w:pPr>
        <w:widowControl/>
        <w:tabs>
          <w:tab w:val="left" w:pos="5"/>
          <w:tab w:val="left" w:pos="289"/>
        </w:tabs>
        <w:autoSpaceDE/>
        <w:autoSpaceDN/>
        <w:ind w:left="5" w:firstLine="704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>В результате освоения учебной дисциплины обучающийся должен знать:</w:t>
      </w:r>
    </w:p>
    <w:p w:rsidR="00145FFA" w:rsidRPr="007B6C72" w:rsidRDefault="00145FFA" w:rsidP="00145FFA">
      <w:pPr>
        <w:widowControl/>
        <w:numPr>
          <w:ilvl w:val="0"/>
          <w:numId w:val="10"/>
        </w:numPr>
        <w:tabs>
          <w:tab w:val="left" w:pos="317"/>
        </w:tabs>
        <w:autoSpaceDE/>
        <w:autoSpaceDN/>
        <w:ind w:left="34" w:hanging="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формы организации обучения </w:t>
      </w:r>
      <w:r>
        <w:rPr>
          <w:rFonts w:ascii="Arial" w:eastAsia="Times New Roman" w:hAnsi="Arial" w:cs="Arial"/>
          <w:sz w:val="24"/>
          <w:szCs w:val="24"/>
          <w:lang w:eastAsia="ru-RU"/>
        </w:rPr>
        <w:t>дошкольников</w:t>
      </w:r>
      <w:r w:rsidRPr="007B6C72">
        <w:rPr>
          <w:rFonts w:ascii="Arial" w:eastAsia="Times New Roman" w:hAnsi="Arial" w:cs="Arial"/>
          <w:sz w:val="24"/>
          <w:szCs w:val="24"/>
          <w:lang w:eastAsia="ru-RU"/>
        </w:rPr>
        <w:t xml:space="preserve"> с использованием методов и приемов мнемотехники;</w:t>
      </w:r>
    </w:p>
    <w:p w:rsidR="00145FFA" w:rsidRPr="007B6C72" w:rsidRDefault="00145FFA" w:rsidP="00145FFA">
      <w:pPr>
        <w:widowControl/>
        <w:numPr>
          <w:ilvl w:val="0"/>
          <w:numId w:val="10"/>
        </w:numPr>
        <w:tabs>
          <w:tab w:val="left" w:pos="317"/>
        </w:tabs>
        <w:autoSpaceDE/>
        <w:autoSpaceDN/>
        <w:ind w:left="34" w:hanging="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>организацию, содержание и методы обучения с использованием основ мнемотехники на разных возрастных этапах;</w:t>
      </w:r>
    </w:p>
    <w:p w:rsidR="00145FFA" w:rsidRPr="007B6C72" w:rsidRDefault="00145FFA" w:rsidP="00145FFA">
      <w:pPr>
        <w:widowControl/>
        <w:numPr>
          <w:ilvl w:val="0"/>
          <w:numId w:val="10"/>
        </w:numPr>
        <w:tabs>
          <w:tab w:val="left" w:pos="317"/>
        </w:tabs>
        <w:autoSpaceDE/>
        <w:autoSpaceDN/>
        <w:ind w:left="34" w:hanging="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>теоретические и методические аспекты внедрения методов и приемов основ мнемотехники в учебно-воспитательный процесс;</w:t>
      </w:r>
    </w:p>
    <w:p w:rsidR="00145FFA" w:rsidRPr="007B6C72" w:rsidRDefault="00145FFA" w:rsidP="00145FFA">
      <w:pPr>
        <w:widowControl/>
        <w:numPr>
          <w:ilvl w:val="0"/>
          <w:numId w:val="10"/>
        </w:numPr>
        <w:tabs>
          <w:tab w:val="left" w:pos="317"/>
        </w:tabs>
        <w:autoSpaceDE/>
        <w:autoSpaceDN/>
        <w:ind w:left="34" w:hanging="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>особенности психических познавательных процессо</w:t>
      </w:r>
      <w:r>
        <w:rPr>
          <w:rFonts w:ascii="Arial" w:eastAsia="Times New Roman" w:hAnsi="Arial" w:cs="Arial"/>
          <w:sz w:val="24"/>
          <w:szCs w:val="24"/>
          <w:lang w:eastAsia="ru-RU"/>
        </w:rPr>
        <w:t>в и учебной деятельности до</w:t>
      </w:r>
      <w:r w:rsidRPr="007B6C72">
        <w:rPr>
          <w:rFonts w:ascii="Arial" w:eastAsia="Times New Roman" w:hAnsi="Arial" w:cs="Arial"/>
          <w:sz w:val="24"/>
          <w:szCs w:val="24"/>
          <w:lang w:eastAsia="ru-RU"/>
        </w:rPr>
        <w:t>школьников;</w:t>
      </w:r>
    </w:p>
    <w:p w:rsidR="00145FFA" w:rsidRPr="007B6C72" w:rsidRDefault="00145FFA" w:rsidP="00145FFA">
      <w:pPr>
        <w:widowControl/>
        <w:numPr>
          <w:ilvl w:val="0"/>
          <w:numId w:val="10"/>
        </w:numPr>
        <w:tabs>
          <w:tab w:val="left" w:pos="317"/>
        </w:tabs>
        <w:autoSpaceDE/>
        <w:autoSpaceDN/>
        <w:ind w:left="34" w:hanging="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 xml:space="preserve">программы и учебно-методические комплекты для </w:t>
      </w:r>
      <w:r>
        <w:rPr>
          <w:rFonts w:ascii="Arial" w:eastAsia="Times New Roman" w:hAnsi="Arial" w:cs="Arial"/>
          <w:sz w:val="24"/>
          <w:szCs w:val="24"/>
          <w:lang w:eastAsia="ru-RU"/>
        </w:rPr>
        <w:t>ДОУ</w:t>
      </w:r>
      <w:r w:rsidRPr="007B6C72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145FFA" w:rsidRPr="007B6C72" w:rsidRDefault="00145FFA" w:rsidP="00145FFA">
      <w:pPr>
        <w:widowControl/>
        <w:numPr>
          <w:ilvl w:val="0"/>
          <w:numId w:val="10"/>
        </w:numPr>
        <w:tabs>
          <w:tab w:val="left" w:pos="317"/>
        </w:tabs>
        <w:autoSpaceDE/>
        <w:autoSpaceDN/>
        <w:ind w:left="34" w:hanging="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>методы и приемы развития мотивации учебно-познавательной деятельности на занятиях с использованием методов и приемов основ мнемотехники;</w:t>
      </w:r>
    </w:p>
    <w:p w:rsidR="00145FFA" w:rsidRPr="007B6C72" w:rsidRDefault="00145FFA" w:rsidP="00145FFA">
      <w:pPr>
        <w:widowControl/>
        <w:numPr>
          <w:ilvl w:val="0"/>
          <w:numId w:val="10"/>
        </w:numPr>
        <w:tabs>
          <w:tab w:val="left" w:pos="317"/>
        </w:tabs>
        <w:autoSpaceDE/>
        <w:autoSpaceDN/>
        <w:ind w:left="34" w:hanging="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>основные виды ТСО и их применение в образовательном процессе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ДОУ</w:t>
      </w:r>
      <w:r w:rsidRPr="007B6C72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145FFA" w:rsidRPr="007B6C72" w:rsidRDefault="00145FFA" w:rsidP="00145FFA">
      <w:pPr>
        <w:widowControl/>
        <w:numPr>
          <w:ilvl w:val="0"/>
          <w:numId w:val="10"/>
        </w:numPr>
        <w:tabs>
          <w:tab w:val="left" w:pos="317"/>
        </w:tabs>
        <w:autoSpaceDE/>
        <w:autoSpaceDN/>
        <w:ind w:left="34" w:hanging="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>требования к содержанию и уровню подготовки младших школьников;</w:t>
      </w:r>
    </w:p>
    <w:p w:rsidR="00145FFA" w:rsidRPr="007B6C72" w:rsidRDefault="00145FFA" w:rsidP="00145FFA">
      <w:pPr>
        <w:widowControl/>
        <w:numPr>
          <w:ilvl w:val="0"/>
          <w:numId w:val="10"/>
        </w:numPr>
        <w:tabs>
          <w:tab w:val="left" w:pos="317"/>
        </w:tabs>
        <w:autoSpaceDE/>
        <w:autoSpaceDN/>
        <w:ind w:left="34" w:hanging="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 xml:space="preserve">методы и методики педагогического контроля результатов учебной деятельности </w:t>
      </w:r>
      <w:r>
        <w:rPr>
          <w:rFonts w:ascii="Arial" w:eastAsia="Times New Roman" w:hAnsi="Arial" w:cs="Arial"/>
          <w:sz w:val="24"/>
          <w:szCs w:val="24"/>
          <w:lang w:eastAsia="ru-RU"/>
        </w:rPr>
        <w:t>в ДОУ</w:t>
      </w:r>
      <w:r w:rsidRPr="007B6C72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</w:p>
    <w:p w:rsidR="00145FFA" w:rsidRPr="007B6C72" w:rsidRDefault="00145FFA" w:rsidP="00145FFA">
      <w:pPr>
        <w:widowControl/>
        <w:numPr>
          <w:ilvl w:val="0"/>
          <w:numId w:val="10"/>
        </w:numPr>
        <w:tabs>
          <w:tab w:val="left" w:pos="317"/>
        </w:tabs>
        <w:autoSpaceDE/>
        <w:autoSpaceDN/>
        <w:ind w:left="34" w:hanging="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>педагогические и гигиенические требования к организации обучения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в ДОУ</w:t>
      </w:r>
      <w:r w:rsidRPr="007B6C72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145FFA" w:rsidRPr="007B6C72" w:rsidRDefault="00145FFA" w:rsidP="00145FFA">
      <w:pPr>
        <w:widowControl/>
        <w:numPr>
          <w:ilvl w:val="0"/>
          <w:numId w:val="10"/>
        </w:numPr>
        <w:tabs>
          <w:tab w:val="left" w:pos="317"/>
        </w:tabs>
        <w:autoSpaceDE/>
        <w:autoSpaceDN/>
        <w:ind w:left="34" w:hanging="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>виды учебной документации, требования к ее ведению и оформлению.</w:t>
      </w:r>
    </w:p>
    <w:p w:rsidR="00145FFA" w:rsidRPr="007B6C72" w:rsidRDefault="00145FFA" w:rsidP="00145FFA">
      <w:pPr>
        <w:widowControl/>
        <w:tabs>
          <w:tab w:val="left" w:pos="709"/>
        </w:tabs>
        <w:autoSpaceDE/>
        <w:autoSpaceDN/>
        <w:ind w:left="284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45FFA" w:rsidRPr="007B6C72" w:rsidRDefault="00145FFA" w:rsidP="00145FFA">
      <w:pPr>
        <w:widowControl/>
        <w:autoSpaceDE/>
        <w:autoSpaceDN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145FFA" w:rsidRPr="007B6C72" w:rsidRDefault="00145FFA" w:rsidP="00145FFA">
      <w:pPr>
        <w:widowControl/>
        <w:autoSpaceDE/>
        <w:autoSpaceDN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7B6C72">
        <w:rPr>
          <w:rFonts w:ascii="Arial" w:hAnsi="Arial" w:cs="Arial"/>
          <w:b/>
          <w:sz w:val="24"/>
          <w:szCs w:val="24"/>
          <w:lang w:eastAsia="ru-RU"/>
        </w:rPr>
        <w:t xml:space="preserve">3. Основные разделы дисциплины и количество часов на изучение дисциплины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3"/>
        <w:gridCol w:w="7102"/>
        <w:gridCol w:w="1701"/>
      </w:tblGrid>
      <w:tr w:rsidR="00145FFA" w:rsidRPr="007B6C72" w:rsidTr="00145FFA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FFA" w:rsidRPr="007B6C72" w:rsidRDefault="00145FFA" w:rsidP="00145FFA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B6C72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FFA" w:rsidRPr="007B6C72" w:rsidRDefault="00145FFA" w:rsidP="00145FFA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B6C72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Основные разделы дисциплины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FFA" w:rsidRPr="007B6C72" w:rsidRDefault="00145FFA" w:rsidP="00145FFA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B6C72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</w:tr>
      <w:tr w:rsidR="00145FFA" w:rsidRPr="007B6C72" w:rsidTr="00145FFA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FFA" w:rsidRPr="007B6C72" w:rsidRDefault="00145FFA" w:rsidP="00145FFA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Раздел 1. Комплексный подход к обеспечению образовательной деятельности с использованием основ мнемотехники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36</w:t>
            </w:r>
          </w:p>
        </w:tc>
      </w:tr>
    </w:tbl>
    <w:p w:rsidR="00145FFA" w:rsidRPr="007B6C72" w:rsidRDefault="00145FFA" w:rsidP="00145FFA">
      <w:pPr>
        <w:widowControl/>
        <w:autoSpaceDE/>
        <w:autoSpaceDN/>
        <w:rPr>
          <w:rFonts w:ascii="Arial" w:hAnsi="Arial" w:cs="Arial"/>
          <w:b/>
          <w:sz w:val="24"/>
          <w:szCs w:val="24"/>
          <w:lang w:eastAsia="ru-RU"/>
        </w:rPr>
      </w:pPr>
    </w:p>
    <w:p w:rsidR="00145FFA" w:rsidRPr="007B6C72" w:rsidRDefault="00145FFA" w:rsidP="00145FFA">
      <w:pPr>
        <w:widowControl/>
        <w:autoSpaceDE/>
        <w:autoSpaceDN/>
        <w:rPr>
          <w:rFonts w:ascii="Arial" w:hAnsi="Arial" w:cs="Arial"/>
          <w:b/>
          <w:sz w:val="24"/>
          <w:szCs w:val="24"/>
          <w:lang w:eastAsia="ru-RU"/>
        </w:rPr>
      </w:pPr>
      <w:r w:rsidRPr="007B6C72">
        <w:rPr>
          <w:rFonts w:ascii="Arial" w:hAnsi="Arial" w:cs="Arial"/>
          <w:b/>
          <w:sz w:val="24"/>
          <w:szCs w:val="24"/>
          <w:lang w:eastAsia="ru-RU"/>
        </w:rPr>
        <w:t xml:space="preserve">4. Периодичность и формы текущего контроля промежуточной аттестации </w:t>
      </w:r>
    </w:p>
    <w:p w:rsidR="00145FFA" w:rsidRPr="007B6C72" w:rsidRDefault="00145FFA" w:rsidP="00145FFA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B6C72">
        <w:rPr>
          <w:rFonts w:ascii="Arial" w:hAnsi="Arial" w:cs="Arial"/>
          <w:sz w:val="24"/>
          <w:szCs w:val="24"/>
          <w:lang w:eastAsia="ru-RU"/>
        </w:rPr>
        <w:t xml:space="preserve">Форма промежуточной аттестации по дисциплине </w:t>
      </w:r>
      <w:r>
        <w:rPr>
          <w:rFonts w:ascii="Arial" w:eastAsia="Times New Roman" w:hAnsi="Arial" w:cs="Arial"/>
          <w:sz w:val="24"/>
          <w:szCs w:val="24"/>
          <w:lang w:eastAsia="ru-RU"/>
        </w:rPr>
        <w:t>ОПЦ.17</w:t>
      </w:r>
      <w:r w:rsidRPr="007B6C72">
        <w:rPr>
          <w:rFonts w:ascii="Arial" w:eastAsia="Times New Roman" w:hAnsi="Arial" w:cs="Arial"/>
          <w:sz w:val="24"/>
          <w:szCs w:val="24"/>
          <w:lang w:eastAsia="ru-RU"/>
        </w:rPr>
        <w:t xml:space="preserve"> Основы развития детей (Основы мнемотехники) </w:t>
      </w:r>
      <w:r w:rsidRPr="007B6C72">
        <w:rPr>
          <w:rFonts w:ascii="Arial" w:hAnsi="Arial" w:cs="Arial"/>
          <w:bCs/>
          <w:sz w:val="24"/>
          <w:szCs w:val="24"/>
          <w:lang w:eastAsia="ru-RU"/>
        </w:rPr>
        <w:t xml:space="preserve">проводится в </w:t>
      </w:r>
      <w:r>
        <w:rPr>
          <w:rFonts w:ascii="Arial" w:hAnsi="Arial" w:cs="Arial"/>
          <w:bCs/>
          <w:sz w:val="24"/>
          <w:szCs w:val="24"/>
          <w:lang w:eastAsia="ru-RU"/>
        </w:rPr>
        <w:t>виде</w:t>
      </w:r>
      <w:r w:rsidRPr="007B6C72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ru-RU"/>
        </w:rPr>
        <w:t>дифференцированного зачета.</w:t>
      </w:r>
    </w:p>
    <w:p w:rsidR="00145FFA" w:rsidRPr="007B6C72" w:rsidRDefault="00145FFA" w:rsidP="00145FFA">
      <w:pPr>
        <w:widowControl/>
        <w:autoSpaceDE/>
        <w:autoSpaceDN/>
        <w:rPr>
          <w:rFonts w:ascii="Arial" w:eastAsia="Times New Roman" w:hAnsi="Arial" w:cs="Arial"/>
          <w:sz w:val="24"/>
          <w:szCs w:val="24"/>
          <w:lang w:eastAsia="ru-RU"/>
        </w:rPr>
      </w:pPr>
    </w:p>
    <w:p w:rsidR="00145FFA" w:rsidRPr="007B6C72" w:rsidRDefault="00145FFA" w:rsidP="00145FFA">
      <w:pPr>
        <w:widowControl/>
        <w:autoSpaceDE/>
        <w:autoSpaceDN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:rsidR="00145FFA" w:rsidRPr="007B6C72" w:rsidRDefault="00145FFA" w:rsidP="00145FFA">
      <w:pPr>
        <w:widowControl/>
        <w:autoSpaceDE/>
        <w:autoSpaceDN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СОДЕРЖАНИЕ</w:t>
      </w:r>
    </w:p>
    <w:p w:rsidR="00145FFA" w:rsidRPr="007B6C72" w:rsidRDefault="00145FFA" w:rsidP="00145FFA">
      <w:pPr>
        <w:widowControl/>
        <w:autoSpaceDE/>
        <w:autoSpaceDN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45FFA" w:rsidRPr="007B6C72" w:rsidRDefault="00145FFA" w:rsidP="00145FFA">
      <w:pPr>
        <w:widowControl/>
        <w:autoSpaceDE/>
        <w:autoSpaceDN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tbl>
      <w:tblPr>
        <w:tblW w:w="9498" w:type="dxa"/>
        <w:tblInd w:w="-34" w:type="dxa"/>
        <w:tblLook w:val="01E0" w:firstRow="1" w:lastRow="1" w:firstColumn="1" w:lastColumn="1" w:noHBand="0" w:noVBand="0"/>
      </w:tblPr>
      <w:tblGrid>
        <w:gridCol w:w="8222"/>
        <w:gridCol w:w="1276"/>
      </w:tblGrid>
      <w:tr w:rsidR="00145FFA" w:rsidRPr="007B6C72" w:rsidTr="00145FFA">
        <w:tc>
          <w:tcPr>
            <w:tcW w:w="8222" w:type="dxa"/>
          </w:tcPr>
          <w:p w:rsidR="00145FFA" w:rsidRPr="007B6C72" w:rsidRDefault="00145FFA" w:rsidP="00145FFA">
            <w:pPr>
              <w:widowControl/>
              <w:numPr>
                <w:ilvl w:val="0"/>
                <w:numId w:val="29"/>
              </w:numPr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ОБЩАЯ ХАРАКТЕРИСТИКА ПРОГРАММЫ УЧЕБНОЙ ДИСЦИПЛИНЫ</w:t>
            </w:r>
          </w:p>
          <w:p w:rsidR="00145FFA" w:rsidRPr="007B6C72" w:rsidRDefault="00145FFA" w:rsidP="00145FFA">
            <w:pPr>
              <w:widowControl/>
              <w:suppressAutoHyphens/>
              <w:autoSpaceDE/>
              <w:autoSpaceDN/>
              <w:ind w:left="6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45FFA" w:rsidRPr="007B6C72" w:rsidRDefault="00145FFA" w:rsidP="00145FF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145FFA" w:rsidRPr="007B6C72" w:rsidTr="00145FFA">
        <w:tc>
          <w:tcPr>
            <w:tcW w:w="8222" w:type="dxa"/>
          </w:tcPr>
          <w:p w:rsidR="00145FFA" w:rsidRPr="007B6C72" w:rsidRDefault="00145FFA" w:rsidP="00145FFA">
            <w:pPr>
              <w:widowControl/>
              <w:numPr>
                <w:ilvl w:val="0"/>
                <w:numId w:val="29"/>
              </w:numPr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145FFA" w:rsidRPr="007B6C72" w:rsidRDefault="00145FFA" w:rsidP="00145FFA">
            <w:pPr>
              <w:widowControl/>
              <w:suppressAutoHyphens/>
              <w:autoSpaceDE/>
              <w:autoSpaceDN/>
              <w:ind w:left="6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45FFA" w:rsidRPr="007B6C72" w:rsidRDefault="00145FFA" w:rsidP="00145FFA">
            <w:pPr>
              <w:widowControl/>
              <w:numPr>
                <w:ilvl w:val="0"/>
                <w:numId w:val="29"/>
              </w:numPr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145FFA" w:rsidRPr="007B6C72" w:rsidRDefault="00145FFA" w:rsidP="00145FFA">
            <w:pPr>
              <w:widowControl/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45FFA" w:rsidRPr="007B6C72" w:rsidRDefault="00145FFA" w:rsidP="00145FF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  <w:p w:rsidR="00145FFA" w:rsidRPr="007B6C72" w:rsidRDefault="00145FFA" w:rsidP="00145FF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45FFA" w:rsidRPr="007B6C72" w:rsidRDefault="00145FFA" w:rsidP="00145FF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</w:tr>
      <w:tr w:rsidR="00145FFA" w:rsidRPr="007B6C72" w:rsidTr="00145FFA">
        <w:tc>
          <w:tcPr>
            <w:tcW w:w="8222" w:type="dxa"/>
          </w:tcPr>
          <w:p w:rsidR="00145FFA" w:rsidRPr="007B6C72" w:rsidRDefault="00145FFA" w:rsidP="00145FFA">
            <w:pPr>
              <w:widowControl/>
              <w:numPr>
                <w:ilvl w:val="0"/>
                <w:numId w:val="29"/>
              </w:numPr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145FFA" w:rsidRPr="007B6C72" w:rsidRDefault="00145FFA" w:rsidP="00145FFA">
            <w:pPr>
              <w:widowControl/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45FFA" w:rsidRPr="007B6C72" w:rsidRDefault="00145FFA" w:rsidP="00145FF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</w:tr>
    </w:tbl>
    <w:p w:rsidR="00145FFA" w:rsidRPr="007B6C72" w:rsidRDefault="00145FFA" w:rsidP="00145FFA">
      <w:pPr>
        <w:adjustRightInd w:val="0"/>
        <w:ind w:right="34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145FFA" w:rsidRPr="007B6C72" w:rsidRDefault="00145FFA" w:rsidP="00145FFA">
      <w:pPr>
        <w:adjustRightInd w:val="0"/>
        <w:ind w:right="34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145FFA" w:rsidRPr="007B6C72" w:rsidRDefault="00145FFA" w:rsidP="00145FFA">
      <w:pPr>
        <w:adjustRightInd w:val="0"/>
        <w:ind w:right="34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145FFA" w:rsidRPr="007B6C72" w:rsidRDefault="00145FFA" w:rsidP="00145FFA">
      <w:pPr>
        <w:adjustRightInd w:val="0"/>
        <w:ind w:right="34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145FFA" w:rsidRPr="007B6C72" w:rsidRDefault="00145FFA" w:rsidP="00145FFA">
      <w:pPr>
        <w:adjustRightInd w:val="0"/>
        <w:ind w:right="34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145FFA" w:rsidRPr="007B6C72" w:rsidRDefault="00145FFA" w:rsidP="00145FFA">
      <w:pPr>
        <w:adjustRightInd w:val="0"/>
        <w:ind w:right="34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145FFA" w:rsidRPr="007B6C72" w:rsidRDefault="00145FFA" w:rsidP="00145FFA">
      <w:pPr>
        <w:adjustRightInd w:val="0"/>
        <w:ind w:right="34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145FFA" w:rsidRPr="007B6C72" w:rsidRDefault="00145FFA" w:rsidP="00145FFA">
      <w:pPr>
        <w:adjustRightInd w:val="0"/>
        <w:ind w:right="34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145FFA" w:rsidRPr="007B6C72" w:rsidRDefault="00145FFA" w:rsidP="00145FFA">
      <w:pPr>
        <w:adjustRightInd w:val="0"/>
        <w:ind w:right="34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145FFA" w:rsidRPr="007B6C72" w:rsidRDefault="00145FFA" w:rsidP="00145FFA">
      <w:pPr>
        <w:adjustRightInd w:val="0"/>
        <w:ind w:right="34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145FFA" w:rsidRPr="007B6C72" w:rsidRDefault="00145FFA" w:rsidP="00145FFA">
      <w:pPr>
        <w:adjustRightInd w:val="0"/>
        <w:ind w:right="34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145FFA" w:rsidRPr="007B6C72" w:rsidRDefault="00145FFA" w:rsidP="00145FFA">
      <w:pPr>
        <w:adjustRightInd w:val="0"/>
        <w:ind w:right="34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145FFA" w:rsidRPr="007B6C72" w:rsidRDefault="00145FFA" w:rsidP="00145FFA">
      <w:pPr>
        <w:adjustRightInd w:val="0"/>
        <w:ind w:right="34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145FFA" w:rsidRPr="007B6C72" w:rsidRDefault="00145FFA" w:rsidP="00145FFA">
      <w:pPr>
        <w:adjustRightInd w:val="0"/>
        <w:ind w:right="34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145FFA" w:rsidRPr="007B6C72" w:rsidRDefault="00145FFA" w:rsidP="00145FFA">
      <w:pPr>
        <w:adjustRightInd w:val="0"/>
        <w:ind w:right="34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145FFA" w:rsidRPr="007B6C72" w:rsidRDefault="00145FFA" w:rsidP="00145FFA">
      <w:pPr>
        <w:adjustRightInd w:val="0"/>
        <w:ind w:right="34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145FFA" w:rsidRPr="007B6C72" w:rsidRDefault="00145FFA" w:rsidP="00145FFA">
      <w:pPr>
        <w:adjustRightInd w:val="0"/>
        <w:ind w:right="34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145FFA" w:rsidRPr="007B6C72" w:rsidRDefault="00145FFA" w:rsidP="00145FFA">
      <w:pPr>
        <w:adjustRightInd w:val="0"/>
        <w:ind w:right="34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145FFA" w:rsidRPr="007B6C72" w:rsidRDefault="00145FFA" w:rsidP="00145FFA">
      <w:pPr>
        <w:adjustRightInd w:val="0"/>
        <w:ind w:right="34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145FFA" w:rsidRPr="007B6C72" w:rsidRDefault="00145FFA" w:rsidP="00145FFA">
      <w:pPr>
        <w:adjustRightInd w:val="0"/>
        <w:ind w:right="34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145FFA" w:rsidRPr="007B6C72" w:rsidRDefault="00145FFA" w:rsidP="00145FFA">
      <w:pPr>
        <w:adjustRightInd w:val="0"/>
        <w:ind w:right="34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145FFA" w:rsidRPr="007B6C72" w:rsidRDefault="00145FFA" w:rsidP="00145FFA">
      <w:pPr>
        <w:adjustRightInd w:val="0"/>
        <w:ind w:right="34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145FFA" w:rsidRPr="007B6C72" w:rsidRDefault="00145FFA" w:rsidP="00145FFA">
      <w:pPr>
        <w:adjustRightInd w:val="0"/>
        <w:ind w:right="34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145FFA" w:rsidRPr="007B6C72" w:rsidRDefault="00145FFA" w:rsidP="00145FFA">
      <w:pPr>
        <w:adjustRightInd w:val="0"/>
        <w:ind w:right="34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145FFA" w:rsidRPr="007B6C72" w:rsidRDefault="00145FFA" w:rsidP="00145FFA">
      <w:pPr>
        <w:adjustRightInd w:val="0"/>
        <w:ind w:right="34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145FFA" w:rsidRPr="007B6C72" w:rsidRDefault="00145FFA" w:rsidP="00145FFA">
      <w:pPr>
        <w:adjustRightInd w:val="0"/>
        <w:ind w:right="34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145FFA" w:rsidRPr="007B6C72" w:rsidRDefault="00145FFA" w:rsidP="00145FFA">
      <w:pPr>
        <w:adjustRightInd w:val="0"/>
        <w:ind w:right="34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145FFA" w:rsidRPr="007B6C72" w:rsidRDefault="00145FFA" w:rsidP="00145FFA">
      <w:pPr>
        <w:adjustRightInd w:val="0"/>
        <w:ind w:right="34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145FFA" w:rsidRPr="007B6C72" w:rsidRDefault="00145FFA" w:rsidP="00145FFA">
      <w:pPr>
        <w:adjustRightInd w:val="0"/>
        <w:ind w:right="34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145FFA" w:rsidRPr="007B6C72" w:rsidRDefault="00145FFA" w:rsidP="00145FFA">
      <w:pPr>
        <w:adjustRightInd w:val="0"/>
        <w:ind w:right="34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145FFA" w:rsidRPr="007B6C72" w:rsidRDefault="00145FFA" w:rsidP="00145FFA">
      <w:pPr>
        <w:adjustRightInd w:val="0"/>
        <w:ind w:right="34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145FFA" w:rsidRPr="007B6C72" w:rsidRDefault="00145FFA" w:rsidP="00145FFA">
      <w:pPr>
        <w:adjustRightInd w:val="0"/>
        <w:ind w:right="34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145FFA" w:rsidRPr="007B6C72" w:rsidRDefault="00145FFA" w:rsidP="00145FFA">
      <w:pPr>
        <w:adjustRightInd w:val="0"/>
        <w:ind w:right="34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145FFA" w:rsidRPr="007B6C72" w:rsidRDefault="00145FFA" w:rsidP="00145FFA">
      <w:pPr>
        <w:adjustRightInd w:val="0"/>
        <w:ind w:right="34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145FFA" w:rsidRPr="007B6C72" w:rsidRDefault="00145FFA" w:rsidP="00145FFA">
      <w:pPr>
        <w:adjustRightInd w:val="0"/>
        <w:ind w:right="34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145FFA" w:rsidRPr="007B6C72" w:rsidRDefault="00145FFA" w:rsidP="00145FFA">
      <w:pPr>
        <w:widowControl/>
        <w:autoSpaceDE/>
        <w:autoSpaceDN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br w:type="page"/>
      </w:r>
    </w:p>
    <w:p w:rsidR="00145FFA" w:rsidRPr="007B6C72" w:rsidRDefault="00145FFA" w:rsidP="00145FFA">
      <w:pPr>
        <w:adjustRightInd w:val="0"/>
        <w:ind w:right="34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1. ОБЩАЯ ХАРАКТЕРИСТИКА ПРОГРАММЫ УЧЕБНОЙ ДИСЦИПЛИНЫ</w:t>
      </w:r>
    </w:p>
    <w:p w:rsidR="00145FFA" w:rsidRPr="007B6C72" w:rsidRDefault="00145FFA" w:rsidP="00145FFA">
      <w:pPr>
        <w:widowControl/>
        <w:autoSpaceDE/>
        <w:autoSpaceDN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ОПЦ.17</w:t>
      </w:r>
      <w:r w:rsidRPr="007B6C7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Основы развития детей (Основы мнемотехники)</w:t>
      </w:r>
    </w:p>
    <w:p w:rsidR="00145FFA" w:rsidRPr="007B6C72" w:rsidRDefault="00145FFA" w:rsidP="00145FFA">
      <w:pPr>
        <w:widowControl/>
        <w:autoSpaceDE/>
        <w:autoSpaceDN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45FFA" w:rsidRPr="007B6C72" w:rsidRDefault="00145FFA" w:rsidP="00145F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</w:p>
    <w:p w:rsidR="00145FFA" w:rsidRPr="007B6C72" w:rsidRDefault="00145FFA" w:rsidP="00145F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Учебная дисциплина ОПЦ.17</w:t>
      </w:r>
      <w:r w:rsidRPr="007B6C72">
        <w:rPr>
          <w:rFonts w:ascii="Arial" w:eastAsia="Times New Roman" w:hAnsi="Arial" w:cs="Arial"/>
          <w:sz w:val="24"/>
          <w:szCs w:val="24"/>
          <w:lang w:eastAsia="ru-RU"/>
        </w:rPr>
        <w:t xml:space="preserve"> Основы развития детей (Основы мнемотехники) является вариативной частью профессионального учебного цикла основной образовательной программы в соответствии с ФГОС по специальности: </w:t>
      </w:r>
      <w:r w:rsidRPr="00B43488">
        <w:rPr>
          <w:rFonts w:ascii="Arial" w:eastAsia="Times New Roman" w:hAnsi="Arial" w:cs="Arial"/>
          <w:sz w:val="24"/>
          <w:szCs w:val="24"/>
          <w:lang w:eastAsia="ru-RU"/>
        </w:rPr>
        <w:t>44.02.01 Дошкольное образование</w:t>
      </w:r>
    </w:p>
    <w:p w:rsidR="00145FFA" w:rsidRPr="007B6C72" w:rsidRDefault="00145FFA" w:rsidP="00145FFA">
      <w:pPr>
        <w:widowControl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  <w:t>Учебная дисциплина ОПЦ.17</w:t>
      </w:r>
      <w:r w:rsidRPr="007B6C72">
        <w:rPr>
          <w:rFonts w:ascii="Arial" w:eastAsia="Times New Roman" w:hAnsi="Arial" w:cs="Arial"/>
          <w:sz w:val="24"/>
          <w:szCs w:val="24"/>
          <w:lang w:eastAsia="ru-RU"/>
        </w:rPr>
        <w:t xml:space="preserve"> Основы развития детей (Основы мнемотехники) обеспечивает формирование профессиональных и общих компетенций по всем видам деятельности ФГОС по специальности </w:t>
      </w:r>
      <w:r w:rsidRPr="00B43488">
        <w:rPr>
          <w:rFonts w:ascii="Arial" w:eastAsia="Times New Roman" w:hAnsi="Arial" w:cs="Arial"/>
          <w:sz w:val="24"/>
          <w:szCs w:val="24"/>
          <w:lang w:eastAsia="ru-RU"/>
        </w:rPr>
        <w:t>44.02.01 Дошкольное образование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7B6C72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Особое значение дисциплина имеет при формировании и развитии </w:t>
      </w:r>
      <w:proofErr w:type="gramStart"/>
      <w:r w:rsidRPr="007B6C72">
        <w:rPr>
          <w:rFonts w:ascii="Arial" w:eastAsia="Times New Roman" w:hAnsi="Arial" w:cs="Arial"/>
          <w:sz w:val="24"/>
          <w:szCs w:val="24"/>
          <w:lang w:eastAsia="ru-RU"/>
        </w:rPr>
        <w:t>ОК</w:t>
      </w:r>
      <w:proofErr w:type="gramEnd"/>
      <w:r w:rsidRPr="007B6C72">
        <w:rPr>
          <w:rFonts w:ascii="Arial" w:eastAsia="Times New Roman" w:hAnsi="Arial" w:cs="Arial"/>
          <w:sz w:val="24"/>
          <w:szCs w:val="24"/>
          <w:lang w:eastAsia="ru-RU"/>
        </w:rPr>
        <w:t xml:space="preserve"> 1 – 11.</w:t>
      </w:r>
    </w:p>
    <w:p w:rsidR="00145FFA" w:rsidRPr="007B6C72" w:rsidRDefault="00145FFA" w:rsidP="00145FFA">
      <w:pPr>
        <w:widowControl/>
        <w:autoSpaceDE/>
        <w:autoSpaceDN/>
        <w:ind w:firstLine="567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45FFA" w:rsidRPr="007B6C72" w:rsidRDefault="00145FFA" w:rsidP="00145FFA">
      <w:pPr>
        <w:widowControl/>
        <w:autoSpaceDE/>
        <w:autoSpaceDN/>
        <w:ind w:firstLine="567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1.2. Цель и планируемые результаты освоения дисциплины:   </w:t>
      </w:r>
    </w:p>
    <w:p w:rsidR="00145FFA" w:rsidRPr="007B6C72" w:rsidRDefault="00145FFA" w:rsidP="00145FFA">
      <w:pPr>
        <w:widowControl/>
        <w:suppressAutoHyphens/>
        <w:autoSpaceDE/>
        <w:autoSpaceDN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 xml:space="preserve">В рамках программы учебной дисциплины </w:t>
      </w:r>
      <w:proofErr w:type="gramStart"/>
      <w:r w:rsidRPr="007B6C72">
        <w:rPr>
          <w:rFonts w:ascii="Arial" w:eastAsia="Times New Roman" w:hAnsi="Arial" w:cs="Arial"/>
          <w:sz w:val="24"/>
          <w:szCs w:val="24"/>
          <w:lang w:eastAsia="ru-RU"/>
        </w:rPr>
        <w:t>обучающимися</w:t>
      </w:r>
      <w:proofErr w:type="gramEnd"/>
      <w:r w:rsidRPr="007B6C72">
        <w:rPr>
          <w:rFonts w:ascii="Arial" w:eastAsia="Times New Roman" w:hAnsi="Arial" w:cs="Arial"/>
          <w:sz w:val="24"/>
          <w:szCs w:val="24"/>
          <w:lang w:eastAsia="ru-RU"/>
        </w:rPr>
        <w:t xml:space="preserve"> осваиваются умения и знания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4508"/>
        <w:gridCol w:w="3827"/>
      </w:tblGrid>
      <w:tr w:rsidR="00145FFA" w:rsidRPr="007B6C72" w:rsidTr="00145FFA">
        <w:trPr>
          <w:trHeight w:val="129"/>
        </w:trPr>
        <w:tc>
          <w:tcPr>
            <w:tcW w:w="1021" w:type="dxa"/>
            <w:hideMark/>
          </w:tcPr>
          <w:p w:rsidR="00145FFA" w:rsidRPr="007B6C72" w:rsidRDefault="00145FFA" w:rsidP="00145FFA">
            <w:pPr>
              <w:widowControl/>
              <w:suppressAutoHyphens/>
              <w:autoSpaceDE/>
              <w:autoSpaceDN/>
              <w:ind w:right="-8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Код</w:t>
            </w:r>
          </w:p>
          <w:p w:rsidR="00145FFA" w:rsidRPr="007B6C72" w:rsidRDefault="00145FFA" w:rsidP="00145FFA">
            <w:pPr>
              <w:widowControl/>
              <w:suppressAutoHyphens/>
              <w:autoSpaceDE/>
              <w:autoSpaceDN/>
              <w:ind w:right="-8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ПК, </w:t>
            </w:r>
            <w:proofErr w:type="gramStart"/>
            <w:r w:rsidRPr="007B6C7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4508" w:type="dxa"/>
            <w:hideMark/>
          </w:tcPr>
          <w:p w:rsidR="00145FFA" w:rsidRPr="007B6C72" w:rsidRDefault="00145FFA" w:rsidP="00145FFA">
            <w:pPr>
              <w:widowControl/>
              <w:suppressAutoHyphens/>
              <w:autoSpaceDE/>
              <w:autoSpaceDN/>
              <w:ind w:right="-8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3827" w:type="dxa"/>
            <w:hideMark/>
          </w:tcPr>
          <w:p w:rsidR="00145FFA" w:rsidRPr="007B6C72" w:rsidRDefault="00145FFA" w:rsidP="00145FFA">
            <w:pPr>
              <w:widowControl/>
              <w:suppressAutoHyphens/>
              <w:autoSpaceDE/>
              <w:autoSpaceDN/>
              <w:ind w:right="-8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Знания</w:t>
            </w:r>
          </w:p>
        </w:tc>
      </w:tr>
      <w:tr w:rsidR="00145FFA" w:rsidRPr="007B6C72" w:rsidTr="00145FFA">
        <w:trPr>
          <w:trHeight w:val="212"/>
        </w:trPr>
        <w:tc>
          <w:tcPr>
            <w:tcW w:w="1021" w:type="dxa"/>
          </w:tcPr>
          <w:p w:rsidR="00145FFA" w:rsidRPr="007B6C72" w:rsidRDefault="00145FFA" w:rsidP="00145FFA">
            <w:pPr>
              <w:widowControl/>
              <w:suppressAutoHyphens/>
              <w:autoSpaceDE/>
              <w:autoSpaceDN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ОК.01-11</w:t>
            </w:r>
          </w:p>
          <w:p w:rsidR="00145FFA" w:rsidRPr="007B6C72" w:rsidRDefault="00145FFA" w:rsidP="00145FFA">
            <w:pPr>
              <w:widowControl/>
              <w:suppressAutoHyphens/>
              <w:autoSpaceDE/>
              <w:autoSpaceDN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1.1- 1,5</w:t>
            </w:r>
          </w:p>
          <w:p w:rsidR="00145FFA" w:rsidRPr="007B6C72" w:rsidRDefault="00145FFA" w:rsidP="00145FFA">
            <w:pPr>
              <w:widowControl/>
              <w:suppressAutoHyphens/>
              <w:autoSpaceDE/>
              <w:autoSpaceDN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2.1-2.5</w:t>
            </w:r>
          </w:p>
          <w:p w:rsidR="00145FFA" w:rsidRPr="007B6C72" w:rsidRDefault="00145FFA" w:rsidP="00145FFA">
            <w:pPr>
              <w:widowControl/>
              <w:suppressAutoHyphens/>
              <w:autoSpaceDE/>
              <w:autoSpaceDN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3.1-3.8</w:t>
            </w:r>
          </w:p>
          <w:p w:rsidR="00145FFA" w:rsidRPr="007B6C72" w:rsidRDefault="00145FFA" w:rsidP="00145FFA">
            <w:pPr>
              <w:widowControl/>
              <w:suppressAutoHyphens/>
              <w:autoSpaceDE/>
              <w:autoSpaceDN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4.1-4.5</w:t>
            </w:r>
          </w:p>
          <w:p w:rsidR="00145FFA" w:rsidRPr="007B6C72" w:rsidRDefault="00145FFA" w:rsidP="00145FFA">
            <w:pPr>
              <w:widowControl/>
              <w:suppressAutoHyphens/>
              <w:autoSpaceDE/>
              <w:autoSpaceDN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45FFA" w:rsidRPr="007B6C72" w:rsidRDefault="00145FFA" w:rsidP="00145FFA">
            <w:pPr>
              <w:widowControl/>
              <w:suppressAutoHyphens/>
              <w:autoSpaceDE/>
              <w:autoSpaceDN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45FFA" w:rsidRPr="007B6C72" w:rsidRDefault="00145FFA" w:rsidP="00145FFA">
            <w:pPr>
              <w:widowControl/>
              <w:suppressAutoHyphens/>
              <w:autoSpaceDE/>
              <w:autoSpaceDN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45FFA" w:rsidRPr="007B6C72" w:rsidRDefault="00145FFA" w:rsidP="00145FFA">
            <w:pPr>
              <w:widowControl/>
              <w:suppressAutoHyphens/>
              <w:autoSpaceDE/>
              <w:autoSpaceDN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08" w:type="dxa"/>
          </w:tcPr>
          <w:p w:rsidR="00145FFA" w:rsidRPr="007B6C72" w:rsidRDefault="00145FFA" w:rsidP="00145FFA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соблюдать правовые, нравственные и этические нормы, требования профессиональной этики в процессе обучения, организации различных видов деятельности и общения детей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дошкольного</w:t>
            </w: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возраста;</w:t>
            </w:r>
          </w:p>
          <w:p w:rsidR="00145FFA" w:rsidRPr="007B6C72" w:rsidRDefault="00145FFA" w:rsidP="00145FFA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разрабатывать и оформлять документацию, обеспечивающую обучение, организацию различных видов деятельности и общение детей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дошкольного</w:t>
            </w: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возраста с ограниченными возможностями здоровья;</w:t>
            </w:r>
          </w:p>
          <w:p w:rsidR="00145FFA" w:rsidRPr="007B6C72" w:rsidRDefault="00145FFA" w:rsidP="00145FFA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организовывать занятия с использованием основ мнемотехники с детьми начальной школы в образовательном учреждении;</w:t>
            </w:r>
          </w:p>
          <w:p w:rsidR="00145FFA" w:rsidRPr="007B6C72" w:rsidRDefault="00145FFA" w:rsidP="00145FFA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владеть ИКТ-компетентностями, необходимыми и достаточными для планирования, реализации и оценки обучения, организации различных видов деятельности и общения детей раннего и дошкольного возраста с ограниченными возможностями здоровья;</w:t>
            </w:r>
            <w:proofErr w:type="gramEnd"/>
          </w:p>
          <w:p w:rsidR="00145FFA" w:rsidRPr="007B6C72" w:rsidRDefault="00145FFA" w:rsidP="00145FFA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находить и использовать методическую литературу и др. источники информации, необходимые для подготовки к </w:t>
            </w: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занятиям;</w:t>
            </w:r>
          </w:p>
          <w:p w:rsidR="00145FFA" w:rsidRPr="007B6C72" w:rsidRDefault="00145FFA" w:rsidP="00145FFA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определять цели и задачи занятия, планировать его с учетом особенностей данного учебного предмета, возраста, группы, отдельных обучающихся и в соответствии с санитарно-гигиеническими нормами;</w:t>
            </w:r>
          </w:p>
          <w:p w:rsidR="00145FFA" w:rsidRPr="007B6C72" w:rsidRDefault="00145FFA" w:rsidP="00145FFA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использовать различные средства, методы и формы организации учебной деятельности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дошкольников</w:t>
            </w: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 применением основ мнемотехники на занятиях;</w:t>
            </w:r>
          </w:p>
          <w:p w:rsidR="00145FFA" w:rsidRPr="007B6C72" w:rsidRDefault="00145FFA" w:rsidP="00145FFA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соблюдать </w:t>
            </w:r>
            <w:proofErr w:type="spellStart"/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технологии;</w:t>
            </w:r>
          </w:p>
          <w:p w:rsidR="00145FFA" w:rsidRPr="007B6C72" w:rsidRDefault="00145FFA" w:rsidP="00145FFA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использовать дифференцированный подход;</w:t>
            </w:r>
          </w:p>
          <w:p w:rsidR="00145FFA" w:rsidRPr="007B6C72" w:rsidRDefault="00145FFA" w:rsidP="00145FFA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использовать технические средства обучения (ТСО) в образовательном процессе;</w:t>
            </w:r>
          </w:p>
          <w:p w:rsidR="00145FFA" w:rsidRPr="007B6C72" w:rsidRDefault="00145FFA" w:rsidP="00145FFA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анализировать, планировать предстоящую практическую работу, осуществлять контроль качества результатов собственной практической деятельности; </w:t>
            </w:r>
          </w:p>
          <w:p w:rsidR="00145FFA" w:rsidRPr="007B6C72" w:rsidRDefault="00145FFA" w:rsidP="00145FFA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реализовывать творческий замысел.</w:t>
            </w:r>
          </w:p>
        </w:tc>
        <w:tc>
          <w:tcPr>
            <w:tcW w:w="3827" w:type="dxa"/>
          </w:tcPr>
          <w:p w:rsidR="00145FFA" w:rsidRPr="007B6C72" w:rsidRDefault="00145FFA" w:rsidP="00145FFA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формы организации обучения учеников начальной школы с использованием методов и приемов мнемотехники;</w:t>
            </w:r>
          </w:p>
          <w:p w:rsidR="00145FFA" w:rsidRPr="007B6C72" w:rsidRDefault="00145FFA" w:rsidP="00145FFA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организацию, содержание и методы обучения с использованием основ мнемотехники на разных возрастных этапах;</w:t>
            </w:r>
          </w:p>
          <w:p w:rsidR="00145FFA" w:rsidRPr="007B6C72" w:rsidRDefault="00145FFA" w:rsidP="00145FFA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теоретические и методические аспекты внедрения методов и приемов основ мнемотехники в учебно-воспитательный процесс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ДОУ</w:t>
            </w: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145FFA" w:rsidRPr="007B6C72" w:rsidRDefault="00145FFA" w:rsidP="00145FFA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особенности психических познавательных процессов и учебной деятельности дошкольников;</w:t>
            </w:r>
          </w:p>
          <w:p w:rsidR="00145FFA" w:rsidRPr="007B6C72" w:rsidRDefault="00145FFA" w:rsidP="00145FFA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программы и учебно-методические комплекты для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дошкольников</w:t>
            </w: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145FFA" w:rsidRPr="007B6C72" w:rsidRDefault="00145FFA" w:rsidP="00145FFA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методы и приемы развития мотивации учебно-познавательной деятельности на занятиях с использованием методов и приемов основ мнемотехники;</w:t>
            </w:r>
          </w:p>
          <w:p w:rsidR="00145FFA" w:rsidRPr="007B6C72" w:rsidRDefault="00145FFA" w:rsidP="00145FFA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основные виды ТСО и их применение в </w:t>
            </w: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образовательном процессе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ДОУ</w:t>
            </w: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145FFA" w:rsidRPr="007B6C72" w:rsidRDefault="00145FFA" w:rsidP="00145FFA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требования к содержанию и уровню подготовки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дошкольников</w:t>
            </w: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145FFA" w:rsidRPr="007B6C72" w:rsidRDefault="00145FFA" w:rsidP="00145FFA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методы и методики педагогического контроля результатов учебной деятельности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</w:t>
            </w: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школьников; </w:t>
            </w:r>
          </w:p>
          <w:p w:rsidR="00145FFA" w:rsidRPr="007B6C72" w:rsidRDefault="00145FFA" w:rsidP="00145FFA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педагогические и гигиенические требования к организации обучения;</w:t>
            </w:r>
          </w:p>
          <w:p w:rsidR="00145FFA" w:rsidRPr="007B6C72" w:rsidRDefault="00145FFA" w:rsidP="00145FFA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виды учебной документации, требования к ее ведению и оформлению.</w:t>
            </w:r>
          </w:p>
          <w:p w:rsidR="00145FFA" w:rsidRPr="007B6C72" w:rsidRDefault="00145FFA" w:rsidP="00145FFA">
            <w:pPr>
              <w:widowControl/>
              <w:tabs>
                <w:tab w:val="left" w:pos="709"/>
              </w:tabs>
              <w:autoSpaceDE/>
              <w:autoSpaceDN/>
              <w:ind w:left="284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145FFA" w:rsidRPr="007B6C72" w:rsidRDefault="00145FFA" w:rsidP="00145FFA">
      <w:pPr>
        <w:widowControl/>
        <w:tabs>
          <w:tab w:val="left" w:pos="1830"/>
        </w:tabs>
        <w:autoSpaceDE/>
        <w:autoSpaceDN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3"/>
        <w:gridCol w:w="1701"/>
      </w:tblGrid>
      <w:tr w:rsidR="00145FFA" w:rsidRPr="007B6C72" w:rsidTr="00145FFA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FA" w:rsidRPr="007B6C72" w:rsidRDefault="00145FFA" w:rsidP="00145FFA">
            <w:pPr>
              <w:widowControl/>
              <w:autoSpaceDE/>
              <w:autoSpaceDN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Личностные результаты </w:t>
            </w:r>
          </w:p>
          <w:p w:rsidR="00145FFA" w:rsidRPr="007B6C72" w:rsidRDefault="00145FFA" w:rsidP="00145FFA">
            <w:pPr>
              <w:widowControl/>
              <w:autoSpaceDE/>
              <w:autoSpaceDN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реализации программы воспитания </w:t>
            </w:r>
          </w:p>
          <w:p w:rsidR="00145FFA" w:rsidRPr="007B6C72" w:rsidRDefault="00145FFA" w:rsidP="00145FFA">
            <w:pPr>
              <w:widowControl/>
              <w:autoSpaceDE/>
              <w:autoSpaceDN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(дескрипторы)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FFA" w:rsidRPr="007B6C72" w:rsidRDefault="00145FFA" w:rsidP="00145FFA">
            <w:pPr>
              <w:widowControl/>
              <w:autoSpaceDE/>
              <w:autoSpaceDN/>
              <w:ind w:left="-108" w:right="-108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Код личностных результатов </w:t>
            </w:r>
            <w:r w:rsidRPr="007B6C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7B6C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 xml:space="preserve">программы </w:t>
            </w:r>
            <w:r w:rsidRPr="007B6C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>воспитания</w:t>
            </w:r>
          </w:p>
        </w:tc>
      </w:tr>
      <w:tr w:rsidR="00145FFA" w:rsidRPr="007B6C72" w:rsidTr="00145FFA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45FFA" w:rsidRPr="007B6C72" w:rsidRDefault="00145FFA" w:rsidP="00145FFA">
            <w:pPr>
              <w:widowControl/>
              <w:autoSpaceDE/>
              <w:autoSpaceDN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Соблюдающий</w:t>
            </w:r>
            <w:proofErr w:type="gramEnd"/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Лояльный</w:t>
            </w:r>
            <w:proofErr w:type="gramEnd"/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поведением. </w:t>
            </w:r>
            <w:proofErr w:type="gramStart"/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Демонстрирующий</w:t>
            </w:r>
            <w:proofErr w:type="gramEnd"/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неприятие и предупреждающий социально опасное поведение окружающих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FFA" w:rsidRPr="007B6C72" w:rsidRDefault="00145FFA" w:rsidP="00145FFA">
            <w:pPr>
              <w:widowControl/>
              <w:autoSpaceDE/>
              <w:autoSpaceDN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3</w:t>
            </w:r>
          </w:p>
        </w:tc>
      </w:tr>
      <w:tr w:rsidR="00145FFA" w:rsidRPr="007B6C72" w:rsidTr="00145FFA">
        <w:trPr>
          <w:trHeight w:val="268"/>
        </w:trPr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45FFA" w:rsidRPr="007B6C72" w:rsidRDefault="00145FFA" w:rsidP="00145FFA">
            <w:pPr>
              <w:widowControl/>
              <w:autoSpaceDE/>
              <w:autoSpaceDN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Осознающий</w:t>
            </w:r>
            <w:proofErr w:type="gramEnd"/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FFA" w:rsidRPr="007B6C72" w:rsidRDefault="00145FFA" w:rsidP="00145FFA">
            <w:pPr>
              <w:widowControl/>
              <w:autoSpaceDE/>
              <w:autoSpaceDN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7</w:t>
            </w:r>
          </w:p>
        </w:tc>
      </w:tr>
      <w:tr w:rsidR="00145FFA" w:rsidRPr="007B6C72" w:rsidTr="00145FFA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45FFA" w:rsidRPr="007B6C72" w:rsidRDefault="00145FFA" w:rsidP="00145FFA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FFA" w:rsidRPr="007B6C72" w:rsidRDefault="00145FFA" w:rsidP="00145FFA">
            <w:pPr>
              <w:widowControl/>
              <w:autoSpaceDE/>
              <w:autoSpaceDN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11</w:t>
            </w:r>
          </w:p>
        </w:tc>
      </w:tr>
      <w:tr w:rsidR="00145FFA" w:rsidRPr="007B6C72" w:rsidTr="00145FFA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45FFA" w:rsidRPr="007B6C72" w:rsidRDefault="00145FFA" w:rsidP="00145FFA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Принимающий</w:t>
            </w:r>
            <w:proofErr w:type="gramEnd"/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FFA" w:rsidRPr="007B6C72" w:rsidRDefault="00145FFA" w:rsidP="00145FFA">
            <w:pPr>
              <w:widowControl/>
              <w:autoSpaceDE/>
              <w:autoSpaceDN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12</w:t>
            </w:r>
          </w:p>
        </w:tc>
      </w:tr>
      <w:tr w:rsidR="00145FFA" w:rsidRPr="007B6C72" w:rsidTr="00145FFA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FFA" w:rsidRPr="007B6C72" w:rsidRDefault="00145FFA" w:rsidP="00145FFA">
            <w:pPr>
              <w:widowControl/>
              <w:autoSpaceDE/>
              <w:autoSpaceDN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 xml:space="preserve">Личностные результаты реализации программы воспитания, </w:t>
            </w:r>
            <w:r w:rsidRPr="007B6C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145FFA" w:rsidRPr="007B6C72" w:rsidTr="00145FFA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FA" w:rsidRPr="007B6C72" w:rsidRDefault="00145FFA" w:rsidP="00145FFA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Принимающий и транслирующий ценность детства как особого периода жизни человека, проявляющий уважение к детям, защищающий достоинство и интересы </w:t>
            </w:r>
            <w:proofErr w:type="gramStart"/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FFA" w:rsidRPr="007B6C72" w:rsidRDefault="00145FFA" w:rsidP="00145FF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13</w:t>
            </w:r>
          </w:p>
        </w:tc>
      </w:tr>
      <w:tr w:rsidR="00145FFA" w:rsidRPr="007B6C72" w:rsidTr="00145FFA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FA" w:rsidRPr="007B6C72" w:rsidRDefault="00145FFA" w:rsidP="00145FFA">
            <w:pPr>
              <w:widowControl/>
              <w:autoSpaceDE/>
              <w:autoSpaceDN/>
              <w:ind w:right="111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FFA" w:rsidRPr="007B6C72" w:rsidRDefault="00145FFA" w:rsidP="00145FFA">
            <w:pPr>
              <w:widowControl/>
              <w:autoSpaceDE/>
              <w:autoSpaceDN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14</w:t>
            </w:r>
          </w:p>
        </w:tc>
      </w:tr>
    </w:tbl>
    <w:p w:rsidR="00145FFA" w:rsidRPr="007B6C72" w:rsidRDefault="00145FFA" w:rsidP="00145FFA">
      <w:pPr>
        <w:widowControl/>
        <w:tabs>
          <w:tab w:val="left" w:pos="1830"/>
        </w:tabs>
        <w:autoSpaceDE/>
        <w:autoSpaceDN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45FFA" w:rsidRPr="007B6C72" w:rsidRDefault="00145FFA" w:rsidP="00145F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145FFA" w:rsidRPr="007B6C72" w:rsidRDefault="00145FFA" w:rsidP="00145F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145FFA" w:rsidRPr="007B6C72" w:rsidRDefault="00145FFA" w:rsidP="00145F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145FFA" w:rsidRPr="007B6C72" w:rsidRDefault="00145FFA" w:rsidP="00145F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145FFA" w:rsidRPr="007B6C72" w:rsidRDefault="00145FFA" w:rsidP="00145F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 СТРУКТУРА И СОДЕРЖАНИЕ УЧЕБНОЙ ДИСЦИПЛИНЫ</w:t>
      </w:r>
    </w:p>
    <w:p w:rsidR="00145FFA" w:rsidRPr="007B6C72" w:rsidRDefault="00145FFA" w:rsidP="00145F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145FFA" w:rsidRPr="007B6C72" w:rsidRDefault="00145FFA" w:rsidP="00145F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2.1. Объем учебной дисциплины и виды учебной работы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ОПЦ.17</w:t>
      </w:r>
      <w:r w:rsidRPr="007B6C7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Основы развития детей (Основы мнемотехники)</w:t>
      </w:r>
    </w:p>
    <w:p w:rsidR="00145FFA" w:rsidRPr="007B6C72" w:rsidRDefault="00145FFA" w:rsidP="00145F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411"/>
        <w:gridCol w:w="2159"/>
      </w:tblGrid>
      <w:tr w:rsidR="00145FFA" w:rsidRPr="007B6C72" w:rsidTr="00145FFA">
        <w:trPr>
          <w:trHeight w:val="262"/>
        </w:trPr>
        <w:tc>
          <w:tcPr>
            <w:tcW w:w="3872" w:type="pct"/>
            <w:vAlign w:val="center"/>
          </w:tcPr>
          <w:p w:rsidR="00145FFA" w:rsidRPr="007B6C72" w:rsidRDefault="00145FFA" w:rsidP="00145FFA">
            <w:pPr>
              <w:widowControl/>
              <w:suppressAutoHyphens/>
              <w:autoSpaceDE/>
              <w:autoSpaceDN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128" w:type="pct"/>
            <w:vAlign w:val="center"/>
          </w:tcPr>
          <w:p w:rsidR="00145FFA" w:rsidRPr="007B6C72" w:rsidRDefault="00145FFA" w:rsidP="00145FFA">
            <w:pPr>
              <w:widowControl/>
              <w:suppressAutoHyphens/>
              <w:autoSpaceDE/>
              <w:autoSpaceDN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145FFA" w:rsidRPr="007B6C72" w:rsidTr="00145FFA">
        <w:trPr>
          <w:trHeight w:val="170"/>
        </w:trPr>
        <w:tc>
          <w:tcPr>
            <w:tcW w:w="3872" w:type="pct"/>
            <w:vAlign w:val="center"/>
          </w:tcPr>
          <w:p w:rsidR="00145FFA" w:rsidRPr="007B6C72" w:rsidRDefault="00145FFA" w:rsidP="00145FFA">
            <w:pPr>
              <w:widowControl/>
              <w:suppressAutoHyphens/>
              <w:autoSpaceDE/>
              <w:autoSpaceDN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128" w:type="pct"/>
            <w:vAlign w:val="center"/>
          </w:tcPr>
          <w:p w:rsidR="00145FFA" w:rsidRPr="007B6C72" w:rsidRDefault="00145FFA" w:rsidP="00145FFA">
            <w:pPr>
              <w:widowControl/>
              <w:suppressAutoHyphens/>
              <w:autoSpaceDE/>
              <w:autoSpaceDN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36</w:t>
            </w:r>
          </w:p>
        </w:tc>
      </w:tr>
      <w:tr w:rsidR="00145FFA" w:rsidRPr="007B6C72" w:rsidTr="00145FFA">
        <w:trPr>
          <w:trHeight w:val="490"/>
        </w:trPr>
        <w:tc>
          <w:tcPr>
            <w:tcW w:w="3872" w:type="pct"/>
            <w:vAlign w:val="center"/>
          </w:tcPr>
          <w:p w:rsidR="00145FFA" w:rsidRPr="007B6C72" w:rsidRDefault="00145FFA" w:rsidP="00145FFA">
            <w:pPr>
              <w:widowControl/>
              <w:suppressAutoHyphens/>
              <w:autoSpaceDE/>
              <w:autoSpaceDN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128" w:type="pct"/>
            <w:vAlign w:val="center"/>
          </w:tcPr>
          <w:p w:rsidR="00145FFA" w:rsidRPr="007B6C72" w:rsidRDefault="00145FFA" w:rsidP="00145FFA">
            <w:pPr>
              <w:widowControl/>
              <w:suppressAutoHyphens/>
              <w:autoSpaceDE/>
              <w:autoSpaceDN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36</w:t>
            </w:r>
          </w:p>
        </w:tc>
      </w:tr>
      <w:tr w:rsidR="00145FFA" w:rsidRPr="007B6C72" w:rsidTr="00145FFA">
        <w:trPr>
          <w:trHeight w:val="239"/>
        </w:trPr>
        <w:tc>
          <w:tcPr>
            <w:tcW w:w="5000" w:type="pct"/>
            <w:gridSpan w:val="2"/>
            <w:vAlign w:val="center"/>
          </w:tcPr>
          <w:p w:rsidR="00145FFA" w:rsidRPr="007B6C72" w:rsidRDefault="00145FFA" w:rsidP="00145FFA">
            <w:pPr>
              <w:widowControl/>
              <w:suppressAutoHyphens/>
              <w:autoSpaceDE/>
              <w:autoSpaceDN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145FFA" w:rsidRPr="007B6C72" w:rsidTr="00145FFA">
        <w:trPr>
          <w:trHeight w:val="357"/>
        </w:trPr>
        <w:tc>
          <w:tcPr>
            <w:tcW w:w="3872" w:type="pct"/>
            <w:vAlign w:val="center"/>
          </w:tcPr>
          <w:p w:rsidR="00145FFA" w:rsidRPr="007B6C72" w:rsidRDefault="00145FFA" w:rsidP="00145FFA">
            <w:pPr>
              <w:widowControl/>
              <w:suppressAutoHyphens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128" w:type="pct"/>
            <w:vAlign w:val="center"/>
          </w:tcPr>
          <w:p w:rsidR="00145FFA" w:rsidRPr="007B6C72" w:rsidRDefault="00145FFA" w:rsidP="00145FFA">
            <w:pPr>
              <w:widowControl/>
              <w:suppressAutoHyphens/>
              <w:autoSpaceDE/>
              <w:autoSpaceDN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18</w:t>
            </w:r>
          </w:p>
        </w:tc>
      </w:tr>
      <w:tr w:rsidR="00145FFA" w:rsidRPr="007B6C72" w:rsidTr="00145FFA">
        <w:trPr>
          <w:trHeight w:val="334"/>
        </w:trPr>
        <w:tc>
          <w:tcPr>
            <w:tcW w:w="3872" w:type="pct"/>
            <w:vAlign w:val="center"/>
          </w:tcPr>
          <w:p w:rsidR="00145FFA" w:rsidRPr="007B6C72" w:rsidRDefault="00145FFA" w:rsidP="00145FFA">
            <w:pPr>
              <w:widowControl/>
              <w:suppressAutoHyphens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практические занятия</w:t>
            </w:r>
            <w:r w:rsidRPr="007B6C72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28" w:type="pct"/>
            <w:vAlign w:val="center"/>
          </w:tcPr>
          <w:p w:rsidR="00145FFA" w:rsidRPr="007B6C72" w:rsidRDefault="00145FFA" w:rsidP="00145FFA">
            <w:pPr>
              <w:widowControl/>
              <w:suppressAutoHyphens/>
              <w:autoSpaceDE/>
              <w:autoSpaceDN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16</w:t>
            </w:r>
          </w:p>
        </w:tc>
      </w:tr>
      <w:tr w:rsidR="00145FFA" w:rsidRPr="007B6C72" w:rsidTr="00145FFA">
        <w:trPr>
          <w:trHeight w:val="490"/>
        </w:trPr>
        <w:tc>
          <w:tcPr>
            <w:tcW w:w="3872" w:type="pct"/>
            <w:vAlign w:val="center"/>
          </w:tcPr>
          <w:p w:rsidR="00145FFA" w:rsidRPr="007B6C72" w:rsidRDefault="00145FFA" w:rsidP="00145FFA">
            <w:pPr>
              <w:widowControl/>
              <w:suppressAutoHyphens/>
              <w:autoSpaceDE/>
              <w:autoSpaceDN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128" w:type="pct"/>
            <w:vAlign w:val="center"/>
          </w:tcPr>
          <w:p w:rsidR="00145FFA" w:rsidRPr="007B6C72" w:rsidRDefault="00145FFA" w:rsidP="00145FFA">
            <w:pPr>
              <w:widowControl/>
              <w:suppressAutoHyphens/>
              <w:autoSpaceDE/>
              <w:autoSpaceDN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145FFA" w:rsidRPr="007B6C72" w:rsidTr="00145FFA">
        <w:trPr>
          <w:trHeight w:val="490"/>
        </w:trPr>
        <w:tc>
          <w:tcPr>
            <w:tcW w:w="3872" w:type="pct"/>
            <w:vAlign w:val="center"/>
          </w:tcPr>
          <w:p w:rsidR="00145FFA" w:rsidRPr="007B6C72" w:rsidRDefault="00145FFA" w:rsidP="00145FFA">
            <w:pPr>
              <w:widowControl/>
              <w:suppressAutoHyphens/>
              <w:autoSpaceDE/>
              <w:autoSpaceDN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Промежуточная аттестация в форме</w:t>
            </w:r>
            <w:r w:rsidRPr="007B6C7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зачета</w:t>
            </w:r>
          </w:p>
        </w:tc>
        <w:tc>
          <w:tcPr>
            <w:tcW w:w="1128" w:type="pct"/>
            <w:vAlign w:val="center"/>
          </w:tcPr>
          <w:p w:rsidR="00145FFA" w:rsidRPr="007B6C72" w:rsidRDefault="00145FFA" w:rsidP="00145FFA">
            <w:pPr>
              <w:widowControl/>
              <w:suppressAutoHyphens/>
              <w:autoSpaceDE/>
              <w:autoSpaceDN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</w:tr>
    </w:tbl>
    <w:p w:rsidR="00145FFA" w:rsidRPr="007B6C72" w:rsidRDefault="00145FFA" w:rsidP="00145FFA">
      <w:pPr>
        <w:widowControl/>
        <w:autoSpaceDE/>
        <w:autoSpaceDN/>
        <w:rPr>
          <w:rFonts w:ascii="Arial" w:eastAsia="Times New Roman" w:hAnsi="Arial" w:cs="Arial"/>
          <w:sz w:val="24"/>
          <w:szCs w:val="24"/>
          <w:lang w:eastAsia="ru-RU"/>
        </w:rPr>
      </w:pPr>
    </w:p>
    <w:p w:rsidR="00145FFA" w:rsidRPr="007B6C72" w:rsidRDefault="00145FFA" w:rsidP="00145FFA">
      <w:pPr>
        <w:widowControl/>
        <w:autoSpaceDE/>
        <w:autoSpaceDN/>
        <w:rPr>
          <w:rFonts w:ascii="Arial" w:eastAsia="Times New Roman" w:hAnsi="Arial" w:cs="Arial"/>
          <w:sz w:val="24"/>
          <w:szCs w:val="24"/>
          <w:lang w:eastAsia="ru-RU"/>
        </w:rPr>
        <w:sectPr w:rsidR="00145FFA" w:rsidRPr="007B6C72" w:rsidSect="00145FFA">
          <w:footerReference w:type="default" r:id="rId23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145FFA" w:rsidRPr="007B6C72" w:rsidRDefault="00145FFA" w:rsidP="00145FFA">
      <w:pPr>
        <w:widowControl/>
        <w:shd w:val="clear" w:color="auto" w:fill="FFFFFF"/>
        <w:autoSpaceDE/>
        <w:autoSpaceDN/>
        <w:ind w:left="82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2.2 Т</w:t>
      </w:r>
      <w:r w:rsidRPr="007B6C7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ема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тический план и содержание ОПЦ.17</w:t>
      </w:r>
      <w:r w:rsidRPr="007B6C7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Основы развития детей (Основы мнемотехники)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6"/>
        <w:gridCol w:w="9038"/>
        <w:gridCol w:w="1111"/>
        <w:gridCol w:w="2117"/>
      </w:tblGrid>
      <w:tr w:rsidR="00145FFA" w:rsidRPr="007B6C72" w:rsidTr="00145FFA">
        <w:trPr>
          <w:trHeight w:val="1986"/>
        </w:trPr>
        <w:tc>
          <w:tcPr>
            <w:tcW w:w="771" w:type="pct"/>
            <w:vAlign w:val="center"/>
          </w:tcPr>
          <w:p w:rsidR="00145FFA" w:rsidRPr="007B6C72" w:rsidRDefault="00145FFA" w:rsidP="00145FFA">
            <w:pPr>
              <w:widowControl/>
              <w:suppressAutoHyphens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116" w:type="pct"/>
            <w:vAlign w:val="center"/>
          </w:tcPr>
          <w:p w:rsidR="00145FFA" w:rsidRPr="007B6C72" w:rsidRDefault="00145FFA" w:rsidP="00145FFA">
            <w:pPr>
              <w:widowControl/>
              <w:suppressAutoHyphens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7B6C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83" w:type="pct"/>
            <w:vAlign w:val="center"/>
          </w:tcPr>
          <w:p w:rsidR="00145FFA" w:rsidRPr="007B6C72" w:rsidRDefault="00145FFA" w:rsidP="00145FFA">
            <w:pPr>
              <w:widowControl/>
              <w:suppressAutoHyphens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Объем</w:t>
            </w:r>
          </w:p>
          <w:p w:rsidR="00145FFA" w:rsidRPr="007B6C72" w:rsidRDefault="00145FFA" w:rsidP="00145FFA">
            <w:pPr>
              <w:widowControl/>
              <w:suppressAutoHyphens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 часах</w:t>
            </w:r>
          </w:p>
        </w:tc>
        <w:tc>
          <w:tcPr>
            <w:tcW w:w="730" w:type="pct"/>
            <w:vAlign w:val="center"/>
          </w:tcPr>
          <w:p w:rsidR="00145FFA" w:rsidRPr="007B6C72" w:rsidRDefault="00145FFA" w:rsidP="00145FFA">
            <w:pPr>
              <w:widowControl/>
              <w:suppressAutoHyphens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Коды компетенций, формированию которых способствует элемент программы</w:t>
            </w:r>
          </w:p>
          <w:p w:rsidR="00145FFA" w:rsidRPr="007B6C72" w:rsidRDefault="00145FFA" w:rsidP="00145FFA">
            <w:pPr>
              <w:widowControl/>
              <w:suppressAutoHyphens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Коды личностных результатов</w:t>
            </w:r>
          </w:p>
        </w:tc>
      </w:tr>
      <w:tr w:rsidR="00145FFA" w:rsidRPr="007B6C72" w:rsidTr="00145FFA">
        <w:trPr>
          <w:trHeight w:val="20"/>
        </w:trPr>
        <w:tc>
          <w:tcPr>
            <w:tcW w:w="771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6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3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0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145FFA" w:rsidRPr="007B6C72" w:rsidTr="00145FFA">
        <w:trPr>
          <w:trHeight w:val="20"/>
        </w:trPr>
        <w:tc>
          <w:tcPr>
            <w:tcW w:w="3887" w:type="pct"/>
            <w:gridSpan w:val="2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Раздел 1. Комплексный подход к обеспечению образовательной деятельности с использованием основ мнемотехники</w:t>
            </w:r>
          </w:p>
        </w:tc>
        <w:tc>
          <w:tcPr>
            <w:tcW w:w="383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30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45FFA" w:rsidRPr="007B6C72" w:rsidTr="00145FFA">
        <w:trPr>
          <w:trHeight w:val="20"/>
        </w:trPr>
        <w:tc>
          <w:tcPr>
            <w:tcW w:w="771" w:type="pct"/>
            <w:vMerge w:val="restar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1.1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Понятие и составляющие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образовательной деятельности с использованием основ мнемотехники</w:t>
            </w:r>
          </w:p>
        </w:tc>
        <w:tc>
          <w:tcPr>
            <w:tcW w:w="3116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83" w:type="pct"/>
            <w:vMerge w:val="restar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0" w:type="pct"/>
            <w:vMerge w:val="restar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 xml:space="preserve">   </w:t>
            </w: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ОК.01-11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1.1- 1,5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2.1-2.5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3.1-3.8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4.1-4.5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ЛР 3,7,14</w:t>
            </w:r>
          </w:p>
        </w:tc>
      </w:tr>
      <w:tr w:rsidR="00145FFA" w:rsidRPr="007B6C72" w:rsidTr="00145FFA">
        <w:trPr>
          <w:trHeight w:val="1094"/>
        </w:trPr>
        <w:tc>
          <w:tcPr>
            <w:tcW w:w="771" w:type="pct"/>
            <w:vMerge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FFA" w:rsidRPr="007B6C72" w:rsidRDefault="00145FFA" w:rsidP="00145FFA">
            <w:pPr>
              <w:widowControl/>
              <w:numPr>
                <w:ilvl w:val="0"/>
                <w:numId w:val="30"/>
              </w:numPr>
              <w:tabs>
                <w:tab w:val="left" w:pos="293"/>
              </w:tabs>
              <w:autoSpaceDE/>
              <w:autoSpaceDN/>
              <w:ind w:left="9" w:firstLine="65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Цели освоения дисциплины. Место дисциплины в структуре основной образовательной программы. </w:t>
            </w:r>
            <w:proofErr w:type="gramStart"/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Компетенции обучающегося, формируемые в результате освоения дисциплины.</w:t>
            </w:r>
            <w:proofErr w:type="gramEnd"/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Структура и содержание дисциплины. Введение. Мнемотехника как один из видов способности к </w:t>
            </w:r>
            <w:proofErr w:type="spellStart"/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опосредованию</w:t>
            </w:r>
            <w:proofErr w:type="spellEnd"/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3" w:type="pct"/>
            <w:vMerge/>
            <w:tcBorders>
              <w:bottom w:val="single" w:sz="4" w:space="0" w:color="auto"/>
            </w:tcBorders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0" w:type="pct"/>
            <w:vMerge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  <w:tr w:rsidR="00145FFA" w:rsidRPr="007B6C72" w:rsidTr="00145FFA">
        <w:trPr>
          <w:trHeight w:val="416"/>
        </w:trPr>
        <w:tc>
          <w:tcPr>
            <w:tcW w:w="771" w:type="pct"/>
            <w:vMerge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FFA" w:rsidRPr="007B6C72" w:rsidRDefault="00145FFA" w:rsidP="00145FFA">
            <w:pPr>
              <w:widowControl/>
              <w:tabs>
                <w:tab w:val="left" w:pos="293"/>
              </w:tabs>
              <w:autoSpaceDE/>
              <w:autoSpaceDN/>
              <w:ind w:left="74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>Самостоятельная работа</w:t>
            </w:r>
          </w:p>
          <w:p w:rsidR="00145FFA" w:rsidRPr="007B6C72" w:rsidRDefault="00145FFA" w:rsidP="00145FFA">
            <w:pPr>
              <w:widowControl/>
              <w:tabs>
                <w:tab w:val="left" w:pos="293"/>
              </w:tabs>
              <w:autoSpaceDE/>
              <w:autoSpaceDN/>
              <w:ind w:left="74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Анализ применения мнемотехники в преподавании предметов начальной школы</w:t>
            </w: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0" w:type="pct"/>
            <w:vMerge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  <w:tr w:rsidR="00145FFA" w:rsidRPr="007B6C72" w:rsidTr="00145FFA">
        <w:trPr>
          <w:trHeight w:val="106"/>
        </w:trPr>
        <w:tc>
          <w:tcPr>
            <w:tcW w:w="771" w:type="pct"/>
            <w:vMerge w:val="restar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1.2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Мнемотехника как совокупность методов и приемов</w:t>
            </w:r>
          </w:p>
        </w:tc>
        <w:tc>
          <w:tcPr>
            <w:tcW w:w="3116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83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0" w:type="pct"/>
            <w:vMerge w:val="restar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ОК.01-11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1.1- 1,5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2.1-2.5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3.1-3.8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4.1-4.5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ЛР 3,12,13</w:t>
            </w:r>
          </w:p>
        </w:tc>
      </w:tr>
      <w:tr w:rsidR="00145FFA" w:rsidRPr="007B6C72" w:rsidTr="00145FFA">
        <w:trPr>
          <w:trHeight w:val="443"/>
        </w:trPr>
        <w:tc>
          <w:tcPr>
            <w:tcW w:w="771" w:type="pct"/>
            <w:vMerge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:rsidR="00145FFA" w:rsidRPr="007B6C72" w:rsidRDefault="00145FFA" w:rsidP="00145FFA">
            <w:pPr>
              <w:widowControl/>
              <w:numPr>
                <w:ilvl w:val="0"/>
                <w:numId w:val="31"/>
              </w:numPr>
              <w:tabs>
                <w:tab w:val="left" w:pos="293"/>
                <w:tab w:val="left" w:pos="434"/>
              </w:tabs>
              <w:autoSpaceDE/>
              <w:autoSpaceDN/>
              <w:ind w:left="0" w:firstLine="9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Мнемотехника как совокупность методов и приемов, обеспечивающих эффективное запоминание, сохранение и воспроизведение информации.</w:t>
            </w:r>
          </w:p>
        </w:tc>
        <w:tc>
          <w:tcPr>
            <w:tcW w:w="383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0" w:type="pct"/>
            <w:vMerge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  <w:tr w:rsidR="00145FFA" w:rsidRPr="007B6C72" w:rsidTr="00145FFA">
        <w:trPr>
          <w:trHeight w:val="429"/>
        </w:trPr>
        <w:tc>
          <w:tcPr>
            <w:tcW w:w="771" w:type="pct"/>
            <w:vMerge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:rsidR="00145FFA" w:rsidRPr="007B6C72" w:rsidRDefault="00145FFA" w:rsidP="00145FFA">
            <w:pPr>
              <w:widowControl/>
              <w:numPr>
                <w:ilvl w:val="0"/>
                <w:numId w:val="31"/>
              </w:numPr>
              <w:tabs>
                <w:tab w:val="left" w:pos="293"/>
                <w:tab w:val="left" w:pos="434"/>
              </w:tabs>
              <w:autoSpaceDE/>
              <w:autoSpaceDN/>
              <w:ind w:left="0" w:firstLine="0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Базовые понятия мнемотехники. Мнемотехника - способность к наглядному моделированию.</w:t>
            </w:r>
          </w:p>
        </w:tc>
        <w:tc>
          <w:tcPr>
            <w:tcW w:w="383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0" w:type="pct"/>
            <w:vMerge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  <w:tr w:rsidR="00145FFA" w:rsidRPr="007B6C72" w:rsidTr="00145FFA">
        <w:trPr>
          <w:trHeight w:val="493"/>
        </w:trPr>
        <w:tc>
          <w:tcPr>
            <w:tcW w:w="771" w:type="pct"/>
            <w:vMerge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:rsidR="00145FFA" w:rsidRPr="007B6C72" w:rsidRDefault="00145FFA" w:rsidP="00145FFA">
            <w:pPr>
              <w:widowControl/>
              <w:numPr>
                <w:ilvl w:val="0"/>
                <w:numId w:val="31"/>
              </w:numPr>
              <w:tabs>
                <w:tab w:val="left" w:pos="293"/>
                <w:tab w:val="left" w:pos="434"/>
              </w:tabs>
              <w:autoSpaceDE/>
              <w:autoSpaceDN/>
              <w:ind w:left="0" w:firstLine="0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Регулировка процесса запоминания. Четыре этапа запоминания (кодирование, запоминание, запоминание последовательностей, закрепление связей в мозге).</w:t>
            </w:r>
          </w:p>
        </w:tc>
        <w:tc>
          <w:tcPr>
            <w:tcW w:w="383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0" w:type="pct"/>
            <w:vMerge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  <w:tr w:rsidR="00145FFA" w:rsidRPr="007B6C72" w:rsidTr="00145FFA">
        <w:trPr>
          <w:trHeight w:val="530"/>
        </w:trPr>
        <w:tc>
          <w:tcPr>
            <w:tcW w:w="771" w:type="pct"/>
            <w:vMerge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:rsidR="00145FFA" w:rsidRPr="007B6C72" w:rsidRDefault="00145FFA" w:rsidP="00145FFA">
            <w:pPr>
              <w:widowControl/>
              <w:numPr>
                <w:ilvl w:val="0"/>
                <w:numId w:val="31"/>
              </w:numPr>
              <w:tabs>
                <w:tab w:val="left" w:pos="293"/>
                <w:tab w:val="left" w:pos="434"/>
              </w:tabs>
              <w:autoSpaceDE/>
              <w:autoSpaceDN/>
              <w:ind w:left="0" w:firstLine="0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Запоминание. Три способа соединения образа. Соединение двух образов. Образование ассоциаций. Соединение ассоциаций.</w:t>
            </w:r>
          </w:p>
        </w:tc>
        <w:tc>
          <w:tcPr>
            <w:tcW w:w="383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0" w:type="pct"/>
            <w:vMerge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  <w:tr w:rsidR="00145FFA" w:rsidRPr="007B6C72" w:rsidTr="00145FFA">
        <w:trPr>
          <w:trHeight w:val="410"/>
        </w:trPr>
        <w:tc>
          <w:tcPr>
            <w:tcW w:w="771" w:type="pct"/>
            <w:vMerge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:rsidR="00145FFA" w:rsidRPr="007B6C72" w:rsidRDefault="00145FFA" w:rsidP="00145FFA">
            <w:pPr>
              <w:widowControl/>
              <w:numPr>
                <w:ilvl w:val="0"/>
                <w:numId w:val="31"/>
              </w:numPr>
              <w:tabs>
                <w:tab w:val="left" w:pos="293"/>
                <w:tab w:val="left" w:pos="434"/>
              </w:tabs>
              <w:autoSpaceDE/>
              <w:autoSpaceDN/>
              <w:ind w:left="0" w:firstLine="0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Основные методы мнемотехники: метод </w:t>
            </w:r>
            <w:proofErr w:type="spellStart"/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крокирования</w:t>
            </w:r>
            <w:proofErr w:type="spellEnd"/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эйдейтизм</w:t>
            </w:r>
            <w:proofErr w:type="spellEnd"/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, метод Цицерона, метод трансформации и пр.</w:t>
            </w:r>
          </w:p>
        </w:tc>
        <w:tc>
          <w:tcPr>
            <w:tcW w:w="383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0" w:type="pct"/>
            <w:vMerge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  <w:tr w:rsidR="00145FFA" w:rsidRPr="007B6C72" w:rsidTr="00145FFA">
        <w:trPr>
          <w:trHeight w:val="474"/>
        </w:trPr>
        <w:tc>
          <w:tcPr>
            <w:tcW w:w="771" w:type="pct"/>
            <w:vMerge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:rsidR="00145FFA" w:rsidRPr="007B6C72" w:rsidRDefault="00145FFA" w:rsidP="00145FFA">
            <w:pPr>
              <w:widowControl/>
              <w:numPr>
                <w:ilvl w:val="0"/>
                <w:numId w:val="31"/>
              </w:numPr>
              <w:tabs>
                <w:tab w:val="left" w:pos="293"/>
                <w:tab w:val="left" w:pos="434"/>
              </w:tabs>
              <w:autoSpaceDE/>
              <w:autoSpaceDN/>
              <w:ind w:left="0" w:firstLine="0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Метод </w:t>
            </w:r>
            <w:proofErr w:type="spellStart"/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крокирования</w:t>
            </w:r>
            <w:proofErr w:type="spellEnd"/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: кроки – схемы предметов, животных, людей, явлений. </w:t>
            </w:r>
            <w:proofErr w:type="spellStart"/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Эйдейтизм</w:t>
            </w:r>
            <w:proofErr w:type="spellEnd"/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(образное запоминание).</w:t>
            </w:r>
          </w:p>
        </w:tc>
        <w:tc>
          <w:tcPr>
            <w:tcW w:w="383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0" w:type="pct"/>
            <w:vMerge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  <w:tr w:rsidR="00145FFA" w:rsidRPr="007B6C72" w:rsidTr="00145FFA">
        <w:trPr>
          <w:trHeight w:val="302"/>
        </w:trPr>
        <w:tc>
          <w:tcPr>
            <w:tcW w:w="771" w:type="pct"/>
            <w:vMerge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:rsidR="00145FFA" w:rsidRPr="007B6C72" w:rsidRDefault="00145FFA" w:rsidP="00145FFA">
            <w:pPr>
              <w:widowControl/>
              <w:tabs>
                <w:tab w:val="left" w:pos="293"/>
                <w:tab w:val="left" w:pos="434"/>
              </w:tabs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383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0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  <w:tr w:rsidR="00145FFA" w:rsidRPr="007B6C72" w:rsidTr="00145FFA">
        <w:trPr>
          <w:trHeight w:val="781"/>
        </w:trPr>
        <w:tc>
          <w:tcPr>
            <w:tcW w:w="771" w:type="pct"/>
            <w:vMerge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:rsidR="00145FFA" w:rsidRPr="007B6C72" w:rsidRDefault="00145FFA" w:rsidP="00145FFA">
            <w:pPr>
              <w:widowControl/>
              <w:tabs>
                <w:tab w:val="left" w:pos="293"/>
                <w:tab w:val="left" w:pos="434"/>
              </w:tabs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Практическая работа № 1.</w:t>
            </w:r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Метод Цицерона (мест или комнаты) основанный на зрительных ассоциациях. Метод трансформации - превращение одного образа в другой.</w:t>
            </w:r>
          </w:p>
        </w:tc>
        <w:tc>
          <w:tcPr>
            <w:tcW w:w="383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0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  <w:tr w:rsidR="00145FFA" w:rsidRPr="007B6C72" w:rsidTr="00145FFA">
        <w:trPr>
          <w:trHeight w:val="781"/>
        </w:trPr>
        <w:tc>
          <w:tcPr>
            <w:tcW w:w="771" w:type="pct"/>
            <w:vMerge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:rsidR="00145FFA" w:rsidRPr="007B6C72" w:rsidRDefault="00145FFA" w:rsidP="00145FFA">
            <w:pPr>
              <w:widowControl/>
              <w:tabs>
                <w:tab w:val="left" w:pos="293"/>
                <w:tab w:val="left" w:pos="434"/>
              </w:tabs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Практическая работа № 2</w:t>
            </w:r>
            <w:r w:rsidRPr="007B6C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</w:t>
            </w:r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Метод ключевых слов (запоминание цепочки информации (текст).</w:t>
            </w:r>
            <w:proofErr w:type="gramEnd"/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Сюжетный метод запоминания (коллаж).</w:t>
            </w:r>
          </w:p>
        </w:tc>
        <w:tc>
          <w:tcPr>
            <w:tcW w:w="383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0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  <w:tr w:rsidR="00145FFA" w:rsidRPr="007B6C72" w:rsidTr="00145FFA">
        <w:trPr>
          <w:trHeight w:val="781"/>
        </w:trPr>
        <w:tc>
          <w:tcPr>
            <w:tcW w:w="771" w:type="pct"/>
            <w:vMerge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:rsidR="00145FFA" w:rsidRPr="007B6C72" w:rsidRDefault="00145FFA" w:rsidP="00145FFA">
            <w:pPr>
              <w:widowControl/>
              <w:tabs>
                <w:tab w:val="left" w:pos="293"/>
                <w:tab w:val="left" w:pos="434"/>
              </w:tabs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Практическая работа № 3</w:t>
            </w:r>
            <w:r w:rsidRPr="007B6C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</w:t>
            </w:r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Мнемотаблица</w:t>
            </w:r>
            <w:proofErr w:type="spellEnd"/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– схема или структура позволяющая решать дидактические общеобразовательные задачи, развивать память, логику, образное мышление, уметь связно мыслить пр.</w:t>
            </w:r>
          </w:p>
        </w:tc>
        <w:tc>
          <w:tcPr>
            <w:tcW w:w="383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0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  <w:tr w:rsidR="00145FFA" w:rsidRPr="007B6C72" w:rsidTr="00145FFA">
        <w:trPr>
          <w:trHeight w:val="423"/>
        </w:trPr>
        <w:tc>
          <w:tcPr>
            <w:tcW w:w="771" w:type="pct"/>
            <w:vMerge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:rsidR="00145FFA" w:rsidRPr="007B6C72" w:rsidRDefault="00145FFA" w:rsidP="00145FFA">
            <w:pPr>
              <w:widowControl/>
              <w:tabs>
                <w:tab w:val="left" w:pos="293"/>
              </w:tabs>
              <w:autoSpaceDE/>
              <w:autoSpaceDN/>
              <w:ind w:left="74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>Самостоятельная работа</w:t>
            </w:r>
          </w:p>
          <w:p w:rsidR="00145FFA" w:rsidRPr="007B6C72" w:rsidRDefault="00145FFA" w:rsidP="00145FFA">
            <w:pPr>
              <w:widowControl/>
              <w:tabs>
                <w:tab w:val="left" w:pos="293"/>
              </w:tabs>
              <w:autoSpaceDE/>
              <w:autoSpaceDN/>
              <w:ind w:left="74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Анализ и схематическое изображение каждого из изученных методов мнемотехники</w:t>
            </w:r>
          </w:p>
        </w:tc>
        <w:tc>
          <w:tcPr>
            <w:tcW w:w="383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0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  <w:tr w:rsidR="00145FFA" w:rsidRPr="007B6C72" w:rsidTr="00145FFA">
        <w:trPr>
          <w:trHeight w:val="238"/>
        </w:trPr>
        <w:tc>
          <w:tcPr>
            <w:tcW w:w="771" w:type="pct"/>
            <w:vMerge w:val="restar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1.3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Практическое применение основ мнемотехники</w:t>
            </w:r>
          </w:p>
        </w:tc>
        <w:tc>
          <w:tcPr>
            <w:tcW w:w="3116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83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0" w:type="pct"/>
            <w:vMerge w:val="restar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ОК.01-11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1.1- 1,5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2.1-2.5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3.1-3.8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4.1-4.5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ЛР 7,13,14</w:t>
            </w:r>
          </w:p>
        </w:tc>
      </w:tr>
      <w:tr w:rsidR="00145FFA" w:rsidRPr="007B6C72" w:rsidTr="00145FFA">
        <w:trPr>
          <w:trHeight w:val="781"/>
        </w:trPr>
        <w:tc>
          <w:tcPr>
            <w:tcW w:w="771" w:type="pct"/>
            <w:vMerge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:rsidR="00145FFA" w:rsidRPr="007B6C72" w:rsidRDefault="00145FFA" w:rsidP="00145FFA">
            <w:pPr>
              <w:widowControl/>
              <w:numPr>
                <w:ilvl w:val="0"/>
                <w:numId w:val="32"/>
              </w:numPr>
              <w:tabs>
                <w:tab w:val="left" w:pos="293"/>
                <w:tab w:val="left" w:pos="434"/>
              </w:tabs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Виды пособий по мнемотехнике (коллажи и </w:t>
            </w:r>
            <w:proofErr w:type="spellStart"/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мнемотаблицы</w:t>
            </w:r>
            <w:proofErr w:type="spellEnd"/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). Использование </w:t>
            </w:r>
            <w:proofErr w:type="spellStart"/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мнемотаблиц</w:t>
            </w:r>
            <w:proofErr w:type="spellEnd"/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в профессиональной деятельности.</w:t>
            </w: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Обследование </w:t>
            </w:r>
            <w:proofErr w:type="spellStart"/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мнемодорожки</w:t>
            </w:r>
            <w:proofErr w:type="spellEnd"/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«Времена года», «Флора и фауна».</w:t>
            </w:r>
          </w:p>
        </w:tc>
        <w:tc>
          <w:tcPr>
            <w:tcW w:w="383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0" w:type="pct"/>
            <w:vMerge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  <w:tr w:rsidR="00145FFA" w:rsidRPr="007B6C72" w:rsidTr="00145FFA">
        <w:trPr>
          <w:trHeight w:val="543"/>
        </w:trPr>
        <w:tc>
          <w:tcPr>
            <w:tcW w:w="771" w:type="pct"/>
            <w:vMerge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:rsidR="00145FFA" w:rsidRPr="007B6C72" w:rsidRDefault="00145FFA" w:rsidP="00145FFA">
            <w:pPr>
              <w:widowControl/>
              <w:numPr>
                <w:ilvl w:val="0"/>
                <w:numId w:val="32"/>
              </w:numPr>
              <w:tabs>
                <w:tab w:val="left" w:pos="293"/>
                <w:tab w:val="left" w:pos="434"/>
              </w:tabs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Обследование </w:t>
            </w:r>
            <w:proofErr w:type="spellStart"/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мнемодорожек</w:t>
            </w:r>
            <w:proofErr w:type="spellEnd"/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по стихам. Составление стихотворений по изображениям. Рассказывать знакомых стихов с использованием </w:t>
            </w:r>
            <w:proofErr w:type="spellStart"/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мнемодорожки</w:t>
            </w:r>
            <w:proofErr w:type="spellEnd"/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, чтение стихотворения по картинкам. Мнемонические упражнения для детей.</w:t>
            </w:r>
          </w:p>
        </w:tc>
        <w:tc>
          <w:tcPr>
            <w:tcW w:w="383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0" w:type="pct"/>
            <w:vMerge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  <w:tr w:rsidR="00145FFA" w:rsidRPr="007B6C72" w:rsidTr="00145FFA">
        <w:trPr>
          <w:trHeight w:val="546"/>
        </w:trPr>
        <w:tc>
          <w:tcPr>
            <w:tcW w:w="771" w:type="pct"/>
            <w:vMerge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:rsidR="00145FFA" w:rsidRPr="007B6C72" w:rsidRDefault="00145FFA" w:rsidP="00145FFA">
            <w:pPr>
              <w:widowControl/>
              <w:numPr>
                <w:ilvl w:val="0"/>
                <w:numId w:val="32"/>
              </w:numPr>
              <w:tabs>
                <w:tab w:val="left" w:pos="293"/>
                <w:tab w:val="left" w:pos="434"/>
              </w:tabs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Обследование </w:t>
            </w:r>
            <w:proofErr w:type="spellStart"/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мнемотаблиц</w:t>
            </w:r>
            <w:proofErr w:type="spellEnd"/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с закодированными скороговорками.</w:t>
            </w:r>
            <w:r w:rsidRPr="007B6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Картотека скороговорок в </w:t>
            </w:r>
            <w:proofErr w:type="spellStart"/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мнемотаблицах</w:t>
            </w:r>
            <w:proofErr w:type="spellEnd"/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.  </w:t>
            </w:r>
            <w:proofErr w:type="spellStart"/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Мнемотаблицы</w:t>
            </w:r>
            <w:proofErr w:type="spellEnd"/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 с закодированными загадками.</w:t>
            </w:r>
          </w:p>
        </w:tc>
        <w:tc>
          <w:tcPr>
            <w:tcW w:w="383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0" w:type="pct"/>
            <w:vMerge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  <w:tr w:rsidR="00145FFA" w:rsidRPr="007B6C72" w:rsidTr="00145FFA">
        <w:trPr>
          <w:trHeight w:val="316"/>
        </w:trPr>
        <w:tc>
          <w:tcPr>
            <w:tcW w:w="771" w:type="pct"/>
            <w:vMerge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383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0" w:type="pct"/>
            <w:vMerge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  <w:tr w:rsidR="00145FFA" w:rsidRPr="007B6C72" w:rsidTr="00145FFA">
        <w:trPr>
          <w:trHeight w:val="380"/>
        </w:trPr>
        <w:tc>
          <w:tcPr>
            <w:tcW w:w="771" w:type="pct"/>
            <w:vMerge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Практическая работа № 4</w:t>
            </w:r>
            <w:r w:rsidRPr="007B6C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</w:t>
            </w:r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Обследование </w:t>
            </w:r>
            <w:proofErr w:type="spellStart"/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мнемодорожки</w:t>
            </w:r>
            <w:proofErr w:type="spellEnd"/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в сказках/рассказах. Составление последовательного пересказа знакомых сказок/рассказов. </w:t>
            </w:r>
          </w:p>
        </w:tc>
        <w:tc>
          <w:tcPr>
            <w:tcW w:w="383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0" w:type="pct"/>
            <w:vMerge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  <w:tr w:rsidR="00145FFA" w:rsidRPr="007B6C72" w:rsidTr="00145FFA">
        <w:trPr>
          <w:trHeight w:val="423"/>
        </w:trPr>
        <w:tc>
          <w:tcPr>
            <w:tcW w:w="771" w:type="pct"/>
            <w:vMerge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Практическая работа № 5</w:t>
            </w:r>
            <w:r w:rsidRPr="007B6C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</w:t>
            </w:r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Обследование «Тактильных дощечек». Формирование умения выражать словами свои ощущения от прикосновения к разным поверхностям. </w:t>
            </w:r>
          </w:p>
        </w:tc>
        <w:tc>
          <w:tcPr>
            <w:tcW w:w="383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0" w:type="pct"/>
            <w:vMerge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  <w:tr w:rsidR="00145FFA" w:rsidRPr="007B6C72" w:rsidTr="00145FFA">
        <w:trPr>
          <w:trHeight w:val="506"/>
        </w:trPr>
        <w:tc>
          <w:tcPr>
            <w:tcW w:w="771" w:type="pct"/>
            <w:vMerge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Практическая работа № 6</w:t>
            </w:r>
            <w:r w:rsidRPr="007B6C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</w:t>
            </w:r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Умение расшифровывать ребусы. Техника отгадывания элементов, чтение полученной  цепочки. </w:t>
            </w:r>
          </w:p>
        </w:tc>
        <w:tc>
          <w:tcPr>
            <w:tcW w:w="383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0" w:type="pct"/>
            <w:vMerge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  <w:tr w:rsidR="00145FFA" w:rsidRPr="007B6C72" w:rsidTr="00145FFA">
        <w:trPr>
          <w:trHeight w:val="373"/>
        </w:trPr>
        <w:tc>
          <w:tcPr>
            <w:tcW w:w="771" w:type="pct"/>
            <w:vMerge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Практическая работа № 7</w:t>
            </w:r>
            <w:r w:rsidRPr="007B6C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</w:t>
            </w:r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Подбор и разработка материалов для проведения диагностики (коллажи и </w:t>
            </w:r>
            <w:proofErr w:type="spellStart"/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мнемотаблицы</w:t>
            </w:r>
            <w:proofErr w:type="spellEnd"/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83" w:type="pct"/>
          </w:tcPr>
          <w:p w:rsidR="00145FFA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0" w:type="pct"/>
            <w:vMerge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  <w:tr w:rsidR="00145FFA" w:rsidRPr="007B6C72" w:rsidTr="00145FFA">
        <w:trPr>
          <w:trHeight w:val="373"/>
        </w:trPr>
        <w:tc>
          <w:tcPr>
            <w:tcW w:w="771" w:type="pct"/>
            <w:vMerge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:rsidR="00145FFA" w:rsidRPr="007B6C72" w:rsidRDefault="00145FFA" w:rsidP="00145FFA">
            <w:pPr>
              <w:widowControl/>
              <w:tabs>
                <w:tab w:val="left" w:pos="293"/>
              </w:tabs>
              <w:autoSpaceDE/>
              <w:autoSpaceDN/>
              <w:ind w:left="74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>Самостоятельная работа</w:t>
            </w:r>
          </w:p>
          <w:p w:rsidR="00145FFA" w:rsidRPr="007B6C72" w:rsidRDefault="00145FFA" w:rsidP="00145FFA">
            <w:pPr>
              <w:widowControl/>
              <w:autoSpaceDE/>
              <w:autoSpaceDN/>
              <w:ind w:left="151"/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Разработка заданий по изученным методам мнемотехники для применения на практике</w:t>
            </w:r>
          </w:p>
        </w:tc>
        <w:tc>
          <w:tcPr>
            <w:tcW w:w="383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0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  <w:tr w:rsidR="00145FFA" w:rsidRPr="007B6C72" w:rsidTr="00145FFA">
        <w:trPr>
          <w:trHeight w:val="172"/>
        </w:trPr>
        <w:tc>
          <w:tcPr>
            <w:tcW w:w="3887" w:type="pct"/>
            <w:gridSpan w:val="2"/>
            <w:tcBorders>
              <w:bottom w:val="single" w:sz="4" w:space="0" w:color="auto"/>
            </w:tcBorders>
          </w:tcPr>
          <w:p w:rsidR="00145FFA" w:rsidRPr="007B6C72" w:rsidRDefault="00145FFA" w:rsidP="00145FFA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Промежуточная аттестация в форме - 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дифференцированного </w:t>
            </w:r>
            <w:r w:rsidRPr="007B6C7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зачета</w:t>
            </w:r>
          </w:p>
        </w:tc>
        <w:tc>
          <w:tcPr>
            <w:tcW w:w="383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0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  <w:tr w:rsidR="00145FFA" w:rsidRPr="007B6C72" w:rsidTr="00145FFA">
        <w:trPr>
          <w:trHeight w:val="204"/>
        </w:trPr>
        <w:tc>
          <w:tcPr>
            <w:tcW w:w="3887" w:type="pct"/>
            <w:gridSpan w:val="2"/>
            <w:tcBorders>
              <w:bottom w:val="single" w:sz="4" w:space="0" w:color="auto"/>
            </w:tcBorders>
          </w:tcPr>
          <w:p w:rsidR="00145FFA" w:rsidRPr="007B6C72" w:rsidRDefault="00145FFA" w:rsidP="00145FFA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7B6C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83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30" w:type="pct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145FFA" w:rsidRPr="007B6C72" w:rsidRDefault="00145FFA" w:rsidP="00145FFA">
      <w:pPr>
        <w:widowControl/>
        <w:autoSpaceDE/>
        <w:autoSpaceDN/>
        <w:ind w:firstLine="709"/>
        <w:contextualSpacing/>
        <w:jc w:val="both"/>
        <w:rPr>
          <w:rFonts w:ascii="Arial" w:eastAsia="Times New Roman" w:hAnsi="Arial" w:cs="Arial"/>
          <w:bCs/>
          <w:iCs/>
          <w:color w:val="FF0000"/>
          <w:sz w:val="24"/>
          <w:szCs w:val="24"/>
          <w:lang w:eastAsia="ru-RU"/>
        </w:rPr>
      </w:pPr>
    </w:p>
    <w:p w:rsidR="00145FFA" w:rsidRPr="007B6C72" w:rsidRDefault="00145FFA" w:rsidP="00145FFA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right="-1333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ar-SA"/>
        </w:rPr>
        <w:sectPr w:rsidR="00145FFA" w:rsidRPr="007B6C72" w:rsidSect="00145FFA">
          <w:pgSz w:w="16838" w:h="11906" w:orient="landscape"/>
          <w:pgMar w:top="1134" w:right="851" w:bottom="1134" w:left="1701" w:header="708" w:footer="708" w:gutter="0"/>
          <w:cols w:space="720"/>
          <w:docGrid w:linePitch="326"/>
        </w:sectPr>
      </w:pPr>
    </w:p>
    <w:p w:rsidR="00145FFA" w:rsidRPr="007B6C72" w:rsidRDefault="00145FFA" w:rsidP="00145FFA">
      <w:pPr>
        <w:widowControl/>
        <w:autoSpaceDE/>
        <w:autoSpaceDN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3. УСЛОВИЯ РЕАЛИЗАЦИИ ПРОГРАММЫ ДИСЦИПЛИНЫ</w:t>
      </w:r>
    </w:p>
    <w:p w:rsidR="00145FFA" w:rsidRPr="007B6C72" w:rsidRDefault="00145FFA" w:rsidP="00145FFA">
      <w:pPr>
        <w:widowControl/>
        <w:autoSpaceDE/>
        <w:autoSpaceDN/>
        <w:rPr>
          <w:rFonts w:ascii="Arial" w:eastAsia="Times New Roman" w:hAnsi="Arial" w:cs="Arial"/>
          <w:sz w:val="24"/>
          <w:szCs w:val="24"/>
          <w:lang w:eastAsia="ar-SA"/>
        </w:rPr>
      </w:pPr>
    </w:p>
    <w:p w:rsidR="00145FFA" w:rsidRPr="007B6C72" w:rsidRDefault="00145FFA" w:rsidP="00145FFA">
      <w:pPr>
        <w:widowControl/>
        <w:suppressAutoHyphens/>
        <w:autoSpaceDE/>
        <w:autoSpaceDN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3.1. Для реализации программы учебной дисциплины предусмотрены следующие специальные помещения:</w:t>
      </w:r>
    </w:p>
    <w:p w:rsidR="00145FFA" w:rsidRPr="007B6C72" w:rsidRDefault="00145FFA" w:rsidP="00145FFA">
      <w:pPr>
        <w:widowControl/>
        <w:suppressAutoHyphens/>
        <w:adjustRightInd w:val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145FFA" w:rsidRPr="007B6C72" w:rsidRDefault="00145FFA" w:rsidP="00145FFA">
      <w:pPr>
        <w:widowControl/>
        <w:suppressAutoHyphens/>
        <w:adjustRightInd w:val="0"/>
        <w:ind w:firstLine="709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7B6C72">
        <w:rPr>
          <w:rFonts w:ascii="Arial" w:eastAsia="Times New Roman" w:hAnsi="Arial" w:cs="Arial"/>
          <w:bCs/>
          <w:sz w:val="24"/>
          <w:szCs w:val="24"/>
          <w:lang w:eastAsia="ru-RU"/>
        </w:rPr>
        <w:t>Учебный кабинет</w:t>
      </w:r>
      <w:r w:rsidRPr="007B6C72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, </w:t>
      </w:r>
      <w:r w:rsidRPr="007B6C72">
        <w:rPr>
          <w:rFonts w:ascii="Arial" w:eastAsia="Times New Roman" w:hAnsi="Arial" w:cs="Arial"/>
          <w:sz w:val="24"/>
          <w:szCs w:val="24"/>
        </w:rPr>
        <w:t>оснащенный о</w:t>
      </w:r>
      <w:r w:rsidRPr="007B6C72">
        <w:rPr>
          <w:rFonts w:ascii="Arial" w:eastAsia="Times New Roman" w:hAnsi="Arial" w:cs="Arial"/>
          <w:bCs/>
          <w:sz w:val="24"/>
          <w:szCs w:val="24"/>
        </w:rPr>
        <w:t>борудованием.</w:t>
      </w:r>
    </w:p>
    <w:p w:rsidR="00145FFA" w:rsidRPr="007B6C72" w:rsidRDefault="00145FFA" w:rsidP="00145FFA">
      <w:pPr>
        <w:widowControl/>
        <w:autoSpaceDE/>
        <w:autoSpaceDN/>
        <w:ind w:left="720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145FFA" w:rsidRPr="007B6C72" w:rsidRDefault="00145FFA" w:rsidP="00145FFA">
      <w:pPr>
        <w:widowControl/>
        <w:autoSpaceDE/>
        <w:autoSpaceDN/>
        <w:ind w:left="720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>Оборудование учебного кабинета:</w:t>
      </w:r>
    </w:p>
    <w:p w:rsidR="00145FFA" w:rsidRPr="007B6C72" w:rsidRDefault="00145FFA" w:rsidP="00145FFA">
      <w:pPr>
        <w:widowControl/>
        <w:numPr>
          <w:ilvl w:val="0"/>
          <w:numId w:val="9"/>
        </w:numPr>
        <w:autoSpaceDE/>
        <w:autoSpaceDN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 xml:space="preserve">посадочные места по количеству </w:t>
      </w:r>
      <w:proofErr w:type="gramStart"/>
      <w:r w:rsidRPr="007B6C72">
        <w:rPr>
          <w:rFonts w:ascii="Arial" w:eastAsia="Times New Roman" w:hAnsi="Arial" w:cs="Arial"/>
          <w:sz w:val="24"/>
          <w:szCs w:val="24"/>
          <w:lang w:eastAsia="ru-RU"/>
        </w:rPr>
        <w:t>обучающихся</w:t>
      </w:r>
      <w:proofErr w:type="gramEnd"/>
      <w:r w:rsidRPr="007B6C72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145FFA" w:rsidRPr="007B6C72" w:rsidRDefault="00145FFA" w:rsidP="00145FFA">
      <w:pPr>
        <w:widowControl/>
        <w:numPr>
          <w:ilvl w:val="0"/>
          <w:numId w:val="9"/>
        </w:numPr>
        <w:autoSpaceDE/>
        <w:autoSpaceDN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>рабочее место преподавателя;</w:t>
      </w:r>
    </w:p>
    <w:p w:rsidR="00145FFA" w:rsidRPr="007B6C72" w:rsidRDefault="00145FFA" w:rsidP="00145FFA">
      <w:pPr>
        <w:widowControl/>
        <w:numPr>
          <w:ilvl w:val="0"/>
          <w:numId w:val="9"/>
        </w:numPr>
        <w:autoSpaceDE/>
        <w:autoSpaceDN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>комплект наглядных пособий по разделам курса;</w:t>
      </w:r>
    </w:p>
    <w:p w:rsidR="00145FFA" w:rsidRPr="007B6C72" w:rsidRDefault="00145FFA" w:rsidP="00145FFA">
      <w:pPr>
        <w:widowControl/>
        <w:numPr>
          <w:ilvl w:val="0"/>
          <w:numId w:val="9"/>
        </w:numPr>
        <w:autoSpaceDE/>
        <w:autoSpaceDN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>комплект инструкционных карт для проведения практических занятий и лабораторных работ.</w:t>
      </w:r>
    </w:p>
    <w:p w:rsidR="00145FFA" w:rsidRPr="007B6C72" w:rsidRDefault="00145FFA" w:rsidP="00145FFA">
      <w:pPr>
        <w:widowControl/>
        <w:autoSpaceDE/>
        <w:autoSpaceDN/>
        <w:ind w:left="720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145FFA" w:rsidRPr="007B6C72" w:rsidRDefault="00145FFA" w:rsidP="00145FFA">
      <w:pPr>
        <w:widowControl/>
        <w:autoSpaceDE/>
        <w:autoSpaceDN/>
        <w:ind w:left="720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>Технические средства обучения:</w:t>
      </w:r>
    </w:p>
    <w:p w:rsidR="00145FFA" w:rsidRPr="007B6C72" w:rsidRDefault="00145FFA" w:rsidP="00145FFA">
      <w:pPr>
        <w:widowControl/>
        <w:numPr>
          <w:ilvl w:val="0"/>
          <w:numId w:val="9"/>
        </w:numPr>
        <w:autoSpaceDE/>
        <w:autoSpaceDN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>компьютеры с лицензионным программным обеспечением, объединённые в локальную вычислительную сеть;</w:t>
      </w:r>
    </w:p>
    <w:p w:rsidR="00145FFA" w:rsidRPr="007B6C72" w:rsidRDefault="00145FFA" w:rsidP="00145FFA">
      <w:pPr>
        <w:widowControl/>
        <w:numPr>
          <w:ilvl w:val="0"/>
          <w:numId w:val="9"/>
        </w:numPr>
        <w:autoSpaceDE/>
        <w:autoSpaceDN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>мультимедиа проектор;</w:t>
      </w:r>
    </w:p>
    <w:p w:rsidR="00145FFA" w:rsidRPr="007B6C72" w:rsidRDefault="00145FFA" w:rsidP="00145FFA">
      <w:pPr>
        <w:widowControl/>
        <w:numPr>
          <w:ilvl w:val="0"/>
          <w:numId w:val="9"/>
        </w:numPr>
        <w:autoSpaceDE/>
        <w:autoSpaceDN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>экран или интерактивная доска.</w:t>
      </w:r>
    </w:p>
    <w:p w:rsidR="00145FFA" w:rsidRPr="007B6C72" w:rsidRDefault="00145FFA" w:rsidP="00145FFA">
      <w:pPr>
        <w:widowControl/>
        <w:suppressAutoHyphens/>
        <w:autoSpaceDE/>
        <w:autoSpaceDN/>
        <w:ind w:left="360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145FFA" w:rsidRPr="007B6C72" w:rsidRDefault="00145FFA" w:rsidP="00145FFA">
      <w:pPr>
        <w:widowControl/>
        <w:suppressAutoHyphens/>
        <w:autoSpaceDE/>
        <w:autoSpaceDN/>
        <w:ind w:left="360" w:firstLine="34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3.2. Информационное обеспечение реализации программы</w:t>
      </w:r>
    </w:p>
    <w:p w:rsidR="00145FFA" w:rsidRPr="007B6C72" w:rsidRDefault="00145FFA" w:rsidP="00145FFA">
      <w:pPr>
        <w:widowControl/>
        <w:suppressAutoHyphens/>
        <w:autoSpaceDE/>
        <w:autoSpaceDN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145FFA" w:rsidRPr="007B6C72" w:rsidRDefault="00145FFA" w:rsidP="00145FFA">
      <w:pPr>
        <w:widowControl/>
        <w:suppressAutoHyphens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bCs/>
          <w:sz w:val="24"/>
          <w:szCs w:val="24"/>
          <w:lang w:eastAsia="ru-RU"/>
        </w:rPr>
        <w:t>Для реализации программы библиотечный фонд образовательной организации имеет п</w:t>
      </w:r>
      <w:r w:rsidRPr="007B6C72">
        <w:rPr>
          <w:rFonts w:ascii="Arial" w:eastAsia="Times New Roman" w:hAnsi="Arial" w:cs="Arial"/>
          <w:sz w:val="24"/>
          <w:szCs w:val="24"/>
          <w:lang w:eastAsia="ru-RU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:rsidR="00145FFA" w:rsidRPr="007B6C72" w:rsidRDefault="00145FFA" w:rsidP="00145FFA">
      <w:pPr>
        <w:widowControl/>
        <w:suppressAutoHyphens/>
        <w:autoSpaceDE/>
        <w:autoSpaceDN/>
        <w:ind w:left="36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45FFA" w:rsidRPr="007B6C72" w:rsidRDefault="00145FFA" w:rsidP="00145FFA">
      <w:pPr>
        <w:widowControl/>
        <w:suppressAutoHyphens/>
        <w:autoSpaceDE/>
        <w:autoSpaceDN/>
        <w:ind w:left="360" w:firstLine="34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b/>
          <w:sz w:val="24"/>
          <w:szCs w:val="24"/>
          <w:lang w:eastAsia="ru-RU"/>
        </w:rPr>
        <w:t>3.2.1. Основные источники:</w:t>
      </w:r>
    </w:p>
    <w:p w:rsidR="00145FFA" w:rsidRPr="007B6C72" w:rsidRDefault="00145FFA" w:rsidP="00145FFA">
      <w:pPr>
        <w:widowControl/>
        <w:shd w:val="clear" w:color="auto" w:fill="FFFFFF"/>
        <w:tabs>
          <w:tab w:val="left" w:pos="993"/>
        </w:tabs>
        <w:autoSpaceDE/>
        <w:autoSpaceDN/>
        <w:ind w:left="360" w:right="24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45FFA" w:rsidRPr="007B6C72" w:rsidRDefault="00145FFA" w:rsidP="00145FFA">
      <w:pPr>
        <w:widowControl/>
        <w:numPr>
          <w:ilvl w:val="0"/>
          <w:numId w:val="28"/>
        </w:numPr>
        <w:shd w:val="clear" w:color="auto" w:fill="FFFFFF"/>
        <w:tabs>
          <w:tab w:val="left" w:pos="993"/>
        </w:tabs>
        <w:autoSpaceDE/>
        <w:autoSpaceDN/>
        <w:ind w:left="0" w:right="24"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Андреева И.В. Мнемотехника как педагогическая технология в </w:t>
      </w:r>
      <w:proofErr w:type="spellStart"/>
      <w:r w:rsidRPr="007B6C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валеологическом</w:t>
      </w:r>
      <w:proofErr w:type="spellEnd"/>
      <w:r w:rsidRPr="007B6C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сопровождении учащихся начальной школы: </w:t>
      </w:r>
      <w:proofErr w:type="spellStart"/>
      <w:r w:rsidRPr="007B6C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Дисс</w:t>
      </w:r>
      <w:proofErr w:type="spellEnd"/>
      <w:r w:rsidRPr="007B6C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на </w:t>
      </w:r>
      <w:proofErr w:type="spellStart"/>
      <w:r w:rsidRPr="007B6C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соиск</w:t>
      </w:r>
      <w:proofErr w:type="spellEnd"/>
      <w:r w:rsidRPr="007B6C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учен. степ, </w:t>
      </w:r>
      <w:proofErr w:type="spellStart"/>
      <w:r w:rsidRPr="007B6C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к.п.н</w:t>
      </w:r>
      <w:proofErr w:type="spellEnd"/>
      <w:r w:rsidRPr="007B6C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- СПб</w:t>
      </w:r>
      <w:proofErr w:type="gramStart"/>
      <w:r w:rsidRPr="007B6C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., </w:t>
      </w:r>
      <w:proofErr w:type="gramEnd"/>
      <w:r w:rsidRPr="007B6C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2022.  </w:t>
      </w:r>
    </w:p>
    <w:p w:rsidR="00145FFA" w:rsidRPr="007B6C72" w:rsidRDefault="00145FFA" w:rsidP="00145FFA">
      <w:pPr>
        <w:widowControl/>
        <w:numPr>
          <w:ilvl w:val="0"/>
          <w:numId w:val="28"/>
        </w:numPr>
        <w:shd w:val="clear" w:color="auto" w:fill="FFFFFF"/>
        <w:tabs>
          <w:tab w:val="left" w:pos="993"/>
        </w:tabs>
        <w:autoSpaceDE/>
        <w:autoSpaceDN/>
        <w:ind w:left="0" w:right="24"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7B6C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Большева</w:t>
      </w:r>
      <w:proofErr w:type="spellEnd"/>
      <w:r w:rsidRPr="007B6C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Т.В. Учимся по сказке. Развитие мышления дошкольников с помощью мнемотехники: Учебно-методическое пособие. - СПб</w:t>
      </w:r>
      <w:proofErr w:type="gramStart"/>
      <w:r w:rsidRPr="007B6C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.: </w:t>
      </w:r>
      <w:proofErr w:type="gramEnd"/>
      <w:r w:rsidRPr="007B6C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Детство-Пресс, 2023.</w:t>
      </w:r>
    </w:p>
    <w:p w:rsidR="00145FFA" w:rsidRPr="007B6C72" w:rsidRDefault="00145FFA" w:rsidP="00145FFA">
      <w:pPr>
        <w:widowControl/>
        <w:numPr>
          <w:ilvl w:val="0"/>
          <w:numId w:val="28"/>
        </w:numPr>
        <w:shd w:val="clear" w:color="auto" w:fill="FFFFFF"/>
        <w:tabs>
          <w:tab w:val="left" w:pos="993"/>
        </w:tabs>
        <w:autoSpaceDE/>
        <w:autoSpaceDN/>
        <w:ind w:left="0" w:right="24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7B6C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Бойкова</w:t>
      </w:r>
      <w:proofErr w:type="spellEnd"/>
      <w:r w:rsidRPr="007B6C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С.В. Занятия с логопедом по развитию связной речи у детей 5-7 лет. – СПб</w:t>
      </w:r>
      <w:proofErr w:type="gramStart"/>
      <w:r w:rsidRPr="007B6C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.: </w:t>
      </w:r>
      <w:proofErr w:type="gramEnd"/>
      <w:r w:rsidRPr="007B6C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КАРО, 2022.  </w:t>
      </w:r>
    </w:p>
    <w:p w:rsidR="00145FFA" w:rsidRPr="007B6C72" w:rsidRDefault="00145FFA" w:rsidP="00145FFA">
      <w:pPr>
        <w:widowControl/>
        <w:numPr>
          <w:ilvl w:val="0"/>
          <w:numId w:val="28"/>
        </w:numPr>
        <w:shd w:val="clear" w:color="auto" w:fill="FFFFFF"/>
        <w:tabs>
          <w:tab w:val="left" w:pos="993"/>
        </w:tabs>
        <w:autoSpaceDE/>
        <w:autoSpaceDN/>
        <w:ind w:left="0" w:right="24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Гурьева Н.А. Год до школы. Развиваем память. Рабочая тетрадь упражнений по мнемотехники. – СПб</w:t>
      </w:r>
      <w:proofErr w:type="gramStart"/>
      <w:r w:rsidRPr="007B6C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.: </w:t>
      </w:r>
      <w:proofErr w:type="gramEnd"/>
      <w:r w:rsidRPr="007B6C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Светлячок, 2017.</w:t>
      </w:r>
      <w:r w:rsidRPr="007B6C7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145FFA" w:rsidRPr="007B6C72" w:rsidRDefault="00145FFA" w:rsidP="00145FFA">
      <w:pPr>
        <w:widowControl/>
        <w:numPr>
          <w:ilvl w:val="0"/>
          <w:numId w:val="28"/>
        </w:numPr>
        <w:shd w:val="clear" w:color="auto" w:fill="FFFFFF"/>
        <w:tabs>
          <w:tab w:val="left" w:pos="993"/>
        </w:tabs>
        <w:autoSpaceDE/>
        <w:autoSpaceDN/>
        <w:ind w:left="0" w:right="24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>Конрад, Б.Н. Как запомнить всё! Секреты чемпиона мира по мнемотехнике / Б.Н. Конрад. - М.: Азбука, 2017. - 110 c.</w:t>
      </w:r>
    </w:p>
    <w:p w:rsidR="00145FFA" w:rsidRPr="007B6C72" w:rsidRDefault="00145FFA" w:rsidP="00145FFA">
      <w:pPr>
        <w:widowControl/>
        <w:numPr>
          <w:ilvl w:val="0"/>
          <w:numId w:val="28"/>
        </w:numPr>
        <w:shd w:val="clear" w:color="auto" w:fill="FFFFFF"/>
        <w:tabs>
          <w:tab w:val="num" w:pos="567"/>
          <w:tab w:val="left" w:pos="993"/>
        </w:tabs>
        <w:autoSpaceDE/>
        <w:autoSpaceDN/>
        <w:ind w:left="0" w:right="24" w:firstLine="709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7B6C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Рублёва И.А. Приемы мнемотехники как средство формирования читательской грамотности на уроках  литературного чтения в начальной школе // Современная начальная школа. </w:t>
      </w:r>
      <w:r w:rsidRPr="007B6C72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2023. № 5 (48). URL: </w:t>
      </w:r>
      <w:hyperlink r:id="rId24" w:history="1">
        <w:r w:rsidRPr="007B6C72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https://files.s-ba.ru/publ/primary-school/2023/48.pdf</w:t>
        </w:r>
      </w:hyperlink>
      <w:r w:rsidRPr="007B6C72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.</w:t>
      </w:r>
    </w:p>
    <w:p w:rsidR="00145FFA" w:rsidRPr="007B6C72" w:rsidRDefault="00145FFA" w:rsidP="00145FFA">
      <w:pPr>
        <w:widowControl/>
        <w:shd w:val="clear" w:color="auto" w:fill="FFFFFF"/>
        <w:tabs>
          <w:tab w:val="left" w:pos="993"/>
        </w:tabs>
        <w:autoSpaceDE/>
        <w:autoSpaceDN/>
        <w:ind w:right="24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145FFA" w:rsidRPr="007B6C72" w:rsidRDefault="00145FFA" w:rsidP="00145FFA">
      <w:pPr>
        <w:widowControl/>
        <w:shd w:val="clear" w:color="auto" w:fill="FFFFFF"/>
        <w:tabs>
          <w:tab w:val="left" w:pos="993"/>
        </w:tabs>
        <w:autoSpaceDE/>
        <w:autoSpaceDN/>
        <w:ind w:right="24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145FFA" w:rsidRPr="007B6C72" w:rsidRDefault="00145FFA" w:rsidP="00145FFA">
      <w:pPr>
        <w:widowControl/>
        <w:shd w:val="clear" w:color="auto" w:fill="FFFFFF"/>
        <w:tabs>
          <w:tab w:val="left" w:pos="993"/>
        </w:tabs>
        <w:autoSpaceDE/>
        <w:autoSpaceDN/>
        <w:ind w:right="24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145FFA" w:rsidRPr="007B6C72" w:rsidRDefault="00145FFA" w:rsidP="00145FFA">
      <w:pPr>
        <w:widowControl/>
        <w:shd w:val="clear" w:color="auto" w:fill="FFFFFF"/>
        <w:tabs>
          <w:tab w:val="left" w:pos="993"/>
        </w:tabs>
        <w:autoSpaceDE/>
        <w:autoSpaceDN/>
        <w:ind w:right="24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145FFA" w:rsidRPr="007B6C72" w:rsidRDefault="00145FFA" w:rsidP="00145FFA">
      <w:pPr>
        <w:widowControl/>
        <w:autoSpaceDE/>
        <w:autoSpaceDN/>
        <w:ind w:firstLine="709"/>
        <w:contextualSpacing/>
        <w:jc w:val="both"/>
        <w:rPr>
          <w:rFonts w:ascii="Arial" w:eastAsia="Times New Roman" w:hAnsi="Arial" w:cs="Arial"/>
          <w:b/>
          <w:sz w:val="24"/>
          <w:szCs w:val="24"/>
          <w:lang w:val="en-US" w:eastAsia="ru-RU"/>
        </w:rPr>
      </w:pPr>
    </w:p>
    <w:p w:rsidR="00145FFA" w:rsidRPr="007B6C72" w:rsidRDefault="00145FFA" w:rsidP="00145FFA">
      <w:pPr>
        <w:widowControl/>
        <w:autoSpaceDE/>
        <w:autoSpaceDN/>
        <w:ind w:firstLine="709"/>
        <w:contextualSpacing/>
        <w:jc w:val="both"/>
        <w:rPr>
          <w:rFonts w:ascii="Arial" w:eastAsia="Times New Roman" w:hAnsi="Arial" w:cs="Arial"/>
          <w:b/>
          <w:sz w:val="24"/>
          <w:szCs w:val="24"/>
          <w:lang w:val="en-US" w:eastAsia="ru-RU"/>
        </w:rPr>
      </w:pPr>
    </w:p>
    <w:p w:rsidR="00145FFA" w:rsidRPr="007B6C72" w:rsidRDefault="00145FFA" w:rsidP="00145FFA">
      <w:pPr>
        <w:widowControl/>
        <w:autoSpaceDE/>
        <w:autoSpaceDN/>
        <w:ind w:firstLine="709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3.2.2. Дополнительные источники </w:t>
      </w:r>
    </w:p>
    <w:p w:rsidR="00145FFA" w:rsidRPr="007B6C72" w:rsidRDefault="00145FFA" w:rsidP="00145FFA">
      <w:pPr>
        <w:widowControl/>
        <w:tabs>
          <w:tab w:val="left" w:pos="993"/>
        </w:tabs>
        <w:autoSpaceDE/>
        <w:autoSpaceDN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45FFA" w:rsidRPr="007B6C72" w:rsidRDefault="00145FFA" w:rsidP="00145FFA">
      <w:pPr>
        <w:widowControl/>
        <w:tabs>
          <w:tab w:val="left" w:pos="993"/>
        </w:tabs>
        <w:autoSpaceDE/>
        <w:autoSpaceDN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Pr="007B6C72">
        <w:rPr>
          <w:rFonts w:ascii="Arial" w:eastAsia="Times New Roman" w:hAnsi="Arial" w:cs="Arial"/>
          <w:sz w:val="24"/>
          <w:szCs w:val="24"/>
          <w:lang w:eastAsia="ru-RU"/>
        </w:rPr>
        <w:tab/>
      </w:r>
      <w:proofErr w:type="spellStart"/>
      <w:r w:rsidRPr="007B6C72">
        <w:rPr>
          <w:rFonts w:ascii="Arial" w:eastAsia="Times New Roman" w:hAnsi="Arial" w:cs="Arial"/>
          <w:sz w:val="24"/>
          <w:szCs w:val="24"/>
          <w:lang w:eastAsia="ru-RU"/>
        </w:rPr>
        <w:t>Зиганов</w:t>
      </w:r>
      <w:proofErr w:type="spellEnd"/>
      <w:r w:rsidRPr="007B6C72">
        <w:rPr>
          <w:rFonts w:ascii="Arial" w:eastAsia="Times New Roman" w:hAnsi="Arial" w:cs="Arial"/>
          <w:sz w:val="24"/>
          <w:szCs w:val="24"/>
          <w:lang w:eastAsia="ru-RU"/>
        </w:rPr>
        <w:t xml:space="preserve"> М, Козаренко В. Мнемотехника. Запоминание на основе визуального мышления- http://lib.rus.ec/b/177305/read</w:t>
      </w:r>
    </w:p>
    <w:p w:rsidR="00145FFA" w:rsidRPr="007B6C72" w:rsidRDefault="00145FFA" w:rsidP="00145FFA">
      <w:pPr>
        <w:widowControl/>
        <w:tabs>
          <w:tab w:val="left" w:pos="993"/>
        </w:tabs>
        <w:autoSpaceDE/>
        <w:autoSpaceDN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Pr="007B6C72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Козаренко В.А. Учебник мнемотехники (электронный ресурс).   – М.: 2017.  </w:t>
      </w:r>
    </w:p>
    <w:p w:rsidR="00145FFA" w:rsidRPr="007B6C72" w:rsidRDefault="00145FFA" w:rsidP="00145FFA">
      <w:pPr>
        <w:widowControl/>
        <w:tabs>
          <w:tab w:val="left" w:pos="993"/>
        </w:tabs>
        <w:autoSpaceDE/>
        <w:autoSpaceDN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>3.</w:t>
      </w:r>
      <w:r w:rsidRPr="007B6C72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Матюгин И.Ю., </w:t>
      </w:r>
      <w:proofErr w:type="spellStart"/>
      <w:r w:rsidRPr="007B6C72">
        <w:rPr>
          <w:rFonts w:ascii="Arial" w:eastAsia="Times New Roman" w:hAnsi="Arial" w:cs="Arial"/>
          <w:sz w:val="24"/>
          <w:szCs w:val="24"/>
          <w:lang w:eastAsia="ru-RU"/>
        </w:rPr>
        <w:t>Чакаберия</w:t>
      </w:r>
      <w:proofErr w:type="spellEnd"/>
      <w:r w:rsidRPr="007B6C72">
        <w:rPr>
          <w:rFonts w:ascii="Arial" w:eastAsia="Times New Roman" w:hAnsi="Arial" w:cs="Arial"/>
          <w:sz w:val="24"/>
          <w:szCs w:val="24"/>
          <w:lang w:eastAsia="ru-RU"/>
        </w:rPr>
        <w:t xml:space="preserve"> Е.И. Метода развития памяти, образного мышления, воображения: Мнемотехника, </w:t>
      </w:r>
      <w:proofErr w:type="spellStart"/>
      <w:r w:rsidRPr="007B6C72">
        <w:rPr>
          <w:rFonts w:ascii="Arial" w:eastAsia="Times New Roman" w:hAnsi="Arial" w:cs="Arial"/>
          <w:sz w:val="24"/>
          <w:szCs w:val="24"/>
          <w:lang w:eastAsia="ru-RU"/>
        </w:rPr>
        <w:t>Эйдотехника</w:t>
      </w:r>
      <w:proofErr w:type="spellEnd"/>
      <w:r w:rsidRPr="007B6C72">
        <w:rPr>
          <w:rFonts w:ascii="Arial" w:eastAsia="Times New Roman" w:hAnsi="Arial" w:cs="Arial"/>
          <w:sz w:val="24"/>
          <w:szCs w:val="24"/>
          <w:lang w:eastAsia="ru-RU"/>
        </w:rPr>
        <w:t>. - М., 2018.</w:t>
      </w:r>
    </w:p>
    <w:p w:rsidR="00145FFA" w:rsidRPr="007B6C72" w:rsidRDefault="00145FFA" w:rsidP="00145FFA">
      <w:pPr>
        <w:widowControl/>
        <w:tabs>
          <w:tab w:val="left" w:pos="993"/>
        </w:tabs>
        <w:autoSpaceDE/>
        <w:autoSpaceDN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>4.</w:t>
      </w:r>
      <w:r w:rsidRPr="007B6C72">
        <w:rPr>
          <w:rFonts w:ascii="Arial" w:eastAsia="Times New Roman" w:hAnsi="Arial" w:cs="Arial"/>
          <w:sz w:val="24"/>
          <w:szCs w:val="24"/>
          <w:lang w:eastAsia="ru-RU"/>
        </w:rPr>
        <w:tab/>
        <w:t>Мнемотехника (техника запоминания на основе визуального мышления): учебно-методическое пособие</w:t>
      </w:r>
      <w:proofErr w:type="gramStart"/>
      <w:r w:rsidRPr="007B6C72">
        <w:rPr>
          <w:rFonts w:ascii="Arial" w:eastAsia="Times New Roman" w:hAnsi="Arial" w:cs="Arial"/>
          <w:sz w:val="24"/>
          <w:szCs w:val="24"/>
          <w:lang w:eastAsia="ru-RU"/>
        </w:rPr>
        <w:t xml:space="preserve"> / П</w:t>
      </w:r>
      <w:proofErr w:type="gramEnd"/>
      <w:r w:rsidRPr="007B6C72">
        <w:rPr>
          <w:rFonts w:ascii="Arial" w:eastAsia="Times New Roman" w:hAnsi="Arial" w:cs="Arial"/>
          <w:sz w:val="24"/>
          <w:szCs w:val="24"/>
          <w:lang w:eastAsia="ru-RU"/>
        </w:rPr>
        <w:t xml:space="preserve">од ред. </w:t>
      </w:r>
      <w:proofErr w:type="spellStart"/>
      <w:r w:rsidRPr="007B6C72">
        <w:rPr>
          <w:rFonts w:ascii="Arial" w:eastAsia="Times New Roman" w:hAnsi="Arial" w:cs="Arial"/>
          <w:sz w:val="24"/>
          <w:szCs w:val="24"/>
          <w:lang w:eastAsia="ru-RU"/>
        </w:rPr>
        <w:t>Зиганова</w:t>
      </w:r>
      <w:proofErr w:type="spellEnd"/>
      <w:r w:rsidRPr="007B6C72">
        <w:rPr>
          <w:rFonts w:ascii="Arial" w:eastAsia="Times New Roman" w:hAnsi="Arial" w:cs="Arial"/>
          <w:sz w:val="24"/>
          <w:szCs w:val="24"/>
          <w:lang w:eastAsia="ru-RU"/>
        </w:rPr>
        <w:t xml:space="preserve"> М.А., Козаренко В.А.  - М.: Образование, 2015.</w:t>
      </w:r>
    </w:p>
    <w:p w:rsidR="00145FFA" w:rsidRPr="007B6C72" w:rsidRDefault="00145FFA" w:rsidP="00145FFA">
      <w:pPr>
        <w:widowControl/>
        <w:tabs>
          <w:tab w:val="left" w:pos="993"/>
        </w:tabs>
        <w:autoSpaceDE/>
        <w:autoSpaceDN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>5.</w:t>
      </w:r>
      <w:r w:rsidRPr="007B6C72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Омельченко Л.В. Использование приемов мнемотехники в развитии связной речи // Логопед. – 2015. - №4.  </w:t>
      </w:r>
    </w:p>
    <w:p w:rsidR="00145FFA" w:rsidRPr="007B6C72" w:rsidRDefault="00145FFA" w:rsidP="00145FFA">
      <w:pPr>
        <w:widowControl/>
        <w:tabs>
          <w:tab w:val="left" w:pos="993"/>
        </w:tabs>
        <w:autoSpaceDE/>
        <w:autoSpaceDN/>
        <w:ind w:firstLine="709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45FFA" w:rsidRPr="007B6C72" w:rsidRDefault="00145FFA" w:rsidP="00145FFA">
      <w:pPr>
        <w:widowControl/>
        <w:numPr>
          <w:ilvl w:val="2"/>
          <w:numId w:val="13"/>
        </w:numPr>
        <w:autoSpaceDE/>
        <w:autoSpaceDN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b/>
          <w:sz w:val="24"/>
          <w:szCs w:val="24"/>
          <w:lang w:eastAsia="ru-RU"/>
        </w:rPr>
        <w:t>Электронные издания (электронные ресурсы)</w:t>
      </w:r>
    </w:p>
    <w:p w:rsidR="00145FFA" w:rsidRPr="007B6C72" w:rsidRDefault="00145FFA" w:rsidP="00145FFA">
      <w:pPr>
        <w:widowControl/>
        <w:autoSpaceDE/>
        <w:autoSpaceDN/>
        <w:ind w:left="1428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45FFA" w:rsidRPr="007B6C72" w:rsidRDefault="00145FFA" w:rsidP="00145FFA">
      <w:pPr>
        <w:widowControl/>
        <w:numPr>
          <w:ilvl w:val="0"/>
          <w:numId w:val="33"/>
        </w:numPr>
        <w:tabs>
          <w:tab w:val="left" w:pos="993"/>
        </w:tabs>
        <w:autoSpaceDE/>
        <w:autoSpaceDN/>
        <w:ind w:left="993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>Информационно-образовательная среда «Открытый класс» http://www.openclass.ru/</w:t>
      </w:r>
    </w:p>
    <w:p w:rsidR="00145FFA" w:rsidRPr="007B6C72" w:rsidRDefault="00145FFA" w:rsidP="00145FFA">
      <w:pPr>
        <w:widowControl/>
        <w:numPr>
          <w:ilvl w:val="0"/>
          <w:numId w:val="33"/>
        </w:numPr>
        <w:tabs>
          <w:tab w:val="left" w:pos="993"/>
        </w:tabs>
        <w:autoSpaceDE/>
        <w:autoSpaceDN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 xml:space="preserve">Обучение младших школьников в дистанционной форме: </w:t>
      </w:r>
      <w:hyperlink r:id="rId25" w:history="1">
        <w:r w:rsidRPr="007B6C72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https://pedsovet.org/publikatsii/shkolnoe-obrazovanie/obuchenie-mladshih-shkolnikov-v-distantsionnoy-forme</w:t>
        </w:r>
      </w:hyperlink>
      <w:r w:rsidRPr="007B6C7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145FFA" w:rsidRPr="007B6C72" w:rsidRDefault="00145FFA" w:rsidP="00145FFA">
      <w:pPr>
        <w:widowControl/>
        <w:numPr>
          <w:ilvl w:val="0"/>
          <w:numId w:val="33"/>
        </w:numPr>
        <w:tabs>
          <w:tab w:val="left" w:pos="993"/>
        </w:tabs>
        <w:autoSpaceDE/>
        <w:autoSpaceDN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 xml:space="preserve">Сайт Министерства образования и науки РФ </w:t>
      </w:r>
      <w:hyperlink r:id="rId26" w:history="1">
        <w:r w:rsidRPr="007B6C72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www.ed.gov.ru</w:t>
        </w:r>
      </w:hyperlink>
    </w:p>
    <w:p w:rsidR="00145FFA" w:rsidRPr="007B6C72" w:rsidRDefault="00145FFA" w:rsidP="00145FFA">
      <w:pPr>
        <w:widowControl/>
        <w:numPr>
          <w:ilvl w:val="0"/>
          <w:numId w:val="33"/>
        </w:numPr>
        <w:tabs>
          <w:tab w:val="left" w:pos="993"/>
        </w:tabs>
        <w:autoSpaceDE/>
        <w:autoSpaceDN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 xml:space="preserve">Справочно-правовая система «Консультант Плюс»: </w:t>
      </w:r>
      <w:hyperlink r:id="rId27" w:history="1">
        <w:r w:rsidRPr="007B6C72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http://www.consultant.ru</w:t>
        </w:r>
      </w:hyperlink>
    </w:p>
    <w:p w:rsidR="00145FFA" w:rsidRPr="007B6C72" w:rsidRDefault="00145FFA" w:rsidP="00145FFA">
      <w:pPr>
        <w:widowControl/>
        <w:numPr>
          <w:ilvl w:val="0"/>
          <w:numId w:val="33"/>
        </w:numPr>
        <w:tabs>
          <w:tab w:val="left" w:pos="993"/>
        </w:tabs>
        <w:autoSpaceDE/>
        <w:autoSpaceDN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 xml:space="preserve">Электронная библиотечная система eLIBRARY.RU: </w:t>
      </w:r>
      <w:hyperlink r:id="rId28" w:history="1">
        <w:r w:rsidRPr="007B6C72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http://www.elibrary.ru</w:t>
        </w:r>
      </w:hyperlink>
    </w:p>
    <w:p w:rsidR="00145FFA" w:rsidRPr="007B6C72" w:rsidRDefault="00145FFA" w:rsidP="00145FFA">
      <w:pPr>
        <w:widowControl/>
        <w:numPr>
          <w:ilvl w:val="0"/>
          <w:numId w:val="33"/>
        </w:numPr>
        <w:tabs>
          <w:tab w:val="left" w:pos="993"/>
        </w:tabs>
        <w:autoSpaceDE/>
        <w:autoSpaceDN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sz w:val="24"/>
          <w:szCs w:val="24"/>
          <w:lang w:eastAsia="ru-RU"/>
        </w:rPr>
        <w:t>Электронная библиотечная система: «ZNANIUM.COM».</w:t>
      </w:r>
    </w:p>
    <w:p w:rsidR="00145FFA" w:rsidRPr="007B6C72" w:rsidRDefault="00145FFA" w:rsidP="00145FFA">
      <w:pPr>
        <w:widowControl/>
        <w:autoSpaceDE/>
        <w:autoSpaceDN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b/>
          <w:sz w:val="24"/>
          <w:szCs w:val="24"/>
          <w:lang w:eastAsia="ru-RU"/>
        </w:rPr>
        <w:br w:type="page"/>
      </w:r>
    </w:p>
    <w:p w:rsidR="00145FFA" w:rsidRPr="007B6C72" w:rsidRDefault="00145FFA" w:rsidP="00145FFA">
      <w:pPr>
        <w:widowControl/>
        <w:autoSpaceDE/>
        <w:autoSpaceDN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B6C72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4. КОНТРОЛЬ И ОЦЕНКА РЕЗУЛЬТАТОВ ОСВОЕНИЯ УЧЕБНОЙ ДИСЦИПЛИНЫ</w:t>
      </w:r>
    </w:p>
    <w:p w:rsidR="00145FFA" w:rsidRPr="007B6C72" w:rsidRDefault="00145FFA" w:rsidP="00145FFA">
      <w:pPr>
        <w:widowControl/>
        <w:autoSpaceDE/>
        <w:autoSpaceDN/>
        <w:ind w:left="360"/>
        <w:contextualSpacing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004"/>
        <w:gridCol w:w="4075"/>
        <w:gridCol w:w="2384"/>
      </w:tblGrid>
      <w:tr w:rsidR="00145FFA" w:rsidRPr="007B6C72" w:rsidTr="00145FFA">
        <w:tc>
          <w:tcPr>
            <w:tcW w:w="3045" w:type="dxa"/>
          </w:tcPr>
          <w:p w:rsidR="00145FFA" w:rsidRPr="007B6C72" w:rsidRDefault="00145FFA" w:rsidP="00145FF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4185" w:type="dxa"/>
          </w:tcPr>
          <w:p w:rsidR="00145FFA" w:rsidRPr="007B6C72" w:rsidRDefault="00145FFA" w:rsidP="00145FF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2167" w:type="dxa"/>
          </w:tcPr>
          <w:p w:rsidR="00145FFA" w:rsidRPr="007B6C72" w:rsidRDefault="00145FFA" w:rsidP="00145FF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145FFA" w:rsidRPr="007B6C72" w:rsidTr="00145FFA">
        <w:tc>
          <w:tcPr>
            <w:tcW w:w="3045" w:type="dxa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185" w:type="dxa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- выделяет примеры, касающиеся профессиональных задач;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- объясняет наблюдаемое явление в сочетании с профессиональными знаниями, применяет полученные знания в любой ситуации, связанной с профессиональными задачами.</w:t>
            </w:r>
          </w:p>
        </w:tc>
        <w:tc>
          <w:tcPr>
            <w:tcW w:w="2167" w:type="dxa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Опрос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Тестовый контроль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Практическая работа 1-7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Сообщение/доклад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д/</w:t>
            </w: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зачет</w:t>
            </w:r>
          </w:p>
        </w:tc>
      </w:tr>
      <w:tr w:rsidR="00145FFA" w:rsidRPr="007B6C72" w:rsidTr="00145FFA">
        <w:tc>
          <w:tcPr>
            <w:tcW w:w="3045" w:type="dxa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4185" w:type="dxa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- самостоятельно и верно определяет цель деятельности, разбивает свою цель на задачи;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- планирует свою деятельность, ориентируясь на достижение цели;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- своевременно сдает задания, отчеты и пр.</w:t>
            </w:r>
          </w:p>
        </w:tc>
        <w:tc>
          <w:tcPr>
            <w:tcW w:w="2167" w:type="dxa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Опрос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Тестовый контроль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Практическая работа 1-7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Сообщение/доклад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д/</w:t>
            </w: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зачет</w:t>
            </w:r>
          </w:p>
        </w:tc>
      </w:tr>
      <w:tr w:rsidR="00145FFA" w:rsidRPr="007B6C72" w:rsidTr="00145FFA">
        <w:tc>
          <w:tcPr>
            <w:tcW w:w="3045" w:type="dxa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185" w:type="dxa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- самостоятельно находит источник информации по заданному вопросу, пользуясь электронным или бумажным каталогом, справочно-библиографическими пособиями, поисковыми системами интернета;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- указывает на недостаток информации для решения задачи;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- самостоятельно адекватно отбирает и использует информацию для решения профессиональных задач, профессионального и личностного роста;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- эффективно использует различные источники, включая электронные, при изучении теоретического материала</w:t>
            </w:r>
          </w:p>
        </w:tc>
        <w:tc>
          <w:tcPr>
            <w:tcW w:w="2167" w:type="dxa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Опрос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Тестовый контроль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Практичес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кая работа 1-7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Сообщение/доклад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д/</w:t>
            </w: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зачет</w:t>
            </w:r>
          </w:p>
        </w:tc>
      </w:tr>
      <w:tr w:rsidR="00145FFA" w:rsidRPr="007B6C72" w:rsidTr="00145FFA">
        <w:tc>
          <w:tcPr>
            <w:tcW w:w="3045" w:type="dxa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185" w:type="dxa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- Формулирует вопросы, нацеленные на получение необходимой информации;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- самостоятельно работает с информационно-коммуникативными носителями;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 xml:space="preserve">- пользоваться различными программными продуктами, </w:t>
            </w:r>
            <w:r w:rsidRPr="007B6C72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связанными с профессиональной деятельностью.</w:t>
            </w:r>
          </w:p>
        </w:tc>
        <w:tc>
          <w:tcPr>
            <w:tcW w:w="2167" w:type="dxa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Опрос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Тестовый контроль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Практическая работа 1-7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Сообщение/доклад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д/</w:t>
            </w: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зачет</w:t>
            </w:r>
          </w:p>
        </w:tc>
      </w:tr>
      <w:tr w:rsidR="00145FFA" w:rsidRPr="007B6C72" w:rsidTr="00145FFA">
        <w:tc>
          <w:tcPr>
            <w:tcW w:w="3045" w:type="dxa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4185" w:type="dxa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- участвует в групповом обсуждении;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- договаривается о процедуре и вопросах для обсуждения в группе в соответствии с поставленной целью деятельности команды;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- принимает и фиксирует решение по всем вопросам для группового обсуждения;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- извлекает из устной речи (монолог, диалог, дискуссия) основное (общее) содержание фактической информации;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- отвечает на вопросы, направленные на выяснение мнения (позиции);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- задает вопросы, направленные на выяснения фактической информации;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- создает стандартный продукт письменной коммуникации заданной структуры.</w:t>
            </w:r>
          </w:p>
        </w:tc>
        <w:tc>
          <w:tcPr>
            <w:tcW w:w="2167" w:type="dxa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Опрос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Тестовый контроль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Практическая работа 1-7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Сообщение/доклад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д/</w:t>
            </w: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зачет</w:t>
            </w:r>
          </w:p>
        </w:tc>
      </w:tr>
      <w:tr w:rsidR="00145FFA" w:rsidRPr="007B6C72" w:rsidTr="00145FFA">
        <w:tc>
          <w:tcPr>
            <w:tcW w:w="3045" w:type="dxa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Организовывать продуктивную деятельность младших школьников (использование основ мнемотехники).</w:t>
            </w:r>
          </w:p>
        </w:tc>
        <w:tc>
          <w:tcPr>
            <w:tcW w:w="4185" w:type="dxa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proofErr w:type="gramStart"/>
            <w:r w:rsidRPr="007B6C72">
              <w:rPr>
                <w:rFonts w:ascii="Arial" w:eastAsia="Times New Roman" w:hAnsi="Arial" w:cs="Arial"/>
                <w:sz w:val="24"/>
                <w:szCs w:val="24"/>
              </w:rPr>
              <w:t>обучающийся</w:t>
            </w:r>
            <w:proofErr w:type="gramEnd"/>
            <w:r w:rsidRPr="007B6C72">
              <w:rPr>
                <w:rFonts w:ascii="Arial" w:eastAsia="Times New Roman" w:hAnsi="Arial" w:cs="Arial"/>
                <w:sz w:val="24"/>
                <w:szCs w:val="24"/>
              </w:rPr>
              <w:t xml:space="preserve"> демонстрирует умение организовывать продуктивную деятельность дошкольников.</w:t>
            </w:r>
          </w:p>
        </w:tc>
        <w:tc>
          <w:tcPr>
            <w:tcW w:w="2167" w:type="dxa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Тестовый контроль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Практическая работа 1-7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Сообщение/доклад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д/</w:t>
            </w: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зачет</w:t>
            </w:r>
          </w:p>
        </w:tc>
      </w:tr>
      <w:tr w:rsidR="00145FFA" w:rsidRPr="007B6C72" w:rsidTr="00145FFA">
        <w:tc>
          <w:tcPr>
            <w:tcW w:w="3045" w:type="dxa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 xml:space="preserve">Определять цели и задачи, планировать занятия с детьми младшего школьного возраста. </w:t>
            </w:r>
          </w:p>
        </w:tc>
        <w:tc>
          <w:tcPr>
            <w:tcW w:w="4185" w:type="dxa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7B6C72">
              <w:rPr>
                <w:rFonts w:ascii="Arial" w:eastAsia="Times New Roman" w:hAnsi="Arial" w:cs="Arial"/>
                <w:sz w:val="24"/>
                <w:szCs w:val="24"/>
              </w:rPr>
              <w:t>Обучающийся</w:t>
            </w:r>
            <w:proofErr w:type="gramEnd"/>
            <w:r w:rsidRPr="007B6C72">
              <w:rPr>
                <w:rFonts w:ascii="Arial" w:eastAsia="Times New Roman" w:hAnsi="Arial" w:cs="Arial"/>
                <w:sz w:val="24"/>
                <w:szCs w:val="24"/>
              </w:rPr>
              <w:t xml:space="preserve"> определяет цели и задачи по теме, содержание занятия; </w:t>
            </w:r>
          </w:p>
        </w:tc>
        <w:tc>
          <w:tcPr>
            <w:tcW w:w="2167" w:type="dxa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Практическая работа 1-7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Сообщение/доклад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45FFA" w:rsidRPr="007B6C72" w:rsidTr="00145FFA">
        <w:tc>
          <w:tcPr>
            <w:tcW w:w="3045" w:type="dxa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Разрабатывать методические материалы на основе примерных учетом особенностей возраста, групп и отдельных воспитанников.</w:t>
            </w:r>
          </w:p>
        </w:tc>
        <w:tc>
          <w:tcPr>
            <w:tcW w:w="4185" w:type="dxa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 xml:space="preserve">Обучающийся демонстрирует </w:t>
            </w:r>
            <w:proofErr w:type="gramStart"/>
            <w:r w:rsidRPr="007B6C72">
              <w:rPr>
                <w:rFonts w:ascii="Arial" w:eastAsia="Times New Roman" w:hAnsi="Arial" w:cs="Arial"/>
                <w:sz w:val="24"/>
                <w:szCs w:val="24"/>
              </w:rPr>
              <w:t>-у</w:t>
            </w:r>
            <w:proofErr w:type="gramEnd"/>
            <w:r w:rsidRPr="007B6C72">
              <w:rPr>
                <w:rFonts w:ascii="Arial" w:eastAsia="Times New Roman" w:hAnsi="Arial" w:cs="Arial"/>
                <w:sz w:val="24"/>
                <w:szCs w:val="24"/>
              </w:rPr>
              <w:t>мение разрабатывать методические материалы на основе примерных с учетом особенностей возраста, группы и отдельных воспитанников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67" w:type="dxa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Практическая работа 1-4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д/</w:t>
            </w: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зачет</w:t>
            </w:r>
          </w:p>
        </w:tc>
      </w:tr>
      <w:tr w:rsidR="00145FFA" w:rsidRPr="007B6C72" w:rsidTr="00145FFA">
        <w:tc>
          <w:tcPr>
            <w:tcW w:w="3045" w:type="dxa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Оформлять педагогические разработки в виде отчетов, рефератов, выступлений.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85" w:type="dxa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Обучающийся демонстрирует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-умение работать с информацией;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-умение анализировать полученные данные;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 xml:space="preserve">- определяет требования ФГОС дошкольного образования по </w:t>
            </w:r>
            <w:r w:rsidRPr="007B6C72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внедрению основ мнемотехники в образовательный процесс;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7B6C72">
              <w:rPr>
                <w:rFonts w:ascii="Arial" w:eastAsia="Times New Roman" w:hAnsi="Arial" w:cs="Arial"/>
                <w:sz w:val="24"/>
                <w:szCs w:val="24"/>
              </w:rPr>
              <w:t>- приводит особенности и использования основ мнемотехники в дошкольных образовательных учреждения;</w:t>
            </w:r>
            <w:proofErr w:type="gramEnd"/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- раскрывает формы организации обучения дошкольников с использованием основ мнемотехники;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- раскрывает содержание и методы обучения с использованием основ мнемотехники на разных возрастных этапах;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- применяет различные формы и методы использования мнемотехники для организации занятий с учащимися в образовательном учреждении;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 xml:space="preserve">- определяет этапы обучения. </w:t>
            </w:r>
          </w:p>
        </w:tc>
        <w:tc>
          <w:tcPr>
            <w:tcW w:w="2167" w:type="dxa"/>
          </w:tcPr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Опрос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Тестовый контроль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Практическая работа 1-7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Сообщение/доклад</w:t>
            </w:r>
          </w:p>
          <w:p w:rsidR="00145FFA" w:rsidRPr="007B6C72" w:rsidRDefault="00145FFA" w:rsidP="00145FFA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д/</w:t>
            </w:r>
            <w:r w:rsidRPr="007B6C72">
              <w:rPr>
                <w:rFonts w:ascii="Arial" w:eastAsia="Times New Roman" w:hAnsi="Arial" w:cs="Arial"/>
                <w:sz w:val="24"/>
                <w:szCs w:val="24"/>
              </w:rPr>
              <w:t>зачет</w:t>
            </w:r>
          </w:p>
        </w:tc>
      </w:tr>
    </w:tbl>
    <w:p w:rsidR="00145FFA" w:rsidRPr="007B6C72" w:rsidRDefault="00145FFA" w:rsidP="00145FFA">
      <w:pPr>
        <w:widowControl/>
        <w:autoSpaceDE/>
        <w:autoSpaceDN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145FFA" w:rsidRDefault="00145FFA" w:rsidP="00145FFA"/>
    <w:p w:rsidR="00AF58D5" w:rsidRDefault="00AF58D5" w:rsidP="00AF58D5">
      <w:pPr>
        <w:adjustRightInd w:val="0"/>
        <w:jc w:val="center"/>
        <w:rPr>
          <w:bCs/>
          <w:color w:val="000000"/>
        </w:rPr>
      </w:pPr>
    </w:p>
    <w:p w:rsidR="00AF58D5" w:rsidRDefault="00AF58D5" w:rsidP="00AF58D5">
      <w:pPr>
        <w:adjustRightInd w:val="0"/>
        <w:jc w:val="center"/>
        <w:rPr>
          <w:bCs/>
          <w:color w:val="000000"/>
        </w:rPr>
      </w:pPr>
    </w:p>
    <w:p w:rsidR="00AF58D5" w:rsidRDefault="00AF58D5" w:rsidP="00AF58D5">
      <w:pPr>
        <w:adjustRightInd w:val="0"/>
        <w:jc w:val="center"/>
        <w:rPr>
          <w:bCs/>
          <w:color w:val="000000"/>
        </w:rPr>
      </w:pPr>
    </w:p>
    <w:p w:rsidR="00AF58D5" w:rsidRDefault="00AF58D5" w:rsidP="00AF58D5">
      <w:pPr>
        <w:adjustRightInd w:val="0"/>
        <w:jc w:val="center"/>
        <w:rPr>
          <w:bCs/>
          <w:color w:val="000000"/>
        </w:rPr>
      </w:pPr>
    </w:p>
    <w:p w:rsidR="00AF58D5" w:rsidRDefault="00AF58D5" w:rsidP="00AF58D5">
      <w:pPr>
        <w:adjustRightInd w:val="0"/>
        <w:jc w:val="center"/>
        <w:rPr>
          <w:bCs/>
          <w:color w:val="000000"/>
        </w:rPr>
      </w:pPr>
    </w:p>
    <w:p w:rsidR="00AF58D5" w:rsidRDefault="00AF58D5" w:rsidP="00AF58D5">
      <w:pPr>
        <w:adjustRightInd w:val="0"/>
        <w:jc w:val="center"/>
        <w:rPr>
          <w:bCs/>
          <w:color w:val="000000"/>
        </w:rPr>
      </w:pPr>
    </w:p>
    <w:p w:rsidR="00AF58D5" w:rsidRDefault="00AF58D5" w:rsidP="00AF58D5">
      <w:pPr>
        <w:adjustRightInd w:val="0"/>
        <w:jc w:val="center"/>
        <w:rPr>
          <w:bCs/>
          <w:color w:val="000000"/>
        </w:rPr>
      </w:pPr>
    </w:p>
    <w:p w:rsidR="00AF58D5" w:rsidRDefault="00AF58D5" w:rsidP="00AF58D5">
      <w:pPr>
        <w:adjustRightInd w:val="0"/>
        <w:jc w:val="center"/>
        <w:rPr>
          <w:bCs/>
          <w:color w:val="000000"/>
        </w:rPr>
      </w:pPr>
    </w:p>
    <w:p w:rsidR="002A706C" w:rsidRDefault="002A706C" w:rsidP="002A706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F363B4" w:rsidRDefault="00F363B4"/>
    <w:sectPr w:rsidR="00F363B4">
      <w:footerReference w:type="default" r:id="rId2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3C4" w:rsidRDefault="002F73C4">
      <w:r>
        <w:separator/>
      </w:r>
    </w:p>
  </w:endnote>
  <w:endnote w:type="continuationSeparator" w:id="0">
    <w:p w:rsidR="002F73C4" w:rsidRDefault="002F7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FFA" w:rsidRDefault="00145FFA" w:rsidP="001F7A4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45FFA" w:rsidRDefault="00145FFA" w:rsidP="001F7A40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FFA" w:rsidRDefault="00145FFA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4018DD" w:rsidRPr="004018DD">
      <w:rPr>
        <w:noProof/>
        <w:lang w:val="ru-RU"/>
      </w:rPr>
      <w:t>4</w:t>
    </w:r>
    <w:r>
      <w:fldChar w:fldCharType="end"/>
    </w:r>
  </w:p>
  <w:p w:rsidR="00145FFA" w:rsidRDefault="00145FFA" w:rsidP="001F7A40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FFA" w:rsidRDefault="00145FFA" w:rsidP="001F7A4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45FFA" w:rsidRDefault="00145FFA" w:rsidP="001F7A40">
    <w:pPr>
      <w:pStyle w:val="a5"/>
      <w:ind w:right="360"/>
    </w:pPr>
  </w:p>
  <w:p w:rsidR="00145FFA" w:rsidRDefault="00145FFA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FFA" w:rsidRDefault="00145FFA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4018DD" w:rsidRPr="004018DD">
      <w:rPr>
        <w:noProof/>
        <w:lang w:val="ru-RU"/>
      </w:rPr>
      <w:t>10</w:t>
    </w:r>
    <w:r>
      <w:fldChar w:fldCharType="end"/>
    </w:r>
  </w:p>
  <w:p w:rsidR="00145FFA" w:rsidRDefault="00145FFA" w:rsidP="001F7A40">
    <w:pPr>
      <w:pStyle w:val="a5"/>
      <w:ind w:right="360"/>
    </w:pPr>
  </w:p>
  <w:p w:rsidR="00145FFA" w:rsidRDefault="00145FFA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2480440"/>
      <w:docPartObj>
        <w:docPartGallery w:val="Page Numbers (Bottom of Page)"/>
        <w:docPartUnique/>
      </w:docPartObj>
    </w:sdtPr>
    <w:sdtEndPr/>
    <w:sdtContent>
      <w:p w:rsidR="00145FFA" w:rsidRDefault="00145FF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18DD">
          <w:rPr>
            <w:noProof/>
          </w:rPr>
          <w:t>22</w:t>
        </w:r>
        <w:r>
          <w:fldChar w:fldCharType="end"/>
        </w:r>
      </w:p>
    </w:sdtContent>
  </w:sdt>
  <w:p w:rsidR="00145FFA" w:rsidRDefault="00145FFA">
    <w:pPr>
      <w:pStyle w:val="a5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FFA" w:rsidRDefault="00145FFA" w:rsidP="001C12E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45FFA" w:rsidRDefault="00145FFA" w:rsidP="001C12EF">
    <w:pPr>
      <w:pStyle w:val="a5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FFA" w:rsidRDefault="00145FFA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4018DD" w:rsidRPr="004018DD">
      <w:rPr>
        <w:noProof/>
        <w:lang w:val="ru-RU"/>
      </w:rPr>
      <w:t>33</w:t>
    </w:r>
    <w:r>
      <w:fldChar w:fldCharType="end"/>
    </w:r>
  </w:p>
  <w:p w:rsidR="00145FFA" w:rsidRDefault="00145FFA" w:rsidP="001C12EF">
    <w:pPr>
      <w:pStyle w:val="a5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626624"/>
      <w:docPartObj>
        <w:docPartGallery w:val="Page Numbers (Bottom of Page)"/>
        <w:docPartUnique/>
      </w:docPartObj>
    </w:sdtPr>
    <w:sdtEndPr/>
    <w:sdtContent>
      <w:p w:rsidR="00145FFA" w:rsidRDefault="00145FFA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18DD">
          <w:rPr>
            <w:noProof/>
          </w:rPr>
          <w:t>47</w:t>
        </w:r>
        <w:r>
          <w:rPr>
            <w:noProof/>
          </w:rPr>
          <w:fldChar w:fldCharType="end"/>
        </w:r>
      </w:p>
    </w:sdtContent>
  </w:sdt>
  <w:p w:rsidR="00145FFA" w:rsidRDefault="00145FFA">
    <w:pPr>
      <w:pStyle w:val="a5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9300446"/>
      <w:docPartObj>
        <w:docPartGallery w:val="Page Numbers (Bottom of Page)"/>
        <w:docPartUnique/>
      </w:docPartObj>
    </w:sdtPr>
    <w:sdtEndPr/>
    <w:sdtContent>
      <w:p w:rsidR="00145FFA" w:rsidRDefault="00145FF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18DD">
          <w:rPr>
            <w:noProof/>
          </w:rPr>
          <w:t>52</w:t>
        </w:r>
        <w:r>
          <w:fldChar w:fldCharType="end"/>
        </w:r>
      </w:p>
    </w:sdtContent>
  </w:sdt>
  <w:p w:rsidR="00145FFA" w:rsidRDefault="00145FF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3C4" w:rsidRDefault="002F73C4">
      <w:r>
        <w:separator/>
      </w:r>
    </w:p>
  </w:footnote>
  <w:footnote w:type="continuationSeparator" w:id="0">
    <w:p w:rsidR="002F73C4" w:rsidRDefault="002F73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213"/>
    <w:multiLevelType w:val="hybridMultilevel"/>
    <w:tmpl w:val="1984292C"/>
    <w:lvl w:ilvl="0" w:tplc="DFBE2A38">
      <w:start w:val="1"/>
      <w:numFmt w:val="decimal"/>
      <w:lvlText w:val="%1."/>
      <w:lvlJc w:val="left"/>
    </w:lvl>
    <w:lvl w:ilvl="1" w:tplc="28EEAD08">
      <w:numFmt w:val="decimal"/>
      <w:lvlText w:val=""/>
      <w:lvlJc w:val="left"/>
    </w:lvl>
    <w:lvl w:ilvl="2" w:tplc="94BC8696">
      <w:numFmt w:val="decimal"/>
      <w:lvlText w:val=""/>
      <w:lvlJc w:val="left"/>
    </w:lvl>
    <w:lvl w:ilvl="3" w:tplc="B5A29074">
      <w:numFmt w:val="decimal"/>
      <w:lvlText w:val=""/>
      <w:lvlJc w:val="left"/>
    </w:lvl>
    <w:lvl w:ilvl="4" w:tplc="56F216E8">
      <w:numFmt w:val="decimal"/>
      <w:lvlText w:val=""/>
      <w:lvlJc w:val="left"/>
    </w:lvl>
    <w:lvl w:ilvl="5" w:tplc="3B7A16CE">
      <w:numFmt w:val="decimal"/>
      <w:lvlText w:val=""/>
      <w:lvlJc w:val="left"/>
    </w:lvl>
    <w:lvl w:ilvl="6" w:tplc="2C923E68">
      <w:numFmt w:val="decimal"/>
      <w:lvlText w:val=""/>
      <w:lvlJc w:val="left"/>
    </w:lvl>
    <w:lvl w:ilvl="7" w:tplc="96D62F4C">
      <w:numFmt w:val="decimal"/>
      <w:lvlText w:val=""/>
      <w:lvlJc w:val="left"/>
    </w:lvl>
    <w:lvl w:ilvl="8" w:tplc="DB307986">
      <w:numFmt w:val="decimal"/>
      <w:lvlText w:val=""/>
      <w:lvlJc w:val="left"/>
    </w:lvl>
  </w:abstractNum>
  <w:abstractNum w:abstractNumId="1">
    <w:nsid w:val="0000260D"/>
    <w:multiLevelType w:val="hybridMultilevel"/>
    <w:tmpl w:val="B08EDA1E"/>
    <w:lvl w:ilvl="0" w:tplc="2E7004B6">
      <w:start w:val="1"/>
      <w:numFmt w:val="bullet"/>
      <w:lvlText w:val="\endash "/>
      <w:lvlJc w:val="left"/>
    </w:lvl>
    <w:lvl w:ilvl="1" w:tplc="1B7E09F4">
      <w:start w:val="2"/>
      <w:numFmt w:val="decimal"/>
      <w:lvlText w:val="%2."/>
      <w:lvlJc w:val="left"/>
    </w:lvl>
    <w:lvl w:ilvl="2" w:tplc="519AFD04">
      <w:start w:val="3"/>
      <w:numFmt w:val="decimal"/>
      <w:lvlText w:val="%3."/>
      <w:lvlJc w:val="left"/>
    </w:lvl>
    <w:lvl w:ilvl="3" w:tplc="4D482972">
      <w:numFmt w:val="decimal"/>
      <w:lvlText w:val=""/>
      <w:lvlJc w:val="left"/>
    </w:lvl>
    <w:lvl w:ilvl="4" w:tplc="442CE08E">
      <w:numFmt w:val="decimal"/>
      <w:lvlText w:val=""/>
      <w:lvlJc w:val="left"/>
    </w:lvl>
    <w:lvl w:ilvl="5" w:tplc="51688776">
      <w:numFmt w:val="decimal"/>
      <w:lvlText w:val=""/>
      <w:lvlJc w:val="left"/>
    </w:lvl>
    <w:lvl w:ilvl="6" w:tplc="2B9EB8F8">
      <w:numFmt w:val="decimal"/>
      <w:lvlText w:val=""/>
      <w:lvlJc w:val="left"/>
    </w:lvl>
    <w:lvl w:ilvl="7" w:tplc="AE3262A0">
      <w:numFmt w:val="decimal"/>
      <w:lvlText w:val=""/>
      <w:lvlJc w:val="left"/>
    </w:lvl>
    <w:lvl w:ilvl="8" w:tplc="3190C5C6">
      <w:numFmt w:val="decimal"/>
      <w:lvlText w:val=""/>
      <w:lvlJc w:val="left"/>
    </w:lvl>
  </w:abstractNum>
  <w:abstractNum w:abstractNumId="2">
    <w:nsid w:val="0000323B"/>
    <w:multiLevelType w:val="hybridMultilevel"/>
    <w:tmpl w:val="D2942686"/>
    <w:lvl w:ilvl="0" w:tplc="673CFB0C">
      <w:start w:val="1"/>
      <w:numFmt w:val="bullet"/>
      <w:lvlText w:val="и"/>
      <w:lvlJc w:val="left"/>
    </w:lvl>
    <w:lvl w:ilvl="1" w:tplc="BEFC8140">
      <w:start w:val="1"/>
      <w:numFmt w:val="bullet"/>
      <w:lvlText w:val="˗"/>
      <w:lvlJc w:val="left"/>
    </w:lvl>
    <w:lvl w:ilvl="2" w:tplc="E724094A">
      <w:numFmt w:val="decimal"/>
      <w:lvlText w:val=""/>
      <w:lvlJc w:val="left"/>
    </w:lvl>
    <w:lvl w:ilvl="3" w:tplc="AA726676">
      <w:numFmt w:val="decimal"/>
      <w:lvlText w:val=""/>
      <w:lvlJc w:val="left"/>
    </w:lvl>
    <w:lvl w:ilvl="4" w:tplc="2E166DE4">
      <w:numFmt w:val="decimal"/>
      <w:lvlText w:val=""/>
      <w:lvlJc w:val="left"/>
    </w:lvl>
    <w:lvl w:ilvl="5" w:tplc="370063C0">
      <w:numFmt w:val="decimal"/>
      <w:lvlText w:val=""/>
      <w:lvlJc w:val="left"/>
    </w:lvl>
    <w:lvl w:ilvl="6" w:tplc="48A07944">
      <w:numFmt w:val="decimal"/>
      <w:lvlText w:val=""/>
      <w:lvlJc w:val="left"/>
    </w:lvl>
    <w:lvl w:ilvl="7" w:tplc="8EF85DF6">
      <w:numFmt w:val="decimal"/>
      <w:lvlText w:val=""/>
      <w:lvlJc w:val="left"/>
    </w:lvl>
    <w:lvl w:ilvl="8" w:tplc="280CE036">
      <w:numFmt w:val="decimal"/>
      <w:lvlText w:val=""/>
      <w:lvlJc w:val="left"/>
    </w:lvl>
  </w:abstractNum>
  <w:abstractNum w:abstractNumId="3">
    <w:nsid w:val="01973481"/>
    <w:multiLevelType w:val="hybridMultilevel"/>
    <w:tmpl w:val="51687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702B25"/>
    <w:multiLevelType w:val="hybridMultilevel"/>
    <w:tmpl w:val="7ED42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7D0CBE"/>
    <w:multiLevelType w:val="hybridMultilevel"/>
    <w:tmpl w:val="7ED42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4C6A36"/>
    <w:multiLevelType w:val="multilevel"/>
    <w:tmpl w:val="CAE0A54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7">
    <w:nsid w:val="08BA7940"/>
    <w:multiLevelType w:val="multilevel"/>
    <w:tmpl w:val="126C413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99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8">
    <w:nsid w:val="09856297"/>
    <w:multiLevelType w:val="hybridMultilevel"/>
    <w:tmpl w:val="7DDAABCA"/>
    <w:lvl w:ilvl="0" w:tplc="96108DC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09F811CF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0">
    <w:nsid w:val="0CC475C5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1">
    <w:nsid w:val="0D5239B1"/>
    <w:multiLevelType w:val="hybridMultilevel"/>
    <w:tmpl w:val="DF1238FC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9F33AC"/>
    <w:multiLevelType w:val="multilevel"/>
    <w:tmpl w:val="06BCA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27F375B"/>
    <w:multiLevelType w:val="hybridMultilevel"/>
    <w:tmpl w:val="AE3CD324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FA5417"/>
    <w:multiLevelType w:val="multilevel"/>
    <w:tmpl w:val="E48438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5">
    <w:nsid w:val="1A223474"/>
    <w:multiLevelType w:val="hybridMultilevel"/>
    <w:tmpl w:val="1C2653DA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D8B1A99"/>
    <w:multiLevelType w:val="hybridMultilevel"/>
    <w:tmpl w:val="29888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595865"/>
    <w:multiLevelType w:val="hybridMultilevel"/>
    <w:tmpl w:val="F7286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ED7CA1"/>
    <w:multiLevelType w:val="hybridMultilevel"/>
    <w:tmpl w:val="E05225F2"/>
    <w:lvl w:ilvl="0" w:tplc="CACEDC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6DF1A69"/>
    <w:multiLevelType w:val="multilevel"/>
    <w:tmpl w:val="DD7C88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0">
    <w:nsid w:val="482A35F5"/>
    <w:multiLevelType w:val="hybridMultilevel"/>
    <w:tmpl w:val="51687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391233"/>
    <w:multiLevelType w:val="hybridMultilevel"/>
    <w:tmpl w:val="862CE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31319B"/>
    <w:multiLevelType w:val="hybridMultilevel"/>
    <w:tmpl w:val="D69471DA"/>
    <w:lvl w:ilvl="0" w:tplc="3DC064F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3">
    <w:nsid w:val="57065604"/>
    <w:multiLevelType w:val="hybridMultilevel"/>
    <w:tmpl w:val="563468A0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F837AF"/>
    <w:multiLevelType w:val="hybridMultilevel"/>
    <w:tmpl w:val="EDFC8DF6"/>
    <w:lvl w:ilvl="0" w:tplc="4CA27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3513C5"/>
    <w:multiLevelType w:val="hybridMultilevel"/>
    <w:tmpl w:val="6150D2CC"/>
    <w:lvl w:ilvl="0" w:tplc="CACEDC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EC84551"/>
    <w:multiLevelType w:val="hybridMultilevel"/>
    <w:tmpl w:val="FD22B862"/>
    <w:lvl w:ilvl="0" w:tplc="4CA27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4E70C4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8">
    <w:nsid w:val="77D31CF7"/>
    <w:multiLevelType w:val="hybridMultilevel"/>
    <w:tmpl w:val="271A5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3C558B"/>
    <w:multiLevelType w:val="hybridMultilevel"/>
    <w:tmpl w:val="07906D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A403F11"/>
    <w:multiLevelType w:val="hybridMultilevel"/>
    <w:tmpl w:val="7BF4A878"/>
    <w:lvl w:ilvl="0" w:tplc="35B84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4302DC"/>
    <w:multiLevelType w:val="hybridMultilevel"/>
    <w:tmpl w:val="B1B85A12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A15975"/>
    <w:multiLevelType w:val="multilevel"/>
    <w:tmpl w:val="4258BE3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2"/>
  </w:num>
  <w:num w:numId="5">
    <w:abstractNumId w:val="0"/>
  </w:num>
  <w:num w:numId="6">
    <w:abstractNumId w:val="1"/>
  </w:num>
  <w:num w:numId="7">
    <w:abstractNumId w:val="24"/>
  </w:num>
  <w:num w:numId="8">
    <w:abstractNumId w:val="26"/>
  </w:num>
  <w:num w:numId="9">
    <w:abstractNumId w:val="30"/>
  </w:num>
  <w:num w:numId="10">
    <w:abstractNumId w:val="25"/>
  </w:num>
  <w:num w:numId="11">
    <w:abstractNumId w:val="18"/>
  </w:num>
  <w:num w:numId="12">
    <w:abstractNumId w:val="7"/>
  </w:num>
  <w:num w:numId="13">
    <w:abstractNumId w:val="6"/>
  </w:num>
  <w:num w:numId="14">
    <w:abstractNumId w:val="20"/>
  </w:num>
  <w:num w:numId="15">
    <w:abstractNumId w:val="4"/>
  </w:num>
  <w:num w:numId="16">
    <w:abstractNumId w:val="19"/>
  </w:num>
  <w:num w:numId="17">
    <w:abstractNumId w:val="17"/>
  </w:num>
  <w:num w:numId="18">
    <w:abstractNumId w:val="21"/>
  </w:num>
  <w:num w:numId="19">
    <w:abstractNumId w:val="32"/>
  </w:num>
  <w:num w:numId="20">
    <w:abstractNumId w:val="31"/>
  </w:num>
  <w:num w:numId="21">
    <w:abstractNumId w:val="29"/>
  </w:num>
  <w:num w:numId="22">
    <w:abstractNumId w:val="16"/>
  </w:num>
  <w:num w:numId="23">
    <w:abstractNumId w:val="15"/>
  </w:num>
  <w:num w:numId="24">
    <w:abstractNumId w:val="23"/>
  </w:num>
  <w:num w:numId="25">
    <w:abstractNumId w:val="27"/>
  </w:num>
  <w:num w:numId="26">
    <w:abstractNumId w:val="10"/>
  </w:num>
  <w:num w:numId="27">
    <w:abstractNumId w:val="8"/>
  </w:num>
  <w:num w:numId="28">
    <w:abstractNumId w:val="12"/>
  </w:num>
  <w:num w:numId="29">
    <w:abstractNumId w:val="22"/>
  </w:num>
  <w:num w:numId="30">
    <w:abstractNumId w:val="3"/>
  </w:num>
  <w:num w:numId="31">
    <w:abstractNumId w:val="5"/>
  </w:num>
  <w:num w:numId="32">
    <w:abstractNumId w:val="14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39C"/>
    <w:rsid w:val="00004BE2"/>
    <w:rsid w:val="00013BA9"/>
    <w:rsid w:val="0001520D"/>
    <w:rsid w:val="000227C5"/>
    <w:rsid w:val="00025801"/>
    <w:rsid w:val="00027B19"/>
    <w:rsid w:val="000300BE"/>
    <w:rsid w:val="00062999"/>
    <w:rsid w:val="00067519"/>
    <w:rsid w:val="0008432E"/>
    <w:rsid w:val="000936C0"/>
    <w:rsid w:val="000A2FA3"/>
    <w:rsid w:val="000C2A79"/>
    <w:rsid w:val="000C476C"/>
    <w:rsid w:val="000C58FB"/>
    <w:rsid w:val="000E5BB5"/>
    <w:rsid w:val="000E6395"/>
    <w:rsid w:val="00106110"/>
    <w:rsid w:val="001067D9"/>
    <w:rsid w:val="00107F25"/>
    <w:rsid w:val="00114D9D"/>
    <w:rsid w:val="00115C29"/>
    <w:rsid w:val="00120EA1"/>
    <w:rsid w:val="00125F4B"/>
    <w:rsid w:val="00145FFA"/>
    <w:rsid w:val="0015394D"/>
    <w:rsid w:val="00153B72"/>
    <w:rsid w:val="00156E29"/>
    <w:rsid w:val="00165ED2"/>
    <w:rsid w:val="00183A13"/>
    <w:rsid w:val="00184F5C"/>
    <w:rsid w:val="00186B6E"/>
    <w:rsid w:val="001873D5"/>
    <w:rsid w:val="00195EA0"/>
    <w:rsid w:val="00197A80"/>
    <w:rsid w:val="001A3CE4"/>
    <w:rsid w:val="001B321C"/>
    <w:rsid w:val="001B3A8A"/>
    <w:rsid w:val="001C12EF"/>
    <w:rsid w:val="001C42B7"/>
    <w:rsid w:val="001E2369"/>
    <w:rsid w:val="001E26CD"/>
    <w:rsid w:val="001F7A40"/>
    <w:rsid w:val="0021718B"/>
    <w:rsid w:val="0022044B"/>
    <w:rsid w:val="00220A39"/>
    <w:rsid w:val="00220AFF"/>
    <w:rsid w:val="0024610F"/>
    <w:rsid w:val="002514FD"/>
    <w:rsid w:val="00267448"/>
    <w:rsid w:val="00287084"/>
    <w:rsid w:val="00287B1C"/>
    <w:rsid w:val="00290C69"/>
    <w:rsid w:val="00292B83"/>
    <w:rsid w:val="00292E04"/>
    <w:rsid w:val="002935EC"/>
    <w:rsid w:val="00293808"/>
    <w:rsid w:val="00296DDE"/>
    <w:rsid w:val="002A2B8B"/>
    <w:rsid w:val="002A706C"/>
    <w:rsid w:val="002C15D8"/>
    <w:rsid w:val="002C2C10"/>
    <w:rsid w:val="002C4FDE"/>
    <w:rsid w:val="002D6AF9"/>
    <w:rsid w:val="002F5DF4"/>
    <w:rsid w:val="002F73C4"/>
    <w:rsid w:val="0030388B"/>
    <w:rsid w:val="003047E6"/>
    <w:rsid w:val="00311659"/>
    <w:rsid w:val="00320638"/>
    <w:rsid w:val="003308E7"/>
    <w:rsid w:val="00333C9A"/>
    <w:rsid w:val="00341FAC"/>
    <w:rsid w:val="00342D11"/>
    <w:rsid w:val="00343794"/>
    <w:rsid w:val="00351F59"/>
    <w:rsid w:val="00362A1F"/>
    <w:rsid w:val="003745D8"/>
    <w:rsid w:val="00383C6A"/>
    <w:rsid w:val="0038591B"/>
    <w:rsid w:val="0038791A"/>
    <w:rsid w:val="00394557"/>
    <w:rsid w:val="003A2566"/>
    <w:rsid w:val="003C3CF8"/>
    <w:rsid w:val="003D31F1"/>
    <w:rsid w:val="003D4701"/>
    <w:rsid w:val="003F6F63"/>
    <w:rsid w:val="004018DD"/>
    <w:rsid w:val="00401E93"/>
    <w:rsid w:val="0040566E"/>
    <w:rsid w:val="004062A5"/>
    <w:rsid w:val="00420FCA"/>
    <w:rsid w:val="00431B3F"/>
    <w:rsid w:val="0043482F"/>
    <w:rsid w:val="00441B68"/>
    <w:rsid w:val="00452875"/>
    <w:rsid w:val="00452F7A"/>
    <w:rsid w:val="0045633E"/>
    <w:rsid w:val="00485706"/>
    <w:rsid w:val="00497DE2"/>
    <w:rsid w:val="004A0FA1"/>
    <w:rsid w:val="004A308E"/>
    <w:rsid w:val="004C01F9"/>
    <w:rsid w:val="004C0E00"/>
    <w:rsid w:val="004C1B33"/>
    <w:rsid w:val="004D0101"/>
    <w:rsid w:val="004D5AA7"/>
    <w:rsid w:val="004E7085"/>
    <w:rsid w:val="004E726C"/>
    <w:rsid w:val="004F5488"/>
    <w:rsid w:val="00513B2D"/>
    <w:rsid w:val="00522A68"/>
    <w:rsid w:val="005451D1"/>
    <w:rsid w:val="00545B46"/>
    <w:rsid w:val="00562DCC"/>
    <w:rsid w:val="005703CC"/>
    <w:rsid w:val="005722BA"/>
    <w:rsid w:val="00580043"/>
    <w:rsid w:val="005871DE"/>
    <w:rsid w:val="00596DA1"/>
    <w:rsid w:val="00596F3B"/>
    <w:rsid w:val="005A5244"/>
    <w:rsid w:val="005B2D90"/>
    <w:rsid w:val="005B5411"/>
    <w:rsid w:val="005D7094"/>
    <w:rsid w:val="005E0446"/>
    <w:rsid w:val="005E09A3"/>
    <w:rsid w:val="005E7671"/>
    <w:rsid w:val="005F5505"/>
    <w:rsid w:val="00612AA7"/>
    <w:rsid w:val="00614ADC"/>
    <w:rsid w:val="0062726E"/>
    <w:rsid w:val="006336D0"/>
    <w:rsid w:val="0064051E"/>
    <w:rsid w:val="00641535"/>
    <w:rsid w:val="00646298"/>
    <w:rsid w:val="006620D9"/>
    <w:rsid w:val="00663C19"/>
    <w:rsid w:val="00664456"/>
    <w:rsid w:val="00666EEA"/>
    <w:rsid w:val="006764B7"/>
    <w:rsid w:val="00685593"/>
    <w:rsid w:val="006A2F1D"/>
    <w:rsid w:val="006A721B"/>
    <w:rsid w:val="006B3C49"/>
    <w:rsid w:val="006B5ED6"/>
    <w:rsid w:val="006C6940"/>
    <w:rsid w:val="006E4661"/>
    <w:rsid w:val="007301D1"/>
    <w:rsid w:val="007467FF"/>
    <w:rsid w:val="007552CB"/>
    <w:rsid w:val="00770310"/>
    <w:rsid w:val="00773892"/>
    <w:rsid w:val="00774F2F"/>
    <w:rsid w:val="007946D7"/>
    <w:rsid w:val="00794A01"/>
    <w:rsid w:val="007A2695"/>
    <w:rsid w:val="007A324B"/>
    <w:rsid w:val="007B79D7"/>
    <w:rsid w:val="007E03C8"/>
    <w:rsid w:val="007F433A"/>
    <w:rsid w:val="007F755B"/>
    <w:rsid w:val="007F76A1"/>
    <w:rsid w:val="00802860"/>
    <w:rsid w:val="008127C2"/>
    <w:rsid w:val="00815387"/>
    <w:rsid w:val="00816A6D"/>
    <w:rsid w:val="00835286"/>
    <w:rsid w:val="00836471"/>
    <w:rsid w:val="0084380A"/>
    <w:rsid w:val="008551EF"/>
    <w:rsid w:val="00856BA8"/>
    <w:rsid w:val="00857062"/>
    <w:rsid w:val="00864B5B"/>
    <w:rsid w:val="008663AD"/>
    <w:rsid w:val="00870F4E"/>
    <w:rsid w:val="0088110C"/>
    <w:rsid w:val="008816D7"/>
    <w:rsid w:val="008A0A97"/>
    <w:rsid w:val="008A7288"/>
    <w:rsid w:val="008B19CB"/>
    <w:rsid w:val="008B590C"/>
    <w:rsid w:val="008D26F1"/>
    <w:rsid w:val="008D3AF5"/>
    <w:rsid w:val="008E1047"/>
    <w:rsid w:val="008F3DE8"/>
    <w:rsid w:val="00901A07"/>
    <w:rsid w:val="009072C2"/>
    <w:rsid w:val="00920972"/>
    <w:rsid w:val="0093399F"/>
    <w:rsid w:val="00944830"/>
    <w:rsid w:val="009517C8"/>
    <w:rsid w:val="00960EA3"/>
    <w:rsid w:val="009627AD"/>
    <w:rsid w:val="00963921"/>
    <w:rsid w:val="0097431B"/>
    <w:rsid w:val="009743BD"/>
    <w:rsid w:val="009941D2"/>
    <w:rsid w:val="009A0E5E"/>
    <w:rsid w:val="009C1FC5"/>
    <w:rsid w:val="009C38EC"/>
    <w:rsid w:val="009E0840"/>
    <w:rsid w:val="00A16B5D"/>
    <w:rsid w:val="00A34E42"/>
    <w:rsid w:val="00A4027C"/>
    <w:rsid w:val="00A448AA"/>
    <w:rsid w:val="00A456F4"/>
    <w:rsid w:val="00A51D7A"/>
    <w:rsid w:val="00A80742"/>
    <w:rsid w:val="00A80873"/>
    <w:rsid w:val="00A87108"/>
    <w:rsid w:val="00AB66BD"/>
    <w:rsid w:val="00AC02D5"/>
    <w:rsid w:val="00AC25B7"/>
    <w:rsid w:val="00AC3644"/>
    <w:rsid w:val="00AD1856"/>
    <w:rsid w:val="00AD7769"/>
    <w:rsid w:val="00AF2FE5"/>
    <w:rsid w:val="00AF400D"/>
    <w:rsid w:val="00AF58D5"/>
    <w:rsid w:val="00AF5B03"/>
    <w:rsid w:val="00B10C17"/>
    <w:rsid w:val="00B10E6C"/>
    <w:rsid w:val="00B14302"/>
    <w:rsid w:val="00B22336"/>
    <w:rsid w:val="00B2538A"/>
    <w:rsid w:val="00B376D0"/>
    <w:rsid w:val="00B37966"/>
    <w:rsid w:val="00B45C7F"/>
    <w:rsid w:val="00B4648A"/>
    <w:rsid w:val="00B57602"/>
    <w:rsid w:val="00B65E3F"/>
    <w:rsid w:val="00B75F63"/>
    <w:rsid w:val="00B76006"/>
    <w:rsid w:val="00B81A2F"/>
    <w:rsid w:val="00B84988"/>
    <w:rsid w:val="00B8681D"/>
    <w:rsid w:val="00B9132F"/>
    <w:rsid w:val="00B97791"/>
    <w:rsid w:val="00BA132D"/>
    <w:rsid w:val="00BB6566"/>
    <w:rsid w:val="00BD2673"/>
    <w:rsid w:val="00BE0C38"/>
    <w:rsid w:val="00BE19B5"/>
    <w:rsid w:val="00BE4327"/>
    <w:rsid w:val="00C05E1E"/>
    <w:rsid w:val="00C14744"/>
    <w:rsid w:val="00C158C8"/>
    <w:rsid w:val="00C2630A"/>
    <w:rsid w:val="00C37546"/>
    <w:rsid w:val="00C45283"/>
    <w:rsid w:val="00C466AF"/>
    <w:rsid w:val="00C46D05"/>
    <w:rsid w:val="00C5600E"/>
    <w:rsid w:val="00C733A0"/>
    <w:rsid w:val="00C8483A"/>
    <w:rsid w:val="00C84D5B"/>
    <w:rsid w:val="00C87E5E"/>
    <w:rsid w:val="00C907B8"/>
    <w:rsid w:val="00C93424"/>
    <w:rsid w:val="00CB5326"/>
    <w:rsid w:val="00CC2A34"/>
    <w:rsid w:val="00CC71D1"/>
    <w:rsid w:val="00CE1DF6"/>
    <w:rsid w:val="00CF3C96"/>
    <w:rsid w:val="00CF604A"/>
    <w:rsid w:val="00CF63FB"/>
    <w:rsid w:val="00D0110D"/>
    <w:rsid w:val="00D0126E"/>
    <w:rsid w:val="00D058EE"/>
    <w:rsid w:val="00D1339C"/>
    <w:rsid w:val="00D307DD"/>
    <w:rsid w:val="00D44164"/>
    <w:rsid w:val="00D50EF8"/>
    <w:rsid w:val="00D5786A"/>
    <w:rsid w:val="00D955F0"/>
    <w:rsid w:val="00DA20CE"/>
    <w:rsid w:val="00DB3C77"/>
    <w:rsid w:val="00DC55ED"/>
    <w:rsid w:val="00DD04C7"/>
    <w:rsid w:val="00DD0C3D"/>
    <w:rsid w:val="00DD11C0"/>
    <w:rsid w:val="00DF03EE"/>
    <w:rsid w:val="00E030E8"/>
    <w:rsid w:val="00E1749E"/>
    <w:rsid w:val="00E179CE"/>
    <w:rsid w:val="00E33E68"/>
    <w:rsid w:val="00E40933"/>
    <w:rsid w:val="00E42388"/>
    <w:rsid w:val="00E449BF"/>
    <w:rsid w:val="00E454E0"/>
    <w:rsid w:val="00E527AF"/>
    <w:rsid w:val="00E66B89"/>
    <w:rsid w:val="00E81FBF"/>
    <w:rsid w:val="00E90C26"/>
    <w:rsid w:val="00E97469"/>
    <w:rsid w:val="00EA5453"/>
    <w:rsid w:val="00EA6CD3"/>
    <w:rsid w:val="00EB06F6"/>
    <w:rsid w:val="00EB7952"/>
    <w:rsid w:val="00EF05F9"/>
    <w:rsid w:val="00EF540A"/>
    <w:rsid w:val="00F10A24"/>
    <w:rsid w:val="00F31323"/>
    <w:rsid w:val="00F363B4"/>
    <w:rsid w:val="00F63034"/>
    <w:rsid w:val="00F84F7D"/>
    <w:rsid w:val="00F96964"/>
    <w:rsid w:val="00FB6E7E"/>
    <w:rsid w:val="00FC65C2"/>
    <w:rsid w:val="00FD128F"/>
    <w:rsid w:val="00FD767E"/>
    <w:rsid w:val="00FE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06C"/>
    <w:pPr>
      <w:widowControl w:val="0"/>
      <w:autoSpaceDE w:val="0"/>
      <w:autoSpaceDN w:val="0"/>
      <w:spacing w:after="0" w:line="240" w:lineRule="auto"/>
    </w:pPr>
    <w:rPr>
      <w:rFonts w:ascii="Microsoft Sans Serif" w:eastAsia="Calibri" w:hAnsi="Microsoft Sans Serif" w:cs="Microsoft Sans Serif"/>
    </w:rPr>
  </w:style>
  <w:style w:type="paragraph" w:styleId="1">
    <w:name w:val="heading 1"/>
    <w:basedOn w:val="a"/>
    <w:next w:val="a"/>
    <w:link w:val="10"/>
    <w:qFormat/>
    <w:rsid w:val="001F7A40"/>
    <w:pPr>
      <w:keepNext/>
      <w:widowControl/>
      <w:suppressAutoHyphens/>
      <w:autoSpaceDN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Содержание. 2 уровень Знак,List Paragraph Знак"/>
    <w:link w:val="a4"/>
    <w:uiPriority w:val="99"/>
    <w:qFormat/>
    <w:locked/>
    <w:rsid w:val="002A706C"/>
    <w:rPr>
      <w:rFonts w:ascii="Times New Roman" w:hAnsi="Times New Roman" w:cs="Times New Roman"/>
      <w:sz w:val="24"/>
      <w:szCs w:val="24"/>
      <w:lang w:val="x-none" w:eastAsia="x-none"/>
    </w:rPr>
  </w:style>
  <w:style w:type="paragraph" w:styleId="a4">
    <w:name w:val="List Paragraph"/>
    <w:aliases w:val="Содержание. 2 уровень,List Paragraph"/>
    <w:basedOn w:val="a"/>
    <w:link w:val="a3"/>
    <w:uiPriority w:val="34"/>
    <w:qFormat/>
    <w:rsid w:val="002A706C"/>
    <w:pPr>
      <w:widowControl/>
      <w:autoSpaceDE/>
      <w:autoSpaceDN/>
      <w:spacing w:before="120" w:after="120"/>
      <w:ind w:left="708"/>
    </w:pPr>
    <w:rPr>
      <w:rFonts w:ascii="Times New Roman" w:eastAsiaTheme="minorHAnsi" w:hAnsi="Times New Roman" w:cs="Times New Roman"/>
      <w:sz w:val="24"/>
      <w:szCs w:val="24"/>
      <w:lang w:val="x-none" w:eastAsia="x-none"/>
    </w:rPr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2A706C"/>
    <w:pPr>
      <w:widowControl/>
      <w:tabs>
        <w:tab w:val="center" w:pos="4677"/>
        <w:tab w:val="right" w:pos="9355"/>
      </w:tabs>
      <w:autoSpaceDE/>
      <w:autoSpaceDN/>
      <w:spacing w:before="120" w:after="12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2A706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page number"/>
    <w:uiPriority w:val="99"/>
    <w:rsid w:val="002A706C"/>
    <w:rPr>
      <w:rFonts w:cs="Times New Roman"/>
    </w:rPr>
  </w:style>
  <w:style w:type="character" w:customStyle="1" w:styleId="10">
    <w:name w:val="Заголовок 1 Знак"/>
    <w:basedOn w:val="a0"/>
    <w:link w:val="1"/>
    <w:rsid w:val="001F7A4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8">
    <w:name w:val="Hyperlink"/>
    <w:basedOn w:val="a0"/>
    <w:rsid w:val="001F7A40"/>
    <w:rPr>
      <w:color w:val="0000FF"/>
      <w:u w:val="single"/>
    </w:rPr>
  </w:style>
  <w:style w:type="table" w:styleId="a9">
    <w:name w:val="Table Grid"/>
    <w:basedOn w:val="a1"/>
    <w:uiPriority w:val="99"/>
    <w:rsid w:val="001F7A4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DD11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D11C0"/>
    <w:rPr>
      <w:rFonts w:ascii="Microsoft Sans Serif" w:eastAsia="Calibri" w:hAnsi="Microsoft Sans Serif" w:cs="Microsoft Sans Seri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06C"/>
    <w:pPr>
      <w:widowControl w:val="0"/>
      <w:autoSpaceDE w:val="0"/>
      <w:autoSpaceDN w:val="0"/>
      <w:spacing w:after="0" w:line="240" w:lineRule="auto"/>
    </w:pPr>
    <w:rPr>
      <w:rFonts w:ascii="Microsoft Sans Serif" w:eastAsia="Calibri" w:hAnsi="Microsoft Sans Serif" w:cs="Microsoft Sans Serif"/>
    </w:rPr>
  </w:style>
  <w:style w:type="paragraph" w:styleId="1">
    <w:name w:val="heading 1"/>
    <w:basedOn w:val="a"/>
    <w:next w:val="a"/>
    <w:link w:val="10"/>
    <w:qFormat/>
    <w:rsid w:val="001F7A40"/>
    <w:pPr>
      <w:keepNext/>
      <w:widowControl/>
      <w:suppressAutoHyphens/>
      <w:autoSpaceDN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Содержание. 2 уровень Знак,List Paragraph Знак"/>
    <w:link w:val="a4"/>
    <w:uiPriority w:val="99"/>
    <w:qFormat/>
    <w:locked/>
    <w:rsid w:val="002A706C"/>
    <w:rPr>
      <w:rFonts w:ascii="Times New Roman" w:hAnsi="Times New Roman" w:cs="Times New Roman"/>
      <w:sz w:val="24"/>
      <w:szCs w:val="24"/>
      <w:lang w:val="x-none" w:eastAsia="x-none"/>
    </w:rPr>
  </w:style>
  <w:style w:type="paragraph" w:styleId="a4">
    <w:name w:val="List Paragraph"/>
    <w:aliases w:val="Содержание. 2 уровень,List Paragraph"/>
    <w:basedOn w:val="a"/>
    <w:link w:val="a3"/>
    <w:uiPriority w:val="34"/>
    <w:qFormat/>
    <w:rsid w:val="002A706C"/>
    <w:pPr>
      <w:widowControl/>
      <w:autoSpaceDE/>
      <w:autoSpaceDN/>
      <w:spacing w:before="120" w:after="120"/>
      <w:ind w:left="708"/>
    </w:pPr>
    <w:rPr>
      <w:rFonts w:ascii="Times New Roman" w:eastAsiaTheme="minorHAnsi" w:hAnsi="Times New Roman" w:cs="Times New Roman"/>
      <w:sz w:val="24"/>
      <w:szCs w:val="24"/>
      <w:lang w:val="x-none" w:eastAsia="x-none"/>
    </w:rPr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2A706C"/>
    <w:pPr>
      <w:widowControl/>
      <w:tabs>
        <w:tab w:val="center" w:pos="4677"/>
        <w:tab w:val="right" w:pos="9355"/>
      </w:tabs>
      <w:autoSpaceDE/>
      <w:autoSpaceDN/>
      <w:spacing w:before="120" w:after="12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2A706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page number"/>
    <w:uiPriority w:val="99"/>
    <w:rsid w:val="002A706C"/>
    <w:rPr>
      <w:rFonts w:cs="Times New Roman"/>
    </w:rPr>
  </w:style>
  <w:style w:type="character" w:customStyle="1" w:styleId="10">
    <w:name w:val="Заголовок 1 Знак"/>
    <w:basedOn w:val="a0"/>
    <w:link w:val="1"/>
    <w:rsid w:val="001F7A4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8">
    <w:name w:val="Hyperlink"/>
    <w:basedOn w:val="a0"/>
    <w:rsid w:val="001F7A40"/>
    <w:rPr>
      <w:color w:val="0000FF"/>
      <w:u w:val="single"/>
    </w:rPr>
  </w:style>
  <w:style w:type="table" w:styleId="a9">
    <w:name w:val="Table Grid"/>
    <w:basedOn w:val="a1"/>
    <w:uiPriority w:val="99"/>
    <w:rsid w:val="001F7A4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DD11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D11C0"/>
    <w:rPr>
      <w:rFonts w:ascii="Microsoft Sans Serif" w:eastAsia="Calibri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en.edu.ru" TargetMode="External"/><Relationship Id="rId18" Type="http://schemas.openxmlformats.org/officeDocument/2006/relationships/hyperlink" Target="https://www.igraemsa.ru/igry-dlja-detej/poznavatelnye-igry" TargetMode="External"/><Relationship Id="rId26" Type="http://schemas.openxmlformats.org/officeDocument/2006/relationships/hyperlink" Target="http://www.ed.gov.ru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yperlink" Target="http://khodus.ucoz.ru/" TargetMode="External"/><Relationship Id="rId17" Type="http://schemas.openxmlformats.org/officeDocument/2006/relationships/hyperlink" Target="https://solnet.ee/" TargetMode="External"/><Relationship Id="rId25" Type="http://schemas.openxmlformats.org/officeDocument/2006/relationships/hyperlink" Target="https://pedsovet.org/publikatsii/shkolnoe-obrazovanie/obuchenie-mladshih-shkolnikov-v-distantsionnoy-forme" TargetMode="Externa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yperlink" Target="https://risuemdoma.com/video/flowers" TargetMode="External"/><Relationship Id="rId29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hyperlink" Target="https://files.s-ba.ru/publ/primary-school/2023/48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ath.ru" TargetMode="External"/><Relationship Id="rId23" Type="http://schemas.openxmlformats.org/officeDocument/2006/relationships/footer" Target="footer8.xml"/><Relationship Id="rId28" Type="http://schemas.openxmlformats.org/officeDocument/2006/relationships/hyperlink" Target="http://www.elibrary.ru" TargetMode="External"/><Relationship Id="rId10" Type="http://schemas.openxmlformats.org/officeDocument/2006/relationships/footer" Target="footer3.xml"/><Relationship Id="rId19" Type="http://schemas.openxmlformats.org/officeDocument/2006/relationships/hyperlink" Target="https://uchi.ru/matematika/doshkolniki/4-goda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rektor.ru" TargetMode="External"/><Relationship Id="rId22" Type="http://schemas.openxmlformats.org/officeDocument/2006/relationships/footer" Target="footer7.xml"/><Relationship Id="rId27" Type="http://schemas.openxmlformats.org/officeDocument/2006/relationships/hyperlink" Target="http://www.consultant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11346</Words>
  <Characters>64675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Студент</cp:lastModifiedBy>
  <cp:revision>17</cp:revision>
  <dcterms:created xsi:type="dcterms:W3CDTF">2023-10-30T04:49:00Z</dcterms:created>
  <dcterms:modified xsi:type="dcterms:W3CDTF">2024-11-21T10:54:00Z</dcterms:modified>
</cp:coreProperties>
</file>