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89" w:rsidRPr="002044BA" w:rsidRDefault="00643C89" w:rsidP="00643C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643C89" w:rsidRPr="002044BA" w:rsidRDefault="00643C89" w:rsidP="00643C8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044BA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643C89" w:rsidRPr="002044BA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044BA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643C89" w:rsidRPr="002044BA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044BA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643C89" w:rsidRPr="002044BA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A1EE9" w:rsidRPr="002044BA" w:rsidRDefault="005A1EE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A1EE9" w:rsidRPr="002044BA" w:rsidRDefault="005A1EE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B7F0F" w:rsidRPr="002044BA" w:rsidRDefault="00DB7F0F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2453F" w:rsidRPr="002044BA" w:rsidRDefault="0092453F" w:rsidP="002044BA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 xml:space="preserve">Приложение № </w:t>
      </w:r>
      <w:r w:rsidR="00E72459">
        <w:rPr>
          <w:rFonts w:ascii="Arial" w:hAnsi="Arial" w:cs="Arial"/>
          <w:sz w:val="24"/>
          <w:szCs w:val="24"/>
        </w:rPr>
        <w:t>57</w:t>
      </w:r>
      <w:r w:rsidRPr="002044BA">
        <w:rPr>
          <w:rFonts w:ascii="Arial" w:hAnsi="Arial" w:cs="Arial"/>
          <w:sz w:val="24"/>
          <w:szCs w:val="24"/>
        </w:rPr>
        <w:t xml:space="preserve"> к ООП СПО (ППССЗ)</w:t>
      </w:r>
    </w:p>
    <w:p w:rsidR="0092453F" w:rsidRPr="002044BA" w:rsidRDefault="0092453F" w:rsidP="00407D05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643C89" w:rsidRPr="002044BA" w:rsidRDefault="00643C89" w:rsidP="00643C8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43C89" w:rsidRPr="002044BA" w:rsidRDefault="00643C89" w:rsidP="00643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2044BA">
        <w:rPr>
          <w:rFonts w:ascii="Arial" w:eastAsia="Calibri" w:hAnsi="Arial" w:cs="Arial"/>
          <w:b/>
          <w:bCs/>
          <w:caps/>
          <w:sz w:val="24"/>
          <w:szCs w:val="24"/>
        </w:rPr>
        <w:t>ПРОГРАММА ПРОИЗВОДСТВЕННОЙ ПРАКТИКИ</w:t>
      </w:r>
    </w:p>
    <w:p w:rsidR="00643C89" w:rsidRPr="002044BA" w:rsidRDefault="00643C89" w:rsidP="00643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643C89" w:rsidRPr="002044BA" w:rsidRDefault="00DB7F0F" w:rsidP="00643C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44BA">
        <w:rPr>
          <w:rFonts w:ascii="Arial" w:hAnsi="Arial" w:cs="Arial"/>
          <w:b/>
          <w:sz w:val="24"/>
          <w:szCs w:val="24"/>
        </w:rPr>
        <w:t xml:space="preserve">ПП.03 ПРОИЗВОДСТВЕННАЯ ПРАКТИКА </w:t>
      </w:r>
    </w:p>
    <w:p w:rsidR="00643C89" w:rsidRPr="002044BA" w:rsidRDefault="00643C89" w:rsidP="00643C89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2453F" w:rsidRPr="002044BA" w:rsidRDefault="0092453F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2453F" w:rsidRPr="002044BA" w:rsidRDefault="0092453F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044BA" w:rsidRDefault="00E02832" w:rsidP="00643C8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>202</w:t>
      </w:r>
      <w:r w:rsidR="00FD7AF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643C89" w:rsidRPr="002044BA">
        <w:rPr>
          <w:rFonts w:ascii="Arial" w:hAnsi="Arial" w:cs="Arial"/>
          <w:sz w:val="24"/>
          <w:szCs w:val="24"/>
        </w:rPr>
        <w:t xml:space="preserve"> г.</w:t>
      </w:r>
    </w:p>
    <w:p w:rsidR="00E72459" w:rsidRPr="00E72459" w:rsidRDefault="00E72459" w:rsidP="00E72459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E72459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Pr="00E724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Производственной </w:t>
      </w:r>
      <w:r w:rsidRPr="00E72459">
        <w:rPr>
          <w:rFonts w:ascii="Arial" w:eastAsia="Calibri" w:hAnsi="Arial" w:cs="Arial"/>
          <w:b/>
          <w:sz w:val="24"/>
          <w:szCs w:val="24"/>
        </w:rPr>
        <w:t>практики</w:t>
      </w:r>
    </w:p>
    <w:p w:rsidR="00E72459" w:rsidRPr="00E72459" w:rsidRDefault="00E72459" w:rsidP="00E7245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724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ПП.03 Производственная практика  </w:t>
      </w:r>
    </w:p>
    <w:p w:rsidR="00E72459" w:rsidRPr="00E72459" w:rsidRDefault="00E72459" w:rsidP="00E7245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72459" w:rsidRPr="00E72459" w:rsidRDefault="00E72459" w:rsidP="00E7245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72459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E72459" w:rsidRPr="00E72459" w:rsidRDefault="00E72459" w:rsidP="00E72459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2459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E724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ПП.03 Производственная практики  разработана </w:t>
      </w:r>
      <w:r w:rsidRPr="00E7245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7245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72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E72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E72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E72459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72459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72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E72459" w:rsidRPr="00E72459" w:rsidRDefault="00E72459" w:rsidP="00E72459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b/>
          <w:sz w:val="24"/>
          <w:szCs w:val="24"/>
        </w:rPr>
        <w:t>2.</w:t>
      </w:r>
      <w:r w:rsidRPr="00E72459">
        <w:rPr>
          <w:rFonts w:ascii="Arial" w:eastAsia="Calibri" w:hAnsi="Arial" w:cs="Arial"/>
          <w:sz w:val="24"/>
          <w:szCs w:val="24"/>
        </w:rPr>
        <w:t xml:space="preserve"> </w:t>
      </w:r>
      <w:r w:rsidRPr="00E72459">
        <w:rPr>
          <w:rFonts w:ascii="Arial" w:eastAsia="Calibri" w:hAnsi="Arial" w:cs="Arial"/>
          <w:b/>
          <w:sz w:val="24"/>
          <w:szCs w:val="24"/>
        </w:rPr>
        <w:t>Цель и задачи производственной практики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72459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-формирование умений подготавливать машины, механизмы, установки, приспособления к работе, комплектовать сборочные единицы;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подготовке машин, механизмов, установок, приспособлений к работе, комплектование сборочных единиц;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72459">
        <w:rPr>
          <w:rFonts w:ascii="Arial" w:eastAsia="Calibri" w:hAnsi="Arial" w:cs="Arial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опыта.</w:t>
      </w:r>
    </w:p>
    <w:p w:rsidR="00E72459" w:rsidRPr="00E72459" w:rsidRDefault="00E72459" w:rsidP="00E72459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E72459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производственной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E72459" w:rsidRPr="00E7245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45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459">
              <w:rPr>
                <w:rFonts w:ascii="Arial" w:hAnsi="Arial" w:cs="Arial"/>
                <w:b/>
              </w:rPr>
              <w:t>Основные разделы 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45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E72459" w:rsidRPr="00E72459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459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59" w:rsidRPr="00E72459" w:rsidRDefault="00E72459" w:rsidP="00E7245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724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Система технического обслуживания и ремонта сельскохозяйственных машин и механизмов</w:t>
            </w:r>
            <w:r w:rsidRPr="00E724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724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E72459" w:rsidRPr="00E72459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459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59" w:rsidRPr="00E72459" w:rsidRDefault="00E72459" w:rsidP="00E72459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724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Технологические процессы ремонтного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459" w:rsidRPr="00E72459" w:rsidRDefault="00E72459" w:rsidP="00E72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24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</w:t>
            </w:r>
          </w:p>
        </w:tc>
      </w:tr>
    </w:tbl>
    <w:p w:rsidR="00E72459" w:rsidRPr="00E72459" w:rsidRDefault="00E72459" w:rsidP="00E7245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E72459" w:rsidRPr="00E72459" w:rsidRDefault="00E72459" w:rsidP="00E7245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7245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E72459" w:rsidRPr="00E72459" w:rsidRDefault="00E72459" w:rsidP="00E72459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E7245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производственной практике </w:t>
      </w:r>
      <w:r w:rsidRPr="00E7245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E72459">
        <w:rPr>
          <w:rFonts w:ascii="Arial" w:eastAsia="Calibri" w:hAnsi="Arial" w:cs="Arial"/>
          <w:sz w:val="24"/>
          <w:szCs w:val="24"/>
        </w:rPr>
        <w:t>дифференцированного зачета  7 и 8 семестр.</w:t>
      </w:r>
    </w:p>
    <w:p w:rsidR="00E72459" w:rsidRPr="00E72459" w:rsidRDefault="00E72459" w:rsidP="00E72459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</w:p>
    <w:p w:rsidR="006E78BB" w:rsidRPr="002044BA" w:rsidRDefault="005A1EE9" w:rsidP="006E78BB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044BA">
        <w:rPr>
          <w:rFonts w:ascii="Arial" w:eastAsia="Calibri" w:hAnsi="Arial" w:cs="Arial"/>
          <w:sz w:val="24"/>
          <w:szCs w:val="24"/>
        </w:rPr>
        <w:lastRenderedPageBreak/>
        <w:t>П</w:t>
      </w:r>
      <w:r w:rsidR="00507A31" w:rsidRPr="002044BA">
        <w:rPr>
          <w:rFonts w:ascii="Arial" w:eastAsia="Calibri" w:hAnsi="Arial" w:cs="Arial"/>
          <w:sz w:val="24"/>
          <w:szCs w:val="24"/>
        </w:rPr>
        <w:t>рограмма ПП.03 Производственная практика</w:t>
      </w:r>
      <w:r w:rsidR="0092453F" w:rsidRPr="002044BA">
        <w:rPr>
          <w:rFonts w:ascii="Arial" w:eastAsia="Calibri" w:hAnsi="Arial" w:cs="Arial"/>
          <w:sz w:val="24"/>
          <w:szCs w:val="24"/>
        </w:rPr>
        <w:t xml:space="preserve"> </w:t>
      </w:r>
      <w:r w:rsidR="002D21F3" w:rsidRPr="002044B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92453F" w:rsidRPr="002044BA" w:rsidRDefault="0092453F" w:rsidP="006E78B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2044BA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2453F" w:rsidRPr="002044BA" w:rsidRDefault="0092453F" w:rsidP="0092453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53F" w:rsidRPr="002044BA" w:rsidRDefault="0092453F" w:rsidP="00924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ab/>
        <w:t>Разработчики</w:t>
      </w:r>
      <w:r w:rsidRPr="002044BA">
        <w:rPr>
          <w:rFonts w:ascii="Arial" w:hAnsi="Arial" w:cs="Arial"/>
          <w:b/>
          <w:sz w:val="24"/>
          <w:szCs w:val="24"/>
        </w:rPr>
        <w:t xml:space="preserve">: </w:t>
      </w:r>
    </w:p>
    <w:p w:rsidR="0092453F" w:rsidRPr="002044BA" w:rsidRDefault="0092453F" w:rsidP="00924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ab/>
      </w:r>
      <w:proofErr w:type="spellStart"/>
      <w:r w:rsidRPr="002044BA">
        <w:rPr>
          <w:rFonts w:ascii="Arial" w:hAnsi="Arial" w:cs="Arial"/>
          <w:sz w:val="24"/>
          <w:szCs w:val="24"/>
        </w:rPr>
        <w:t>Шипарёв</w:t>
      </w:r>
      <w:proofErr w:type="spellEnd"/>
      <w:r w:rsidRPr="002044BA">
        <w:rPr>
          <w:rFonts w:ascii="Arial" w:hAnsi="Arial" w:cs="Arial"/>
          <w:sz w:val="24"/>
          <w:szCs w:val="24"/>
        </w:rPr>
        <w:t xml:space="preserve"> Андрей Михайлович, мастер производственного обучения, первая квалификационная категория ГАПОУ «Голышмановский </w:t>
      </w:r>
      <w:proofErr w:type="spellStart"/>
      <w:r w:rsidRPr="002044BA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2044BA">
        <w:rPr>
          <w:rFonts w:ascii="Arial" w:hAnsi="Arial" w:cs="Arial"/>
          <w:sz w:val="24"/>
          <w:szCs w:val="24"/>
        </w:rPr>
        <w:t>»</w:t>
      </w:r>
    </w:p>
    <w:p w:rsidR="00643C89" w:rsidRPr="002044BA" w:rsidRDefault="00643C89" w:rsidP="009245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643C89" w:rsidRPr="002044BA" w:rsidRDefault="00643C89" w:rsidP="00643C8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3C89" w:rsidRPr="002044BA" w:rsidRDefault="00643C89" w:rsidP="00643C8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7D1B4A" w:rsidRPr="002044BA" w:rsidRDefault="007D1B4A" w:rsidP="007D1B4A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044BA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7D1B4A" w:rsidRPr="002044BA" w:rsidRDefault="007D1B4A" w:rsidP="007D1B4A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D1B4A" w:rsidRPr="002044BA" w:rsidRDefault="007D1B4A" w:rsidP="007D1B4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2044BA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7D1B4A" w:rsidRPr="002044BA" w:rsidRDefault="007D1B4A" w:rsidP="007D1B4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D1B4A" w:rsidRPr="002044BA" w:rsidRDefault="007D1B4A" w:rsidP="007D1B4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044BA">
        <w:rPr>
          <w:rFonts w:ascii="Arial" w:eastAsia="Calibri" w:hAnsi="Arial" w:cs="Arial"/>
          <w:sz w:val="24"/>
          <w:szCs w:val="24"/>
        </w:rPr>
        <w:t xml:space="preserve">« ____»    ___________ </w:t>
      </w:r>
      <w:r w:rsidR="00407D05" w:rsidRPr="002044BA">
        <w:rPr>
          <w:rFonts w:ascii="Arial" w:eastAsia="Calibri" w:hAnsi="Arial" w:cs="Arial"/>
          <w:sz w:val="24"/>
          <w:szCs w:val="24"/>
        </w:rPr>
        <w:t>202</w:t>
      </w:r>
      <w:r w:rsidR="002D21F3" w:rsidRPr="002044BA">
        <w:rPr>
          <w:rFonts w:ascii="Arial" w:eastAsia="Calibri" w:hAnsi="Arial" w:cs="Arial"/>
          <w:sz w:val="24"/>
          <w:szCs w:val="24"/>
        </w:rPr>
        <w:t>2</w:t>
      </w:r>
      <w:r w:rsidR="00407D05" w:rsidRPr="002044BA">
        <w:rPr>
          <w:rFonts w:ascii="Arial" w:eastAsia="Calibri" w:hAnsi="Arial" w:cs="Arial"/>
          <w:sz w:val="24"/>
          <w:szCs w:val="24"/>
        </w:rPr>
        <w:t xml:space="preserve"> </w:t>
      </w:r>
      <w:r w:rsidRPr="002044BA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643C89" w:rsidRPr="002044BA" w:rsidRDefault="007D1B4A" w:rsidP="007D1B4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  <w:r w:rsidRPr="002044B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</w:t>
      </w:r>
    </w:p>
    <w:p w:rsidR="00425683" w:rsidRPr="002044BA" w:rsidRDefault="00425683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br w:type="page"/>
      </w:r>
    </w:p>
    <w:p w:rsidR="00425683" w:rsidRPr="002044BA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044BA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015"/>
      </w:tblGrid>
      <w:tr w:rsidR="00437ED3" w:rsidRPr="002044BA" w:rsidTr="00E02832">
        <w:tc>
          <w:tcPr>
            <w:tcW w:w="8330" w:type="dxa"/>
          </w:tcPr>
          <w:p w:rsidR="00437ED3" w:rsidRPr="002044BA" w:rsidRDefault="00437ED3" w:rsidP="00E0283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437ED3" w:rsidRPr="002044BA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2044BA" w:rsidTr="00E02832">
        <w:tc>
          <w:tcPr>
            <w:tcW w:w="8330" w:type="dxa"/>
          </w:tcPr>
          <w:p w:rsidR="00720FC2" w:rsidRPr="002044BA" w:rsidRDefault="005A1EE9" w:rsidP="00E0283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</w:t>
            </w:r>
            <w:r w:rsidR="00E02832" w:rsidRPr="002044B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ПРОГРАММЫ </w:t>
            </w:r>
            <w:r w:rsidR="00AE61F0" w:rsidRPr="002044BA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ПРАКТИКИ.</w:t>
            </w:r>
          </w:p>
        </w:tc>
        <w:tc>
          <w:tcPr>
            <w:tcW w:w="1015" w:type="dxa"/>
          </w:tcPr>
          <w:p w:rsidR="00720FC2" w:rsidRPr="002044BA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2044BA" w:rsidTr="00E02832">
        <w:tc>
          <w:tcPr>
            <w:tcW w:w="8330" w:type="dxa"/>
          </w:tcPr>
          <w:p w:rsidR="00720FC2" w:rsidRPr="002044BA" w:rsidRDefault="00720FC2" w:rsidP="00E0283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 xml:space="preserve">2.СТРУКТУРА И СОДЕРЖАНИЕ </w:t>
            </w:r>
            <w:r w:rsidR="00AE61F0" w:rsidRPr="002044BA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tcW w:w="1015" w:type="dxa"/>
          </w:tcPr>
          <w:p w:rsidR="00720FC2" w:rsidRPr="002044BA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20FC2" w:rsidRPr="002044BA" w:rsidTr="00E02832">
        <w:tc>
          <w:tcPr>
            <w:tcW w:w="8330" w:type="dxa"/>
          </w:tcPr>
          <w:p w:rsidR="00720FC2" w:rsidRPr="002044BA" w:rsidRDefault="00720FC2" w:rsidP="00E028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2044B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A1EE9"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УСЛОВИЯ РЕАЛИЗАЦИИ </w:t>
            </w:r>
            <w:r w:rsidR="00437ED3"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ПРОГРАММЫ </w:t>
            </w:r>
            <w:r w:rsidR="00AE61F0" w:rsidRPr="002044BA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="00437ED3"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ПРАКТИКИ</w:t>
            </w: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E02832" w:rsidRPr="002044BA" w:rsidRDefault="00E02832" w:rsidP="00E028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720FC2" w:rsidRPr="002044BA" w:rsidRDefault="00720FC2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7ED3" w:rsidRPr="002044BA" w:rsidTr="005A1EE9">
        <w:trPr>
          <w:trHeight w:val="411"/>
        </w:trPr>
        <w:tc>
          <w:tcPr>
            <w:tcW w:w="8330" w:type="dxa"/>
          </w:tcPr>
          <w:p w:rsidR="00437ED3" w:rsidRPr="002044BA" w:rsidRDefault="00437ED3" w:rsidP="00E0283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2044BA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 И ОЦЕНКА РЕЗУЛЬТАТОВ ОСВОЕНИЯ ПРОГРАММЫ </w:t>
            </w:r>
            <w:r w:rsidR="00AE61F0" w:rsidRPr="002044BA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="00AE61F0"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1015" w:type="dxa"/>
          </w:tcPr>
          <w:p w:rsidR="00437ED3" w:rsidRPr="002044BA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2044BA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2044BA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2044BA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5A1EE9" w:rsidRPr="002044BA">
        <w:rPr>
          <w:rFonts w:ascii="Arial" w:hAnsi="Arial" w:cs="Arial"/>
          <w:b/>
          <w:color w:val="000000"/>
          <w:sz w:val="24"/>
          <w:szCs w:val="24"/>
        </w:rPr>
        <w:t xml:space="preserve">ПАСПОРТ </w:t>
      </w:r>
      <w:r w:rsidRPr="002044BA">
        <w:rPr>
          <w:rFonts w:ascii="Arial" w:hAnsi="Arial" w:cs="Arial"/>
          <w:b/>
          <w:color w:val="000000"/>
          <w:sz w:val="24"/>
          <w:szCs w:val="24"/>
        </w:rPr>
        <w:t xml:space="preserve"> ПРОГРАММЫ </w:t>
      </w:r>
      <w:r w:rsidR="003C18A5" w:rsidRPr="002044BA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2044BA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425683" w:rsidRPr="002044BA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2044BA" w:rsidRDefault="005A1EE9" w:rsidP="005A1EE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</w:t>
      </w:r>
      <w:r w:rsidR="00AE61F0" w:rsidRPr="002044BA">
        <w:rPr>
          <w:rFonts w:ascii="Arial" w:eastAsia="Times New Roman" w:hAnsi="Arial" w:cs="Arial"/>
          <w:sz w:val="24"/>
          <w:szCs w:val="24"/>
          <w:lang w:eastAsia="ru-RU"/>
        </w:rPr>
        <w:t>производственной</w:t>
      </w:r>
      <w:r w:rsidR="00425683"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является частью основной образовательной программы в соответствии с ФГОС по специальности </w:t>
      </w:r>
    </w:p>
    <w:p w:rsidR="0092453F" w:rsidRPr="002044BA" w:rsidRDefault="0092453F" w:rsidP="00E0283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044BA">
        <w:rPr>
          <w:rFonts w:ascii="Arial" w:eastAsia="Calibri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2044BA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r w:rsidR="00E02832" w:rsidRPr="002044BA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F41EB"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в части освоения </w:t>
      </w:r>
      <w:r w:rsidR="00E02832" w:rsidRPr="002044BA">
        <w:rPr>
          <w:rFonts w:ascii="Arial" w:eastAsia="Times New Roman" w:hAnsi="Arial" w:cs="Arial"/>
          <w:sz w:val="24"/>
          <w:szCs w:val="24"/>
          <w:lang w:eastAsia="ru-RU"/>
        </w:rPr>
        <w:t>основных </w:t>
      </w:r>
      <w:r w:rsidR="00425683" w:rsidRPr="002044BA">
        <w:rPr>
          <w:rFonts w:ascii="Arial" w:eastAsia="Times New Roman" w:hAnsi="Arial" w:cs="Arial"/>
          <w:sz w:val="24"/>
          <w:szCs w:val="24"/>
          <w:lang w:eastAsia="ru-RU"/>
        </w:rPr>
        <w:t>видов профессиональной деятельности (ВПД):</w:t>
      </w:r>
    </w:p>
    <w:p w:rsidR="003C18A5" w:rsidRPr="002044BA" w:rsidRDefault="00425683" w:rsidP="00E02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2453F" w:rsidRPr="002044BA">
        <w:rPr>
          <w:rFonts w:ascii="Arial" w:hAnsi="Arial" w:cs="Arial"/>
          <w:sz w:val="24"/>
          <w:szCs w:val="24"/>
        </w:rPr>
        <w:t>Техническое обслуживание и ремонт сельскохозяйственной техники</w:t>
      </w:r>
    </w:p>
    <w:p w:rsidR="0092453F" w:rsidRPr="002044BA" w:rsidRDefault="0092453F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5683" w:rsidRPr="002044BA" w:rsidRDefault="00425683" w:rsidP="00EF41EB">
      <w:pPr>
        <w:pStyle w:val="ab"/>
        <w:numPr>
          <w:ilvl w:val="1"/>
          <w:numId w:val="7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44BA">
        <w:rPr>
          <w:rFonts w:ascii="Arial" w:hAnsi="Arial" w:cs="Arial"/>
          <w:b/>
          <w:sz w:val="24"/>
          <w:szCs w:val="24"/>
        </w:rPr>
        <w:t xml:space="preserve">Цель и задачи </w:t>
      </w:r>
      <w:r w:rsidR="0092681C" w:rsidRPr="002044BA">
        <w:rPr>
          <w:rFonts w:ascii="Arial" w:hAnsi="Arial" w:cs="Arial"/>
          <w:b/>
          <w:sz w:val="24"/>
          <w:szCs w:val="24"/>
        </w:rPr>
        <w:t>производственной</w:t>
      </w:r>
      <w:r w:rsidRPr="002044BA">
        <w:rPr>
          <w:rFonts w:ascii="Arial" w:hAnsi="Arial" w:cs="Arial"/>
          <w:b/>
          <w:sz w:val="24"/>
          <w:szCs w:val="24"/>
        </w:rPr>
        <w:t xml:space="preserve"> практики</w:t>
      </w:r>
    </w:p>
    <w:p w:rsidR="00EF41EB" w:rsidRPr="002044BA" w:rsidRDefault="00EF41EB" w:rsidP="00BD73C8">
      <w:pPr>
        <w:pStyle w:val="ab"/>
        <w:spacing w:after="0" w:line="240" w:lineRule="auto"/>
        <w:ind w:left="420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  <w:b/>
        </w:rPr>
        <w:t>Цель производственной практики:</w:t>
      </w:r>
      <w:r w:rsidRPr="002044BA">
        <w:rPr>
          <w:rFonts w:ascii="Arial" w:hAnsi="Arial" w:cs="Arial"/>
        </w:rPr>
        <w:t xml:space="preserve"> сформулировать основные цели и задачи производственной практики для получения первичных профессиональных умений и навыков, дать обучающимся первичные сведения и навыки по рабочим профессиям.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2044BA">
        <w:rPr>
          <w:rFonts w:ascii="Arial" w:hAnsi="Arial" w:cs="Arial"/>
          <w:b/>
        </w:rPr>
        <w:t>Задачи производственной практики: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>- подготовка обучающихся к осознанному и углубленному изучению общепрофессиональных и специальных дисциплин;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>- формирование у обучающихся умений и навыков в выполнении технического обслуживания и ремонта с/х машин;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>- освоение технологии технического обслуживания и ремонта с/х машин специализированным инструментом;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>- формирование у обучающихся умений и навыков технического обслуживания и ремонта с/х машин;</w:t>
      </w:r>
    </w:p>
    <w:p w:rsidR="00171E80" w:rsidRPr="002044BA" w:rsidRDefault="00171E80" w:rsidP="00171E80">
      <w:pPr>
        <w:pStyle w:val="ad"/>
        <w:spacing w:before="0" w:beforeAutospacing="0" w:after="0" w:afterAutospacing="0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>- обеспечение меж предметных связей, а также связи практики с теоретическим обучением.</w:t>
      </w:r>
    </w:p>
    <w:p w:rsidR="00BD73C8" w:rsidRPr="002044BA" w:rsidRDefault="00BD73C8" w:rsidP="00BD73C8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C18A5" w:rsidRPr="002044BA" w:rsidRDefault="003C18A5" w:rsidP="003C18A5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44BA">
        <w:rPr>
          <w:rFonts w:ascii="Arial" w:hAnsi="Arial" w:cs="Arial"/>
          <w:color w:val="000000"/>
          <w:sz w:val="24"/>
          <w:szCs w:val="24"/>
        </w:rPr>
        <w:t xml:space="preserve">Прохождение производственной практики предусматривает закрепление и углубление знаний, полученных обучающимися в процессе </w:t>
      </w:r>
      <w:r w:rsidR="0092681C" w:rsidRPr="002044BA">
        <w:rPr>
          <w:rFonts w:ascii="Arial" w:hAnsi="Arial" w:cs="Arial"/>
          <w:color w:val="000000"/>
          <w:sz w:val="24"/>
          <w:szCs w:val="24"/>
        </w:rPr>
        <w:t xml:space="preserve">практического </w:t>
      </w:r>
      <w:r w:rsidRPr="002044BA">
        <w:rPr>
          <w:rFonts w:ascii="Arial" w:hAnsi="Arial" w:cs="Arial"/>
          <w:color w:val="000000"/>
          <w:sz w:val="24"/>
          <w:szCs w:val="24"/>
        </w:rPr>
        <w:t xml:space="preserve">обучения, приобретения ими необходимых умений практической работы по профессии, овладение </w:t>
      </w:r>
      <w:r w:rsidR="0092681C" w:rsidRPr="002044BA">
        <w:rPr>
          <w:rFonts w:ascii="Arial" w:hAnsi="Arial" w:cs="Arial"/>
          <w:color w:val="000000"/>
          <w:sz w:val="24"/>
          <w:szCs w:val="24"/>
        </w:rPr>
        <w:t xml:space="preserve">видами </w:t>
      </w:r>
      <w:r w:rsidRPr="002044BA">
        <w:rPr>
          <w:rFonts w:ascii="Arial" w:hAnsi="Arial" w:cs="Arial"/>
          <w:color w:val="000000"/>
          <w:sz w:val="24"/>
          <w:szCs w:val="24"/>
        </w:rPr>
        <w:t>профессиональной деятельности, приобретение практического опыта.</w:t>
      </w:r>
    </w:p>
    <w:p w:rsidR="0077101F" w:rsidRPr="002044BA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044BA">
        <w:rPr>
          <w:rFonts w:ascii="Arial" w:hAnsi="Arial" w:cs="Arial"/>
          <w:b/>
          <w:color w:val="000000"/>
          <w:sz w:val="24"/>
          <w:szCs w:val="24"/>
        </w:rPr>
        <w:t xml:space="preserve">2.СТРУКТУРА И СОДЕРЖАНИЕ </w:t>
      </w:r>
      <w:r w:rsidR="003C18A5" w:rsidRPr="002044BA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2044BA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2044BA" w:rsidRPr="002044BA" w:rsidRDefault="002044BA" w:rsidP="002044BA">
      <w:pPr>
        <w:spacing w:after="160" w:line="259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2044BA">
        <w:rPr>
          <w:rFonts w:ascii="Arial" w:eastAsia="Calibri" w:hAnsi="Arial" w:cs="Arial"/>
          <w:b/>
          <w:color w:val="000000"/>
          <w:sz w:val="24"/>
          <w:szCs w:val="24"/>
        </w:rPr>
        <w:t>2.1.В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6826"/>
      </w:tblGrid>
      <w:tr w:rsidR="002044BA" w:rsidRPr="002044BA" w:rsidTr="0070761A">
        <w:tc>
          <w:tcPr>
            <w:tcW w:w="2518" w:type="dxa"/>
          </w:tcPr>
          <w:p w:rsidR="002044BA" w:rsidRPr="002044BA" w:rsidRDefault="002044BA" w:rsidP="002044BA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827" w:type="dxa"/>
          </w:tcPr>
          <w:p w:rsidR="002044BA" w:rsidRPr="002044BA" w:rsidRDefault="002044BA" w:rsidP="002044B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2044BA" w:rsidRPr="002044BA" w:rsidTr="0070761A">
        <w:tc>
          <w:tcPr>
            <w:tcW w:w="2518" w:type="dxa"/>
          </w:tcPr>
          <w:p w:rsidR="002044BA" w:rsidRPr="002044BA" w:rsidRDefault="002044BA" w:rsidP="002044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 xml:space="preserve"> Техническое обслуживание и ремонт сельскохозяйственной техники 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044BA" w:rsidRPr="002044BA" w:rsidRDefault="002044BA" w:rsidP="002044BA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2.1. Выполнять обнаружение и локализацию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неисправностей сельскохозяйственной техники, а также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постановку сельскохозяйственной техники на ремонт.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2.2. Проводить диагностирование неисправностей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2.3. 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ПК 2.4. Выполнять восстановление работоспособности </w:t>
            </w: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или замену детали (узла) сельскохозяйственной техники.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2.5. Выполнять оперативное планирование выполнения работ по техническому обслуживанию и ремонту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2.6. Осуществлять выдачу заданий на выполнение операций в рамках технического обслуживания 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сельскохозяйственной техники и оборудования, на постановку на хранение (снятие с хранения) сельскохозяйственной техники и оборудования.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2.7. Выполнять контроль качества выполнения операций в рамках технического обслуживания 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сельскохозяйственной техники и оборудования.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2.8. Осуществлять материально-техническое обеспечение технического обслуживания и ремонта сельскохозяйственной техники в организации.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2.9. Выполнять работы по обеспечению государственной регистрации и технического осмотра сельскохозяйственной техники.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ПК 2.10. Оформлять документы о проведении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повышению эффективности технического обслуживания и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color w:val="000000"/>
                <w:sz w:val="24"/>
                <w:szCs w:val="24"/>
              </w:rPr>
              <w:t>ремонта сельскохозяйственной техники и оборудования в организации.</w:t>
            </w:r>
          </w:p>
        </w:tc>
      </w:tr>
    </w:tbl>
    <w:p w:rsidR="002044BA" w:rsidRPr="002044BA" w:rsidRDefault="002044BA" w:rsidP="002044BA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2044BA" w:rsidRPr="002044BA" w:rsidRDefault="002044BA" w:rsidP="002044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sz w:val="24"/>
          <w:szCs w:val="24"/>
          <w:lang w:eastAsia="ru-RU"/>
        </w:rPr>
        <w:t>2.2.Результатом освоения  программы учебной практики является</w:t>
      </w:r>
      <w:r w:rsidRPr="002044B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2044BA" w:rsidRPr="002044BA" w:rsidRDefault="002044BA" w:rsidP="002044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2044BA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МДК</w:t>
      </w:r>
      <w:r w:rsidRPr="002044BA">
        <w:rPr>
          <w:rFonts w:ascii="Arial" w:eastAsia="Calibri" w:hAnsi="Arial" w:cs="Arial"/>
          <w:sz w:val="24"/>
          <w:szCs w:val="24"/>
        </w:rPr>
        <w:t xml:space="preserve">  03 .01.Система технического обслуживания и ремонта сельскохозяйственных машин и механизмов. МДК 03.02. Технологические процессы ремонтного производства</w:t>
      </w:r>
      <w:r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 по профессиональному модулю </w:t>
      </w:r>
      <w:r w:rsidRPr="002044BA">
        <w:rPr>
          <w:rFonts w:ascii="Arial" w:eastAsia="Calibri" w:hAnsi="Arial" w:cs="Arial"/>
          <w:sz w:val="24"/>
          <w:szCs w:val="24"/>
        </w:rPr>
        <w:t>ПМ.03 Техническое обслуживание и ремонт сельскохозяйственной техники</w:t>
      </w:r>
    </w:p>
    <w:p w:rsidR="002044BA" w:rsidRPr="002044BA" w:rsidRDefault="002044BA" w:rsidP="002044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 ООП  по основным видам профессиональной деятельности (ВПД), </w:t>
      </w:r>
    </w:p>
    <w:p w:rsidR="002044BA" w:rsidRPr="002044BA" w:rsidRDefault="002044BA" w:rsidP="002044B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044BA">
        <w:rPr>
          <w:rFonts w:ascii="Arial" w:eastAsia="Calibri" w:hAnsi="Arial" w:cs="Arial"/>
          <w:sz w:val="24"/>
          <w:szCs w:val="24"/>
        </w:rPr>
        <w:t xml:space="preserve">ВД 3. Техническое обслуживание и ремонт сельскохозяйственной техники </w:t>
      </w:r>
    </w:p>
    <w:p w:rsidR="002044BA" w:rsidRPr="002044BA" w:rsidRDefault="002044BA" w:rsidP="002044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следующих профессиональных (ПК) и общих (ОК) компетенций по указанным основным видам профессиональной деятельности профессии/специальности:</w:t>
      </w:r>
    </w:p>
    <w:p w:rsidR="002044BA" w:rsidRPr="002044BA" w:rsidRDefault="002044BA" w:rsidP="002044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8490"/>
      </w:tblGrid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Код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ВД 3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Техническое обслуживание и ремонт сельскохозяйственной техники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2.1.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Выполнять обнаружение и локализацию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неисправностей сельскохозяйственной техники, а также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постановку сельскохозяйственной техники на ремонт.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lastRenderedPageBreak/>
              <w:t>ПК 2.2.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Проводить диагностирование неисправностей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2.3.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Определять способы ремонта (способы устранения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неисправности) сельскохозяйственной техники в соответствии с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ее техническим состоянием и ресурсы, необходимые для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проведения ремонта.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2.4.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Выполнять восстановление работоспособности или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замену детали (узла) сельскохозяйственной техники.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2.5.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Выполнять оперативное планирование выполнения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работ по техническому обслуживанию и ремонту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2.6.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Осуществлять выдачу заданий на выполнение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операций в рамках технического обслуживания 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сельскохозяйственной техники и оборудования, на постановку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на хранение (снятие с хранения) сельскохозяйственной техники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и оборудования.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2.7.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Выполнять контроль качества выполнения операций в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рамках технического обслуживания 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сельскохозяйственной техники и оборудования.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2.8.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Осуществлять материально-техническое обеспечение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технического обслуживания и ремонта сельскохозяйственной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техники в организации.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ПК 2.9.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Выполнять работы по обеспечению государственной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регистрации и технического осмотра сельскохозяйственной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техники.</w:t>
            </w:r>
          </w:p>
        </w:tc>
      </w:tr>
      <w:tr w:rsidR="002044BA" w:rsidRPr="002044BA" w:rsidTr="0070761A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 xml:space="preserve">ПК 2.10. 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Оформлять документы о проведении ремонта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сельскохозяйственной техники и оборудования, составлять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техническую документацию на списание сельскохозяйственной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техники, непригодной к эксплуатации, готовить предложения по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повышению эффективности технического обслуживания и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ремонта сельскохозяйственной техники и оборудования в организации.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ОК 01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iCs/>
                <w:sz w:val="24"/>
                <w:szCs w:val="24"/>
              </w:rPr>
              <w:t>ОК 02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iCs/>
                <w:sz w:val="24"/>
                <w:szCs w:val="24"/>
              </w:rPr>
              <w:t>ОК 03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pacing w:val="-4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pacing w:val="-4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iCs/>
                <w:sz w:val="24"/>
                <w:szCs w:val="24"/>
              </w:rPr>
              <w:t>ОК 04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iCs/>
                <w:sz w:val="24"/>
                <w:szCs w:val="24"/>
              </w:rPr>
              <w:t>ОК 07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044BA" w:rsidRPr="002044BA" w:rsidTr="0070761A">
        <w:tc>
          <w:tcPr>
            <w:tcW w:w="1081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iCs/>
                <w:sz w:val="24"/>
                <w:szCs w:val="24"/>
              </w:rPr>
              <w:t>ОК 09</w:t>
            </w:r>
          </w:p>
        </w:tc>
        <w:tc>
          <w:tcPr>
            <w:tcW w:w="84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sz w:val="24"/>
          <w:szCs w:val="24"/>
          <w:lang w:eastAsia="ru-RU"/>
        </w:rPr>
        <w:t>2.3.Результаты учебной практики, подлежащие оценке:</w:t>
      </w:r>
    </w:p>
    <w:p w:rsidR="002044BA" w:rsidRPr="002044BA" w:rsidRDefault="002044BA" w:rsidP="002044B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050"/>
        <w:gridCol w:w="2190"/>
        <w:gridCol w:w="2190"/>
        <w:gridCol w:w="2190"/>
      </w:tblGrid>
      <w:tr w:rsidR="002044BA" w:rsidRPr="002044BA" w:rsidTr="0070761A">
        <w:tc>
          <w:tcPr>
            <w:tcW w:w="1951" w:type="dxa"/>
          </w:tcPr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90" w:type="dxa"/>
          </w:tcPr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2044BA" w:rsidRPr="002044BA" w:rsidTr="0070761A">
        <w:tc>
          <w:tcPr>
            <w:tcW w:w="1951" w:type="dxa"/>
          </w:tcPr>
          <w:p w:rsidR="002044BA" w:rsidRPr="002044BA" w:rsidRDefault="002044BA" w:rsidP="002044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 xml:space="preserve">ВД 2. Техническое обслуживание и ремонт сельскохозяйственной техники </w:t>
            </w:r>
          </w:p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</w:tcPr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2.1.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2.2.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2.3.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2.4.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2.5.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2.6.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2.7.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2.8.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2.9.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2.10. 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Постановка сельскохозяйственной техники на ремонт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Очистка и разборка узлов и агрегатов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Диагностика неисправностей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Определение способа ремонта сельскохозяйственной техники</w:t>
            </w:r>
          </w:p>
          <w:p w:rsidR="002044BA" w:rsidRPr="002044BA" w:rsidRDefault="002044BA" w:rsidP="002044B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Читать чертежи узлов и деталей сельскохозяйственной техники</w:t>
            </w:r>
          </w:p>
          <w:p w:rsidR="002044BA" w:rsidRPr="002044BA" w:rsidRDefault="002044BA" w:rsidP="002044B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Выявлять причины неисправностей сельскохозяйственной техники</w:t>
            </w:r>
          </w:p>
          <w:p w:rsidR="002044BA" w:rsidRPr="002044BA" w:rsidRDefault="002044BA" w:rsidP="002044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2044BA" w:rsidRPr="002044BA" w:rsidRDefault="002044BA" w:rsidP="002044B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  <w:p w:rsidR="002044BA" w:rsidRPr="002044BA" w:rsidRDefault="002044BA" w:rsidP="002044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2044BA" w:rsidRPr="002044BA" w:rsidRDefault="002044BA" w:rsidP="002044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</w:rPr>
              <w:t xml:space="preserve">Проведение технического обслуживания и ремонта сельскохозяйственной техники </w:t>
            </w:r>
          </w:p>
          <w:p w:rsidR="002044BA" w:rsidRPr="002044BA" w:rsidRDefault="002044BA" w:rsidP="002044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044BA" w:rsidRPr="002044BA" w:rsidRDefault="002044BA" w:rsidP="00E02832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282C1A" w:rsidRPr="002044BA" w:rsidTr="00315AC1">
        <w:tc>
          <w:tcPr>
            <w:tcW w:w="9464" w:type="dxa"/>
            <w:gridSpan w:val="2"/>
            <w:vAlign w:val="center"/>
          </w:tcPr>
          <w:p w:rsidR="00282C1A" w:rsidRPr="002044BA" w:rsidRDefault="00282C1A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282C1A" w:rsidRPr="002044BA" w:rsidRDefault="00282C1A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282C1A" w:rsidRPr="002044BA" w:rsidTr="00315AC1">
        <w:trPr>
          <w:trHeight w:val="854"/>
        </w:trPr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2044BA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2044BA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2044BA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2044BA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2044BA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2044BA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282C1A" w:rsidRPr="002044BA" w:rsidRDefault="00282C1A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282C1A" w:rsidRPr="002044BA" w:rsidRDefault="00282C1A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282C1A" w:rsidRPr="002044BA" w:rsidRDefault="00282C1A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Проявляющий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282C1A" w:rsidRPr="002044BA" w:rsidRDefault="00282C1A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2044BA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044BA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044BA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2044BA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2044BA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044BA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044BA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2044BA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044BA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044BA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2044BA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2044B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282C1A" w:rsidRPr="002044BA" w:rsidTr="00315AC1">
        <w:tc>
          <w:tcPr>
            <w:tcW w:w="9464" w:type="dxa"/>
            <w:gridSpan w:val="2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Выполняющий профессиональные навыки в сфере сельского</w:t>
            </w:r>
          </w:p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r w:rsidRPr="002044BA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2044BA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2044B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r w:rsidRPr="002044BA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2044BA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2044BA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2044BA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044BA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2044B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2044BA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 xml:space="preserve">Владеющий навыками принятия решений социально бытовых </w:t>
            </w:r>
            <w:r w:rsidRPr="002044BA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282C1A" w:rsidRPr="002044BA" w:rsidTr="00315AC1">
        <w:tc>
          <w:tcPr>
            <w:tcW w:w="9464" w:type="dxa"/>
            <w:gridSpan w:val="2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Выполняющий трудовые функции в сфере сельского хозяйства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Демонстрирующий профессиональные навыки в сфере сельского</w:t>
            </w:r>
          </w:p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Способный эффективно представлять себя и результаты своего</w:t>
            </w:r>
          </w:p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282C1A" w:rsidRPr="002044BA" w:rsidTr="00315AC1">
        <w:tc>
          <w:tcPr>
            <w:tcW w:w="7338" w:type="dxa"/>
          </w:tcPr>
          <w:p w:rsidR="00282C1A" w:rsidRPr="002044BA" w:rsidRDefault="00282C1A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</w:rPr>
              <w:t>Способный к трудовой профессиональной деятельности как к возможности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2044BA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282C1A" w:rsidRPr="002044BA" w:rsidRDefault="00282C1A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8F4111" w:rsidRPr="002044BA" w:rsidRDefault="008F4111">
      <w:pPr>
        <w:rPr>
          <w:rFonts w:ascii="Arial" w:hAnsi="Arial" w:cs="Arial"/>
          <w:sz w:val="24"/>
          <w:szCs w:val="24"/>
        </w:rPr>
        <w:sectPr w:rsidR="008F4111" w:rsidRPr="002044BA" w:rsidSect="00437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5289" w:rsidRPr="002044BA" w:rsidRDefault="0077101F" w:rsidP="00507A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2044BA">
        <w:rPr>
          <w:rFonts w:ascii="Arial" w:hAnsi="Arial" w:cs="Arial"/>
          <w:b/>
          <w:bCs/>
          <w:sz w:val="24"/>
          <w:szCs w:val="24"/>
        </w:rPr>
        <w:t xml:space="preserve">Тематический план </w:t>
      </w:r>
      <w:r w:rsidR="00D35289" w:rsidRPr="002044BA">
        <w:rPr>
          <w:rFonts w:ascii="Arial" w:hAnsi="Arial" w:cs="Arial"/>
          <w:b/>
          <w:bCs/>
          <w:sz w:val="24"/>
          <w:szCs w:val="24"/>
        </w:rPr>
        <w:t>производственно</w:t>
      </w:r>
      <w:r w:rsidR="008F4111" w:rsidRPr="002044BA">
        <w:rPr>
          <w:rFonts w:ascii="Arial" w:hAnsi="Arial" w:cs="Arial"/>
          <w:b/>
          <w:bCs/>
          <w:sz w:val="24"/>
          <w:szCs w:val="24"/>
        </w:rPr>
        <w:t>й практики</w:t>
      </w: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544"/>
        <w:gridCol w:w="1276"/>
        <w:gridCol w:w="1984"/>
        <w:gridCol w:w="1872"/>
        <w:gridCol w:w="1848"/>
        <w:gridCol w:w="958"/>
        <w:gridCol w:w="709"/>
        <w:gridCol w:w="1843"/>
      </w:tblGrid>
      <w:tr w:rsidR="00D35289" w:rsidRPr="002044BA" w:rsidTr="002044BA">
        <w:trPr>
          <w:trHeight w:val="981"/>
        </w:trPr>
        <w:tc>
          <w:tcPr>
            <w:tcW w:w="1242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1872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1667" w:type="dxa"/>
            <w:gridSpan w:val="2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Кол-во работ</w:t>
            </w:r>
          </w:p>
        </w:tc>
      </w:tr>
      <w:tr w:rsidR="00D35289" w:rsidRPr="002044BA" w:rsidTr="002044BA">
        <w:trPr>
          <w:cantSplit/>
          <w:trHeight w:val="1424"/>
        </w:trPr>
        <w:tc>
          <w:tcPr>
            <w:tcW w:w="1242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 w:themeFill="background1"/>
            <w:textDirection w:val="btLr"/>
          </w:tcPr>
          <w:p w:rsidR="00D35289" w:rsidRPr="002044BA" w:rsidRDefault="00D35289" w:rsidP="00CA7041">
            <w:pPr>
              <w:pStyle w:val="a4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D35289" w:rsidRPr="002044BA" w:rsidRDefault="00D35289" w:rsidP="00CA7041">
            <w:pPr>
              <w:pStyle w:val="a4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5289" w:rsidRPr="002044BA" w:rsidTr="002044BA">
        <w:trPr>
          <w:trHeight w:val="302"/>
        </w:trPr>
        <w:tc>
          <w:tcPr>
            <w:tcW w:w="1242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67" w:type="dxa"/>
            <w:gridSpan w:val="2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A7041" w:rsidRPr="002044BA" w:rsidTr="002044BA">
        <w:trPr>
          <w:trHeight w:val="1929"/>
        </w:trPr>
        <w:tc>
          <w:tcPr>
            <w:tcW w:w="1242" w:type="dxa"/>
            <w:vMerge w:val="restart"/>
          </w:tcPr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2.1.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2.2.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2.3.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2.4.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2.5.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2.6.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2.7.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2044BA" w:rsidRPr="002044BA" w:rsidRDefault="002044BA" w:rsidP="002044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2.9.</w:t>
            </w:r>
          </w:p>
          <w:p w:rsidR="002044BA" w:rsidRDefault="002044BA" w:rsidP="002044BA">
            <w:pPr>
              <w:spacing w:after="0" w:line="240" w:lineRule="auto"/>
              <w:ind w:right="-117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ПК 2.10.</w:t>
            </w:r>
          </w:p>
          <w:p w:rsidR="00282C1A" w:rsidRPr="002044BA" w:rsidRDefault="00282C1A" w:rsidP="00CA70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ЛР 13-26</w:t>
            </w:r>
          </w:p>
        </w:tc>
        <w:tc>
          <w:tcPr>
            <w:tcW w:w="3544" w:type="dxa"/>
            <w:vMerge w:val="restart"/>
          </w:tcPr>
          <w:p w:rsidR="00CA7041" w:rsidRPr="002044BA" w:rsidRDefault="00CA7041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 xml:space="preserve">ПМ.03 Техническое обслуживание и ремонт </w:t>
            </w:r>
            <w:proofErr w:type="spellStart"/>
            <w:r w:rsidRPr="002044BA">
              <w:rPr>
                <w:rFonts w:ascii="Arial" w:hAnsi="Arial" w:cs="Arial"/>
                <w:sz w:val="24"/>
                <w:szCs w:val="24"/>
              </w:rPr>
              <w:t>сельскохозяйств</w:t>
            </w:r>
            <w:proofErr w:type="spellEnd"/>
          </w:p>
          <w:p w:rsidR="00CA7041" w:rsidRPr="002044BA" w:rsidRDefault="00CA7041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041" w:rsidRPr="002044BA" w:rsidRDefault="00CA7041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</w:t>
            </w:r>
            <w:r w:rsidRPr="002044BA">
              <w:rPr>
                <w:rFonts w:ascii="Arial" w:hAnsi="Arial" w:cs="Arial"/>
                <w:sz w:val="24"/>
                <w:szCs w:val="24"/>
              </w:rPr>
              <w:t xml:space="preserve">  03 .01.Система технического обслуживания и ремонта сельскохозяйственных машин и механизмов. </w:t>
            </w:r>
          </w:p>
          <w:p w:rsidR="00CA7041" w:rsidRPr="002044BA" w:rsidRDefault="00CA7041" w:rsidP="00CA7041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A7041" w:rsidRPr="002044BA" w:rsidRDefault="00CA7041" w:rsidP="009F02C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МДК 03.02. Технологические процессы ремонтного производства</w:t>
            </w: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профессиональному модулю </w:t>
            </w:r>
            <w:proofErr w:type="spellStart"/>
            <w:r w:rsidRPr="002044BA">
              <w:rPr>
                <w:rFonts w:ascii="Arial" w:hAnsi="Arial" w:cs="Arial"/>
                <w:sz w:val="24"/>
                <w:szCs w:val="24"/>
              </w:rPr>
              <w:t>енной</w:t>
            </w:r>
            <w:proofErr w:type="spellEnd"/>
            <w:r w:rsidRPr="002044BA">
              <w:rPr>
                <w:rFonts w:ascii="Arial" w:hAnsi="Arial" w:cs="Arial"/>
                <w:sz w:val="24"/>
                <w:szCs w:val="24"/>
              </w:rPr>
              <w:t xml:space="preserve"> техники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A7041" w:rsidRPr="002044BA" w:rsidRDefault="00407D05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41" w:rsidRPr="002044BA" w:rsidRDefault="00CA7041" w:rsidP="00CA70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тракторов</w:t>
            </w:r>
          </w:p>
          <w:p w:rsidR="00CA7041" w:rsidRPr="002044BA" w:rsidRDefault="00CA7041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автомобилей</w:t>
            </w:r>
          </w:p>
          <w:p w:rsidR="00CA7041" w:rsidRPr="002044BA" w:rsidRDefault="00CA7041" w:rsidP="00CA70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Диагностирование с/х машин</w:t>
            </w:r>
          </w:p>
          <w:p w:rsidR="00CA7041" w:rsidRPr="002044BA" w:rsidRDefault="00CA7041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9F02CA" w:rsidRPr="002044BA" w:rsidRDefault="00CA7041" w:rsidP="009F02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Cs/>
                <w:sz w:val="24"/>
                <w:szCs w:val="24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1848" w:type="dxa"/>
          </w:tcPr>
          <w:p w:rsidR="00CA7041" w:rsidRPr="002044BA" w:rsidRDefault="00CA7041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 xml:space="preserve">Техническое обслуживание и ремонт сельскохозяйственной техники </w:t>
            </w:r>
          </w:p>
        </w:tc>
        <w:tc>
          <w:tcPr>
            <w:tcW w:w="958" w:type="dxa"/>
          </w:tcPr>
          <w:p w:rsidR="00CA7041" w:rsidRPr="002044BA" w:rsidRDefault="00407D05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CA7041" w:rsidRPr="002044BA" w:rsidRDefault="00407D05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843" w:type="dxa"/>
          </w:tcPr>
          <w:p w:rsidR="00CA7041" w:rsidRPr="002044BA" w:rsidRDefault="00A31A02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A7041" w:rsidRPr="002044BA" w:rsidTr="002044BA">
        <w:trPr>
          <w:trHeight w:val="1774"/>
        </w:trPr>
        <w:tc>
          <w:tcPr>
            <w:tcW w:w="1242" w:type="dxa"/>
            <w:vMerge/>
          </w:tcPr>
          <w:p w:rsidR="00CA7041" w:rsidRPr="002044BA" w:rsidRDefault="00CA7041" w:rsidP="00CA70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A7041" w:rsidRPr="002044BA" w:rsidRDefault="00CA7041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7041" w:rsidRPr="002044BA" w:rsidRDefault="00CA7041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41" w:rsidRPr="002044BA" w:rsidRDefault="009F02CA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деталей и узлов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CA7041" w:rsidRPr="002044BA" w:rsidRDefault="00CA7041" w:rsidP="00CA70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A7041" w:rsidRPr="002044BA" w:rsidRDefault="00CA7041" w:rsidP="00CA70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Cs/>
                <w:sz w:val="24"/>
                <w:szCs w:val="24"/>
              </w:rPr>
              <w:t>Технологические процессы ремонтного производства</w:t>
            </w:r>
          </w:p>
        </w:tc>
        <w:tc>
          <w:tcPr>
            <w:tcW w:w="1848" w:type="dxa"/>
          </w:tcPr>
          <w:p w:rsidR="00CA7041" w:rsidRPr="002044BA" w:rsidRDefault="00CA7041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Техническое обслуживание и ремонт сельскохозяйственной техники</w:t>
            </w:r>
          </w:p>
        </w:tc>
        <w:tc>
          <w:tcPr>
            <w:tcW w:w="958" w:type="dxa"/>
          </w:tcPr>
          <w:p w:rsidR="00CA7041" w:rsidRPr="002044BA" w:rsidRDefault="00407D05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CA7041" w:rsidRPr="002044BA" w:rsidRDefault="00407D05" w:rsidP="00CA704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843" w:type="dxa"/>
          </w:tcPr>
          <w:p w:rsidR="00CA7041" w:rsidRPr="002044BA" w:rsidRDefault="00A31A02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35289" w:rsidRPr="002044BA" w:rsidTr="002044BA">
        <w:trPr>
          <w:trHeight w:val="302"/>
        </w:trPr>
        <w:tc>
          <w:tcPr>
            <w:tcW w:w="1242" w:type="dxa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407D05"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5289" w:rsidRPr="002044BA" w:rsidRDefault="00D35289" w:rsidP="00CA704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dxa"/>
            <w:gridSpan w:val="2"/>
          </w:tcPr>
          <w:p w:rsidR="00D35289" w:rsidRPr="002044BA" w:rsidRDefault="00D35289" w:rsidP="00CA7041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  <w:p w:rsidR="00D35289" w:rsidRPr="002044BA" w:rsidRDefault="00D35289" w:rsidP="00CA70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5289" w:rsidRPr="002044BA" w:rsidRDefault="00D35289" w:rsidP="009F02CA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="009F02CA"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асов:</w:t>
            </w:r>
            <w:r w:rsidR="00407D05"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180</w:t>
            </w:r>
          </w:p>
        </w:tc>
      </w:tr>
    </w:tbl>
    <w:tbl>
      <w:tblPr>
        <w:tblpPr w:leftFromText="180" w:rightFromText="180" w:vertAnchor="text" w:tblpX="-3223" w:tblpY="-3750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F02CA" w:rsidRPr="002044BA" w:rsidTr="009F02CA">
        <w:trPr>
          <w:trHeight w:val="201"/>
        </w:trPr>
        <w:tc>
          <w:tcPr>
            <w:tcW w:w="324" w:type="dxa"/>
          </w:tcPr>
          <w:p w:rsidR="009F02CA" w:rsidRPr="002044BA" w:rsidRDefault="009F02CA" w:rsidP="009F02C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F4111" w:rsidRPr="002044BA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2044BA" w:rsidSect="00507A31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2044BA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2044BA">
        <w:rPr>
          <w:rFonts w:ascii="Arial" w:hAnsi="Arial" w:cs="Arial"/>
          <w:b/>
          <w:bCs/>
          <w:sz w:val="24"/>
          <w:szCs w:val="24"/>
        </w:rPr>
        <w:t xml:space="preserve">Содержание </w:t>
      </w:r>
      <w:r w:rsidR="006719F7" w:rsidRPr="002044BA">
        <w:rPr>
          <w:rFonts w:ascii="Arial" w:hAnsi="Arial" w:cs="Arial"/>
          <w:b/>
          <w:sz w:val="24"/>
          <w:szCs w:val="24"/>
        </w:rPr>
        <w:t>производственной</w:t>
      </w:r>
      <w:r w:rsidR="008F4111" w:rsidRPr="002044BA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tbl>
      <w:tblPr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6752"/>
        <w:gridCol w:w="1134"/>
        <w:gridCol w:w="1328"/>
      </w:tblGrid>
      <w:tr w:rsidR="00EF3EE4" w:rsidRPr="002044BA" w:rsidTr="00507A31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6752" w:type="dxa"/>
            <w:shd w:val="clear" w:color="auto" w:fill="FFFFFF" w:themeFill="background1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EF3EE4" w:rsidRPr="002044BA" w:rsidTr="00507A31">
        <w:trPr>
          <w:jc w:val="center"/>
        </w:trPr>
        <w:tc>
          <w:tcPr>
            <w:tcW w:w="4673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752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28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F3EE4" w:rsidRPr="002044BA" w:rsidTr="00507A31">
        <w:trPr>
          <w:jc w:val="center"/>
        </w:trPr>
        <w:tc>
          <w:tcPr>
            <w:tcW w:w="4673" w:type="dxa"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ПМ.03 Техническое обслуживание и ремонт сельскохозяйственной техники</w:t>
            </w:r>
          </w:p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</w:t>
            </w:r>
            <w:r w:rsidRPr="002044BA">
              <w:rPr>
                <w:rFonts w:ascii="Arial" w:hAnsi="Arial" w:cs="Arial"/>
                <w:sz w:val="24"/>
                <w:szCs w:val="24"/>
              </w:rPr>
              <w:t xml:space="preserve">  03 .01.Система технического обслуживания и ремонта сельскохозяйственных машин и механизмов. 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МДК 03.02. Технологические процессы ремонтного производства</w:t>
            </w: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2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1328" w:type="dxa"/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3EE4" w:rsidRPr="002044BA" w:rsidTr="00507A31">
        <w:trPr>
          <w:jc w:val="center"/>
        </w:trPr>
        <w:tc>
          <w:tcPr>
            <w:tcW w:w="13887" w:type="dxa"/>
            <w:gridSpan w:val="4"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bCs/>
                <w:sz w:val="24"/>
                <w:szCs w:val="24"/>
              </w:rPr>
              <w:t>Система технического обслуживания и ремонта сельскохозяйственных машин и механизмов</w:t>
            </w:r>
          </w:p>
        </w:tc>
      </w:tr>
      <w:tr w:rsidR="00EF3EE4" w:rsidRPr="002044BA" w:rsidTr="00507A31">
        <w:trPr>
          <w:trHeight w:val="274"/>
          <w:jc w:val="center"/>
        </w:trPr>
        <w:tc>
          <w:tcPr>
            <w:tcW w:w="4673" w:type="dxa"/>
            <w:vMerge w:val="restart"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 xml:space="preserve">Тема 1.1. </w:t>
            </w:r>
            <w:r w:rsidRPr="002044B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Диагностирование тракторов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3EE4" w:rsidRPr="002044BA" w:rsidTr="00507A31">
        <w:trPr>
          <w:trHeight w:val="521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1. Диагностирование и ТО двигателей внутреннего сгорания.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571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2. Диагностирование, ТО-1 и ТО-2 тракторов.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521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:rsidR="00EF3EE4" w:rsidRPr="002044BA" w:rsidRDefault="00EF41EB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3.</w:t>
            </w:r>
            <w:r w:rsidR="00EF3EE4" w:rsidRPr="002044BA">
              <w:rPr>
                <w:rFonts w:ascii="Arial" w:hAnsi="Arial" w:cs="Arial"/>
                <w:sz w:val="24"/>
                <w:szCs w:val="24"/>
              </w:rPr>
              <w:t>Диагностирование, ТО-3 тракторов</w:t>
            </w:r>
            <w:r w:rsidR="00EF3EE4" w:rsidRPr="002044B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407"/>
          <w:jc w:val="center"/>
        </w:trPr>
        <w:tc>
          <w:tcPr>
            <w:tcW w:w="4673" w:type="dxa"/>
            <w:vMerge w:val="restart"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 xml:space="preserve">Тема 1.2. </w:t>
            </w:r>
            <w:r w:rsidRPr="002044B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Диагностирование автомобилей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3EE4" w:rsidRPr="002044BA" w:rsidTr="00507A31">
        <w:trPr>
          <w:trHeight w:val="248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3EE4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Диагностирование, ТО-1 автомобилей.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248"/>
          <w:jc w:val="center"/>
        </w:trPr>
        <w:tc>
          <w:tcPr>
            <w:tcW w:w="4673" w:type="dxa"/>
            <w:vMerge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3EE4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Диагностирование и ТО-2 автомобилей.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387"/>
          <w:jc w:val="center"/>
        </w:trPr>
        <w:tc>
          <w:tcPr>
            <w:tcW w:w="4673" w:type="dxa"/>
            <w:vMerge w:val="restart"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>Тема 1.3.</w:t>
            </w:r>
            <w:r w:rsidRPr="002044B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Диагностирование с/х машин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lastRenderedPageBreak/>
              <w:t>Содержание: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3EE4" w:rsidRPr="002044BA" w:rsidTr="00507A31">
        <w:trPr>
          <w:trHeight w:val="430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:rsidR="00EF3EE4" w:rsidRPr="002044BA" w:rsidRDefault="00EF3EE4" w:rsidP="00EF3EE4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Диагностирование и ТО комбайнов.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569"/>
          <w:jc w:val="center"/>
        </w:trPr>
        <w:tc>
          <w:tcPr>
            <w:tcW w:w="13887" w:type="dxa"/>
            <w:gridSpan w:val="4"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lastRenderedPageBreak/>
              <w:t>Виды работ:</w:t>
            </w:r>
          </w:p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bCs/>
                <w:sz w:val="24"/>
                <w:szCs w:val="24"/>
              </w:rPr>
              <w:t>Технологические процессы ремонтного производства</w:t>
            </w:r>
          </w:p>
        </w:tc>
      </w:tr>
      <w:tr w:rsidR="00EF3EE4" w:rsidRPr="002044BA" w:rsidTr="00507A31">
        <w:trPr>
          <w:trHeight w:val="262"/>
          <w:jc w:val="center"/>
        </w:trPr>
        <w:tc>
          <w:tcPr>
            <w:tcW w:w="4673" w:type="dxa"/>
            <w:vMerge w:val="restart"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2044BA">
              <w:rPr>
                <w:rFonts w:ascii="Arial" w:hAnsi="Arial" w:cs="Arial"/>
                <w:b/>
                <w:sz w:val="24"/>
                <w:szCs w:val="24"/>
              </w:rPr>
              <w:t xml:space="preserve">Тема 2.1. </w:t>
            </w:r>
            <w:r w:rsidRPr="002044B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Ремонт деталей и узлов</w:t>
            </w:r>
          </w:p>
        </w:tc>
        <w:tc>
          <w:tcPr>
            <w:tcW w:w="6752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3EE4" w:rsidRPr="002044BA" w:rsidTr="00507A31">
        <w:trPr>
          <w:trHeight w:val="675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3EE4">
            <w:pPr>
              <w:pStyle w:val="ab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 xml:space="preserve">Разборка ДВС, </w:t>
            </w:r>
            <w:proofErr w:type="spellStart"/>
            <w:r w:rsidRPr="002044BA">
              <w:rPr>
                <w:rFonts w:ascii="Arial" w:hAnsi="Arial" w:cs="Arial"/>
                <w:sz w:val="24"/>
                <w:szCs w:val="24"/>
              </w:rPr>
              <w:t>дефектовка</w:t>
            </w:r>
            <w:proofErr w:type="spellEnd"/>
            <w:r w:rsidRPr="002044BA">
              <w:rPr>
                <w:rFonts w:ascii="Arial" w:hAnsi="Arial" w:cs="Arial"/>
                <w:sz w:val="24"/>
                <w:szCs w:val="24"/>
              </w:rPr>
              <w:t xml:space="preserve">  и комплектование деталей.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600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2.</w:t>
            </w:r>
            <w:r w:rsidRPr="002044BA">
              <w:rPr>
                <w:rFonts w:ascii="Arial" w:hAnsi="Arial" w:cs="Arial"/>
                <w:sz w:val="24"/>
                <w:szCs w:val="24"/>
              </w:rPr>
              <w:tab/>
              <w:t>Сборка узлов двигателя и двигателя из узлов.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360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3.</w:t>
            </w:r>
            <w:r w:rsidRPr="002044BA">
              <w:rPr>
                <w:rFonts w:ascii="Arial" w:hAnsi="Arial" w:cs="Arial"/>
                <w:sz w:val="24"/>
                <w:szCs w:val="24"/>
              </w:rPr>
              <w:tab/>
              <w:t>Ремонт топливной аппаратуры.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950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4.</w:t>
            </w:r>
            <w:r w:rsidRPr="002044BA">
              <w:rPr>
                <w:rFonts w:ascii="Arial" w:hAnsi="Arial" w:cs="Arial"/>
                <w:sz w:val="24"/>
                <w:szCs w:val="24"/>
              </w:rPr>
              <w:tab/>
              <w:t>Проверка технического состояния и ремонт стартеров и генераторов.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975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5.</w:t>
            </w:r>
            <w:r w:rsidRPr="002044BA">
              <w:rPr>
                <w:rFonts w:ascii="Arial" w:hAnsi="Arial" w:cs="Arial"/>
                <w:sz w:val="24"/>
                <w:szCs w:val="24"/>
              </w:rPr>
              <w:tab/>
              <w:t>Проверка и ремонт сборочных единиц гидравлической навесной системы.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  <w:tr w:rsidR="00EF3EE4" w:rsidRPr="002044BA" w:rsidTr="00507A31">
        <w:trPr>
          <w:trHeight w:val="240"/>
          <w:jc w:val="center"/>
        </w:trPr>
        <w:tc>
          <w:tcPr>
            <w:tcW w:w="4673" w:type="dxa"/>
            <w:vMerge/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6.</w:t>
            </w:r>
            <w:r w:rsidRPr="002044BA">
              <w:rPr>
                <w:rFonts w:ascii="Arial" w:hAnsi="Arial" w:cs="Arial"/>
                <w:sz w:val="24"/>
                <w:szCs w:val="24"/>
              </w:rPr>
              <w:tab/>
              <w:t>Обкатка и испытание двигателя.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EF3EE4" w:rsidRPr="002044BA" w:rsidRDefault="00EF3EE4" w:rsidP="00EF41E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2-3</w:t>
            </w:r>
          </w:p>
        </w:tc>
      </w:tr>
    </w:tbl>
    <w:p w:rsidR="006D6C6C" w:rsidRPr="002044BA" w:rsidRDefault="006D6C6C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1D76" w:rsidRPr="002044BA" w:rsidRDefault="00511D76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1D76" w:rsidRPr="002044BA" w:rsidRDefault="00511D76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1D76" w:rsidRPr="002044BA" w:rsidRDefault="00511D76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D73C8" w:rsidRPr="002044BA" w:rsidRDefault="00BD73C8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1D76" w:rsidRPr="002044BA" w:rsidRDefault="00511D76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1D76" w:rsidRPr="002044BA" w:rsidRDefault="00511D76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Pr="002044BA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Pr="002044BA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Pr="002044BA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Pr="002044BA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044BA" w:rsidRDefault="002044BA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044BA" w:rsidRPr="002044BA" w:rsidRDefault="002044BA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07A31" w:rsidRPr="002044BA" w:rsidRDefault="00507A31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35289" w:rsidRPr="002044BA" w:rsidRDefault="00D35289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2.6.Связь базы практики и формируемых компетенций.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4678"/>
      </w:tblGrid>
      <w:tr w:rsidR="002044BA" w:rsidRPr="002044BA" w:rsidTr="00793D11">
        <w:trPr>
          <w:jc w:val="center"/>
        </w:trPr>
        <w:tc>
          <w:tcPr>
            <w:tcW w:w="1101" w:type="dxa"/>
          </w:tcPr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</w:tcPr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4678" w:type="dxa"/>
          </w:tcPr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</w:tr>
      <w:tr w:rsidR="002044BA" w:rsidRPr="002044BA" w:rsidTr="00793D11">
        <w:trPr>
          <w:jc w:val="center"/>
        </w:trPr>
        <w:tc>
          <w:tcPr>
            <w:tcW w:w="1101" w:type="dxa"/>
          </w:tcPr>
          <w:p w:rsidR="002044BA" w:rsidRPr="002044BA" w:rsidRDefault="002044BA" w:rsidP="00EF3EE4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ГАПОУ ТО «Голышмановский </w:t>
            </w:r>
            <w:proofErr w:type="spellStart"/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агропедколледж</w:t>
            </w:r>
            <w:proofErr w:type="spellEnd"/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» учебное хозяйство д. </w:t>
            </w:r>
            <w:proofErr w:type="spellStart"/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Басаргина</w:t>
            </w:r>
            <w:proofErr w:type="spellEnd"/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2044BA" w:rsidRPr="002044BA" w:rsidRDefault="002044BA" w:rsidP="006D6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Выращивание зерновых</w:t>
            </w:r>
          </w:p>
        </w:tc>
      </w:tr>
    </w:tbl>
    <w:p w:rsidR="00D35289" w:rsidRPr="002044BA" w:rsidRDefault="00D35289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2044BA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2044BA" w:rsidRDefault="008F4111" w:rsidP="00511D76">
      <w:pPr>
        <w:rPr>
          <w:rFonts w:ascii="Arial" w:hAnsi="Arial" w:cs="Arial"/>
          <w:sz w:val="24"/>
          <w:szCs w:val="24"/>
        </w:rPr>
        <w:sectPr w:rsidR="008F4111" w:rsidRPr="002044BA" w:rsidSect="00507A31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A31A02" w:rsidRPr="002044BA" w:rsidRDefault="008F4111" w:rsidP="00A31A02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A31A02" w:rsidRPr="002044B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31A02" w:rsidRPr="002044BA">
        <w:rPr>
          <w:rFonts w:ascii="Arial" w:hAnsi="Arial" w:cs="Arial"/>
          <w:b/>
          <w:bCs/>
          <w:sz w:val="24"/>
          <w:szCs w:val="24"/>
        </w:rPr>
        <w:t>3. УСЛОВИЯ РЕАЛИЗАЦИИ ПРОГРАММЫ ПРОФЕССИОНАЛЬНОГО МОДУЛЯ</w:t>
      </w:r>
    </w:p>
    <w:p w:rsidR="00A31A02" w:rsidRPr="002044BA" w:rsidRDefault="00A31A02" w:rsidP="00A31A02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</w:t>
      </w:r>
      <w:r w:rsidR="005F29D0" w:rsidRPr="002044BA">
        <w:rPr>
          <w:rFonts w:ascii="Arial" w:hAnsi="Arial" w:cs="Arial"/>
          <w:b/>
          <w:bCs/>
          <w:sz w:val="24"/>
          <w:szCs w:val="24"/>
        </w:rPr>
        <w:t>производственной</w:t>
      </w:r>
      <w:r w:rsidRPr="002044BA">
        <w:rPr>
          <w:rFonts w:ascii="Arial" w:hAnsi="Arial" w:cs="Arial"/>
          <w:b/>
          <w:bCs/>
          <w:sz w:val="24"/>
          <w:szCs w:val="24"/>
        </w:rPr>
        <w:t xml:space="preserve"> практики  должны быть предусмотрены следующие специальные помещения: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Реализация профессионального модуля предполагает наличие учебных лабораторий  «Ремонта машин, оборудования  и восстановления деталей», «Сельскохозяйственных и мелиоративных машин», «Эксплуатации машинно-тракторного парка».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Оборудование лабораторий и рабочих мест лабораторий: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1. «Ремонта машин, оборудования  и восстановления деталей»: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- рабочие места обучающихся; 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- стенды для проверки и регулировки топливных систем двигателей; 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- стенды для проверки и регулировки гидравлических систем тракторов, автомобилей и сельскохозяйственной техники; 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стенды для проверки и регулировки электрооборудования тракторов, автомобилей и мобильных сельскохозяйственных машин;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металлообрабатывающее оборудование по ремонту деталей и узлов тракторов, автомобилей и мобильных сельскохозяйственных машин;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оборудование для восстановления поверхностей деталей и узлов тракторов, автомобилей и сельскохозяйственной техники;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наборы инструментов и принадлежностей;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контрольно-измерительные приборы и инструменты.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2. «Сельскохозяйственных и мелиоративных машин»: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- рабочие места обучающихся; 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стенды, макеты и образцы сельскохозяйственной и мелиоративной техники, её узлов и агрегатов.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3. «Эксплуатации машинно-тракторного парка»: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- рабочие места обучающихся; 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комплекты оборудования по контролю состояния тракторов, автомобилей и сельскохозяйственной техники;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стенды, макеты и образцы тракторов, автомобилей и сельскохозяйственной техники.</w:t>
      </w:r>
    </w:p>
    <w:p w:rsidR="00A31A02" w:rsidRPr="002044BA" w:rsidRDefault="005F29D0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4</w:t>
      </w:r>
      <w:r w:rsidR="00A31A02" w:rsidRPr="002044BA">
        <w:rPr>
          <w:rFonts w:ascii="Arial" w:hAnsi="Arial" w:cs="Arial"/>
          <w:bCs/>
          <w:sz w:val="24"/>
          <w:szCs w:val="24"/>
        </w:rPr>
        <w:t>. Технические средства обучения: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персональный компьютер (ноутбук);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доступ в интернет;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видеопроектор, аудиосистема, экран;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интерактивная доска;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- программное обеспечение и электронные ресурсы.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Реализация программы профессионального модуля предполагает обязательную производственную практику, которую рекомендуется проводить рассредоточено.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8E714E" w:rsidRPr="002044BA" w:rsidRDefault="008E714E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31A02" w:rsidRPr="002044BA" w:rsidRDefault="00A31A02" w:rsidP="00A31A02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 w:rsidR="008E714E" w:rsidRPr="002044BA" w:rsidRDefault="008E714E" w:rsidP="008E714E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Основные источники: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1. Баженов С.П. Основы эксплуатации и ремонта автомобилей и тракторов: допущено мин. образования и науки РФ в качестве учебника для студентов вузов, обучающихся по специальности "Автомобиле- и тракторостроение" направления подготовки дипломированных специалистов "Транспортные машины и транспортно-технологические комплексы" / С.П. Баженов, Б.Н.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Казьмин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>, С.В. Носов; Под ред. С.П. Баженова. - М. : Академия, 2015. - 336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2. Виноградов В.М. Техническое обслуживание и ремонт автомобилей. Основные и вспомогательные технологические процессы: лабораторный практикум. Рекомендовано ФГО "Федеральный институт образования" в качестве учебного пособия для использования в учебном процессе образовательных учреждений, реализующих программы СПО / В. М. Виноградов, О. В. Храмцова. - 2-е изд., стер. - М. : Академия, 2016. – 160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3. Гаврилов К.Л. Тракторы и сельскохозяйственные машины иностранного и отечественного производства: устройство, диагностика и ремонт: учебное пособие предназначено для инженерно-технических работников сервисных и эксплуатационных предприятия АПК, для студентов профильных специальностей образовательных учреждений высшего, среднего и дополнительного профессионального образования / К. Л. Гаврилов. - Пермь: ИПК "Звезда", 2017. - 352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4. Иванов В.П. Ремонт автомобилей: учебное пособие/ Иванов В.П., Ярошевич В.К., Савич А.С. — Минск: Высшая школа, 2017. — 383 c. — Режим доступа: http://www.iprbookshop.ru/21750.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5. Новиков М.А. Сельскохозяйственные машины. Учебное пособие. — СПб.: Проспект Науки, 2017. — 208 c.— Режим доступа: http://www.iprbookshop.ru/35817.html. — ЭБС «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IPRbooks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>»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7. Пузанков А. Г. Автомобили. Устройство автотранспортных средств: допущено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В. Л. Пузанков. - 6-е изд., стер. - М.: Академия, 2017. - 560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8.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В.М. Сельскохозяйственные машины /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Халанский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В.М., Горбачев И.В.— СПб.: 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Квадро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>, 2016.— 624 c.— Режим доступа: http://www.iprbookshop.ru/60219.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Дополнительные источники: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lastRenderedPageBreak/>
        <w:t xml:space="preserve">1.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Вахламов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В К. Автомобили. Теория и конструкция автомобиля и двигателя: допущено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Минобрнауки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РФ в качестве учебника для студентов образовательных учреждений СПО, обучающихся по специальностям "Техническое обслуживание и ремонт автомобильного транспорта", "Механизация сельского хозяйства" / под ред. А.А. Юрчевского.-5-е изд., стер. - М.: Академия, 2015.-816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>2. Головин С.Ф. Технический сервис транспортных машин и оборудования / С.Ф. Головин. – М.: Альфа-М: ИНФРА-М. – 2017. – 228 с.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3.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Ш.М. Современные технологии диагностирования, технического обслуживания и ремонта сельскохозяйственных машин: методические указания к практическим занятиям по дополнительной образовательной программе повышения квалификации по направлению подготовки 110800.62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Агроинженерия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/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Казиев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Ш.М.,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Богатырёва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И.А-А.,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Эбзеева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Ф.М.— Электрон. текстовые данные.— Черкесск: Северо-Кавказская государственная гуманитарно-технологическая академия, 2016.— 49 c.— Режим доступа: http://www.iprbookshop.ru/27231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4.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Пенкин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 xml:space="preserve"> Н.С. Основы трибологии и </w:t>
      </w:r>
      <w:proofErr w:type="spellStart"/>
      <w:r w:rsidRPr="002044BA">
        <w:rPr>
          <w:rFonts w:ascii="Arial" w:hAnsi="Arial" w:cs="Arial"/>
          <w:bCs/>
          <w:sz w:val="24"/>
          <w:szCs w:val="24"/>
        </w:rPr>
        <w:t>триботехники</w:t>
      </w:r>
      <w:proofErr w:type="spellEnd"/>
      <w:r w:rsidRPr="002044BA">
        <w:rPr>
          <w:rFonts w:ascii="Arial" w:hAnsi="Arial" w:cs="Arial"/>
          <w:bCs/>
          <w:sz w:val="24"/>
          <w:szCs w:val="24"/>
        </w:rPr>
        <w:t>. Учебное пособие: учебное пособие.– М.: Машиностроение, 2016.- 367 с. Режим доступа: http://www.iprbookshop.ru/5152</w:t>
      </w: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  <w:r w:rsidRPr="002044BA">
        <w:rPr>
          <w:rFonts w:ascii="Arial" w:hAnsi="Arial" w:cs="Arial"/>
          <w:bCs/>
          <w:sz w:val="24"/>
          <w:szCs w:val="24"/>
        </w:rPr>
        <w:t xml:space="preserve">5. Пуховой А.А. Руководство по техническому обслуживанию и ремонту тракторов "БЕЛАРУС" серий 500, 800, 900 / Пуховой А.А.— Электрон. текстовые данные.— М.: Машиностроение, 2017.— 440 c.— Режим доступа: </w:t>
      </w:r>
      <w:hyperlink r:id="rId9" w:history="1">
        <w:r w:rsidRPr="002044BA">
          <w:rPr>
            <w:rStyle w:val="ac"/>
            <w:rFonts w:ascii="Arial" w:hAnsi="Arial" w:cs="Arial"/>
            <w:bCs/>
            <w:sz w:val="24"/>
            <w:szCs w:val="24"/>
          </w:rPr>
          <w:t>http://www.iprbookshop.ru/5178</w:t>
        </w:r>
      </w:hyperlink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sz w:val="24"/>
          <w:szCs w:val="24"/>
        </w:rPr>
      </w:pPr>
    </w:p>
    <w:p w:rsidR="00A31A02" w:rsidRPr="002044BA" w:rsidRDefault="00A31A02" w:rsidP="00A31A02">
      <w:pPr>
        <w:pStyle w:val="ad"/>
        <w:tabs>
          <w:tab w:val="left" w:pos="688"/>
          <w:tab w:val="center" w:pos="4677"/>
        </w:tabs>
        <w:rPr>
          <w:rFonts w:ascii="Arial" w:hAnsi="Arial" w:cs="Arial"/>
          <w:b/>
        </w:rPr>
      </w:pPr>
      <w:r w:rsidRPr="002044BA">
        <w:rPr>
          <w:rFonts w:ascii="Arial" w:hAnsi="Arial" w:cs="Arial"/>
          <w:b/>
        </w:rPr>
        <w:tab/>
      </w:r>
      <w:r w:rsidRPr="002044BA">
        <w:rPr>
          <w:rFonts w:ascii="Arial" w:hAnsi="Arial" w:cs="Arial"/>
          <w:b/>
        </w:rPr>
        <w:tab/>
        <w:t>3.3.Общие требования к организации образовательного процесса</w:t>
      </w:r>
    </w:p>
    <w:p w:rsidR="00A31A02" w:rsidRPr="002044BA" w:rsidRDefault="00A31A02" w:rsidP="00A31A02">
      <w:pPr>
        <w:pStyle w:val="ad"/>
        <w:jc w:val="both"/>
        <w:rPr>
          <w:rFonts w:ascii="Arial" w:hAnsi="Arial" w:cs="Arial"/>
        </w:rPr>
      </w:pPr>
      <w:r w:rsidRPr="002044BA">
        <w:rPr>
          <w:rFonts w:ascii="Arial" w:hAnsi="Arial" w:cs="Arial"/>
        </w:rPr>
        <w:t xml:space="preserve">Учебная практика проводится мастерами производственного обучения и/или преподавателями профессионального цикла - </w:t>
      </w:r>
      <w:r w:rsidRPr="002044BA">
        <w:rPr>
          <w:rFonts w:ascii="Arial" w:hAnsi="Arial" w:cs="Arial"/>
          <w:i/>
        </w:rPr>
        <w:t>концентрированно</w:t>
      </w:r>
      <w:r w:rsidRPr="002044BA">
        <w:rPr>
          <w:rFonts w:ascii="Arial" w:hAnsi="Arial" w:cs="Arial"/>
        </w:rPr>
        <w:t>.</w:t>
      </w:r>
    </w:p>
    <w:p w:rsidR="00A31A02" w:rsidRPr="002044BA" w:rsidRDefault="00A31A02" w:rsidP="00A31A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31A02" w:rsidRPr="002044BA" w:rsidRDefault="00A31A02" w:rsidP="00A31A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31A02" w:rsidRPr="002044BA" w:rsidRDefault="00A31A02" w:rsidP="00A31A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31A02" w:rsidRPr="002044BA" w:rsidRDefault="00A31A02" w:rsidP="00A31A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A31A02" w:rsidRPr="002044BA" w:rsidRDefault="00A31A02" w:rsidP="00A31A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31A02" w:rsidRPr="002044BA" w:rsidRDefault="00A31A02" w:rsidP="00A31A0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квалификации педагогических кадров (преподавателя, мастера), осуществляющих руководство учебной практикой: наличие среднего или высшего профессионального образования, соответствующего профилю модуля. Опыт деятельности в организациях соответствующей профессиональной сферы является обязательным для преподавателей, отвечающих за освоение профессионального цикла, эти преподаватели и мастера производственного обучения должны проходить стажировку в профильных организациях не реже одного раза в 3 года.</w:t>
      </w:r>
    </w:p>
    <w:p w:rsidR="00A31A02" w:rsidRPr="002044BA" w:rsidRDefault="00A31A02" w:rsidP="00A31A02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A31A02" w:rsidRPr="002044BA" w:rsidRDefault="00A31A02" w:rsidP="00A31A02">
      <w:pPr>
        <w:ind w:left="360"/>
        <w:contextualSpacing/>
        <w:rPr>
          <w:rFonts w:ascii="Arial" w:hAnsi="Arial" w:cs="Arial"/>
          <w:bCs/>
          <w:i/>
          <w:sz w:val="24"/>
          <w:szCs w:val="24"/>
        </w:rPr>
      </w:pPr>
    </w:p>
    <w:p w:rsidR="00A31A02" w:rsidRPr="002044BA" w:rsidRDefault="00A31A02" w:rsidP="00A31A02">
      <w:pPr>
        <w:rPr>
          <w:rFonts w:ascii="Arial" w:hAnsi="Arial" w:cs="Arial"/>
          <w:b/>
          <w:i/>
          <w:sz w:val="24"/>
          <w:szCs w:val="24"/>
        </w:rPr>
      </w:pPr>
      <w:r w:rsidRPr="002044BA">
        <w:rPr>
          <w:rFonts w:ascii="Arial" w:hAnsi="Arial" w:cs="Arial"/>
          <w:b/>
          <w:i/>
          <w:sz w:val="24"/>
          <w:szCs w:val="24"/>
        </w:rPr>
        <w:t xml:space="preserve">4. КОНТРОЛЬ И ОЦЕНКА РЕЗУЛЬТАТОВ ОСВОЕНИЯ ПРОФЕССИОНАЛЬНОГО МОДУЛЯ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31A02" w:rsidRPr="002044BA" w:rsidTr="00EF41EB">
        <w:tc>
          <w:tcPr>
            <w:tcW w:w="2972" w:type="dxa"/>
          </w:tcPr>
          <w:p w:rsidR="00A31A02" w:rsidRPr="002044BA" w:rsidRDefault="00A31A02" w:rsidP="00EF41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Результаты (обучения освоенные умения в рамках ВПД)</w:t>
            </w:r>
          </w:p>
        </w:tc>
        <w:tc>
          <w:tcPr>
            <w:tcW w:w="6373" w:type="dxa"/>
          </w:tcPr>
          <w:p w:rsidR="00A31A02" w:rsidRPr="002044BA" w:rsidRDefault="00A31A02" w:rsidP="00EF41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31A02" w:rsidRPr="002044BA" w:rsidTr="00EF41EB">
        <w:tc>
          <w:tcPr>
            <w:tcW w:w="2972" w:type="dxa"/>
          </w:tcPr>
          <w:p w:rsidR="005F29D0" w:rsidRPr="002044BA" w:rsidRDefault="005F29D0" w:rsidP="005F29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Читать чертежи узлов и деталей сельскохозяйственной техники.</w:t>
            </w:r>
          </w:p>
          <w:p w:rsidR="005F29D0" w:rsidRPr="002044BA" w:rsidRDefault="005F29D0" w:rsidP="005F29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Выявлять причины неисправностей сельскохозяйственной техники.</w:t>
            </w:r>
          </w:p>
          <w:p w:rsidR="005F29D0" w:rsidRPr="002044BA" w:rsidRDefault="005F29D0" w:rsidP="005F29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 xml:space="preserve"> Определять техническое состояние деталей и сборочных единиц тракторов, автомобилей, комбайнов. </w:t>
            </w:r>
          </w:p>
          <w:p w:rsidR="00A31A02" w:rsidRPr="002044BA" w:rsidRDefault="005F29D0" w:rsidP="005F29D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</w:tc>
        <w:tc>
          <w:tcPr>
            <w:tcW w:w="6373" w:type="dxa"/>
          </w:tcPr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2044BA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разборки и сборки с/х машин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узлов, деталей или выполнения технологического процесса разборки и сборки с/х машин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- </w:t>
            </w:r>
            <w:r w:rsidRPr="002044BA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Формы оценки результативности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2044BA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:rsidR="00A31A02" w:rsidRPr="002044BA" w:rsidRDefault="00A31A02" w:rsidP="00EF41E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044BA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направлены на проверку ВД, ПК, ОК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осуществлять осознанный выбор способов действий из ранее известных;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A31A02" w:rsidRPr="002044BA" w:rsidRDefault="00A31A02" w:rsidP="00EF41E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44BA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A31A02" w:rsidRPr="002044BA" w:rsidRDefault="00A31A02" w:rsidP="00A31A02">
      <w:pPr>
        <w:rPr>
          <w:rFonts w:ascii="Arial" w:hAnsi="Arial" w:cs="Arial"/>
          <w:sz w:val="24"/>
          <w:szCs w:val="24"/>
        </w:rPr>
      </w:pPr>
    </w:p>
    <w:p w:rsidR="00A31A02" w:rsidRPr="002044BA" w:rsidRDefault="00A31A02" w:rsidP="00A31A0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1A02" w:rsidRPr="002044BA" w:rsidRDefault="00A31A02" w:rsidP="00A31A02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hAnsi="Arial" w:cs="Arial"/>
          <w:b/>
          <w:bCs/>
          <w:sz w:val="24"/>
          <w:szCs w:val="24"/>
        </w:rPr>
        <w:t>4.1.Показатели оценки результата проверки профессиональных компетенций</w:t>
      </w:r>
    </w:p>
    <w:p w:rsidR="008E714E" w:rsidRPr="002044BA" w:rsidRDefault="008E714E" w:rsidP="00A31A02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1A02" w:rsidRPr="002044BA" w:rsidRDefault="008E714E" w:rsidP="00A31A02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2044BA">
        <w:rPr>
          <w:rFonts w:ascii="Arial" w:eastAsia="Times New Roman" w:hAnsi="Arial" w:cs="Arial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  <w:r w:rsidRPr="002044BA">
        <w:rPr>
          <w:rFonts w:ascii="Arial" w:eastAsia="Times New Roman" w:hAnsi="Arial" w:cs="Arial"/>
          <w:i/>
          <w:sz w:val="24"/>
          <w:szCs w:val="24"/>
          <w:lang w:eastAsia="ru-RU"/>
        </w:rPr>
        <w:t>(указываются в соответствии с ФГОС и программы производственной практики).</w:t>
      </w:r>
    </w:p>
    <w:p w:rsidR="00A31A02" w:rsidRPr="002044BA" w:rsidRDefault="005F29D0" w:rsidP="005F29D0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044BA">
        <w:rPr>
          <w:rFonts w:ascii="Arial" w:hAnsi="Arial" w:cs="Arial"/>
          <w:sz w:val="24"/>
          <w:szCs w:val="24"/>
        </w:rPr>
        <w:t>ПК 3.1, ПК 3.2, ПК 3.3, ПК 3.4, ПК 3.5, ПК 3.6, ПК 3.7, ПК 3.8, ПК 3.9.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044BA">
        <w:rPr>
          <w:rFonts w:ascii="Arial" w:hAnsi="Arial" w:cs="Arial"/>
          <w:b/>
          <w:color w:val="000000"/>
        </w:rPr>
        <w:t>Показатели оценки результата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анализ выполняемых работ  на основании заданных условий и в соответствии с профессиональным стандартом;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выполнение поверки средств измерений в соответствии с допустимыми погрешностями;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выполнение правил по охране труда и санитарно-гигиенических требований;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владение полной информацией об узлах и агрегатах с/х машин;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выполнять ремонтные работы согласно техпроцесса;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выполнять сборку с/х машин согласно инструкционной карты;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грамотное заключение по результатам диагностирования;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качество выполнения ремонтных работ;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качество снятия и установки деталей;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lastRenderedPageBreak/>
        <w:t>- обоснованный выбор диагностического оборудования для определения технического состояния с/х машин;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обоснованный выбор соответствующих инструментов и приборов;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определение неисправностей с/х машин и их устранение в соответствии с техническими условиями;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организация рабочего места;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подбор инструмента и оборудования;</w:t>
      </w:r>
    </w:p>
    <w:p w:rsidR="00A31A02" w:rsidRPr="002044BA" w:rsidRDefault="00A31A02" w:rsidP="00A31A02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044BA">
        <w:rPr>
          <w:rFonts w:ascii="Arial" w:hAnsi="Arial" w:cs="Arial"/>
          <w:color w:val="000000"/>
        </w:rPr>
        <w:t>- соблюдение требований безопасности труда.</w:t>
      </w:r>
    </w:p>
    <w:p w:rsidR="00A31A02" w:rsidRPr="002044BA" w:rsidRDefault="00A31A02" w:rsidP="00A31A02">
      <w:pPr>
        <w:jc w:val="center"/>
        <w:rPr>
          <w:rFonts w:ascii="Arial" w:hAnsi="Arial" w:cs="Arial"/>
          <w:sz w:val="24"/>
          <w:szCs w:val="24"/>
        </w:rPr>
      </w:pPr>
    </w:p>
    <w:p w:rsidR="00282C1A" w:rsidRPr="002044BA" w:rsidRDefault="00282C1A" w:rsidP="00282C1A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44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2044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282C1A" w:rsidRPr="002044BA" w:rsidTr="00315AC1">
        <w:tc>
          <w:tcPr>
            <w:tcW w:w="1438" w:type="dxa"/>
            <w:shd w:val="clear" w:color="auto" w:fill="auto"/>
          </w:tcPr>
          <w:p w:rsidR="00282C1A" w:rsidRPr="002044BA" w:rsidRDefault="00282C1A" w:rsidP="00282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282C1A" w:rsidRPr="002044BA" w:rsidRDefault="00282C1A" w:rsidP="00282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282C1A" w:rsidRPr="002044BA" w:rsidRDefault="00282C1A" w:rsidP="00282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среди </w:t>
            </w: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обучающихся, основанных на межнациональной, межрелигиозной почве;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282C1A" w:rsidRPr="002044BA" w:rsidRDefault="00282C1A" w:rsidP="00282C1A">
            <w:pPr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282C1A" w:rsidRPr="002044BA" w:rsidRDefault="00282C1A" w:rsidP="00282C1A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282C1A" w:rsidRPr="002044BA" w:rsidRDefault="00282C1A" w:rsidP="00282C1A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282C1A" w:rsidRPr="002044BA" w:rsidRDefault="00282C1A" w:rsidP="00282C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044BA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8F4111" w:rsidRPr="002044BA" w:rsidRDefault="008F4111" w:rsidP="00511D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8F4111" w:rsidRPr="002044BA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D0" w:rsidRDefault="004F3AD0" w:rsidP="00437ED3">
      <w:pPr>
        <w:spacing w:after="0" w:line="240" w:lineRule="auto"/>
      </w:pPr>
      <w:r>
        <w:separator/>
      </w:r>
    </w:p>
  </w:endnote>
  <w:endnote w:type="continuationSeparator" w:id="0">
    <w:p w:rsidR="004F3AD0" w:rsidRDefault="004F3AD0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5F29D0" w:rsidRDefault="00D345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29D0" w:rsidRDefault="005F29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D0" w:rsidRDefault="004F3AD0" w:rsidP="00437ED3">
      <w:pPr>
        <w:spacing w:after="0" w:line="240" w:lineRule="auto"/>
      </w:pPr>
      <w:r>
        <w:separator/>
      </w:r>
    </w:p>
  </w:footnote>
  <w:footnote w:type="continuationSeparator" w:id="0">
    <w:p w:rsidR="004F3AD0" w:rsidRDefault="004F3AD0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4F"/>
    <w:multiLevelType w:val="multilevel"/>
    <w:tmpl w:val="C34E24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BB6F4C"/>
    <w:multiLevelType w:val="hybridMultilevel"/>
    <w:tmpl w:val="B7780712"/>
    <w:lvl w:ilvl="0" w:tplc="F64AF89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4919"/>
    <w:multiLevelType w:val="hybridMultilevel"/>
    <w:tmpl w:val="C6C2B532"/>
    <w:lvl w:ilvl="0" w:tplc="3586DE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5C20E41"/>
    <w:multiLevelType w:val="hybridMultilevel"/>
    <w:tmpl w:val="A384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85F4B"/>
    <w:multiLevelType w:val="hybridMultilevel"/>
    <w:tmpl w:val="8E42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BC7AEA"/>
    <w:multiLevelType w:val="hybridMultilevel"/>
    <w:tmpl w:val="5B80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3A4F"/>
    <w:multiLevelType w:val="hybridMultilevel"/>
    <w:tmpl w:val="43AA2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62580"/>
    <w:rsid w:val="000647A7"/>
    <w:rsid w:val="000D76E2"/>
    <w:rsid w:val="000F23D5"/>
    <w:rsid w:val="00116D62"/>
    <w:rsid w:val="00171E80"/>
    <w:rsid w:val="001D2AA3"/>
    <w:rsid w:val="002044BA"/>
    <w:rsid w:val="002172A4"/>
    <w:rsid w:val="00282C1A"/>
    <w:rsid w:val="002A2EDD"/>
    <w:rsid w:val="002B7C73"/>
    <w:rsid w:val="002D21F3"/>
    <w:rsid w:val="002E6F14"/>
    <w:rsid w:val="00333219"/>
    <w:rsid w:val="00384472"/>
    <w:rsid w:val="003A14B0"/>
    <w:rsid w:val="003B6826"/>
    <w:rsid w:val="003C081C"/>
    <w:rsid w:val="003C18A5"/>
    <w:rsid w:val="00407D05"/>
    <w:rsid w:val="00425683"/>
    <w:rsid w:val="00437ED3"/>
    <w:rsid w:val="004602BD"/>
    <w:rsid w:val="00460FDB"/>
    <w:rsid w:val="0049083C"/>
    <w:rsid w:val="004F3AD0"/>
    <w:rsid w:val="00507A31"/>
    <w:rsid w:val="00511D76"/>
    <w:rsid w:val="00531D5D"/>
    <w:rsid w:val="00565655"/>
    <w:rsid w:val="00566A3D"/>
    <w:rsid w:val="005A1EE9"/>
    <w:rsid w:val="005F29D0"/>
    <w:rsid w:val="005F7CA2"/>
    <w:rsid w:val="00626AEF"/>
    <w:rsid w:val="00643C89"/>
    <w:rsid w:val="006719F7"/>
    <w:rsid w:val="006966D3"/>
    <w:rsid w:val="006D6C6C"/>
    <w:rsid w:val="006E0DEC"/>
    <w:rsid w:val="006E78BB"/>
    <w:rsid w:val="00720FC2"/>
    <w:rsid w:val="0077101F"/>
    <w:rsid w:val="00793D11"/>
    <w:rsid w:val="007D1B4A"/>
    <w:rsid w:val="008369D3"/>
    <w:rsid w:val="00862969"/>
    <w:rsid w:val="008B1200"/>
    <w:rsid w:val="008E714E"/>
    <w:rsid w:val="008F403D"/>
    <w:rsid w:val="008F4111"/>
    <w:rsid w:val="008F7B2B"/>
    <w:rsid w:val="00906ADA"/>
    <w:rsid w:val="0092453F"/>
    <w:rsid w:val="0092681C"/>
    <w:rsid w:val="009422B2"/>
    <w:rsid w:val="00955BDE"/>
    <w:rsid w:val="00963B96"/>
    <w:rsid w:val="009A19CD"/>
    <w:rsid w:val="009B4FB9"/>
    <w:rsid w:val="009E6853"/>
    <w:rsid w:val="009F02CA"/>
    <w:rsid w:val="00A1692C"/>
    <w:rsid w:val="00A231E6"/>
    <w:rsid w:val="00A31A02"/>
    <w:rsid w:val="00A51E43"/>
    <w:rsid w:val="00A61E7B"/>
    <w:rsid w:val="00A676A1"/>
    <w:rsid w:val="00AE61F0"/>
    <w:rsid w:val="00B21489"/>
    <w:rsid w:val="00B375A5"/>
    <w:rsid w:val="00BB2FE6"/>
    <w:rsid w:val="00BB5C94"/>
    <w:rsid w:val="00BD73C8"/>
    <w:rsid w:val="00BE575F"/>
    <w:rsid w:val="00BF0CDB"/>
    <w:rsid w:val="00C57F53"/>
    <w:rsid w:val="00CA7041"/>
    <w:rsid w:val="00CF5305"/>
    <w:rsid w:val="00D34510"/>
    <w:rsid w:val="00D35289"/>
    <w:rsid w:val="00D55C1D"/>
    <w:rsid w:val="00DB7F0F"/>
    <w:rsid w:val="00E02832"/>
    <w:rsid w:val="00E04E7F"/>
    <w:rsid w:val="00E72459"/>
    <w:rsid w:val="00E94807"/>
    <w:rsid w:val="00EA0A1F"/>
    <w:rsid w:val="00EE3B95"/>
    <w:rsid w:val="00EF29CA"/>
    <w:rsid w:val="00EF3EE4"/>
    <w:rsid w:val="00EF41EB"/>
    <w:rsid w:val="00F04FB1"/>
    <w:rsid w:val="00F06DF5"/>
    <w:rsid w:val="00F36F1C"/>
    <w:rsid w:val="00F64FEE"/>
    <w:rsid w:val="00FA0C03"/>
    <w:rsid w:val="00FD7AFD"/>
    <w:rsid w:val="00FE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92453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643C89"/>
    <w:rPr>
      <w:rFonts w:cs="Times New Roman"/>
    </w:rPr>
  </w:style>
  <w:style w:type="character" w:customStyle="1" w:styleId="20">
    <w:name w:val="Заголовок 2 Знак"/>
    <w:basedOn w:val="a0"/>
    <w:link w:val="2"/>
    <w:uiPriority w:val="99"/>
    <w:rsid w:val="0092453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a">
    <w:name w:val="Emphasis"/>
    <w:uiPriority w:val="20"/>
    <w:qFormat/>
    <w:rsid w:val="0092453F"/>
    <w:rPr>
      <w:rFonts w:cs="Times New Roman"/>
      <w:i/>
    </w:rPr>
  </w:style>
  <w:style w:type="paragraph" w:styleId="ab">
    <w:name w:val="List Paragraph"/>
    <w:basedOn w:val="a"/>
    <w:uiPriority w:val="34"/>
    <w:qFormat/>
    <w:rsid w:val="00CA704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31A02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A3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D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1B4A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E724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5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4375</Words>
  <Characters>24942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2021-10-15T06:20:00Z</cp:lastPrinted>
  <dcterms:created xsi:type="dcterms:W3CDTF">2019-06-06T05:09:00Z</dcterms:created>
  <dcterms:modified xsi:type="dcterms:W3CDTF">2024-11-18T09:23:00Z</dcterms:modified>
</cp:coreProperties>
</file>