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6F5" w:rsidRDefault="005536F5" w:rsidP="005536F5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ДЕПАРТАМЕНТ ОБРАЗОВАНИЯ И НАУКИ ТЮМЕНСКОЙ ОБЛАСТИ</w:t>
      </w:r>
    </w:p>
    <w:p w:rsidR="005536F5" w:rsidRDefault="005536F5" w:rsidP="005536F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536F5" w:rsidRPr="00E21BB1" w:rsidRDefault="005536F5" w:rsidP="005536F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21BB1">
        <w:rPr>
          <w:rFonts w:ascii="Arial" w:hAnsi="Arial" w:cs="Arial"/>
          <w:b/>
          <w:sz w:val="24"/>
        </w:rPr>
        <w:t>ГОСУДАРСТВЕННОЕ АВТОНОМНОЕ ПРОФЕССИОНАЛЬНОЕ</w:t>
      </w:r>
    </w:p>
    <w:p w:rsidR="005536F5" w:rsidRPr="00E21BB1" w:rsidRDefault="005536F5" w:rsidP="005536F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21BB1">
        <w:rPr>
          <w:rFonts w:ascii="Arial" w:hAnsi="Arial" w:cs="Arial"/>
          <w:b/>
          <w:sz w:val="24"/>
        </w:rPr>
        <w:t>ОБРАЗОВАТЕЛЬНОЕ УЧРЕЖДЕНИЕ ТЮМЕНСКОЙ ОБЛАСТИ</w:t>
      </w:r>
    </w:p>
    <w:p w:rsidR="005536F5" w:rsidRPr="00E21BB1" w:rsidRDefault="005536F5" w:rsidP="005536F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21BB1">
        <w:rPr>
          <w:rFonts w:ascii="Arial" w:hAnsi="Arial" w:cs="Arial"/>
          <w:b/>
          <w:sz w:val="24"/>
        </w:rPr>
        <w:t>«ГОЛЫШМАНОВСКИЙ АГРОПЕДАГОГИЧЕСКИЙ КОЛЛЕДЖ»</w:t>
      </w: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(ГАПОУ ТО «</w:t>
      </w:r>
      <w:proofErr w:type="spellStart"/>
      <w:r>
        <w:rPr>
          <w:rFonts w:ascii="Arial" w:hAnsi="Arial" w:cs="Arial"/>
          <w:sz w:val="24"/>
        </w:rPr>
        <w:t>Голышмановский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агропедколледж</w:t>
      </w:r>
      <w:proofErr w:type="spellEnd"/>
      <w:r>
        <w:rPr>
          <w:rFonts w:ascii="Arial" w:hAnsi="Arial" w:cs="Arial"/>
          <w:sz w:val="24"/>
        </w:rPr>
        <w:t>»)</w:t>
      </w: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right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Приложение №55</w:t>
      </w:r>
      <w:r>
        <w:rPr>
          <w:rFonts w:ascii="Arial" w:hAnsi="Arial" w:cs="Arial"/>
          <w:sz w:val="24"/>
        </w:rPr>
        <w:t xml:space="preserve"> к ООП СПО (ППССЗ)</w:t>
      </w: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 специальности 44.02.01 Дошкольное образование </w:t>
      </w: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ПРОГРАММА ПРОФЕССИОНАЛЬНОГО МОДУЛЯ</w:t>
      </w: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ПМ.04</w:t>
      </w:r>
      <w:r w:rsidRPr="00E21BB1">
        <w:rPr>
          <w:rFonts w:ascii="Arial" w:hAnsi="Arial" w:cs="Arial"/>
          <w:b/>
          <w:sz w:val="24"/>
        </w:rPr>
        <w:t xml:space="preserve"> </w:t>
      </w:r>
      <w:r w:rsidRPr="005536F5">
        <w:rPr>
          <w:rFonts w:ascii="Arial" w:hAnsi="Arial" w:cs="Arial"/>
          <w:b/>
          <w:sz w:val="24"/>
        </w:rPr>
        <w:t>Организация взаимодействия с родителями (законными представителями) детей и сотрудниками ДОО по вопросам развития и образования детей</w:t>
      </w:r>
    </w:p>
    <w:p w:rsidR="005536F5" w:rsidRPr="00E21BB1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5536F5" w:rsidRPr="00E21BB1" w:rsidRDefault="005536F5" w:rsidP="005536F5">
      <w:pPr>
        <w:rPr>
          <w:rFonts w:ascii="Arial" w:hAnsi="Arial" w:cs="Arial"/>
          <w:sz w:val="24"/>
        </w:rPr>
      </w:pPr>
    </w:p>
    <w:p w:rsidR="005536F5" w:rsidRPr="00E21BB1" w:rsidRDefault="005536F5" w:rsidP="005536F5">
      <w:pPr>
        <w:rPr>
          <w:rFonts w:ascii="Arial" w:hAnsi="Arial" w:cs="Arial"/>
          <w:sz w:val="24"/>
        </w:rPr>
      </w:pPr>
    </w:p>
    <w:p w:rsidR="005536F5" w:rsidRPr="00E21BB1" w:rsidRDefault="005536F5" w:rsidP="005536F5">
      <w:pPr>
        <w:rPr>
          <w:rFonts w:ascii="Arial" w:hAnsi="Arial" w:cs="Arial"/>
          <w:sz w:val="24"/>
        </w:rPr>
      </w:pPr>
    </w:p>
    <w:p w:rsidR="005536F5" w:rsidRPr="00E21BB1" w:rsidRDefault="005536F5" w:rsidP="005536F5">
      <w:pPr>
        <w:rPr>
          <w:rFonts w:ascii="Arial" w:hAnsi="Arial" w:cs="Arial"/>
          <w:sz w:val="24"/>
        </w:rPr>
      </w:pPr>
    </w:p>
    <w:p w:rsidR="005536F5" w:rsidRPr="00E21BB1" w:rsidRDefault="005536F5" w:rsidP="005536F5">
      <w:pPr>
        <w:rPr>
          <w:rFonts w:ascii="Arial" w:hAnsi="Arial" w:cs="Arial"/>
          <w:sz w:val="24"/>
        </w:rPr>
      </w:pPr>
    </w:p>
    <w:p w:rsidR="005536F5" w:rsidRPr="00E21BB1" w:rsidRDefault="005536F5" w:rsidP="005536F5">
      <w:pPr>
        <w:rPr>
          <w:rFonts w:ascii="Arial" w:hAnsi="Arial" w:cs="Arial"/>
          <w:sz w:val="24"/>
        </w:rPr>
      </w:pPr>
    </w:p>
    <w:p w:rsidR="005536F5" w:rsidRPr="00E21BB1" w:rsidRDefault="005536F5" w:rsidP="005536F5">
      <w:pPr>
        <w:rPr>
          <w:rFonts w:ascii="Arial" w:hAnsi="Arial" w:cs="Arial"/>
          <w:sz w:val="24"/>
        </w:rPr>
      </w:pPr>
    </w:p>
    <w:p w:rsidR="005536F5" w:rsidRPr="00E21BB1" w:rsidRDefault="005536F5" w:rsidP="005536F5">
      <w:pPr>
        <w:rPr>
          <w:rFonts w:ascii="Arial" w:hAnsi="Arial" w:cs="Arial"/>
          <w:sz w:val="24"/>
        </w:rPr>
      </w:pPr>
    </w:p>
    <w:p w:rsidR="005536F5" w:rsidRPr="00E21BB1" w:rsidRDefault="005536F5" w:rsidP="005536F5">
      <w:pPr>
        <w:rPr>
          <w:rFonts w:ascii="Arial" w:hAnsi="Arial" w:cs="Arial"/>
          <w:sz w:val="24"/>
        </w:rPr>
      </w:pPr>
    </w:p>
    <w:p w:rsidR="005536F5" w:rsidRPr="00E21BB1" w:rsidRDefault="005536F5" w:rsidP="005536F5">
      <w:pPr>
        <w:rPr>
          <w:rFonts w:ascii="Arial" w:hAnsi="Arial" w:cs="Arial"/>
          <w:sz w:val="24"/>
        </w:rPr>
      </w:pPr>
    </w:p>
    <w:p w:rsidR="005536F5" w:rsidRDefault="005536F5" w:rsidP="005536F5">
      <w:pPr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left" w:pos="3611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5536F5" w:rsidRDefault="005536F5" w:rsidP="005536F5">
      <w:pPr>
        <w:tabs>
          <w:tab w:val="left" w:pos="3611"/>
        </w:tabs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2023 г.</w:t>
      </w: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Программа профессионального модуля </w:t>
      </w:r>
      <w:r w:rsidRPr="005536F5">
        <w:rPr>
          <w:rFonts w:ascii="Arial" w:hAnsi="Arial" w:cs="Arial"/>
          <w:sz w:val="24"/>
        </w:rPr>
        <w:t>ПМ.04 Организация взаимодействия с родителями (законными представителями) детей и сотрудниками ДОО по вопросам развития и образования детей</w:t>
      </w:r>
      <w:r w:rsidRPr="00824813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разработана </w:t>
      </w:r>
      <w:r w:rsidRPr="00021939">
        <w:rPr>
          <w:rFonts w:ascii="Arial" w:hAnsi="Arial" w:cs="Arial"/>
          <w:sz w:val="24"/>
        </w:rPr>
        <w:t xml:space="preserve">на основе Федерального государственного образовательного стандарта </w:t>
      </w:r>
      <w:r>
        <w:rPr>
          <w:rFonts w:ascii="Arial" w:hAnsi="Arial" w:cs="Arial"/>
          <w:sz w:val="24"/>
        </w:rPr>
        <w:t>среднего профессионального образования по специальности</w:t>
      </w:r>
      <w:r w:rsidRPr="00021939">
        <w:rPr>
          <w:rFonts w:ascii="Arial" w:hAnsi="Arial" w:cs="Arial"/>
          <w:sz w:val="24"/>
        </w:rPr>
        <w:t xml:space="preserve"> 44.02.01 Дошкольное образование, утвержденного приказом Министер</w:t>
      </w:r>
      <w:r>
        <w:rPr>
          <w:rFonts w:ascii="Arial" w:hAnsi="Arial" w:cs="Arial"/>
          <w:sz w:val="24"/>
        </w:rPr>
        <w:t>ства образования и науки РФ от 1</w:t>
      </w:r>
      <w:r w:rsidRPr="00021939">
        <w:rPr>
          <w:rFonts w:ascii="Arial" w:hAnsi="Arial" w:cs="Arial"/>
          <w:sz w:val="24"/>
        </w:rPr>
        <w:t xml:space="preserve">7 </w:t>
      </w:r>
      <w:r>
        <w:rPr>
          <w:rFonts w:ascii="Arial" w:hAnsi="Arial" w:cs="Arial"/>
          <w:sz w:val="24"/>
        </w:rPr>
        <w:t>августа</w:t>
      </w:r>
      <w:r w:rsidRPr="00021939">
        <w:rPr>
          <w:rFonts w:ascii="Arial" w:hAnsi="Arial" w:cs="Arial"/>
          <w:sz w:val="24"/>
        </w:rPr>
        <w:t xml:space="preserve"> 20</w:t>
      </w:r>
      <w:r>
        <w:rPr>
          <w:rFonts w:ascii="Arial" w:hAnsi="Arial" w:cs="Arial"/>
          <w:sz w:val="24"/>
        </w:rPr>
        <w:t>22 года №743 (зарегистрирован в Минюсте России</w:t>
      </w:r>
      <w:r w:rsidRPr="00021939">
        <w:rPr>
          <w:rFonts w:ascii="Arial" w:hAnsi="Arial" w:cs="Arial"/>
          <w:sz w:val="24"/>
        </w:rPr>
        <w:t xml:space="preserve"> 2</w:t>
      </w:r>
      <w:r>
        <w:rPr>
          <w:rFonts w:ascii="Arial" w:hAnsi="Arial" w:cs="Arial"/>
          <w:sz w:val="24"/>
        </w:rPr>
        <w:t>2 сентября</w:t>
      </w:r>
      <w:r w:rsidRPr="00021939">
        <w:rPr>
          <w:rFonts w:ascii="Arial" w:hAnsi="Arial" w:cs="Arial"/>
          <w:sz w:val="24"/>
        </w:rPr>
        <w:t xml:space="preserve"> 20</w:t>
      </w:r>
      <w:r>
        <w:rPr>
          <w:rFonts w:ascii="Arial" w:hAnsi="Arial" w:cs="Arial"/>
          <w:sz w:val="24"/>
        </w:rPr>
        <w:t>22 г. р</w:t>
      </w:r>
      <w:r w:rsidRPr="00021939">
        <w:rPr>
          <w:rFonts w:ascii="Arial" w:hAnsi="Arial" w:cs="Arial"/>
          <w:sz w:val="24"/>
        </w:rPr>
        <w:t>егистрационный №</w:t>
      </w:r>
      <w:r>
        <w:rPr>
          <w:rFonts w:ascii="Arial" w:hAnsi="Arial" w:cs="Arial"/>
          <w:sz w:val="24"/>
        </w:rPr>
        <w:t>70195</w:t>
      </w:r>
      <w:r w:rsidRPr="00021939">
        <w:rPr>
          <w:rFonts w:ascii="Arial" w:hAnsi="Arial" w:cs="Arial"/>
          <w:sz w:val="24"/>
        </w:rPr>
        <w:t>).</w:t>
      </w: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ПОП СПО определяет рекомендованный объем и содержание среднего профессионального образования о специальности 44.02.01 Дошкольное образование, планируемые результаты освоения образовательной программы, примерные условия образовательной программы. </w:t>
      </w: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Профессиональный модуль разработан с учетом примерной программы «</w:t>
      </w:r>
      <w:r w:rsidRPr="005536F5">
        <w:rPr>
          <w:rFonts w:ascii="Arial" w:hAnsi="Arial" w:cs="Arial"/>
          <w:sz w:val="24"/>
        </w:rPr>
        <w:t>ПМ.05 Организация взаимодействия с родителя</w:t>
      </w:r>
      <w:r>
        <w:rPr>
          <w:rFonts w:ascii="Arial" w:hAnsi="Arial" w:cs="Arial"/>
          <w:sz w:val="24"/>
        </w:rPr>
        <w:t xml:space="preserve">ми (законными представителями) </w:t>
      </w:r>
      <w:r w:rsidRPr="005536F5">
        <w:rPr>
          <w:rFonts w:ascii="Arial" w:hAnsi="Arial" w:cs="Arial"/>
          <w:sz w:val="24"/>
        </w:rPr>
        <w:t>детей и сотрудниками ДОО по вопросам развития и образования детей</w:t>
      </w:r>
      <w:r>
        <w:rPr>
          <w:rFonts w:ascii="Arial" w:hAnsi="Arial" w:cs="Arial"/>
          <w:sz w:val="24"/>
        </w:rPr>
        <w:t>» (Приложение 1.5</w:t>
      </w:r>
      <w:r>
        <w:rPr>
          <w:rFonts w:ascii="Arial" w:hAnsi="Arial" w:cs="Arial"/>
          <w:sz w:val="24"/>
        </w:rPr>
        <w:t xml:space="preserve">). </w:t>
      </w: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021939">
        <w:rPr>
          <w:rFonts w:ascii="Arial" w:hAnsi="Arial" w:cs="Arial"/>
          <w:b/>
          <w:sz w:val="24"/>
        </w:rPr>
        <w:t>Организация-разработчик</w:t>
      </w:r>
      <w:r w:rsidRPr="00021939">
        <w:rPr>
          <w:rFonts w:ascii="Arial" w:hAnsi="Arial" w:cs="Arial"/>
          <w:sz w:val="24"/>
        </w:rPr>
        <w:t>: государственное автономное профессиональное образовательное учреждение Тюменской области «</w:t>
      </w:r>
      <w:proofErr w:type="spellStart"/>
      <w:r w:rsidRPr="00021939">
        <w:rPr>
          <w:rFonts w:ascii="Arial" w:hAnsi="Arial" w:cs="Arial"/>
          <w:sz w:val="24"/>
        </w:rPr>
        <w:t>Голышмановский</w:t>
      </w:r>
      <w:proofErr w:type="spellEnd"/>
      <w:r w:rsidRPr="00021939">
        <w:rPr>
          <w:rFonts w:ascii="Arial" w:hAnsi="Arial" w:cs="Arial"/>
          <w:sz w:val="24"/>
        </w:rPr>
        <w:t xml:space="preserve"> агропедагогический колледж»</w:t>
      </w: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  <w:r w:rsidRPr="00021939">
        <w:rPr>
          <w:rFonts w:ascii="Arial" w:hAnsi="Arial" w:cs="Arial"/>
          <w:b/>
          <w:sz w:val="24"/>
        </w:rPr>
        <w:t>Разработчики:</w:t>
      </w: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Овчинникова</w:t>
      </w:r>
      <w:proofErr w:type="spellEnd"/>
      <w:r>
        <w:rPr>
          <w:rFonts w:ascii="Arial" w:hAnsi="Arial" w:cs="Arial"/>
          <w:sz w:val="24"/>
        </w:rPr>
        <w:t xml:space="preserve"> Дарья Александровна, преподаватель </w:t>
      </w: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5536F5" w:rsidRDefault="005536F5" w:rsidP="005536F5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5536F5" w:rsidRPr="00DF4B97" w:rsidRDefault="005536F5" w:rsidP="005536F5">
      <w:pPr>
        <w:jc w:val="center"/>
        <w:rPr>
          <w:rFonts w:ascii="Arial" w:hAnsi="Arial" w:cs="Arial"/>
          <w:b/>
          <w:sz w:val="24"/>
        </w:rPr>
      </w:pPr>
      <w:r w:rsidRPr="00DF4B97">
        <w:rPr>
          <w:rFonts w:ascii="Arial" w:hAnsi="Arial" w:cs="Arial"/>
          <w:b/>
          <w:sz w:val="24"/>
        </w:rPr>
        <w:lastRenderedPageBreak/>
        <w:t>Аннотация рабочей программы</w:t>
      </w: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ПМ.04</w:t>
      </w:r>
      <w:r w:rsidRPr="00E21BB1">
        <w:rPr>
          <w:rFonts w:ascii="Arial" w:hAnsi="Arial" w:cs="Arial"/>
          <w:b/>
          <w:sz w:val="24"/>
        </w:rPr>
        <w:t xml:space="preserve"> </w:t>
      </w:r>
      <w:r w:rsidRPr="005536F5">
        <w:rPr>
          <w:rFonts w:ascii="Arial" w:hAnsi="Arial" w:cs="Arial"/>
          <w:b/>
          <w:sz w:val="24"/>
        </w:rPr>
        <w:t>Организация взаимодействия с родителями (законными представителями) детей и сотрудниками ДОО по вопросам развития и образования детей</w:t>
      </w: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5536F5" w:rsidRDefault="005536F5" w:rsidP="005536F5">
      <w:pPr>
        <w:pStyle w:val="a4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Нормативная база и УМК</w:t>
      </w: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DF2BD4">
        <w:rPr>
          <w:rFonts w:ascii="Arial" w:hAnsi="Arial" w:cs="Arial"/>
          <w:sz w:val="24"/>
        </w:rPr>
        <w:t xml:space="preserve">Программа профессионального модуля </w:t>
      </w:r>
      <w:r w:rsidRPr="005536F5">
        <w:rPr>
          <w:rFonts w:ascii="Arial" w:hAnsi="Arial" w:cs="Arial"/>
          <w:sz w:val="24"/>
        </w:rPr>
        <w:t>ПМ.04 Организация взаимодействия с родителями (законными представителями) детей и сотрудниками ДОО по вопросам развития и образования детей</w:t>
      </w:r>
      <w:r w:rsidRPr="00DF2BD4">
        <w:rPr>
          <w:rFonts w:ascii="Arial" w:hAnsi="Arial" w:cs="Arial"/>
          <w:sz w:val="24"/>
        </w:rPr>
        <w:t xml:space="preserve">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Министерства образования и науки РФ от 17 августа 2022 года №743 (зарегистрирован в Минюсте России 22 сентября 2022 г. регистрационный №70195</w:t>
      </w:r>
      <w:r>
        <w:rPr>
          <w:rFonts w:ascii="Arial" w:hAnsi="Arial" w:cs="Arial"/>
          <w:sz w:val="24"/>
        </w:rPr>
        <w:t>), с учетом примерной рабочей программы «</w:t>
      </w:r>
      <w:r w:rsidRPr="005536F5">
        <w:rPr>
          <w:rFonts w:ascii="Arial" w:hAnsi="Arial" w:cs="Arial"/>
          <w:sz w:val="24"/>
        </w:rPr>
        <w:t>ПМ.05 Организация взаимодействия с родителя</w:t>
      </w:r>
      <w:r>
        <w:rPr>
          <w:rFonts w:ascii="Arial" w:hAnsi="Arial" w:cs="Arial"/>
          <w:sz w:val="24"/>
        </w:rPr>
        <w:t xml:space="preserve">ми (законными представителями) </w:t>
      </w:r>
      <w:r w:rsidRPr="005536F5">
        <w:rPr>
          <w:rFonts w:ascii="Arial" w:hAnsi="Arial" w:cs="Arial"/>
          <w:sz w:val="24"/>
        </w:rPr>
        <w:t>детей и сотрудниками ДОО по вопросам развития и образования детей</w:t>
      </w:r>
      <w:r>
        <w:rPr>
          <w:rFonts w:ascii="Arial" w:hAnsi="Arial" w:cs="Arial"/>
          <w:sz w:val="24"/>
        </w:rPr>
        <w:t>» рассмотренной на заседании Педагогического совета ФГБОУ ДПО ИРПО (протокол №13 от 29 сентября 2022 г.) и утверждённой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№14 от 30 ноября 2022 г.)</w:t>
      </w:r>
    </w:p>
    <w:p w:rsidR="005536F5" w:rsidRPr="00DF2BD4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5536F5" w:rsidRDefault="005536F5" w:rsidP="005536F5">
      <w:pPr>
        <w:pStyle w:val="a4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DF4B97">
        <w:rPr>
          <w:rFonts w:ascii="Arial" w:hAnsi="Arial" w:cs="Arial"/>
          <w:b/>
          <w:sz w:val="24"/>
        </w:rPr>
        <w:t xml:space="preserve">Цель и задачи профессионального модуля </w:t>
      </w:r>
    </w:p>
    <w:p w:rsidR="005536F5" w:rsidRDefault="005536F5" w:rsidP="005536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В результате освоения </w:t>
      </w:r>
      <w:r w:rsidRPr="005536F5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ПМ.04 Организация взаимодействия с родителями (законными представителями) детей и сотрудниками ДОО по вопросам развития и образования детей</w:t>
      </w:r>
      <w:r w:rsidRPr="00574D5B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обучающиеся должны освоить</w:t>
      </w:r>
      <w:r w:rsidRPr="00A8036D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 основной вид деятельности «Организация </w:t>
      </w:r>
      <w:r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процесса обучения по основным общеобразовательным программам дошкольного образования</w:t>
      </w:r>
      <w:r w:rsidRPr="00A8036D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» и соответствующие ему общие и профессиональные компетенции. </w:t>
      </w:r>
    </w:p>
    <w:p w:rsidR="005536F5" w:rsidRPr="00A8036D" w:rsidRDefault="005536F5" w:rsidP="005536F5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</w:p>
    <w:p w:rsidR="005536F5" w:rsidRPr="00DF4B97" w:rsidRDefault="005536F5" w:rsidP="005536F5">
      <w:pPr>
        <w:pStyle w:val="a4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DF4B97">
        <w:rPr>
          <w:rFonts w:ascii="Arial" w:hAnsi="Arial" w:cs="Arial"/>
          <w:b/>
          <w:sz w:val="24"/>
        </w:rPr>
        <w:t xml:space="preserve">Основные разделы профессионального модуля и количество часов на изучение профессионального модуля 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3"/>
        <w:gridCol w:w="7576"/>
        <w:gridCol w:w="1665"/>
      </w:tblGrid>
      <w:tr w:rsidR="005536F5" w:rsidTr="005C44DD">
        <w:tc>
          <w:tcPr>
            <w:tcW w:w="563" w:type="dxa"/>
          </w:tcPr>
          <w:p w:rsidR="005536F5" w:rsidRDefault="005536F5" w:rsidP="005C44DD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№</w:t>
            </w:r>
          </w:p>
        </w:tc>
        <w:tc>
          <w:tcPr>
            <w:tcW w:w="7576" w:type="dxa"/>
          </w:tcPr>
          <w:p w:rsidR="005536F5" w:rsidRDefault="005536F5" w:rsidP="005C44DD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Основные разделы дисциплины </w:t>
            </w:r>
          </w:p>
        </w:tc>
        <w:tc>
          <w:tcPr>
            <w:tcW w:w="1665" w:type="dxa"/>
          </w:tcPr>
          <w:p w:rsidR="005536F5" w:rsidRDefault="005536F5" w:rsidP="005C44DD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Количество часов на изучение </w:t>
            </w:r>
          </w:p>
        </w:tc>
      </w:tr>
      <w:tr w:rsidR="005536F5" w:rsidTr="005C44DD">
        <w:tc>
          <w:tcPr>
            <w:tcW w:w="563" w:type="dxa"/>
          </w:tcPr>
          <w:p w:rsidR="005536F5" w:rsidRPr="00DF4B97" w:rsidRDefault="005536F5" w:rsidP="005C44DD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7576" w:type="dxa"/>
          </w:tcPr>
          <w:p w:rsidR="005536F5" w:rsidRPr="00DF4B97" w:rsidRDefault="005536F5" w:rsidP="005536F5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МДК.04</w:t>
            </w:r>
            <w:r w:rsidRPr="00574D5B">
              <w:rPr>
                <w:rFonts w:ascii="Arial" w:hAnsi="Arial" w:cs="Arial"/>
                <w:sz w:val="24"/>
              </w:rPr>
              <w:t xml:space="preserve">.01 </w:t>
            </w:r>
            <w:r w:rsidRPr="005536F5">
              <w:rPr>
                <w:rFonts w:ascii="Arial" w:hAnsi="Arial" w:cs="Arial"/>
                <w:sz w:val="24"/>
              </w:rPr>
              <w:t>Теор</w:t>
            </w:r>
            <w:r>
              <w:rPr>
                <w:rFonts w:ascii="Arial" w:hAnsi="Arial" w:cs="Arial"/>
                <w:sz w:val="24"/>
              </w:rPr>
              <w:t xml:space="preserve">етические и методические основы </w:t>
            </w:r>
            <w:r w:rsidRPr="005536F5">
              <w:rPr>
                <w:rFonts w:ascii="Arial" w:hAnsi="Arial" w:cs="Arial"/>
                <w:sz w:val="24"/>
              </w:rPr>
              <w:t>организа</w:t>
            </w:r>
            <w:r>
              <w:rPr>
                <w:rFonts w:ascii="Arial" w:hAnsi="Arial" w:cs="Arial"/>
                <w:sz w:val="24"/>
              </w:rPr>
              <w:t xml:space="preserve">ции взаимодействия с родителями </w:t>
            </w:r>
            <w:r w:rsidRPr="005536F5">
              <w:rPr>
                <w:rFonts w:ascii="Arial" w:hAnsi="Arial" w:cs="Arial"/>
                <w:sz w:val="24"/>
              </w:rPr>
              <w:t>(зак</w:t>
            </w:r>
            <w:r>
              <w:rPr>
                <w:rFonts w:ascii="Arial" w:hAnsi="Arial" w:cs="Arial"/>
                <w:sz w:val="24"/>
              </w:rPr>
              <w:t xml:space="preserve">онными представителями) детей и </w:t>
            </w:r>
            <w:r w:rsidRPr="005536F5">
              <w:rPr>
                <w:rFonts w:ascii="Arial" w:hAnsi="Arial" w:cs="Arial"/>
                <w:sz w:val="24"/>
              </w:rPr>
              <w:t>сотрудни</w:t>
            </w:r>
            <w:r>
              <w:rPr>
                <w:rFonts w:ascii="Arial" w:hAnsi="Arial" w:cs="Arial"/>
                <w:sz w:val="24"/>
              </w:rPr>
              <w:t>ками дошкольной образовательной организации</w:t>
            </w:r>
          </w:p>
        </w:tc>
        <w:tc>
          <w:tcPr>
            <w:tcW w:w="1665" w:type="dxa"/>
          </w:tcPr>
          <w:p w:rsidR="005536F5" w:rsidRPr="00DF4B97" w:rsidRDefault="005536F5" w:rsidP="005C44DD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160</w:t>
            </w:r>
          </w:p>
        </w:tc>
      </w:tr>
    </w:tbl>
    <w:p w:rsidR="005536F5" w:rsidRDefault="005536F5" w:rsidP="005536F5">
      <w:pPr>
        <w:pStyle w:val="a4"/>
        <w:rPr>
          <w:rFonts w:ascii="Arial" w:hAnsi="Arial" w:cs="Arial"/>
          <w:b/>
          <w:sz w:val="24"/>
        </w:rPr>
      </w:pPr>
    </w:p>
    <w:p w:rsidR="005536F5" w:rsidRDefault="005536F5" w:rsidP="005536F5">
      <w:pPr>
        <w:pStyle w:val="a4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Периодичность и формы текущего контроля и промежуточной аттестации </w:t>
      </w:r>
    </w:p>
    <w:p w:rsidR="005536F5" w:rsidRDefault="005536F5" w:rsidP="005536F5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564866">
        <w:rPr>
          <w:rFonts w:ascii="Arial" w:hAnsi="Arial" w:cs="Arial"/>
          <w:sz w:val="24"/>
        </w:rPr>
        <w:t>Промежу</w:t>
      </w:r>
      <w:r>
        <w:rPr>
          <w:rFonts w:ascii="Arial" w:hAnsi="Arial" w:cs="Arial"/>
          <w:sz w:val="24"/>
        </w:rPr>
        <w:t>точная аттестация по дисциплине</w:t>
      </w:r>
      <w:r>
        <w:rPr>
          <w:rFonts w:ascii="Arial" w:hAnsi="Arial" w:cs="Arial"/>
          <w:sz w:val="24"/>
        </w:rPr>
        <w:t xml:space="preserve"> </w:t>
      </w:r>
      <w:r w:rsidRPr="005536F5">
        <w:rPr>
          <w:rFonts w:ascii="Arial" w:hAnsi="Arial" w:cs="Arial"/>
          <w:sz w:val="24"/>
        </w:rPr>
        <w:t xml:space="preserve">МДК.04.01 Теоретические и методические основы организации взаимодействия с родителями (законными представителями) детей и сотрудниками дошкольной образовательной </w:t>
      </w:r>
      <w:r>
        <w:rPr>
          <w:rFonts w:ascii="Arial" w:hAnsi="Arial" w:cs="Arial"/>
          <w:sz w:val="24"/>
        </w:rPr>
        <w:t>организации</w:t>
      </w:r>
      <w:r>
        <w:rPr>
          <w:rFonts w:ascii="Arial" w:hAnsi="Arial" w:cs="Arial"/>
          <w:sz w:val="24"/>
        </w:rPr>
        <w:t xml:space="preserve"> проводится в виде </w:t>
      </w:r>
      <w:r>
        <w:rPr>
          <w:rFonts w:ascii="Arial" w:hAnsi="Arial" w:cs="Arial"/>
          <w:sz w:val="24"/>
        </w:rPr>
        <w:t>зачета</w:t>
      </w:r>
      <w:r>
        <w:rPr>
          <w:rFonts w:ascii="Arial" w:hAnsi="Arial" w:cs="Arial"/>
          <w:sz w:val="24"/>
        </w:rPr>
        <w:t xml:space="preserve"> в </w:t>
      </w:r>
      <w:r>
        <w:rPr>
          <w:rFonts w:ascii="Arial" w:hAnsi="Arial" w:cs="Arial"/>
          <w:sz w:val="24"/>
        </w:rPr>
        <w:t>шестом</w:t>
      </w:r>
      <w:r>
        <w:rPr>
          <w:rFonts w:ascii="Arial" w:hAnsi="Arial" w:cs="Arial"/>
          <w:sz w:val="24"/>
        </w:rPr>
        <w:t xml:space="preserve"> семестре</w:t>
      </w:r>
      <w:r>
        <w:rPr>
          <w:rFonts w:ascii="Arial" w:hAnsi="Arial" w:cs="Arial"/>
          <w:sz w:val="24"/>
        </w:rPr>
        <w:t xml:space="preserve">. </w:t>
      </w:r>
    </w:p>
    <w:p w:rsidR="005536F5" w:rsidRDefault="005536F5" w:rsidP="005536F5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5536F5" w:rsidRDefault="005536F5" w:rsidP="005536F5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left" w:pos="3611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600D7">
        <w:rPr>
          <w:rFonts w:ascii="Arial" w:hAnsi="Arial" w:cs="Arial"/>
          <w:b/>
          <w:sz w:val="24"/>
        </w:rPr>
        <w:t>СОДЕРЖАНИЕ</w:t>
      </w:r>
    </w:p>
    <w:p w:rsidR="005536F5" w:rsidRDefault="005536F5" w:rsidP="005536F5">
      <w:pPr>
        <w:tabs>
          <w:tab w:val="left" w:pos="3611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492"/>
        <w:gridCol w:w="1853"/>
      </w:tblGrid>
      <w:tr w:rsidR="005536F5" w:rsidRPr="00C600D7" w:rsidTr="005C44DD">
        <w:tc>
          <w:tcPr>
            <w:tcW w:w="7492" w:type="dxa"/>
          </w:tcPr>
          <w:p w:rsidR="005536F5" w:rsidRPr="003178C3" w:rsidRDefault="005536F5" w:rsidP="005C44D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600D7">
              <w:rPr>
                <w:rFonts w:ascii="Arial" w:eastAsia="Calibri" w:hAnsi="Arial" w:cs="Arial"/>
                <w:sz w:val="24"/>
                <w:szCs w:val="24"/>
              </w:rPr>
              <w:t xml:space="preserve">ОБЩАЯ ХАРАКТЕРИСТИКА ПРОГРАММЫ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ПРОФЕССИОНАЛЬНОГО МОДУЛЯ </w:t>
            </w:r>
          </w:p>
        </w:tc>
        <w:tc>
          <w:tcPr>
            <w:tcW w:w="1853" w:type="dxa"/>
          </w:tcPr>
          <w:p w:rsidR="005536F5" w:rsidRPr="0032593F" w:rsidRDefault="004660E3" w:rsidP="005C44DD">
            <w:pPr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2593F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</w:tr>
      <w:tr w:rsidR="005536F5" w:rsidRPr="00C600D7" w:rsidTr="005C44DD">
        <w:trPr>
          <w:trHeight w:val="670"/>
        </w:trPr>
        <w:tc>
          <w:tcPr>
            <w:tcW w:w="7492" w:type="dxa"/>
          </w:tcPr>
          <w:p w:rsidR="005536F5" w:rsidRPr="003178C3" w:rsidRDefault="005536F5" w:rsidP="005C44D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600D7">
              <w:rPr>
                <w:rFonts w:ascii="Arial" w:eastAsia="Calibri" w:hAnsi="Arial" w:cs="Arial"/>
                <w:sz w:val="24"/>
                <w:szCs w:val="24"/>
              </w:rPr>
              <w:t xml:space="preserve">СТРУКТУРА И СОДЕРЖАНИЕ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ПРОФЕССИОНАЛЬНОГО МОДУЛЯ </w:t>
            </w:r>
          </w:p>
        </w:tc>
        <w:tc>
          <w:tcPr>
            <w:tcW w:w="1853" w:type="dxa"/>
          </w:tcPr>
          <w:p w:rsidR="005536F5" w:rsidRPr="0032593F" w:rsidRDefault="004660E3" w:rsidP="005C44DD">
            <w:pPr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2593F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</w:tr>
      <w:tr w:rsidR="005536F5" w:rsidRPr="00C600D7" w:rsidTr="005C44DD">
        <w:trPr>
          <w:trHeight w:val="552"/>
        </w:trPr>
        <w:tc>
          <w:tcPr>
            <w:tcW w:w="7492" w:type="dxa"/>
          </w:tcPr>
          <w:p w:rsidR="005536F5" w:rsidRPr="003178C3" w:rsidRDefault="005536F5" w:rsidP="005C44D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600D7">
              <w:rPr>
                <w:rFonts w:ascii="Arial" w:eastAsia="Calibri" w:hAnsi="Arial" w:cs="Arial"/>
                <w:sz w:val="24"/>
                <w:szCs w:val="24"/>
              </w:rPr>
              <w:t xml:space="preserve">УСЛОВИЯ РЕАЛИЗАЦИИ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ПРОФЕССИОНАЛЬНОГО МОДУЛЯ </w:t>
            </w:r>
          </w:p>
        </w:tc>
        <w:tc>
          <w:tcPr>
            <w:tcW w:w="1853" w:type="dxa"/>
          </w:tcPr>
          <w:p w:rsidR="005536F5" w:rsidRPr="0032593F" w:rsidRDefault="0032593F" w:rsidP="005C44DD">
            <w:pPr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2593F">
              <w:rPr>
                <w:rFonts w:ascii="Arial" w:eastAsia="Calibri" w:hAnsi="Arial" w:cs="Arial"/>
                <w:sz w:val="24"/>
                <w:szCs w:val="24"/>
              </w:rPr>
              <w:t>19</w:t>
            </w:r>
          </w:p>
        </w:tc>
      </w:tr>
      <w:tr w:rsidR="005536F5" w:rsidRPr="00C600D7" w:rsidTr="005C44DD">
        <w:tc>
          <w:tcPr>
            <w:tcW w:w="7492" w:type="dxa"/>
          </w:tcPr>
          <w:p w:rsidR="005536F5" w:rsidRPr="00C600D7" w:rsidRDefault="005536F5" w:rsidP="005C44D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600D7">
              <w:rPr>
                <w:rFonts w:ascii="Arial" w:eastAsia="Calibri" w:hAnsi="Arial" w:cs="Arial"/>
                <w:sz w:val="24"/>
                <w:szCs w:val="24"/>
              </w:rPr>
              <w:t xml:space="preserve">КОНТРОЛЬ И ОЦЕНКА РЕЗУЛЬТАТОВ ОСВОЕНИЯ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ПРОФЕССИОНАЛЬНОГО МОДУЛЯ </w:t>
            </w:r>
          </w:p>
          <w:p w:rsidR="005536F5" w:rsidRPr="00C600D7" w:rsidRDefault="005536F5" w:rsidP="005C44DD">
            <w:pPr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53" w:type="dxa"/>
          </w:tcPr>
          <w:p w:rsidR="005536F5" w:rsidRPr="0032593F" w:rsidRDefault="0032593F" w:rsidP="005C44DD">
            <w:pPr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2593F">
              <w:rPr>
                <w:rFonts w:ascii="Arial" w:eastAsia="Calibri" w:hAnsi="Arial" w:cs="Arial"/>
                <w:sz w:val="24"/>
                <w:szCs w:val="24"/>
              </w:rPr>
              <w:t>21</w:t>
            </w:r>
          </w:p>
        </w:tc>
      </w:tr>
    </w:tbl>
    <w:p w:rsidR="005536F5" w:rsidRDefault="005536F5"/>
    <w:p w:rsidR="005536F5" w:rsidRDefault="005536F5">
      <w:pPr>
        <w:spacing w:after="160" w:line="259" w:lineRule="auto"/>
      </w:pPr>
      <w:r>
        <w:br w:type="page"/>
      </w:r>
    </w:p>
    <w:p w:rsidR="005536F5" w:rsidRPr="00FF57C0" w:rsidRDefault="005536F5" w:rsidP="00FF57C0">
      <w:pPr>
        <w:spacing w:after="0" w:line="240" w:lineRule="auto"/>
        <w:ind w:firstLine="709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FF57C0">
        <w:rPr>
          <w:rFonts w:ascii="Arial" w:hAnsi="Arial" w:cs="Arial"/>
          <w:b/>
          <w:color w:val="0D0D0D"/>
          <w:sz w:val="24"/>
          <w:szCs w:val="24"/>
        </w:rPr>
        <w:lastRenderedPageBreak/>
        <w:t>1. ОБЩАЯ ХАРАКТЕРИСТИКА ПРИМЕРНОЙ РАБОЧЕЙ ПРОГРАММЫ</w:t>
      </w:r>
    </w:p>
    <w:p w:rsidR="005536F5" w:rsidRPr="00FF57C0" w:rsidRDefault="005536F5" w:rsidP="00FF57C0">
      <w:pPr>
        <w:spacing w:after="0" w:line="240" w:lineRule="auto"/>
        <w:ind w:firstLine="709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FF57C0">
        <w:rPr>
          <w:rFonts w:ascii="Arial" w:hAnsi="Arial" w:cs="Arial"/>
          <w:b/>
          <w:color w:val="0D0D0D"/>
          <w:sz w:val="24"/>
          <w:szCs w:val="24"/>
        </w:rPr>
        <w:t>ПРОФЕССИОНАЛЬНОГО МОДУЛЯ</w:t>
      </w:r>
    </w:p>
    <w:p w:rsidR="005536F5" w:rsidRPr="00FF57C0" w:rsidRDefault="00FF57C0" w:rsidP="00FF57C0">
      <w:pPr>
        <w:spacing w:after="0" w:line="240" w:lineRule="auto"/>
        <w:ind w:firstLine="709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FF57C0">
        <w:rPr>
          <w:rFonts w:ascii="Arial" w:hAnsi="Arial" w:cs="Arial"/>
          <w:b/>
          <w:color w:val="0D0D0D"/>
          <w:sz w:val="24"/>
          <w:szCs w:val="24"/>
        </w:rPr>
        <w:t>«ПМ. 04</w:t>
      </w:r>
      <w:r w:rsidR="005536F5" w:rsidRPr="00FF57C0">
        <w:rPr>
          <w:rFonts w:ascii="Arial" w:hAnsi="Arial" w:cs="Arial"/>
          <w:b/>
          <w:color w:val="0D0D0D"/>
          <w:sz w:val="24"/>
          <w:szCs w:val="24"/>
        </w:rPr>
        <w:t xml:space="preserve"> Организация взаимодействия с родителями (законными п</w:t>
      </w:r>
      <w:r>
        <w:rPr>
          <w:rFonts w:ascii="Arial" w:hAnsi="Arial" w:cs="Arial"/>
          <w:b/>
          <w:color w:val="0D0D0D"/>
          <w:sz w:val="24"/>
          <w:szCs w:val="24"/>
        </w:rPr>
        <w:t xml:space="preserve">редставителями) </w:t>
      </w:r>
      <w:r w:rsidR="005536F5" w:rsidRPr="00FF57C0">
        <w:rPr>
          <w:rFonts w:ascii="Arial" w:hAnsi="Arial" w:cs="Arial"/>
          <w:b/>
          <w:color w:val="0D0D0D"/>
          <w:sz w:val="24"/>
          <w:szCs w:val="24"/>
        </w:rPr>
        <w:t>д</w:t>
      </w:r>
      <w:r w:rsidR="005536F5" w:rsidRPr="00FF57C0">
        <w:rPr>
          <w:rFonts w:ascii="Arial" w:hAnsi="Arial" w:cs="Arial"/>
          <w:b/>
          <w:color w:val="0D0D0D"/>
          <w:sz w:val="24"/>
          <w:szCs w:val="24"/>
        </w:rPr>
        <w:t>е</w:t>
      </w:r>
      <w:r w:rsidR="005536F5" w:rsidRPr="00FF57C0">
        <w:rPr>
          <w:rFonts w:ascii="Arial" w:hAnsi="Arial" w:cs="Arial"/>
          <w:b/>
          <w:color w:val="0D0D0D"/>
          <w:sz w:val="24"/>
          <w:szCs w:val="24"/>
        </w:rPr>
        <w:t>тей и сотрудниками ДОО по вопросам развития и образования детей»</w:t>
      </w:r>
    </w:p>
    <w:p w:rsidR="005536F5" w:rsidRPr="00FF57C0" w:rsidRDefault="005536F5" w:rsidP="00FF57C0">
      <w:pPr>
        <w:suppressAutoHyphens/>
        <w:spacing w:after="0" w:line="240" w:lineRule="auto"/>
        <w:ind w:firstLine="709"/>
        <w:jc w:val="center"/>
        <w:rPr>
          <w:rFonts w:ascii="Arial" w:hAnsi="Arial" w:cs="Arial"/>
          <w:b/>
          <w:color w:val="0D0D0D"/>
          <w:sz w:val="24"/>
          <w:szCs w:val="24"/>
          <w:vertAlign w:val="superscript"/>
        </w:rPr>
      </w:pPr>
    </w:p>
    <w:p w:rsidR="005536F5" w:rsidRPr="00FF57C0" w:rsidRDefault="005536F5" w:rsidP="00FF57C0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FF57C0">
        <w:rPr>
          <w:rFonts w:ascii="Arial" w:hAnsi="Arial" w:cs="Arial"/>
          <w:b/>
          <w:color w:val="0D0D0D"/>
          <w:sz w:val="24"/>
          <w:szCs w:val="24"/>
        </w:rPr>
        <w:t xml:space="preserve">1.1. Цель и планируемые результаты освоения профессионального модуля </w:t>
      </w:r>
    </w:p>
    <w:p w:rsidR="005536F5" w:rsidRPr="00FF57C0" w:rsidRDefault="005536F5" w:rsidP="00FF57C0">
      <w:pPr>
        <w:suppressAutoHyphens/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FF57C0">
        <w:rPr>
          <w:rFonts w:ascii="Arial" w:hAnsi="Arial" w:cs="Arial"/>
          <w:color w:val="0D0D0D"/>
          <w:sz w:val="24"/>
          <w:szCs w:val="24"/>
        </w:rPr>
        <w:t>В результате изучения профессионального модуля обучающийся должен освоить основной вид деятельности «организация взаимодействия с родителями (законными представителями) детей и сотрудниками ДОО по вопросам развития и образования детей» и соответствующие ему общие компетенции и профессиональные компетенции:</w:t>
      </w:r>
    </w:p>
    <w:p w:rsidR="005536F5" w:rsidRPr="00FF57C0" w:rsidRDefault="005536F5" w:rsidP="00FF57C0">
      <w:pPr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FF57C0">
        <w:rPr>
          <w:rFonts w:ascii="Arial" w:hAnsi="Arial" w:cs="Arial"/>
          <w:b/>
          <w:color w:val="0D0D0D"/>
          <w:sz w:val="24"/>
          <w:szCs w:val="24"/>
        </w:rPr>
        <w:t>Перечень общих компетенций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8930"/>
      </w:tblGrid>
      <w:tr w:rsidR="005536F5" w:rsidRPr="00FF57C0" w:rsidTr="005C44DD">
        <w:tc>
          <w:tcPr>
            <w:tcW w:w="959" w:type="dxa"/>
          </w:tcPr>
          <w:p w:rsidR="005536F5" w:rsidRPr="00FF57C0" w:rsidRDefault="005536F5" w:rsidP="005C44DD">
            <w:pPr>
              <w:jc w:val="center"/>
              <w:rPr>
                <w:rStyle w:val="a6"/>
                <w:rFonts w:ascii="Arial" w:hAnsi="Arial" w:cs="Arial"/>
                <w:b/>
                <w:i w:val="0"/>
                <w:color w:val="0D0D0D"/>
                <w:sz w:val="24"/>
                <w:szCs w:val="24"/>
              </w:rPr>
            </w:pPr>
            <w:r w:rsidRPr="00FF57C0">
              <w:rPr>
                <w:rStyle w:val="a6"/>
                <w:rFonts w:ascii="Arial" w:hAnsi="Arial" w:cs="Arial"/>
                <w:b/>
                <w:i w:val="0"/>
                <w:color w:val="0D0D0D"/>
                <w:sz w:val="24"/>
                <w:szCs w:val="24"/>
              </w:rPr>
              <w:t>Код</w:t>
            </w:r>
          </w:p>
        </w:tc>
        <w:tc>
          <w:tcPr>
            <w:tcW w:w="8930" w:type="dxa"/>
          </w:tcPr>
          <w:p w:rsidR="005536F5" w:rsidRPr="00FF57C0" w:rsidRDefault="005536F5" w:rsidP="005C44DD">
            <w:pPr>
              <w:jc w:val="center"/>
              <w:rPr>
                <w:rStyle w:val="a6"/>
                <w:rFonts w:ascii="Arial" w:hAnsi="Arial" w:cs="Arial"/>
                <w:b/>
                <w:i w:val="0"/>
                <w:iCs/>
                <w:color w:val="0D0D0D"/>
                <w:sz w:val="24"/>
                <w:szCs w:val="24"/>
              </w:rPr>
            </w:pPr>
            <w:r w:rsidRPr="00FF57C0">
              <w:rPr>
                <w:rStyle w:val="a6"/>
                <w:rFonts w:ascii="Arial" w:hAnsi="Arial" w:cs="Arial"/>
                <w:b/>
                <w:i w:val="0"/>
                <w:iCs/>
                <w:color w:val="0D0D0D"/>
                <w:sz w:val="24"/>
                <w:szCs w:val="24"/>
              </w:rPr>
              <w:t>Наименование общих компетенций</w:t>
            </w:r>
          </w:p>
        </w:tc>
      </w:tr>
      <w:tr w:rsidR="005536F5" w:rsidRPr="00FF57C0" w:rsidTr="005C44DD">
        <w:trPr>
          <w:trHeight w:val="327"/>
        </w:trPr>
        <w:tc>
          <w:tcPr>
            <w:tcW w:w="959" w:type="dxa"/>
          </w:tcPr>
          <w:p w:rsidR="005536F5" w:rsidRPr="00FF57C0" w:rsidRDefault="005536F5" w:rsidP="005C44DD">
            <w:pPr>
              <w:rPr>
                <w:rStyle w:val="a6"/>
                <w:rFonts w:ascii="Arial" w:hAnsi="Arial" w:cs="Arial"/>
                <w:i w:val="0"/>
                <w:color w:val="0D0D0D"/>
                <w:sz w:val="24"/>
                <w:szCs w:val="24"/>
              </w:rPr>
            </w:pPr>
            <w:r w:rsidRPr="00FF57C0">
              <w:rPr>
                <w:rStyle w:val="a6"/>
                <w:rFonts w:ascii="Arial" w:hAnsi="Arial" w:cs="Arial"/>
                <w:i w:val="0"/>
                <w:color w:val="0D0D0D"/>
                <w:sz w:val="24"/>
                <w:szCs w:val="24"/>
              </w:rPr>
              <w:t>ОК 01</w:t>
            </w:r>
          </w:p>
        </w:tc>
        <w:tc>
          <w:tcPr>
            <w:tcW w:w="8930" w:type="dxa"/>
          </w:tcPr>
          <w:p w:rsidR="005536F5" w:rsidRPr="00FF57C0" w:rsidRDefault="005536F5" w:rsidP="005C44DD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Выбирать способы решения задач профессиональной деятельности применительно к ра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з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личным контекстам</w:t>
            </w:r>
          </w:p>
        </w:tc>
      </w:tr>
      <w:tr w:rsidR="005536F5" w:rsidRPr="00FF57C0" w:rsidTr="005C44DD">
        <w:trPr>
          <w:trHeight w:val="327"/>
        </w:trPr>
        <w:tc>
          <w:tcPr>
            <w:tcW w:w="959" w:type="dxa"/>
          </w:tcPr>
          <w:p w:rsidR="005536F5" w:rsidRPr="00FF57C0" w:rsidRDefault="005536F5" w:rsidP="005C44DD">
            <w:pPr>
              <w:rPr>
                <w:rStyle w:val="a6"/>
                <w:rFonts w:ascii="Arial" w:hAnsi="Arial" w:cs="Arial"/>
                <w:i w:val="0"/>
                <w:color w:val="0D0D0D"/>
                <w:sz w:val="24"/>
                <w:szCs w:val="24"/>
              </w:rPr>
            </w:pPr>
            <w:r w:rsidRPr="00FF57C0">
              <w:rPr>
                <w:rStyle w:val="a6"/>
                <w:rFonts w:ascii="Arial" w:hAnsi="Arial" w:cs="Arial"/>
                <w:i w:val="0"/>
                <w:color w:val="0D0D0D"/>
                <w:sz w:val="24"/>
                <w:szCs w:val="24"/>
              </w:rPr>
              <w:t>ОК 02</w:t>
            </w:r>
          </w:p>
        </w:tc>
        <w:tc>
          <w:tcPr>
            <w:tcW w:w="8930" w:type="dxa"/>
          </w:tcPr>
          <w:p w:rsidR="005536F5" w:rsidRPr="00FF57C0" w:rsidRDefault="005536F5" w:rsidP="005C44DD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Использовать современные средства поиска, анализа и интерпретации информации, и и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н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формационные технологии для выполнения задач профессиональной деятельности</w:t>
            </w:r>
          </w:p>
        </w:tc>
      </w:tr>
      <w:tr w:rsidR="005536F5" w:rsidRPr="00FF57C0" w:rsidTr="005C44DD">
        <w:trPr>
          <w:trHeight w:val="327"/>
        </w:trPr>
        <w:tc>
          <w:tcPr>
            <w:tcW w:w="959" w:type="dxa"/>
          </w:tcPr>
          <w:p w:rsidR="005536F5" w:rsidRPr="00FF57C0" w:rsidRDefault="005536F5" w:rsidP="005C44DD">
            <w:pPr>
              <w:rPr>
                <w:rStyle w:val="a6"/>
                <w:rFonts w:ascii="Arial" w:hAnsi="Arial" w:cs="Arial"/>
                <w:i w:val="0"/>
                <w:color w:val="0D0D0D"/>
                <w:sz w:val="24"/>
                <w:szCs w:val="24"/>
              </w:rPr>
            </w:pPr>
            <w:r w:rsidRPr="00FF57C0">
              <w:rPr>
                <w:rStyle w:val="a6"/>
                <w:rFonts w:ascii="Arial" w:hAnsi="Arial" w:cs="Arial"/>
                <w:i w:val="0"/>
                <w:color w:val="0D0D0D"/>
                <w:sz w:val="24"/>
                <w:szCs w:val="24"/>
              </w:rPr>
              <w:t>ОК 03</w:t>
            </w:r>
          </w:p>
        </w:tc>
        <w:tc>
          <w:tcPr>
            <w:tcW w:w="8930" w:type="dxa"/>
          </w:tcPr>
          <w:p w:rsidR="005536F5" w:rsidRPr="00FF57C0" w:rsidRDefault="005536F5" w:rsidP="005C44DD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Планировать и реализовывать собственное профессиональное и личностное развитие, пре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д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принимательскую деятельность в профессиональной сфере, использовать знания по фина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н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совой грамотности в различных жизненных ситуациях</w:t>
            </w:r>
          </w:p>
        </w:tc>
      </w:tr>
      <w:tr w:rsidR="005536F5" w:rsidRPr="00FF57C0" w:rsidTr="005C44DD">
        <w:trPr>
          <w:trHeight w:val="327"/>
        </w:trPr>
        <w:tc>
          <w:tcPr>
            <w:tcW w:w="959" w:type="dxa"/>
          </w:tcPr>
          <w:p w:rsidR="005536F5" w:rsidRPr="00FF57C0" w:rsidRDefault="005536F5" w:rsidP="005C44DD">
            <w:pPr>
              <w:rPr>
                <w:rStyle w:val="a6"/>
                <w:rFonts w:ascii="Arial" w:hAnsi="Arial" w:cs="Arial"/>
                <w:i w:val="0"/>
                <w:color w:val="0D0D0D"/>
                <w:sz w:val="24"/>
                <w:szCs w:val="24"/>
              </w:rPr>
            </w:pPr>
            <w:r w:rsidRPr="00FF57C0">
              <w:rPr>
                <w:rStyle w:val="a6"/>
                <w:rFonts w:ascii="Arial" w:hAnsi="Arial" w:cs="Arial"/>
                <w:i w:val="0"/>
                <w:color w:val="0D0D0D"/>
                <w:sz w:val="24"/>
                <w:szCs w:val="24"/>
              </w:rPr>
              <w:t>ОК 04</w:t>
            </w:r>
          </w:p>
        </w:tc>
        <w:tc>
          <w:tcPr>
            <w:tcW w:w="8930" w:type="dxa"/>
          </w:tcPr>
          <w:p w:rsidR="005536F5" w:rsidRPr="00FF57C0" w:rsidRDefault="005536F5" w:rsidP="005C44DD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5536F5" w:rsidRPr="00FF57C0" w:rsidTr="005C44DD">
        <w:tc>
          <w:tcPr>
            <w:tcW w:w="959" w:type="dxa"/>
          </w:tcPr>
          <w:p w:rsidR="005536F5" w:rsidRPr="00FF57C0" w:rsidRDefault="005536F5" w:rsidP="005C44DD">
            <w:pPr>
              <w:rPr>
                <w:rStyle w:val="a6"/>
                <w:rFonts w:ascii="Arial" w:hAnsi="Arial" w:cs="Arial"/>
                <w:i w:val="0"/>
                <w:color w:val="0D0D0D"/>
                <w:sz w:val="24"/>
                <w:szCs w:val="24"/>
              </w:rPr>
            </w:pPr>
            <w:r w:rsidRPr="00FF57C0">
              <w:rPr>
                <w:rStyle w:val="a6"/>
                <w:rFonts w:ascii="Arial" w:hAnsi="Arial" w:cs="Arial"/>
                <w:i w:val="0"/>
                <w:color w:val="0D0D0D"/>
                <w:sz w:val="24"/>
                <w:szCs w:val="24"/>
              </w:rPr>
              <w:t>ОК 09</w:t>
            </w:r>
          </w:p>
        </w:tc>
        <w:tc>
          <w:tcPr>
            <w:tcW w:w="8930" w:type="dxa"/>
          </w:tcPr>
          <w:p w:rsidR="005536F5" w:rsidRPr="00FF57C0" w:rsidRDefault="005536F5" w:rsidP="005C44DD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5536F5" w:rsidRDefault="005536F5" w:rsidP="005536F5">
      <w:pPr>
        <w:spacing w:after="0"/>
        <w:ind w:firstLine="709"/>
        <w:rPr>
          <w:rStyle w:val="a6"/>
          <w:rFonts w:ascii="Times New Roman" w:hAnsi="Times New Roman"/>
          <w:bCs/>
          <w:i w:val="0"/>
          <w:iCs/>
          <w:color w:val="0D0D0D"/>
          <w:sz w:val="24"/>
          <w:szCs w:val="24"/>
        </w:rPr>
      </w:pPr>
    </w:p>
    <w:p w:rsidR="005536F5" w:rsidRPr="00FF57C0" w:rsidRDefault="005536F5" w:rsidP="00FF57C0">
      <w:pPr>
        <w:spacing w:after="0" w:line="240" w:lineRule="auto"/>
        <w:ind w:firstLine="709"/>
        <w:jc w:val="both"/>
        <w:rPr>
          <w:rStyle w:val="a6"/>
          <w:rFonts w:ascii="Arial" w:hAnsi="Arial" w:cs="Arial"/>
          <w:b/>
          <w:bCs/>
          <w:i w:val="0"/>
          <w:iCs/>
          <w:color w:val="0D0D0D"/>
          <w:sz w:val="24"/>
          <w:szCs w:val="24"/>
        </w:rPr>
      </w:pPr>
      <w:r w:rsidRPr="00FF57C0">
        <w:rPr>
          <w:rStyle w:val="a6"/>
          <w:rFonts w:ascii="Arial" w:hAnsi="Arial" w:cs="Arial"/>
          <w:b/>
          <w:bCs/>
          <w:i w:val="0"/>
          <w:iCs/>
          <w:color w:val="0D0D0D"/>
          <w:sz w:val="24"/>
          <w:szCs w:val="24"/>
        </w:rPr>
        <w:t xml:space="preserve">1.1.2. Перечень профессиональных компетенций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"/>
        <w:gridCol w:w="8977"/>
      </w:tblGrid>
      <w:tr w:rsidR="005536F5" w:rsidRPr="00FF57C0" w:rsidTr="00FF57C0">
        <w:tc>
          <w:tcPr>
            <w:tcW w:w="941" w:type="dxa"/>
          </w:tcPr>
          <w:p w:rsidR="005536F5" w:rsidRPr="00FF57C0" w:rsidRDefault="005536F5" w:rsidP="005C44DD">
            <w:pPr>
              <w:spacing w:after="0"/>
              <w:jc w:val="center"/>
              <w:rPr>
                <w:rStyle w:val="a6"/>
                <w:rFonts w:ascii="Arial" w:hAnsi="Arial" w:cs="Arial"/>
                <w:b/>
                <w:i w:val="0"/>
                <w:color w:val="0D0D0D"/>
                <w:sz w:val="24"/>
                <w:szCs w:val="24"/>
              </w:rPr>
            </w:pPr>
            <w:r w:rsidRPr="00FF57C0">
              <w:rPr>
                <w:rStyle w:val="a6"/>
                <w:rFonts w:ascii="Arial" w:hAnsi="Arial" w:cs="Arial"/>
                <w:b/>
                <w:i w:val="0"/>
                <w:color w:val="0D0D0D"/>
                <w:sz w:val="24"/>
                <w:szCs w:val="24"/>
              </w:rPr>
              <w:t>Код</w:t>
            </w:r>
          </w:p>
        </w:tc>
        <w:tc>
          <w:tcPr>
            <w:tcW w:w="8977" w:type="dxa"/>
          </w:tcPr>
          <w:p w:rsidR="005536F5" w:rsidRPr="00FF57C0" w:rsidRDefault="005536F5" w:rsidP="005C44DD">
            <w:pPr>
              <w:spacing w:after="0"/>
              <w:jc w:val="center"/>
              <w:rPr>
                <w:rStyle w:val="a6"/>
                <w:rFonts w:ascii="Arial" w:hAnsi="Arial" w:cs="Arial"/>
                <w:b/>
                <w:i w:val="0"/>
                <w:iCs/>
                <w:color w:val="0D0D0D"/>
                <w:sz w:val="24"/>
                <w:szCs w:val="24"/>
              </w:rPr>
            </w:pPr>
            <w:r w:rsidRPr="00FF57C0">
              <w:rPr>
                <w:rStyle w:val="a6"/>
                <w:rFonts w:ascii="Arial" w:hAnsi="Arial" w:cs="Arial"/>
                <w:b/>
                <w:i w:val="0"/>
                <w:iCs/>
                <w:color w:val="0D0D0D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5536F5" w:rsidRPr="00FF57C0" w:rsidTr="00FF57C0">
        <w:tc>
          <w:tcPr>
            <w:tcW w:w="941" w:type="dxa"/>
          </w:tcPr>
          <w:p w:rsidR="005536F5" w:rsidRPr="00FF57C0" w:rsidRDefault="005536F5" w:rsidP="005C44DD">
            <w:pPr>
              <w:rPr>
                <w:rStyle w:val="a6"/>
                <w:rFonts w:ascii="Arial" w:hAnsi="Arial" w:cs="Arial"/>
                <w:i w:val="0"/>
                <w:color w:val="0D0D0D"/>
                <w:sz w:val="24"/>
                <w:szCs w:val="24"/>
              </w:rPr>
            </w:pPr>
            <w:r w:rsidRPr="00FF57C0">
              <w:rPr>
                <w:rStyle w:val="a6"/>
                <w:rFonts w:ascii="Arial" w:hAnsi="Arial" w:cs="Arial"/>
                <w:i w:val="0"/>
                <w:color w:val="0D0D0D"/>
                <w:sz w:val="24"/>
                <w:szCs w:val="24"/>
              </w:rPr>
              <w:t>ВД 5</w:t>
            </w:r>
          </w:p>
        </w:tc>
        <w:tc>
          <w:tcPr>
            <w:tcW w:w="8977" w:type="dxa"/>
          </w:tcPr>
          <w:p w:rsidR="005536F5" w:rsidRPr="00FF57C0" w:rsidRDefault="005536F5" w:rsidP="005C44DD">
            <w:pPr>
              <w:spacing w:after="0"/>
              <w:jc w:val="both"/>
              <w:rPr>
                <w:rStyle w:val="a6"/>
                <w:rFonts w:ascii="Arial" w:hAnsi="Arial" w:cs="Arial"/>
                <w:i w:val="0"/>
                <w:i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Организация взаимодействия с родителями (законными представителями) детей и сотру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д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никами ДОО по вопросам развития и образования детей</w:t>
            </w:r>
          </w:p>
        </w:tc>
      </w:tr>
      <w:tr w:rsidR="005536F5" w:rsidRPr="00FF57C0" w:rsidTr="00FF57C0">
        <w:tc>
          <w:tcPr>
            <w:tcW w:w="941" w:type="dxa"/>
            <w:vAlign w:val="center"/>
          </w:tcPr>
          <w:p w:rsidR="005536F5" w:rsidRPr="00FF57C0" w:rsidRDefault="005536F5" w:rsidP="005C44DD">
            <w:pPr>
              <w:suppressAutoHyphens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FF57C0">
              <w:rPr>
                <w:rFonts w:ascii="Arial" w:eastAsia="Calibri" w:hAnsi="Arial" w:cs="Arial"/>
                <w:color w:val="0D0D0D"/>
                <w:sz w:val="24"/>
                <w:szCs w:val="24"/>
              </w:rPr>
              <w:t>ПК 5.1</w:t>
            </w:r>
          </w:p>
        </w:tc>
        <w:tc>
          <w:tcPr>
            <w:tcW w:w="8977" w:type="dxa"/>
          </w:tcPr>
          <w:p w:rsidR="005536F5" w:rsidRPr="00FF57C0" w:rsidRDefault="005536F5" w:rsidP="005C44DD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eastAsia="Calibri" w:hAnsi="Arial" w:cs="Arial"/>
                <w:color w:val="0D0D0D"/>
                <w:sz w:val="24"/>
                <w:szCs w:val="24"/>
              </w:rPr>
              <w:t>Планировать и организовывать взаимодействие с родителями (законными представител</w:t>
            </w:r>
            <w:r w:rsidRPr="00FF57C0">
              <w:rPr>
                <w:rFonts w:ascii="Arial" w:eastAsia="Calibri" w:hAnsi="Arial" w:cs="Arial"/>
                <w:color w:val="0D0D0D"/>
                <w:sz w:val="24"/>
                <w:szCs w:val="24"/>
              </w:rPr>
              <w:t>я</w:t>
            </w:r>
            <w:r w:rsidRPr="00FF57C0">
              <w:rPr>
                <w:rFonts w:ascii="Arial" w:eastAsia="Calibri" w:hAnsi="Arial" w:cs="Arial"/>
                <w:color w:val="0D0D0D"/>
                <w:sz w:val="24"/>
                <w:szCs w:val="24"/>
              </w:rPr>
              <w:t>ми), проводить его в различных организационных формах, в том числе для их психолого-педагогического просв</w:t>
            </w:r>
            <w:r w:rsidRPr="00FF57C0">
              <w:rPr>
                <w:rFonts w:ascii="Arial" w:eastAsia="Calibri" w:hAnsi="Arial" w:cs="Arial"/>
                <w:color w:val="0D0D0D"/>
                <w:sz w:val="24"/>
                <w:szCs w:val="24"/>
              </w:rPr>
              <w:t>е</w:t>
            </w:r>
            <w:r w:rsidRPr="00FF57C0">
              <w:rPr>
                <w:rFonts w:ascii="Arial" w:eastAsia="Calibri" w:hAnsi="Arial" w:cs="Arial"/>
                <w:color w:val="0D0D0D"/>
                <w:sz w:val="24"/>
                <w:szCs w:val="24"/>
              </w:rPr>
              <w:t>щения.</w:t>
            </w:r>
          </w:p>
        </w:tc>
      </w:tr>
      <w:tr w:rsidR="005536F5" w:rsidRPr="00FF57C0" w:rsidTr="00FF57C0">
        <w:tc>
          <w:tcPr>
            <w:tcW w:w="941" w:type="dxa"/>
          </w:tcPr>
          <w:p w:rsidR="005536F5" w:rsidRPr="00FF57C0" w:rsidRDefault="005536F5" w:rsidP="005C44DD">
            <w:pPr>
              <w:suppressAutoHyphens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eastAsia="Calibri" w:hAnsi="Arial" w:cs="Arial"/>
                <w:color w:val="0D0D0D"/>
                <w:sz w:val="24"/>
                <w:szCs w:val="24"/>
              </w:rPr>
              <w:t>ПК 5.2</w:t>
            </w:r>
          </w:p>
        </w:tc>
        <w:tc>
          <w:tcPr>
            <w:tcW w:w="8977" w:type="dxa"/>
          </w:tcPr>
          <w:p w:rsidR="005536F5" w:rsidRPr="00FF57C0" w:rsidRDefault="005536F5" w:rsidP="005C44DD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eastAsia="Calibri" w:hAnsi="Arial" w:cs="Arial"/>
                <w:color w:val="0D0D0D"/>
                <w:sz w:val="24"/>
                <w:szCs w:val="24"/>
              </w:rPr>
              <w:t>Организовывать взаимодействие и сотрудничество с педагогическими работниками ДОО и другими специалистами в решении педагогич</w:t>
            </w:r>
            <w:r w:rsidRPr="00FF57C0">
              <w:rPr>
                <w:rFonts w:ascii="Arial" w:eastAsia="Calibri" w:hAnsi="Arial" w:cs="Arial"/>
                <w:color w:val="0D0D0D"/>
                <w:sz w:val="24"/>
                <w:szCs w:val="24"/>
              </w:rPr>
              <w:t>е</w:t>
            </w:r>
            <w:r w:rsidRPr="00FF57C0">
              <w:rPr>
                <w:rFonts w:ascii="Arial" w:eastAsia="Calibri" w:hAnsi="Arial" w:cs="Arial"/>
                <w:color w:val="0D0D0D"/>
                <w:sz w:val="24"/>
                <w:szCs w:val="24"/>
              </w:rPr>
              <w:t>ских задач.</w:t>
            </w:r>
          </w:p>
        </w:tc>
      </w:tr>
      <w:tr w:rsidR="005536F5" w:rsidRPr="00FF57C0" w:rsidTr="00FF57C0">
        <w:tc>
          <w:tcPr>
            <w:tcW w:w="941" w:type="dxa"/>
          </w:tcPr>
          <w:p w:rsidR="005536F5" w:rsidRPr="00FF57C0" w:rsidRDefault="005536F5" w:rsidP="005C44DD">
            <w:pPr>
              <w:suppressAutoHyphens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eastAsia="Calibri" w:hAnsi="Arial" w:cs="Arial"/>
                <w:color w:val="0D0D0D"/>
                <w:sz w:val="24"/>
                <w:szCs w:val="24"/>
              </w:rPr>
              <w:t>ПК. 5.3</w:t>
            </w:r>
          </w:p>
        </w:tc>
        <w:tc>
          <w:tcPr>
            <w:tcW w:w="8977" w:type="dxa"/>
          </w:tcPr>
          <w:p w:rsidR="005536F5" w:rsidRPr="00FF57C0" w:rsidRDefault="005536F5" w:rsidP="005C44DD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eastAsia="Calibri" w:hAnsi="Arial" w:cs="Arial"/>
                <w:color w:val="0D0D0D"/>
                <w:sz w:val="24"/>
                <w:szCs w:val="24"/>
              </w:rPr>
              <w:t>Организовывать взаимодействие с родителями (законными представителями) при реш</w:t>
            </w:r>
            <w:r w:rsidRPr="00FF57C0">
              <w:rPr>
                <w:rFonts w:ascii="Arial" w:eastAsia="Calibri" w:hAnsi="Arial" w:cs="Arial"/>
                <w:color w:val="0D0D0D"/>
                <w:sz w:val="24"/>
                <w:szCs w:val="24"/>
              </w:rPr>
              <w:t>е</w:t>
            </w:r>
            <w:r w:rsidRPr="00FF57C0">
              <w:rPr>
                <w:rFonts w:ascii="Arial" w:eastAsia="Calibri" w:hAnsi="Arial" w:cs="Arial"/>
                <w:color w:val="0D0D0D"/>
                <w:sz w:val="24"/>
                <w:szCs w:val="24"/>
              </w:rPr>
              <w:t>нии задач обучения и воспитания детей раннего и дошкольного возраста с применением различных технологий, в том числе интерактивных, перцептивных и информацио</w:t>
            </w:r>
            <w:r w:rsidRPr="00FF57C0">
              <w:rPr>
                <w:rFonts w:ascii="Arial" w:eastAsia="Calibri" w:hAnsi="Arial" w:cs="Arial"/>
                <w:color w:val="0D0D0D"/>
                <w:sz w:val="24"/>
                <w:szCs w:val="24"/>
              </w:rPr>
              <w:t>н</w:t>
            </w:r>
            <w:r w:rsidRPr="00FF57C0">
              <w:rPr>
                <w:rFonts w:ascii="Arial" w:eastAsia="Calibri" w:hAnsi="Arial" w:cs="Arial"/>
                <w:color w:val="0D0D0D"/>
                <w:sz w:val="24"/>
                <w:szCs w:val="24"/>
              </w:rPr>
              <w:t>ных.</w:t>
            </w:r>
          </w:p>
        </w:tc>
      </w:tr>
    </w:tbl>
    <w:p w:rsidR="005536F5" w:rsidRPr="000C0F77" w:rsidRDefault="005536F5" w:rsidP="005536F5">
      <w:pPr>
        <w:spacing w:after="0"/>
        <w:ind w:firstLine="709"/>
        <w:rPr>
          <w:rFonts w:ascii="Times New Roman" w:hAnsi="Times New Roman"/>
          <w:bCs/>
          <w:color w:val="0D0D0D"/>
          <w:sz w:val="24"/>
          <w:szCs w:val="24"/>
        </w:rPr>
      </w:pPr>
    </w:p>
    <w:p w:rsidR="005536F5" w:rsidRPr="00FF57C0" w:rsidRDefault="005536F5" w:rsidP="00FF57C0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FF57C0">
        <w:rPr>
          <w:rFonts w:ascii="Arial" w:hAnsi="Arial" w:cs="Arial"/>
          <w:b/>
          <w:bCs/>
          <w:color w:val="0D0D0D"/>
          <w:sz w:val="24"/>
          <w:szCs w:val="24"/>
        </w:rPr>
        <w:t>1.1.3. В результате освоения профессионального модуля обучающийся должен: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0"/>
        <w:gridCol w:w="8158"/>
      </w:tblGrid>
      <w:tr w:rsidR="005536F5" w:rsidRPr="00FF57C0" w:rsidTr="00FF57C0">
        <w:tc>
          <w:tcPr>
            <w:tcW w:w="1760" w:type="dxa"/>
          </w:tcPr>
          <w:p w:rsidR="005536F5" w:rsidRPr="00FF57C0" w:rsidRDefault="005536F5" w:rsidP="005C44DD">
            <w:pPr>
              <w:spacing w:after="0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lastRenderedPageBreak/>
              <w:t xml:space="preserve">Иметь </w:t>
            </w: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br/>
              <w:t>Навыки</w:t>
            </w:r>
          </w:p>
        </w:tc>
        <w:tc>
          <w:tcPr>
            <w:tcW w:w="8158" w:type="dxa"/>
          </w:tcPr>
          <w:p w:rsidR="005536F5" w:rsidRPr="00FF57C0" w:rsidRDefault="005536F5" w:rsidP="005C44DD">
            <w:pPr>
              <w:pStyle w:val="a4"/>
              <w:tabs>
                <w:tab w:val="left" w:pos="279"/>
              </w:tabs>
              <w:spacing w:after="0"/>
              <w:ind w:left="0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анализа годового и перспективного плана ДОО, раздел «Организация взаимодействия с родителями (законными представителями) воспитанников»;</w:t>
            </w:r>
          </w:p>
          <w:p w:rsidR="005536F5" w:rsidRPr="00FF57C0" w:rsidRDefault="005536F5" w:rsidP="005C44DD">
            <w:pPr>
              <w:pStyle w:val="a4"/>
              <w:tabs>
                <w:tab w:val="left" w:pos="279"/>
              </w:tabs>
              <w:spacing w:after="0"/>
              <w:ind w:left="0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составления плана взаимодействия с родителями детей дошкольного возраста (законными представителями) на период производственной практики по ПМ 05;</w:t>
            </w:r>
          </w:p>
          <w:p w:rsidR="005536F5" w:rsidRPr="00FF57C0" w:rsidRDefault="005536F5" w:rsidP="005C44DD">
            <w:pPr>
              <w:pStyle w:val="a4"/>
              <w:tabs>
                <w:tab w:val="left" w:pos="279"/>
              </w:tabs>
              <w:spacing w:after="0"/>
              <w:ind w:left="0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разработки и реализации проекта для совместной деятельности детей, родителей и воспитателя;</w:t>
            </w:r>
          </w:p>
          <w:p w:rsidR="005536F5" w:rsidRPr="00FF57C0" w:rsidRDefault="005536F5" w:rsidP="005C44DD">
            <w:pPr>
              <w:pStyle w:val="a4"/>
              <w:tabs>
                <w:tab w:val="left" w:pos="279"/>
              </w:tabs>
              <w:spacing w:after="0"/>
              <w:ind w:left="0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разработки макета и оформления информационно-демонстрационного стенда по проекту для всех участников образовательного процесса;</w:t>
            </w:r>
          </w:p>
          <w:p w:rsidR="005536F5" w:rsidRPr="00FF57C0" w:rsidRDefault="005536F5" w:rsidP="005C44DD">
            <w:pPr>
              <w:pStyle w:val="a4"/>
              <w:tabs>
                <w:tab w:val="left" w:pos="279"/>
              </w:tabs>
              <w:spacing w:after="0"/>
              <w:ind w:left="0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разработки вопросов и проведения письменного опроса родителей;</w:t>
            </w:r>
          </w:p>
          <w:p w:rsidR="005536F5" w:rsidRPr="00FF57C0" w:rsidRDefault="005536F5" w:rsidP="005C44DD">
            <w:pPr>
              <w:pStyle w:val="a4"/>
              <w:tabs>
                <w:tab w:val="left" w:pos="279"/>
              </w:tabs>
              <w:spacing w:after="0"/>
              <w:ind w:left="0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 xml:space="preserve">разработки сценария образовательных ситуаций, направленных на развитие социальных отношений детей со взрослыми и сверстниками для своей возрастной группы на практике в ДОО </w:t>
            </w:r>
            <w:r w:rsidRPr="00FF57C0">
              <w:rPr>
                <w:rFonts w:ascii="Arial" w:hAnsi="Arial" w:cs="Arial"/>
                <w:i/>
                <w:color w:val="0D0D0D"/>
                <w:sz w:val="24"/>
                <w:szCs w:val="24"/>
              </w:rPr>
              <w:t>(в соответствии с тематикой проекта)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 xml:space="preserve"> и их проведение;</w:t>
            </w:r>
          </w:p>
          <w:p w:rsidR="005536F5" w:rsidRPr="00FF57C0" w:rsidRDefault="005536F5" w:rsidP="005C44DD">
            <w:pPr>
              <w:pStyle w:val="a4"/>
              <w:tabs>
                <w:tab w:val="left" w:pos="279"/>
              </w:tabs>
              <w:spacing w:after="0"/>
              <w:ind w:left="0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разработки сценария мастер-класса для детей и их родителей в соответствии с содержанием проекта и его проведение;</w:t>
            </w:r>
          </w:p>
          <w:p w:rsidR="005536F5" w:rsidRPr="00FF57C0" w:rsidRDefault="005536F5" w:rsidP="005C44DD">
            <w:pPr>
              <w:pStyle w:val="a4"/>
              <w:tabs>
                <w:tab w:val="left" w:pos="279"/>
              </w:tabs>
              <w:spacing w:after="0"/>
              <w:ind w:left="0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 xml:space="preserve">разработки и представлении рекомендаций для родителей в соответствии 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br/>
              <w:t>с темой проекта;</w:t>
            </w:r>
          </w:p>
          <w:p w:rsidR="005536F5" w:rsidRPr="00FF57C0" w:rsidRDefault="005536F5" w:rsidP="005C44DD">
            <w:pPr>
              <w:pStyle w:val="a4"/>
              <w:tabs>
                <w:tab w:val="left" w:pos="279"/>
              </w:tabs>
              <w:spacing w:after="0"/>
              <w:ind w:left="0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оформления презентации об этапах проекта и его результатов с применением ИКТ для выступления с сообщением о проекте на родительском собрании;</w:t>
            </w:r>
          </w:p>
          <w:p w:rsidR="005536F5" w:rsidRPr="00FF57C0" w:rsidRDefault="005536F5" w:rsidP="005C44DD">
            <w:pPr>
              <w:pStyle w:val="a4"/>
              <w:tabs>
                <w:tab w:val="left" w:pos="279"/>
              </w:tabs>
              <w:spacing w:after="0"/>
              <w:ind w:left="0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разработки сценария мероприятия по презентации результатов совместной работы над проектом всех участников образовательного процесса;</w:t>
            </w:r>
          </w:p>
          <w:p w:rsidR="005536F5" w:rsidRPr="00FF57C0" w:rsidRDefault="005536F5" w:rsidP="005C44DD">
            <w:pPr>
              <w:pStyle w:val="a4"/>
              <w:tabs>
                <w:tab w:val="left" w:pos="279"/>
              </w:tabs>
              <w:spacing w:after="0"/>
              <w:ind w:left="0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проведения мероприятия по презентации результатов совместной работы над проектом для всех участников образовательного процесса;</w:t>
            </w:r>
          </w:p>
          <w:p w:rsidR="005536F5" w:rsidRPr="00FF57C0" w:rsidRDefault="005536F5" w:rsidP="005C44DD">
            <w:pPr>
              <w:pStyle w:val="a4"/>
              <w:tabs>
                <w:tab w:val="left" w:pos="279"/>
              </w:tabs>
              <w:spacing w:after="0"/>
              <w:ind w:left="0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выступления на педагогическом совете по теме курсовой работы, делая акцент на современных интерактивных методах и приёмах работы с детьми раннего и дошкольного возраста.</w:t>
            </w:r>
          </w:p>
        </w:tc>
      </w:tr>
      <w:tr w:rsidR="005536F5" w:rsidRPr="00FF57C0" w:rsidTr="00FF57C0">
        <w:tc>
          <w:tcPr>
            <w:tcW w:w="1760" w:type="dxa"/>
          </w:tcPr>
          <w:p w:rsidR="005536F5" w:rsidRPr="00FF57C0" w:rsidRDefault="005536F5" w:rsidP="005C44DD">
            <w:pPr>
              <w:spacing w:after="0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Уметь</w:t>
            </w:r>
          </w:p>
        </w:tc>
        <w:tc>
          <w:tcPr>
            <w:tcW w:w="8158" w:type="dxa"/>
          </w:tcPr>
          <w:p w:rsidR="005536F5" w:rsidRPr="00FF57C0" w:rsidRDefault="005536F5" w:rsidP="005C44DD">
            <w:pPr>
              <w:tabs>
                <w:tab w:val="left" w:pos="457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 xml:space="preserve">объяснять сущность и содержание основных понятий курса; </w:t>
            </w:r>
          </w:p>
          <w:p w:rsidR="005536F5" w:rsidRPr="00FF57C0" w:rsidRDefault="005536F5" w:rsidP="005C44DD">
            <w:pPr>
              <w:tabs>
                <w:tab w:val="left" w:pos="457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 xml:space="preserve">анализировать проблемные ситуации, отвечая на вопросы: кто участвовал 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br/>
              <w:t>в событии, где оно произошло, каковы причины сложившейся ситуации;</w:t>
            </w:r>
          </w:p>
          <w:p w:rsidR="005536F5" w:rsidRPr="00FF57C0" w:rsidRDefault="005536F5" w:rsidP="005C44DD">
            <w:pPr>
              <w:tabs>
                <w:tab w:val="left" w:pos="457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выявлять и формулировать проблему (вопрос) в контексте проблемной с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и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туации;</w:t>
            </w:r>
          </w:p>
          <w:p w:rsidR="005536F5" w:rsidRPr="00FF57C0" w:rsidRDefault="005536F5" w:rsidP="005C44DD">
            <w:pPr>
              <w:tabs>
                <w:tab w:val="left" w:pos="457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формулировать педагогическую задачу на основе анализа проблемной сит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у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ации и конкретных условий;</w:t>
            </w:r>
          </w:p>
          <w:p w:rsidR="005536F5" w:rsidRPr="00FF57C0" w:rsidRDefault="005536F5" w:rsidP="005C44DD">
            <w:pPr>
              <w:tabs>
                <w:tab w:val="left" w:pos="457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находить варианты решения педагогической задачи на основе оценки предпол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а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гаемой эффективности;</w:t>
            </w:r>
          </w:p>
          <w:p w:rsidR="005536F5" w:rsidRPr="00FF57C0" w:rsidRDefault="005536F5" w:rsidP="005C44DD">
            <w:pPr>
              <w:tabs>
                <w:tab w:val="left" w:pos="457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выбирать оптимальный вариант решения проблемной ситуации, аргумент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и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ровать свой выбор;</w:t>
            </w:r>
          </w:p>
          <w:p w:rsidR="005536F5" w:rsidRPr="00FF57C0" w:rsidRDefault="005536F5" w:rsidP="005C44DD">
            <w:pPr>
              <w:tabs>
                <w:tab w:val="left" w:pos="279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определять критерии, по которым возможно судить о достигнутых результ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а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 xml:space="preserve">тах в процессе решения проблемной ситуации; </w:t>
            </w:r>
          </w:p>
          <w:p w:rsidR="005536F5" w:rsidRPr="00FF57C0" w:rsidRDefault="005536F5" w:rsidP="005C44DD">
            <w:pPr>
              <w:tabs>
                <w:tab w:val="left" w:pos="279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определять и выбирать методы и приёмы оказания педагогической поддержки семьям разных категорий, обосновывать свой выбор;</w:t>
            </w:r>
          </w:p>
          <w:p w:rsidR="005536F5" w:rsidRPr="00FF57C0" w:rsidRDefault="005536F5" w:rsidP="005C44DD">
            <w:pPr>
              <w:tabs>
                <w:tab w:val="left" w:pos="279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подбирать и доступно излагать информацию для родителей в соотве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т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 xml:space="preserve">ствии 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br/>
              <w:t>с предложенной темой;</w:t>
            </w:r>
          </w:p>
          <w:p w:rsidR="005536F5" w:rsidRPr="00FF57C0" w:rsidRDefault="005536F5" w:rsidP="005C44DD">
            <w:pPr>
              <w:tabs>
                <w:tab w:val="left" w:pos="279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оформлять печатные материалы, учитывая особенности восприятия информ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а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ции взрослым человеком;</w:t>
            </w:r>
          </w:p>
          <w:p w:rsidR="005536F5" w:rsidRPr="00FF57C0" w:rsidRDefault="005536F5" w:rsidP="005C44DD">
            <w:pPr>
              <w:tabs>
                <w:tab w:val="left" w:pos="279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организовывать и проводить интерактивные формы взаимодействия с родител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я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ми, использовать при организации мероприятий с родителями современные образ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о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вательные технологии;</w:t>
            </w:r>
          </w:p>
          <w:p w:rsidR="005536F5" w:rsidRPr="00FF57C0" w:rsidRDefault="005536F5" w:rsidP="005C44DD">
            <w:pPr>
              <w:tabs>
                <w:tab w:val="left" w:pos="279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определять цели и задачи мероприятий, проводимых воспитателем с родит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е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лями, с детьми и их родителями;</w:t>
            </w:r>
          </w:p>
          <w:p w:rsidR="005536F5" w:rsidRPr="00FF57C0" w:rsidRDefault="005536F5" w:rsidP="005C44DD">
            <w:pPr>
              <w:tabs>
                <w:tab w:val="left" w:pos="279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формулировать вопросы для письменного и устного опроса родителей и педаг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о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гов ДОО по заданной теме;</w:t>
            </w:r>
          </w:p>
          <w:p w:rsidR="005536F5" w:rsidRPr="00FF57C0" w:rsidRDefault="005536F5" w:rsidP="005C44DD">
            <w:pPr>
              <w:tabs>
                <w:tab w:val="left" w:pos="279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 xml:space="preserve"> выделять, анализировать и оценивать основные компоненты паспорта проекта, конспектов мероприятий, предназначенных для проведения во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с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питателем с детьми и их родителями;</w:t>
            </w:r>
          </w:p>
          <w:p w:rsidR="005536F5" w:rsidRPr="00FF57C0" w:rsidRDefault="005536F5" w:rsidP="005C44DD">
            <w:pPr>
              <w:tabs>
                <w:tab w:val="left" w:pos="279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разрабатывать и оформлять паспорт проекта, конспекты, технологические карты, обеспечивающие организацию и проведение мероприятий с участием воспитат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е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ля, детей, родителей;</w:t>
            </w:r>
          </w:p>
          <w:p w:rsidR="005536F5" w:rsidRPr="00FF57C0" w:rsidRDefault="005536F5" w:rsidP="005C44DD">
            <w:pPr>
              <w:tabs>
                <w:tab w:val="left" w:pos="279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подбирать и анализировать диагностические методики по изучению особенн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о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стей семейного воспитания дошкольников;</w:t>
            </w:r>
          </w:p>
          <w:p w:rsidR="005536F5" w:rsidRPr="00FF57C0" w:rsidRDefault="005536F5" w:rsidP="005C44DD">
            <w:pPr>
              <w:tabs>
                <w:tab w:val="left" w:pos="279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создавать и представлять презентации для различных категорий участников о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б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 xml:space="preserve">разовательного процесса; </w:t>
            </w:r>
          </w:p>
          <w:p w:rsidR="005536F5" w:rsidRPr="00FF57C0" w:rsidRDefault="005536F5" w:rsidP="005C44DD">
            <w:pPr>
              <w:tabs>
                <w:tab w:val="left" w:pos="279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разрабатывать и оформлять макет информационно-демонстрационного стенда по проекту для всех участников образов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а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тельного процесса;</w:t>
            </w:r>
          </w:p>
          <w:p w:rsidR="005536F5" w:rsidRPr="00FF57C0" w:rsidRDefault="005536F5" w:rsidP="005C44DD">
            <w:pPr>
              <w:tabs>
                <w:tab w:val="left" w:pos="340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разрабатывать текст сообщения о реализации совместного проекта детей, род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и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телей и воспитателей для выступления на совещании членов педагогического коллектива;</w:t>
            </w:r>
          </w:p>
          <w:p w:rsidR="005536F5" w:rsidRPr="00FF57C0" w:rsidRDefault="005536F5" w:rsidP="005C44DD">
            <w:pPr>
              <w:tabs>
                <w:tab w:val="left" w:pos="340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 xml:space="preserve"> создавать и представлять презентации об этапах совместного проекта детей, р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о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дителей, воспитателей и его результатах с применением ИКТ для выступления на совещании членов педагогического коллектива.</w:t>
            </w:r>
          </w:p>
        </w:tc>
      </w:tr>
      <w:tr w:rsidR="005536F5" w:rsidRPr="00FF57C0" w:rsidTr="00FF57C0">
        <w:tc>
          <w:tcPr>
            <w:tcW w:w="1760" w:type="dxa"/>
          </w:tcPr>
          <w:p w:rsidR="005536F5" w:rsidRPr="00FF57C0" w:rsidRDefault="005536F5" w:rsidP="005C44DD">
            <w:pPr>
              <w:spacing w:after="0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8158" w:type="dxa"/>
          </w:tcPr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понятие «семья», признаки семьи, функции семьи;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классификации типов семьи;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модели и стили семейного воспитания;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понятие «</w:t>
            </w:r>
            <w:proofErr w:type="spellStart"/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родительство</w:t>
            </w:r>
            <w:proofErr w:type="spellEnd"/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», типология </w:t>
            </w:r>
            <w:proofErr w:type="spellStart"/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родительства</w:t>
            </w:r>
            <w:proofErr w:type="spellEnd"/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понятие «детско-родительские отношения», виды детско-родительских отношений;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понятие «педагогическая культура родителей», структура педагогической культуры родителей, уровни педагогической культуры;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понятие «детско-взрослое сообщество», социально-психологические особенности и закономерности развития детско-взрослых сообществ;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lastRenderedPageBreak/>
              <w:t>понятие «социализация», роль семьи в процессе социализации дошкольников;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особенности формировании культуры поведения ребенка в семье: бытовая культура, культура общения, поведенческая культура, культура деятельности;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основные документы о правах ребенка и обязанностях ребенка: конвенция о правах ребенка, семейный кодекс Российской Федерации, Концепция государственной политики в Российской Федерации на период до 2025, Закон об образовании в Российской Федерации;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задачи и содержание семейного воспитания;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методы семейного воспитания; условия педагогически грамотного применения методов семейного воспитания, в том числе в условиях инклюзивного образования;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сущность понятий «взаимодействие», «сотрудничество», «партнерство»;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цель, задачи взаимодействия ДОО и семьи; принципы организации взаимодействия ДОО и семьи;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понятие «социальное партнерство», законодательная основа социального партнерства;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понятие «проектная деятельность», типы совместных проектов ДОО </w:t>
            </w: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br/>
              <w:t>и семьи, этапы проектной деятельности, характеристика  содержания совместной деятельности воспитателя, детей и родителей на каждом из этапов проектной деятельности;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характеристику основных направлений взаимодействия педагогического коллектива с родителями (законными представителями) в том числе в условиях инклюзивного образования;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особенности взаимодействия с родителями (законными представителями), относящимися к разным национально-культурным, религиозным общностям и социальным слоям, а также с различными (в том числе ограниченными) возможностями здоровья; выбор содержания и форм взаимодействия с конкретной семьей;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правовые, нравственные и этические нормы, требования профессиональной этики в процессе взаимодействия с родителями (законными представителями);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сущность и содержание понятия «интерактивность», «интерактивные формы взаимодействия». Преимущества использования интерактивных форм работы с родителями (законными представителями), в том числе в условиях инклюзивного образования. Назначение, характеристика, структура и </w:t>
            </w:r>
            <w:proofErr w:type="gramStart"/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содержание  интерактивных</w:t>
            </w:r>
            <w:proofErr w:type="gramEnd"/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 форм работы с родителями: информационно-аналитические, познавательные, досуговые, письменные, наглядно-информационные формы; 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современные тенденции развития дошкольного образования в области взаимодействия с родителями (законными представителями);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lastRenderedPageBreak/>
              <w:t>особенности региональных условий, в которых реализуется вариативная примерная образовательная программа дошкольного образования, для организации взаимодействия с родителями (законными представителями);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сущность, содержание, особенности </w:t>
            </w:r>
            <w:proofErr w:type="gramStart"/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проведения  индивидуальной</w:t>
            </w:r>
            <w:proofErr w:type="gramEnd"/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 работы с родителями (законными представителями) в том числе в условиях инклюзивного образования;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понятие «педагогическая помощь», «педагогическая поддержка», нормы педагогической поддержки, тактика педагогической поддержки, особенности использования педагогической поддержки в работе с семьями воспитанников, относящихся к разным национально-культурным, религиозным общностям и социальным слоям, а также с различными (в том числе ограниченными) возможностями здоровья;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сущность процесса планирования работы с родителями. Этапы планирования работы с родителями: диагностический, мотивационно-образовательный, проектировочный, содержательно-практический, оценочно-рефлексивный: цель, задачи, содержание работы на каждом из этапов. Особенности планирования работы с родителями в условиях инклюзивного образования;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требования к структуре, содержанию и оформлению документации, обеспечивающей взаимодействие с родителями (законными представителями) и сотрудниками образовательной организации;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понятие «педагогический коллектив», особенности педагогического коллектива, структура педагогического коллектива;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понятие «профессиональное педагогическое общение», существующие классификации стилей профессионально-педагогического общения;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формирование индивидуального стиля педагогического общения. Культура общения во взаимодействии с сотрудниками дошкольного учреждения;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 xml:space="preserve">нормативно-правовые основы взаимодействия воспитателя 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br/>
              <w:t>с сотрудниками ДОО;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должностные обязанности помощника воспитателя; взаимодействие воспитателя с помощником воспитателя;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система профессионально-педагогических отношений в ДОО;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понятие «корпоративная культура взаимодействия», компоненты корпоративной культуры взаимодействия педагогов ДОО, стратегия формирования корпоративной культуры педагогов;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формы, методы и приёмы взаимодействия сотрудников образовательной организации работающих с группой детей.</w:t>
            </w:r>
          </w:p>
        </w:tc>
      </w:tr>
    </w:tbl>
    <w:p w:rsidR="005536F5" w:rsidRPr="000C0F77" w:rsidRDefault="005536F5" w:rsidP="005536F5">
      <w:pPr>
        <w:spacing w:after="0"/>
        <w:rPr>
          <w:rFonts w:ascii="Times New Roman" w:hAnsi="Times New Roman"/>
          <w:b/>
          <w:color w:val="0D0D0D"/>
          <w:sz w:val="24"/>
          <w:szCs w:val="24"/>
        </w:rPr>
      </w:pPr>
    </w:p>
    <w:p w:rsidR="005536F5" w:rsidRPr="00FF57C0" w:rsidRDefault="005536F5" w:rsidP="00FF57C0">
      <w:pPr>
        <w:spacing w:after="0" w:line="240" w:lineRule="auto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FF57C0">
        <w:rPr>
          <w:rFonts w:ascii="Arial" w:hAnsi="Arial" w:cs="Arial"/>
          <w:b/>
          <w:color w:val="0D0D0D"/>
          <w:sz w:val="24"/>
          <w:szCs w:val="24"/>
        </w:rPr>
        <w:t>1.2. Количество часов, отводимое на освоение профессионального модуля</w:t>
      </w:r>
    </w:p>
    <w:p w:rsidR="005536F5" w:rsidRPr="00FF57C0" w:rsidRDefault="005536F5" w:rsidP="00FF57C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</w:p>
    <w:p w:rsidR="005536F5" w:rsidRPr="00FF57C0" w:rsidRDefault="005536F5" w:rsidP="00FF57C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FF57C0">
        <w:rPr>
          <w:rFonts w:ascii="Arial" w:hAnsi="Arial" w:cs="Arial"/>
          <w:color w:val="0D0D0D"/>
          <w:sz w:val="24"/>
          <w:szCs w:val="24"/>
        </w:rPr>
        <w:t xml:space="preserve">Всего часов – </w:t>
      </w:r>
      <w:r w:rsidR="00FF57C0">
        <w:rPr>
          <w:rFonts w:ascii="Arial" w:hAnsi="Arial" w:cs="Arial"/>
          <w:color w:val="0D0D0D"/>
          <w:sz w:val="24"/>
          <w:szCs w:val="24"/>
        </w:rPr>
        <w:t>346</w:t>
      </w:r>
    </w:p>
    <w:p w:rsidR="005536F5" w:rsidRPr="00FF57C0" w:rsidRDefault="005536F5" w:rsidP="00FF57C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FF57C0">
        <w:rPr>
          <w:rFonts w:ascii="Arial" w:hAnsi="Arial" w:cs="Arial"/>
          <w:color w:val="0D0D0D"/>
          <w:sz w:val="24"/>
          <w:szCs w:val="24"/>
        </w:rPr>
        <w:t xml:space="preserve">в том числе в форме практической подготовки – </w:t>
      </w:r>
      <w:r w:rsidR="00FF57C0">
        <w:rPr>
          <w:rFonts w:ascii="Arial" w:hAnsi="Arial" w:cs="Arial"/>
          <w:color w:val="0D0D0D"/>
          <w:sz w:val="24"/>
          <w:szCs w:val="24"/>
        </w:rPr>
        <w:t>78</w:t>
      </w:r>
    </w:p>
    <w:p w:rsidR="005536F5" w:rsidRPr="00FF57C0" w:rsidRDefault="005536F5" w:rsidP="00FF57C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FF57C0">
        <w:rPr>
          <w:rFonts w:ascii="Arial" w:hAnsi="Arial" w:cs="Arial"/>
          <w:color w:val="0D0D0D"/>
          <w:sz w:val="24"/>
          <w:szCs w:val="24"/>
        </w:rPr>
        <w:lastRenderedPageBreak/>
        <w:t xml:space="preserve">Из них на освоение МДК – </w:t>
      </w:r>
      <w:r w:rsidR="00FF57C0">
        <w:rPr>
          <w:rFonts w:ascii="Arial" w:hAnsi="Arial" w:cs="Arial"/>
          <w:color w:val="0D0D0D"/>
          <w:sz w:val="24"/>
          <w:szCs w:val="24"/>
        </w:rPr>
        <w:t>160</w:t>
      </w:r>
    </w:p>
    <w:p w:rsidR="005536F5" w:rsidRPr="00FF57C0" w:rsidRDefault="005536F5" w:rsidP="00FF57C0">
      <w:pPr>
        <w:spacing w:after="0" w:line="240" w:lineRule="auto"/>
        <w:ind w:firstLine="709"/>
        <w:jc w:val="both"/>
        <w:rPr>
          <w:rFonts w:ascii="Arial" w:hAnsi="Arial" w:cs="Arial"/>
          <w:i/>
          <w:color w:val="0D0D0D"/>
          <w:sz w:val="24"/>
          <w:szCs w:val="24"/>
        </w:rPr>
      </w:pPr>
      <w:r w:rsidRPr="00FF57C0">
        <w:rPr>
          <w:rFonts w:ascii="Arial" w:hAnsi="Arial" w:cs="Arial"/>
          <w:color w:val="0D0D0D"/>
          <w:sz w:val="24"/>
          <w:szCs w:val="24"/>
        </w:rPr>
        <w:t>в том числе самостоятельная работа</w:t>
      </w:r>
      <w:r w:rsidR="00FF57C0">
        <w:rPr>
          <w:rFonts w:ascii="Arial" w:hAnsi="Arial" w:cs="Arial"/>
          <w:i/>
          <w:color w:val="0D0D0D"/>
          <w:sz w:val="24"/>
          <w:szCs w:val="24"/>
        </w:rPr>
        <w:t xml:space="preserve"> (не предусмотрено)</w:t>
      </w:r>
      <w:r w:rsidRPr="00FF57C0">
        <w:rPr>
          <w:rFonts w:ascii="Arial" w:hAnsi="Arial" w:cs="Arial"/>
          <w:i/>
          <w:color w:val="0D0D0D"/>
          <w:sz w:val="24"/>
          <w:szCs w:val="24"/>
        </w:rPr>
        <w:t xml:space="preserve"> </w:t>
      </w:r>
    </w:p>
    <w:p w:rsidR="005536F5" w:rsidRPr="00FF57C0" w:rsidRDefault="005536F5" w:rsidP="00FF57C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FF57C0">
        <w:rPr>
          <w:rFonts w:ascii="Arial" w:hAnsi="Arial" w:cs="Arial"/>
          <w:color w:val="0D0D0D"/>
          <w:sz w:val="24"/>
          <w:szCs w:val="24"/>
        </w:rPr>
        <w:t xml:space="preserve">практики, в том числе учебная – 36 </w:t>
      </w:r>
    </w:p>
    <w:p w:rsidR="005536F5" w:rsidRPr="00FF57C0" w:rsidRDefault="005536F5" w:rsidP="00FF57C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FF57C0">
        <w:rPr>
          <w:rFonts w:ascii="Arial" w:hAnsi="Arial" w:cs="Arial"/>
          <w:color w:val="0D0D0D"/>
          <w:sz w:val="24"/>
          <w:szCs w:val="24"/>
        </w:rPr>
        <w:t xml:space="preserve">   производственная – </w:t>
      </w:r>
      <w:r w:rsidR="00FF57C0">
        <w:rPr>
          <w:rFonts w:ascii="Arial" w:hAnsi="Arial" w:cs="Arial"/>
          <w:color w:val="0D0D0D"/>
          <w:sz w:val="24"/>
          <w:szCs w:val="24"/>
        </w:rPr>
        <w:t>108</w:t>
      </w:r>
      <w:r w:rsidRPr="00FF57C0">
        <w:rPr>
          <w:rFonts w:ascii="Arial" w:hAnsi="Arial" w:cs="Arial"/>
          <w:color w:val="0D0D0D"/>
          <w:sz w:val="24"/>
          <w:szCs w:val="24"/>
        </w:rPr>
        <w:t xml:space="preserve"> </w:t>
      </w:r>
    </w:p>
    <w:p w:rsidR="005536F5" w:rsidRPr="00FF57C0" w:rsidRDefault="005536F5" w:rsidP="00FF57C0">
      <w:pPr>
        <w:spacing w:after="0" w:line="240" w:lineRule="auto"/>
        <w:ind w:firstLine="709"/>
        <w:jc w:val="both"/>
        <w:rPr>
          <w:rFonts w:ascii="Arial" w:hAnsi="Arial" w:cs="Arial"/>
          <w:i/>
          <w:color w:val="0D0D0D"/>
          <w:sz w:val="24"/>
          <w:szCs w:val="24"/>
        </w:rPr>
      </w:pPr>
      <w:r w:rsidRPr="00FF57C0">
        <w:rPr>
          <w:rFonts w:ascii="Arial" w:hAnsi="Arial" w:cs="Arial"/>
          <w:iCs/>
          <w:color w:val="0D0D0D"/>
          <w:sz w:val="24"/>
          <w:szCs w:val="24"/>
        </w:rPr>
        <w:t>Промежуточная аттестация</w:t>
      </w:r>
      <w:r w:rsidRPr="00FF57C0">
        <w:rPr>
          <w:rFonts w:ascii="Arial" w:hAnsi="Arial" w:cs="Arial"/>
          <w:i/>
          <w:color w:val="0D0D0D"/>
          <w:sz w:val="24"/>
          <w:szCs w:val="24"/>
        </w:rPr>
        <w:t xml:space="preserve"> </w:t>
      </w:r>
      <w:r w:rsidRPr="00FF57C0">
        <w:rPr>
          <w:rFonts w:ascii="Arial" w:hAnsi="Arial" w:cs="Arial"/>
          <w:i/>
          <w:color w:val="0D0D0D"/>
          <w:sz w:val="24"/>
          <w:szCs w:val="24"/>
        </w:rPr>
        <w:t xml:space="preserve">зачет. </w:t>
      </w:r>
    </w:p>
    <w:p w:rsidR="00FF57C0" w:rsidRDefault="00FF57C0">
      <w:pPr>
        <w:spacing w:after="160" w:line="259" w:lineRule="auto"/>
      </w:pPr>
      <w:r>
        <w:br w:type="page"/>
      </w:r>
    </w:p>
    <w:p w:rsidR="00FF57C0" w:rsidRDefault="00FF57C0">
      <w:pPr>
        <w:sectPr w:rsidR="00FF57C0">
          <w:footerReference w:type="default" r:id="rId7"/>
          <w:footerReference w:type="firs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F57C0" w:rsidRPr="00FF57C0" w:rsidRDefault="00FF57C0" w:rsidP="00FF57C0">
      <w:pPr>
        <w:rPr>
          <w:rFonts w:ascii="Arial" w:hAnsi="Arial" w:cs="Arial"/>
          <w:b/>
          <w:sz w:val="24"/>
        </w:rPr>
      </w:pPr>
      <w:r w:rsidRPr="00FF57C0">
        <w:rPr>
          <w:rFonts w:ascii="Arial" w:hAnsi="Arial" w:cs="Arial"/>
          <w:b/>
          <w:sz w:val="24"/>
        </w:rPr>
        <w:lastRenderedPageBreak/>
        <w:t>2. Структура и содержание профессионального модуля</w:t>
      </w:r>
    </w:p>
    <w:p w:rsidR="00FF57C0" w:rsidRPr="00FF57C0" w:rsidRDefault="00FF57C0" w:rsidP="00FF57C0">
      <w:pPr>
        <w:rPr>
          <w:rFonts w:ascii="Arial" w:hAnsi="Arial" w:cs="Arial"/>
          <w:b/>
          <w:sz w:val="24"/>
        </w:rPr>
      </w:pPr>
      <w:r w:rsidRPr="00FF57C0">
        <w:rPr>
          <w:rFonts w:ascii="Arial" w:hAnsi="Arial" w:cs="Arial"/>
          <w:b/>
          <w:sz w:val="24"/>
        </w:rPr>
        <w:t xml:space="preserve">2.1. Структура профессионального модуля 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9"/>
        <w:gridCol w:w="4746"/>
        <w:gridCol w:w="815"/>
        <w:gridCol w:w="815"/>
        <w:gridCol w:w="815"/>
        <w:gridCol w:w="1085"/>
        <w:gridCol w:w="815"/>
        <w:gridCol w:w="949"/>
        <w:gridCol w:w="815"/>
        <w:gridCol w:w="815"/>
        <w:gridCol w:w="801"/>
      </w:tblGrid>
      <w:tr w:rsidR="00FF57C0" w:rsidRPr="0032593F" w:rsidTr="005C44DD">
        <w:trPr>
          <w:trHeight w:val="484"/>
        </w:trPr>
        <w:tc>
          <w:tcPr>
            <w:tcW w:w="609" w:type="pct"/>
            <w:vMerge w:val="restart"/>
            <w:tcBorders>
              <w:bottom w:val="single" w:sz="4" w:space="0" w:color="auto"/>
            </w:tcBorders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Коды профессиональных и общих компетенций</w:t>
            </w:r>
          </w:p>
        </w:tc>
        <w:tc>
          <w:tcPr>
            <w:tcW w:w="1671" w:type="pct"/>
            <w:vMerge w:val="restart"/>
            <w:tcBorders>
              <w:bottom w:val="single" w:sz="4" w:space="0" w:color="auto"/>
            </w:tcBorders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Наименования разделов профессионального модуля</w:t>
            </w:r>
          </w:p>
        </w:tc>
        <w:tc>
          <w:tcPr>
            <w:tcW w:w="287" w:type="pct"/>
            <w:vMerge w:val="restart"/>
            <w:tcBorders>
              <w:bottom w:val="single" w:sz="4" w:space="0" w:color="auto"/>
            </w:tcBorders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Всего, час.</w:t>
            </w:r>
          </w:p>
        </w:tc>
        <w:tc>
          <w:tcPr>
            <w:tcW w:w="287" w:type="pct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 xml:space="preserve">В </w:t>
            </w:r>
            <w:proofErr w:type="spellStart"/>
            <w:r w:rsidRPr="0032593F">
              <w:rPr>
                <w:rFonts w:ascii="Arial" w:hAnsi="Arial" w:cs="Arial"/>
              </w:rPr>
              <w:t>т.ч</w:t>
            </w:r>
            <w:proofErr w:type="spellEnd"/>
            <w:r w:rsidRPr="0032593F">
              <w:rPr>
                <w:rFonts w:ascii="Arial" w:hAnsi="Arial" w:cs="Arial"/>
              </w:rPr>
              <w:t>. в форме практической</w:t>
            </w:r>
            <w:r w:rsidRPr="0032593F">
              <w:rPr>
                <w:rFonts w:ascii="Arial" w:hAnsi="Arial" w:cs="Arial"/>
              </w:rPr>
              <w:br/>
              <w:t>подготовки</w:t>
            </w:r>
          </w:p>
        </w:tc>
        <w:tc>
          <w:tcPr>
            <w:tcW w:w="2145" w:type="pct"/>
            <w:gridSpan w:val="7"/>
            <w:tcBorders>
              <w:bottom w:val="single" w:sz="4" w:space="0" w:color="auto"/>
            </w:tcBorders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 xml:space="preserve">Объем профессионального модуля, </w:t>
            </w:r>
            <w:proofErr w:type="spellStart"/>
            <w:r w:rsidRPr="0032593F">
              <w:rPr>
                <w:rFonts w:ascii="Arial" w:hAnsi="Arial" w:cs="Arial"/>
              </w:rPr>
              <w:t>ак</w:t>
            </w:r>
            <w:proofErr w:type="spellEnd"/>
            <w:r w:rsidRPr="0032593F">
              <w:rPr>
                <w:rFonts w:ascii="Arial" w:hAnsi="Arial" w:cs="Arial"/>
              </w:rPr>
              <w:t>. час.</w:t>
            </w:r>
          </w:p>
        </w:tc>
      </w:tr>
      <w:tr w:rsidR="00FF57C0" w:rsidRPr="0032593F" w:rsidTr="005C44DD">
        <w:trPr>
          <w:trHeight w:val="58"/>
        </w:trPr>
        <w:tc>
          <w:tcPr>
            <w:tcW w:w="609" w:type="pct"/>
            <w:vMerge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71" w:type="pct"/>
            <w:vMerge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" w:type="pct"/>
            <w:vMerge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" w:type="pct"/>
            <w:vMerge/>
            <w:shd w:val="clear" w:color="auto" w:fill="FFFF00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77" w:type="pct"/>
            <w:gridSpan w:val="5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Обучение по МДК</w:t>
            </w:r>
          </w:p>
        </w:tc>
        <w:tc>
          <w:tcPr>
            <w:tcW w:w="569" w:type="pct"/>
            <w:gridSpan w:val="2"/>
            <w:vMerge w:val="restart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Практики</w:t>
            </w:r>
          </w:p>
        </w:tc>
      </w:tr>
      <w:tr w:rsidR="00FF57C0" w:rsidRPr="0032593F" w:rsidTr="005C44DD">
        <w:tc>
          <w:tcPr>
            <w:tcW w:w="609" w:type="pct"/>
            <w:vMerge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71" w:type="pct"/>
            <w:vMerge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" w:type="pct"/>
            <w:vMerge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" w:type="pct"/>
            <w:vMerge/>
            <w:shd w:val="clear" w:color="auto" w:fill="FFFF00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" w:type="pct"/>
            <w:vMerge w:val="restar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Всего</w:t>
            </w:r>
          </w:p>
        </w:tc>
        <w:tc>
          <w:tcPr>
            <w:tcW w:w="1290" w:type="pct"/>
            <w:gridSpan w:val="4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В том числе</w:t>
            </w:r>
          </w:p>
        </w:tc>
        <w:tc>
          <w:tcPr>
            <w:tcW w:w="569" w:type="pct"/>
            <w:gridSpan w:val="2"/>
            <w:vMerge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F57C0" w:rsidRPr="0032593F" w:rsidTr="005C44DD">
        <w:trPr>
          <w:cantSplit/>
          <w:trHeight w:val="2190"/>
        </w:trPr>
        <w:tc>
          <w:tcPr>
            <w:tcW w:w="609" w:type="pct"/>
            <w:vMerge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71" w:type="pct"/>
            <w:vMerge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" w:type="pct"/>
            <w:vMerge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" w:type="pct"/>
            <w:vMerge/>
            <w:shd w:val="clear" w:color="auto" w:fill="FFFF00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" w:type="pct"/>
            <w:vMerge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82" w:type="pct"/>
            <w:textDirection w:val="btLr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Лабораторных и практических занятий</w:t>
            </w:r>
          </w:p>
        </w:tc>
        <w:tc>
          <w:tcPr>
            <w:tcW w:w="287" w:type="pct"/>
            <w:textDirection w:val="btLr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Курсовых работ (проектов)</w:t>
            </w:r>
          </w:p>
        </w:tc>
        <w:tc>
          <w:tcPr>
            <w:tcW w:w="334" w:type="pct"/>
            <w:textDirection w:val="btLr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 xml:space="preserve">Самостоятельная </w:t>
            </w:r>
            <w:r w:rsidRPr="0032593F">
              <w:rPr>
                <w:rFonts w:ascii="Arial" w:hAnsi="Arial" w:cs="Arial"/>
              </w:rPr>
              <w:br/>
              <w:t>работа</w:t>
            </w:r>
            <w:r w:rsidRPr="0032593F">
              <w:rPr>
                <w:rFonts w:ascii="Arial" w:hAnsi="Arial" w:cs="Arial"/>
              </w:rPr>
              <w:footnoteReference w:id="1"/>
            </w:r>
          </w:p>
        </w:tc>
        <w:tc>
          <w:tcPr>
            <w:tcW w:w="287" w:type="pct"/>
            <w:textDirection w:val="btLr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Промежуточная аттестация</w:t>
            </w:r>
          </w:p>
        </w:tc>
        <w:tc>
          <w:tcPr>
            <w:tcW w:w="287" w:type="pct"/>
            <w:textDirection w:val="btLr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Учебная</w:t>
            </w:r>
          </w:p>
        </w:tc>
        <w:tc>
          <w:tcPr>
            <w:tcW w:w="282" w:type="pct"/>
            <w:textDirection w:val="btLr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Производственная</w:t>
            </w:r>
          </w:p>
        </w:tc>
      </w:tr>
      <w:tr w:rsidR="00FF57C0" w:rsidRPr="0032593F" w:rsidTr="005C44DD">
        <w:trPr>
          <w:trHeight w:val="415"/>
        </w:trPr>
        <w:tc>
          <w:tcPr>
            <w:tcW w:w="609" w:type="pct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1</w:t>
            </w:r>
          </w:p>
        </w:tc>
        <w:tc>
          <w:tcPr>
            <w:tcW w:w="1671" w:type="pct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2</w:t>
            </w:r>
          </w:p>
        </w:tc>
        <w:tc>
          <w:tcPr>
            <w:tcW w:w="287" w:type="pct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3</w:t>
            </w:r>
          </w:p>
        </w:tc>
        <w:tc>
          <w:tcPr>
            <w:tcW w:w="287" w:type="pct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4</w:t>
            </w:r>
          </w:p>
        </w:tc>
        <w:tc>
          <w:tcPr>
            <w:tcW w:w="287" w:type="pct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5</w:t>
            </w:r>
          </w:p>
        </w:tc>
        <w:tc>
          <w:tcPr>
            <w:tcW w:w="382" w:type="pct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6</w:t>
            </w:r>
          </w:p>
        </w:tc>
        <w:tc>
          <w:tcPr>
            <w:tcW w:w="287" w:type="pct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7</w:t>
            </w:r>
          </w:p>
        </w:tc>
        <w:tc>
          <w:tcPr>
            <w:tcW w:w="334" w:type="pct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8</w:t>
            </w:r>
          </w:p>
        </w:tc>
        <w:tc>
          <w:tcPr>
            <w:tcW w:w="287" w:type="pct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9</w:t>
            </w:r>
          </w:p>
        </w:tc>
        <w:tc>
          <w:tcPr>
            <w:tcW w:w="287" w:type="pct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10</w:t>
            </w:r>
          </w:p>
        </w:tc>
        <w:tc>
          <w:tcPr>
            <w:tcW w:w="282" w:type="pct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11</w:t>
            </w:r>
          </w:p>
        </w:tc>
      </w:tr>
      <w:tr w:rsidR="00FF57C0" w:rsidRPr="0032593F" w:rsidTr="005C44DD">
        <w:tc>
          <w:tcPr>
            <w:tcW w:w="609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 xml:space="preserve">ПК 5.1–5.4. </w:t>
            </w:r>
          </w:p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ОК 01 – 04, 09</w:t>
            </w:r>
          </w:p>
        </w:tc>
        <w:tc>
          <w:tcPr>
            <w:tcW w:w="1671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МДК 04.01 Теоретические и методические основы организации взаимодействия с родителями (законными представителями) детей и сотрудниками ДОО</w:t>
            </w:r>
          </w:p>
        </w:tc>
        <w:tc>
          <w:tcPr>
            <w:tcW w:w="287" w:type="pct"/>
          </w:tcPr>
          <w:p w:rsidR="00FF57C0" w:rsidRPr="0032593F" w:rsidRDefault="0032593F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82</w:t>
            </w:r>
          </w:p>
        </w:tc>
        <w:tc>
          <w:tcPr>
            <w:tcW w:w="287" w:type="pct"/>
          </w:tcPr>
          <w:p w:rsidR="00FF57C0" w:rsidRPr="0032593F" w:rsidRDefault="0032593F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76</w:t>
            </w:r>
          </w:p>
        </w:tc>
        <w:tc>
          <w:tcPr>
            <w:tcW w:w="287" w:type="pct"/>
          </w:tcPr>
          <w:p w:rsidR="00FF57C0" w:rsidRPr="0032593F" w:rsidRDefault="0032593F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82</w:t>
            </w:r>
          </w:p>
        </w:tc>
        <w:tc>
          <w:tcPr>
            <w:tcW w:w="382" w:type="pct"/>
          </w:tcPr>
          <w:p w:rsidR="00FF57C0" w:rsidRPr="0032593F" w:rsidRDefault="0032593F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76</w:t>
            </w:r>
          </w:p>
        </w:tc>
        <w:tc>
          <w:tcPr>
            <w:tcW w:w="287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34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" w:type="pct"/>
          </w:tcPr>
          <w:p w:rsidR="00FF57C0" w:rsidRPr="0032593F" w:rsidRDefault="0032593F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2</w:t>
            </w:r>
          </w:p>
        </w:tc>
        <w:tc>
          <w:tcPr>
            <w:tcW w:w="287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2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F57C0" w:rsidRPr="0032593F" w:rsidTr="005C44DD">
        <w:tc>
          <w:tcPr>
            <w:tcW w:w="609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71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Учебная практика</w:t>
            </w:r>
          </w:p>
        </w:tc>
        <w:tc>
          <w:tcPr>
            <w:tcW w:w="287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36</w:t>
            </w:r>
          </w:p>
        </w:tc>
        <w:tc>
          <w:tcPr>
            <w:tcW w:w="287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36</w:t>
            </w:r>
          </w:p>
        </w:tc>
        <w:tc>
          <w:tcPr>
            <w:tcW w:w="287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82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34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36</w:t>
            </w:r>
          </w:p>
        </w:tc>
        <w:tc>
          <w:tcPr>
            <w:tcW w:w="282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F57C0" w:rsidRPr="0032593F" w:rsidTr="005C44DD">
        <w:tc>
          <w:tcPr>
            <w:tcW w:w="609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71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Производственная практика (по профилю специальности), часов (если предусмотрена итоговая (концентрированная практика)</w:t>
            </w:r>
          </w:p>
        </w:tc>
        <w:tc>
          <w:tcPr>
            <w:tcW w:w="287" w:type="pct"/>
          </w:tcPr>
          <w:p w:rsidR="00FF57C0" w:rsidRPr="0032593F" w:rsidRDefault="0032593F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108</w:t>
            </w:r>
          </w:p>
        </w:tc>
        <w:tc>
          <w:tcPr>
            <w:tcW w:w="287" w:type="pct"/>
            <w:shd w:val="clear" w:color="auto" w:fill="C0C0C0"/>
          </w:tcPr>
          <w:p w:rsidR="00FF57C0" w:rsidRPr="0032593F" w:rsidRDefault="0032593F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108</w:t>
            </w:r>
          </w:p>
        </w:tc>
        <w:tc>
          <w:tcPr>
            <w:tcW w:w="287" w:type="pct"/>
            <w:shd w:val="clear" w:color="auto" w:fill="C0C0C0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82" w:type="pct"/>
            <w:shd w:val="clear" w:color="auto" w:fill="C0C0C0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95" w:type="pct"/>
            <w:gridSpan w:val="4"/>
            <w:shd w:val="clear" w:color="auto" w:fill="C0C0C0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2" w:type="pct"/>
          </w:tcPr>
          <w:p w:rsidR="00FF57C0" w:rsidRPr="0032593F" w:rsidRDefault="0032593F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108</w:t>
            </w:r>
          </w:p>
        </w:tc>
      </w:tr>
      <w:tr w:rsidR="00FF57C0" w:rsidRPr="0032593F" w:rsidTr="005C44DD">
        <w:tc>
          <w:tcPr>
            <w:tcW w:w="609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71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Промежуточная аттестация</w:t>
            </w:r>
          </w:p>
        </w:tc>
        <w:tc>
          <w:tcPr>
            <w:tcW w:w="287" w:type="pct"/>
          </w:tcPr>
          <w:p w:rsidR="00FF57C0" w:rsidRPr="0032593F" w:rsidRDefault="0032593F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2</w:t>
            </w:r>
          </w:p>
        </w:tc>
        <w:tc>
          <w:tcPr>
            <w:tcW w:w="287" w:type="pct"/>
            <w:shd w:val="clear" w:color="auto" w:fill="C0C0C0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" w:type="pct"/>
            <w:shd w:val="clear" w:color="auto" w:fill="C0C0C0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82" w:type="pct"/>
            <w:shd w:val="clear" w:color="auto" w:fill="C0C0C0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95" w:type="pct"/>
            <w:gridSpan w:val="4"/>
            <w:shd w:val="clear" w:color="auto" w:fill="C0C0C0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2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F57C0" w:rsidRPr="0032593F" w:rsidTr="005C44DD">
        <w:tc>
          <w:tcPr>
            <w:tcW w:w="609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71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Всего:</w:t>
            </w:r>
          </w:p>
        </w:tc>
        <w:tc>
          <w:tcPr>
            <w:tcW w:w="287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154</w:t>
            </w:r>
          </w:p>
        </w:tc>
        <w:tc>
          <w:tcPr>
            <w:tcW w:w="287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108</w:t>
            </w:r>
          </w:p>
        </w:tc>
        <w:tc>
          <w:tcPr>
            <w:tcW w:w="287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72</w:t>
            </w:r>
          </w:p>
        </w:tc>
        <w:tc>
          <w:tcPr>
            <w:tcW w:w="382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36</w:t>
            </w:r>
          </w:p>
        </w:tc>
        <w:tc>
          <w:tcPr>
            <w:tcW w:w="287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34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" w:type="pct"/>
          </w:tcPr>
          <w:p w:rsidR="00FF57C0" w:rsidRPr="0032593F" w:rsidRDefault="0032593F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2</w:t>
            </w:r>
          </w:p>
        </w:tc>
        <w:tc>
          <w:tcPr>
            <w:tcW w:w="287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36</w:t>
            </w:r>
          </w:p>
        </w:tc>
        <w:tc>
          <w:tcPr>
            <w:tcW w:w="282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36</w:t>
            </w:r>
          </w:p>
        </w:tc>
      </w:tr>
    </w:tbl>
    <w:p w:rsidR="00FF57C0" w:rsidRPr="00FF57C0" w:rsidRDefault="00FF57C0" w:rsidP="00FF57C0">
      <w:pPr>
        <w:rPr>
          <w:rFonts w:ascii="Arial" w:hAnsi="Arial" w:cs="Arial"/>
          <w:sz w:val="20"/>
        </w:rPr>
      </w:pPr>
      <w:r w:rsidRPr="00FF57C0">
        <w:rPr>
          <w:rFonts w:ascii="Arial" w:hAnsi="Arial" w:cs="Arial"/>
          <w:sz w:val="20"/>
        </w:rPr>
        <w:t>* Часы берутся из часов, предусмотренных на промежуточную аттестацию</w:t>
      </w:r>
    </w:p>
    <w:p w:rsidR="00FF57C0" w:rsidRPr="00FF57C0" w:rsidRDefault="00FF57C0" w:rsidP="00FF57C0">
      <w:pPr>
        <w:rPr>
          <w:rFonts w:ascii="Arial" w:hAnsi="Arial" w:cs="Arial"/>
          <w:b/>
          <w:sz w:val="24"/>
        </w:rPr>
      </w:pPr>
      <w:r w:rsidRPr="00FF57C0">
        <w:br w:type="page"/>
      </w:r>
      <w:r w:rsidRPr="00FF57C0">
        <w:rPr>
          <w:rFonts w:ascii="Arial" w:hAnsi="Arial" w:cs="Arial"/>
          <w:b/>
          <w:sz w:val="24"/>
        </w:rPr>
        <w:lastRenderedPageBreak/>
        <w:t>2.2. Тематический план и содержание профессионального модуля (ПМ)</w:t>
      </w:r>
    </w:p>
    <w:tbl>
      <w:tblPr>
        <w:tblW w:w="51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3"/>
        <w:gridCol w:w="10292"/>
        <w:gridCol w:w="1712"/>
      </w:tblGrid>
      <w:tr w:rsidR="00FF57C0" w:rsidRPr="00FF57C0" w:rsidTr="004660E3">
        <w:trPr>
          <w:trHeight w:val="1204"/>
        </w:trPr>
        <w:tc>
          <w:tcPr>
            <w:tcW w:w="927" w:type="pct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F57C0">
              <w:rPr>
                <w:rFonts w:ascii="Arial" w:hAnsi="Arial" w:cs="Arial"/>
                <w:b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492" w:type="pct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F57C0">
              <w:rPr>
                <w:rFonts w:ascii="Arial" w:hAnsi="Arial" w:cs="Arial"/>
                <w:b/>
              </w:rPr>
              <w:t>Содержание,</w:t>
            </w:r>
          </w:p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F57C0">
              <w:rPr>
                <w:rFonts w:ascii="Arial" w:hAnsi="Arial" w:cs="Arial"/>
                <w:b/>
              </w:rPr>
              <w:t>лабораторные работы и практические занятия, самостоятельная учебная работа обучающихся, курсовая работа (проект)</w:t>
            </w:r>
          </w:p>
        </w:tc>
        <w:tc>
          <w:tcPr>
            <w:tcW w:w="581" w:type="pct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F57C0">
              <w:rPr>
                <w:rFonts w:ascii="Arial" w:hAnsi="Arial" w:cs="Arial"/>
                <w:b/>
              </w:rPr>
              <w:t>Объем, акад. ч. / в том числе в форме практической подготовки, акад. ч.</w:t>
            </w:r>
          </w:p>
        </w:tc>
      </w:tr>
      <w:tr w:rsidR="00FF57C0" w:rsidRPr="00FF57C0" w:rsidTr="004660E3">
        <w:tc>
          <w:tcPr>
            <w:tcW w:w="927" w:type="pct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F57C0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492" w:type="pct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F57C0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81" w:type="pct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F57C0">
              <w:rPr>
                <w:rFonts w:ascii="Arial" w:hAnsi="Arial" w:cs="Arial"/>
                <w:b/>
              </w:rPr>
              <w:t>3</w:t>
            </w:r>
          </w:p>
        </w:tc>
      </w:tr>
      <w:tr w:rsidR="00FF57C0" w:rsidRPr="00FF57C0" w:rsidTr="004660E3">
        <w:trPr>
          <w:trHeight w:val="559"/>
        </w:trPr>
        <w:tc>
          <w:tcPr>
            <w:tcW w:w="4419" w:type="pct"/>
            <w:gridSpan w:val="2"/>
          </w:tcPr>
          <w:p w:rsidR="00FF57C0" w:rsidRPr="004660E3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660E3">
              <w:rPr>
                <w:rFonts w:ascii="Arial" w:hAnsi="Arial" w:cs="Arial"/>
                <w:b/>
              </w:rPr>
              <w:t>МДК.04.01 Теоретические и методические основы организации взаимодействия с родителями (законными представителями) детей и сотрудниками ДОО</w:t>
            </w:r>
          </w:p>
        </w:tc>
        <w:tc>
          <w:tcPr>
            <w:tcW w:w="581" w:type="pct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F57C0" w:rsidRPr="00FF57C0" w:rsidTr="004660E3">
        <w:trPr>
          <w:trHeight w:val="70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Тема 1.1. Семья как социальный институт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</w:tcPr>
          <w:p w:rsidR="00FF57C0" w:rsidRPr="00FF57C0" w:rsidRDefault="00312418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6/-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 xml:space="preserve">Понятие «семья», признаки семьи, функции семьи, современные классификации типов семьи: по родственной структуре, по количеству детей, по составу, по типу проживания, гармоничности семейного союза, по семейному стажу и пр. Семейные роли и внутрисемейная ролевая структура. 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2F32D2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Модели и стили семейного воспитания. Особенности современной семьи. Проблемы семейного воспитания.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52975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rPr>
          <w:trHeight w:val="107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 xml:space="preserve">Тема 1.2. </w:t>
            </w:r>
            <w:proofErr w:type="spellStart"/>
            <w:r w:rsidRPr="00FF57C0">
              <w:rPr>
                <w:rFonts w:ascii="Arial" w:hAnsi="Arial" w:cs="Arial"/>
              </w:rPr>
              <w:t>Родительство</w:t>
            </w:r>
            <w:proofErr w:type="spellEnd"/>
            <w:r w:rsidRPr="00FF57C0">
              <w:rPr>
                <w:rFonts w:ascii="Arial" w:hAnsi="Arial" w:cs="Arial"/>
              </w:rPr>
              <w:t xml:space="preserve"> и семейные отношения как фактор социализации детей дошкольного возраста</w:t>
            </w: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312418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10/-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Понятие «</w:t>
            </w:r>
            <w:proofErr w:type="spellStart"/>
            <w:r w:rsidRPr="00FF57C0">
              <w:rPr>
                <w:rFonts w:ascii="Arial" w:hAnsi="Arial" w:cs="Arial"/>
              </w:rPr>
              <w:t>родительство</w:t>
            </w:r>
            <w:proofErr w:type="spellEnd"/>
            <w:r w:rsidRPr="00FF57C0">
              <w:rPr>
                <w:rFonts w:ascii="Arial" w:hAnsi="Arial" w:cs="Arial"/>
              </w:rPr>
              <w:t xml:space="preserve">», типология </w:t>
            </w:r>
            <w:proofErr w:type="spellStart"/>
            <w:r w:rsidRPr="00FF57C0">
              <w:rPr>
                <w:rFonts w:ascii="Arial" w:hAnsi="Arial" w:cs="Arial"/>
              </w:rPr>
              <w:t>родительства</w:t>
            </w:r>
            <w:proofErr w:type="spellEnd"/>
            <w:r w:rsidRPr="00FF57C0">
              <w:rPr>
                <w:rFonts w:ascii="Arial" w:hAnsi="Arial" w:cs="Arial"/>
              </w:rPr>
              <w:t>. Родительская позиция как направленность воспитательной деятельности семьи.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Понятие «детско-родительские отношения», виды детско-родительских отношений: психофизиологические, психологические, социальные, культурные. Характеристика современных детско-родительских отношений. Основные закономерности семейных отношений, позволяющие эффект</w:t>
            </w:r>
            <w:r w:rsidR="002F32D2">
              <w:rPr>
                <w:rFonts w:ascii="Arial" w:hAnsi="Arial" w:cs="Arial"/>
              </w:rPr>
              <w:t xml:space="preserve">ивно работать </w:t>
            </w:r>
            <w:r w:rsidRPr="00FF57C0">
              <w:rPr>
                <w:rFonts w:ascii="Arial" w:hAnsi="Arial" w:cs="Arial"/>
              </w:rPr>
              <w:t>с родительской общественностью.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2F32D2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Понятие «педагогическая культура родителей», структура педагогической культуры родителей, уровни педагогической культуры. Пути повышения педагогической культуры родителей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2F32D2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rPr>
          <w:trHeight w:val="197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Понятие «детско-взрослое сообщество», социально-психологические особенности и закономерности развития детско-взрослых сообществ.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2F32D2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rPr>
          <w:trHeight w:val="418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Тема 1.3. Социализация: сущность и своеобразие процесса социализации дошкольников в семье</w:t>
            </w: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312418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2/</w:t>
            </w:r>
            <w:r w:rsidR="004660E3"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rPr>
          <w:trHeight w:val="1021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Понятие «социализация», сущность и своеобразие процесса социализации дошкольников. Роль семьи в процессе социализации дошкольников. Особенности формировании культуры поведения ребенка в семье: бытовая культура, культура общения, поведенческая культура, культура деятельности.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>Практическое занятие 1.</w:t>
            </w:r>
            <w:r w:rsidRPr="00FF57C0">
              <w:rPr>
                <w:rFonts w:ascii="Arial" w:hAnsi="Arial" w:cs="Arial"/>
              </w:rPr>
              <w:t xml:space="preserve"> Анализ, обсуждение и решение проблемных ситуаций, связанных с формированием культуры поведения у детей в семье на тему «Семья принимает гостей», «Как правильно вручить и принять подарок», «Разговор по телефону», «Мы идем в театр»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312418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>Практическое занятие 2</w:t>
            </w:r>
            <w:r w:rsidRPr="00FF57C0">
              <w:rPr>
                <w:rFonts w:ascii="Arial" w:hAnsi="Arial" w:cs="Arial"/>
              </w:rPr>
              <w:t>. Разработка и оформление методических рекомендаций для родителей на тему «Формирование культуры поведения у детей в семье»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312418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rPr>
          <w:trHeight w:val="70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Тема 1.4. Основные документы о правах ребенка и обязанностях взрослых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>Содержание</w:t>
            </w:r>
            <w:r w:rsidRPr="00FF57C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4/4</w:t>
            </w:r>
          </w:p>
        </w:tc>
      </w:tr>
      <w:tr w:rsidR="00FF57C0" w:rsidRPr="00FF57C0" w:rsidTr="004660E3">
        <w:trPr>
          <w:trHeight w:val="458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Конвенция о правах ребенка. Семейный кодекс Российской Федерации. Концепция государственной семейной политики в Российской Федерации на период до 2025 года. Закон об Образовании в Российской Федерации.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2F32D2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rPr>
          <w:trHeight w:val="759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>Практическое занятие 3</w:t>
            </w:r>
            <w:r w:rsidR="00312418">
              <w:rPr>
                <w:rFonts w:ascii="Arial" w:hAnsi="Arial" w:cs="Arial"/>
                <w:b/>
              </w:rPr>
              <w:t>,4</w:t>
            </w:r>
            <w:r w:rsidRPr="00312418">
              <w:rPr>
                <w:rFonts w:ascii="Arial" w:hAnsi="Arial" w:cs="Arial"/>
                <w:b/>
              </w:rPr>
              <w:t>.</w:t>
            </w:r>
            <w:r w:rsidRPr="00FF57C0">
              <w:rPr>
                <w:rFonts w:ascii="Arial" w:hAnsi="Arial" w:cs="Arial"/>
              </w:rPr>
              <w:t xml:space="preserve"> Организация и проведение интерактивного родительского собрания в форме игры по станциям с использованием приёмов кейс-технолог</w:t>
            </w:r>
            <w:r w:rsidR="00505154">
              <w:rPr>
                <w:rFonts w:ascii="Arial" w:hAnsi="Arial" w:cs="Arial"/>
              </w:rPr>
              <w:t>ии</w:t>
            </w:r>
            <w:r w:rsidRPr="00FF57C0">
              <w:rPr>
                <w:rFonts w:ascii="Arial" w:hAnsi="Arial" w:cs="Arial"/>
              </w:rPr>
              <w:t xml:space="preserve"> на тему «Основные документы о правах ребенка и обязанностях взрослого»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312418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rPr>
          <w:trHeight w:val="145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Тема 1.5. Задачи и содержание семейного воспитания</w:t>
            </w: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 xml:space="preserve">Особенности воспитания дошкольников в семье. Воспитательный потенциал семьи, его важнейшие составляющие. Особенности семейного воспитания в многодетной и неполной семье. Задачи семейного воспитания.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52975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Методы семейного воспитания, условия педагогически грамотного применения методов семейного воспитания, в том числе в условиях инклюзивного образования.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52975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rPr>
          <w:trHeight w:val="516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>Практиче</w:t>
            </w:r>
            <w:r w:rsidR="00312418">
              <w:rPr>
                <w:rFonts w:ascii="Arial" w:hAnsi="Arial" w:cs="Arial"/>
                <w:b/>
              </w:rPr>
              <w:t>ское занятие 5</w:t>
            </w:r>
            <w:r w:rsidR="00505154">
              <w:rPr>
                <w:rFonts w:ascii="Arial" w:hAnsi="Arial" w:cs="Arial"/>
                <w:b/>
              </w:rPr>
              <w:t>,6</w:t>
            </w:r>
            <w:r w:rsidRPr="00312418">
              <w:rPr>
                <w:rFonts w:ascii="Arial" w:hAnsi="Arial" w:cs="Arial"/>
                <w:b/>
              </w:rPr>
              <w:t>.</w:t>
            </w:r>
            <w:r w:rsidRPr="00FF57C0">
              <w:rPr>
                <w:rFonts w:ascii="Arial" w:hAnsi="Arial" w:cs="Arial"/>
              </w:rPr>
              <w:t xml:space="preserve"> Формулировка целей и задач к предложенным тематическим встречам с родителями для  детей раннего и дошкольного возраста.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505154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rPr>
          <w:trHeight w:val="70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Тема 1.6. Взаимодействие с родителями и сотрудниками образовательной организации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4/4</w:t>
            </w:r>
          </w:p>
        </w:tc>
      </w:tr>
      <w:tr w:rsidR="00FF57C0" w:rsidRPr="00FF57C0" w:rsidTr="004660E3">
        <w:trPr>
          <w:trHeight w:val="836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Сущность понятий «взаимодействие», «сотрудничество», «партнерство». Значение работы по взаимодействию с родителями и сотрудниками образовательной организации. Цель, задачи взаимодействия ДОО и семьи. Принципы организации взаимодействия ДОО с семьей. Трудности процесса взаимодействия ДОО и семьи.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2F32D2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rPr>
          <w:trHeight w:val="176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505154" w:rsidP="002F32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Практическое занятие 7,8</w:t>
            </w:r>
            <w:r w:rsidR="00FF57C0" w:rsidRPr="00FF57C0">
              <w:rPr>
                <w:rFonts w:ascii="Arial" w:hAnsi="Arial" w:cs="Arial"/>
              </w:rPr>
              <w:t>. Решение ситуативных заданий. Моделирование ситуации профессионального диалога воспитателя с сотрудником ДОО.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505154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rPr>
          <w:trHeight w:val="143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Тема 1.7. Социальное партнерство как новая философия взаимодействия ДОО и семьи</w:t>
            </w: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2/2</w:t>
            </w:r>
          </w:p>
        </w:tc>
      </w:tr>
      <w:tr w:rsidR="00FF57C0" w:rsidRPr="00FF57C0" w:rsidTr="004660E3">
        <w:trPr>
          <w:trHeight w:val="1021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Понятие «социальное партнерство», законодательная основа социального партнерства. Термин «социально-педагогическое партнерство» в системе «семья – дошкольная образовательная организация». Социальное партнерство в контексте ФГОС ДО и Примерной образовательной программы дошкольного образования (ПОП ДО).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52975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rPr>
          <w:trHeight w:val="185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505154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 xml:space="preserve">Практическое занятие </w:t>
            </w:r>
            <w:r w:rsidR="00505154">
              <w:rPr>
                <w:rFonts w:ascii="Arial" w:hAnsi="Arial" w:cs="Arial"/>
                <w:b/>
              </w:rPr>
              <w:t>9</w:t>
            </w:r>
            <w:r w:rsidRPr="00312418">
              <w:rPr>
                <w:rFonts w:ascii="Arial" w:hAnsi="Arial" w:cs="Arial"/>
                <w:b/>
              </w:rPr>
              <w:t>.</w:t>
            </w:r>
            <w:r w:rsidRPr="00FF57C0">
              <w:rPr>
                <w:rFonts w:ascii="Arial" w:hAnsi="Arial" w:cs="Arial"/>
              </w:rPr>
              <w:t xml:space="preserve"> Разработка анкеты для педагогов ДОО на тему «Партнерство детского сада и семьи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312418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rPr>
          <w:trHeight w:val="70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lastRenderedPageBreak/>
              <w:t>Тема 1.8. Совместные проекты ДОО и семьи</w:t>
            </w: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8/10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 xml:space="preserve">Понятие «проектная деятельность», типы совместных проектов исследовательские, информационные, творческие, игровые, практико-ориентированные, открытые, индивидуальные и коллективные, проекты краткосрочные, средней продолжительности, долгосрочные проекты.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52975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 xml:space="preserve">Этапы совместной проектной деятельности воспитателя, детей и родителей. Подготовительный этап: планирование мероприятий проекта, материально-техническое и дидактическое обеспечение проекта, возможные риски проекта и пути их </w:t>
            </w:r>
            <w:proofErr w:type="spellStart"/>
            <w:r w:rsidRPr="00FF57C0">
              <w:rPr>
                <w:rFonts w:ascii="Arial" w:hAnsi="Arial" w:cs="Arial"/>
              </w:rPr>
              <w:t>минимализации</w:t>
            </w:r>
            <w:proofErr w:type="spellEnd"/>
            <w:r w:rsidRPr="00FF57C0">
              <w:rPr>
                <w:rFonts w:ascii="Arial" w:hAnsi="Arial" w:cs="Arial"/>
              </w:rPr>
              <w:t>, ожидаемые результаты. Основной этап: совместные мероприятия для детей и их родителей, воспитателя, ожидаемые результаты для каждой группы участников проекта. Заключительный этап: определение содержания итоговых мероприятий, оценка эффективности реализации проекта, оценка степени достижения поставленных целей, возможные варианты обобщения и представления педагогического опыта. Требования к оформлению паспорта проекта, презентация результатов и этапов проекта сообществу родителей и педагогов в форме выступления.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2F32D2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505154" w:rsidP="002F32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Практическое занятие 10,11</w:t>
            </w:r>
            <w:r w:rsidR="00FF57C0" w:rsidRPr="00312418">
              <w:rPr>
                <w:rFonts w:ascii="Arial" w:hAnsi="Arial" w:cs="Arial"/>
                <w:b/>
              </w:rPr>
              <w:t>.</w:t>
            </w:r>
            <w:r w:rsidR="00FF57C0" w:rsidRPr="00FF57C0">
              <w:rPr>
                <w:rFonts w:ascii="Arial" w:hAnsi="Arial" w:cs="Arial"/>
              </w:rPr>
              <w:t xml:space="preserve"> Анализ и оценка паспорта педагогического проекта для детей, родителей и воспитателей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505154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505154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>Практическ</w:t>
            </w:r>
            <w:r w:rsidR="00505154">
              <w:rPr>
                <w:rFonts w:ascii="Arial" w:hAnsi="Arial" w:cs="Arial"/>
                <w:b/>
              </w:rPr>
              <w:t>ое занятие 12,13,14</w:t>
            </w:r>
            <w:r w:rsidRPr="00312418">
              <w:rPr>
                <w:rFonts w:ascii="Arial" w:hAnsi="Arial" w:cs="Arial"/>
                <w:b/>
              </w:rPr>
              <w:t>.</w:t>
            </w:r>
            <w:r w:rsidRPr="00FF57C0">
              <w:rPr>
                <w:rFonts w:ascii="Arial" w:hAnsi="Arial" w:cs="Arial"/>
              </w:rPr>
              <w:t xml:space="preserve"> Разработка и презентация паспорта педагогического проекта для детей, родителей и воспитателей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505154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FF57C0" w:rsidRPr="00FF57C0" w:rsidTr="004660E3">
        <w:trPr>
          <w:trHeight w:val="70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Тема 1.9. Основные направления взаимодействия педагогического коллектива с родителями (законными представителями)</w:t>
            </w: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6/-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 xml:space="preserve">Общая характеристика основных направлений взаимодействия педагогического коллектива с родителями (законными представителями) в том числе в условиях инклюзивного образования: изучение семьи, её запросов, уровня психолого-педагогической компетентности родителей, семейных ценностей; информирование родителей; консультирование родителей; просвещение и обучение родителей; совместная деятельность детского сада и семьи.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rPr>
          <w:trHeight w:val="276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 xml:space="preserve">Особенности взаимодействия с родителями (законными представителями), относящимися к разным национально-культурным, религиозным </w:t>
            </w:r>
            <w:r w:rsidR="002F32D2">
              <w:rPr>
                <w:rFonts w:ascii="Arial" w:hAnsi="Arial" w:cs="Arial"/>
              </w:rPr>
              <w:t xml:space="preserve">общностям </w:t>
            </w:r>
            <w:r w:rsidRPr="00FF57C0">
              <w:rPr>
                <w:rFonts w:ascii="Arial" w:hAnsi="Arial" w:cs="Arial"/>
              </w:rPr>
              <w:t>и социальным слоям, а также с различными (в том числе ограниченными) возможностями здоровья. Выбор содержания и форм взаимодействия с конкретной семьей.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2F32D2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rPr>
          <w:trHeight w:val="70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Тема 1.10. Содержание и формы работы с семьей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4/-</w:t>
            </w:r>
          </w:p>
        </w:tc>
      </w:tr>
      <w:tr w:rsidR="00FF57C0" w:rsidRPr="00FF57C0" w:rsidTr="004660E3">
        <w:trPr>
          <w:trHeight w:val="868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 xml:space="preserve">Сущность и содержание понятия «интерактивность», «интерактивные формы взаимодействия». Преимущества использования интерактивных форм работы </w:t>
            </w:r>
            <w:r w:rsidRPr="00FF57C0">
              <w:rPr>
                <w:rFonts w:ascii="Arial" w:hAnsi="Arial" w:cs="Arial"/>
              </w:rPr>
              <w:br/>
              <w:t>с родителями (законными представителями), в том числе в условиях инклюзивного образования. Назначение интерактивных форм работы с родителями: информационно-аналитические, познавательные, досуговые, письменные, наглядно-информационные формы.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2F32D2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rPr>
          <w:trHeight w:val="70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lastRenderedPageBreak/>
              <w:t>Тема 1.11. Информационно-аналитические формы взаимодействия с родителями</w:t>
            </w: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4/6</w:t>
            </w:r>
          </w:p>
        </w:tc>
      </w:tr>
      <w:tr w:rsidR="00FF57C0" w:rsidRPr="00FF57C0" w:rsidTr="004660E3">
        <w:trPr>
          <w:trHeight w:val="485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Характеристика информационно-аналитических форм взаимодействия с родителями. Специфика использования методов изучения особенностей семейного воспитания.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2F32D2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FF57C0" w:rsidRPr="00FF57C0" w:rsidTr="004660E3">
        <w:trPr>
          <w:trHeight w:val="137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>Практическое занятие</w:t>
            </w:r>
            <w:r w:rsidR="00505154">
              <w:rPr>
                <w:rFonts w:ascii="Arial" w:hAnsi="Arial" w:cs="Arial"/>
                <w:b/>
              </w:rPr>
              <w:t xml:space="preserve"> 15,16</w:t>
            </w:r>
            <w:r w:rsidRPr="00312418">
              <w:rPr>
                <w:rFonts w:ascii="Arial" w:hAnsi="Arial" w:cs="Arial"/>
                <w:b/>
              </w:rPr>
              <w:t>.</w:t>
            </w:r>
            <w:r w:rsidRPr="00FF57C0">
              <w:rPr>
                <w:rFonts w:ascii="Arial" w:hAnsi="Arial" w:cs="Arial"/>
              </w:rPr>
              <w:t xml:space="preserve"> Подбор и анализ диагностических методик по изучению особенностей семейного воспитания дошкольников.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505154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>Практическое зан</w:t>
            </w:r>
            <w:r w:rsidR="00505154">
              <w:rPr>
                <w:rFonts w:ascii="Arial" w:hAnsi="Arial" w:cs="Arial"/>
                <w:b/>
              </w:rPr>
              <w:t>ятие 17</w:t>
            </w:r>
            <w:r w:rsidRPr="00FF57C0">
              <w:rPr>
                <w:rFonts w:ascii="Arial" w:hAnsi="Arial" w:cs="Arial"/>
              </w:rPr>
              <w:t>. Разработка и представление вопросов для письменного опроса родителей (законных представителей) детей дошкольного возраста по заданной теме.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rPr>
          <w:trHeight w:val="70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Тема 1.12. Познавательные формы взаимодействия с родителями</w:t>
            </w: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2/16</w:t>
            </w:r>
          </w:p>
        </w:tc>
      </w:tr>
      <w:tr w:rsidR="00FF57C0" w:rsidRPr="00FF57C0" w:rsidTr="004660E3">
        <w:trPr>
          <w:trHeight w:val="516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Особенности, структура и содержание позн</w:t>
            </w:r>
            <w:r w:rsidR="002F32D2">
              <w:rPr>
                <w:rFonts w:ascii="Arial" w:hAnsi="Arial" w:cs="Arial"/>
              </w:rPr>
              <w:t xml:space="preserve">авательных форм взаимодействия </w:t>
            </w:r>
            <w:r w:rsidRPr="00FF57C0">
              <w:rPr>
                <w:rFonts w:ascii="Arial" w:hAnsi="Arial" w:cs="Arial"/>
              </w:rPr>
              <w:t>с родителями.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</w:tr>
      <w:tr w:rsidR="00FF57C0" w:rsidRPr="00FF57C0" w:rsidTr="004660E3">
        <w:trPr>
          <w:trHeight w:val="106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>Практическое занятие</w:t>
            </w:r>
            <w:r w:rsidR="00505154">
              <w:rPr>
                <w:rFonts w:ascii="Arial" w:hAnsi="Arial" w:cs="Arial"/>
                <w:b/>
              </w:rPr>
              <w:t xml:space="preserve"> 18</w:t>
            </w:r>
            <w:r w:rsidRPr="00312418">
              <w:rPr>
                <w:rFonts w:ascii="Arial" w:hAnsi="Arial" w:cs="Arial"/>
                <w:b/>
              </w:rPr>
              <w:t>.</w:t>
            </w:r>
            <w:r w:rsidRPr="00FF57C0">
              <w:rPr>
                <w:rFonts w:ascii="Arial" w:hAnsi="Arial" w:cs="Arial"/>
              </w:rPr>
              <w:t xml:space="preserve"> Применение приёмов ТРКМ в процессе организации и проведения познавательных форм взаимодействия с родителями.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505154" w:rsidP="002F32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Практическое занятие 19</w:t>
            </w:r>
            <w:r w:rsidR="00FF57C0" w:rsidRPr="00312418">
              <w:rPr>
                <w:rFonts w:ascii="Arial" w:hAnsi="Arial" w:cs="Arial"/>
                <w:b/>
              </w:rPr>
              <w:t>.</w:t>
            </w:r>
            <w:r w:rsidR="00FF57C0" w:rsidRPr="00FF57C0">
              <w:rPr>
                <w:rFonts w:ascii="Arial" w:hAnsi="Arial" w:cs="Arial"/>
              </w:rPr>
              <w:t xml:space="preserve"> Анализ и оценка конспекта группового родительского собрания.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312418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505154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>Практическое занятие</w:t>
            </w:r>
            <w:r w:rsidR="00505154">
              <w:rPr>
                <w:rFonts w:ascii="Arial" w:hAnsi="Arial" w:cs="Arial"/>
                <w:b/>
              </w:rPr>
              <w:t xml:space="preserve"> 20,21</w:t>
            </w:r>
            <w:r w:rsidRPr="00312418">
              <w:rPr>
                <w:rFonts w:ascii="Arial" w:hAnsi="Arial" w:cs="Arial"/>
                <w:b/>
              </w:rPr>
              <w:t>.</w:t>
            </w:r>
            <w:r w:rsidRPr="00FF57C0">
              <w:rPr>
                <w:rFonts w:ascii="Arial" w:hAnsi="Arial" w:cs="Arial"/>
              </w:rPr>
              <w:t xml:space="preserve"> Разработка и представление технологической карты проведения группового родительского собрания (на примере конкретной возрастной группы) </w:t>
            </w:r>
            <w:r w:rsidRPr="00FF57C0">
              <w:rPr>
                <w:rFonts w:ascii="Arial" w:hAnsi="Arial" w:cs="Arial"/>
              </w:rPr>
              <w:br/>
              <w:t>с использованием приёмов технологии развития критического мышления (ТРКМ).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505154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312418" w:rsidP="0050515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Практическое занятие </w:t>
            </w:r>
            <w:r w:rsidR="00505154">
              <w:rPr>
                <w:rFonts w:ascii="Arial" w:hAnsi="Arial" w:cs="Arial"/>
                <w:b/>
              </w:rPr>
              <w:t>22,23</w:t>
            </w:r>
            <w:r w:rsidR="00FF57C0" w:rsidRPr="00312418">
              <w:rPr>
                <w:rFonts w:ascii="Arial" w:hAnsi="Arial" w:cs="Arial"/>
                <w:b/>
              </w:rPr>
              <w:t>.</w:t>
            </w:r>
            <w:r w:rsidR="00FF57C0" w:rsidRPr="00FF57C0">
              <w:rPr>
                <w:rFonts w:ascii="Arial" w:hAnsi="Arial" w:cs="Arial"/>
              </w:rPr>
              <w:t xml:space="preserve"> Организация и проведение родительского собрания </w:t>
            </w:r>
            <w:r w:rsidR="00FF57C0" w:rsidRPr="00FF57C0">
              <w:rPr>
                <w:rFonts w:ascii="Arial" w:hAnsi="Arial" w:cs="Arial"/>
              </w:rPr>
              <w:br/>
              <w:t>с использованием приёмов ТРКМ.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312418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505154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>Прак</w:t>
            </w:r>
            <w:r w:rsidR="00312418">
              <w:rPr>
                <w:rFonts w:ascii="Arial" w:hAnsi="Arial" w:cs="Arial"/>
                <w:b/>
              </w:rPr>
              <w:t xml:space="preserve">тическое занятие </w:t>
            </w:r>
            <w:r w:rsidR="00505154">
              <w:rPr>
                <w:rFonts w:ascii="Arial" w:hAnsi="Arial" w:cs="Arial"/>
                <w:b/>
              </w:rPr>
              <w:t>24,25</w:t>
            </w:r>
            <w:r w:rsidRPr="00312418">
              <w:rPr>
                <w:rFonts w:ascii="Arial" w:hAnsi="Arial" w:cs="Arial"/>
                <w:b/>
              </w:rPr>
              <w:t>.</w:t>
            </w:r>
            <w:r w:rsidRPr="00FF57C0">
              <w:rPr>
                <w:rFonts w:ascii="Arial" w:hAnsi="Arial" w:cs="Arial"/>
              </w:rPr>
              <w:t xml:space="preserve"> Разработка и оформление паспорта совместного проекта детей, их родителей, воспитателя.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312418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rPr>
          <w:trHeight w:val="85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Тема 1.13. Досуговые формы взаимодействия с родителями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2/2</w:t>
            </w:r>
          </w:p>
        </w:tc>
      </w:tr>
      <w:tr w:rsidR="00FF57C0" w:rsidRPr="00FF57C0" w:rsidTr="004660E3">
        <w:trPr>
          <w:trHeight w:val="516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Особенности, структура и содержание досуговых форм вз</w:t>
            </w:r>
            <w:r w:rsidR="002F32D2">
              <w:rPr>
                <w:rFonts w:ascii="Arial" w:hAnsi="Arial" w:cs="Arial"/>
              </w:rPr>
              <w:t xml:space="preserve">аимодействия  </w:t>
            </w:r>
            <w:r w:rsidRPr="00FF57C0">
              <w:rPr>
                <w:rFonts w:ascii="Arial" w:hAnsi="Arial" w:cs="Arial"/>
              </w:rPr>
              <w:t>с родителями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rPr>
          <w:trHeight w:val="1012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505154" w:rsidP="002F32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Практическое занятие 26</w:t>
            </w:r>
            <w:r w:rsidR="00FF57C0" w:rsidRPr="00312418">
              <w:rPr>
                <w:rFonts w:ascii="Arial" w:hAnsi="Arial" w:cs="Arial"/>
                <w:b/>
              </w:rPr>
              <w:t>.</w:t>
            </w:r>
            <w:r w:rsidR="00FF57C0" w:rsidRPr="00FF57C0">
              <w:rPr>
                <w:rFonts w:ascii="Arial" w:hAnsi="Arial" w:cs="Arial"/>
              </w:rPr>
              <w:t xml:space="preserve"> Подготовка сообщения, создание слайда для совместной презентации по одной из предложенных досуговых форм взаимодействия с родителями: праздники, утренники, мероприятия (концерты, соревнования), выставки работ детей и родителей, семейные вернисажи, совместные походы и экскурсии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rPr>
          <w:trHeight w:val="70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Тема 1.14. Наглядно-информационные формы взаимодействия с родителями</w:t>
            </w: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2/4</w:t>
            </w:r>
          </w:p>
        </w:tc>
      </w:tr>
      <w:tr w:rsidR="00FF57C0" w:rsidRPr="00FF57C0" w:rsidTr="004660E3">
        <w:trPr>
          <w:trHeight w:val="109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Особенности, структура и содержание наглядно-информационных форм взаимодействия с родителями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rPr>
          <w:trHeight w:val="136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505154" w:rsidP="002F32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Практическое занятие 27,28</w:t>
            </w:r>
            <w:r w:rsidR="00FF57C0" w:rsidRPr="00312418">
              <w:rPr>
                <w:rFonts w:ascii="Arial" w:hAnsi="Arial" w:cs="Arial"/>
                <w:b/>
              </w:rPr>
              <w:t>.</w:t>
            </w:r>
            <w:r w:rsidR="00FF57C0" w:rsidRPr="00FF57C0">
              <w:rPr>
                <w:rFonts w:ascii="Arial" w:hAnsi="Arial" w:cs="Arial"/>
              </w:rPr>
              <w:t xml:space="preserve"> Разработка и оформление макета информационно-демонстрационного стенда по проекту для всех участников образовательного процесса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505154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rPr>
          <w:trHeight w:val="86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lastRenderedPageBreak/>
              <w:t>Тема 1.15. Информационно-образовательная среда ДОО</w:t>
            </w: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6/-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Использование современных педагогических технологий, основанных на применении информационно-компьютерных средств: облачные технологии, дистанционное обучение, интерактивное оборудование.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rPr>
          <w:trHeight w:val="1656"/>
        </w:trPr>
        <w:tc>
          <w:tcPr>
            <w:tcW w:w="927" w:type="pct"/>
            <w:vMerge/>
            <w:tcBorders>
              <w:bottom w:val="single" w:sz="4" w:space="0" w:color="auto"/>
            </w:tcBorders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  <w:tcBorders>
              <w:bottom w:val="single" w:sz="4" w:space="0" w:color="auto"/>
            </w:tcBorders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Сайт как единое информационное пространство ДОО: доступ к сайтам групп, персональным сайтам педагогов; проектам; обучающим ресурсам: системе дистанционного обучения, образовательным ресурсам по ИКТ; о</w:t>
            </w:r>
            <w:r w:rsidR="002F32D2">
              <w:rPr>
                <w:rFonts w:ascii="Arial" w:hAnsi="Arial" w:cs="Arial"/>
              </w:rPr>
              <w:t xml:space="preserve">нлайн-фотоальбомам </w:t>
            </w:r>
            <w:r w:rsidRPr="00FF57C0">
              <w:rPr>
                <w:rFonts w:ascii="Arial" w:hAnsi="Arial" w:cs="Arial"/>
              </w:rPr>
              <w:t>и видеоканалу ДОО. Расширение возможностей для педагогов по обмену опытом, методическими разработками, созданию электронного портфолио в сети. Дистанционное обучение как информационная поддержка образовательного процесса для родителей.</w:t>
            </w:r>
          </w:p>
        </w:tc>
        <w:tc>
          <w:tcPr>
            <w:tcW w:w="58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F57C0" w:rsidRPr="00FF57C0" w:rsidRDefault="002F32D2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rPr>
          <w:trHeight w:val="70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Тема 1.16. Особенности проведения индивидуальной работы с семьей</w:t>
            </w: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6/8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 xml:space="preserve">Понятие «индивидуальный подход»: сущность и содержание. Индивидуальные беседы: цель, требования к проведению, тематика, составление плана беседы, формулировка вопросов для беседы. Консультация для родителей: функции и содержание консультаций.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52975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 xml:space="preserve">Понятие «педагогическая помощь», «педагогическая поддержка». Педагогическая поддержка: сущность, предмет, цель, задачи, нормы педагогической поддержки. Особенности использования методов и приёмов педагогической поддержки в работе </w:t>
            </w:r>
            <w:r w:rsidRPr="00FF57C0">
              <w:rPr>
                <w:rFonts w:ascii="Arial" w:hAnsi="Arial" w:cs="Arial"/>
              </w:rPr>
              <w:br/>
              <w:t>с семьями воспитанников, относящихся к разным национально-культурным, религиозным общностям и социальным слоям, а также с различными (в том числе ограниченными) возможностями здоровья.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2F32D2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FF57C0" w:rsidRPr="00FF57C0" w:rsidTr="004660E3">
        <w:trPr>
          <w:trHeight w:val="215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>Практ</w:t>
            </w:r>
            <w:r w:rsidR="00505154">
              <w:rPr>
                <w:rFonts w:ascii="Arial" w:hAnsi="Arial" w:cs="Arial"/>
                <w:b/>
              </w:rPr>
              <w:t>ическое занятие 29</w:t>
            </w:r>
            <w:r w:rsidRPr="00312418">
              <w:rPr>
                <w:rFonts w:ascii="Arial" w:hAnsi="Arial" w:cs="Arial"/>
                <w:b/>
              </w:rPr>
              <w:t>.</w:t>
            </w:r>
            <w:r w:rsidRPr="00FF57C0">
              <w:rPr>
                <w:rFonts w:ascii="Arial" w:hAnsi="Arial" w:cs="Arial"/>
              </w:rPr>
              <w:t xml:space="preserve"> Разработка индивидуальных консультаций для родителей по определенной теме.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312418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505154" w:rsidRPr="00FF57C0" w:rsidTr="004660E3">
        <w:trPr>
          <w:trHeight w:val="215"/>
        </w:trPr>
        <w:tc>
          <w:tcPr>
            <w:tcW w:w="927" w:type="pct"/>
            <w:vMerge/>
          </w:tcPr>
          <w:p w:rsidR="00505154" w:rsidRPr="00FF57C0" w:rsidRDefault="00505154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505154" w:rsidRPr="00312418" w:rsidRDefault="00505154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Практическая работа 30,31. </w:t>
            </w:r>
            <w:r w:rsidRPr="00505154">
              <w:rPr>
                <w:rFonts w:ascii="Arial" w:hAnsi="Arial" w:cs="Arial"/>
              </w:rPr>
              <w:t>Демонстрация индивидуальных консультаций для родителей по определенной теме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505154" w:rsidRDefault="00505154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505154" w:rsidP="002F32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Практическое занятие 32</w:t>
            </w:r>
            <w:r w:rsidR="00FF57C0" w:rsidRPr="00312418">
              <w:rPr>
                <w:rFonts w:ascii="Arial" w:hAnsi="Arial" w:cs="Arial"/>
                <w:b/>
              </w:rPr>
              <w:t>.</w:t>
            </w:r>
            <w:r w:rsidR="00FF57C0" w:rsidRPr="00FF57C0">
              <w:rPr>
                <w:rFonts w:ascii="Arial" w:hAnsi="Arial" w:cs="Arial"/>
              </w:rPr>
              <w:t xml:space="preserve"> Решение педагогических ситуаций по использованию методов и приёмов оказания педагогической поддержки семьям разных категорий.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312418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rPr>
          <w:trHeight w:val="70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Тема 1.17. Планирование работы с родителями (законными представителями)</w:t>
            </w: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4660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4/8</w:t>
            </w:r>
          </w:p>
        </w:tc>
      </w:tr>
      <w:tr w:rsidR="00FF57C0" w:rsidRPr="00FF57C0" w:rsidTr="004660E3">
        <w:trPr>
          <w:trHeight w:val="1545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Сущность процесса планирования работы с родителями. Этапы планирования работы с родителями: диагностический, мотивационно-образовательный, проектировочный, содержательно-практический, оценочно-рефлексивный: цель, задачи, содержание работы на каждом из этапов. Особенности планирования работы с родителями в условиях инклюзивного образования. Требования к структуре, содержанию и оформлению документации, обеспечивающей взаимодействие с родителями (законными представителями) и сотрудниками образовательной организации.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2F32D2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505154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>Практическое</w:t>
            </w:r>
            <w:r w:rsidR="00505154">
              <w:rPr>
                <w:rFonts w:ascii="Arial" w:hAnsi="Arial" w:cs="Arial"/>
                <w:b/>
              </w:rPr>
              <w:t xml:space="preserve"> занятие 33,34</w:t>
            </w:r>
            <w:r w:rsidRPr="00312418">
              <w:rPr>
                <w:rFonts w:ascii="Arial" w:hAnsi="Arial" w:cs="Arial"/>
                <w:b/>
              </w:rPr>
              <w:t>.</w:t>
            </w:r>
            <w:r w:rsidRPr="00FF57C0">
              <w:rPr>
                <w:rFonts w:ascii="Arial" w:hAnsi="Arial" w:cs="Arial"/>
              </w:rPr>
              <w:t xml:space="preserve"> Разработка текста выступления на родительском собрании </w:t>
            </w:r>
            <w:r w:rsidRPr="00FF57C0">
              <w:rPr>
                <w:rFonts w:ascii="Arial" w:hAnsi="Arial" w:cs="Arial"/>
              </w:rPr>
              <w:br/>
              <w:t>по вопросам реализации совместного проекта детей, их родителей, воспитателя.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312418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312418" w:rsidP="004660E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Практическое занятие </w:t>
            </w:r>
            <w:r w:rsidR="004660E3">
              <w:rPr>
                <w:rFonts w:ascii="Arial" w:hAnsi="Arial" w:cs="Arial"/>
                <w:b/>
              </w:rPr>
              <w:t>35,36</w:t>
            </w:r>
            <w:r w:rsidR="00FF57C0" w:rsidRPr="00312418">
              <w:rPr>
                <w:rFonts w:ascii="Arial" w:hAnsi="Arial" w:cs="Arial"/>
                <w:b/>
              </w:rPr>
              <w:t>.</w:t>
            </w:r>
            <w:r w:rsidR="00FF57C0" w:rsidRPr="00FF57C0">
              <w:rPr>
                <w:rFonts w:ascii="Arial" w:hAnsi="Arial" w:cs="Arial"/>
              </w:rPr>
              <w:t xml:space="preserve"> Создание и представление презентации об этапах проекта и его результатах с применением ИКТ для выступления с сообщением о проекте на родительском собрании.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312418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rPr>
          <w:trHeight w:val="70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Тема 1.18. Профессиональное взаимодействие воспитателя с сотрудниками ДОО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6/6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 xml:space="preserve">Понятие «педагогический коллектив», особенности педагогического коллектива, структура педагогического коллектива. Понятие «корпоративная культура взаимодействия», компоненты корпоративной культуры взаимодействия педагогов ДОО, стратегия формирования корпоративной культуры педагогов.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2F32D2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Формы, методы и приёмы взаимодействия сотрудников образовательной организации, работающих с группой детей. Распределение обязанностей между сотрудниками ДОО при организации различных видов деятельности с детьми, при решения коррекционных задач.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52975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FF57C0" w:rsidRPr="00FF57C0" w:rsidTr="004660E3">
        <w:trPr>
          <w:trHeight w:val="70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>Практическое занят</w:t>
            </w:r>
            <w:r w:rsidR="00312418">
              <w:rPr>
                <w:rFonts w:ascii="Arial" w:hAnsi="Arial" w:cs="Arial"/>
                <w:b/>
              </w:rPr>
              <w:t>и</w:t>
            </w:r>
            <w:r w:rsidR="004660E3">
              <w:rPr>
                <w:rFonts w:ascii="Arial" w:hAnsi="Arial" w:cs="Arial"/>
                <w:b/>
              </w:rPr>
              <w:t>е 37,38</w:t>
            </w:r>
            <w:r w:rsidRPr="00312418">
              <w:rPr>
                <w:rFonts w:ascii="Arial" w:hAnsi="Arial" w:cs="Arial"/>
                <w:b/>
              </w:rPr>
              <w:t>.</w:t>
            </w:r>
            <w:r w:rsidRPr="00FF57C0">
              <w:rPr>
                <w:rFonts w:ascii="Arial" w:hAnsi="Arial" w:cs="Arial"/>
              </w:rPr>
              <w:t xml:space="preserve"> Разработка текста выступления на педагогическом совете делая акцент на современных интерактивных методах и приёмах работы с детьми раннего и дошкольного возраста.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312418" w:rsidRPr="00FF57C0" w:rsidTr="004660E3">
        <w:trPr>
          <w:trHeight w:val="70"/>
        </w:trPr>
        <w:tc>
          <w:tcPr>
            <w:tcW w:w="927" w:type="pct"/>
          </w:tcPr>
          <w:p w:rsidR="00312418" w:rsidRPr="00FF57C0" w:rsidRDefault="00312418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312418" w:rsidRPr="00312418" w:rsidRDefault="004660E3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Практическая работа 39. </w:t>
            </w:r>
            <w:r w:rsidR="00505154">
              <w:rPr>
                <w:rFonts w:ascii="Arial" w:hAnsi="Arial" w:cs="Arial"/>
                <w:b/>
              </w:rPr>
              <w:t xml:space="preserve">Зачет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312418" w:rsidRPr="00FF57C0" w:rsidRDefault="00505154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c>
          <w:tcPr>
            <w:tcW w:w="4419" w:type="pct"/>
            <w:gridSpan w:val="2"/>
          </w:tcPr>
          <w:p w:rsidR="00FF57C0" w:rsidRPr="004660E3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660E3">
              <w:rPr>
                <w:rFonts w:ascii="Arial" w:hAnsi="Arial" w:cs="Arial"/>
                <w:b/>
              </w:rPr>
              <w:t xml:space="preserve">Учебная практика 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 xml:space="preserve">Виды работ </w:t>
            </w:r>
          </w:p>
          <w:p w:rsidR="00FF57C0" w:rsidRPr="00FF57C0" w:rsidRDefault="004660E3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Анализ планов</w:t>
            </w:r>
            <w:r w:rsidR="00FF57C0" w:rsidRPr="00FF57C0">
              <w:rPr>
                <w:rFonts w:ascii="Arial" w:hAnsi="Arial" w:cs="Arial"/>
              </w:rPr>
              <w:t xml:space="preserve"> работы с родителями (ДОО и возрастной группы, выделение содержания и задач, особенностей планирования;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Наблюдение и анализ взаимодействия воспитателя с родителями в I половину дня;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Наблюдение и анализ взаимодействия воспитателя с родителями в II половину дня;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Наблюдение и анализ взаимодействия сотрудников образовательной организации, работающих с группой детей;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Составление плана взаимодействия с родителями детей дошкольного возраста (законными представителями) на период;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36/36</w:t>
            </w:r>
          </w:p>
        </w:tc>
      </w:tr>
      <w:tr w:rsidR="00FF57C0" w:rsidRPr="00FF57C0" w:rsidTr="004660E3">
        <w:tc>
          <w:tcPr>
            <w:tcW w:w="4419" w:type="pct"/>
            <w:gridSpan w:val="2"/>
          </w:tcPr>
          <w:p w:rsidR="00FF57C0" w:rsidRPr="004660E3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660E3">
              <w:rPr>
                <w:rFonts w:ascii="Arial" w:hAnsi="Arial" w:cs="Arial"/>
                <w:b/>
              </w:rPr>
              <w:t xml:space="preserve">Производственная практика 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 xml:space="preserve">Виды работ 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Анализ годового и перспективного плана ДОО, раздел «Организация взаимодействия с родителями (законными представителями) воспитанников»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 xml:space="preserve">Разработка и реализация проекта для совместной деятельности детей, родителей и воспитателя 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Разработка вопросов и проведение письменного опроса родителей по теме проекта;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Разработка макета и оформление информационно-демонстрационного стенда по проекту для всех участников образовательного процесса;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Разработка сценария образовательных ситуаций с детьми, направленных на развитие социальных отношений со взрослыми и сверстниками для своей возрастной группы на практике в ДОО (в соответствии с тематикой проекта) и их проведение;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lastRenderedPageBreak/>
              <w:t>Разработка сценария мастер-класса для детей и их родителей в соответствии с содержанием проекта и его проведение;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Разработка и представление рекомендаций для родителей в соответствии с темой проекта;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Разработка сценария мероприятия по презентации результатов совместной работы над проектом всех участников образовательного процесса;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Оформление презентации об этапах проекта и его результатов с применением ИКТ оборудования для выступления с сообщением о проекте на родительском собрании;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Выступление на педагогическом совете по теме курсовой работы, делая акцент на современных интерактивных методах и приёмах работы с детьми раннего и дошкольного возраста.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108/108</w:t>
            </w:r>
          </w:p>
        </w:tc>
      </w:tr>
      <w:tr w:rsidR="00FF57C0" w:rsidRPr="00FF57C0" w:rsidTr="004660E3">
        <w:tc>
          <w:tcPr>
            <w:tcW w:w="4419" w:type="pct"/>
            <w:gridSpan w:val="2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lastRenderedPageBreak/>
              <w:t>Всего</w:t>
            </w:r>
          </w:p>
        </w:tc>
        <w:tc>
          <w:tcPr>
            <w:tcW w:w="581" w:type="pct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82/78</w:t>
            </w:r>
          </w:p>
        </w:tc>
      </w:tr>
    </w:tbl>
    <w:p w:rsidR="00F52975" w:rsidRDefault="00F52975"/>
    <w:p w:rsidR="00F52975" w:rsidRDefault="00F52975">
      <w:pPr>
        <w:spacing w:after="160" w:line="259" w:lineRule="auto"/>
      </w:pPr>
      <w:r>
        <w:br w:type="page"/>
      </w:r>
    </w:p>
    <w:p w:rsidR="00F52975" w:rsidRDefault="00F52975">
      <w:pPr>
        <w:sectPr w:rsidR="00F52975" w:rsidSect="00FF57C0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F52975" w:rsidRPr="004660E3" w:rsidRDefault="00F52975" w:rsidP="00F52975">
      <w:pPr>
        <w:spacing w:after="0"/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4660E3">
        <w:rPr>
          <w:rFonts w:ascii="Arial" w:hAnsi="Arial" w:cs="Arial"/>
          <w:b/>
          <w:bCs/>
          <w:color w:val="0D0D0D"/>
          <w:sz w:val="24"/>
          <w:szCs w:val="24"/>
        </w:rPr>
        <w:lastRenderedPageBreak/>
        <w:t>3. УСЛОВИЯ РЕАЛИЗАЦИИ ПРОФЕССИОНАЛЬНОГО МОДУЛЯ</w:t>
      </w:r>
    </w:p>
    <w:p w:rsidR="00F52975" w:rsidRPr="004660E3" w:rsidRDefault="00F52975" w:rsidP="00F52975">
      <w:pPr>
        <w:spacing w:after="0"/>
        <w:ind w:firstLine="709"/>
        <w:rPr>
          <w:rFonts w:ascii="Arial" w:hAnsi="Arial" w:cs="Arial"/>
          <w:b/>
          <w:bCs/>
          <w:color w:val="0D0D0D"/>
          <w:sz w:val="24"/>
          <w:szCs w:val="24"/>
        </w:rPr>
      </w:pPr>
    </w:p>
    <w:p w:rsidR="00F52975" w:rsidRPr="004660E3" w:rsidRDefault="00F52975" w:rsidP="00F52975">
      <w:pPr>
        <w:spacing w:after="0"/>
        <w:ind w:firstLine="709"/>
        <w:rPr>
          <w:rFonts w:ascii="Arial" w:hAnsi="Arial" w:cs="Arial"/>
          <w:b/>
          <w:bCs/>
          <w:color w:val="0D0D0D"/>
          <w:sz w:val="24"/>
          <w:szCs w:val="24"/>
        </w:rPr>
      </w:pPr>
      <w:r w:rsidRPr="004660E3">
        <w:rPr>
          <w:rFonts w:ascii="Arial" w:hAnsi="Arial" w:cs="Arial"/>
          <w:b/>
          <w:bCs/>
          <w:color w:val="0D0D0D"/>
          <w:sz w:val="24"/>
          <w:szCs w:val="24"/>
        </w:rPr>
        <w:t>3.1. Для реализации программы профессионального модуля должны быть пред</w:t>
      </w:r>
      <w:r w:rsidRPr="004660E3">
        <w:rPr>
          <w:rFonts w:ascii="Arial" w:hAnsi="Arial" w:cs="Arial"/>
          <w:b/>
          <w:bCs/>
          <w:color w:val="0D0D0D"/>
          <w:sz w:val="24"/>
          <w:szCs w:val="24"/>
        </w:rPr>
        <w:t>у</w:t>
      </w:r>
      <w:r w:rsidRPr="004660E3">
        <w:rPr>
          <w:rFonts w:ascii="Arial" w:hAnsi="Arial" w:cs="Arial"/>
          <w:b/>
          <w:bCs/>
          <w:color w:val="0D0D0D"/>
          <w:sz w:val="24"/>
          <w:szCs w:val="24"/>
        </w:rPr>
        <w:t>смотрены следующие специальные помещения:</w:t>
      </w:r>
    </w:p>
    <w:p w:rsidR="00F52975" w:rsidRPr="004660E3" w:rsidRDefault="00F52975" w:rsidP="00F52975">
      <w:pPr>
        <w:suppressAutoHyphens/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660E3">
        <w:rPr>
          <w:rFonts w:ascii="Arial" w:hAnsi="Arial" w:cs="Arial"/>
          <w:bCs/>
          <w:color w:val="0D0D0D"/>
          <w:sz w:val="24"/>
          <w:szCs w:val="24"/>
        </w:rPr>
        <w:t>Кабинет «</w:t>
      </w:r>
      <w:r w:rsidRPr="004660E3">
        <w:rPr>
          <w:rFonts w:ascii="Arial" w:hAnsi="Arial" w:cs="Arial"/>
          <w:color w:val="0D0D0D"/>
          <w:sz w:val="24"/>
          <w:szCs w:val="24"/>
        </w:rPr>
        <w:t>Теоретических и методических основ дошкольного образования</w:t>
      </w:r>
      <w:r w:rsidRPr="004660E3">
        <w:rPr>
          <w:rFonts w:ascii="Arial" w:hAnsi="Arial" w:cs="Arial"/>
          <w:bCs/>
          <w:color w:val="0D0D0D"/>
          <w:sz w:val="24"/>
          <w:szCs w:val="24"/>
        </w:rPr>
        <w:t xml:space="preserve">», оснащенный в соответствии с п. 6.1.2.1 примерной образовательной программы </w:t>
      </w:r>
      <w:r w:rsidRPr="004660E3">
        <w:rPr>
          <w:rFonts w:ascii="Arial" w:hAnsi="Arial" w:cs="Arial"/>
          <w:bCs/>
          <w:color w:val="0D0D0D"/>
          <w:sz w:val="24"/>
          <w:szCs w:val="24"/>
        </w:rPr>
        <w:br/>
        <w:t>по специальности.</w:t>
      </w:r>
    </w:p>
    <w:p w:rsidR="00F52975" w:rsidRPr="004660E3" w:rsidRDefault="00F52975" w:rsidP="00F52975">
      <w:pPr>
        <w:suppressAutoHyphens/>
        <w:spacing w:after="0"/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 w:rsidRPr="004660E3">
        <w:rPr>
          <w:rFonts w:ascii="Arial" w:hAnsi="Arial" w:cs="Arial"/>
          <w:bCs/>
          <w:color w:val="0D0D0D"/>
          <w:sz w:val="24"/>
          <w:szCs w:val="24"/>
        </w:rPr>
        <w:t>Мастерская «Дошкольное воспитание»</w:t>
      </w:r>
      <w:r w:rsidRPr="004660E3">
        <w:rPr>
          <w:rFonts w:ascii="Arial" w:hAnsi="Arial" w:cs="Arial"/>
          <w:bCs/>
          <w:i/>
          <w:color w:val="0D0D0D"/>
          <w:sz w:val="24"/>
          <w:szCs w:val="24"/>
        </w:rPr>
        <w:t xml:space="preserve">, </w:t>
      </w:r>
      <w:r w:rsidRPr="004660E3">
        <w:rPr>
          <w:rFonts w:ascii="Arial" w:hAnsi="Arial" w:cs="Arial"/>
          <w:bCs/>
          <w:color w:val="0D0D0D"/>
          <w:sz w:val="24"/>
          <w:szCs w:val="24"/>
        </w:rPr>
        <w:t>оснащенная в соответствии с п. 6.1.2.3 примерной образовательной программы по специальности.</w:t>
      </w:r>
    </w:p>
    <w:p w:rsidR="00F52975" w:rsidRPr="004660E3" w:rsidRDefault="00F52975" w:rsidP="00F52975">
      <w:pPr>
        <w:suppressAutoHyphens/>
        <w:spacing w:after="0"/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 w:rsidRPr="004660E3">
        <w:rPr>
          <w:rFonts w:ascii="Arial" w:hAnsi="Arial" w:cs="Arial"/>
          <w:bCs/>
          <w:color w:val="0D0D0D"/>
          <w:sz w:val="24"/>
          <w:szCs w:val="24"/>
        </w:rPr>
        <w:t>Оснащенные базы практики в соответствии с п 6.1.2.5 примерной образовательной программы по специальности 44.02.01 Дошкольное образование.</w:t>
      </w:r>
    </w:p>
    <w:p w:rsidR="00F52975" w:rsidRPr="004660E3" w:rsidRDefault="00F52975" w:rsidP="00F52975">
      <w:pPr>
        <w:suppressAutoHyphens/>
        <w:spacing w:after="0"/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</w:p>
    <w:p w:rsidR="00F52975" w:rsidRPr="004660E3" w:rsidRDefault="00F52975" w:rsidP="00F52975">
      <w:pPr>
        <w:spacing w:after="0"/>
        <w:ind w:firstLine="709"/>
        <w:rPr>
          <w:rFonts w:ascii="Arial" w:hAnsi="Arial" w:cs="Arial"/>
          <w:b/>
          <w:bCs/>
          <w:color w:val="0D0D0D"/>
          <w:sz w:val="24"/>
          <w:szCs w:val="24"/>
        </w:rPr>
      </w:pPr>
      <w:r w:rsidRPr="004660E3">
        <w:rPr>
          <w:rFonts w:ascii="Arial" w:hAnsi="Arial" w:cs="Arial"/>
          <w:b/>
          <w:bCs/>
          <w:color w:val="0D0D0D"/>
          <w:sz w:val="24"/>
          <w:szCs w:val="24"/>
        </w:rPr>
        <w:t>3.2. Информационное обеспечение реализации программы</w:t>
      </w:r>
    </w:p>
    <w:p w:rsidR="00F52975" w:rsidRPr="004660E3" w:rsidRDefault="00F52975" w:rsidP="00F52975">
      <w:pPr>
        <w:suppressAutoHyphens/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660E3">
        <w:rPr>
          <w:rFonts w:ascii="Arial" w:hAnsi="Arial" w:cs="Arial"/>
          <w:bCs/>
          <w:color w:val="0D0D0D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4660E3">
        <w:rPr>
          <w:rFonts w:ascii="Arial" w:hAnsi="Arial" w:cs="Arial"/>
          <w:color w:val="0D0D0D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4660E3">
        <w:rPr>
          <w:rFonts w:ascii="Arial" w:hAnsi="Arial" w:cs="Arial"/>
          <w:bCs/>
          <w:color w:val="0D0D0D"/>
          <w:sz w:val="24"/>
          <w:szCs w:val="24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F52975" w:rsidRPr="004660E3" w:rsidRDefault="00F52975" w:rsidP="00F52975">
      <w:pPr>
        <w:spacing w:after="0"/>
        <w:ind w:firstLine="709"/>
        <w:contextualSpacing/>
        <w:rPr>
          <w:rFonts w:ascii="Arial" w:hAnsi="Arial" w:cs="Arial"/>
          <w:color w:val="0D0D0D"/>
          <w:sz w:val="24"/>
          <w:szCs w:val="24"/>
        </w:rPr>
      </w:pPr>
    </w:p>
    <w:p w:rsidR="00F52975" w:rsidRPr="004660E3" w:rsidRDefault="00F52975" w:rsidP="00F52975">
      <w:pPr>
        <w:pStyle w:val="a4"/>
        <w:spacing w:after="0"/>
        <w:ind w:left="0" w:firstLine="709"/>
        <w:rPr>
          <w:rFonts w:ascii="Arial" w:hAnsi="Arial" w:cs="Arial"/>
          <w:b/>
          <w:color w:val="0D0D0D"/>
          <w:sz w:val="24"/>
          <w:szCs w:val="24"/>
        </w:rPr>
      </w:pPr>
      <w:r w:rsidRPr="004660E3">
        <w:rPr>
          <w:rFonts w:ascii="Arial" w:hAnsi="Arial" w:cs="Arial"/>
          <w:b/>
          <w:color w:val="0D0D0D"/>
          <w:sz w:val="24"/>
          <w:szCs w:val="24"/>
        </w:rPr>
        <w:t>3.2.1. Основные печатные издания</w:t>
      </w:r>
    </w:p>
    <w:p w:rsidR="00F52975" w:rsidRPr="004660E3" w:rsidRDefault="00F52975" w:rsidP="00F52975">
      <w:pPr>
        <w:numPr>
          <w:ilvl w:val="0"/>
          <w:numId w:val="4"/>
        </w:numPr>
        <w:tabs>
          <w:tab w:val="clear" w:pos="1080"/>
          <w:tab w:val="num" w:pos="720"/>
          <w:tab w:val="left" w:pos="880"/>
        </w:tabs>
        <w:spacing w:after="0"/>
        <w:ind w:left="0" w:firstLine="851"/>
        <w:contextualSpacing/>
        <w:jc w:val="both"/>
        <w:rPr>
          <w:rFonts w:ascii="Arial" w:hAnsi="Arial" w:cs="Arial"/>
          <w:color w:val="0D0D0D"/>
          <w:sz w:val="24"/>
          <w:szCs w:val="24"/>
        </w:rPr>
      </w:pPr>
      <w:r w:rsidRPr="004660E3">
        <w:rPr>
          <w:rFonts w:ascii="Arial" w:hAnsi="Arial" w:cs="Arial"/>
          <w:color w:val="0D0D0D"/>
          <w:sz w:val="24"/>
          <w:szCs w:val="24"/>
        </w:rPr>
        <w:t>Зверева, О. Л. Теоретические и методические основы взаимодействия воспит</w:t>
      </w:r>
      <w:r w:rsidRPr="004660E3">
        <w:rPr>
          <w:rFonts w:ascii="Arial" w:hAnsi="Arial" w:cs="Arial"/>
          <w:color w:val="0D0D0D"/>
          <w:sz w:val="24"/>
          <w:szCs w:val="24"/>
        </w:rPr>
        <w:t>а</w:t>
      </w:r>
      <w:r w:rsidRPr="004660E3">
        <w:rPr>
          <w:rFonts w:ascii="Arial" w:hAnsi="Arial" w:cs="Arial"/>
          <w:color w:val="0D0D0D"/>
          <w:sz w:val="24"/>
          <w:szCs w:val="24"/>
        </w:rPr>
        <w:t xml:space="preserve">теля с родителями /О. Л. Зверева. – </w:t>
      </w:r>
      <w:proofErr w:type="gramStart"/>
      <w:r w:rsidRPr="004660E3">
        <w:rPr>
          <w:rFonts w:ascii="Arial" w:hAnsi="Arial" w:cs="Arial"/>
          <w:color w:val="0D0D0D"/>
          <w:sz w:val="24"/>
          <w:szCs w:val="24"/>
        </w:rPr>
        <w:t>М. :</w:t>
      </w:r>
      <w:proofErr w:type="gramEnd"/>
      <w:r w:rsidRPr="004660E3">
        <w:rPr>
          <w:rFonts w:ascii="Arial" w:hAnsi="Arial" w:cs="Arial"/>
          <w:color w:val="0D0D0D"/>
          <w:sz w:val="24"/>
          <w:szCs w:val="24"/>
        </w:rPr>
        <w:t xml:space="preserve"> Феникс, 2020. – 158 с. (среднее профессиональное образование). </w:t>
      </w:r>
    </w:p>
    <w:p w:rsidR="00F52975" w:rsidRPr="004660E3" w:rsidRDefault="00F52975" w:rsidP="00F52975">
      <w:pPr>
        <w:numPr>
          <w:ilvl w:val="0"/>
          <w:numId w:val="4"/>
        </w:numPr>
        <w:tabs>
          <w:tab w:val="clear" w:pos="1080"/>
          <w:tab w:val="num" w:pos="720"/>
        </w:tabs>
        <w:spacing w:after="0"/>
        <w:ind w:left="0" w:firstLine="851"/>
        <w:contextualSpacing/>
        <w:jc w:val="both"/>
        <w:rPr>
          <w:rFonts w:ascii="Arial" w:hAnsi="Arial" w:cs="Arial"/>
          <w:color w:val="0D0D0D"/>
          <w:sz w:val="24"/>
          <w:szCs w:val="24"/>
        </w:rPr>
      </w:pPr>
      <w:r w:rsidRPr="004660E3">
        <w:rPr>
          <w:rFonts w:ascii="Arial" w:hAnsi="Arial" w:cs="Arial"/>
          <w:color w:val="0D0D0D"/>
          <w:sz w:val="24"/>
          <w:szCs w:val="24"/>
        </w:rPr>
        <w:t>Юревич С.Н. Теоретические и методические основы взаимодействия воспит</w:t>
      </w:r>
      <w:r w:rsidRPr="004660E3">
        <w:rPr>
          <w:rFonts w:ascii="Arial" w:hAnsi="Arial" w:cs="Arial"/>
          <w:color w:val="0D0D0D"/>
          <w:sz w:val="24"/>
          <w:szCs w:val="24"/>
        </w:rPr>
        <w:t>а</w:t>
      </w:r>
      <w:r w:rsidRPr="004660E3">
        <w:rPr>
          <w:rFonts w:ascii="Arial" w:hAnsi="Arial" w:cs="Arial"/>
          <w:color w:val="0D0D0D"/>
          <w:sz w:val="24"/>
          <w:szCs w:val="24"/>
        </w:rPr>
        <w:t>теля с родителями (лицами, их заменяющими): учебное пособие для среднего професси</w:t>
      </w:r>
      <w:r w:rsidRPr="004660E3">
        <w:rPr>
          <w:rFonts w:ascii="Arial" w:hAnsi="Arial" w:cs="Arial"/>
          <w:color w:val="0D0D0D"/>
          <w:sz w:val="24"/>
          <w:szCs w:val="24"/>
        </w:rPr>
        <w:t>о</w:t>
      </w:r>
      <w:r w:rsidRPr="004660E3">
        <w:rPr>
          <w:rFonts w:ascii="Arial" w:hAnsi="Arial" w:cs="Arial"/>
          <w:color w:val="0D0D0D"/>
          <w:sz w:val="24"/>
          <w:szCs w:val="24"/>
        </w:rPr>
        <w:t xml:space="preserve">нального образования /С.Н. </w:t>
      </w:r>
      <w:proofErr w:type="gramStart"/>
      <w:r w:rsidRPr="004660E3">
        <w:rPr>
          <w:rFonts w:ascii="Arial" w:hAnsi="Arial" w:cs="Arial"/>
          <w:color w:val="0D0D0D"/>
          <w:sz w:val="24"/>
          <w:szCs w:val="24"/>
        </w:rPr>
        <w:t>Юревич,  Л.Н.</w:t>
      </w:r>
      <w:proofErr w:type="gramEnd"/>
      <w:r w:rsidRPr="004660E3">
        <w:rPr>
          <w:rFonts w:ascii="Arial" w:hAnsi="Arial" w:cs="Arial"/>
          <w:color w:val="0D0D0D"/>
          <w:sz w:val="24"/>
          <w:szCs w:val="24"/>
        </w:rPr>
        <w:t xml:space="preserve"> Санникова, Н.И. Левшина. – Москва.: Издател</w:t>
      </w:r>
      <w:r w:rsidRPr="004660E3">
        <w:rPr>
          <w:rFonts w:ascii="Arial" w:hAnsi="Arial" w:cs="Arial"/>
          <w:color w:val="0D0D0D"/>
          <w:sz w:val="24"/>
          <w:szCs w:val="24"/>
        </w:rPr>
        <w:t>ь</w:t>
      </w:r>
      <w:r w:rsidRPr="004660E3">
        <w:rPr>
          <w:rFonts w:ascii="Arial" w:hAnsi="Arial" w:cs="Arial"/>
          <w:color w:val="0D0D0D"/>
          <w:sz w:val="24"/>
          <w:szCs w:val="24"/>
        </w:rPr>
        <w:t xml:space="preserve">ство </w:t>
      </w:r>
      <w:proofErr w:type="spellStart"/>
      <w:r w:rsidRPr="004660E3">
        <w:rPr>
          <w:rFonts w:ascii="Arial" w:hAnsi="Arial" w:cs="Arial"/>
          <w:color w:val="0D0D0D"/>
          <w:sz w:val="24"/>
          <w:szCs w:val="24"/>
        </w:rPr>
        <w:t>Юрайт</w:t>
      </w:r>
      <w:proofErr w:type="spellEnd"/>
      <w:r w:rsidRPr="004660E3">
        <w:rPr>
          <w:rFonts w:ascii="Arial" w:hAnsi="Arial" w:cs="Arial"/>
          <w:color w:val="0D0D0D"/>
          <w:sz w:val="24"/>
          <w:szCs w:val="24"/>
        </w:rPr>
        <w:t xml:space="preserve">, 2020. – 181 с. – (Профессиональное образование). – Текст: непосредственный. </w:t>
      </w:r>
    </w:p>
    <w:p w:rsidR="00F52975" w:rsidRPr="004660E3" w:rsidRDefault="00F52975" w:rsidP="00F52975">
      <w:pPr>
        <w:numPr>
          <w:ilvl w:val="0"/>
          <w:numId w:val="4"/>
        </w:numPr>
        <w:tabs>
          <w:tab w:val="clear" w:pos="1080"/>
          <w:tab w:val="num" w:pos="720"/>
        </w:tabs>
        <w:spacing w:after="0"/>
        <w:ind w:left="0" w:firstLine="851"/>
        <w:contextualSpacing/>
        <w:jc w:val="both"/>
        <w:rPr>
          <w:rFonts w:ascii="Arial" w:hAnsi="Arial" w:cs="Arial"/>
          <w:color w:val="0D0D0D"/>
          <w:sz w:val="24"/>
          <w:szCs w:val="24"/>
        </w:rPr>
      </w:pPr>
      <w:r w:rsidRPr="004660E3">
        <w:rPr>
          <w:rFonts w:ascii="Arial" w:hAnsi="Arial" w:cs="Arial"/>
          <w:color w:val="0D0D0D"/>
          <w:sz w:val="24"/>
          <w:szCs w:val="24"/>
        </w:rPr>
        <w:t xml:space="preserve">Взаимодействие с </w:t>
      </w:r>
      <w:proofErr w:type="gramStart"/>
      <w:r w:rsidRPr="004660E3">
        <w:rPr>
          <w:rFonts w:ascii="Arial" w:hAnsi="Arial" w:cs="Arial"/>
          <w:color w:val="0D0D0D"/>
          <w:sz w:val="24"/>
          <w:szCs w:val="24"/>
        </w:rPr>
        <w:t>родителями  и</w:t>
      </w:r>
      <w:proofErr w:type="gramEnd"/>
      <w:r w:rsidRPr="004660E3">
        <w:rPr>
          <w:rFonts w:ascii="Arial" w:hAnsi="Arial" w:cs="Arial"/>
          <w:color w:val="0D0D0D"/>
          <w:sz w:val="24"/>
          <w:szCs w:val="24"/>
        </w:rPr>
        <w:t xml:space="preserve"> сотрудниками образовательной организации: уче</w:t>
      </w:r>
      <w:r w:rsidRPr="004660E3">
        <w:rPr>
          <w:rFonts w:ascii="Arial" w:hAnsi="Arial" w:cs="Arial"/>
          <w:color w:val="0D0D0D"/>
          <w:sz w:val="24"/>
          <w:szCs w:val="24"/>
        </w:rPr>
        <w:t>б</w:t>
      </w:r>
      <w:r w:rsidRPr="004660E3">
        <w:rPr>
          <w:rFonts w:ascii="Arial" w:hAnsi="Arial" w:cs="Arial"/>
          <w:color w:val="0D0D0D"/>
          <w:sz w:val="24"/>
          <w:szCs w:val="24"/>
        </w:rPr>
        <w:t xml:space="preserve">ник для учреждений СПО / </w:t>
      </w:r>
      <w:proofErr w:type="spellStart"/>
      <w:r w:rsidRPr="004660E3">
        <w:rPr>
          <w:rFonts w:ascii="Arial" w:hAnsi="Arial" w:cs="Arial"/>
          <w:color w:val="0D0D0D"/>
          <w:sz w:val="24"/>
          <w:szCs w:val="24"/>
        </w:rPr>
        <w:t>Шашенкова</w:t>
      </w:r>
      <w:proofErr w:type="spellEnd"/>
      <w:r w:rsidRPr="004660E3">
        <w:rPr>
          <w:rFonts w:ascii="Arial" w:hAnsi="Arial" w:cs="Arial"/>
          <w:color w:val="0D0D0D"/>
          <w:sz w:val="24"/>
          <w:szCs w:val="24"/>
        </w:rPr>
        <w:t xml:space="preserve"> Е.А., Крюкова Н.Ю., Воробьева Н.А. и др. – М.: Издател</w:t>
      </w:r>
      <w:r w:rsidRPr="004660E3">
        <w:rPr>
          <w:rFonts w:ascii="Arial" w:hAnsi="Arial" w:cs="Arial"/>
          <w:color w:val="0D0D0D"/>
          <w:sz w:val="24"/>
          <w:szCs w:val="24"/>
        </w:rPr>
        <w:t>ь</w:t>
      </w:r>
      <w:r w:rsidRPr="004660E3">
        <w:rPr>
          <w:rFonts w:ascii="Arial" w:hAnsi="Arial" w:cs="Arial"/>
          <w:color w:val="0D0D0D"/>
          <w:sz w:val="24"/>
          <w:szCs w:val="24"/>
        </w:rPr>
        <w:t>ский центр «Академия», 2020. – 256 с. – ISBN 978-5-4468-8954-9.</w:t>
      </w:r>
    </w:p>
    <w:p w:rsidR="00F52975" w:rsidRPr="004660E3" w:rsidRDefault="00F52975" w:rsidP="00F52975">
      <w:pPr>
        <w:spacing w:after="0"/>
        <w:ind w:left="851"/>
        <w:contextualSpacing/>
        <w:jc w:val="both"/>
        <w:rPr>
          <w:rFonts w:ascii="Arial" w:hAnsi="Arial" w:cs="Arial"/>
          <w:color w:val="0D0D0D"/>
          <w:sz w:val="24"/>
          <w:szCs w:val="24"/>
        </w:rPr>
      </w:pPr>
    </w:p>
    <w:p w:rsidR="00F52975" w:rsidRPr="004660E3" w:rsidRDefault="00F52975" w:rsidP="00F52975">
      <w:pPr>
        <w:spacing w:after="0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  <w:r w:rsidRPr="004660E3">
        <w:rPr>
          <w:rFonts w:ascii="Arial" w:hAnsi="Arial" w:cs="Arial"/>
          <w:b/>
          <w:color w:val="0D0D0D"/>
          <w:sz w:val="24"/>
          <w:szCs w:val="24"/>
        </w:rPr>
        <w:t>3.2.2. Основные электронные издания</w:t>
      </w:r>
    </w:p>
    <w:p w:rsidR="00F52975" w:rsidRPr="004660E3" w:rsidRDefault="00F52975" w:rsidP="00F52975">
      <w:pPr>
        <w:pStyle w:val="a4"/>
        <w:numPr>
          <w:ilvl w:val="3"/>
          <w:numId w:val="5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660E3">
        <w:rPr>
          <w:rFonts w:ascii="Arial" w:hAnsi="Arial" w:cs="Arial"/>
          <w:color w:val="0D0D0D"/>
          <w:sz w:val="24"/>
          <w:szCs w:val="24"/>
        </w:rPr>
        <w:t xml:space="preserve">Зверева, О. Л. Семейная педагогика и домашнее </w:t>
      </w:r>
      <w:proofErr w:type="gramStart"/>
      <w:r w:rsidRPr="004660E3">
        <w:rPr>
          <w:rFonts w:ascii="Arial" w:hAnsi="Arial" w:cs="Arial"/>
          <w:color w:val="0D0D0D"/>
          <w:sz w:val="24"/>
          <w:szCs w:val="24"/>
        </w:rPr>
        <w:t>воспитание :</w:t>
      </w:r>
      <w:proofErr w:type="gramEnd"/>
      <w:r w:rsidRPr="004660E3">
        <w:rPr>
          <w:rFonts w:ascii="Arial" w:hAnsi="Arial" w:cs="Arial"/>
          <w:color w:val="0D0D0D"/>
          <w:sz w:val="24"/>
          <w:szCs w:val="24"/>
        </w:rPr>
        <w:t xml:space="preserve"> учебник для среднего профессионального образования / О. Л. Зверева, А. Н. Ганичева. — 2-е изд., </w:t>
      </w:r>
      <w:proofErr w:type="spellStart"/>
      <w:r w:rsidRPr="004660E3">
        <w:rPr>
          <w:rFonts w:ascii="Arial" w:hAnsi="Arial" w:cs="Arial"/>
          <w:color w:val="0D0D0D"/>
          <w:sz w:val="24"/>
          <w:szCs w:val="24"/>
        </w:rPr>
        <w:t>перераб</w:t>
      </w:r>
      <w:proofErr w:type="spellEnd"/>
      <w:r w:rsidRPr="004660E3">
        <w:rPr>
          <w:rFonts w:ascii="Arial" w:hAnsi="Arial" w:cs="Arial"/>
          <w:color w:val="0D0D0D"/>
          <w:sz w:val="24"/>
          <w:szCs w:val="24"/>
        </w:rPr>
        <w:t xml:space="preserve">. и доп. — </w:t>
      </w:r>
      <w:proofErr w:type="gramStart"/>
      <w:r w:rsidRPr="004660E3">
        <w:rPr>
          <w:rFonts w:ascii="Arial" w:hAnsi="Arial" w:cs="Arial"/>
          <w:color w:val="0D0D0D"/>
          <w:sz w:val="24"/>
          <w:szCs w:val="24"/>
        </w:rPr>
        <w:t>Москва :</w:t>
      </w:r>
      <w:proofErr w:type="gramEnd"/>
      <w:r w:rsidRPr="004660E3">
        <w:rPr>
          <w:rFonts w:ascii="Arial" w:hAnsi="Arial" w:cs="Arial"/>
          <w:color w:val="0D0D0D"/>
          <w:sz w:val="24"/>
          <w:szCs w:val="24"/>
        </w:rPr>
        <w:t xml:space="preserve"> Издательство </w:t>
      </w:r>
      <w:proofErr w:type="spellStart"/>
      <w:r w:rsidRPr="004660E3">
        <w:rPr>
          <w:rFonts w:ascii="Arial" w:hAnsi="Arial" w:cs="Arial"/>
          <w:color w:val="0D0D0D"/>
          <w:sz w:val="24"/>
          <w:szCs w:val="24"/>
        </w:rPr>
        <w:t>Юрайт</w:t>
      </w:r>
      <w:proofErr w:type="spellEnd"/>
      <w:r w:rsidRPr="004660E3">
        <w:rPr>
          <w:rFonts w:ascii="Arial" w:hAnsi="Arial" w:cs="Arial"/>
          <w:color w:val="0D0D0D"/>
          <w:sz w:val="24"/>
          <w:szCs w:val="24"/>
        </w:rPr>
        <w:t xml:space="preserve">, 2020. — 177 с. — (Профессиональное образование). — ISBN 978-5-534-06952-5. — URL : </w:t>
      </w:r>
      <w:hyperlink r:id="rId9" w:history="1">
        <w:r w:rsidRPr="004660E3">
          <w:rPr>
            <w:rFonts w:ascii="Arial" w:hAnsi="Arial" w:cs="Arial"/>
            <w:color w:val="0D0D0D"/>
            <w:sz w:val="24"/>
            <w:szCs w:val="24"/>
          </w:rPr>
          <w:t>https://urait.ru/bcode/452166</w:t>
        </w:r>
      </w:hyperlink>
    </w:p>
    <w:p w:rsidR="00F52975" w:rsidRPr="004660E3" w:rsidRDefault="00F52975" w:rsidP="00F52975">
      <w:pPr>
        <w:pStyle w:val="a4"/>
        <w:numPr>
          <w:ilvl w:val="3"/>
          <w:numId w:val="5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660E3">
        <w:rPr>
          <w:rFonts w:ascii="Arial" w:hAnsi="Arial" w:cs="Arial"/>
          <w:color w:val="0D0D0D"/>
          <w:sz w:val="24"/>
          <w:szCs w:val="24"/>
        </w:rPr>
        <w:t xml:space="preserve">Лазаренко, Е. Н. Формы работы дошкольной образовательной организации с родителями дошкольников / Е. Н. Лазаренко. — </w:t>
      </w:r>
      <w:proofErr w:type="gramStart"/>
      <w:r w:rsidRPr="004660E3">
        <w:rPr>
          <w:rFonts w:ascii="Arial" w:hAnsi="Arial" w:cs="Arial"/>
          <w:color w:val="0D0D0D"/>
          <w:sz w:val="24"/>
          <w:szCs w:val="24"/>
        </w:rPr>
        <w:t>Саратов :</w:t>
      </w:r>
      <w:proofErr w:type="gramEnd"/>
      <w:r w:rsidRPr="004660E3">
        <w:rPr>
          <w:rFonts w:ascii="Arial" w:hAnsi="Arial" w:cs="Arial"/>
          <w:color w:val="0D0D0D"/>
          <w:sz w:val="24"/>
          <w:szCs w:val="24"/>
        </w:rPr>
        <w:t xml:space="preserve"> Вузовское образование, 2016. — 29 c. — ISBN 2227-8397. — </w:t>
      </w:r>
      <w:proofErr w:type="gramStart"/>
      <w:r w:rsidRPr="004660E3">
        <w:rPr>
          <w:rFonts w:ascii="Arial" w:hAnsi="Arial" w:cs="Arial"/>
          <w:color w:val="0D0D0D"/>
          <w:sz w:val="24"/>
          <w:szCs w:val="24"/>
        </w:rPr>
        <w:t>Текст :</w:t>
      </w:r>
      <w:proofErr w:type="gramEnd"/>
      <w:r w:rsidRPr="004660E3">
        <w:rPr>
          <w:rFonts w:ascii="Arial" w:hAnsi="Arial" w:cs="Arial"/>
          <w:color w:val="0D0D0D"/>
          <w:sz w:val="24"/>
          <w:szCs w:val="24"/>
        </w:rPr>
        <w:t xml:space="preserve"> электронный // Электронный ресурс цифровой образовательной среды СПО </w:t>
      </w:r>
      <w:proofErr w:type="spellStart"/>
      <w:r w:rsidRPr="004660E3">
        <w:rPr>
          <w:rFonts w:ascii="Arial" w:hAnsi="Arial" w:cs="Arial"/>
          <w:color w:val="0D0D0D"/>
          <w:sz w:val="24"/>
          <w:szCs w:val="24"/>
        </w:rPr>
        <w:t>PROFобразование</w:t>
      </w:r>
      <w:proofErr w:type="spellEnd"/>
      <w:r w:rsidRPr="004660E3">
        <w:rPr>
          <w:rFonts w:ascii="Arial" w:hAnsi="Arial" w:cs="Arial"/>
          <w:color w:val="0D0D0D"/>
          <w:sz w:val="24"/>
          <w:szCs w:val="24"/>
        </w:rPr>
        <w:t xml:space="preserve"> : [сайт]. — URL: https://profspo.ru/books/47858  </w:t>
      </w:r>
    </w:p>
    <w:p w:rsidR="00F52975" w:rsidRPr="004660E3" w:rsidRDefault="00F52975" w:rsidP="00F52975">
      <w:pPr>
        <w:pStyle w:val="a4"/>
        <w:numPr>
          <w:ilvl w:val="3"/>
          <w:numId w:val="5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660E3">
        <w:rPr>
          <w:rFonts w:ascii="Arial" w:hAnsi="Arial" w:cs="Arial"/>
          <w:color w:val="0D0D0D"/>
          <w:sz w:val="24"/>
          <w:szCs w:val="24"/>
        </w:rPr>
        <w:lastRenderedPageBreak/>
        <w:t xml:space="preserve">Прохорова, О. Г.  </w:t>
      </w:r>
      <w:proofErr w:type="spellStart"/>
      <w:proofErr w:type="gramStart"/>
      <w:r w:rsidRPr="004660E3">
        <w:rPr>
          <w:rFonts w:ascii="Arial" w:hAnsi="Arial" w:cs="Arial"/>
          <w:color w:val="0D0D0D"/>
          <w:sz w:val="24"/>
          <w:szCs w:val="24"/>
        </w:rPr>
        <w:t>Семьеведение</w:t>
      </w:r>
      <w:proofErr w:type="spellEnd"/>
      <w:r w:rsidRPr="004660E3">
        <w:rPr>
          <w:rFonts w:ascii="Arial" w:hAnsi="Arial" w:cs="Arial"/>
          <w:color w:val="0D0D0D"/>
          <w:sz w:val="24"/>
          <w:szCs w:val="24"/>
        </w:rPr>
        <w:t xml:space="preserve"> :</w:t>
      </w:r>
      <w:proofErr w:type="gramEnd"/>
      <w:r w:rsidRPr="004660E3">
        <w:rPr>
          <w:rFonts w:ascii="Arial" w:hAnsi="Arial" w:cs="Arial"/>
          <w:color w:val="0D0D0D"/>
          <w:sz w:val="24"/>
          <w:szCs w:val="24"/>
        </w:rPr>
        <w:t xml:space="preserve"> учебник для среднего профессионального образования / О. Г. Прохорова, Е. И. </w:t>
      </w:r>
      <w:proofErr w:type="spellStart"/>
      <w:r w:rsidRPr="004660E3">
        <w:rPr>
          <w:rFonts w:ascii="Arial" w:hAnsi="Arial" w:cs="Arial"/>
          <w:color w:val="0D0D0D"/>
          <w:sz w:val="24"/>
          <w:szCs w:val="24"/>
        </w:rPr>
        <w:t>Холостова</w:t>
      </w:r>
      <w:proofErr w:type="spellEnd"/>
      <w:r w:rsidRPr="004660E3">
        <w:rPr>
          <w:rFonts w:ascii="Arial" w:hAnsi="Arial" w:cs="Arial"/>
          <w:color w:val="0D0D0D"/>
          <w:sz w:val="24"/>
          <w:szCs w:val="24"/>
        </w:rPr>
        <w:t xml:space="preserve"> ; под редакцией О. Г. Прохоровой, Е. И. </w:t>
      </w:r>
      <w:proofErr w:type="spellStart"/>
      <w:r w:rsidRPr="004660E3">
        <w:rPr>
          <w:rFonts w:ascii="Arial" w:hAnsi="Arial" w:cs="Arial"/>
          <w:color w:val="0D0D0D"/>
          <w:sz w:val="24"/>
          <w:szCs w:val="24"/>
        </w:rPr>
        <w:t>Холостовой</w:t>
      </w:r>
      <w:proofErr w:type="spellEnd"/>
      <w:r w:rsidRPr="004660E3">
        <w:rPr>
          <w:rFonts w:ascii="Arial" w:hAnsi="Arial" w:cs="Arial"/>
          <w:color w:val="0D0D0D"/>
          <w:sz w:val="24"/>
          <w:szCs w:val="24"/>
        </w:rPr>
        <w:t xml:space="preserve">. — 2-е изд., </w:t>
      </w:r>
      <w:proofErr w:type="spellStart"/>
      <w:r w:rsidRPr="004660E3">
        <w:rPr>
          <w:rFonts w:ascii="Arial" w:hAnsi="Arial" w:cs="Arial"/>
          <w:color w:val="0D0D0D"/>
          <w:sz w:val="24"/>
          <w:szCs w:val="24"/>
        </w:rPr>
        <w:t>перераб</w:t>
      </w:r>
      <w:proofErr w:type="spellEnd"/>
      <w:r w:rsidRPr="004660E3">
        <w:rPr>
          <w:rFonts w:ascii="Arial" w:hAnsi="Arial" w:cs="Arial"/>
          <w:color w:val="0D0D0D"/>
          <w:sz w:val="24"/>
          <w:szCs w:val="24"/>
        </w:rPr>
        <w:t xml:space="preserve">. и доп. — </w:t>
      </w:r>
      <w:proofErr w:type="gramStart"/>
      <w:r w:rsidRPr="004660E3">
        <w:rPr>
          <w:rFonts w:ascii="Arial" w:hAnsi="Arial" w:cs="Arial"/>
          <w:color w:val="0D0D0D"/>
          <w:sz w:val="24"/>
          <w:szCs w:val="24"/>
        </w:rPr>
        <w:t>Москва :</w:t>
      </w:r>
      <w:proofErr w:type="gramEnd"/>
      <w:r w:rsidRPr="004660E3">
        <w:rPr>
          <w:rFonts w:ascii="Arial" w:hAnsi="Arial" w:cs="Arial"/>
          <w:color w:val="0D0D0D"/>
          <w:sz w:val="24"/>
          <w:szCs w:val="24"/>
        </w:rPr>
        <w:t xml:space="preserve"> Издательство </w:t>
      </w:r>
      <w:proofErr w:type="spellStart"/>
      <w:r w:rsidRPr="004660E3">
        <w:rPr>
          <w:rFonts w:ascii="Arial" w:hAnsi="Arial" w:cs="Arial"/>
          <w:color w:val="0D0D0D"/>
          <w:sz w:val="24"/>
          <w:szCs w:val="24"/>
        </w:rPr>
        <w:t>Юрайт</w:t>
      </w:r>
      <w:proofErr w:type="spellEnd"/>
      <w:r w:rsidRPr="004660E3">
        <w:rPr>
          <w:rFonts w:ascii="Arial" w:hAnsi="Arial" w:cs="Arial"/>
          <w:color w:val="0D0D0D"/>
          <w:sz w:val="24"/>
          <w:szCs w:val="24"/>
        </w:rPr>
        <w:t xml:space="preserve">, 2020. — 379 с. — (Профессиональное образование). — ISBN 978-5-534-08730-7. — </w:t>
      </w:r>
      <w:proofErr w:type="gramStart"/>
      <w:r w:rsidRPr="004660E3">
        <w:rPr>
          <w:rFonts w:ascii="Arial" w:hAnsi="Arial" w:cs="Arial"/>
          <w:color w:val="0D0D0D"/>
          <w:sz w:val="24"/>
          <w:szCs w:val="24"/>
        </w:rPr>
        <w:t>Текст :</w:t>
      </w:r>
      <w:proofErr w:type="gramEnd"/>
      <w:r w:rsidRPr="004660E3">
        <w:rPr>
          <w:rFonts w:ascii="Arial" w:hAnsi="Arial" w:cs="Arial"/>
          <w:color w:val="0D0D0D"/>
          <w:sz w:val="24"/>
          <w:szCs w:val="24"/>
        </w:rPr>
        <w:t xml:space="preserve"> электронный // ЭБС </w:t>
      </w:r>
      <w:proofErr w:type="spellStart"/>
      <w:r w:rsidRPr="004660E3">
        <w:rPr>
          <w:rFonts w:ascii="Arial" w:hAnsi="Arial" w:cs="Arial"/>
          <w:color w:val="0D0D0D"/>
          <w:sz w:val="24"/>
          <w:szCs w:val="24"/>
        </w:rPr>
        <w:t>Юрайт</w:t>
      </w:r>
      <w:proofErr w:type="spellEnd"/>
      <w:r w:rsidRPr="004660E3">
        <w:rPr>
          <w:rFonts w:ascii="Arial" w:hAnsi="Arial" w:cs="Arial"/>
          <w:color w:val="0D0D0D"/>
          <w:sz w:val="24"/>
          <w:szCs w:val="24"/>
        </w:rPr>
        <w:t xml:space="preserve"> [сайт]. — URL: https://urait.ru/bcode/466235 (дата обращения: 21.07.2020).</w:t>
      </w:r>
    </w:p>
    <w:p w:rsidR="00F52975" w:rsidRPr="004660E3" w:rsidRDefault="00F52975" w:rsidP="00F52975">
      <w:pPr>
        <w:pStyle w:val="a4"/>
        <w:tabs>
          <w:tab w:val="left" w:pos="880"/>
        </w:tabs>
        <w:spacing w:after="0"/>
        <w:ind w:left="709"/>
        <w:jc w:val="both"/>
        <w:rPr>
          <w:rFonts w:ascii="Arial" w:hAnsi="Arial" w:cs="Arial"/>
          <w:color w:val="0D0D0D"/>
          <w:sz w:val="24"/>
          <w:szCs w:val="24"/>
        </w:rPr>
      </w:pPr>
    </w:p>
    <w:p w:rsidR="00F52975" w:rsidRPr="004660E3" w:rsidRDefault="00F52975" w:rsidP="00F52975">
      <w:pPr>
        <w:suppressAutoHyphens/>
        <w:spacing w:after="0"/>
        <w:ind w:firstLine="709"/>
        <w:contextualSpacing/>
        <w:rPr>
          <w:rFonts w:ascii="Arial" w:hAnsi="Arial" w:cs="Arial"/>
          <w:bCs/>
          <w:i/>
          <w:color w:val="0D0D0D"/>
          <w:sz w:val="24"/>
          <w:szCs w:val="24"/>
        </w:rPr>
      </w:pPr>
      <w:r w:rsidRPr="004660E3">
        <w:rPr>
          <w:rFonts w:ascii="Arial" w:hAnsi="Arial" w:cs="Arial"/>
          <w:b/>
          <w:bCs/>
          <w:color w:val="0D0D0D"/>
          <w:sz w:val="24"/>
          <w:szCs w:val="24"/>
        </w:rPr>
        <w:t xml:space="preserve">3.2.3. Дополнительные источники </w:t>
      </w:r>
    </w:p>
    <w:p w:rsidR="00F52975" w:rsidRPr="004660E3" w:rsidRDefault="00F52975" w:rsidP="00F52975">
      <w:pPr>
        <w:numPr>
          <w:ilvl w:val="0"/>
          <w:numId w:val="6"/>
        </w:numPr>
        <w:spacing w:after="0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660E3">
        <w:rPr>
          <w:rFonts w:ascii="Arial" w:hAnsi="Arial" w:cs="Arial"/>
          <w:bCs/>
          <w:color w:val="0D0D0D"/>
          <w:sz w:val="24"/>
          <w:szCs w:val="24"/>
        </w:rPr>
        <w:t xml:space="preserve">Бабынина, Т.Ф., Диалог с родителями. Методический аспект взаимодействия детского сада и семьи. ФГОС ДО / Т. Ф. Бабынина, В. Э. Головенко., Л. В. </w:t>
      </w:r>
      <w:proofErr w:type="spellStart"/>
      <w:r w:rsidRPr="004660E3">
        <w:rPr>
          <w:rFonts w:ascii="Arial" w:hAnsi="Arial" w:cs="Arial"/>
          <w:bCs/>
          <w:color w:val="0D0D0D"/>
          <w:sz w:val="24"/>
          <w:szCs w:val="24"/>
        </w:rPr>
        <w:t>Гильманова</w:t>
      </w:r>
      <w:proofErr w:type="spellEnd"/>
      <w:r w:rsidRPr="004660E3">
        <w:rPr>
          <w:rFonts w:ascii="Arial" w:hAnsi="Arial" w:cs="Arial"/>
          <w:bCs/>
          <w:i/>
          <w:color w:val="0D0D0D"/>
          <w:sz w:val="24"/>
          <w:szCs w:val="24"/>
        </w:rPr>
        <w:t xml:space="preserve">. – </w:t>
      </w:r>
      <w:proofErr w:type="gramStart"/>
      <w:r w:rsidRPr="004660E3">
        <w:rPr>
          <w:rFonts w:ascii="Arial" w:hAnsi="Arial" w:cs="Arial"/>
          <w:bCs/>
          <w:color w:val="0D0D0D"/>
          <w:sz w:val="24"/>
          <w:szCs w:val="24"/>
        </w:rPr>
        <w:t>М. :</w:t>
      </w:r>
      <w:proofErr w:type="gramEnd"/>
      <w:r w:rsidRPr="004660E3">
        <w:rPr>
          <w:rFonts w:ascii="Arial" w:hAnsi="Arial" w:cs="Arial"/>
          <w:bCs/>
          <w:color w:val="0D0D0D"/>
          <w:sz w:val="24"/>
          <w:szCs w:val="24"/>
        </w:rPr>
        <w:t xml:space="preserve"> Сфера, 2016. – 128 с. – (Управление детским садом). - ISBN: 978-5-9949-1351-2.</w:t>
      </w:r>
    </w:p>
    <w:p w:rsidR="00F52975" w:rsidRPr="004660E3" w:rsidRDefault="00F52975" w:rsidP="00F52975">
      <w:pPr>
        <w:numPr>
          <w:ilvl w:val="0"/>
          <w:numId w:val="6"/>
        </w:numPr>
        <w:shd w:val="clear" w:color="auto" w:fill="FFFFFF"/>
        <w:spacing w:after="0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660E3">
        <w:rPr>
          <w:rFonts w:ascii="Arial" w:hAnsi="Arial" w:cs="Arial"/>
          <w:bCs/>
          <w:color w:val="0D0D0D"/>
          <w:sz w:val="24"/>
          <w:szCs w:val="24"/>
        </w:rPr>
        <w:t>Зверева, О. Л.</w:t>
      </w:r>
      <w:r w:rsidRPr="004660E3">
        <w:rPr>
          <w:rFonts w:ascii="Arial" w:hAnsi="Arial" w:cs="Arial"/>
          <w:color w:val="0D0D0D"/>
          <w:sz w:val="24"/>
          <w:szCs w:val="24"/>
        </w:rPr>
        <w:t xml:space="preserve"> </w:t>
      </w:r>
      <w:r w:rsidRPr="004660E3">
        <w:rPr>
          <w:rFonts w:ascii="Arial" w:hAnsi="Arial" w:cs="Arial"/>
          <w:bCs/>
          <w:color w:val="0D0D0D"/>
          <w:sz w:val="24"/>
          <w:szCs w:val="24"/>
        </w:rPr>
        <w:t>Общение педагога с родителями в ДОО. Методические рекоме</w:t>
      </w:r>
      <w:r w:rsidRPr="004660E3">
        <w:rPr>
          <w:rFonts w:ascii="Arial" w:hAnsi="Arial" w:cs="Arial"/>
          <w:bCs/>
          <w:color w:val="0D0D0D"/>
          <w:sz w:val="24"/>
          <w:szCs w:val="24"/>
        </w:rPr>
        <w:t>н</w:t>
      </w:r>
      <w:r w:rsidRPr="004660E3">
        <w:rPr>
          <w:rFonts w:ascii="Arial" w:hAnsi="Arial" w:cs="Arial"/>
          <w:bCs/>
          <w:color w:val="0D0D0D"/>
          <w:sz w:val="24"/>
          <w:szCs w:val="24"/>
        </w:rPr>
        <w:t xml:space="preserve">дации. ФГОС ДО / О. Л. Зверева, Т. В. Кротова. – </w:t>
      </w:r>
      <w:proofErr w:type="gramStart"/>
      <w:r w:rsidRPr="004660E3">
        <w:rPr>
          <w:rFonts w:ascii="Arial" w:hAnsi="Arial" w:cs="Arial"/>
          <w:bCs/>
          <w:color w:val="0D0D0D"/>
          <w:sz w:val="24"/>
          <w:szCs w:val="24"/>
        </w:rPr>
        <w:t>М. :</w:t>
      </w:r>
      <w:proofErr w:type="gramEnd"/>
      <w:r w:rsidRPr="004660E3">
        <w:rPr>
          <w:rFonts w:ascii="Arial" w:hAnsi="Arial" w:cs="Arial"/>
          <w:bCs/>
          <w:color w:val="0D0D0D"/>
          <w:sz w:val="24"/>
          <w:szCs w:val="24"/>
        </w:rPr>
        <w:t xml:space="preserve"> Сфера, 2019. – 112 с. – (Управление ДОУ). - ISBN: 9785994922613</w:t>
      </w:r>
    </w:p>
    <w:p w:rsidR="00F52975" w:rsidRPr="004660E3" w:rsidRDefault="00F52975" w:rsidP="00F52975">
      <w:pPr>
        <w:numPr>
          <w:ilvl w:val="0"/>
          <w:numId w:val="6"/>
        </w:numPr>
        <w:shd w:val="clear" w:color="auto" w:fill="FFFFFF"/>
        <w:spacing w:after="0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660E3">
        <w:rPr>
          <w:rFonts w:ascii="Arial" w:hAnsi="Arial" w:cs="Arial"/>
          <w:bCs/>
          <w:color w:val="0D0D0D"/>
          <w:sz w:val="24"/>
          <w:szCs w:val="24"/>
        </w:rPr>
        <w:t xml:space="preserve">Куликова, Т.А. Семейная педагогика [Текст]: учебник / Т.А. Куликова. – М.: Издательский центр «Академия», 2019. – 232 с. </w:t>
      </w:r>
      <w:proofErr w:type="gramStart"/>
      <w:r w:rsidRPr="004660E3">
        <w:rPr>
          <w:rFonts w:ascii="Arial" w:hAnsi="Arial" w:cs="Arial"/>
          <w:bCs/>
          <w:color w:val="0D0D0D"/>
          <w:sz w:val="24"/>
          <w:szCs w:val="24"/>
          <w:lang w:val="en-US"/>
        </w:rPr>
        <w:t>ISBN</w:t>
      </w:r>
      <w:r w:rsidRPr="004660E3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4660E3">
        <w:rPr>
          <w:rFonts w:ascii="Arial" w:hAnsi="Arial" w:cs="Arial"/>
          <w:bCs/>
          <w:color w:val="0D0D0D"/>
          <w:sz w:val="24"/>
          <w:szCs w:val="24"/>
        </w:rPr>
        <w:t xml:space="preserve"> 978-5 -4468-7766-9</w:t>
      </w:r>
    </w:p>
    <w:p w:rsidR="00F52975" w:rsidRPr="004660E3" w:rsidRDefault="00F52975" w:rsidP="00F52975">
      <w:pPr>
        <w:numPr>
          <w:ilvl w:val="0"/>
          <w:numId w:val="6"/>
        </w:numPr>
        <w:spacing w:after="0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660E3">
        <w:rPr>
          <w:rFonts w:ascii="Arial" w:hAnsi="Arial" w:cs="Arial"/>
          <w:bCs/>
          <w:color w:val="0D0D0D"/>
          <w:sz w:val="24"/>
          <w:szCs w:val="24"/>
        </w:rPr>
        <w:t xml:space="preserve">Михайлова-Свирская, Л. В. Работа с родителями. Пособие для педагогов ДОО. ФГОС / Л. В. Михайлова-Свирская. – </w:t>
      </w:r>
      <w:proofErr w:type="gramStart"/>
      <w:r w:rsidRPr="004660E3">
        <w:rPr>
          <w:rFonts w:ascii="Arial" w:hAnsi="Arial" w:cs="Arial"/>
          <w:bCs/>
          <w:color w:val="0D0D0D"/>
          <w:sz w:val="24"/>
          <w:szCs w:val="24"/>
        </w:rPr>
        <w:t>М. :</w:t>
      </w:r>
      <w:proofErr w:type="gramEnd"/>
      <w:r w:rsidRPr="004660E3">
        <w:rPr>
          <w:rFonts w:ascii="Arial" w:hAnsi="Arial" w:cs="Arial"/>
          <w:bCs/>
          <w:color w:val="0D0D0D"/>
          <w:sz w:val="24"/>
          <w:szCs w:val="24"/>
        </w:rPr>
        <w:t xml:space="preserve"> Просвещение, 2018. -128 с. – (Работаем по ФГОС дошкольного образования). - ISBN: 978-5-09-032968-2</w:t>
      </w:r>
    </w:p>
    <w:p w:rsidR="00F52975" w:rsidRPr="004660E3" w:rsidRDefault="00F52975" w:rsidP="00F52975">
      <w:pPr>
        <w:numPr>
          <w:ilvl w:val="0"/>
          <w:numId w:val="6"/>
        </w:numPr>
        <w:spacing w:after="0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660E3">
        <w:rPr>
          <w:rFonts w:ascii="Arial" w:hAnsi="Arial" w:cs="Arial"/>
          <w:bCs/>
          <w:color w:val="0D0D0D"/>
          <w:sz w:val="24"/>
          <w:szCs w:val="24"/>
        </w:rPr>
        <w:t>Современные формы вовлечения родителей в образовательный процесс ДОО: мастер-классы, проекты, целевые прогулки, спортивные праздники, развлечения, дистанц</w:t>
      </w:r>
      <w:r w:rsidRPr="004660E3">
        <w:rPr>
          <w:rFonts w:ascii="Arial" w:hAnsi="Arial" w:cs="Arial"/>
          <w:bCs/>
          <w:color w:val="0D0D0D"/>
          <w:sz w:val="24"/>
          <w:szCs w:val="24"/>
        </w:rPr>
        <w:t>и</w:t>
      </w:r>
      <w:r w:rsidRPr="004660E3">
        <w:rPr>
          <w:rFonts w:ascii="Arial" w:hAnsi="Arial" w:cs="Arial"/>
          <w:bCs/>
          <w:color w:val="0D0D0D"/>
          <w:sz w:val="24"/>
          <w:szCs w:val="24"/>
        </w:rPr>
        <w:t xml:space="preserve">онные проекты, электронная газета: методическое пособие /под ред. В.А. </w:t>
      </w:r>
      <w:proofErr w:type="spellStart"/>
      <w:r w:rsidRPr="004660E3">
        <w:rPr>
          <w:rFonts w:ascii="Arial" w:hAnsi="Arial" w:cs="Arial"/>
          <w:bCs/>
          <w:color w:val="0D0D0D"/>
          <w:sz w:val="24"/>
          <w:szCs w:val="24"/>
        </w:rPr>
        <w:t>Деркунской</w:t>
      </w:r>
      <w:proofErr w:type="spellEnd"/>
      <w:r w:rsidRPr="004660E3">
        <w:rPr>
          <w:rFonts w:ascii="Arial" w:hAnsi="Arial" w:cs="Arial"/>
          <w:bCs/>
          <w:color w:val="0D0D0D"/>
          <w:sz w:val="24"/>
          <w:szCs w:val="24"/>
        </w:rPr>
        <w:t>. – СПб: ООО «Издательство «ДЕТСТВО-ПРЕСС», 2018. – 224 с. (Методический комплект пр</w:t>
      </w:r>
      <w:r w:rsidRPr="004660E3">
        <w:rPr>
          <w:rFonts w:ascii="Arial" w:hAnsi="Arial" w:cs="Arial"/>
          <w:bCs/>
          <w:color w:val="0D0D0D"/>
          <w:sz w:val="24"/>
          <w:szCs w:val="24"/>
        </w:rPr>
        <w:t>о</w:t>
      </w:r>
      <w:r w:rsidRPr="004660E3">
        <w:rPr>
          <w:rFonts w:ascii="Arial" w:hAnsi="Arial" w:cs="Arial"/>
          <w:bCs/>
          <w:color w:val="0D0D0D"/>
          <w:sz w:val="24"/>
          <w:szCs w:val="24"/>
        </w:rPr>
        <w:t>граммы «Детство»).</w:t>
      </w:r>
    </w:p>
    <w:p w:rsidR="00F52975" w:rsidRPr="004660E3" w:rsidRDefault="00F52975" w:rsidP="00F52975">
      <w:pPr>
        <w:numPr>
          <w:ilvl w:val="0"/>
          <w:numId w:val="6"/>
        </w:numPr>
        <w:spacing w:after="0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660E3">
        <w:rPr>
          <w:rFonts w:ascii="Arial" w:hAnsi="Arial" w:cs="Arial"/>
          <w:bCs/>
          <w:color w:val="0D0D0D"/>
          <w:sz w:val="24"/>
          <w:szCs w:val="24"/>
        </w:rPr>
        <w:t>Семейный кодек РФ</w:t>
      </w:r>
    </w:p>
    <w:p w:rsidR="00F52975" w:rsidRPr="004660E3" w:rsidRDefault="00F52975" w:rsidP="00F52975">
      <w:pPr>
        <w:pStyle w:val="a4"/>
        <w:numPr>
          <w:ilvl w:val="3"/>
          <w:numId w:val="6"/>
        </w:numPr>
        <w:tabs>
          <w:tab w:val="clear" w:pos="2880"/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660E3">
        <w:rPr>
          <w:rFonts w:ascii="Arial" w:hAnsi="Arial" w:cs="Arial"/>
          <w:color w:val="0D0D0D"/>
          <w:sz w:val="24"/>
          <w:szCs w:val="24"/>
        </w:rPr>
        <w:t>Навигатор образовательных программ дошкольного образования [Электро</w:t>
      </w:r>
      <w:r w:rsidRPr="004660E3">
        <w:rPr>
          <w:rFonts w:ascii="Arial" w:hAnsi="Arial" w:cs="Arial"/>
          <w:color w:val="0D0D0D"/>
          <w:sz w:val="24"/>
          <w:szCs w:val="24"/>
        </w:rPr>
        <w:t>н</w:t>
      </w:r>
      <w:r w:rsidRPr="004660E3">
        <w:rPr>
          <w:rFonts w:ascii="Arial" w:hAnsi="Arial" w:cs="Arial"/>
          <w:color w:val="0D0D0D"/>
          <w:sz w:val="24"/>
          <w:szCs w:val="24"/>
        </w:rPr>
        <w:t xml:space="preserve">ный ресурс]. </w:t>
      </w:r>
      <w:r w:rsidRPr="004660E3">
        <w:rPr>
          <w:rFonts w:ascii="Arial" w:hAnsi="Arial" w:cs="Arial"/>
          <w:color w:val="0D0D0D"/>
          <w:sz w:val="24"/>
          <w:szCs w:val="24"/>
          <w:lang w:val="en-US"/>
        </w:rPr>
        <w:t>URL:</w:t>
      </w:r>
      <w:r w:rsidRPr="004660E3">
        <w:rPr>
          <w:rFonts w:ascii="Arial" w:hAnsi="Arial" w:cs="Arial"/>
          <w:color w:val="0D0D0D"/>
          <w:sz w:val="24"/>
          <w:szCs w:val="24"/>
        </w:rPr>
        <w:t xml:space="preserve"> </w:t>
      </w:r>
      <w:hyperlink r:id="rId10" w:anchor="kompleksniye_programmi" w:history="1">
        <w:r w:rsidRPr="004660E3">
          <w:rPr>
            <w:rFonts w:ascii="Arial" w:hAnsi="Arial" w:cs="Arial"/>
            <w:color w:val="0D0D0D"/>
            <w:sz w:val="24"/>
            <w:szCs w:val="24"/>
          </w:rPr>
          <w:t>https://firo.ranepa.ru/navigator-programm-do#kompleksniye_programmi</w:t>
        </w:r>
      </w:hyperlink>
    </w:p>
    <w:p w:rsidR="00F52975" w:rsidRPr="004660E3" w:rsidRDefault="00F52975" w:rsidP="00F52975">
      <w:pPr>
        <w:spacing w:after="0"/>
        <w:ind w:left="709"/>
        <w:contextualSpacing/>
        <w:jc w:val="both"/>
        <w:rPr>
          <w:rFonts w:ascii="Arial" w:hAnsi="Arial" w:cs="Arial"/>
          <w:bCs/>
          <w:color w:val="0D0D0D"/>
          <w:sz w:val="24"/>
          <w:szCs w:val="24"/>
          <w:lang w:val="en-US"/>
        </w:rPr>
      </w:pPr>
    </w:p>
    <w:p w:rsidR="00F52975" w:rsidRPr="004660E3" w:rsidRDefault="00F52975" w:rsidP="00F52975">
      <w:pPr>
        <w:contextualSpacing/>
        <w:jc w:val="both"/>
        <w:rPr>
          <w:rFonts w:ascii="Arial" w:hAnsi="Arial" w:cs="Arial"/>
          <w:b/>
          <w:i/>
          <w:color w:val="0D0D0D"/>
          <w:sz w:val="24"/>
          <w:szCs w:val="24"/>
          <w:lang w:val="en-US"/>
        </w:rPr>
      </w:pPr>
    </w:p>
    <w:p w:rsidR="004660E3" w:rsidRDefault="004660E3">
      <w:pPr>
        <w:spacing w:after="160" w:line="259" w:lineRule="auto"/>
        <w:rPr>
          <w:rFonts w:ascii="Arial" w:hAnsi="Arial" w:cs="Arial"/>
          <w:b/>
          <w:bCs/>
          <w:color w:val="0D0D0D"/>
          <w:sz w:val="24"/>
          <w:szCs w:val="24"/>
        </w:rPr>
      </w:pPr>
      <w:r>
        <w:rPr>
          <w:rFonts w:ascii="Arial" w:hAnsi="Arial" w:cs="Arial"/>
          <w:b/>
          <w:bCs/>
          <w:color w:val="0D0D0D"/>
          <w:sz w:val="24"/>
          <w:szCs w:val="24"/>
        </w:rPr>
        <w:br w:type="page"/>
      </w:r>
    </w:p>
    <w:p w:rsidR="00F52975" w:rsidRPr="004660E3" w:rsidRDefault="00F52975" w:rsidP="00F52975">
      <w:pPr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4660E3">
        <w:rPr>
          <w:rFonts w:ascii="Arial" w:hAnsi="Arial" w:cs="Arial"/>
          <w:b/>
          <w:bCs/>
          <w:color w:val="0D0D0D"/>
          <w:sz w:val="24"/>
          <w:szCs w:val="24"/>
        </w:rPr>
        <w:lastRenderedPageBreak/>
        <w:t xml:space="preserve">4. КОНТРОЛЬ И ОЦЕНКА РЕЗУЛЬТАТОВ ОСВОЕНИЯ </w:t>
      </w:r>
      <w:r w:rsidRPr="004660E3">
        <w:rPr>
          <w:rFonts w:ascii="Arial" w:hAnsi="Arial" w:cs="Arial"/>
          <w:b/>
          <w:bCs/>
          <w:color w:val="0D0D0D"/>
          <w:sz w:val="24"/>
          <w:szCs w:val="24"/>
        </w:rPr>
        <w:br/>
        <w:t>ПРОФЕССИОНАЛЬНОГО МОДУЛЯ</w:t>
      </w:r>
    </w:p>
    <w:tbl>
      <w:tblPr>
        <w:tblW w:w="99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7"/>
        <w:gridCol w:w="4239"/>
        <w:gridCol w:w="3005"/>
      </w:tblGrid>
      <w:tr w:rsidR="00F52975" w:rsidRPr="004660E3" w:rsidTr="0032593F">
        <w:trPr>
          <w:trHeight w:val="1098"/>
        </w:trPr>
        <w:tc>
          <w:tcPr>
            <w:tcW w:w="2707" w:type="dxa"/>
            <w:vAlign w:val="center"/>
          </w:tcPr>
          <w:p w:rsidR="00F52975" w:rsidRPr="004660E3" w:rsidRDefault="00F52975" w:rsidP="005C44DD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</w:rPr>
            </w:pPr>
            <w:r w:rsidRPr="004660E3">
              <w:rPr>
                <w:rFonts w:ascii="Arial" w:hAnsi="Arial" w:cs="Arial"/>
                <w:b/>
                <w:color w:val="0D0D0D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239" w:type="dxa"/>
            <w:vAlign w:val="center"/>
          </w:tcPr>
          <w:p w:rsidR="00F52975" w:rsidRPr="004660E3" w:rsidRDefault="00F52975" w:rsidP="005C44DD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</w:rPr>
            </w:pPr>
            <w:r w:rsidRPr="004660E3">
              <w:rPr>
                <w:rFonts w:ascii="Arial" w:hAnsi="Arial" w:cs="Arial"/>
                <w:b/>
                <w:color w:val="0D0D0D"/>
              </w:rPr>
              <w:t>Критерии оценки</w:t>
            </w:r>
          </w:p>
        </w:tc>
        <w:tc>
          <w:tcPr>
            <w:tcW w:w="3005" w:type="dxa"/>
            <w:vAlign w:val="center"/>
          </w:tcPr>
          <w:p w:rsidR="00F52975" w:rsidRPr="004660E3" w:rsidRDefault="00F52975" w:rsidP="005C44DD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</w:rPr>
            </w:pPr>
            <w:r w:rsidRPr="004660E3">
              <w:rPr>
                <w:rFonts w:ascii="Arial" w:hAnsi="Arial" w:cs="Arial"/>
                <w:b/>
                <w:color w:val="0D0D0D"/>
              </w:rPr>
              <w:t>Методы оценки</w:t>
            </w:r>
          </w:p>
        </w:tc>
      </w:tr>
      <w:tr w:rsidR="00F52975" w:rsidRPr="004660E3" w:rsidTr="0032593F">
        <w:trPr>
          <w:trHeight w:val="1098"/>
        </w:trPr>
        <w:tc>
          <w:tcPr>
            <w:tcW w:w="2707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b/>
                <w:color w:val="0D0D0D"/>
              </w:rPr>
            </w:pPr>
            <w:r w:rsidRPr="004660E3">
              <w:rPr>
                <w:rFonts w:ascii="Arial" w:eastAsia="Calibri" w:hAnsi="Arial" w:cs="Arial"/>
                <w:color w:val="0D0D0D"/>
              </w:rPr>
              <w:t>ПК 5.1. Планировать и организовывать взаимодействие с родителями (законными представителями), проводить его в различных организационных формах, в том числе для их психолого-педагогического просвещения.</w:t>
            </w:r>
          </w:p>
        </w:tc>
        <w:tc>
          <w:tcPr>
            <w:tcW w:w="4239" w:type="dxa"/>
          </w:tcPr>
          <w:p w:rsidR="00F52975" w:rsidRPr="004660E3" w:rsidRDefault="00F52975" w:rsidP="005C44DD">
            <w:pPr>
              <w:tabs>
                <w:tab w:val="left" w:pos="279"/>
              </w:tabs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 xml:space="preserve">соответствие формулировки цели, задач планируемого мероприятия с родителями принципу </w:t>
            </w:r>
            <w:proofErr w:type="spellStart"/>
            <w:r w:rsidRPr="004660E3">
              <w:rPr>
                <w:rFonts w:ascii="Arial" w:hAnsi="Arial" w:cs="Arial"/>
                <w:color w:val="0D0D0D"/>
              </w:rPr>
              <w:t>диагностичн</w:t>
            </w:r>
            <w:r w:rsidRPr="004660E3">
              <w:rPr>
                <w:rFonts w:ascii="Arial" w:hAnsi="Arial" w:cs="Arial"/>
                <w:color w:val="0D0D0D"/>
              </w:rPr>
              <w:t>о</w:t>
            </w:r>
            <w:r w:rsidRPr="004660E3">
              <w:rPr>
                <w:rFonts w:ascii="Arial" w:hAnsi="Arial" w:cs="Arial"/>
                <w:color w:val="0D0D0D"/>
              </w:rPr>
              <w:t>го</w:t>
            </w:r>
            <w:proofErr w:type="spellEnd"/>
            <w:r w:rsidRPr="004660E3">
              <w:rPr>
                <w:rFonts w:ascii="Arial" w:hAnsi="Arial" w:cs="Arial"/>
                <w:color w:val="0D0D0D"/>
              </w:rPr>
              <w:t xml:space="preserve"> целеполагания;</w:t>
            </w:r>
          </w:p>
          <w:p w:rsidR="00F52975" w:rsidRPr="004660E3" w:rsidRDefault="00F52975" w:rsidP="005C44DD">
            <w:pPr>
              <w:tabs>
                <w:tab w:val="left" w:pos="279"/>
              </w:tabs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соответствие содержания целям и задачам планируемого мероприятия с</w:t>
            </w:r>
            <w:r w:rsidRPr="004660E3">
              <w:rPr>
                <w:rFonts w:ascii="Arial" w:hAnsi="Arial" w:cs="Arial"/>
                <w:b/>
                <w:color w:val="0D0D0D"/>
              </w:rPr>
              <w:t xml:space="preserve"> </w:t>
            </w:r>
            <w:r w:rsidRPr="004660E3">
              <w:rPr>
                <w:rFonts w:ascii="Arial" w:hAnsi="Arial" w:cs="Arial"/>
                <w:color w:val="0D0D0D"/>
              </w:rPr>
              <w:t>родителями;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внесение изменений в содержание методических материалов, предназначенных к использованию в работе с родителями, в соответствии с рекомендациями данными воспитателями группы ДОО, методистом по практике;</w:t>
            </w:r>
          </w:p>
          <w:p w:rsidR="00F52975" w:rsidRPr="004660E3" w:rsidRDefault="00F52975" w:rsidP="005C44DD">
            <w:pPr>
              <w:tabs>
                <w:tab w:val="left" w:pos="279"/>
              </w:tabs>
              <w:spacing w:after="0"/>
              <w:rPr>
                <w:rFonts w:ascii="Arial" w:hAnsi="Arial" w:cs="Arial"/>
                <w:b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соответствие содержания мероприятия с родителями: особенностям возрастной категории участников; взглядам на обр</w:t>
            </w:r>
            <w:r w:rsidRPr="004660E3">
              <w:rPr>
                <w:rFonts w:ascii="Arial" w:hAnsi="Arial" w:cs="Arial"/>
                <w:color w:val="0D0D0D"/>
              </w:rPr>
              <w:t>а</w:t>
            </w:r>
            <w:r w:rsidRPr="004660E3">
              <w:rPr>
                <w:rFonts w:ascii="Arial" w:hAnsi="Arial" w:cs="Arial"/>
                <w:color w:val="0D0D0D"/>
              </w:rPr>
              <w:t>зование дошкольников; семейным ценн</w:t>
            </w:r>
            <w:r w:rsidRPr="004660E3">
              <w:rPr>
                <w:rFonts w:ascii="Arial" w:hAnsi="Arial" w:cs="Arial"/>
                <w:color w:val="0D0D0D"/>
              </w:rPr>
              <w:t>о</w:t>
            </w:r>
            <w:r w:rsidRPr="004660E3">
              <w:rPr>
                <w:rFonts w:ascii="Arial" w:hAnsi="Arial" w:cs="Arial"/>
                <w:color w:val="0D0D0D"/>
              </w:rPr>
              <w:t>стям; жизненн</w:t>
            </w:r>
            <w:r w:rsidRPr="004660E3">
              <w:rPr>
                <w:rFonts w:ascii="Arial" w:hAnsi="Arial" w:cs="Arial"/>
                <w:color w:val="0D0D0D"/>
              </w:rPr>
              <w:t>о</w:t>
            </w:r>
            <w:r w:rsidRPr="004660E3">
              <w:rPr>
                <w:rFonts w:ascii="Arial" w:hAnsi="Arial" w:cs="Arial"/>
                <w:color w:val="0D0D0D"/>
              </w:rPr>
              <w:t>му опыту.</w:t>
            </w:r>
          </w:p>
        </w:tc>
        <w:tc>
          <w:tcPr>
            <w:tcW w:w="3005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proofErr w:type="spellStart"/>
            <w:r w:rsidRPr="004660E3">
              <w:rPr>
                <w:rFonts w:ascii="Arial" w:hAnsi="Arial" w:cs="Arial"/>
                <w:color w:val="0D0D0D"/>
              </w:rPr>
              <w:t>взаимоанализ</w:t>
            </w:r>
            <w:proofErr w:type="spellEnd"/>
            <w:r w:rsidRPr="004660E3">
              <w:rPr>
                <w:rFonts w:ascii="Arial" w:hAnsi="Arial" w:cs="Arial"/>
                <w:color w:val="0D0D0D"/>
              </w:rPr>
              <w:t xml:space="preserve"> обучающихся на практических занятиях;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самоанализ обучающихся на практических занятиях;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b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оценка выполнения практических работ в процессе учебной и производственной практики.</w:t>
            </w:r>
          </w:p>
        </w:tc>
      </w:tr>
      <w:tr w:rsidR="00F52975" w:rsidRPr="004660E3" w:rsidTr="0032593F">
        <w:trPr>
          <w:trHeight w:val="1098"/>
        </w:trPr>
        <w:tc>
          <w:tcPr>
            <w:tcW w:w="2707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eastAsia="Calibri" w:hAnsi="Arial" w:cs="Arial"/>
                <w:color w:val="0D0D0D"/>
              </w:rPr>
            </w:pPr>
            <w:r w:rsidRPr="004660E3">
              <w:rPr>
                <w:rFonts w:ascii="Arial" w:eastAsia="Calibri" w:hAnsi="Arial" w:cs="Arial"/>
                <w:color w:val="0D0D0D"/>
              </w:rPr>
              <w:t>ПК 5.2. Организовывать взаимодействие и сотрудничество с педагогическими работниками ДОО и другими специалистами в решении педагогич</w:t>
            </w:r>
            <w:r w:rsidRPr="004660E3">
              <w:rPr>
                <w:rFonts w:ascii="Arial" w:eastAsia="Calibri" w:hAnsi="Arial" w:cs="Arial"/>
                <w:color w:val="0D0D0D"/>
              </w:rPr>
              <w:t>е</w:t>
            </w:r>
            <w:r w:rsidRPr="004660E3">
              <w:rPr>
                <w:rFonts w:ascii="Arial" w:eastAsia="Calibri" w:hAnsi="Arial" w:cs="Arial"/>
                <w:color w:val="0D0D0D"/>
              </w:rPr>
              <w:t>ских задач.</w:t>
            </w:r>
          </w:p>
        </w:tc>
        <w:tc>
          <w:tcPr>
            <w:tcW w:w="4239" w:type="dxa"/>
            <w:vAlign w:val="center"/>
          </w:tcPr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совместное с педагогом (сотрудниками) ДОО: определение целей деятельности; планирование предстоящей работы; совместное распределение сил, средств, предмета деятельности во времени в соответствии с возможностями каждого участника;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координация совместных действий в процессе деятельности;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контроль и оценка результатов работы;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прогнозирование новых целей, задач и результатов работы;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наблюдается педагогическое сотрудничество (позитивное взаимодействие): цели и интересы участников совпадают;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процесс совместной деятельности характеризуется согласованностью, слаженностью мнений и действий;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lastRenderedPageBreak/>
              <w:t>наблюдается ситуация взаимной доброжелательности, взаимодоверия, с учётом признания достоинств друг друга;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соответствие характера общения воспитателя с членами педагогического коллектива, руководителями образовательной организации, родителями (законными представителями): правовым нормам; нравственно-этическим нормам;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соблюдение педагогического такта в общении с членами педагогического коллектива, руководителями образовательной организации, родителями (законными представителями);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b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соблюдение алгоритма при самоанализе характера взаимодействия с членами педагогического коллектива, руководителями образовательной организации.</w:t>
            </w:r>
          </w:p>
        </w:tc>
        <w:tc>
          <w:tcPr>
            <w:tcW w:w="3005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proofErr w:type="spellStart"/>
            <w:r w:rsidRPr="004660E3">
              <w:rPr>
                <w:rFonts w:ascii="Arial" w:hAnsi="Arial" w:cs="Arial"/>
                <w:color w:val="0D0D0D"/>
              </w:rPr>
              <w:lastRenderedPageBreak/>
              <w:t>взаимоанализ</w:t>
            </w:r>
            <w:proofErr w:type="spellEnd"/>
            <w:r w:rsidRPr="004660E3">
              <w:rPr>
                <w:rFonts w:ascii="Arial" w:hAnsi="Arial" w:cs="Arial"/>
                <w:color w:val="0D0D0D"/>
              </w:rPr>
              <w:t xml:space="preserve"> обучающихся на практических занятиях;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самоанализ обучающихся на практических занятиях;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оценка выполнения практических работ в процессе учебной и производственной практики;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</w:p>
        </w:tc>
      </w:tr>
      <w:tr w:rsidR="00F52975" w:rsidRPr="004660E3" w:rsidTr="0032593F">
        <w:trPr>
          <w:trHeight w:val="1098"/>
        </w:trPr>
        <w:tc>
          <w:tcPr>
            <w:tcW w:w="2707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eastAsia="Calibri" w:hAnsi="Arial" w:cs="Arial"/>
                <w:color w:val="0D0D0D"/>
              </w:rPr>
            </w:pPr>
            <w:r w:rsidRPr="004660E3">
              <w:rPr>
                <w:rFonts w:ascii="Arial" w:eastAsia="Calibri" w:hAnsi="Arial" w:cs="Arial"/>
                <w:color w:val="0D0D0D"/>
              </w:rPr>
              <w:lastRenderedPageBreak/>
              <w:t>ПК. 5.3. Организовывать взаимодействие с родителями (законными представителями) при решении задач обучения и воспитания детей раннего и дошкольного возраста с применением различных технологий, в том числе интерактивных, перцептивных и информацио</w:t>
            </w:r>
            <w:r w:rsidRPr="004660E3">
              <w:rPr>
                <w:rFonts w:ascii="Arial" w:eastAsia="Calibri" w:hAnsi="Arial" w:cs="Arial"/>
                <w:color w:val="0D0D0D"/>
              </w:rPr>
              <w:t>н</w:t>
            </w:r>
            <w:r w:rsidRPr="004660E3">
              <w:rPr>
                <w:rFonts w:ascii="Arial" w:eastAsia="Calibri" w:hAnsi="Arial" w:cs="Arial"/>
                <w:color w:val="0D0D0D"/>
              </w:rPr>
              <w:t>ных.</w:t>
            </w:r>
          </w:p>
        </w:tc>
        <w:tc>
          <w:tcPr>
            <w:tcW w:w="4239" w:type="dxa"/>
            <w:vAlign w:val="center"/>
          </w:tcPr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содержание материала мероприятия с родителями представлено логично и последовательно с использованием доступной для восприятия родителей информации и терминологии;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реализация плана взаимодействия с родителями детей дошкольного возраста (законными представителями) в соответствии с планом-графиком производственной практики по пм 05.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 xml:space="preserve">соответствие способов взаимодействия </w:t>
            </w:r>
            <w:r w:rsidRPr="004660E3">
              <w:rPr>
                <w:rFonts w:ascii="Arial" w:hAnsi="Arial" w:cs="Arial"/>
                <w:color w:val="0D0D0D"/>
                <w:lang w:val="en-US"/>
              </w:rPr>
              <w:t>c</w:t>
            </w:r>
            <w:r w:rsidRPr="004660E3">
              <w:rPr>
                <w:rFonts w:ascii="Arial" w:hAnsi="Arial" w:cs="Arial"/>
                <w:color w:val="0D0D0D"/>
              </w:rPr>
              <w:t xml:space="preserve"> родителями на мероприятии: количеству участников; организационной форме;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соответствие способов взаимодействия с детьми и их родителями на совместном мероприятии: организационной форме; особенностям детско-родительского сообщества; количеству участников;</w:t>
            </w:r>
          </w:p>
          <w:p w:rsidR="00F52975" w:rsidRPr="004660E3" w:rsidRDefault="00F52975" w:rsidP="005C44DD">
            <w:pPr>
              <w:tabs>
                <w:tab w:val="left" w:pos="279"/>
              </w:tabs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соответствие методов и приёмов провед</w:t>
            </w:r>
            <w:r w:rsidRPr="004660E3">
              <w:rPr>
                <w:rFonts w:ascii="Arial" w:hAnsi="Arial" w:cs="Arial"/>
                <w:color w:val="0D0D0D"/>
              </w:rPr>
              <w:t>е</w:t>
            </w:r>
            <w:r w:rsidRPr="004660E3">
              <w:rPr>
                <w:rFonts w:ascii="Arial" w:hAnsi="Arial" w:cs="Arial"/>
                <w:color w:val="0D0D0D"/>
              </w:rPr>
              <w:t xml:space="preserve">ния мероприятия: возрастной категории участников; особенностям детско-родительского сообщества; </w:t>
            </w:r>
          </w:p>
          <w:p w:rsidR="00F52975" w:rsidRPr="004660E3" w:rsidRDefault="00F52975" w:rsidP="005C44DD">
            <w:pPr>
              <w:tabs>
                <w:tab w:val="left" w:pos="279"/>
              </w:tabs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lastRenderedPageBreak/>
              <w:t>соответствие структуры и длительности мероприятия заявленной организацио</w:t>
            </w:r>
            <w:r w:rsidRPr="004660E3">
              <w:rPr>
                <w:rFonts w:ascii="Arial" w:hAnsi="Arial" w:cs="Arial"/>
                <w:color w:val="0D0D0D"/>
              </w:rPr>
              <w:t>н</w:t>
            </w:r>
            <w:r w:rsidRPr="004660E3">
              <w:rPr>
                <w:rFonts w:ascii="Arial" w:hAnsi="Arial" w:cs="Arial"/>
                <w:color w:val="0D0D0D"/>
              </w:rPr>
              <w:t>ной форме работы с р</w:t>
            </w:r>
            <w:r w:rsidRPr="004660E3">
              <w:rPr>
                <w:rFonts w:ascii="Arial" w:hAnsi="Arial" w:cs="Arial"/>
                <w:color w:val="0D0D0D"/>
              </w:rPr>
              <w:t>о</w:t>
            </w:r>
            <w:r w:rsidRPr="004660E3">
              <w:rPr>
                <w:rFonts w:ascii="Arial" w:hAnsi="Arial" w:cs="Arial"/>
                <w:color w:val="0D0D0D"/>
              </w:rPr>
              <w:t>дителями;</w:t>
            </w:r>
          </w:p>
          <w:p w:rsidR="00F52975" w:rsidRPr="004660E3" w:rsidRDefault="00F52975" w:rsidP="005C44DD">
            <w:pPr>
              <w:tabs>
                <w:tab w:val="left" w:pos="279"/>
              </w:tabs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использование разнообразных приёмов педагогической поддержки в ходе пров</w:t>
            </w:r>
            <w:r w:rsidRPr="004660E3">
              <w:rPr>
                <w:rFonts w:ascii="Arial" w:hAnsi="Arial" w:cs="Arial"/>
                <w:color w:val="0D0D0D"/>
              </w:rPr>
              <w:t>о</w:t>
            </w:r>
            <w:r w:rsidRPr="004660E3">
              <w:rPr>
                <w:rFonts w:ascii="Arial" w:hAnsi="Arial" w:cs="Arial"/>
                <w:color w:val="0D0D0D"/>
              </w:rPr>
              <w:t>димого мероприятия;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соответствие характера общения воспитателя с родителями (законными представителям): правовым нормам; нравственно-этическим нормам.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соблюдение профессиональной этики в процессе общения с родителями;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b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соблюдение алгоритма при самоанализе проведенного мероприятия.</w:t>
            </w:r>
          </w:p>
        </w:tc>
        <w:tc>
          <w:tcPr>
            <w:tcW w:w="3005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proofErr w:type="spellStart"/>
            <w:r w:rsidRPr="004660E3">
              <w:rPr>
                <w:rFonts w:ascii="Arial" w:hAnsi="Arial" w:cs="Arial"/>
                <w:color w:val="0D0D0D"/>
              </w:rPr>
              <w:lastRenderedPageBreak/>
              <w:t>взаимоанализ</w:t>
            </w:r>
            <w:proofErr w:type="spellEnd"/>
            <w:r w:rsidRPr="004660E3">
              <w:rPr>
                <w:rFonts w:ascii="Arial" w:hAnsi="Arial" w:cs="Arial"/>
                <w:color w:val="0D0D0D"/>
              </w:rPr>
              <w:t xml:space="preserve"> обучающихся на практических занятиях;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самоанализ обучающихся на практических занятиях;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оценка выполнения практических работ в процессе учебной и производственной практики;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</w:p>
        </w:tc>
      </w:tr>
      <w:tr w:rsidR="00F52975" w:rsidRPr="004660E3" w:rsidTr="0032593F">
        <w:tc>
          <w:tcPr>
            <w:tcW w:w="2707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4239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обоснованность выбора методов и приёмов взаимодействия с родителями проводимому мероприятию;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соответствие самоанализа результатов собственной деятельности экспертной оценке;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проявление самостоятельности, инициативы при организации взаимодействия с родителями;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рациональное распределение времени на все этапы решения задачи профессиональной деятельности.</w:t>
            </w:r>
          </w:p>
        </w:tc>
        <w:tc>
          <w:tcPr>
            <w:tcW w:w="3005" w:type="dxa"/>
          </w:tcPr>
          <w:p w:rsidR="00F52975" w:rsidRPr="004660E3" w:rsidRDefault="00F52975" w:rsidP="005C44DD">
            <w:pPr>
              <w:pStyle w:val="a4"/>
              <w:suppressAutoHyphens/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оценка выполнения практических работ в процессе учебной и производственной практики;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</w:p>
        </w:tc>
      </w:tr>
      <w:tr w:rsidR="00F52975" w:rsidRPr="004660E3" w:rsidTr="0032593F">
        <w:tc>
          <w:tcPr>
            <w:tcW w:w="2707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4239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 xml:space="preserve">обоснованность выбора </w:t>
            </w:r>
            <w:r w:rsidRPr="004660E3">
              <w:rPr>
                <w:rFonts w:ascii="Arial" w:hAnsi="Arial" w:cs="Arial"/>
                <w:color w:val="0D0D0D"/>
              </w:rPr>
              <w:br/>
              <w:t>и оптимальность состава источников, необходимых для решения поставленной задачи;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рациональность распределения времени на все этапы решения задачи;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совпадение результатов самоанализа и экспертного анализа профессиональной деятельности.</w:t>
            </w:r>
          </w:p>
        </w:tc>
        <w:tc>
          <w:tcPr>
            <w:tcW w:w="3005" w:type="dxa"/>
          </w:tcPr>
          <w:p w:rsidR="00F52975" w:rsidRPr="004660E3" w:rsidRDefault="00F52975" w:rsidP="005C44DD">
            <w:pPr>
              <w:pStyle w:val="a4"/>
              <w:suppressAutoHyphens/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оценка выполнения практических работ в процессе учебной и производственной практики</w:t>
            </w:r>
          </w:p>
        </w:tc>
      </w:tr>
      <w:tr w:rsidR="00F52975" w:rsidRPr="004660E3" w:rsidTr="0032593F">
        <w:tc>
          <w:tcPr>
            <w:tcW w:w="2707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</w:t>
            </w:r>
            <w:r w:rsidRPr="004660E3">
              <w:rPr>
                <w:rFonts w:ascii="Arial" w:hAnsi="Arial" w:cs="Arial"/>
                <w:color w:val="0D0D0D"/>
              </w:rPr>
              <w:lastRenderedPageBreak/>
              <w:t>знания по финансовой грамотности в различных жизненных ситуациях</w:t>
            </w:r>
          </w:p>
        </w:tc>
        <w:tc>
          <w:tcPr>
            <w:tcW w:w="4239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lastRenderedPageBreak/>
              <w:t xml:space="preserve">самостоятельное, систематическое, осознанное планирование самообразования, саморазвития, профессионального самосовершенствования и повышения квалификации в соответствии </w:t>
            </w:r>
            <w:r w:rsidRPr="004660E3">
              <w:rPr>
                <w:rFonts w:ascii="Arial" w:hAnsi="Arial" w:cs="Arial"/>
                <w:color w:val="0D0D0D"/>
              </w:rPr>
              <w:br/>
              <w:t>с современными требованиями и на основе анализа собственной деятельности;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lastRenderedPageBreak/>
              <w:t>обоснованный выбор методов и способов личностного развития.</w:t>
            </w:r>
          </w:p>
        </w:tc>
        <w:tc>
          <w:tcPr>
            <w:tcW w:w="3005" w:type="dxa"/>
          </w:tcPr>
          <w:p w:rsidR="00F52975" w:rsidRPr="004660E3" w:rsidRDefault="00F52975" w:rsidP="005C44DD">
            <w:pPr>
              <w:pStyle w:val="a4"/>
              <w:suppressAutoHyphens/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lastRenderedPageBreak/>
              <w:t>оценка выполнения практических работ в процессе учебной и производственной практики</w:t>
            </w:r>
          </w:p>
        </w:tc>
      </w:tr>
      <w:tr w:rsidR="00F52975" w:rsidRPr="004660E3" w:rsidTr="0032593F">
        <w:tc>
          <w:tcPr>
            <w:tcW w:w="2707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4239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соблюдение норм делового общения и деловой этики во взаимодействии с обучающимися, с руководством, коллегами и социальными партнерами;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аргументированная трансляция своей точки зрения;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точное и своевременное выполнение поручений руководителя;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 xml:space="preserve">эффективность организации коллективной (командной) работы </w:t>
            </w:r>
            <w:r w:rsidRPr="004660E3">
              <w:rPr>
                <w:rFonts w:ascii="Arial" w:hAnsi="Arial" w:cs="Arial"/>
                <w:color w:val="0D0D0D"/>
              </w:rPr>
              <w:br/>
              <w:t>в профессиональной деятельности;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объективность анализа успешности коллективной (групповой) работы, путей ее совершенствования .</w:t>
            </w:r>
          </w:p>
        </w:tc>
        <w:tc>
          <w:tcPr>
            <w:tcW w:w="3005" w:type="dxa"/>
          </w:tcPr>
          <w:p w:rsidR="00F52975" w:rsidRPr="004660E3" w:rsidRDefault="00F52975" w:rsidP="005C44DD">
            <w:pPr>
              <w:pStyle w:val="a4"/>
              <w:suppressAutoHyphens/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оценка выполнения практических работ в процессе учебной и производственной практики</w:t>
            </w:r>
          </w:p>
        </w:tc>
      </w:tr>
      <w:tr w:rsidR="00F52975" w:rsidRPr="004660E3" w:rsidTr="0032593F">
        <w:tc>
          <w:tcPr>
            <w:tcW w:w="2707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ОК 09. Пользоваться профессиональной документацией на государственном и иностранном языке</w:t>
            </w:r>
          </w:p>
        </w:tc>
        <w:tc>
          <w:tcPr>
            <w:tcW w:w="4239" w:type="dxa"/>
          </w:tcPr>
          <w:p w:rsidR="00F52975" w:rsidRPr="004660E3" w:rsidRDefault="00F52975" w:rsidP="005C44DD">
            <w:pPr>
              <w:pStyle w:val="a4"/>
              <w:tabs>
                <w:tab w:val="left" w:pos="428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грамотное использование нормативно-правовых документов, регламентирующих деятельность в вопросах взаимодействия с родителями (законными представителями) детей дошкольного возраста;</w:t>
            </w:r>
          </w:p>
          <w:p w:rsidR="00F52975" w:rsidRPr="004660E3" w:rsidRDefault="00F52975" w:rsidP="005C44DD">
            <w:pPr>
              <w:pStyle w:val="a4"/>
              <w:tabs>
                <w:tab w:val="left" w:pos="428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 xml:space="preserve">соблюдение правовых норм </w:t>
            </w:r>
            <w:r w:rsidRPr="004660E3">
              <w:rPr>
                <w:rFonts w:ascii="Arial" w:hAnsi="Arial" w:cs="Arial"/>
                <w:color w:val="0D0D0D"/>
              </w:rPr>
              <w:br/>
              <w:t>в профессиональной деятельности.</w:t>
            </w:r>
          </w:p>
        </w:tc>
        <w:tc>
          <w:tcPr>
            <w:tcW w:w="3005" w:type="dxa"/>
          </w:tcPr>
          <w:p w:rsidR="00F52975" w:rsidRPr="004660E3" w:rsidRDefault="00F52975" w:rsidP="005C44DD">
            <w:pPr>
              <w:pStyle w:val="a4"/>
              <w:suppressAutoHyphens/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 xml:space="preserve">оценка выполнения практических работ в процессе учебной и производственной практики </w:t>
            </w:r>
          </w:p>
        </w:tc>
      </w:tr>
    </w:tbl>
    <w:p w:rsidR="00F52975" w:rsidRPr="004660E3" w:rsidRDefault="00F52975" w:rsidP="00F52975">
      <w:pPr>
        <w:rPr>
          <w:rFonts w:ascii="Arial" w:hAnsi="Arial" w:cs="Arial"/>
          <w:color w:val="0D0D0D"/>
        </w:rPr>
      </w:pPr>
    </w:p>
    <w:p w:rsidR="00F52975" w:rsidRPr="004660E3" w:rsidRDefault="00F52975" w:rsidP="00F52975">
      <w:pPr>
        <w:rPr>
          <w:rFonts w:ascii="Arial" w:hAnsi="Arial" w:cs="Arial"/>
          <w:color w:val="0D0D0D"/>
        </w:rPr>
      </w:pPr>
    </w:p>
    <w:p w:rsidR="00A76387" w:rsidRPr="004660E3" w:rsidRDefault="00A76387" w:rsidP="00F52975">
      <w:pPr>
        <w:rPr>
          <w:rFonts w:ascii="Arial" w:hAnsi="Arial" w:cs="Arial"/>
        </w:rPr>
      </w:pPr>
    </w:p>
    <w:sectPr w:rsidR="00A76387" w:rsidRPr="004660E3" w:rsidSect="004660E3">
      <w:pgSz w:w="11906" w:h="16838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6F5" w:rsidRDefault="005536F5" w:rsidP="005536F5">
      <w:pPr>
        <w:spacing w:after="0" w:line="240" w:lineRule="auto"/>
      </w:pPr>
      <w:r>
        <w:separator/>
      </w:r>
    </w:p>
  </w:endnote>
  <w:endnote w:type="continuationSeparator" w:id="0">
    <w:p w:rsidR="005536F5" w:rsidRDefault="005536F5" w:rsidP="00553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9918618"/>
      <w:docPartObj>
        <w:docPartGallery w:val="Page Numbers (Bottom of Page)"/>
        <w:docPartUnique/>
      </w:docPartObj>
    </w:sdtPr>
    <w:sdtContent>
      <w:p w:rsidR="004660E3" w:rsidRDefault="004660E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593F">
          <w:rPr>
            <w:noProof/>
          </w:rPr>
          <w:t>22</w:t>
        </w:r>
        <w:r>
          <w:fldChar w:fldCharType="end"/>
        </w:r>
      </w:p>
    </w:sdtContent>
  </w:sdt>
  <w:p w:rsidR="004660E3" w:rsidRDefault="004660E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7739392"/>
      <w:docPartObj>
        <w:docPartGallery w:val="Page Numbers (Bottom of Page)"/>
        <w:docPartUnique/>
      </w:docPartObj>
    </w:sdtPr>
    <w:sdtContent>
      <w:p w:rsidR="0032593F" w:rsidRDefault="0032593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:rsidR="0032593F" w:rsidRDefault="0032593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6F5" w:rsidRDefault="005536F5" w:rsidP="005536F5">
      <w:pPr>
        <w:spacing w:after="0" w:line="240" w:lineRule="auto"/>
      </w:pPr>
      <w:r>
        <w:separator/>
      </w:r>
    </w:p>
  </w:footnote>
  <w:footnote w:type="continuationSeparator" w:id="0">
    <w:p w:rsidR="005536F5" w:rsidRDefault="005536F5" w:rsidP="005536F5">
      <w:pPr>
        <w:spacing w:after="0" w:line="240" w:lineRule="auto"/>
      </w:pPr>
      <w:r>
        <w:continuationSeparator/>
      </w:r>
    </w:p>
  </w:footnote>
  <w:footnote w:id="1">
    <w:p w:rsidR="00FF57C0" w:rsidRPr="00FF57C0" w:rsidRDefault="00FF57C0" w:rsidP="00FF57C0">
      <w:pPr>
        <w:rPr>
          <w:rFonts w:ascii="Arial" w:hAnsi="Arial" w:cs="Arial"/>
        </w:rPr>
      </w:pPr>
      <w:r w:rsidRPr="00FF57C0">
        <w:rPr>
          <w:rFonts w:ascii="Arial" w:hAnsi="Arial" w:cs="Arial"/>
          <w:sz w:val="20"/>
        </w:rPr>
        <w:footnoteRef/>
      </w:r>
      <w:r w:rsidRPr="00FF57C0">
        <w:rPr>
          <w:rFonts w:ascii="Arial" w:hAnsi="Arial" w:cs="Arial"/>
          <w:sz w:val="20"/>
        </w:rPr>
        <w:t xml:space="preserve">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междисциплинарного курса.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811CF"/>
    <w:multiLevelType w:val="hybridMultilevel"/>
    <w:tmpl w:val="F51E1DA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 w15:restartNumberingAfterBreak="0">
    <w:nsid w:val="1DAB5AE3"/>
    <w:multiLevelType w:val="hybridMultilevel"/>
    <w:tmpl w:val="FE7092F2"/>
    <w:lvl w:ilvl="0" w:tplc="0419000F">
      <w:start w:val="1"/>
      <w:numFmt w:val="decimal"/>
      <w:lvlText w:val="%1."/>
      <w:lvlJc w:val="left"/>
      <w:pPr>
        <w:ind w:left="1490" w:hanging="360"/>
      </w:p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2" w15:restartNumberingAfterBreak="0">
    <w:nsid w:val="258F0958"/>
    <w:multiLevelType w:val="multilevel"/>
    <w:tmpl w:val="524698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4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3" w15:restartNumberingAfterBreak="0">
    <w:nsid w:val="4C324E98"/>
    <w:multiLevelType w:val="hybridMultilevel"/>
    <w:tmpl w:val="DEDC3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1209C0"/>
    <w:multiLevelType w:val="hybridMultilevel"/>
    <w:tmpl w:val="9AB81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FD3298"/>
    <w:multiLevelType w:val="multilevel"/>
    <w:tmpl w:val="68D2AD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32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825"/>
    <w:rsid w:val="00110825"/>
    <w:rsid w:val="002F32D2"/>
    <w:rsid w:val="00312418"/>
    <w:rsid w:val="0032593F"/>
    <w:rsid w:val="004660E3"/>
    <w:rsid w:val="00505154"/>
    <w:rsid w:val="005536F5"/>
    <w:rsid w:val="00A76387"/>
    <w:rsid w:val="00F52975"/>
    <w:rsid w:val="00FF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0E589"/>
  <w15:chartTrackingRefBased/>
  <w15:docId w15:val="{6A147138-0329-46FE-B782-AA83513B2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6F5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5"/>
    <w:uiPriority w:val="34"/>
    <w:qFormat/>
    <w:rsid w:val="005536F5"/>
    <w:pPr>
      <w:ind w:left="720"/>
      <w:contextualSpacing/>
    </w:pPr>
  </w:style>
  <w:style w:type="character" w:customStyle="1" w:styleId="a5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4"/>
    <w:qFormat/>
    <w:locked/>
    <w:rsid w:val="005536F5"/>
  </w:style>
  <w:style w:type="table" w:customStyle="1" w:styleId="1">
    <w:name w:val="Сетка таблицы1"/>
    <w:basedOn w:val="a1"/>
    <w:next w:val="a3"/>
    <w:uiPriority w:val="39"/>
    <w:rsid w:val="00553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qFormat/>
    <w:rsid w:val="005536F5"/>
    <w:rPr>
      <w:rFonts w:cs="Times New Roman"/>
      <w:i/>
    </w:rPr>
  </w:style>
  <w:style w:type="paragraph" w:styleId="a7">
    <w:name w:val="header"/>
    <w:basedOn w:val="a"/>
    <w:link w:val="a8"/>
    <w:uiPriority w:val="99"/>
    <w:unhideWhenUsed/>
    <w:rsid w:val="00466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660E3"/>
  </w:style>
  <w:style w:type="paragraph" w:styleId="a9">
    <w:name w:val="footer"/>
    <w:basedOn w:val="a"/>
    <w:link w:val="aa"/>
    <w:uiPriority w:val="99"/>
    <w:unhideWhenUsed/>
    <w:rsid w:val="00466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66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firo.ranepa.ru/navigator-programm-d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521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24</Pages>
  <Words>6574</Words>
  <Characters>37478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Овчинников</dc:creator>
  <cp:keywords/>
  <dc:description/>
  <cp:lastModifiedBy>Александр Овчинников</cp:lastModifiedBy>
  <cp:revision>2</cp:revision>
  <dcterms:created xsi:type="dcterms:W3CDTF">2023-11-05T05:46:00Z</dcterms:created>
  <dcterms:modified xsi:type="dcterms:W3CDTF">2023-11-05T07:04:00Z</dcterms:modified>
</cp:coreProperties>
</file>