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FD3B45">
      <w:pPr>
        <w:spacing w:after="0" w:line="240" w:lineRule="auto"/>
        <w:ind w:left="4820"/>
        <w:jc w:val="both"/>
        <w:rPr>
          <w:rFonts w:ascii="Arial" w:eastAsia="Calibri" w:hAnsi="Arial" w:cs="Arial"/>
          <w:i/>
          <w:sz w:val="24"/>
          <w:szCs w:val="24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6A5505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специальности </w:t>
      </w:r>
      <w:r w:rsidR="00FD3B45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4409D4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>ОБД.03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D16487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0F7F43" w:rsidRPr="00736695">
        <w:rPr>
          <w:rFonts w:ascii="Arial" w:eastAsia="Calibri" w:hAnsi="Arial" w:cs="Arial"/>
          <w:bCs/>
          <w:sz w:val="24"/>
          <w:szCs w:val="24"/>
          <w:lang w:eastAsia="ru-RU"/>
        </w:rPr>
        <w:t>3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474E6" w:rsidRPr="00C32B27" w:rsidRDefault="00B474E6" w:rsidP="00B474E6">
      <w:pPr>
        <w:pStyle w:val="af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C32B27">
        <w:rPr>
          <w:rFonts w:ascii="Arial" w:eastAsia="Calibri" w:hAnsi="Arial" w:cs="Arial"/>
          <w:sz w:val="24"/>
          <w:szCs w:val="24"/>
        </w:rPr>
        <w:t xml:space="preserve">Программа учебной дисциплины 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eastAsia="Calibri" w:hAnsi="Arial" w:cs="Arial"/>
          <w:sz w:val="24"/>
          <w:szCs w:val="24"/>
        </w:rPr>
        <w:t>39</w:t>
      </w:r>
      <w:r w:rsidRPr="00C32B27">
        <w:rPr>
          <w:rFonts w:ascii="Arial" w:eastAsia="Calibri" w:hAnsi="Arial" w:cs="Arial"/>
          <w:sz w:val="24"/>
          <w:szCs w:val="24"/>
        </w:rPr>
        <w:t xml:space="preserve">.02.01 </w:t>
      </w:r>
      <w:r>
        <w:rPr>
          <w:rFonts w:ascii="Arial" w:eastAsia="Calibri" w:hAnsi="Arial" w:cs="Arial"/>
          <w:sz w:val="24"/>
          <w:szCs w:val="24"/>
        </w:rPr>
        <w:t>Социальная работа</w:t>
      </w:r>
      <w:r w:rsidRPr="00C32B27">
        <w:rPr>
          <w:rFonts w:ascii="Arial" w:eastAsia="Calibri" w:hAnsi="Arial" w:cs="Arial"/>
          <w:sz w:val="24"/>
          <w:szCs w:val="24"/>
        </w:rPr>
        <w:t xml:space="preserve">,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утвержденного приказом Министерством просвещения Российской Федерации от </w:t>
      </w:r>
      <w:r>
        <w:rPr>
          <w:rFonts w:ascii="Arial" w:eastAsia="Calibri" w:hAnsi="Arial" w:cs="Arial"/>
          <w:bCs/>
          <w:sz w:val="24"/>
          <w:szCs w:val="24"/>
        </w:rPr>
        <w:t>26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</w:t>
      </w:r>
      <w:r>
        <w:rPr>
          <w:rFonts w:ascii="Arial" w:eastAsia="Calibri" w:hAnsi="Arial" w:cs="Arial"/>
          <w:sz w:val="24"/>
          <w:szCs w:val="24"/>
        </w:rPr>
        <w:t>73</w:t>
      </w:r>
      <w:r w:rsidRPr="00C32B27"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bCs/>
          <w:sz w:val="24"/>
          <w:szCs w:val="24"/>
        </w:rPr>
        <w:t>(ре</w:t>
      </w:r>
      <w:r>
        <w:rPr>
          <w:rFonts w:ascii="Arial" w:eastAsia="Calibri" w:hAnsi="Arial" w:cs="Arial"/>
          <w:bCs/>
          <w:sz w:val="24"/>
          <w:szCs w:val="24"/>
        </w:rPr>
        <w:t>гистрировано в Минюсте России 29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сентября 2022 г. N 70</w:t>
      </w:r>
      <w:r>
        <w:rPr>
          <w:rFonts w:ascii="Arial" w:eastAsia="Calibri" w:hAnsi="Arial" w:cs="Arial"/>
          <w:bCs/>
          <w:sz w:val="24"/>
          <w:szCs w:val="24"/>
        </w:rPr>
        <w:t>279</w:t>
      </w:r>
      <w:r w:rsidRPr="00C32B27"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н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обще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>
        <w:rPr>
          <w:rFonts w:ascii="Arial" w:eastAsia="Calibri" w:hAnsi="Arial" w:cs="Arial"/>
          <w:bCs/>
          <w:sz w:val="24"/>
          <w:szCs w:val="24"/>
        </w:rPr>
        <w:t>дисциплины «Информатика</w:t>
      </w:r>
      <w:bookmarkStart w:id="0" w:name="_GoBack"/>
      <w:bookmarkEnd w:id="0"/>
      <w:r>
        <w:rPr>
          <w:rFonts w:ascii="Arial" w:eastAsia="Calibri" w:hAnsi="Arial" w:cs="Arial"/>
          <w:bCs/>
          <w:sz w:val="24"/>
          <w:szCs w:val="24"/>
        </w:rPr>
        <w:t>» для профессиональных образовательных организаций (Москва, Институт развития профессионального образования, 2022 г.)</w:t>
      </w:r>
      <w:r w:rsidRPr="00A960EE">
        <w:rPr>
          <w:rFonts w:ascii="Arial" w:eastAsia="Calibri" w:hAnsi="Arial" w:cs="Arial"/>
          <w:bCs/>
          <w:sz w:val="24"/>
          <w:szCs w:val="24"/>
        </w:rPr>
        <w:t>.</w:t>
      </w:r>
      <w:proofErr w:type="gramEnd"/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proofErr w:type="spellStart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</w:t>
      </w:r>
      <w:proofErr w:type="spellEnd"/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07981" w:rsidRPr="00157258" w:rsidRDefault="00A07981" w:rsidP="00A079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A07981" w:rsidRPr="00157258" w:rsidRDefault="00A07981" w:rsidP="00A079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A07981" w:rsidRPr="00157258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A07981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специальности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 xml:space="preserve">39.02.01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lastRenderedPageBreak/>
        <w:t>Социальная работа</w:t>
      </w:r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>Минпросвещения</w:t>
      </w:r>
      <w:proofErr w:type="spellEnd"/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России от 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 xml:space="preserve">26 </w:t>
      </w:r>
      <w:r w:rsidR="00FD3B45" w:rsidRPr="00B463DA">
        <w:rPr>
          <w:rFonts w:ascii="Arial" w:hAnsi="Arial" w:cs="Arial"/>
          <w:sz w:val="24"/>
          <w:szCs w:val="24"/>
          <w:shd w:val="clear" w:color="auto" w:fill="FFFFFF"/>
        </w:rPr>
        <w:t>августа 2022 г. № 7</w:t>
      </w:r>
      <w:r w:rsidR="00FD3B45">
        <w:rPr>
          <w:rFonts w:ascii="Arial" w:hAnsi="Arial" w:cs="Arial"/>
          <w:sz w:val="24"/>
          <w:szCs w:val="24"/>
          <w:shd w:val="clear" w:color="auto" w:fill="FFFFFF"/>
        </w:rPr>
        <w:t>73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, с учетом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» для профессиональных образовательных организаций (108 часов).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>Рассмотренной</w:t>
      </w:r>
      <w:proofErr w:type="gramEnd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A07981" w:rsidRPr="00157258" w:rsidRDefault="00A07981" w:rsidP="00A0798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A07981" w:rsidRPr="00157258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A07981" w:rsidRPr="00736695" w:rsidRDefault="00A07981" w:rsidP="00A07981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A07981" w:rsidRDefault="00A07981" w:rsidP="00A0798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981" w:rsidRPr="00A07981" w:rsidRDefault="00A07981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A07981" w:rsidRPr="00157258" w:rsidTr="00FD3B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157258" w:rsidRDefault="00A07981" w:rsidP="00FD3B4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981" w:rsidRPr="00A07981" w:rsidRDefault="00A07981" w:rsidP="00A079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</w:tbl>
    <w:p w:rsidR="00A07981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07981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A07981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07981" w:rsidRPr="00157258" w:rsidRDefault="00A07981" w:rsidP="00A079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03959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 xml:space="preserve">3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07981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A07981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0798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4212" w:rsidP="00A07981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  <w:r w:rsidR="00A0798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A07981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</w:t>
      </w:r>
      <w:r w:rsidR="00FD3B45">
        <w:rPr>
          <w:rFonts w:ascii="Arial" w:hAnsi="Arial" w:cs="Arial"/>
          <w:sz w:val="24"/>
          <w:szCs w:val="24"/>
        </w:rPr>
        <w:t>39.02.01 Социальная работа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  <w:proofErr w:type="gramEnd"/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сортировку элементов массива;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составлять запросы в </w:t>
            </w:r>
            <w:proofErr w:type="gramStart"/>
            <w:r w:rsidRPr="00736695">
              <w:rPr>
                <w:rFonts w:ascii="Arial" w:hAnsi="Arial" w:cs="Arial"/>
                <w:sz w:val="24"/>
                <w:szCs w:val="24"/>
              </w:rPr>
              <w:t>базах</w:t>
            </w:r>
            <w:proofErr w:type="gramEnd"/>
            <w:r w:rsidRPr="00736695">
              <w:rPr>
                <w:rFonts w:ascii="Arial" w:hAnsi="Arial" w:cs="Arial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1534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15349F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1534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1534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1534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FD3B45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1534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15349F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0F7F43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0F7F43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F43" w:rsidRPr="00736695" w:rsidRDefault="000F7F43" w:rsidP="000F7F43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108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  <w:proofErr w:type="spellEnd"/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proofErr w:type="spellEnd"/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FD3B45">
        <w:trPr>
          <w:trHeight w:val="323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FD3B45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FD3B4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позиционной системы счисления в десятичную, перевод вещественного числа из 10 СС 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  <w:proofErr w:type="gramEnd"/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FD3B45">
        <w:trPr>
          <w:trHeight w:val="324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FD3B45" w:rsidRPr="00736695" w:rsidRDefault="00FD3B4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FD3B45" w:rsidRDefault="00FD3B4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FD3B45" w:rsidRPr="00736695" w:rsidRDefault="00FD3B45" w:rsidP="001534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349F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A71A9F" w:rsidP="00452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A71A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FD3B45" w:rsidRDefault="00FD3B4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Default="00FD3B4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D3B45" w:rsidRPr="00736695" w:rsidRDefault="00FD3B4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Сетевое хранение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данных и </w:t>
            </w:r>
            <w:proofErr w:type="gramStart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личного информационного пространства. Облачные сервисы. Разделение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A71A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A71A9F" w:rsidRPr="00736695" w:rsidRDefault="00A71A9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A71A9F" w:rsidRPr="00736695" w:rsidRDefault="00A71A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A71A9F" w:rsidRPr="00736695" w:rsidRDefault="00A71A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A71A9F" w:rsidRPr="00736695" w:rsidRDefault="00A71A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FD3B4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16" w:type="pct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FD3B45" w:rsidRPr="00736695" w:rsidRDefault="00FD3B4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FD3B4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A71A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FD3B45" w:rsidRPr="00736695" w:rsidTr="0015349F">
        <w:trPr>
          <w:trHeight w:val="299"/>
        </w:trPr>
        <w:tc>
          <w:tcPr>
            <w:tcW w:w="823" w:type="pct"/>
            <w:vMerge w:val="restart"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FD3B45" w:rsidRPr="00736695" w:rsidRDefault="00FD3B45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FD3B45" w:rsidRDefault="00FD3B4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FD3B45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FD3B45" w:rsidRPr="00736695" w:rsidTr="0015349F">
        <w:trPr>
          <w:trHeight w:val="277"/>
        </w:trPr>
        <w:tc>
          <w:tcPr>
            <w:tcW w:w="823" w:type="pct"/>
            <w:vMerge/>
            <w:shd w:val="clear" w:color="auto" w:fill="auto"/>
          </w:tcPr>
          <w:p w:rsidR="00FD3B45" w:rsidRPr="00736695" w:rsidRDefault="00FD3B4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FD3B45" w:rsidRPr="00736695" w:rsidRDefault="00FD3B45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FD3B45" w:rsidRPr="00736695" w:rsidRDefault="00FD3B4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FD3B45" w:rsidRPr="00736695" w:rsidRDefault="00FD3B4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59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</w:rPr>
              <w:t>АудиоМастер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proofErr w:type="spellEnd"/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15349F" w:rsidRPr="00736695" w:rsidRDefault="0015349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Технологии обработки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НТМГ.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15349F" w:rsidRPr="00736695" w:rsidRDefault="0015349F" w:rsidP="001534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Дейкстры</w:t>
            </w:r>
            <w:proofErr w:type="spell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FD3B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3.6.</w:t>
            </w:r>
          </w:p>
          <w:p w:rsidR="0015349F" w:rsidRPr="00736695" w:rsidRDefault="0015349F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41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15349F" w:rsidRPr="00736695" w:rsidRDefault="0015349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A71A9F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75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15349F" w:rsidRPr="00736695" w:rsidRDefault="001534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15349F" w:rsidRDefault="0015349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15349F">
        <w:trPr>
          <w:trHeight w:val="407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15349F">
        <w:trPr>
          <w:trHeight w:val="271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3.10.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15349F" w:rsidRDefault="0015349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349F" w:rsidRPr="00736695" w:rsidRDefault="0015349F" w:rsidP="00DC0B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B71AF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5349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15349F" w:rsidRPr="00736695" w:rsidRDefault="0015349F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15349F" w:rsidRPr="00736695" w:rsidRDefault="0015349F" w:rsidP="00E72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tcW w:w="516" w:type="pct"/>
          </w:tcPr>
          <w:p w:rsidR="0015349F" w:rsidRPr="00736695" w:rsidRDefault="001534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 xml:space="preserve">компьютеры по количеству </w:t>
      </w:r>
      <w:proofErr w:type="gramStart"/>
      <w:r w:rsidRPr="00736695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736695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>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Семакин, И.Г. Информатика. Учебник 10-11 </w:t>
      </w:r>
      <w:proofErr w:type="spellStart"/>
      <w:r w:rsidRPr="00736695">
        <w:rPr>
          <w:rFonts w:ascii="Arial" w:hAnsi="Arial" w:cs="Arial"/>
          <w:sz w:val="24"/>
          <w:szCs w:val="24"/>
        </w:rPr>
        <w:t>кл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/ И.Г. Семакин, Е.К. </w:t>
      </w:r>
      <w:proofErr w:type="spellStart"/>
      <w:r w:rsidRPr="00736695">
        <w:rPr>
          <w:rFonts w:ascii="Arial" w:hAnsi="Arial" w:cs="Arial"/>
          <w:sz w:val="24"/>
          <w:szCs w:val="24"/>
        </w:rPr>
        <w:t>Хеннер</w:t>
      </w:r>
      <w:proofErr w:type="spellEnd"/>
      <w:r w:rsidRPr="00736695">
        <w:rPr>
          <w:rFonts w:ascii="Arial" w:hAnsi="Arial" w:cs="Arial"/>
          <w:sz w:val="24"/>
          <w:szCs w:val="24"/>
        </w:rPr>
        <w:t>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 Информатика и ИКТ: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сред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М.С. Цветкова, Л.С. Великович. – 7-е изд., </w:t>
      </w:r>
      <w:proofErr w:type="spellStart"/>
      <w:r w:rsidRPr="00736695">
        <w:rPr>
          <w:rFonts w:ascii="Arial" w:hAnsi="Arial" w:cs="Arial"/>
          <w:sz w:val="24"/>
          <w:szCs w:val="24"/>
        </w:rPr>
        <w:t>перераб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. и доп. – М.: Академия, 2016. – 336 с., [8] л. </w:t>
      </w:r>
      <w:proofErr w:type="spellStart"/>
      <w:r w:rsidRPr="00736695">
        <w:rPr>
          <w:rFonts w:ascii="Arial" w:hAnsi="Arial" w:cs="Arial"/>
          <w:sz w:val="24"/>
          <w:szCs w:val="24"/>
        </w:rPr>
        <w:t>цв</w:t>
      </w:r>
      <w:proofErr w:type="spellEnd"/>
      <w:r w:rsidRPr="00736695">
        <w:rPr>
          <w:rFonts w:ascii="Arial" w:hAnsi="Arial" w:cs="Arial"/>
          <w:sz w:val="24"/>
          <w:szCs w:val="24"/>
        </w:rPr>
        <w:t>. ил.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Цветкова, М.С.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color w:val="000000"/>
          <w:sz w:val="24"/>
          <w:szCs w:val="24"/>
        </w:rPr>
        <w:t>Информатика и ИКТ: электронный учеб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.-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>метод. комплекс для студ. учреждений сред. проф. образования. — М., 2015.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Гаврилова, С.А.,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 др. Информатика: электронный учебно-методический комплекс.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color w:val="000000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color w:val="000000"/>
          <w:sz w:val="24"/>
          <w:szCs w:val="24"/>
        </w:rPr>
        <w:t xml:space="preserve">, И.Ю. Информатика: Практикум для профессий и специальностей естественно-научного и </w:t>
      </w:r>
      <w:proofErr w:type="gramStart"/>
      <w:r w:rsidRPr="00736695">
        <w:rPr>
          <w:rFonts w:ascii="Arial" w:hAnsi="Arial" w:cs="Arial"/>
          <w:color w:val="000000"/>
          <w:sz w:val="24"/>
          <w:szCs w:val="24"/>
        </w:rPr>
        <w:t>гуманитарного</w:t>
      </w:r>
      <w:proofErr w:type="gramEnd"/>
      <w:r w:rsidRPr="00736695">
        <w:rPr>
          <w:rFonts w:ascii="Arial" w:hAnsi="Arial" w:cs="Arial"/>
          <w:color w:val="000000"/>
          <w:sz w:val="24"/>
          <w:szCs w:val="24"/>
        </w:rPr>
        <w:t xml:space="preserve"> профилей.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 w:rsidRPr="00736695">
        <w:rPr>
          <w:rFonts w:ascii="Arial" w:hAnsi="Arial" w:cs="Arial"/>
          <w:sz w:val="24"/>
          <w:szCs w:val="24"/>
        </w:rPr>
        <w:t>Хлобыстова</w:t>
      </w:r>
      <w:proofErr w:type="spellEnd"/>
      <w:r w:rsidRPr="00736695">
        <w:rPr>
          <w:rFonts w:ascii="Arial" w:hAnsi="Arial" w:cs="Arial"/>
          <w:sz w:val="24"/>
          <w:szCs w:val="24"/>
        </w:rPr>
        <w:t>, И.Ю. Информатика: Учебник. – М., 2017.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736695">
        <w:rPr>
          <w:rFonts w:ascii="Arial" w:hAnsi="Arial" w:cs="Arial"/>
          <w:sz w:val="24"/>
          <w:szCs w:val="24"/>
        </w:rPr>
        <w:t>федер</w:t>
      </w:r>
      <w:proofErr w:type="spellEnd"/>
      <w:r w:rsidRPr="00736695">
        <w:rPr>
          <w:rFonts w:ascii="Arial" w:hAnsi="Arial" w:cs="Arial"/>
          <w:sz w:val="24"/>
          <w:szCs w:val="24"/>
        </w:rPr>
        <w:t>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  <w:proofErr w:type="gramEnd"/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</w:t>
      </w:r>
      <w:proofErr w:type="spellStart"/>
      <w:r w:rsidRPr="00736695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Информационные технологии: учебник / О.Л. Голицына, Н.В. Максимов, Т.Л. </w:t>
      </w:r>
      <w:proofErr w:type="spellStart"/>
      <w:r w:rsidRPr="00736695">
        <w:rPr>
          <w:rFonts w:ascii="Arial" w:eastAsia="Calibri" w:hAnsi="Arial" w:cs="Arial"/>
          <w:sz w:val="24"/>
          <w:szCs w:val="24"/>
        </w:rPr>
        <w:t>Партыка</w:t>
      </w:r>
      <w:proofErr w:type="spellEnd"/>
      <w:r w:rsidRPr="00736695">
        <w:rPr>
          <w:rFonts w:ascii="Arial" w:eastAsia="Calibri" w:hAnsi="Arial" w:cs="Arial"/>
          <w:sz w:val="24"/>
          <w:szCs w:val="24"/>
        </w:rPr>
        <w:t>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proofErr w:type="gramEnd"/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1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Информатика и И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КТ в шк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оле: [электронный ресурс]: Информационно-образовательный портал для учителя информатики и ИКТ. Режим доступа: </w:t>
      </w:r>
      <w:hyperlink r:id="rId12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Кирилла и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разделы «Наука / Математика Кибернетика» и «Техника / Компьютеры и Интернет» [электронный ресурс]. Режим доступа: www.megabook. 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ru</w:t>
      </w:r>
      <w:proofErr w:type="spellEnd"/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М-А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proofErr w:type="spellEnd"/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</w:t>
      </w:r>
      <w:proofErr w:type="gram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интернет-курсы</w:t>
      </w:r>
      <w:proofErr w:type="gram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Интуит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» по курсу «Информатика» [электронный ресурс]. Режим доступа: www.intuit.ru/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studies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736695">
        <w:rPr>
          <w:rFonts w:ascii="Arial" w:eastAsia="Times New Roman" w:hAnsi="Arial" w:cs="Arial"/>
          <w:sz w:val="24"/>
          <w:szCs w:val="24"/>
          <w:lang w:eastAsia="ru-RU"/>
        </w:rPr>
        <w:t>courses</w:t>
      </w:r>
      <w:proofErr w:type="spellEnd"/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1534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01, ОК 02,</w:t>
            </w:r>
          </w:p>
          <w:p w:rsidR="00DE0730" w:rsidRPr="00736695" w:rsidRDefault="0015349F" w:rsidP="001534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2280" w:type="pct"/>
          </w:tcPr>
          <w:p w:rsidR="00DE0730" w:rsidRPr="00736695" w:rsidRDefault="00DE0730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487" w:rsidRDefault="00D16487" w:rsidP="00D111DA">
      <w:pPr>
        <w:spacing w:after="0" w:line="240" w:lineRule="auto"/>
      </w:pPr>
      <w:r>
        <w:separator/>
      </w:r>
    </w:p>
  </w:endnote>
  <w:endnote w:type="continuationSeparator" w:id="0">
    <w:p w:rsidR="00D16487" w:rsidRDefault="00D16487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265647"/>
      <w:docPartObj>
        <w:docPartGallery w:val="Page Numbers (Bottom of Page)"/>
        <w:docPartUnique/>
      </w:docPartObj>
    </w:sdtPr>
    <w:sdtEndPr/>
    <w:sdtContent>
      <w:p w:rsidR="00FD3B45" w:rsidRDefault="00D1648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4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3B45" w:rsidRDefault="00FD3B4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68309"/>
      <w:docPartObj>
        <w:docPartGallery w:val="Page Numbers (Bottom of Page)"/>
        <w:docPartUnique/>
      </w:docPartObj>
    </w:sdtPr>
    <w:sdtEndPr/>
    <w:sdtContent>
      <w:p w:rsidR="00FD3B45" w:rsidRDefault="00D1648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4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B45" w:rsidRDefault="00FD3B4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B45" w:rsidRDefault="00FD3B45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3B45" w:rsidRDefault="00FD3B45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B45" w:rsidRDefault="00D1648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474E6">
      <w:rPr>
        <w:noProof/>
      </w:rPr>
      <w:t>21</w:t>
    </w:r>
    <w:r>
      <w:rPr>
        <w:noProof/>
      </w:rPr>
      <w:fldChar w:fldCharType="end"/>
    </w:r>
  </w:p>
  <w:p w:rsidR="00FD3B45" w:rsidRDefault="00FD3B45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487" w:rsidRDefault="00D16487" w:rsidP="00D111DA">
      <w:pPr>
        <w:spacing w:after="0" w:line="240" w:lineRule="auto"/>
      </w:pPr>
      <w:r>
        <w:separator/>
      </w:r>
    </w:p>
  </w:footnote>
  <w:footnote w:type="continuationSeparator" w:id="0">
    <w:p w:rsidR="00D16487" w:rsidRDefault="00D16487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5254F"/>
    <w:rsid w:val="0006378C"/>
    <w:rsid w:val="00075114"/>
    <w:rsid w:val="00087DDE"/>
    <w:rsid w:val="000E6F23"/>
    <w:rsid w:val="000F7F43"/>
    <w:rsid w:val="001034DC"/>
    <w:rsid w:val="001076C0"/>
    <w:rsid w:val="001150FE"/>
    <w:rsid w:val="001266DE"/>
    <w:rsid w:val="0015349F"/>
    <w:rsid w:val="0015775A"/>
    <w:rsid w:val="001967D9"/>
    <w:rsid w:val="001A2BE4"/>
    <w:rsid w:val="001B1A34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2F7950"/>
    <w:rsid w:val="003040F9"/>
    <w:rsid w:val="00325E48"/>
    <w:rsid w:val="00336417"/>
    <w:rsid w:val="00386F9A"/>
    <w:rsid w:val="003C23CC"/>
    <w:rsid w:val="003C4D11"/>
    <w:rsid w:val="003D518A"/>
    <w:rsid w:val="003D651C"/>
    <w:rsid w:val="003E7079"/>
    <w:rsid w:val="0041163F"/>
    <w:rsid w:val="00411E5C"/>
    <w:rsid w:val="00412BDB"/>
    <w:rsid w:val="00424256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2663F"/>
    <w:rsid w:val="00637011"/>
    <w:rsid w:val="00641074"/>
    <w:rsid w:val="00677C6E"/>
    <w:rsid w:val="00693C41"/>
    <w:rsid w:val="006A5505"/>
    <w:rsid w:val="006A72DE"/>
    <w:rsid w:val="006B42AD"/>
    <w:rsid w:val="006D3406"/>
    <w:rsid w:val="006D5D86"/>
    <w:rsid w:val="006E26D8"/>
    <w:rsid w:val="006F5D6B"/>
    <w:rsid w:val="006F7743"/>
    <w:rsid w:val="007112B7"/>
    <w:rsid w:val="00736695"/>
    <w:rsid w:val="00763372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2492A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E7A54"/>
    <w:rsid w:val="00907C4A"/>
    <w:rsid w:val="0091643F"/>
    <w:rsid w:val="009310FC"/>
    <w:rsid w:val="00943949"/>
    <w:rsid w:val="00972C2B"/>
    <w:rsid w:val="00977968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07981"/>
    <w:rsid w:val="00A50BED"/>
    <w:rsid w:val="00A64DF1"/>
    <w:rsid w:val="00A64FDE"/>
    <w:rsid w:val="00A71A9F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474E6"/>
    <w:rsid w:val="00B57583"/>
    <w:rsid w:val="00B73069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16267"/>
    <w:rsid w:val="00D16487"/>
    <w:rsid w:val="00D23AD8"/>
    <w:rsid w:val="00D42117"/>
    <w:rsid w:val="00D57B62"/>
    <w:rsid w:val="00D91A26"/>
    <w:rsid w:val="00D931DF"/>
    <w:rsid w:val="00D97DD7"/>
    <w:rsid w:val="00DA0F31"/>
    <w:rsid w:val="00DA2455"/>
    <w:rsid w:val="00DB63C9"/>
    <w:rsid w:val="00DC0B24"/>
    <w:rsid w:val="00DE0730"/>
    <w:rsid w:val="00DF7E8E"/>
    <w:rsid w:val="00E006B6"/>
    <w:rsid w:val="00E02237"/>
    <w:rsid w:val="00E132C5"/>
    <w:rsid w:val="00E24212"/>
    <w:rsid w:val="00E455A3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56F1D"/>
    <w:rsid w:val="00F64094"/>
    <w:rsid w:val="00F76030"/>
    <w:rsid w:val="00F84135"/>
    <w:rsid w:val="00F92ED3"/>
    <w:rsid w:val="00F930EC"/>
    <w:rsid w:val="00FB2BB7"/>
    <w:rsid w:val="00FC6BFD"/>
    <w:rsid w:val="00FC76F3"/>
    <w:rsid w:val="00FD1E0A"/>
    <w:rsid w:val="00FD2EAB"/>
    <w:rsid w:val="00FD371B"/>
    <w:rsid w:val="00FD3B45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 Spacing"/>
    <w:uiPriority w:val="1"/>
    <w:qFormat/>
    <w:rsid w:val="00B474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tod-kopilk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yaksa.net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school.narod.ru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t.edu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ru.iite.unesco.org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C476-CD44-49FE-99CF-E1E7A75B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4438</Words>
  <Characters>25298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Kab34</cp:lastModifiedBy>
  <cp:revision>4</cp:revision>
  <cp:lastPrinted>2022-12-02T08:06:00Z</cp:lastPrinted>
  <dcterms:created xsi:type="dcterms:W3CDTF">2023-11-06T06:40:00Z</dcterms:created>
  <dcterms:modified xsi:type="dcterms:W3CDTF">2023-11-08T04:02:00Z</dcterms:modified>
</cp:coreProperties>
</file>