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5D9" w:rsidRPr="00406FC5" w:rsidRDefault="00B705D9" w:rsidP="00B705D9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  <w:r w:rsidRPr="00406FC5">
        <w:rPr>
          <w:rFonts w:ascii="Arial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B705D9" w:rsidRPr="00406FC5" w:rsidRDefault="00B705D9" w:rsidP="00B705D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</w:p>
    <w:p w:rsidR="00B705D9" w:rsidRPr="00406FC5" w:rsidRDefault="00B705D9" w:rsidP="00B705D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406FC5"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B705D9" w:rsidRPr="00406FC5" w:rsidRDefault="00B705D9" w:rsidP="00B705D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406FC5">
        <w:rPr>
          <w:rFonts w:ascii="Arial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B705D9" w:rsidRPr="00406FC5" w:rsidRDefault="00B705D9" w:rsidP="00B705D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406FC5">
        <w:rPr>
          <w:rFonts w:ascii="Arial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B705D9" w:rsidRPr="00406FC5" w:rsidRDefault="00B705D9" w:rsidP="00B705D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B705D9" w:rsidRPr="00406FC5" w:rsidRDefault="00B705D9" w:rsidP="00B705D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B705D9" w:rsidRPr="00406FC5" w:rsidRDefault="00B705D9" w:rsidP="00B705D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B705D9" w:rsidRPr="00406FC5" w:rsidRDefault="00B705D9" w:rsidP="00B705D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B705D9" w:rsidRPr="00406FC5" w:rsidRDefault="00B705D9" w:rsidP="0059165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</w:p>
    <w:p w:rsidR="00122308" w:rsidRPr="00406FC5" w:rsidRDefault="00122308" w:rsidP="0059165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</w:p>
    <w:p w:rsidR="0059165B" w:rsidRPr="00406FC5" w:rsidRDefault="00462FDE" w:rsidP="00406FC5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43</w:t>
      </w:r>
      <w:r w:rsidR="00E15D9C" w:rsidRPr="00406FC5">
        <w:rPr>
          <w:rFonts w:ascii="Arial" w:hAnsi="Arial" w:cs="Arial"/>
          <w:sz w:val="24"/>
          <w:szCs w:val="24"/>
        </w:rPr>
        <w:t xml:space="preserve"> </w:t>
      </w:r>
      <w:r w:rsidR="0059165B" w:rsidRPr="00406FC5">
        <w:rPr>
          <w:rFonts w:ascii="Arial" w:hAnsi="Arial" w:cs="Arial"/>
          <w:sz w:val="24"/>
          <w:szCs w:val="24"/>
        </w:rPr>
        <w:t>к ООП СПО (ППССЗ)</w:t>
      </w:r>
    </w:p>
    <w:p w:rsidR="0059165B" w:rsidRPr="00406FC5" w:rsidRDefault="0059165B" w:rsidP="005B7B02">
      <w:pPr>
        <w:spacing w:after="0" w:line="240" w:lineRule="auto"/>
        <w:ind w:left="4962"/>
        <w:jc w:val="right"/>
        <w:rPr>
          <w:rFonts w:ascii="Arial" w:hAnsi="Arial" w:cs="Arial"/>
          <w:sz w:val="24"/>
          <w:szCs w:val="24"/>
        </w:rPr>
      </w:pPr>
      <w:r w:rsidRPr="00406FC5">
        <w:rPr>
          <w:rFonts w:ascii="Arial" w:eastAsia="Calibri" w:hAnsi="Arial" w:cs="Arial"/>
          <w:sz w:val="24"/>
          <w:szCs w:val="24"/>
        </w:rPr>
        <w:t xml:space="preserve">35.02.16 </w:t>
      </w:r>
      <w:r w:rsidRPr="00406FC5">
        <w:rPr>
          <w:rFonts w:ascii="Arial" w:hAnsi="Arial" w:cs="Arial"/>
          <w:sz w:val="24"/>
          <w:szCs w:val="24"/>
        </w:rPr>
        <w:t>Эксплуатация и ремонт сельскохозяйственной</w:t>
      </w:r>
      <w:r w:rsidR="00122308" w:rsidRPr="00406FC5">
        <w:rPr>
          <w:rFonts w:ascii="Arial" w:hAnsi="Arial" w:cs="Arial"/>
          <w:sz w:val="24"/>
          <w:szCs w:val="24"/>
        </w:rPr>
        <w:t xml:space="preserve"> </w:t>
      </w:r>
      <w:r w:rsidRPr="00406FC5">
        <w:rPr>
          <w:rFonts w:ascii="Arial" w:hAnsi="Arial" w:cs="Arial"/>
          <w:sz w:val="24"/>
          <w:szCs w:val="24"/>
        </w:rPr>
        <w:t>техники и оборудования</w:t>
      </w:r>
    </w:p>
    <w:p w:rsidR="00B705D9" w:rsidRPr="00406FC5" w:rsidRDefault="00B705D9" w:rsidP="0059165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</w:p>
    <w:p w:rsidR="00B705D9" w:rsidRPr="00406FC5" w:rsidRDefault="00B705D9" w:rsidP="005916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B705D9" w:rsidRPr="00406FC5" w:rsidRDefault="00B705D9" w:rsidP="00B705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B705D9" w:rsidRPr="00406FC5" w:rsidRDefault="00B705D9" w:rsidP="00B705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B705D9" w:rsidRPr="00406FC5" w:rsidRDefault="00B705D9" w:rsidP="00B705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B705D9" w:rsidRPr="00406FC5" w:rsidRDefault="00B705D9" w:rsidP="00B705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122308" w:rsidRPr="00406FC5" w:rsidRDefault="00122308" w:rsidP="00B705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B705D9" w:rsidRPr="00406FC5" w:rsidRDefault="00B705D9" w:rsidP="00B705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B705D9" w:rsidRPr="00406FC5" w:rsidRDefault="00B705D9" w:rsidP="00B705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:rsidR="00B705D9" w:rsidRPr="00406FC5" w:rsidRDefault="00B705D9" w:rsidP="00B705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B705D9" w:rsidRPr="00406FC5" w:rsidRDefault="00B705D9" w:rsidP="00B705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B705D9" w:rsidRPr="00406FC5" w:rsidRDefault="00B705D9" w:rsidP="00B705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406FC5">
        <w:rPr>
          <w:rFonts w:ascii="Arial" w:hAnsi="Arial" w:cs="Arial"/>
          <w:b/>
          <w:caps/>
          <w:sz w:val="24"/>
          <w:szCs w:val="24"/>
        </w:rPr>
        <w:t xml:space="preserve"> ПРОГРАММа УЧЕБНОЙ ДИСЦИПЛИНЫ</w:t>
      </w:r>
    </w:p>
    <w:p w:rsidR="00B705D9" w:rsidRPr="00406FC5" w:rsidRDefault="00B705D9" w:rsidP="00B705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B705D9" w:rsidRPr="00406FC5" w:rsidRDefault="002C492A" w:rsidP="00B705D9">
      <w:pPr>
        <w:tabs>
          <w:tab w:val="left" w:pos="3709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406FC5">
        <w:rPr>
          <w:rFonts w:ascii="Arial" w:hAnsi="Arial" w:cs="Arial"/>
          <w:b/>
          <w:bCs/>
          <w:sz w:val="24"/>
          <w:szCs w:val="24"/>
        </w:rPr>
        <w:t>ОПЦ.14</w:t>
      </w:r>
      <w:r w:rsidR="007709CE" w:rsidRPr="00406FC5">
        <w:rPr>
          <w:rFonts w:ascii="Arial" w:hAnsi="Arial" w:cs="Arial"/>
          <w:b/>
          <w:bCs/>
          <w:sz w:val="24"/>
          <w:szCs w:val="24"/>
        </w:rPr>
        <w:t xml:space="preserve"> ПРАВОВЫЕ ОСНОВ</w:t>
      </w:r>
      <w:r w:rsidR="00033DBE" w:rsidRPr="00406FC5">
        <w:rPr>
          <w:rFonts w:ascii="Arial" w:hAnsi="Arial" w:cs="Arial"/>
          <w:b/>
          <w:bCs/>
          <w:sz w:val="24"/>
          <w:szCs w:val="24"/>
        </w:rPr>
        <w:t>Ы ПРОФЕССИОНАЛЬНОЙ ДЕЯТЕЛЬНОСТИ/ СОЦИАЛЬНАЯ АДАПТАЦИЯ И ОСНОВЫ СОЦИАЛЬНО ПРАВОВЫХ ЗНАНИЙ</w:t>
      </w:r>
    </w:p>
    <w:p w:rsidR="00B705D9" w:rsidRPr="00406FC5" w:rsidRDefault="00B705D9" w:rsidP="00B705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705D9" w:rsidRPr="00406FC5" w:rsidRDefault="00B705D9" w:rsidP="00B705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705D9" w:rsidRPr="00406FC5" w:rsidRDefault="00B705D9" w:rsidP="00B705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705D9" w:rsidRPr="00406FC5" w:rsidRDefault="00B705D9" w:rsidP="00B705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705D9" w:rsidRPr="00406FC5" w:rsidRDefault="00B705D9" w:rsidP="00B705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705D9" w:rsidRPr="00406FC5" w:rsidRDefault="00B705D9" w:rsidP="00B705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705D9" w:rsidRPr="00406FC5" w:rsidRDefault="00B705D9" w:rsidP="00B705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705D9" w:rsidRPr="00406FC5" w:rsidRDefault="00B705D9" w:rsidP="00B705D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05D9" w:rsidRPr="00406FC5" w:rsidRDefault="00B705D9" w:rsidP="00B705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705D9" w:rsidRPr="00406FC5" w:rsidRDefault="00B705D9" w:rsidP="00B705D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05D9" w:rsidRPr="00406FC5" w:rsidRDefault="00B705D9" w:rsidP="00B705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705D9" w:rsidRPr="00406FC5" w:rsidRDefault="00B705D9" w:rsidP="00B705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705D9" w:rsidRPr="00406FC5" w:rsidRDefault="00B705D9" w:rsidP="00B705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705D9" w:rsidRPr="00406FC5" w:rsidRDefault="00B705D9" w:rsidP="00B705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705D9" w:rsidRPr="00406FC5" w:rsidRDefault="00B705D9" w:rsidP="00B705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705D9" w:rsidRPr="00406FC5" w:rsidRDefault="00B705D9" w:rsidP="00B705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705D9" w:rsidRPr="00406FC5" w:rsidRDefault="00B705D9" w:rsidP="00B705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705D9" w:rsidRPr="00406FC5" w:rsidRDefault="00B705D9" w:rsidP="00B705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705D9" w:rsidRPr="00406FC5" w:rsidRDefault="00B705D9" w:rsidP="00B705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705D9" w:rsidRPr="00406FC5" w:rsidRDefault="00B705D9" w:rsidP="00B705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165B" w:rsidRPr="00406FC5" w:rsidRDefault="0059165B" w:rsidP="00B705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705D9" w:rsidRPr="00406FC5" w:rsidRDefault="00B705D9" w:rsidP="00B705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705D9" w:rsidRPr="00406FC5" w:rsidRDefault="00B705D9" w:rsidP="00B705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06FC5">
        <w:rPr>
          <w:rFonts w:ascii="Arial" w:hAnsi="Arial" w:cs="Arial"/>
          <w:sz w:val="24"/>
          <w:szCs w:val="24"/>
        </w:rPr>
        <w:t>20</w:t>
      </w:r>
      <w:r w:rsidR="005C1E8C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Pr="00406FC5">
        <w:rPr>
          <w:rFonts w:ascii="Arial" w:hAnsi="Arial" w:cs="Arial"/>
          <w:sz w:val="24"/>
          <w:szCs w:val="24"/>
        </w:rPr>
        <w:t xml:space="preserve"> г.</w:t>
      </w:r>
    </w:p>
    <w:p w:rsidR="00462FDE" w:rsidRDefault="00462FDE" w:rsidP="008C6F5F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462FDE" w:rsidRPr="00462FDE" w:rsidRDefault="00462FDE" w:rsidP="00462FDE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462FDE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учебной дисциплины</w:t>
      </w:r>
    </w:p>
    <w:p w:rsidR="00462FDE" w:rsidRPr="00462FDE" w:rsidRDefault="00462FDE" w:rsidP="00462FDE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462FDE">
        <w:rPr>
          <w:rFonts w:ascii="Arial" w:hAnsi="Arial" w:cs="Arial"/>
          <w:bCs/>
          <w:color w:val="000000"/>
          <w:sz w:val="24"/>
          <w:szCs w:val="24"/>
        </w:rPr>
        <w:t>ОПЦ.14 правовые основы профессиональной деятельности/ Социальная адаптация и основы социально правовых знаний</w:t>
      </w:r>
    </w:p>
    <w:p w:rsidR="00462FDE" w:rsidRPr="00462FDE" w:rsidRDefault="00462FDE" w:rsidP="00462FD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462FDE" w:rsidRPr="00462FDE" w:rsidRDefault="00462FDE" w:rsidP="00462FDE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462FDE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462FDE" w:rsidRPr="00462FDE" w:rsidRDefault="00462FDE" w:rsidP="00462FDE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462FDE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Программа дисциплины </w:t>
      </w:r>
      <w:r w:rsidRPr="00462FDE">
        <w:rPr>
          <w:rFonts w:ascii="Arial" w:hAnsi="Arial" w:cs="Arial"/>
          <w:bCs/>
          <w:color w:val="000000"/>
          <w:sz w:val="24"/>
          <w:szCs w:val="24"/>
        </w:rPr>
        <w:t xml:space="preserve">ОПЦ.14 правовые основы профессиональной деятельности/ Социальная адаптация и основы социально правовых знаний разработана </w:t>
      </w:r>
      <w:r w:rsidRPr="00462FDE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Pr="00462FDE">
        <w:rPr>
          <w:rFonts w:ascii="Arial" w:eastAsia="Times New Roman" w:hAnsi="Arial" w:cs="Arial"/>
          <w:sz w:val="24"/>
          <w:szCs w:val="24"/>
          <w:lang w:eastAsia="en-US"/>
        </w:rPr>
        <w:t>35.02.16 Эксплуатация и ремонт сельскохозяйственной техники и оборудования</w:t>
      </w:r>
      <w:r w:rsidRPr="00462FDE">
        <w:rPr>
          <w:rFonts w:ascii="Arial" w:eastAsia="Times New Roman" w:hAnsi="Arial" w:cs="Arial"/>
          <w:color w:val="000000"/>
          <w:sz w:val="24"/>
          <w:szCs w:val="24"/>
        </w:rPr>
        <w:t xml:space="preserve">, утвержденного Приказом </w:t>
      </w:r>
      <w:proofErr w:type="spellStart"/>
      <w:r w:rsidRPr="00462FDE">
        <w:rPr>
          <w:rFonts w:ascii="Arial" w:eastAsia="Times New Roman" w:hAnsi="Arial" w:cs="Arial"/>
          <w:color w:val="000000"/>
          <w:sz w:val="24"/>
          <w:szCs w:val="24"/>
        </w:rPr>
        <w:t>Минобрнауки</w:t>
      </w:r>
      <w:proofErr w:type="spellEnd"/>
      <w:r w:rsidRPr="00462FDE">
        <w:rPr>
          <w:rFonts w:ascii="Arial" w:eastAsia="Times New Roman" w:hAnsi="Arial" w:cs="Arial"/>
          <w:color w:val="000000"/>
          <w:sz w:val="24"/>
          <w:szCs w:val="24"/>
        </w:rPr>
        <w:t xml:space="preserve">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462FDE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Pr="00462FDE">
        <w:rPr>
          <w:rFonts w:ascii="Arial" w:eastAsia="Times New Roman" w:hAnsi="Arial" w:cs="Arial"/>
          <w:sz w:val="24"/>
          <w:szCs w:val="24"/>
          <w:lang w:eastAsia="en-US"/>
        </w:rPr>
        <w:t>35.02.16 Эксплуатация и ремонт сельскохозяйственной техники</w:t>
      </w:r>
      <w:proofErr w:type="gramEnd"/>
      <w:r w:rsidRPr="00462FDE">
        <w:rPr>
          <w:rFonts w:ascii="Arial" w:eastAsia="Times New Roman" w:hAnsi="Arial" w:cs="Arial"/>
          <w:sz w:val="24"/>
          <w:szCs w:val="24"/>
          <w:lang w:eastAsia="en-US"/>
        </w:rPr>
        <w:t xml:space="preserve"> и оборудования</w:t>
      </w:r>
      <w:r w:rsidRPr="00462FDE">
        <w:rPr>
          <w:rFonts w:ascii="Arial" w:eastAsia="Times New Roman" w:hAnsi="Arial" w:cs="Arial"/>
          <w:color w:val="000000"/>
          <w:sz w:val="24"/>
          <w:szCs w:val="24"/>
        </w:rPr>
        <w:t>,  регистрационный номер: 23.02.07-180119  (дата регистрации в реестре: 19/01/2018 г.).</w:t>
      </w:r>
    </w:p>
    <w:p w:rsidR="00462FDE" w:rsidRPr="00462FDE" w:rsidRDefault="00462FDE" w:rsidP="00462FDE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62FDE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462FD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462FDE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462FD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462FDE" w:rsidRPr="00462FDE" w:rsidRDefault="00462FDE" w:rsidP="00462FDE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62FDE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462FDE">
        <w:rPr>
          <w:rFonts w:ascii="Arial" w:eastAsia="Calibri" w:hAnsi="Arial" w:cs="Arial"/>
          <w:bCs/>
          <w:sz w:val="24"/>
          <w:szCs w:val="24"/>
          <w:lang w:eastAsia="en-US"/>
        </w:rPr>
        <w:t xml:space="preserve">направлена на достижение следующих целей и задач: </w:t>
      </w:r>
    </w:p>
    <w:p w:rsidR="00462FDE" w:rsidRPr="00462FDE" w:rsidRDefault="00462FDE" w:rsidP="00462FDE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62FDE">
        <w:rPr>
          <w:rFonts w:ascii="Arial" w:eastAsia="Calibri" w:hAnsi="Arial" w:cs="Arial"/>
          <w:bCs/>
          <w:sz w:val="24"/>
          <w:szCs w:val="24"/>
          <w:lang w:eastAsia="en-US"/>
        </w:rPr>
        <w:t>Использовать нормативные правовые документы, регламентирующие профессиональную деятельность.</w:t>
      </w:r>
    </w:p>
    <w:p w:rsidR="00462FDE" w:rsidRPr="00462FDE" w:rsidRDefault="00462FDE" w:rsidP="00462FDE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62FDE">
        <w:rPr>
          <w:rFonts w:ascii="Arial" w:eastAsia="Calibri" w:hAnsi="Arial" w:cs="Arial"/>
          <w:bCs/>
          <w:sz w:val="24"/>
          <w:szCs w:val="24"/>
          <w:lang w:eastAsia="en-US"/>
        </w:rPr>
        <w:t>Защищать свои права в соответствии с действующим законодательством.</w:t>
      </w:r>
      <w:r w:rsidRPr="00462FDE">
        <w:rPr>
          <w:rFonts w:ascii="Arial" w:eastAsia="Calibri" w:hAnsi="Arial" w:cs="Arial"/>
          <w:bCs/>
          <w:sz w:val="24"/>
          <w:szCs w:val="24"/>
          <w:lang w:eastAsia="en-US"/>
        </w:rPr>
        <w:tab/>
        <w:t>Основные положения Конституции Российской Федерации.</w:t>
      </w:r>
    </w:p>
    <w:p w:rsidR="00462FDE" w:rsidRPr="00462FDE" w:rsidRDefault="00462FDE" w:rsidP="00462FDE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62FDE">
        <w:rPr>
          <w:rFonts w:ascii="Arial" w:eastAsia="Calibri" w:hAnsi="Arial" w:cs="Arial"/>
          <w:bCs/>
          <w:sz w:val="24"/>
          <w:szCs w:val="24"/>
          <w:lang w:eastAsia="en-US"/>
        </w:rPr>
        <w:t>Права и свободы человека и гражданина, механизмы их реализации.</w:t>
      </w:r>
    </w:p>
    <w:p w:rsidR="00462FDE" w:rsidRPr="00462FDE" w:rsidRDefault="00462FDE" w:rsidP="00462FDE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62FDE">
        <w:rPr>
          <w:rFonts w:ascii="Arial" w:eastAsia="Calibri" w:hAnsi="Arial" w:cs="Arial"/>
          <w:bCs/>
          <w:sz w:val="24"/>
          <w:szCs w:val="24"/>
          <w:lang w:eastAsia="en-US"/>
        </w:rPr>
        <w:t>Понятие правового регулирования в сфере профессиональной деятельности.</w:t>
      </w:r>
    </w:p>
    <w:p w:rsidR="00462FDE" w:rsidRPr="00462FDE" w:rsidRDefault="00462FDE" w:rsidP="00462FDE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62FDE">
        <w:rPr>
          <w:rFonts w:ascii="Arial" w:eastAsia="Calibri" w:hAnsi="Arial" w:cs="Arial"/>
          <w:bCs/>
          <w:sz w:val="24"/>
          <w:szCs w:val="24"/>
          <w:lang w:eastAsia="en-US"/>
        </w:rPr>
        <w:t>Законодательные акты и другие нормативные документы, регулирующие правоотношения в процессе профессиональной деятельности.</w:t>
      </w:r>
    </w:p>
    <w:p w:rsidR="00462FDE" w:rsidRPr="00462FDE" w:rsidRDefault="00462FDE" w:rsidP="00462FDE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62FDE">
        <w:rPr>
          <w:rFonts w:ascii="Arial" w:eastAsia="Calibri" w:hAnsi="Arial" w:cs="Arial"/>
          <w:bCs/>
          <w:sz w:val="24"/>
          <w:szCs w:val="24"/>
          <w:lang w:eastAsia="en-US"/>
        </w:rPr>
        <w:t>Права и обязанности работников в сфере профессиональной деятельности.</w:t>
      </w:r>
    </w:p>
    <w:p w:rsidR="00462FDE" w:rsidRPr="00462FDE" w:rsidRDefault="00462FDE" w:rsidP="00462FDE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462FDE" w:rsidRPr="00462FDE" w:rsidRDefault="00462FDE" w:rsidP="00462FDE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462FDE">
        <w:rPr>
          <w:rFonts w:ascii="Arial" w:eastAsia="Calibri" w:hAnsi="Arial" w:cs="Arial"/>
          <w:b/>
          <w:sz w:val="24"/>
          <w:szCs w:val="24"/>
          <w:lang w:eastAsia="en-US"/>
        </w:rPr>
        <w:t>3. Основные разделы дисциплины и количество часов на изучение дисциплины</w:t>
      </w: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462FDE" w:rsidRPr="00462FDE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FDE" w:rsidRPr="00462FDE" w:rsidRDefault="00462FDE" w:rsidP="00462FDE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462FDE">
              <w:rPr>
                <w:rFonts w:ascii="Arial" w:eastAsiaTheme="minorHAnsi" w:hAnsi="Arial" w:cs="Arial"/>
                <w:b/>
                <w:lang w:eastAsia="en-US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FDE" w:rsidRPr="00462FDE" w:rsidRDefault="00462FDE" w:rsidP="00462FDE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462FDE">
              <w:rPr>
                <w:rFonts w:ascii="Arial" w:eastAsiaTheme="minorHAnsi" w:hAnsi="Arial" w:cs="Arial"/>
                <w:b/>
                <w:lang w:eastAsia="en-US"/>
              </w:rPr>
              <w:t>Основные разделы дисциплины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FDE" w:rsidRPr="00462FDE" w:rsidRDefault="00462FDE" w:rsidP="00462FDE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462FDE">
              <w:rPr>
                <w:rFonts w:ascii="Arial" w:eastAsiaTheme="minorHAnsi" w:hAnsi="Arial" w:cs="Arial"/>
                <w:b/>
                <w:lang w:eastAsia="en-US"/>
              </w:rPr>
              <w:t>Количество часов на изучение</w:t>
            </w:r>
          </w:p>
        </w:tc>
      </w:tr>
      <w:tr w:rsidR="00462FDE" w:rsidRPr="00462FDE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FDE" w:rsidRPr="00462FDE" w:rsidRDefault="00462FDE" w:rsidP="00462FDE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462FDE">
              <w:rPr>
                <w:rFonts w:ascii="Arial" w:eastAsiaTheme="minorHAnsi" w:hAnsi="Arial" w:cs="Arial"/>
                <w:lang w:eastAsia="en-US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DE" w:rsidRPr="00462FDE" w:rsidRDefault="00462FDE" w:rsidP="00462FD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62FDE">
              <w:rPr>
                <w:rFonts w:ascii="Arial" w:hAnsi="Arial" w:cs="Arial"/>
                <w:bCs/>
                <w:sz w:val="24"/>
                <w:szCs w:val="24"/>
              </w:rPr>
              <w:t>Раздел 1. Правовое положение субъектов предпринимательской деятельности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DE" w:rsidRPr="00462FDE" w:rsidRDefault="00462FDE" w:rsidP="00462FDE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462FDE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10</w:t>
            </w:r>
          </w:p>
        </w:tc>
      </w:tr>
      <w:tr w:rsidR="00462FDE" w:rsidRPr="00462FDE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FDE" w:rsidRPr="00462FDE" w:rsidRDefault="00462FDE" w:rsidP="00462FDE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462FDE">
              <w:rPr>
                <w:rFonts w:ascii="Arial" w:eastAsiaTheme="minorHAnsi" w:hAnsi="Arial" w:cs="Arial"/>
                <w:lang w:eastAsia="en-US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DE" w:rsidRPr="00462FDE" w:rsidRDefault="00462FDE" w:rsidP="00462FD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62FDE">
              <w:rPr>
                <w:rFonts w:ascii="Arial" w:hAnsi="Arial" w:cs="Arial"/>
                <w:bCs/>
                <w:sz w:val="24"/>
                <w:szCs w:val="24"/>
              </w:rPr>
              <w:t>Раздел 2. Труд и занятость в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FDE" w:rsidRPr="00462FDE" w:rsidRDefault="00462FDE" w:rsidP="00462FDE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462FD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12</w:t>
            </w:r>
          </w:p>
        </w:tc>
      </w:tr>
      <w:tr w:rsidR="00462FDE" w:rsidRPr="00462FDE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FDE" w:rsidRPr="00462FDE" w:rsidRDefault="00462FDE" w:rsidP="00462FDE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462FDE">
              <w:rPr>
                <w:rFonts w:ascii="Arial" w:eastAsiaTheme="minorHAnsi" w:hAnsi="Arial" w:cs="Arial"/>
                <w:lang w:eastAsia="en-US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DE" w:rsidRPr="00462FDE" w:rsidRDefault="00462FDE" w:rsidP="00462FD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62FDE">
              <w:rPr>
                <w:rFonts w:ascii="Arial" w:hAnsi="Arial" w:cs="Arial"/>
                <w:bCs/>
                <w:sz w:val="24"/>
                <w:szCs w:val="24"/>
              </w:rPr>
              <w:t>Раздел 3. Административные правонарушения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FDE" w:rsidRPr="00462FDE" w:rsidRDefault="00462FDE" w:rsidP="00462FDE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462FD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4</w:t>
            </w:r>
          </w:p>
        </w:tc>
      </w:tr>
      <w:tr w:rsidR="00462FDE" w:rsidRPr="00462FDE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FDE" w:rsidRPr="00462FDE" w:rsidRDefault="00462FDE" w:rsidP="00462FDE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462FDE">
              <w:rPr>
                <w:rFonts w:ascii="Arial" w:eastAsiaTheme="minorHAnsi" w:hAnsi="Arial" w:cs="Arial"/>
                <w:lang w:eastAsia="en-US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DE" w:rsidRPr="00462FDE" w:rsidRDefault="00462FDE" w:rsidP="00462FD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62FDE">
              <w:rPr>
                <w:rFonts w:ascii="Arial" w:hAnsi="Arial" w:cs="Arial"/>
                <w:bCs/>
                <w:sz w:val="24"/>
                <w:szCs w:val="24"/>
              </w:rPr>
              <w:t>Раздел 4. Хозяйственные споры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FDE" w:rsidRPr="00462FDE" w:rsidRDefault="00462FDE" w:rsidP="00462FDE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462FD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6</w:t>
            </w:r>
          </w:p>
        </w:tc>
      </w:tr>
    </w:tbl>
    <w:p w:rsidR="00462FDE" w:rsidRPr="00462FDE" w:rsidRDefault="00462FDE" w:rsidP="00462FDE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462FDE" w:rsidRPr="00462FDE" w:rsidRDefault="00462FDE" w:rsidP="00462FDE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462FDE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462FDE" w:rsidRPr="00462FDE" w:rsidRDefault="00462FDE" w:rsidP="00462FDE">
      <w:pPr>
        <w:widowControl w:val="0"/>
        <w:autoSpaceDE w:val="0"/>
        <w:autoSpaceDN w:val="0"/>
        <w:spacing w:before="73" w:after="0" w:line="240" w:lineRule="auto"/>
        <w:ind w:left="1167" w:right="1093"/>
        <w:jc w:val="center"/>
        <w:outlineLvl w:val="1"/>
        <w:rPr>
          <w:rFonts w:cstheme="minorBidi"/>
        </w:rPr>
      </w:pPr>
      <w:r w:rsidRPr="00462FDE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Pr="00462FDE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форме </w:t>
      </w:r>
      <w:r w:rsidRPr="00462FDE">
        <w:rPr>
          <w:rFonts w:ascii="Arial" w:eastAsia="Calibri" w:hAnsi="Arial" w:cs="Arial"/>
          <w:sz w:val="24"/>
          <w:szCs w:val="24"/>
          <w:lang w:eastAsia="en-US"/>
        </w:rPr>
        <w:t>дифференцированного зачета  7 семестр.</w:t>
      </w:r>
    </w:p>
    <w:p w:rsidR="00462FDE" w:rsidRDefault="00462FDE" w:rsidP="008C6F5F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462FDE" w:rsidRDefault="00462FDE" w:rsidP="008C6F5F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462FDE" w:rsidRDefault="00462FDE" w:rsidP="008C6F5F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462FDE" w:rsidRDefault="00462FDE" w:rsidP="008C6F5F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8C6F5F" w:rsidRPr="00406FC5" w:rsidRDefault="00122308" w:rsidP="008C6F5F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gramStart"/>
      <w:r w:rsidRPr="00406FC5">
        <w:rPr>
          <w:rFonts w:ascii="Arial" w:hAnsi="Arial" w:cs="Arial"/>
          <w:color w:val="000000"/>
          <w:sz w:val="24"/>
          <w:szCs w:val="24"/>
        </w:rPr>
        <w:lastRenderedPageBreak/>
        <w:t>П</w:t>
      </w:r>
      <w:r w:rsidR="00B705D9" w:rsidRPr="00406FC5">
        <w:rPr>
          <w:rFonts w:ascii="Arial" w:hAnsi="Arial" w:cs="Arial"/>
          <w:color w:val="000000"/>
          <w:sz w:val="24"/>
          <w:szCs w:val="24"/>
        </w:rPr>
        <w:t xml:space="preserve">рограмма </w:t>
      </w:r>
      <w:r w:rsidR="002C492A" w:rsidRPr="00406FC5">
        <w:rPr>
          <w:rFonts w:ascii="Arial" w:hAnsi="Arial" w:cs="Arial"/>
          <w:sz w:val="24"/>
          <w:szCs w:val="24"/>
        </w:rPr>
        <w:t xml:space="preserve">ОПЦ.14 </w:t>
      </w:r>
      <w:r w:rsidR="0059165B" w:rsidRPr="00406FC5">
        <w:rPr>
          <w:rFonts w:ascii="Arial" w:hAnsi="Arial" w:cs="Arial"/>
          <w:sz w:val="24"/>
          <w:szCs w:val="24"/>
        </w:rPr>
        <w:t xml:space="preserve">Правовые основы профессиональной деятельности </w:t>
      </w:r>
      <w:r w:rsidR="00773EC2" w:rsidRPr="00406FC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</w:t>
      </w:r>
      <w:proofErr w:type="gramEnd"/>
      <w:r w:rsidR="00773EC2" w:rsidRPr="00406FC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proofErr w:type="gramStart"/>
      <w:r w:rsidR="00773EC2" w:rsidRPr="00406FC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</w:t>
      </w:r>
      <w:proofErr w:type="gramEnd"/>
      <w:r w:rsidR="00773EC2" w:rsidRPr="00406FC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законодательства Российской Федерации, 2019, N 16, ст. 1942).</w:t>
      </w:r>
    </w:p>
    <w:p w:rsidR="00B705D9" w:rsidRPr="00406FC5" w:rsidRDefault="00B705D9" w:rsidP="008C6F5F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</w:rPr>
      </w:pPr>
    </w:p>
    <w:p w:rsidR="00B705D9" w:rsidRPr="00406FC5" w:rsidRDefault="00B705D9" w:rsidP="00B705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</w:p>
    <w:p w:rsidR="00B04E0B" w:rsidRPr="00406FC5" w:rsidRDefault="00B04E0B" w:rsidP="00B04E0B">
      <w:pPr>
        <w:jc w:val="both"/>
        <w:rPr>
          <w:rFonts w:ascii="Arial" w:hAnsi="Arial" w:cs="Arial"/>
          <w:sz w:val="24"/>
          <w:szCs w:val="24"/>
        </w:rPr>
      </w:pPr>
      <w:r w:rsidRPr="00406FC5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406FC5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B04E0B" w:rsidRPr="00406FC5" w:rsidRDefault="00B04E0B" w:rsidP="00B04E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b/>
          <w:sz w:val="24"/>
          <w:szCs w:val="24"/>
        </w:rPr>
      </w:pPr>
      <w:r w:rsidRPr="00406FC5">
        <w:rPr>
          <w:rFonts w:ascii="Arial" w:hAnsi="Arial" w:cs="Arial"/>
          <w:b/>
          <w:sz w:val="24"/>
          <w:szCs w:val="24"/>
        </w:rPr>
        <w:t xml:space="preserve">Разработчики: </w:t>
      </w:r>
    </w:p>
    <w:p w:rsidR="00B705D9" w:rsidRPr="00406FC5" w:rsidRDefault="00773EC2" w:rsidP="00B705D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406FC5">
        <w:rPr>
          <w:rFonts w:ascii="Arial" w:hAnsi="Arial" w:cs="Arial"/>
          <w:sz w:val="24"/>
          <w:szCs w:val="24"/>
        </w:rPr>
        <w:t>Парняков</w:t>
      </w:r>
      <w:proofErr w:type="spellEnd"/>
      <w:r w:rsidRPr="00406FC5">
        <w:rPr>
          <w:rFonts w:ascii="Arial" w:hAnsi="Arial" w:cs="Arial"/>
          <w:sz w:val="24"/>
          <w:szCs w:val="24"/>
        </w:rPr>
        <w:t xml:space="preserve"> М.М., </w:t>
      </w:r>
      <w:proofErr w:type="spellStart"/>
      <w:r w:rsidRPr="00406FC5">
        <w:rPr>
          <w:rFonts w:ascii="Arial" w:hAnsi="Arial" w:cs="Arial"/>
          <w:sz w:val="24"/>
          <w:szCs w:val="24"/>
        </w:rPr>
        <w:t>Бытов</w:t>
      </w:r>
      <w:proofErr w:type="spellEnd"/>
      <w:r w:rsidRPr="00406FC5">
        <w:rPr>
          <w:rFonts w:ascii="Arial" w:hAnsi="Arial" w:cs="Arial"/>
          <w:sz w:val="24"/>
          <w:szCs w:val="24"/>
        </w:rPr>
        <w:t xml:space="preserve"> А.Ю., преподаватели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B705D9" w:rsidRPr="00406FC5" w:rsidRDefault="00B04E0B" w:rsidP="00B04E0B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  <w:r w:rsidRPr="00406FC5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:rsidR="00B705D9" w:rsidRPr="00406FC5" w:rsidRDefault="00B705D9" w:rsidP="00B705D9">
      <w:pPr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B705D9" w:rsidRPr="00406FC5" w:rsidRDefault="00B705D9" w:rsidP="00B705D9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B705D9" w:rsidRPr="00406FC5" w:rsidRDefault="00B705D9" w:rsidP="00B705D9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B705D9" w:rsidRPr="00406FC5" w:rsidRDefault="00B705D9" w:rsidP="00B705D9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B705D9" w:rsidRPr="00406FC5" w:rsidRDefault="00B705D9" w:rsidP="00B705D9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B705D9" w:rsidRPr="00406FC5" w:rsidRDefault="00B705D9" w:rsidP="00B705D9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B705D9" w:rsidRPr="00406FC5" w:rsidRDefault="00B705D9" w:rsidP="00B705D9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B705D9" w:rsidRPr="00406FC5" w:rsidRDefault="00B705D9" w:rsidP="00B705D9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B705D9" w:rsidRPr="00406FC5" w:rsidRDefault="00B705D9" w:rsidP="00B705D9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B705D9" w:rsidRPr="00406FC5" w:rsidRDefault="00B705D9" w:rsidP="00B705D9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B705D9" w:rsidRPr="00406FC5" w:rsidRDefault="00B705D9" w:rsidP="00B705D9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46553" w:rsidRPr="00406FC5" w:rsidRDefault="00D46553" w:rsidP="00D46553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406FC5">
        <w:rPr>
          <w:rFonts w:ascii="Arial" w:hAnsi="Arial" w:cs="Arial"/>
          <w:b/>
          <w:i/>
          <w:sz w:val="24"/>
          <w:szCs w:val="24"/>
        </w:rPr>
        <w:lastRenderedPageBreak/>
        <w:t>СОДЕРЖАНИЕ</w:t>
      </w:r>
    </w:p>
    <w:p w:rsidR="00D46553" w:rsidRPr="00406FC5" w:rsidRDefault="00D46553" w:rsidP="00B705D9">
      <w:pPr>
        <w:suppressAutoHyphens/>
        <w:spacing w:after="0"/>
        <w:rPr>
          <w:rFonts w:ascii="Arial" w:hAnsi="Arial" w:cs="Arial"/>
          <w:b/>
          <w:i/>
          <w:sz w:val="24"/>
          <w:szCs w:val="24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D46553" w:rsidRPr="00406FC5" w:rsidTr="002520B6">
        <w:tc>
          <w:tcPr>
            <w:tcW w:w="7501" w:type="dxa"/>
          </w:tcPr>
          <w:p w:rsidR="00D46553" w:rsidRPr="00406FC5" w:rsidRDefault="00122308" w:rsidP="002520B6">
            <w:pPr>
              <w:suppressAutoHyphens/>
              <w:ind w:left="284"/>
              <w:rPr>
                <w:rFonts w:ascii="Arial" w:hAnsi="Arial" w:cs="Arial"/>
                <w:b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>1. ОБЩАЯ ХАРАКТЕРИСТИКА</w:t>
            </w:r>
            <w:r w:rsidR="00D46553" w:rsidRPr="00406FC5">
              <w:rPr>
                <w:rFonts w:ascii="Arial" w:hAnsi="Arial" w:cs="Arial"/>
                <w:b/>
                <w:sz w:val="24"/>
                <w:szCs w:val="24"/>
              </w:rPr>
              <w:t xml:space="preserve">     ПРОГРАММЫ УЧЕБНОЙ ДИСЦИПЛИНЫ</w:t>
            </w:r>
          </w:p>
        </w:tc>
        <w:tc>
          <w:tcPr>
            <w:tcW w:w="1854" w:type="dxa"/>
          </w:tcPr>
          <w:p w:rsidR="00D46553" w:rsidRPr="00406FC5" w:rsidRDefault="00B04E0B" w:rsidP="002520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D46553" w:rsidRPr="00406FC5" w:rsidTr="002520B6">
        <w:trPr>
          <w:trHeight w:val="763"/>
        </w:trPr>
        <w:tc>
          <w:tcPr>
            <w:tcW w:w="7501" w:type="dxa"/>
          </w:tcPr>
          <w:p w:rsidR="00D46553" w:rsidRPr="00406FC5" w:rsidRDefault="00D46553" w:rsidP="002520B6">
            <w:pPr>
              <w:suppressAutoHyphens/>
              <w:ind w:left="284"/>
              <w:rPr>
                <w:rFonts w:ascii="Arial" w:hAnsi="Arial" w:cs="Arial"/>
                <w:b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>2. СТРУКТУРА И СОДЕРЖАНИЕ УЧЕБНОЙ ДИСЦИПЛИНЫ</w:t>
            </w:r>
          </w:p>
        </w:tc>
        <w:tc>
          <w:tcPr>
            <w:tcW w:w="1854" w:type="dxa"/>
          </w:tcPr>
          <w:p w:rsidR="00D46553" w:rsidRPr="00406FC5" w:rsidRDefault="00B04E0B" w:rsidP="002520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D46553" w:rsidRPr="00406FC5" w:rsidTr="002520B6">
        <w:trPr>
          <w:trHeight w:val="762"/>
        </w:trPr>
        <w:tc>
          <w:tcPr>
            <w:tcW w:w="7501" w:type="dxa"/>
          </w:tcPr>
          <w:p w:rsidR="00D46553" w:rsidRPr="00406FC5" w:rsidRDefault="00D46553" w:rsidP="002520B6">
            <w:pPr>
              <w:suppressAutoHyphens/>
              <w:ind w:left="284"/>
              <w:rPr>
                <w:rFonts w:ascii="Arial" w:hAnsi="Arial" w:cs="Arial"/>
                <w:b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>3. УСЛОВИЯ РЕАЛИЗАЦИИ УЧЕБНОЙ ДИСЦИПЛИНЫ</w:t>
            </w:r>
          </w:p>
        </w:tc>
        <w:tc>
          <w:tcPr>
            <w:tcW w:w="1854" w:type="dxa"/>
          </w:tcPr>
          <w:p w:rsidR="00D46553" w:rsidRPr="00406FC5" w:rsidRDefault="00B04E0B" w:rsidP="002520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D46553" w:rsidRPr="00406FC5" w:rsidTr="002520B6">
        <w:tc>
          <w:tcPr>
            <w:tcW w:w="7501" w:type="dxa"/>
          </w:tcPr>
          <w:p w:rsidR="00D46553" w:rsidRPr="00406FC5" w:rsidRDefault="00D46553" w:rsidP="002520B6">
            <w:pPr>
              <w:suppressAutoHyphens/>
              <w:ind w:left="284"/>
              <w:rPr>
                <w:rFonts w:ascii="Arial" w:hAnsi="Arial" w:cs="Arial"/>
                <w:b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>4. КОНТРОЛЬ И ОЦЕНКА РЕЗУЛЬТАТОВ ОСВОЕНИЯ УЧЕБНОЙ ДИСЦИПЛИНЫ</w:t>
            </w:r>
          </w:p>
        </w:tc>
        <w:tc>
          <w:tcPr>
            <w:tcW w:w="1854" w:type="dxa"/>
          </w:tcPr>
          <w:p w:rsidR="00D46553" w:rsidRPr="00406FC5" w:rsidRDefault="00B04E0B" w:rsidP="002520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</w:tbl>
    <w:p w:rsidR="00122308" w:rsidRPr="00406FC5" w:rsidRDefault="00B705D9" w:rsidP="00122308">
      <w:pPr>
        <w:pStyle w:val="a3"/>
        <w:numPr>
          <w:ilvl w:val="0"/>
          <w:numId w:val="3"/>
        </w:numPr>
        <w:tabs>
          <w:tab w:val="left" w:pos="3709"/>
        </w:tabs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406FC5">
        <w:rPr>
          <w:rFonts w:ascii="Arial" w:hAnsi="Arial" w:cs="Arial"/>
          <w:b/>
          <w:i/>
          <w:sz w:val="24"/>
          <w:szCs w:val="24"/>
          <w:u w:val="single"/>
        </w:rPr>
        <w:br w:type="page"/>
      </w:r>
      <w:r w:rsidRPr="00406FC5">
        <w:rPr>
          <w:rFonts w:ascii="Arial" w:hAnsi="Arial" w:cs="Arial"/>
          <w:b/>
          <w:i/>
          <w:sz w:val="24"/>
          <w:szCs w:val="24"/>
        </w:rPr>
        <w:lastRenderedPageBreak/>
        <w:t>ОБЩАЯ ХАРАКТЕРИСТИКА  ПРОГРАММЫ УЧЕБНОЙ ДИСЦИПЛИНЫ</w:t>
      </w:r>
    </w:p>
    <w:p w:rsidR="00B705D9" w:rsidRPr="00406FC5" w:rsidRDefault="00B705D9" w:rsidP="00122308">
      <w:pPr>
        <w:pStyle w:val="a3"/>
        <w:tabs>
          <w:tab w:val="left" w:pos="3709"/>
        </w:tabs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406FC5">
        <w:rPr>
          <w:rFonts w:ascii="Arial" w:hAnsi="Arial" w:cs="Arial"/>
          <w:b/>
          <w:i/>
          <w:sz w:val="24"/>
          <w:szCs w:val="24"/>
          <w:u w:val="single"/>
        </w:rPr>
        <w:t>«</w:t>
      </w:r>
      <w:r w:rsidR="002C492A" w:rsidRPr="00406FC5">
        <w:rPr>
          <w:rFonts w:ascii="Arial" w:hAnsi="Arial" w:cs="Arial"/>
          <w:bCs/>
          <w:sz w:val="24"/>
          <w:szCs w:val="24"/>
          <w:u w:val="single"/>
        </w:rPr>
        <w:t xml:space="preserve">ОПЦ.14 </w:t>
      </w:r>
      <w:r w:rsidR="00D46553" w:rsidRPr="00406FC5">
        <w:rPr>
          <w:rFonts w:ascii="Arial" w:hAnsi="Arial" w:cs="Arial"/>
          <w:bCs/>
          <w:sz w:val="24"/>
          <w:szCs w:val="24"/>
          <w:u w:val="single"/>
        </w:rPr>
        <w:t xml:space="preserve">Правовые основы </w:t>
      </w:r>
      <w:r w:rsidR="00A21E91" w:rsidRPr="00406FC5">
        <w:rPr>
          <w:rFonts w:ascii="Arial" w:hAnsi="Arial" w:cs="Arial"/>
          <w:bCs/>
          <w:sz w:val="24"/>
          <w:szCs w:val="24"/>
          <w:u w:val="single"/>
        </w:rPr>
        <w:t>профессиональной</w:t>
      </w:r>
      <w:r w:rsidR="00D46553" w:rsidRPr="00406FC5">
        <w:rPr>
          <w:rFonts w:ascii="Arial" w:hAnsi="Arial" w:cs="Arial"/>
          <w:bCs/>
          <w:sz w:val="24"/>
          <w:szCs w:val="24"/>
          <w:u w:val="single"/>
        </w:rPr>
        <w:t xml:space="preserve"> деятельности</w:t>
      </w:r>
      <w:r w:rsidRPr="00406FC5">
        <w:rPr>
          <w:rFonts w:ascii="Arial" w:hAnsi="Arial" w:cs="Arial"/>
          <w:b/>
          <w:i/>
          <w:sz w:val="24"/>
          <w:szCs w:val="24"/>
          <w:u w:val="single"/>
        </w:rPr>
        <w:t>»</w:t>
      </w:r>
    </w:p>
    <w:p w:rsidR="00B705D9" w:rsidRPr="00406FC5" w:rsidRDefault="00B705D9" w:rsidP="002A6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06FC5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406FC5">
        <w:rPr>
          <w:rFonts w:ascii="Arial" w:hAnsi="Arial" w:cs="Arial"/>
          <w:color w:val="000000"/>
          <w:sz w:val="24"/>
          <w:szCs w:val="24"/>
        </w:rPr>
        <w:tab/>
      </w:r>
    </w:p>
    <w:p w:rsidR="00B705D9" w:rsidRPr="00406FC5" w:rsidRDefault="00122308" w:rsidP="002A6DA9">
      <w:pPr>
        <w:tabs>
          <w:tab w:val="left" w:pos="3709"/>
        </w:tabs>
        <w:spacing w:after="0"/>
        <w:rPr>
          <w:rFonts w:ascii="Arial" w:hAnsi="Arial" w:cs="Arial"/>
          <w:bCs/>
          <w:sz w:val="24"/>
          <w:szCs w:val="24"/>
        </w:rPr>
      </w:pPr>
      <w:r w:rsidRPr="00406FC5">
        <w:rPr>
          <w:rFonts w:ascii="Arial" w:hAnsi="Arial" w:cs="Arial"/>
          <w:sz w:val="24"/>
          <w:szCs w:val="24"/>
        </w:rPr>
        <w:t xml:space="preserve">           </w:t>
      </w:r>
      <w:r w:rsidR="00B705D9" w:rsidRPr="00406FC5">
        <w:rPr>
          <w:rFonts w:ascii="Arial" w:hAnsi="Arial" w:cs="Arial"/>
          <w:sz w:val="24"/>
          <w:szCs w:val="24"/>
        </w:rPr>
        <w:t xml:space="preserve">Учебная дисциплина </w:t>
      </w:r>
      <w:r w:rsidR="002C492A" w:rsidRPr="00406FC5">
        <w:rPr>
          <w:rFonts w:ascii="Arial" w:hAnsi="Arial" w:cs="Arial"/>
          <w:bCs/>
          <w:sz w:val="24"/>
          <w:szCs w:val="24"/>
        </w:rPr>
        <w:t xml:space="preserve">ОПЦ.14 </w:t>
      </w:r>
      <w:r w:rsidR="002A6DA9" w:rsidRPr="00406FC5">
        <w:rPr>
          <w:rFonts w:ascii="Arial" w:hAnsi="Arial" w:cs="Arial"/>
          <w:bCs/>
          <w:sz w:val="24"/>
          <w:szCs w:val="24"/>
        </w:rPr>
        <w:t xml:space="preserve">Правовые основы </w:t>
      </w:r>
      <w:r w:rsidR="00A21E91" w:rsidRPr="00406FC5">
        <w:rPr>
          <w:rFonts w:ascii="Arial" w:hAnsi="Arial" w:cs="Arial"/>
          <w:bCs/>
          <w:sz w:val="24"/>
          <w:szCs w:val="24"/>
        </w:rPr>
        <w:t>профессиональной</w:t>
      </w:r>
      <w:r w:rsidR="002A6DA9" w:rsidRPr="00406FC5">
        <w:rPr>
          <w:rFonts w:ascii="Arial" w:hAnsi="Arial" w:cs="Arial"/>
          <w:bCs/>
          <w:sz w:val="24"/>
          <w:szCs w:val="24"/>
        </w:rPr>
        <w:t xml:space="preserve"> деятельности </w:t>
      </w:r>
      <w:r w:rsidR="00B705D9" w:rsidRPr="00406FC5">
        <w:rPr>
          <w:rFonts w:ascii="Arial" w:hAnsi="Arial" w:cs="Arial"/>
          <w:sz w:val="24"/>
          <w:szCs w:val="24"/>
        </w:rPr>
        <w:t xml:space="preserve">является обязательной частью </w:t>
      </w:r>
      <w:r w:rsidR="002A6DA9" w:rsidRPr="00406FC5">
        <w:rPr>
          <w:rFonts w:ascii="Arial" w:hAnsi="Arial" w:cs="Arial"/>
          <w:sz w:val="24"/>
          <w:szCs w:val="24"/>
        </w:rPr>
        <w:t>общепрофессионального цикла</w:t>
      </w:r>
      <w:r w:rsidR="00B705D9" w:rsidRPr="00406FC5">
        <w:rPr>
          <w:rFonts w:ascii="Arial" w:hAnsi="Arial" w:cs="Arial"/>
          <w:sz w:val="24"/>
          <w:szCs w:val="24"/>
        </w:rPr>
        <w:t xml:space="preserve"> примерной основной образовательной программы в соответствии с ФГОС по профессии </w:t>
      </w:r>
      <w:r w:rsidR="002A6DA9" w:rsidRPr="00406FC5">
        <w:rPr>
          <w:rFonts w:ascii="Arial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="00B705D9" w:rsidRPr="00406FC5">
        <w:rPr>
          <w:rFonts w:ascii="Arial" w:hAnsi="Arial" w:cs="Arial"/>
          <w:sz w:val="24"/>
          <w:szCs w:val="24"/>
        </w:rPr>
        <w:t xml:space="preserve">. </w:t>
      </w:r>
    </w:p>
    <w:p w:rsidR="00B705D9" w:rsidRPr="00406FC5" w:rsidRDefault="00B705D9" w:rsidP="00122308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06FC5">
        <w:rPr>
          <w:rFonts w:ascii="Arial" w:hAnsi="Arial" w:cs="Arial"/>
          <w:sz w:val="24"/>
          <w:szCs w:val="24"/>
        </w:rPr>
        <w:t>Учебная дисциплина «</w:t>
      </w:r>
      <w:r w:rsidR="002C492A" w:rsidRPr="00406FC5">
        <w:rPr>
          <w:rFonts w:ascii="Arial" w:hAnsi="Arial" w:cs="Arial"/>
          <w:bCs/>
          <w:sz w:val="24"/>
          <w:szCs w:val="24"/>
          <w:u w:val="single"/>
        </w:rPr>
        <w:t xml:space="preserve">ОПЦ.14 </w:t>
      </w:r>
      <w:r w:rsidR="002A6DA9" w:rsidRPr="00406FC5">
        <w:rPr>
          <w:rFonts w:ascii="Arial" w:hAnsi="Arial" w:cs="Arial"/>
          <w:bCs/>
          <w:sz w:val="24"/>
          <w:szCs w:val="24"/>
          <w:u w:val="single"/>
        </w:rPr>
        <w:t xml:space="preserve">Правовые основы </w:t>
      </w:r>
      <w:r w:rsidR="00A21E91" w:rsidRPr="00406FC5">
        <w:rPr>
          <w:rFonts w:ascii="Arial" w:hAnsi="Arial" w:cs="Arial"/>
          <w:bCs/>
          <w:sz w:val="24"/>
          <w:szCs w:val="24"/>
          <w:u w:val="single"/>
        </w:rPr>
        <w:t>профессиональной</w:t>
      </w:r>
      <w:r w:rsidR="002A6DA9" w:rsidRPr="00406FC5">
        <w:rPr>
          <w:rFonts w:ascii="Arial" w:hAnsi="Arial" w:cs="Arial"/>
          <w:bCs/>
          <w:sz w:val="24"/>
          <w:szCs w:val="24"/>
          <w:u w:val="single"/>
        </w:rPr>
        <w:t xml:space="preserve"> деятельности</w:t>
      </w:r>
      <w:r w:rsidR="002A6DA9" w:rsidRPr="00406FC5">
        <w:rPr>
          <w:rFonts w:ascii="Arial" w:hAnsi="Arial" w:cs="Arial"/>
          <w:b/>
          <w:i/>
          <w:sz w:val="24"/>
          <w:szCs w:val="24"/>
          <w:u w:val="single"/>
        </w:rPr>
        <w:t>»</w:t>
      </w:r>
      <w:r w:rsidR="002A6DA9" w:rsidRPr="00406FC5">
        <w:rPr>
          <w:rFonts w:ascii="Arial" w:hAnsi="Arial" w:cs="Arial"/>
          <w:b/>
          <w:i/>
          <w:sz w:val="24"/>
          <w:szCs w:val="24"/>
        </w:rPr>
        <w:t xml:space="preserve"> </w:t>
      </w:r>
      <w:r w:rsidRPr="00406FC5">
        <w:rPr>
          <w:rFonts w:ascii="Arial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по профессии/специальности </w:t>
      </w:r>
      <w:r w:rsidR="002A6DA9" w:rsidRPr="00406FC5">
        <w:rPr>
          <w:rFonts w:ascii="Arial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406FC5">
        <w:rPr>
          <w:rFonts w:ascii="Arial" w:hAnsi="Arial" w:cs="Arial"/>
          <w:sz w:val="24"/>
          <w:szCs w:val="24"/>
        </w:rPr>
        <w:t>. Особо</w:t>
      </w:r>
      <w:r w:rsidR="002A6DA9" w:rsidRPr="00406FC5">
        <w:rPr>
          <w:rFonts w:ascii="Arial" w:hAnsi="Arial" w:cs="Arial"/>
          <w:sz w:val="24"/>
          <w:szCs w:val="24"/>
        </w:rPr>
        <w:t xml:space="preserve">е значение дисциплина имеет при </w:t>
      </w:r>
      <w:r w:rsidRPr="00406FC5">
        <w:rPr>
          <w:rFonts w:ascii="Arial" w:hAnsi="Arial" w:cs="Arial"/>
          <w:sz w:val="24"/>
          <w:szCs w:val="24"/>
        </w:rPr>
        <w:t xml:space="preserve">формировании и развитии </w:t>
      </w:r>
      <w:proofErr w:type="gramStart"/>
      <w:r w:rsidR="002A6DA9" w:rsidRPr="00406FC5">
        <w:rPr>
          <w:rFonts w:ascii="Arial" w:hAnsi="Arial" w:cs="Arial"/>
          <w:sz w:val="24"/>
          <w:szCs w:val="24"/>
        </w:rPr>
        <w:t>ОК</w:t>
      </w:r>
      <w:proofErr w:type="gramEnd"/>
      <w:r w:rsidR="002A6DA9" w:rsidRPr="00406FC5">
        <w:rPr>
          <w:rFonts w:ascii="Arial" w:hAnsi="Arial" w:cs="Arial"/>
          <w:sz w:val="24"/>
          <w:szCs w:val="24"/>
        </w:rPr>
        <w:t xml:space="preserve"> 01-07, ОК 09-11</w:t>
      </w:r>
    </w:p>
    <w:p w:rsidR="00B705D9" w:rsidRPr="00406FC5" w:rsidRDefault="00B705D9" w:rsidP="00B70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705D9" w:rsidRPr="00406FC5" w:rsidRDefault="00B705D9" w:rsidP="00B705D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06FC5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B705D9" w:rsidRPr="00406FC5" w:rsidRDefault="00B705D9" w:rsidP="00B705D9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FC5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406FC5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406FC5">
        <w:rPr>
          <w:rFonts w:ascii="Arial" w:hAnsi="Arial" w:cs="Arial"/>
          <w:sz w:val="24"/>
          <w:szCs w:val="24"/>
        </w:rPr>
        <w:t xml:space="preserve"> осваиваются умения и знания</w:t>
      </w:r>
    </w:p>
    <w:p w:rsidR="00B705D9" w:rsidRPr="00406FC5" w:rsidRDefault="00B705D9" w:rsidP="00B705D9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469"/>
        <w:gridCol w:w="5111"/>
      </w:tblGrid>
      <w:tr w:rsidR="002A6DA9" w:rsidRPr="00406FC5" w:rsidTr="00406FC5">
        <w:trPr>
          <w:trHeight w:val="649"/>
        </w:trPr>
        <w:tc>
          <w:tcPr>
            <w:tcW w:w="1668" w:type="dxa"/>
            <w:hideMark/>
          </w:tcPr>
          <w:p w:rsidR="002A6DA9" w:rsidRPr="00406FC5" w:rsidRDefault="002A6DA9" w:rsidP="002A6D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 xml:space="preserve">Код </w:t>
            </w:r>
          </w:p>
          <w:p w:rsidR="002A6DA9" w:rsidRPr="00406FC5" w:rsidRDefault="002A6DA9" w:rsidP="002A6D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 xml:space="preserve">ПК, </w:t>
            </w:r>
            <w:proofErr w:type="gramStart"/>
            <w:r w:rsidRPr="00406FC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2469" w:type="dxa"/>
            <w:vAlign w:val="center"/>
            <w:hideMark/>
          </w:tcPr>
          <w:p w:rsidR="002A6DA9" w:rsidRPr="00406FC5" w:rsidRDefault="002A6DA9" w:rsidP="002A6D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5111" w:type="dxa"/>
            <w:vAlign w:val="center"/>
            <w:hideMark/>
          </w:tcPr>
          <w:p w:rsidR="002A6DA9" w:rsidRPr="00406FC5" w:rsidRDefault="002A6DA9" w:rsidP="002A6D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2A6DA9" w:rsidRPr="00406FC5" w:rsidTr="00406FC5">
        <w:trPr>
          <w:trHeight w:val="212"/>
        </w:trPr>
        <w:tc>
          <w:tcPr>
            <w:tcW w:w="1668" w:type="dxa"/>
          </w:tcPr>
          <w:p w:rsidR="002A6DA9" w:rsidRPr="00406FC5" w:rsidRDefault="002A6DA9" w:rsidP="002A6D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06FC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406FC5">
              <w:rPr>
                <w:rFonts w:ascii="Arial" w:hAnsi="Arial" w:cs="Arial"/>
                <w:sz w:val="24"/>
                <w:szCs w:val="24"/>
              </w:rPr>
              <w:t xml:space="preserve"> 01-07,</w:t>
            </w:r>
          </w:p>
          <w:p w:rsidR="002A6DA9" w:rsidRPr="00406FC5" w:rsidRDefault="002C492A" w:rsidP="002A6D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06FC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406FC5">
              <w:rPr>
                <w:rFonts w:ascii="Arial" w:hAnsi="Arial" w:cs="Arial"/>
                <w:sz w:val="24"/>
                <w:szCs w:val="24"/>
              </w:rPr>
              <w:t xml:space="preserve"> 09</w:t>
            </w:r>
          </w:p>
          <w:p w:rsidR="002A6DA9" w:rsidRPr="00406FC5" w:rsidRDefault="002A6DA9" w:rsidP="002A6D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ПК 2.3-2.6</w:t>
            </w:r>
          </w:p>
          <w:p w:rsidR="002A6DA9" w:rsidRPr="00406FC5" w:rsidRDefault="002A6DA9" w:rsidP="002C49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9" w:type="dxa"/>
          </w:tcPr>
          <w:p w:rsidR="002A6DA9" w:rsidRPr="00406FC5" w:rsidRDefault="002A6DA9" w:rsidP="002A6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Использовать нормативные правовые документы, регламентирующие профессиональную деятельность.</w:t>
            </w:r>
          </w:p>
          <w:p w:rsidR="002A6DA9" w:rsidRPr="00406FC5" w:rsidRDefault="002A6DA9" w:rsidP="002A6DA9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406FC5">
              <w:rPr>
                <w:rFonts w:ascii="Arial" w:hAnsi="Arial" w:cs="Arial"/>
                <w:color w:val="000000"/>
                <w:sz w:val="24"/>
                <w:szCs w:val="24"/>
              </w:rPr>
              <w:t>Защищать свои права в соответствии с действующим законодательством.</w:t>
            </w:r>
          </w:p>
        </w:tc>
        <w:tc>
          <w:tcPr>
            <w:tcW w:w="5111" w:type="dxa"/>
          </w:tcPr>
          <w:p w:rsidR="002A6DA9" w:rsidRPr="00406FC5" w:rsidRDefault="002A6DA9" w:rsidP="002A6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 xml:space="preserve">Основные положения </w:t>
            </w:r>
            <w:hyperlink r:id="rId9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      <w:r w:rsidRPr="00406FC5">
                <w:rPr>
                  <w:rFonts w:ascii="Arial" w:hAnsi="Arial" w:cs="Arial"/>
                  <w:sz w:val="24"/>
                  <w:szCs w:val="24"/>
                </w:rPr>
                <w:t>Конституции</w:t>
              </w:r>
            </w:hyperlink>
            <w:r w:rsidRPr="00406FC5">
              <w:rPr>
                <w:rFonts w:ascii="Arial" w:hAnsi="Arial" w:cs="Arial"/>
                <w:sz w:val="24"/>
                <w:szCs w:val="24"/>
              </w:rPr>
              <w:t xml:space="preserve"> Российской Федерации.</w:t>
            </w:r>
          </w:p>
          <w:p w:rsidR="002A6DA9" w:rsidRPr="00406FC5" w:rsidRDefault="002A6DA9" w:rsidP="002A6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Права и свободы человека и гражданина, механизмы их реализации.</w:t>
            </w:r>
          </w:p>
          <w:p w:rsidR="002A6DA9" w:rsidRPr="00406FC5" w:rsidRDefault="002A6DA9" w:rsidP="002A6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Понятие правового регулирования в сфере профессиональной деятельности.</w:t>
            </w:r>
          </w:p>
          <w:p w:rsidR="002A6DA9" w:rsidRPr="00406FC5" w:rsidRDefault="002A6DA9" w:rsidP="002A6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Законодательные акты и другие нормативные документы, регулирующие правоотношения в процессе профессиональной деятельности.</w:t>
            </w:r>
          </w:p>
          <w:p w:rsidR="002A6DA9" w:rsidRPr="00406FC5" w:rsidRDefault="002A6DA9" w:rsidP="002A6DA9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6FC5">
              <w:rPr>
                <w:rFonts w:ascii="Arial" w:hAnsi="Arial" w:cs="Arial"/>
                <w:color w:val="000000"/>
                <w:sz w:val="24"/>
                <w:szCs w:val="24"/>
              </w:rPr>
              <w:t>Права и обязанности работников в сфере профессиональной деятельности.</w:t>
            </w:r>
          </w:p>
        </w:tc>
      </w:tr>
    </w:tbl>
    <w:p w:rsidR="00B705D9" w:rsidRPr="00406FC5" w:rsidRDefault="00B705D9" w:rsidP="00B705D9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B22B86" w:rsidRPr="00406FC5" w:rsidTr="00315AC1">
        <w:tc>
          <w:tcPr>
            <w:tcW w:w="7338" w:type="dxa"/>
          </w:tcPr>
          <w:p w:rsidR="00B22B86" w:rsidRPr="00406FC5" w:rsidRDefault="00B22B86" w:rsidP="00B22B86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B22B86" w:rsidRPr="00406FC5" w:rsidRDefault="00B22B86" w:rsidP="00B22B86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B22B86" w:rsidRPr="00406FC5" w:rsidRDefault="00B22B86" w:rsidP="00B22B86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B22B86" w:rsidRPr="00406FC5" w:rsidRDefault="00B22B86" w:rsidP="00B22B86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406FC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406FC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406FC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B22B86" w:rsidRPr="00406FC5" w:rsidTr="00315AC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22B86" w:rsidRPr="00406FC5" w:rsidRDefault="00B22B86" w:rsidP="00B22B86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406FC5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406FC5">
              <w:rPr>
                <w:rFonts w:ascii="Arial" w:eastAsia="Times New Roman" w:hAnsi="Arial" w:cs="Arial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406FC5">
              <w:rPr>
                <w:rFonts w:ascii="Arial" w:eastAsia="Times New Roman" w:hAnsi="Arial" w:cs="Arial"/>
                <w:sz w:val="24"/>
                <w:szCs w:val="24"/>
              </w:rPr>
              <w:t>Стремящийся</w:t>
            </w:r>
            <w:proofErr w:type="gramEnd"/>
            <w:r w:rsidRPr="00406FC5">
              <w:rPr>
                <w:rFonts w:ascii="Arial" w:eastAsia="Times New Roman" w:hAnsi="Arial" w:cs="Arial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B22B86" w:rsidRPr="00406FC5" w:rsidRDefault="00B22B86" w:rsidP="00B22B86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4</w:t>
            </w:r>
          </w:p>
        </w:tc>
      </w:tr>
      <w:tr w:rsidR="00B22B86" w:rsidRPr="00406FC5" w:rsidTr="00315AC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22B86" w:rsidRPr="00406FC5" w:rsidRDefault="00B22B86" w:rsidP="00B22B86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406FC5">
              <w:rPr>
                <w:rFonts w:ascii="Arial" w:eastAsia="Times New Roman" w:hAnsi="Arial" w:cs="Arial"/>
                <w:sz w:val="24"/>
                <w:szCs w:val="24"/>
              </w:rPr>
              <w:t>Осознающий</w:t>
            </w:r>
            <w:proofErr w:type="gramEnd"/>
            <w:r w:rsidRPr="00406FC5">
              <w:rPr>
                <w:rFonts w:ascii="Arial" w:eastAsia="Times New Roman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B22B86" w:rsidRPr="00406FC5" w:rsidRDefault="00B22B86" w:rsidP="00B22B86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B22B86" w:rsidRPr="00406FC5" w:rsidTr="00315AC1">
        <w:tc>
          <w:tcPr>
            <w:tcW w:w="9464" w:type="dxa"/>
            <w:gridSpan w:val="2"/>
            <w:vAlign w:val="center"/>
          </w:tcPr>
          <w:p w:rsidR="00B22B86" w:rsidRPr="00406FC5" w:rsidRDefault="00B22B86" w:rsidP="00B22B86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B22B86" w:rsidRPr="00406FC5" w:rsidRDefault="00B22B86" w:rsidP="00B22B86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406FC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B22B86" w:rsidRPr="00406FC5" w:rsidTr="00315AC1">
        <w:trPr>
          <w:trHeight w:val="854"/>
        </w:trPr>
        <w:tc>
          <w:tcPr>
            <w:tcW w:w="7338" w:type="dxa"/>
          </w:tcPr>
          <w:p w:rsidR="00B22B86" w:rsidRPr="00406FC5" w:rsidRDefault="00B22B86" w:rsidP="00B22B86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lastRenderedPageBreak/>
              <w:t>Демонстрирующий</w:t>
            </w:r>
            <w:r w:rsidRPr="00406FC5">
              <w:rPr>
                <w:rFonts w:ascii="Arial" w:eastAsia="Times New Roman" w:hAnsi="Arial" w:cs="Arial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готовность</w:t>
            </w:r>
            <w:r w:rsidRPr="00406FC5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вести</w:t>
            </w:r>
            <w:r w:rsidRPr="00406FC5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диалог</w:t>
            </w:r>
            <w:r w:rsidRPr="00406FC5">
              <w:rPr>
                <w:rFonts w:ascii="Arial" w:eastAsia="Times New Roman" w:hAnsi="Arial" w:cs="Arial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</w:t>
            </w:r>
            <w:r w:rsidRPr="00406FC5">
              <w:rPr>
                <w:rFonts w:ascii="Arial" w:eastAsia="Times New Roman" w:hAnsi="Arial" w:cs="Arial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другими</w:t>
            </w:r>
            <w:r w:rsidRPr="00406FC5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людьми,</w:t>
            </w:r>
          </w:p>
          <w:p w:rsidR="00B22B86" w:rsidRPr="00406FC5" w:rsidRDefault="00B22B86" w:rsidP="00B22B86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достигать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нем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взаимопонимания,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находить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общие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цели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</w:r>
          </w:p>
          <w:p w:rsidR="00B22B86" w:rsidRPr="00406FC5" w:rsidRDefault="00B22B86" w:rsidP="00B22B86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406FC5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>и</w:t>
            </w:r>
            <w:r w:rsidRPr="00406FC5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сотрудничать</w:t>
            </w:r>
            <w:r w:rsidRPr="00406FC5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для</w:t>
            </w:r>
            <w:r w:rsidRPr="00406FC5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их достижения</w:t>
            </w:r>
            <w:r w:rsidRPr="00406FC5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406FC5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406FC5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B22B86" w:rsidRPr="00406FC5" w:rsidRDefault="00B22B86" w:rsidP="00B22B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B22B86" w:rsidRPr="00406FC5" w:rsidTr="00315AC1">
        <w:tc>
          <w:tcPr>
            <w:tcW w:w="7338" w:type="dxa"/>
          </w:tcPr>
          <w:p w:rsidR="00B22B86" w:rsidRPr="00406FC5" w:rsidRDefault="00B22B86" w:rsidP="00B22B86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сознательное</w:t>
            </w:r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непрерывному</w:t>
            </w:r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образованию</w:t>
            </w:r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условию</w:t>
            </w:r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успешной</w:t>
            </w:r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общественной</w:t>
            </w:r>
            <w:r w:rsidRPr="00406FC5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B22B86" w:rsidRPr="00406FC5" w:rsidRDefault="00B22B86" w:rsidP="00B22B86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B22B86" w:rsidRPr="00406FC5" w:rsidTr="00315AC1">
        <w:tc>
          <w:tcPr>
            <w:tcW w:w="7338" w:type="dxa"/>
          </w:tcPr>
          <w:p w:rsidR="00B22B86" w:rsidRPr="00406FC5" w:rsidRDefault="00B22B86" w:rsidP="00B22B86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гражданское</w:t>
            </w:r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возможности</w:t>
            </w:r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личного</w:t>
            </w:r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участия</w:t>
            </w:r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решении</w:t>
            </w:r>
            <w:r w:rsidRPr="00406FC5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общественных,</w:t>
            </w:r>
            <w:r w:rsidRPr="00406FC5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государственных,</w:t>
            </w:r>
            <w:r w:rsidRPr="00406FC5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общенациональных</w:t>
            </w:r>
            <w:r w:rsidRPr="00406FC5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B22B86" w:rsidRPr="00406FC5" w:rsidRDefault="00B22B86" w:rsidP="00B22B86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15</w:t>
            </w:r>
          </w:p>
        </w:tc>
      </w:tr>
      <w:tr w:rsidR="00B22B86" w:rsidRPr="00406FC5" w:rsidTr="00315AC1">
        <w:tc>
          <w:tcPr>
            <w:tcW w:w="7338" w:type="dxa"/>
          </w:tcPr>
          <w:p w:rsidR="00B22B86" w:rsidRPr="00406FC5" w:rsidRDefault="00B22B86" w:rsidP="00B22B86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406FC5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ценностное</w:t>
            </w:r>
            <w:r w:rsidRPr="00406FC5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406FC5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406FC5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406FC5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406FC5">
              <w:rPr>
                <w:rFonts w:ascii="Arial" w:eastAsia="Times New Roman" w:hAnsi="Arial" w:cs="Arial"/>
                <w:spacing w:val="72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искусству,</w:t>
            </w:r>
            <w:r w:rsidRPr="00406FC5">
              <w:rPr>
                <w:rFonts w:ascii="Arial" w:eastAsia="Times New Roman" w:hAnsi="Arial" w:cs="Arial"/>
                <w:spacing w:val="7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</w:p>
          <w:p w:rsidR="00B22B86" w:rsidRPr="00406FC5" w:rsidRDefault="00B22B86" w:rsidP="00B22B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406FC5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речи</w:t>
            </w:r>
            <w:r w:rsidRPr="00406FC5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406FC5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406FC5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поведения,</w:t>
            </w:r>
            <w:r w:rsidRPr="00406FC5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406FC5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красоте</w:t>
            </w:r>
            <w:r w:rsidRPr="00406FC5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406FC5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406FC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гармонии.</w:t>
            </w:r>
          </w:p>
        </w:tc>
        <w:tc>
          <w:tcPr>
            <w:tcW w:w="2126" w:type="dxa"/>
          </w:tcPr>
          <w:p w:rsidR="00B22B86" w:rsidRPr="00406FC5" w:rsidRDefault="00B22B86" w:rsidP="00B22B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17</w:t>
            </w:r>
          </w:p>
        </w:tc>
      </w:tr>
    </w:tbl>
    <w:p w:rsidR="00B705D9" w:rsidRPr="00406FC5" w:rsidRDefault="00B705D9" w:rsidP="00B705D9">
      <w:pPr>
        <w:suppressAutoHyphens/>
        <w:rPr>
          <w:rFonts w:ascii="Arial" w:hAnsi="Arial" w:cs="Arial"/>
          <w:b/>
          <w:sz w:val="24"/>
          <w:szCs w:val="24"/>
        </w:rPr>
      </w:pPr>
      <w:r w:rsidRPr="00406FC5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B705D9" w:rsidRPr="00406FC5" w:rsidRDefault="00B705D9" w:rsidP="00B705D9">
      <w:pPr>
        <w:suppressAutoHyphens/>
        <w:rPr>
          <w:rFonts w:ascii="Arial" w:hAnsi="Arial" w:cs="Arial"/>
          <w:b/>
          <w:sz w:val="24"/>
          <w:szCs w:val="24"/>
        </w:rPr>
      </w:pPr>
      <w:r w:rsidRPr="00406FC5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B705D9" w:rsidRPr="00406FC5" w:rsidTr="002520B6">
        <w:trPr>
          <w:trHeight w:val="490"/>
        </w:trPr>
        <w:tc>
          <w:tcPr>
            <w:tcW w:w="4073" w:type="pct"/>
            <w:vAlign w:val="center"/>
          </w:tcPr>
          <w:p w:rsidR="00B705D9" w:rsidRPr="00406FC5" w:rsidRDefault="00B705D9" w:rsidP="002520B6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B705D9" w:rsidRPr="00406FC5" w:rsidRDefault="00B705D9" w:rsidP="002520B6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B705D9" w:rsidRPr="00406FC5" w:rsidTr="002520B6">
        <w:trPr>
          <w:trHeight w:val="490"/>
        </w:trPr>
        <w:tc>
          <w:tcPr>
            <w:tcW w:w="4073" w:type="pct"/>
            <w:vAlign w:val="center"/>
          </w:tcPr>
          <w:p w:rsidR="00B705D9" w:rsidRPr="00406FC5" w:rsidRDefault="00B705D9" w:rsidP="002520B6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B705D9" w:rsidRPr="00406FC5" w:rsidRDefault="005B7B02" w:rsidP="002520B6">
            <w:pPr>
              <w:suppressAutoHyphens/>
              <w:rPr>
                <w:rFonts w:ascii="Arial" w:hAnsi="Arial" w:cs="Arial"/>
                <w:iCs/>
                <w:sz w:val="24"/>
                <w:szCs w:val="24"/>
              </w:rPr>
            </w:pPr>
            <w:r w:rsidRPr="00406FC5"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B705D9" w:rsidRPr="00406FC5" w:rsidTr="002520B6">
        <w:trPr>
          <w:trHeight w:val="490"/>
        </w:trPr>
        <w:tc>
          <w:tcPr>
            <w:tcW w:w="5000" w:type="pct"/>
            <w:gridSpan w:val="2"/>
            <w:vAlign w:val="center"/>
          </w:tcPr>
          <w:p w:rsidR="00B705D9" w:rsidRPr="00406FC5" w:rsidRDefault="00B705D9" w:rsidP="002520B6">
            <w:pPr>
              <w:suppressAutoHyphens/>
              <w:rPr>
                <w:rFonts w:ascii="Arial" w:hAnsi="Arial" w:cs="Arial"/>
                <w:iCs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B705D9" w:rsidRPr="00406FC5" w:rsidTr="002520B6">
        <w:trPr>
          <w:trHeight w:val="490"/>
        </w:trPr>
        <w:tc>
          <w:tcPr>
            <w:tcW w:w="4073" w:type="pct"/>
            <w:vAlign w:val="center"/>
          </w:tcPr>
          <w:p w:rsidR="00B705D9" w:rsidRPr="00406FC5" w:rsidRDefault="00B705D9" w:rsidP="002520B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B705D9" w:rsidRPr="00406FC5" w:rsidRDefault="002C492A" w:rsidP="002520B6">
            <w:pPr>
              <w:suppressAutoHyphens/>
              <w:rPr>
                <w:rFonts w:ascii="Arial" w:hAnsi="Arial" w:cs="Arial"/>
                <w:iCs/>
                <w:sz w:val="24"/>
                <w:szCs w:val="24"/>
              </w:rPr>
            </w:pPr>
            <w:r w:rsidRPr="00406FC5">
              <w:rPr>
                <w:rFonts w:ascii="Arial" w:hAnsi="Arial" w:cs="Arial"/>
                <w:iCs/>
                <w:sz w:val="24"/>
                <w:szCs w:val="24"/>
              </w:rPr>
              <w:t>14</w:t>
            </w:r>
          </w:p>
        </w:tc>
      </w:tr>
      <w:tr w:rsidR="00B705D9" w:rsidRPr="00406FC5" w:rsidTr="002520B6">
        <w:trPr>
          <w:trHeight w:val="490"/>
        </w:trPr>
        <w:tc>
          <w:tcPr>
            <w:tcW w:w="4073" w:type="pct"/>
            <w:vAlign w:val="center"/>
          </w:tcPr>
          <w:p w:rsidR="00B705D9" w:rsidRPr="00406FC5" w:rsidRDefault="00B705D9" w:rsidP="002520B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  <w:r w:rsidRPr="00406FC5">
              <w:rPr>
                <w:rFonts w:ascii="Arial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B705D9" w:rsidRPr="00406FC5" w:rsidRDefault="00B705D9" w:rsidP="002520B6">
            <w:pPr>
              <w:suppressAutoHyphens/>
              <w:rPr>
                <w:rFonts w:ascii="Arial" w:hAnsi="Arial" w:cs="Arial"/>
                <w:iCs/>
                <w:sz w:val="24"/>
                <w:szCs w:val="24"/>
              </w:rPr>
            </w:pPr>
            <w:r w:rsidRPr="00406FC5">
              <w:rPr>
                <w:rFonts w:ascii="Arial" w:hAnsi="Arial" w:cs="Arial"/>
                <w:iCs/>
                <w:sz w:val="24"/>
                <w:szCs w:val="24"/>
              </w:rPr>
              <w:t>*</w:t>
            </w:r>
          </w:p>
        </w:tc>
      </w:tr>
      <w:tr w:rsidR="00B705D9" w:rsidRPr="00406FC5" w:rsidTr="002520B6">
        <w:trPr>
          <w:trHeight w:val="490"/>
        </w:trPr>
        <w:tc>
          <w:tcPr>
            <w:tcW w:w="4073" w:type="pct"/>
            <w:vAlign w:val="center"/>
          </w:tcPr>
          <w:p w:rsidR="00B705D9" w:rsidRPr="00406FC5" w:rsidRDefault="00B705D9" w:rsidP="002520B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  <w:r w:rsidRPr="00406FC5">
              <w:rPr>
                <w:rFonts w:ascii="Arial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B705D9" w:rsidRPr="00406FC5" w:rsidRDefault="002E41B8" w:rsidP="002520B6">
            <w:pPr>
              <w:suppressAutoHyphens/>
              <w:rPr>
                <w:rFonts w:ascii="Arial" w:hAnsi="Arial" w:cs="Arial"/>
                <w:iCs/>
                <w:sz w:val="24"/>
                <w:szCs w:val="24"/>
              </w:rPr>
            </w:pPr>
            <w:r w:rsidRPr="00406FC5"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</w:tr>
      <w:tr w:rsidR="00B705D9" w:rsidRPr="00406FC5" w:rsidTr="002520B6">
        <w:trPr>
          <w:trHeight w:val="490"/>
        </w:trPr>
        <w:tc>
          <w:tcPr>
            <w:tcW w:w="4073" w:type="pct"/>
            <w:vAlign w:val="center"/>
          </w:tcPr>
          <w:p w:rsidR="00B705D9" w:rsidRPr="00406FC5" w:rsidRDefault="00B705D9" w:rsidP="002520B6">
            <w:pPr>
              <w:suppressAutoHyphens/>
              <w:rPr>
                <w:rFonts w:ascii="Arial" w:hAnsi="Arial" w:cs="Arial"/>
                <w:i/>
                <w:sz w:val="24"/>
                <w:szCs w:val="24"/>
              </w:rPr>
            </w:pPr>
            <w:r w:rsidRPr="00406FC5">
              <w:rPr>
                <w:rFonts w:ascii="Arial" w:hAnsi="Arial" w:cs="Arial"/>
                <w:i/>
                <w:sz w:val="24"/>
                <w:szCs w:val="24"/>
              </w:rPr>
              <w:t xml:space="preserve">Самостоятельная работа </w:t>
            </w:r>
            <w:r w:rsidRPr="00406FC5">
              <w:rPr>
                <w:rFonts w:ascii="Arial" w:hAnsi="Arial" w:cs="Arial"/>
                <w:b/>
                <w:i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927" w:type="pct"/>
            <w:vAlign w:val="center"/>
          </w:tcPr>
          <w:p w:rsidR="00B705D9" w:rsidRPr="00406FC5" w:rsidRDefault="002C492A" w:rsidP="002520B6">
            <w:pPr>
              <w:suppressAutoHyphens/>
              <w:rPr>
                <w:rFonts w:ascii="Arial" w:hAnsi="Arial" w:cs="Arial"/>
                <w:iCs/>
                <w:sz w:val="24"/>
                <w:szCs w:val="24"/>
              </w:rPr>
            </w:pPr>
            <w:r w:rsidRPr="00406FC5">
              <w:rPr>
                <w:rFonts w:ascii="Arial" w:hAnsi="Arial" w:cs="Arial"/>
                <w:iCs/>
                <w:sz w:val="24"/>
                <w:szCs w:val="24"/>
              </w:rPr>
              <w:t>4</w:t>
            </w:r>
          </w:p>
        </w:tc>
      </w:tr>
      <w:tr w:rsidR="00B705D9" w:rsidRPr="00406FC5" w:rsidTr="002520B6">
        <w:trPr>
          <w:trHeight w:val="490"/>
        </w:trPr>
        <w:tc>
          <w:tcPr>
            <w:tcW w:w="4073" w:type="pct"/>
            <w:vAlign w:val="center"/>
          </w:tcPr>
          <w:p w:rsidR="00B705D9" w:rsidRPr="00406FC5" w:rsidRDefault="00B705D9" w:rsidP="002520B6">
            <w:pPr>
              <w:suppressAutoHyphens/>
              <w:rPr>
                <w:rFonts w:ascii="Arial" w:hAnsi="Arial" w:cs="Arial"/>
                <w:i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 аттестация</w:t>
            </w:r>
            <w:r w:rsidR="00B45295" w:rsidRPr="00406FC5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927" w:type="pct"/>
            <w:vAlign w:val="center"/>
          </w:tcPr>
          <w:p w:rsidR="00B705D9" w:rsidRPr="00406FC5" w:rsidRDefault="00122308" w:rsidP="002520B6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iCs/>
                <w:sz w:val="24"/>
                <w:szCs w:val="24"/>
              </w:rPr>
              <w:t>2</w:t>
            </w:r>
          </w:p>
        </w:tc>
      </w:tr>
    </w:tbl>
    <w:p w:rsidR="00B705D9" w:rsidRPr="00406FC5" w:rsidRDefault="00B705D9" w:rsidP="00D568CA">
      <w:pPr>
        <w:suppressAutoHyphens/>
        <w:rPr>
          <w:rFonts w:ascii="Arial" w:hAnsi="Arial" w:cs="Arial"/>
          <w:b/>
          <w:i/>
          <w:sz w:val="24"/>
          <w:szCs w:val="24"/>
        </w:rPr>
        <w:sectPr w:rsidR="00B705D9" w:rsidRPr="00406FC5" w:rsidSect="00122308">
          <w:footerReference w:type="even" r:id="rId10"/>
          <w:footerReference w:type="default" r:id="rId11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  <w:r w:rsidRPr="00406FC5">
        <w:rPr>
          <w:rFonts w:ascii="Arial" w:hAnsi="Arial" w:cs="Arial"/>
          <w:b/>
          <w:i/>
          <w:sz w:val="24"/>
          <w:szCs w:val="24"/>
        </w:rPr>
        <w:t>Во всех ячейках со звездочкой</w:t>
      </w:r>
      <w:proofErr w:type="gramStart"/>
      <w:r w:rsidRPr="00406FC5">
        <w:rPr>
          <w:rFonts w:ascii="Arial" w:hAnsi="Arial" w:cs="Arial"/>
          <w:b/>
          <w:i/>
          <w:sz w:val="24"/>
          <w:szCs w:val="24"/>
        </w:rPr>
        <w:t xml:space="preserve"> (*) (</w:t>
      </w:r>
      <w:proofErr w:type="gramEnd"/>
      <w:r w:rsidRPr="00406FC5">
        <w:rPr>
          <w:rFonts w:ascii="Arial" w:hAnsi="Arial" w:cs="Arial"/>
          <w:b/>
          <w:i/>
          <w:sz w:val="24"/>
          <w:szCs w:val="24"/>
        </w:rPr>
        <w:t>в случае её наличия)</w:t>
      </w:r>
      <w:r w:rsidR="005B6F71" w:rsidRPr="00406FC5">
        <w:rPr>
          <w:rFonts w:ascii="Arial" w:hAnsi="Arial" w:cs="Arial"/>
          <w:b/>
          <w:i/>
          <w:sz w:val="24"/>
          <w:szCs w:val="24"/>
        </w:rPr>
        <w:t xml:space="preserve"> следует указать объем часов</w:t>
      </w:r>
    </w:p>
    <w:p w:rsidR="006E0824" w:rsidRPr="00406FC5" w:rsidRDefault="006E0824" w:rsidP="005B6F71">
      <w:pPr>
        <w:suppressAutoHyphens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06FC5">
        <w:rPr>
          <w:rFonts w:ascii="Arial" w:hAnsi="Arial" w:cs="Arial"/>
          <w:b/>
          <w:i/>
          <w:sz w:val="24"/>
          <w:szCs w:val="24"/>
        </w:rPr>
        <w:lastRenderedPageBreak/>
        <w:t xml:space="preserve"> </w:t>
      </w:r>
      <w:r w:rsidRPr="00406FC5">
        <w:rPr>
          <w:rFonts w:ascii="Arial" w:hAnsi="Arial" w:cs="Arial"/>
          <w:b/>
          <w:sz w:val="24"/>
          <w:szCs w:val="24"/>
        </w:rPr>
        <w:t xml:space="preserve">2.2. Тематический план и содержание учебной дисциплины </w:t>
      </w:r>
    </w:p>
    <w:p w:rsidR="006E0824" w:rsidRPr="00406FC5" w:rsidRDefault="006E0824" w:rsidP="006E0824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7"/>
        <w:gridCol w:w="8244"/>
        <w:gridCol w:w="1759"/>
        <w:gridCol w:w="2210"/>
      </w:tblGrid>
      <w:tr w:rsidR="006E0824" w:rsidRPr="00406FC5" w:rsidTr="005B7B02">
        <w:trPr>
          <w:trHeight w:val="20"/>
        </w:trPr>
        <w:tc>
          <w:tcPr>
            <w:tcW w:w="837" w:type="pct"/>
          </w:tcPr>
          <w:p w:rsidR="006E0824" w:rsidRPr="00406FC5" w:rsidRDefault="006E082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28" w:type="pct"/>
          </w:tcPr>
          <w:p w:rsidR="006E0824" w:rsidRPr="00406FC5" w:rsidRDefault="006E082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56" w:type="pct"/>
          </w:tcPr>
          <w:p w:rsidR="006E0824" w:rsidRPr="00406FC5" w:rsidRDefault="006E082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679" w:type="pct"/>
          </w:tcPr>
          <w:p w:rsidR="006E0824" w:rsidRPr="00406FC5" w:rsidRDefault="006E082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6E0824" w:rsidRPr="00406FC5" w:rsidTr="005B7B02">
        <w:trPr>
          <w:trHeight w:val="20"/>
        </w:trPr>
        <w:tc>
          <w:tcPr>
            <w:tcW w:w="837" w:type="pct"/>
          </w:tcPr>
          <w:p w:rsidR="006E0824" w:rsidRPr="00406FC5" w:rsidRDefault="006E0824" w:rsidP="004B15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2828" w:type="pct"/>
          </w:tcPr>
          <w:p w:rsidR="006E0824" w:rsidRPr="00406FC5" w:rsidRDefault="006E0824" w:rsidP="004B15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56" w:type="pct"/>
          </w:tcPr>
          <w:p w:rsidR="006E0824" w:rsidRPr="00406FC5" w:rsidRDefault="006E0824" w:rsidP="004B15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679" w:type="pct"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6E0824" w:rsidRPr="00406FC5" w:rsidTr="005B7B02">
        <w:trPr>
          <w:trHeight w:val="389"/>
        </w:trPr>
        <w:tc>
          <w:tcPr>
            <w:tcW w:w="837" w:type="pct"/>
            <w:vMerge w:val="restart"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2828" w:type="pct"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56" w:type="pct"/>
            <w:vMerge w:val="restart"/>
          </w:tcPr>
          <w:p w:rsidR="006E0824" w:rsidRPr="00406FC5" w:rsidRDefault="0097673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79" w:type="pct"/>
            <w:vMerge w:val="restart"/>
          </w:tcPr>
          <w:p w:rsidR="006E0824" w:rsidRPr="00406FC5" w:rsidRDefault="006E082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ПК 2.3-2.6</w:t>
            </w:r>
          </w:p>
          <w:p w:rsidR="006E0824" w:rsidRPr="00406FC5" w:rsidRDefault="006E082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ПК 3.9</w:t>
            </w:r>
          </w:p>
          <w:p w:rsidR="006E0824" w:rsidRPr="00406FC5" w:rsidRDefault="006E082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06FC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406FC5">
              <w:rPr>
                <w:rFonts w:ascii="Arial" w:hAnsi="Arial" w:cs="Arial"/>
                <w:sz w:val="24"/>
                <w:szCs w:val="24"/>
              </w:rPr>
              <w:t xml:space="preserve"> 01-07,</w:t>
            </w:r>
          </w:p>
          <w:p w:rsidR="006E0824" w:rsidRPr="00406FC5" w:rsidRDefault="006E082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06FC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406FC5">
              <w:rPr>
                <w:rFonts w:ascii="Arial" w:hAnsi="Arial" w:cs="Arial"/>
                <w:sz w:val="24"/>
                <w:szCs w:val="24"/>
              </w:rPr>
              <w:t xml:space="preserve"> 09-11</w:t>
            </w:r>
          </w:p>
          <w:p w:rsidR="006E0824" w:rsidRPr="00406FC5" w:rsidRDefault="00B22B86" w:rsidP="004B1561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ЛР</w:t>
            </w:r>
            <w:proofErr w:type="gramStart"/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  <w:proofErr w:type="gramEnd"/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,7,13,14,15,17</w:t>
            </w:r>
          </w:p>
        </w:tc>
      </w:tr>
      <w:tr w:rsidR="006E0824" w:rsidRPr="00406FC5" w:rsidTr="005B7B02">
        <w:trPr>
          <w:trHeight w:val="389"/>
        </w:trPr>
        <w:tc>
          <w:tcPr>
            <w:tcW w:w="837" w:type="pct"/>
            <w:vMerge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8" w:type="pct"/>
          </w:tcPr>
          <w:p w:rsidR="006E0824" w:rsidRPr="00406FC5" w:rsidRDefault="00976734" w:rsidP="004B1561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Cs/>
                <w:sz w:val="24"/>
                <w:szCs w:val="24"/>
              </w:rPr>
              <w:t>Конституция РФ</w:t>
            </w:r>
            <w:r w:rsidR="006E0824" w:rsidRPr="00406FC5">
              <w:rPr>
                <w:rFonts w:ascii="Arial" w:hAnsi="Arial" w:cs="Arial"/>
                <w:bCs/>
                <w:sz w:val="24"/>
                <w:szCs w:val="24"/>
              </w:rPr>
              <w:t xml:space="preserve">, как основной документ. Основные положения </w:t>
            </w:r>
            <w:hyperlink r:id="rId12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      <w:r w:rsidR="006E0824" w:rsidRPr="00406FC5">
                <w:rPr>
                  <w:rFonts w:ascii="Arial" w:hAnsi="Arial" w:cs="Arial"/>
                  <w:bCs/>
                  <w:sz w:val="24"/>
                  <w:szCs w:val="24"/>
                </w:rPr>
                <w:t>Конституции</w:t>
              </w:r>
            </w:hyperlink>
            <w:r w:rsidR="006E0824" w:rsidRPr="00406FC5">
              <w:rPr>
                <w:rFonts w:ascii="Arial" w:hAnsi="Arial" w:cs="Arial"/>
                <w:bCs/>
                <w:sz w:val="24"/>
                <w:szCs w:val="24"/>
              </w:rPr>
              <w:t xml:space="preserve"> Российской Федерации. Права и свободы человека и гражданина, механизмы их реализации. Понятие правового регулирования в сфере профессиональной деятельности</w:t>
            </w:r>
          </w:p>
        </w:tc>
        <w:tc>
          <w:tcPr>
            <w:tcW w:w="656" w:type="pct"/>
            <w:vMerge/>
            <w:vAlign w:val="center"/>
          </w:tcPr>
          <w:p w:rsidR="006E0824" w:rsidRPr="00406FC5" w:rsidRDefault="006E0824" w:rsidP="004B1561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9" w:type="pct"/>
            <w:vMerge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E0824" w:rsidRPr="00406FC5" w:rsidTr="005B7B02">
        <w:trPr>
          <w:trHeight w:val="389"/>
        </w:trPr>
        <w:tc>
          <w:tcPr>
            <w:tcW w:w="3665" w:type="pct"/>
            <w:gridSpan w:val="2"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</w:t>
            </w:r>
            <w:r w:rsidRPr="00406FC5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Правовое положение субъектов предпринимательской деятельности</w:t>
            </w:r>
          </w:p>
        </w:tc>
        <w:tc>
          <w:tcPr>
            <w:tcW w:w="656" w:type="pct"/>
            <w:vAlign w:val="center"/>
          </w:tcPr>
          <w:p w:rsidR="006E0824" w:rsidRPr="00406FC5" w:rsidRDefault="00381964" w:rsidP="003819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679" w:type="pct"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E0824" w:rsidRPr="00406FC5" w:rsidTr="005B7B02">
        <w:trPr>
          <w:trHeight w:val="389"/>
        </w:trPr>
        <w:tc>
          <w:tcPr>
            <w:tcW w:w="837" w:type="pct"/>
            <w:vMerge w:val="restart"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1.1. </w:t>
            </w:r>
            <w:r w:rsidRPr="00406FC5">
              <w:rPr>
                <w:rFonts w:ascii="Arial" w:hAnsi="Arial" w:cs="Arial"/>
                <w:color w:val="000000"/>
                <w:sz w:val="24"/>
                <w:szCs w:val="24"/>
              </w:rPr>
              <w:t>Субъекты предпринимательской деятельности в РФ</w:t>
            </w:r>
          </w:p>
        </w:tc>
        <w:tc>
          <w:tcPr>
            <w:tcW w:w="2828" w:type="pct"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656" w:type="pct"/>
            <w:vMerge w:val="restart"/>
          </w:tcPr>
          <w:p w:rsidR="006E0824" w:rsidRPr="00406FC5" w:rsidRDefault="0097673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79" w:type="pct"/>
            <w:vMerge w:val="restart"/>
          </w:tcPr>
          <w:p w:rsidR="006E0824" w:rsidRPr="00406FC5" w:rsidRDefault="006E082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ПК 2.3-2.6</w:t>
            </w:r>
          </w:p>
          <w:p w:rsidR="006E0824" w:rsidRPr="00406FC5" w:rsidRDefault="006E082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ПК 3.9</w:t>
            </w:r>
          </w:p>
          <w:p w:rsidR="006E0824" w:rsidRPr="00406FC5" w:rsidRDefault="006E082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06FC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406FC5">
              <w:rPr>
                <w:rFonts w:ascii="Arial" w:hAnsi="Arial" w:cs="Arial"/>
                <w:sz w:val="24"/>
                <w:szCs w:val="24"/>
              </w:rPr>
              <w:t xml:space="preserve"> 01-07,</w:t>
            </w:r>
          </w:p>
          <w:p w:rsidR="006E0824" w:rsidRPr="00406FC5" w:rsidRDefault="006E082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06FC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406FC5">
              <w:rPr>
                <w:rFonts w:ascii="Arial" w:hAnsi="Arial" w:cs="Arial"/>
                <w:sz w:val="24"/>
                <w:szCs w:val="24"/>
              </w:rPr>
              <w:t xml:space="preserve"> 09-11</w:t>
            </w:r>
          </w:p>
          <w:p w:rsidR="006E0824" w:rsidRPr="00406FC5" w:rsidRDefault="00B22B86" w:rsidP="004B15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ЛР</w:t>
            </w:r>
            <w:proofErr w:type="gramStart"/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  <w:proofErr w:type="gramEnd"/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,7,13,14,15,17</w:t>
            </w:r>
          </w:p>
        </w:tc>
      </w:tr>
      <w:tr w:rsidR="006E0824" w:rsidRPr="00406FC5" w:rsidTr="005B7B02">
        <w:trPr>
          <w:trHeight w:val="400"/>
        </w:trPr>
        <w:tc>
          <w:tcPr>
            <w:tcW w:w="837" w:type="pct"/>
            <w:vMerge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28" w:type="pct"/>
          </w:tcPr>
          <w:p w:rsidR="006E0824" w:rsidRPr="00406FC5" w:rsidRDefault="006E0824" w:rsidP="004B1561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06FC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Права и свободы человека и гражданина, механизм их реализации. Правовое положение субъектов предпринимательской деятельности. Понятие и признаки субъектов предпринимательской деятельности. Понятие, характеристика индивидуального предпринимателя. Понятие, признаки, характеристика юридического лица. Порядок государственной регистрации ИП и ЮЛ. Виды организационно-правовых форм юридических лиц.</w:t>
            </w:r>
          </w:p>
        </w:tc>
        <w:tc>
          <w:tcPr>
            <w:tcW w:w="656" w:type="pct"/>
            <w:vMerge/>
            <w:vAlign w:val="center"/>
          </w:tcPr>
          <w:p w:rsidR="006E0824" w:rsidRPr="00406FC5" w:rsidRDefault="006E0824" w:rsidP="004B1561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  <w:tc>
          <w:tcPr>
            <w:tcW w:w="679" w:type="pct"/>
            <w:vMerge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6E0824" w:rsidRPr="00406FC5" w:rsidTr="005B7B02">
        <w:trPr>
          <w:trHeight w:val="20"/>
        </w:trPr>
        <w:tc>
          <w:tcPr>
            <w:tcW w:w="837" w:type="pct"/>
            <w:vMerge w:val="restart"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№ 1.2. </w:t>
            </w:r>
            <w:r w:rsidRPr="00406FC5">
              <w:rPr>
                <w:rFonts w:ascii="Arial" w:hAnsi="Arial" w:cs="Arial"/>
                <w:color w:val="000000"/>
                <w:sz w:val="24"/>
                <w:szCs w:val="24"/>
              </w:rPr>
              <w:t>Общие положения об обязательствах</w:t>
            </w:r>
          </w:p>
        </w:tc>
        <w:tc>
          <w:tcPr>
            <w:tcW w:w="2828" w:type="pct"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656" w:type="pct"/>
            <w:vMerge w:val="restart"/>
          </w:tcPr>
          <w:p w:rsidR="006E0824" w:rsidRPr="00406FC5" w:rsidRDefault="00976734" w:rsidP="004B15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79" w:type="pct"/>
            <w:vMerge w:val="restart"/>
          </w:tcPr>
          <w:p w:rsidR="006E0824" w:rsidRPr="00406FC5" w:rsidRDefault="006E082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ПК 2.3-2.6</w:t>
            </w:r>
          </w:p>
          <w:p w:rsidR="006E0824" w:rsidRPr="00406FC5" w:rsidRDefault="006E082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ПК 3.9</w:t>
            </w:r>
          </w:p>
          <w:p w:rsidR="006E0824" w:rsidRPr="00406FC5" w:rsidRDefault="006E082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06FC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406FC5">
              <w:rPr>
                <w:rFonts w:ascii="Arial" w:hAnsi="Arial" w:cs="Arial"/>
                <w:sz w:val="24"/>
                <w:szCs w:val="24"/>
              </w:rPr>
              <w:t xml:space="preserve"> 01-07,</w:t>
            </w:r>
          </w:p>
          <w:p w:rsidR="006E0824" w:rsidRPr="00406FC5" w:rsidRDefault="006E082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06FC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406FC5">
              <w:rPr>
                <w:rFonts w:ascii="Arial" w:hAnsi="Arial" w:cs="Arial"/>
                <w:sz w:val="24"/>
                <w:szCs w:val="24"/>
              </w:rPr>
              <w:t xml:space="preserve"> 09-11</w:t>
            </w:r>
          </w:p>
          <w:p w:rsidR="006E0824" w:rsidRPr="00406FC5" w:rsidRDefault="00B22B86" w:rsidP="004B15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ЛР</w:t>
            </w:r>
            <w:proofErr w:type="gramStart"/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  <w:proofErr w:type="gramEnd"/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,7,13,14,15,17</w:t>
            </w:r>
          </w:p>
        </w:tc>
      </w:tr>
      <w:tr w:rsidR="006E0824" w:rsidRPr="00406FC5" w:rsidTr="005B7B02">
        <w:trPr>
          <w:trHeight w:val="20"/>
        </w:trPr>
        <w:tc>
          <w:tcPr>
            <w:tcW w:w="837" w:type="pct"/>
            <w:vMerge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8" w:type="pct"/>
          </w:tcPr>
          <w:p w:rsidR="006E0824" w:rsidRPr="00406FC5" w:rsidRDefault="006E0824" w:rsidP="004B15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Правомочия собственника. Формы собственности. Договор. Право собственника, его содержание. Право хозяйственного ведения и право оперативного управления. Понятие, виды и роль гражданско-правовых договоров. Порядок заключения и расторжения.</w:t>
            </w:r>
          </w:p>
        </w:tc>
        <w:tc>
          <w:tcPr>
            <w:tcW w:w="656" w:type="pct"/>
            <w:vMerge/>
            <w:vAlign w:val="center"/>
          </w:tcPr>
          <w:p w:rsidR="006E0824" w:rsidRPr="00406FC5" w:rsidRDefault="006E0824" w:rsidP="004B15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79" w:type="pct"/>
            <w:vMerge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E0824" w:rsidRPr="00406FC5" w:rsidTr="005B7B02">
        <w:trPr>
          <w:trHeight w:val="20"/>
        </w:trPr>
        <w:tc>
          <w:tcPr>
            <w:tcW w:w="837" w:type="pct"/>
            <w:vMerge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8" w:type="pct"/>
          </w:tcPr>
          <w:p w:rsidR="006E0824" w:rsidRPr="00406FC5" w:rsidRDefault="00976734" w:rsidP="004B156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1.</w:t>
            </w:r>
            <w:r w:rsidRPr="00406FC5">
              <w:rPr>
                <w:rFonts w:ascii="Arial" w:hAnsi="Arial" w:cs="Arial"/>
                <w:color w:val="000000"/>
                <w:sz w:val="24"/>
                <w:szCs w:val="24"/>
              </w:rPr>
              <w:t xml:space="preserve"> Оформление проекта гражданско-правового договора</w:t>
            </w:r>
          </w:p>
        </w:tc>
        <w:tc>
          <w:tcPr>
            <w:tcW w:w="656" w:type="pct"/>
            <w:vAlign w:val="center"/>
          </w:tcPr>
          <w:p w:rsidR="006E0824" w:rsidRPr="00406FC5" w:rsidRDefault="006E0824" w:rsidP="004B15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79" w:type="pct"/>
            <w:vMerge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E0824" w:rsidRPr="00406FC5" w:rsidTr="005B7B02">
        <w:trPr>
          <w:trHeight w:val="20"/>
        </w:trPr>
        <w:tc>
          <w:tcPr>
            <w:tcW w:w="837" w:type="pct"/>
            <w:vMerge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8" w:type="pct"/>
          </w:tcPr>
          <w:p w:rsidR="006E0824" w:rsidRPr="00406FC5" w:rsidRDefault="006E0824" w:rsidP="004B156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 w:rsidR="00976734" w:rsidRPr="00406FC5">
              <w:rPr>
                <w:rFonts w:ascii="Arial" w:hAnsi="Arial" w:cs="Arial"/>
                <w:b/>
                <w:sz w:val="24"/>
                <w:szCs w:val="24"/>
              </w:rPr>
              <w:t xml:space="preserve"> № 2</w:t>
            </w:r>
            <w:r w:rsidRPr="00406FC5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976734" w:rsidRPr="00406FC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Виды организационно-правовых форм </w:t>
            </w:r>
            <w:r w:rsidR="00976734" w:rsidRPr="00406FC5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юридических лиц.</w:t>
            </w:r>
          </w:p>
        </w:tc>
        <w:tc>
          <w:tcPr>
            <w:tcW w:w="656" w:type="pct"/>
            <w:vAlign w:val="center"/>
          </w:tcPr>
          <w:p w:rsidR="006E0824" w:rsidRPr="00406FC5" w:rsidRDefault="00976734" w:rsidP="004B15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679" w:type="pct"/>
            <w:vMerge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E0824" w:rsidRPr="00406FC5" w:rsidTr="005B7B02">
        <w:trPr>
          <w:trHeight w:val="20"/>
        </w:trPr>
        <w:tc>
          <w:tcPr>
            <w:tcW w:w="3665" w:type="pct"/>
            <w:gridSpan w:val="2"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Раздел 2. </w:t>
            </w:r>
            <w:r w:rsidRPr="00406FC5">
              <w:rPr>
                <w:rFonts w:ascii="Arial" w:hAnsi="Arial" w:cs="Arial"/>
                <w:b/>
                <w:color w:val="000000"/>
                <w:sz w:val="24"/>
                <w:szCs w:val="24"/>
              </w:rPr>
              <w:t>Труд и занятость в РФ</w:t>
            </w:r>
          </w:p>
        </w:tc>
        <w:tc>
          <w:tcPr>
            <w:tcW w:w="656" w:type="pct"/>
            <w:vAlign w:val="center"/>
          </w:tcPr>
          <w:p w:rsidR="006E0824" w:rsidRPr="00406FC5" w:rsidRDefault="00B45295" w:rsidP="004B15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79" w:type="pct"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76734" w:rsidRPr="00406FC5" w:rsidTr="005B7B02">
        <w:trPr>
          <w:trHeight w:val="20"/>
        </w:trPr>
        <w:tc>
          <w:tcPr>
            <w:tcW w:w="837" w:type="pct"/>
            <w:vMerge w:val="restart"/>
          </w:tcPr>
          <w:p w:rsidR="00976734" w:rsidRPr="00406FC5" w:rsidRDefault="0097673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>Тема № 2.1.</w:t>
            </w:r>
          </w:p>
          <w:p w:rsidR="00976734" w:rsidRPr="00406FC5" w:rsidRDefault="00976734" w:rsidP="004B156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color w:val="000000"/>
                <w:sz w:val="24"/>
                <w:szCs w:val="24"/>
              </w:rPr>
              <w:t>Трудовые правоотношения</w:t>
            </w:r>
          </w:p>
        </w:tc>
        <w:tc>
          <w:tcPr>
            <w:tcW w:w="2828" w:type="pct"/>
          </w:tcPr>
          <w:p w:rsidR="00976734" w:rsidRPr="00406FC5" w:rsidRDefault="0097673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656" w:type="pct"/>
          </w:tcPr>
          <w:p w:rsidR="00976734" w:rsidRPr="00406FC5" w:rsidRDefault="00976734" w:rsidP="004B15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79" w:type="pct"/>
            <w:vMerge w:val="restart"/>
          </w:tcPr>
          <w:p w:rsidR="00976734" w:rsidRPr="00406FC5" w:rsidRDefault="0097673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ПК 2.3-2.6</w:t>
            </w:r>
          </w:p>
          <w:p w:rsidR="00976734" w:rsidRPr="00406FC5" w:rsidRDefault="0097673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ПК 3.9</w:t>
            </w:r>
          </w:p>
          <w:p w:rsidR="00976734" w:rsidRPr="00406FC5" w:rsidRDefault="0097673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06FC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406FC5">
              <w:rPr>
                <w:rFonts w:ascii="Arial" w:hAnsi="Arial" w:cs="Arial"/>
                <w:sz w:val="24"/>
                <w:szCs w:val="24"/>
              </w:rPr>
              <w:t xml:space="preserve"> 01-07,</w:t>
            </w:r>
          </w:p>
          <w:p w:rsidR="00976734" w:rsidRPr="00406FC5" w:rsidRDefault="0097673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06FC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406FC5">
              <w:rPr>
                <w:rFonts w:ascii="Arial" w:hAnsi="Arial" w:cs="Arial"/>
                <w:sz w:val="24"/>
                <w:szCs w:val="24"/>
              </w:rPr>
              <w:t xml:space="preserve"> 09-11</w:t>
            </w:r>
          </w:p>
          <w:p w:rsidR="00976734" w:rsidRPr="00406FC5" w:rsidRDefault="00B22B86" w:rsidP="004B156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ЛР</w:t>
            </w:r>
            <w:proofErr w:type="gramStart"/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  <w:proofErr w:type="gramEnd"/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,7,13,14,15,17</w:t>
            </w:r>
          </w:p>
        </w:tc>
      </w:tr>
      <w:tr w:rsidR="00976734" w:rsidRPr="00406FC5" w:rsidTr="005B7B02">
        <w:trPr>
          <w:trHeight w:val="1076"/>
        </w:trPr>
        <w:tc>
          <w:tcPr>
            <w:tcW w:w="837" w:type="pct"/>
            <w:vMerge/>
          </w:tcPr>
          <w:p w:rsidR="00976734" w:rsidRPr="00406FC5" w:rsidRDefault="0097673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8" w:type="pct"/>
          </w:tcPr>
          <w:p w:rsidR="00976734" w:rsidRPr="00406FC5" w:rsidRDefault="00976734" w:rsidP="004B15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Право социальной защиты. Трудовое право. Характеристика трудового права как отрасли права, источники, основные положения Конституции РФ в сфере трудовых отношений. Основания возникновения, изменения и прекращения трудового правоотношения. Характеристика субъектов трудовых правоотношений. Коллективный договор и представительные органы работников. Забастовки.</w:t>
            </w:r>
          </w:p>
        </w:tc>
        <w:tc>
          <w:tcPr>
            <w:tcW w:w="656" w:type="pct"/>
            <w:vAlign w:val="center"/>
          </w:tcPr>
          <w:p w:rsidR="00976734" w:rsidRPr="00406FC5" w:rsidRDefault="00976734" w:rsidP="004B15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79" w:type="pct"/>
            <w:vMerge/>
          </w:tcPr>
          <w:p w:rsidR="00976734" w:rsidRPr="00406FC5" w:rsidRDefault="0097673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76734" w:rsidRPr="00406FC5" w:rsidTr="005B7B02">
        <w:trPr>
          <w:trHeight w:val="245"/>
        </w:trPr>
        <w:tc>
          <w:tcPr>
            <w:tcW w:w="837" w:type="pct"/>
            <w:vMerge/>
          </w:tcPr>
          <w:p w:rsidR="00976734" w:rsidRPr="00406FC5" w:rsidRDefault="0097673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8" w:type="pct"/>
          </w:tcPr>
          <w:p w:rsidR="00976734" w:rsidRPr="00406FC5" w:rsidRDefault="00976734" w:rsidP="004B15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№ 3. </w:t>
            </w:r>
            <w:r w:rsidRPr="00406FC5">
              <w:rPr>
                <w:rFonts w:ascii="Arial" w:hAnsi="Arial" w:cs="Arial"/>
                <w:sz w:val="24"/>
                <w:szCs w:val="24"/>
              </w:rPr>
              <w:t>Анализ трудового договора.</w:t>
            </w:r>
          </w:p>
        </w:tc>
        <w:tc>
          <w:tcPr>
            <w:tcW w:w="656" w:type="pct"/>
            <w:vAlign w:val="center"/>
          </w:tcPr>
          <w:p w:rsidR="00976734" w:rsidRPr="00406FC5" w:rsidRDefault="00976734" w:rsidP="004B15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79" w:type="pct"/>
            <w:vMerge/>
          </w:tcPr>
          <w:p w:rsidR="00976734" w:rsidRPr="00406FC5" w:rsidRDefault="0097673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76734" w:rsidRPr="00406FC5" w:rsidTr="005B7B02">
        <w:trPr>
          <w:trHeight w:val="610"/>
        </w:trPr>
        <w:tc>
          <w:tcPr>
            <w:tcW w:w="837" w:type="pct"/>
            <w:vMerge/>
          </w:tcPr>
          <w:p w:rsidR="00976734" w:rsidRPr="00406FC5" w:rsidRDefault="0097673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8" w:type="pct"/>
          </w:tcPr>
          <w:p w:rsidR="00976734" w:rsidRPr="00406FC5" w:rsidRDefault="00976734" w:rsidP="004B15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№ 4. </w:t>
            </w:r>
            <w:r w:rsidRPr="00406FC5">
              <w:rPr>
                <w:rFonts w:ascii="Arial" w:hAnsi="Arial" w:cs="Arial"/>
                <w:sz w:val="24"/>
                <w:szCs w:val="24"/>
              </w:rPr>
              <w:t>Этапы создания и принятия коллективного договора.</w:t>
            </w:r>
          </w:p>
        </w:tc>
        <w:tc>
          <w:tcPr>
            <w:tcW w:w="656" w:type="pct"/>
            <w:vAlign w:val="center"/>
          </w:tcPr>
          <w:p w:rsidR="00976734" w:rsidRPr="00406FC5" w:rsidRDefault="00976734" w:rsidP="004B15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79" w:type="pct"/>
            <w:vMerge/>
          </w:tcPr>
          <w:p w:rsidR="00976734" w:rsidRPr="00406FC5" w:rsidRDefault="0097673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971EA" w:rsidRPr="00406FC5" w:rsidTr="005B7B02">
        <w:trPr>
          <w:trHeight w:val="20"/>
        </w:trPr>
        <w:tc>
          <w:tcPr>
            <w:tcW w:w="837" w:type="pct"/>
            <w:vMerge w:val="restart"/>
          </w:tcPr>
          <w:p w:rsidR="00C971EA" w:rsidRPr="00406FC5" w:rsidRDefault="00C971EA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>Тема № 2.2.</w:t>
            </w:r>
          </w:p>
          <w:p w:rsidR="00C971EA" w:rsidRPr="00406FC5" w:rsidRDefault="00C971EA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color w:val="000000"/>
                <w:sz w:val="24"/>
                <w:szCs w:val="24"/>
              </w:rPr>
              <w:t>Трудоустройство и занятость населения</w:t>
            </w: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28" w:type="pct"/>
          </w:tcPr>
          <w:p w:rsidR="00C971EA" w:rsidRPr="00406FC5" w:rsidRDefault="00C971EA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656" w:type="pct"/>
          </w:tcPr>
          <w:p w:rsidR="00C971EA" w:rsidRPr="00406FC5" w:rsidRDefault="00B45295" w:rsidP="004B15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679" w:type="pct"/>
            <w:vMerge w:val="restart"/>
          </w:tcPr>
          <w:p w:rsidR="00C971EA" w:rsidRPr="00406FC5" w:rsidRDefault="00C971EA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ПК 2.3-2.6</w:t>
            </w:r>
          </w:p>
          <w:p w:rsidR="00C971EA" w:rsidRPr="00406FC5" w:rsidRDefault="00C971EA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ПК 3.9</w:t>
            </w:r>
          </w:p>
          <w:p w:rsidR="00C971EA" w:rsidRPr="00406FC5" w:rsidRDefault="00C971EA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06FC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406FC5">
              <w:rPr>
                <w:rFonts w:ascii="Arial" w:hAnsi="Arial" w:cs="Arial"/>
                <w:sz w:val="24"/>
                <w:szCs w:val="24"/>
              </w:rPr>
              <w:t xml:space="preserve"> 01-07,</w:t>
            </w:r>
          </w:p>
          <w:p w:rsidR="00C971EA" w:rsidRPr="00406FC5" w:rsidRDefault="00C971EA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06FC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406FC5">
              <w:rPr>
                <w:rFonts w:ascii="Arial" w:hAnsi="Arial" w:cs="Arial"/>
                <w:sz w:val="24"/>
                <w:szCs w:val="24"/>
              </w:rPr>
              <w:t xml:space="preserve"> 09-11</w:t>
            </w:r>
          </w:p>
          <w:p w:rsidR="00C971EA" w:rsidRPr="00406FC5" w:rsidRDefault="00B22B86" w:rsidP="004B156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ЛР</w:t>
            </w:r>
            <w:proofErr w:type="gramStart"/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  <w:proofErr w:type="gramEnd"/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,7,13,14,15,17</w:t>
            </w:r>
          </w:p>
        </w:tc>
      </w:tr>
      <w:tr w:rsidR="00C971EA" w:rsidRPr="00406FC5" w:rsidTr="005B7B02">
        <w:trPr>
          <w:trHeight w:val="898"/>
        </w:trPr>
        <w:tc>
          <w:tcPr>
            <w:tcW w:w="837" w:type="pct"/>
            <w:vMerge/>
          </w:tcPr>
          <w:p w:rsidR="00C971EA" w:rsidRPr="00406FC5" w:rsidRDefault="00C971EA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8" w:type="pct"/>
          </w:tcPr>
          <w:p w:rsidR="00C971EA" w:rsidRPr="00406FC5" w:rsidRDefault="00C971EA" w:rsidP="004B15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Роль государственного регулирования в обеспечении  занятости населения. Государственные органы занятости населения, их права и обязанности. Функции, льготы, пособия гражданам, состоящим на учете в органах занятости населения. Негосударственные организации, оказывающие услуги по трудоустройству граждан.</w:t>
            </w:r>
          </w:p>
        </w:tc>
        <w:tc>
          <w:tcPr>
            <w:tcW w:w="656" w:type="pct"/>
            <w:vAlign w:val="center"/>
          </w:tcPr>
          <w:p w:rsidR="00C971EA" w:rsidRPr="00406FC5" w:rsidRDefault="00C971EA" w:rsidP="004B15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79" w:type="pct"/>
            <w:vMerge/>
          </w:tcPr>
          <w:p w:rsidR="00C971EA" w:rsidRPr="00406FC5" w:rsidRDefault="00C971EA" w:rsidP="004B156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971EA" w:rsidRPr="00406FC5" w:rsidTr="005B7B02">
        <w:trPr>
          <w:trHeight w:val="315"/>
        </w:trPr>
        <w:tc>
          <w:tcPr>
            <w:tcW w:w="837" w:type="pct"/>
            <w:vMerge/>
          </w:tcPr>
          <w:p w:rsidR="00C971EA" w:rsidRPr="00406FC5" w:rsidRDefault="00C971EA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8" w:type="pct"/>
          </w:tcPr>
          <w:p w:rsidR="00C971EA" w:rsidRPr="00406FC5" w:rsidRDefault="00C971EA" w:rsidP="004B15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№ 5. </w:t>
            </w:r>
            <w:r w:rsidRPr="00406FC5">
              <w:rPr>
                <w:rFonts w:ascii="Arial" w:hAnsi="Arial" w:cs="Arial"/>
                <w:sz w:val="24"/>
                <w:szCs w:val="24"/>
              </w:rPr>
              <w:t>Анализ занятости населения</w:t>
            </w:r>
            <w:r w:rsidRPr="00406FC5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656" w:type="pct"/>
            <w:vAlign w:val="center"/>
          </w:tcPr>
          <w:p w:rsidR="00C971EA" w:rsidRPr="00406FC5" w:rsidRDefault="00B45295" w:rsidP="004B15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679" w:type="pct"/>
            <w:vMerge/>
          </w:tcPr>
          <w:p w:rsidR="00C971EA" w:rsidRPr="00406FC5" w:rsidRDefault="00C971EA" w:rsidP="004B156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E0824" w:rsidRPr="00406FC5" w:rsidTr="005B7B02">
        <w:trPr>
          <w:trHeight w:val="20"/>
        </w:trPr>
        <w:tc>
          <w:tcPr>
            <w:tcW w:w="837" w:type="pct"/>
            <w:vMerge w:val="restart"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>Тема № 2.3.</w:t>
            </w:r>
          </w:p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color w:val="000000"/>
                <w:sz w:val="24"/>
                <w:szCs w:val="24"/>
              </w:rPr>
              <w:t>Трудовой договор</w:t>
            </w:r>
          </w:p>
        </w:tc>
        <w:tc>
          <w:tcPr>
            <w:tcW w:w="2828" w:type="pct"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656" w:type="pct"/>
            <w:vMerge w:val="restart"/>
          </w:tcPr>
          <w:p w:rsidR="006E0824" w:rsidRPr="00406FC5" w:rsidRDefault="00B45295" w:rsidP="004B15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679" w:type="pct"/>
            <w:vMerge w:val="restart"/>
          </w:tcPr>
          <w:p w:rsidR="006E0824" w:rsidRPr="00406FC5" w:rsidRDefault="006E082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ПК 2.3-2.6</w:t>
            </w:r>
          </w:p>
          <w:p w:rsidR="006E0824" w:rsidRPr="00406FC5" w:rsidRDefault="006E082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ПК 3.9</w:t>
            </w:r>
          </w:p>
          <w:p w:rsidR="006E0824" w:rsidRPr="00406FC5" w:rsidRDefault="006E082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06FC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406FC5">
              <w:rPr>
                <w:rFonts w:ascii="Arial" w:hAnsi="Arial" w:cs="Arial"/>
                <w:sz w:val="24"/>
                <w:szCs w:val="24"/>
              </w:rPr>
              <w:t xml:space="preserve"> 01-07,</w:t>
            </w:r>
          </w:p>
          <w:p w:rsidR="006E0824" w:rsidRPr="00406FC5" w:rsidRDefault="006E082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06FC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406FC5">
              <w:rPr>
                <w:rFonts w:ascii="Arial" w:hAnsi="Arial" w:cs="Arial"/>
                <w:sz w:val="24"/>
                <w:szCs w:val="24"/>
              </w:rPr>
              <w:t xml:space="preserve"> 09-11</w:t>
            </w:r>
          </w:p>
          <w:p w:rsidR="006E0824" w:rsidRPr="00406FC5" w:rsidRDefault="00B22B86" w:rsidP="004B156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ЛР</w:t>
            </w:r>
            <w:proofErr w:type="gramStart"/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  <w:proofErr w:type="gramEnd"/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,7,13,14,15,17</w:t>
            </w:r>
          </w:p>
        </w:tc>
      </w:tr>
      <w:tr w:rsidR="006E0824" w:rsidRPr="00406FC5" w:rsidTr="005B7B02">
        <w:trPr>
          <w:trHeight w:val="20"/>
        </w:trPr>
        <w:tc>
          <w:tcPr>
            <w:tcW w:w="837" w:type="pct"/>
            <w:vMerge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8" w:type="pct"/>
          </w:tcPr>
          <w:p w:rsidR="006E0824" w:rsidRPr="00406FC5" w:rsidRDefault="006E0824" w:rsidP="004B15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Порядок заключения трудового договора и основания его прекращения. Понятие и виды трудовых договоров. Содержание трудового договора. Порядок заключения, изменения и прекращения трудового договора.</w:t>
            </w:r>
          </w:p>
        </w:tc>
        <w:tc>
          <w:tcPr>
            <w:tcW w:w="656" w:type="pct"/>
            <w:vMerge/>
            <w:vAlign w:val="center"/>
          </w:tcPr>
          <w:p w:rsidR="006E0824" w:rsidRPr="00406FC5" w:rsidRDefault="006E0824" w:rsidP="004B15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79" w:type="pct"/>
            <w:vMerge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E0824" w:rsidRPr="00406FC5" w:rsidTr="005B7B02">
        <w:trPr>
          <w:trHeight w:val="20"/>
        </w:trPr>
        <w:tc>
          <w:tcPr>
            <w:tcW w:w="837" w:type="pct"/>
            <w:vMerge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8" w:type="pct"/>
          </w:tcPr>
          <w:p w:rsidR="006E0824" w:rsidRPr="00406FC5" w:rsidRDefault="00C971EA" w:rsidP="004B156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№ 6. </w:t>
            </w:r>
            <w:r w:rsidR="006E0824" w:rsidRPr="00406FC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Оформление проекта трудового договора</w:t>
            </w:r>
          </w:p>
        </w:tc>
        <w:tc>
          <w:tcPr>
            <w:tcW w:w="656" w:type="pct"/>
            <w:vAlign w:val="center"/>
          </w:tcPr>
          <w:p w:rsidR="006E0824" w:rsidRPr="00406FC5" w:rsidRDefault="00B45295" w:rsidP="004B15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679" w:type="pct"/>
            <w:vMerge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E0824" w:rsidRPr="00406FC5" w:rsidTr="005B7B02">
        <w:trPr>
          <w:trHeight w:val="20"/>
        </w:trPr>
        <w:tc>
          <w:tcPr>
            <w:tcW w:w="3665" w:type="pct"/>
            <w:gridSpan w:val="2"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3. </w:t>
            </w:r>
            <w:r w:rsidRPr="00406FC5">
              <w:rPr>
                <w:rFonts w:ascii="Arial" w:hAnsi="Arial" w:cs="Arial"/>
                <w:b/>
                <w:color w:val="000000"/>
                <w:sz w:val="24"/>
                <w:szCs w:val="24"/>
              </w:rPr>
              <w:t>Административные правонарушения</w:t>
            </w:r>
          </w:p>
        </w:tc>
        <w:tc>
          <w:tcPr>
            <w:tcW w:w="656" w:type="pct"/>
            <w:vAlign w:val="center"/>
          </w:tcPr>
          <w:p w:rsidR="006E0824" w:rsidRPr="00406FC5" w:rsidRDefault="00B45295" w:rsidP="004B15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79" w:type="pct"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971EA" w:rsidRPr="00406FC5" w:rsidTr="005B7B02">
        <w:trPr>
          <w:trHeight w:val="20"/>
        </w:trPr>
        <w:tc>
          <w:tcPr>
            <w:tcW w:w="837" w:type="pct"/>
            <w:vMerge w:val="restart"/>
          </w:tcPr>
          <w:p w:rsidR="00C971EA" w:rsidRPr="00406FC5" w:rsidRDefault="00C971EA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>Тема № 3.1.</w:t>
            </w:r>
          </w:p>
          <w:p w:rsidR="00C971EA" w:rsidRPr="00406FC5" w:rsidRDefault="00C971EA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color w:val="000000"/>
                <w:sz w:val="24"/>
                <w:szCs w:val="24"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2828" w:type="pct"/>
          </w:tcPr>
          <w:p w:rsidR="00C971EA" w:rsidRPr="00406FC5" w:rsidRDefault="00C971EA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656" w:type="pct"/>
          </w:tcPr>
          <w:p w:rsidR="00C971EA" w:rsidRPr="00406FC5" w:rsidRDefault="00B45295" w:rsidP="004B15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79" w:type="pct"/>
            <w:vMerge w:val="restart"/>
          </w:tcPr>
          <w:p w:rsidR="00C971EA" w:rsidRPr="00406FC5" w:rsidRDefault="00C971EA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ПК 2.3-2.6</w:t>
            </w:r>
          </w:p>
          <w:p w:rsidR="00C971EA" w:rsidRPr="00406FC5" w:rsidRDefault="00C971EA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ПК 3.9</w:t>
            </w:r>
          </w:p>
          <w:p w:rsidR="00C971EA" w:rsidRPr="00406FC5" w:rsidRDefault="00C971EA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06FC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406FC5">
              <w:rPr>
                <w:rFonts w:ascii="Arial" w:hAnsi="Arial" w:cs="Arial"/>
                <w:sz w:val="24"/>
                <w:szCs w:val="24"/>
              </w:rPr>
              <w:t xml:space="preserve"> 01-07,</w:t>
            </w:r>
          </w:p>
          <w:p w:rsidR="00C971EA" w:rsidRPr="00406FC5" w:rsidRDefault="00C971EA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06FC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406FC5">
              <w:rPr>
                <w:rFonts w:ascii="Arial" w:hAnsi="Arial" w:cs="Arial"/>
                <w:sz w:val="24"/>
                <w:szCs w:val="24"/>
              </w:rPr>
              <w:t xml:space="preserve"> 09-11</w:t>
            </w:r>
          </w:p>
          <w:p w:rsidR="00C971EA" w:rsidRPr="00406FC5" w:rsidRDefault="00B22B86" w:rsidP="004B156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ЛР</w:t>
            </w:r>
            <w:proofErr w:type="gramStart"/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  <w:proofErr w:type="gramEnd"/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,7,13,14,15,17</w:t>
            </w:r>
          </w:p>
        </w:tc>
      </w:tr>
      <w:tr w:rsidR="00C971EA" w:rsidRPr="00406FC5" w:rsidTr="005B7B02">
        <w:trPr>
          <w:trHeight w:val="1076"/>
        </w:trPr>
        <w:tc>
          <w:tcPr>
            <w:tcW w:w="837" w:type="pct"/>
            <w:vMerge/>
          </w:tcPr>
          <w:p w:rsidR="00C971EA" w:rsidRPr="00406FC5" w:rsidRDefault="00C971EA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8" w:type="pct"/>
          </w:tcPr>
          <w:p w:rsidR="00C971EA" w:rsidRPr="00406FC5" w:rsidRDefault="00C971EA" w:rsidP="004B15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Виды административных правонарушений и административной ответственности. Понятие, виды административных правонарушений. Виды административных взысканий. Порядок наложения административных взысканий. Органы, полномочные привлекать к административной ответственности. Особенности административной ответственности физических и юридических лиц.</w:t>
            </w:r>
          </w:p>
        </w:tc>
        <w:tc>
          <w:tcPr>
            <w:tcW w:w="656" w:type="pct"/>
            <w:vAlign w:val="center"/>
          </w:tcPr>
          <w:p w:rsidR="00C971EA" w:rsidRPr="00406FC5" w:rsidRDefault="00C971EA" w:rsidP="004B15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79" w:type="pct"/>
            <w:vMerge/>
          </w:tcPr>
          <w:p w:rsidR="00C971EA" w:rsidRPr="00406FC5" w:rsidRDefault="00C971EA" w:rsidP="004B156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971EA" w:rsidRPr="00406FC5" w:rsidTr="005B7B02">
        <w:trPr>
          <w:trHeight w:val="642"/>
        </w:trPr>
        <w:tc>
          <w:tcPr>
            <w:tcW w:w="837" w:type="pct"/>
            <w:vMerge/>
          </w:tcPr>
          <w:p w:rsidR="00C971EA" w:rsidRPr="00406FC5" w:rsidRDefault="00C971EA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8" w:type="pct"/>
          </w:tcPr>
          <w:p w:rsidR="00C971EA" w:rsidRPr="00406FC5" w:rsidRDefault="00C971EA" w:rsidP="004B15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№ 7. </w:t>
            </w:r>
            <w:r w:rsidRPr="00406FC5">
              <w:rPr>
                <w:rFonts w:ascii="Arial" w:hAnsi="Arial" w:cs="Arial"/>
                <w:sz w:val="24"/>
                <w:szCs w:val="24"/>
              </w:rPr>
              <w:t>Порядок наложения административных взысканий. Решение ситуационных задач.</w:t>
            </w:r>
          </w:p>
        </w:tc>
        <w:tc>
          <w:tcPr>
            <w:tcW w:w="656" w:type="pct"/>
          </w:tcPr>
          <w:p w:rsidR="00C971EA" w:rsidRPr="00406FC5" w:rsidRDefault="00B45295" w:rsidP="004B15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679" w:type="pct"/>
            <w:vMerge/>
          </w:tcPr>
          <w:p w:rsidR="00C971EA" w:rsidRPr="00406FC5" w:rsidRDefault="00C971EA" w:rsidP="004B156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E0824" w:rsidRPr="00406FC5" w:rsidTr="005B7B02">
        <w:trPr>
          <w:trHeight w:val="20"/>
        </w:trPr>
        <w:tc>
          <w:tcPr>
            <w:tcW w:w="3665" w:type="pct"/>
            <w:gridSpan w:val="2"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4. </w:t>
            </w:r>
            <w:r w:rsidRPr="00406FC5">
              <w:rPr>
                <w:rFonts w:ascii="Arial" w:hAnsi="Arial" w:cs="Arial"/>
                <w:b/>
                <w:color w:val="000000"/>
                <w:sz w:val="24"/>
                <w:szCs w:val="24"/>
              </w:rPr>
              <w:t>Хозяйственные споры</w:t>
            </w:r>
          </w:p>
        </w:tc>
        <w:tc>
          <w:tcPr>
            <w:tcW w:w="656" w:type="pct"/>
            <w:vAlign w:val="center"/>
          </w:tcPr>
          <w:p w:rsidR="006E0824" w:rsidRPr="00406FC5" w:rsidRDefault="00B45295" w:rsidP="004B15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79" w:type="pct"/>
          </w:tcPr>
          <w:p w:rsidR="006E0824" w:rsidRPr="00406FC5" w:rsidRDefault="006E0824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71EA" w:rsidRPr="00406FC5" w:rsidTr="005B7B02">
        <w:trPr>
          <w:trHeight w:val="20"/>
        </w:trPr>
        <w:tc>
          <w:tcPr>
            <w:tcW w:w="837" w:type="pct"/>
            <w:vMerge w:val="restart"/>
          </w:tcPr>
          <w:p w:rsidR="00C971EA" w:rsidRPr="00406FC5" w:rsidRDefault="00C971EA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№ 4.1. </w:t>
            </w:r>
          </w:p>
          <w:p w:rsidR="00C971EA" w:rsidRPr="00406FC5" w:rsidRDefault="00C971EA" w:rsidP="004B156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color w:val="000000"/>
                <w:sz w:val="24"/>
                <w:szCs w:val="24"/>
              </w:rPr>
              <w:t>Ответственность субъектов предпринимательской деятельности</w:t>
            </w:r>
          </w:p>
        </w:tc>
        <w:tc>
          <w:tcPr>
            <w:tcW w:w="2828" w:type="pct"/>
          </w:tcPr>
          <w:p w:rsidR="00C971EA" w:rsidRPr="00406FC5" w:rsidRDefault="00C971EA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656" w:type="pct"/>
          </w:tcPr>
          <w:p w:rsidR="00C971EA" w:rsidRPr="00406FC5" w:rsidRDefault="00B45295" w:rsidP="004B15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79" w:type="pct"/>
            <w:vMerge w:val="restart"/>
          </w:tcPr>
          <w:p w:rsidR="00C971EA" w:rsidRPr="00406FC5" w:rsidRDefault="00C971EA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ПК 2.3-2.6</w:t>
            </w:r>
          </w:p>
          <w:p w:rsidR="00C971EA" w:rsidRPr="00406FC5" w:rsidRDefault="00C971EA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ПК 3.9</w:t>
            </w:r>
          </w:p>
          <w:p w:rsidR="00C971EA" w:rsidRPr="00406FC5" w:rsidRDefault="00C971EA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06FC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406FC5">
              <w:rPr>
                <w:rFonts w:ascii="Arial" w:hAnsi="Arial" w:cs="Arial"/>
                <w:sz w:val="24"/>
                <w:szCs w:val="24"/>
              </w:rPr>
              <w:t xml:space="preserve"> 01-07,</w:t>
            </w:r>
          </w:p>
          <w:p w:rsidR="00C971EA" w:rsidRPr="00406FC5" w:rsidRDefault="00C971EA" w:rsidP="004B156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06FC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406FC5">
              <w:rPr>
                <w:rFonts w:ascii="Arial" w:hAnsi="Arial" w:cs="Arial"/>
                <w:sz w:val="24"/>
                <w:szCs w:val="24"/>
              </w:rPr>
              <w:t xml:space="preserve"> 09-11</w:t>
            </w:r>
          </w:p>
          <w:p w:rsidR="00C971EA" w:rsidRPr="00406FC5" w:rsidRDefault="00B22B86" w:rsidP="004B156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ЛР</w:t>
            </w:r>
            <w:proofErr w:type="gramStart"/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  <w:proofErr w:type="gramEnd"/>
            <w:r w:rsidRPr="00406FC5">
              <w:rPr>
                <w:rFonts w:ascii="Arial" w:hAnsi="Arial" w:cs="Arial"/>
                <w:b/>
                <w:i/>
                <w:sz w:val="24"/>
                <w:szCs w:val="24"/>
              </w:rPr>
              <w:t>,7,13,14,15,17</w:t>
            </w:r>
          </w:p>
        </w:tc>
      </w:tr>
      <w:tr w:rsidR="00C971EA" w:rsidRPr="00406FC5" w:rsidTr="005B7B02">
        <w:trPr>
          <w:trHeight w:val="720"/>
        </w:trPr>
        <w:tc>
          <w:tcPr>
            <w:tcW w:w="837" w:type="pct"/>
            <w:vMerge/>
          </w:tcPr>
          <w:p w:rsidR="00C971EA" w:rsidRPr="00406FC5" w:rsidRDefault="00C971EA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8" w:type="pct"/>
          </w:tcPr>
          <w:p w:rsidR="00C971EA" w:rsidRPr="00406FC5" w:rsidRDefault="00C971EA" w:rsidP="004B15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Нормы защиты нарушенных прав и судебный порядок разрешения споров. Виды ответственности  ИП и юридических лиц. Претензионный порядок разрешения споров. Подсудность  экономических споров.</w:t>
            </w:r>
          </w:p>
        </w:tc>
        <w:tc>
          <w:tcPr>
            <w:tcW w:w="656" w:type="pct"/>
            <w:vAlign w:val="center"/>
          </w:tcPr>
          <w:p w:rsidR="00C971EA" w:rsidRPr="00406FC5" w:rsidRDefault="00C971EA" w:rsidP="004B15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79" w:type="pct"/>
            <w:vMerge/>
          </w:tcPr>
          <w:p w:rsidR="00C971EA" w:rsidRPr="00406FC5" w:rsidRDefault="00C971EA" w:rsidP="004B156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971EA" w:rsidRPr="00406FC5" w:rsidTr="005B7B02">
        <w:trPr>
          <w:trHeight w:val="229"/>
        </w:trPr>
        <w:tc>
          <w:tcPr>
            <w:tcW w:w="837" w:type="pct"/>
            <w:vMerge/>
          </w:tcPr>
          <w:p w:rsidR="00C971EA" w:rsidRPr="00406FC5" w:rsidRDefault="00C971EA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8" w:type="pct"/>
          </w:tcPr>
          <w:p w:rsidR="00C971EA" w:rsidRPr="00406FC5" w:rsidRDefault="00C971EA" w:rsidP="004B15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№ 8. </w:t>
            </w:r>
            <w:r w:rsidRPr="00406FC5">
              <w:rPr>
                <w:rFonts w:ascii="Arial" w:hAnsi="Arial" w:cs="Arial"/>
                <w:sz w:val="24"/>
                <w:szCs w:val="24"/>
              </w:rPr>
              <w:t>Решение ситуационных задач.</w:t>
            </w:r>
          </w:p>
        </w:tc>
        <w:tc>
          <w:tcPr>
            <w:tcW w:w="656" w:type="pct"/>
          </w:tcPr>
          <w:p w:rsidR="00C971EA" w:rsidRPr="00406FC5" w:rsidRDefault="00B45295" w:rsidP="004B15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679" w:type="pct"/>
            <w:vMerge/>
          </w:tcPr>
          <w:p w:rsidR="00C971EA" w:rsidRPr="00406FC5" w:rsidRDefault="00C971EA" w:rsidP="004B156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E0824" w:rsidRPr="00406FC5" w:rsidTr="005B7B02">
        <w:trPr>
          <w:trHeight w:val="20"/>
        </w:trPr>
        <w:tc>
          <w:tcPr>
            <w:tcW w:w="3665" w:type="pct"/>
            <w:gridSpan w:val="2"/>
          </w:tcPr>
          <w:p w:rsidR="006E0824" w:rsidRPr="00406FC5" w:rsidRDefault="002E41B8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656" w:type="pct"/>
            <w:vAlign w:val="center"/>
          </w:tcPr>
          <w:p w:rsidR="006E0824" w:rsidRPr="00406FC5" w:rsidRDefault="002E41B8" w:rsidP="004B1561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406FC5">
              <w:rPr>
                <w:rFonts w:ascii="Arial" w:hAnsi="Arial" w:cs="Arial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79" w:type="pct"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6E0824" w:rsidRPr="00406FC5" w:rsidTr="005B7B02">
        <w:trPr>
          <w:trHeight w:val="20"/>
        </w:trPr>
        <w:tc>
          <w:tcPr>
            <w:tcW w:w="3665" w:type="pct"/>
            <w:gridSpan w:val="2"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656" w:type="pct"/>
            <w:vAlign w:val="center"/>
          </w:tcPr>
          <w:p w:rsidR="006E0824" w:rsidRPr="00406FC5" w:rsidRDefault="005B7B02" w:rsidP="004B15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679" w:type="pct"/>
          </w:tcPr>
          <w:p w:rsidR="006E0824" w:rsidRPr="00406FC5" w:rsidRDefault="006E0824" w:rsidP="004B156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6E0824" w:rsidRPr="00406FC5" w:rsidRDefault="006E0824" w:rsidP="006E0824">
      <w:pPr>
        <w:ind w:firstLine="709"/>
        <w:rPr>
          <w:rFonts w:ascii="Arial" w:hAnsi="Arial" w:cs="Arial"/>
          <w:i/>
          <w:sz w:val="24"/>
          <w:szCs w:val="24"/>
        </w:rPr>
        <w:sectPr w:rsidR="006E0824" w:rsidRPr="00406FC5" w:rsidSect="00FF2D2C">
          <w:footerReference w:type="default" r:id="rId13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E0824" w:rsidRPr="00406FC5" w:rsidRDefault="006E0824" w:rsidP="006E0824">
      <w:pPr>
        <w:ind w:left="993"/>
        <w:rPr>
          <w:rFonts w:ascii="Arial" w:hAnsi="Arial" w:cs="Arial"/>
          <w:b/>
          <w:bCs/>
          <w:sz w:val="24"/>
          <w:szCs w:val="24"/>
        </w:rPr>
      </w:pPr>
      <w:r w:rsidRPr="00406FC5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6E0824" w:rsidRPr="00406FC5" w:rsidRDefault="006E0824" w:rsidP="006E0824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06FC5">
        <w:rPr>
          <w:rFonts w:ascii="Arial" w:hAnsi="Arial" w:cs="Arial"/>
          <w:bCs/>
          <w:sz w:val="24"/>
          <w:szCs w:val="24"/>
        </w:rPr>
        <w:t>3.1. Для реализации программы учебной дисциплины  должны быть предусмотрены следующие специальные помещения:</w:t>
      </w:r>
    </w:p>
    <w:p w:rsidR="006E0824" w:rsidRPr="00406FC5" w:rsidRDefault="006E0824" w:rsidP="006E0824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406FC5">
        <w:rPr>
          <w:rFonts w:ascii="Arial" w:hAnsi="Arial" w:cs="Arial"/>
          <w:bCs/>
          <w:sz w:val="24"/>
          <w:szCs w:val="24"/>
        </w:rPr>
        <w:t>Кабинет</w:t>
      </w:r>
      <w:r w:rsidRPr="00406FC5">
        <w:rPr>
          <w:rFonts w:ascii="Arial" w:hAnsi="Arial" w:cs="Arial"/>
          <w:bCs/>
          <w:i/>
          <w:sz w:val="24"/>
          <w:szCs w:val="24"/>
        </w:rPr>
        <w:t xml:space="preserve"> </w:t>
      </w:r>
      <w:r w:rsidRPr="00406FC5">
        <w:rPr>
          <w:rFonts w:ascii="Arial" w:hAnsi="Arial" w:cs="Arial"/>
          <w:bCs/>
          <w:sz w:val="24"/>
          <w:szCs w:val="24"/>
        </w:rPr>
        <w:t>социально-экономических дисциплин</w:t>
      </w:r>
      <w:r w:rsidRPr="00406FC5">
        <w:rPr>
          <w:rFonts w:ascii="Arial" w:hAnsi="Arial" w:cs="Arial"/>
          <w:sz w:val="24"/>
          <w:szCs w:val="24"/>
          <w:lang w:eastAsia="en-US"/>
        </w:rPr>
        <w:t>,</w:t>
      </w:r>
    </w:p>
    <w:p w:rsidR="006E0824" w:rsidRPr="00406FC5" w:rsidRDefault="006E0824" w:rsidP="006E0824">
      <w:pPr>
        <w:suppressAutoHyphens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  <w:r w:rsidRPr="00406FC5">
        <w:rPr>
          <w:rFonts w:ascii="Arial" w:hAnsi="Arial" w:cs="Arial"/>
          <w:sz w:val="24"/>
          <w:szCs w:val="24"/>
          <w:lang w:eastAsia="en-US"/>
        </w:rPr>
        <w:t>оснащенный о</w:t>
      </w:r>
      <w:r w:rsidRPr="00406FC5">
        <w:rPr>
          <w:rFonts w:ascii="Arial" w:hAnsi="Arial" w:cs="Arial"/>
          <w:bCs/>
          <w:sz w:val="24"/>
          <w:szCs w:val="24"/>
          <w:lang w:eastAsia="en-US"/>
        </w:rPr>
        <w:t>борудованием: рабочее место преподавателя, рабочие места обучающихся, плакаты по темам занятий</w:t>
      </w:r>
      <w:r w:rsidRPr="00406FC5">
        <w:rPr>
          <w:rFonts w:ascii="Arial" w:hAnsi="Arial" w:cs="Arial"/>
          <w:bCs/>
          <w:i/>
          <w:sz w:val="24"/>
          <w:szCs w:val="24"/>
        </w:rPr>
        <w:t xml:space="preserve">; </w:t>
      </w:r>
      <w:r w:rsidRPr="00406FC5">
        <w:rPr>
          <w:rFonts w:ascii="Arial" w:hAnsi="Arial" w:cs="Arial"/>
          <w:sz w:val="24"/>
          <w:szCs w:val="24"/>
          <w:lang w:eastAsia="en-US"/>
        </w:rPr>
        <w:t>т</w:t>
      </w:r>
      <w:r w:rsidRPr="00406FC5">
        <w:rPr>
          <w:rFonts w:ascii="Arial" w:hAnsi="Arial" w:cs="Arial"/>
          <w:bCs/>
          <w:sz w:val="24"/>
          <w:szCs w:val="24"/>
          <w:lang w:eastAsia="en-US"/>
        </w:rPr>
        <w:t>ехническими средствами обучения: мультимедийный комплекс (проектор, проекционный экран, ноутбук), видеофильмы по темам</w:t>
      </w:r>
      <w:r w:rsidRPr="00406FC5">
        <w:rPr>
          <w:rFonts w:ascii="Arial" w:hAnsi="Arial" w:cs="Arial"/>
          <w:sz w:val="24"/>
          <w:szCs w:val="24"/>
          <w:lang w:eastAsia="en-US"/>
        </w:rPr>
        <w:t>.</w:t>
      </w:r>
    </w:p>
    <w:p w:rsidR="006E0824" w:rsidRPr="00406FC5" w:rsidRDefault="006E0824" w:rsidP="006E0824">
      <w:pPr>
        <w:suppressAutoHyphens/>
        <w:spacing w:after="0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</w:p>
    <w:p w:rsidR="006E0824" w:rsidRPr="00406FC5" w:rsidRDefault="006E0824" w:rsidP="006E0824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406FC5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6E0824" w:rsidRPr="00406FC5" w:rsidRDefault="006E0824" w:rsidP="006E082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06FC5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406FC5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</w:t>
      </w:r>
      <w:proofErr w:type="gramStart"/>
      <w:r w:rsidRPr="00406FC5">
        <w:rPr>
          <w:rFonts w:ascii="Arial" w:hAnsi="Arial" w:cs="Arial"/>
          <w:sz w:val="24"/>
          <w:szCs w:val="24"/>
        </w:rPr>
        <w:t>рекомендуемых</w:t>
      </w:r>
      <w:proofErr w:type="gramEnd"/>
      <w:r w:rsidRPr="00406FC5">
        <w:rPr>
          <w:rFonts w:ascii="Arial" w:hAnsi="Arial" w:cs="Arial"/>
          <w:sz w:val="24"/>
          <w:szCs w:val="24"/>
        </w:rPr>
        <w:t xml:space="preserve"> для использования в образовательном процессе </w:t>
      </w:r>
    </w:p>
    <w:p w:rsidR="006E0824" w:rsidRPr="00406FC5" w:rsidRDefault="006E0824" w:rsidP="006E0824">
      <w:pPr>
        <w:ind w:left="360"/>
        <w:contextualSpacing/>
        <w:rPr>
          <w:rFonts w:ascii="Arial" w:hAnsi="Arial" w:cs="Arial"/>
          <w:sz w:val="24"/>
          <w:szCs w:val="24"/>
        </w:rPr>
      </w:pPr>
    </w:p>
    <w:p w:rsidR="006E0824" w:rsidRPr="00406FC5" w:rsidRDefault="006E0824" w:rsidP="006E0824">
      <w:pPr>
        <w:ind w:left="709"/>
        <w:contextualSpacing/>
        <w:rPr>
          <w:rFonts w:ascii="Arial" w:hAnsi="Arial" w:cs="Arial"/>
          <w:b/>
          <w:sz w:val="24"/>
          <w:szCs w:val="24"/>
        </w:rPr>
      </w:pPr>
      <w:r w:rsidRPr="00406FC5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6E0824" w:rsidRPr="00406FC5" w:rsidRDefault="006E0824" w:rsidP="006E0824">
      <w:pPr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406FC5">
        <w:rPr>
          <w:rFonts w:ascii="Arial" w:hAnsi="Arial" w:cs="Arial"/>
          <w:color w:val="000000"/>
          <w:sz w:val="24"/>
          <w:szCs w:val="24"/>
        </w:rPr>
        <w:t xml:space="preserve">1. </w:t>
      </w:r>
      <w:proofErr w:type="spellStart"/>
      <w:r w:rsidRPr="00406FC5">
        <w:rPr>
          <w:rFonts w:ascii="Arial" w:hAnsi="Arial" w:cs="Arial"/>
          <w:color w:val="000000"/>
          <w:sz w:val="24"/>
          <w:szCs w:val="24"/>
        </w:rPr>
        <w:t>Румынина</w:t>
      </w:r>
      <w:proofErr w:type="spellEnd"/>
      <w:r w:rsidRPr="00406FC5">
        <w:rPr>
          <w:rFonts w:ascii="Arial" w:hAnsi="Arial" w:cs="Arial"/>
          <w:color w:val="000000"/>
          <w:sz w:val="24"/>
          <w:szCs w:val="24"/>
        </w:rPr>
        <w:t>, В. В. Правовое обеспечение профессиональной деятельности [Электронный ресурс]</w:t>
      </w:r>
      <w:proofErr w:type="gramStart"/>
      <w:r w:rsidRPr="00406FC5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  <w:r w:rsidRPr="00406FC5">
        <w:rPr>
          <w:rFonts w:ascii="Arial" w:hAnsi="Arial" w:cs="Arial"/>
          <w:color w:val="000000"/>
          <w:sz w:val="24"/>
          <w:szCs w:val="24"/>
        </w:rPr>
        <w:t xml:space="preserve"> учебник / В. В. </w:t>
      </w:r>
      <w:proofErr w:type="spellStart"/>
      <w:r w:rsidRPr="00406FC5">
        <w:rPr>
          <w:rFonts w:ascii="Arial" w:hAnsi="Arial" w:cs="Arial"/>
          <w:color w:val="000000"/>
          <w:sz w:val="24"/>
          <w:szCs w:val="24"/>
        </w:rPr>
        <w:t>Румынина</w:t>
      </w:r>
      <w:proofErr w:type="spellEnd"/>
      <w:r w:rsidRPr="00406FC5">
        <w:rPr>
          <w:rFonts w:ascii="Arial" w:hAnsi="Arial" w:cs="Arial"/>
          <w:color w:val="000000"/>
          <w:sz w:val="24"/>
          <w:szCs w:val="24"/>
        </w:rPr>
        <w:t>. – 10-е изд., стер. – Москва</w:t>
      </w:r>
      <w:proofErr w:type="gramStart"/>
      <w:r w:rsidRPr="00406FC5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  <w:r w:rsidRPr="00406FC5">
        <w:rPr>
          <w:rFonts w:ascii="Arial" w:hAnsi="Arial" w:cs="Arial"/>
          <w:color w:val="000000"/>
          <w:sz w:val="24"/>
          <w:szCs w:val="24"/>
        </w:rPr>
        <w:t xml:space="preserve"> Академия, 2014. – 224 с. - Режим доступа: </w:t>
      </w:r>
      <w:hyperlink r:id="rId14" w:history="1">
        <w:r w:rsidRPr="00406FC5">
          <w:rPr>
            <w:rFonts w:ascii="Arial" w:hAnsi="Arial" w:cs="Arial"/>
            <w:color w:val="0000FF" w:themeColor="hyperlink"/>
            <w:sz w:val="24"/>
            <w:szCs w:val="24"/>
            <w:u w:val="single"/>
          </w:rPr>
          <w:t>http://www.academia-moscow.ru/reader/?id=81745</w:t>
        </w:r>
      </w:hyperlink>
      <w:r w:rsidRPr="00406FC5">
        <w:rPr>
          <w:rFonts w:ascii="Arial" w:hAnsi="Arial" w:cs="Arial"/>
          <w:color w:val="000000"/>
          <w:sz w:val="24"/>
          <w:szCs w:val="24"/>
        </w:rPr>
        <w:t>.</w:t>
      </w:r>
    </w:p>
    <w:p w:rsidR="006E0824" w:rsidRPr="00406FC5" w:rsidRDefault="006E0824" w:rsidP="006E0824">
      <w:pPr>
        <w:ind w:left="360"/>
        <w:contextualSpacing/>
        <w:jc w:val="both"/>
        <w:rPr>
          <w:rFonts w:ascii="Arial" w:hAnsi="Arial" w:cs="Arial"/>
          <w:sz w:val="24"/>
          <w:szCs w:val="24"/>
        </w:rPr>
      </w:pPr>
    </w:p>
    <w:p w:rsidR="006E0824" w:rsidRPr="00406FC5" w:rsidRDefault="006E0824" w:rsidP="006E0824">
      <w:pPr>
        <w:ind w:left="360"/>
        <w:contextualSpacing/>
        <w:rPr>
          <w:rFonts w:ascii="Arial" w:hAnsi="Arial" w:cs="Arial"/>
          <w:b/>
          <w:sz w:val="24"/>
          <w:szCs w:val="24"/>
        </w:rPr>
      </w:pPr>
      <w:r w:rsidRPr="00406FC5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6E0824" w:rsidRPr="00406FC5" w:rsidRDefault="006E0824" w:rsidP="006E0824">
      <w:pPr>
        <w:ind w:firstLine="709"/>
        <w:contextualSpacing/>
        <w:rPr>
          <w:rFonts w:ascii="Arial" w:hAnsi="Arial" w:cs="Arial"/>
          <w:bCs/>
          <w:sz w:val="24"/>
          <w:szCs w:val="24"/>
        </w:rPr>
      </w:pPr>
      <w:r w:rsidRPr="00406FC5">
        <w:rPr>
          <w:rFonts w:ascii="Arial" w:hAnsi="Arial" w:cs="Arial"/>
          <w:bCs/>
          <w:sz w:val="24"/>
          <w:szCs w:val="24"/>
        </w:rPr>
        <w:t xml:space="preserve">1.Электронно-библиотечная система издательства «Лань» [Электронный ресурс]. – Санкт-Петербург, 2010-2016. – Режим доступа: </w:t>
      </w:r>
      <w:hyperlink r:id="rId15" w:history="1">
        <w:r w:rsidRPr="00406FC5">
          <w:rPr>
            <w:rFonts w:ascii="Arial" w:hAnsi="Arial" w:cs="Arial"/>
            <w:bCs/>
            <w:color w:val="0000FF" w:themeColor="hyperlink"/>
            <w:sz w:val="24"/>
            <w:szCs w:val="24"/>
            <w:u w:val="single"/>
          </w:rPr>
          <w:t>http://e.lanbook.com/</w:t>
        </w:r>
      </w:hyperlink>
      <w:r w:rsidRPr="00406FC5">
        <w:rPr>
          <w:rFonts w:ascii="Arial" w:hAnsi="Arial" w:cs="Arial"/>
          <w:bCs/>
          <w:sz w:val="24"/>
          <w:szCs w:val="24"/>
        </w:rPr>
        <w:t>; (дата обращения: 04.08.2016). – Доступ по логину и паролю.</w:t>
      </w:r>
    </w:p>
    <w:p w:rsidR="006E0824" w:rsidRPr="00406FC5" w:rsidRDefault="006E0824" w:rsidP="006E0824">
      <w:pPr>
        <w:ind w:firstLine="709"/>
        <w:contextualSpacing/>
        <w:rPr>
          <w:rFonts w:ascii="Arial" w:hAnsi="Arial" w:cs="Arial"/>
          <w:bCs/>
          <w:sz w:val="24"/>
          <w:szCs w:val="24"/>
        </w:rPr>
      </w:pPr>
      <w:r w:rsidRPr="00406FC5">
        <w:rPr>
          <w:rFonts w:ascii="Arial" w:hAnsi="Arial" w:cs="Arial"/>
          <w:bCs/>
          <w:sz w:val="24"/>
          <w:szCs w:val="24"/>
        </w:rPr>
        <w:t xml:space="preserve">2.Электронно-библиотечная система «Университетская библиотека онлайн [Электронный ресурс]. – Москва, 2001-2016. – Режим доступа: </w:t>
      </w:r>
      <w:hyperlink r:id="rId16" w:history="1">
        <w:r w:rsidRPr="00406FC5">
          <w:rPr>
            <w:rFonts w:ascii="Arial" w:hAnsi="Arial" w:cs="Arial"/>
            <w:bCs/>
            <w:color w:val="0000FF" w:themeColor="hyperlink"/>
            <w:sz w:val="24"/>
            <w:szCs w:val="24"/>
            <w:u w:val="single"/>
          </w:rPr>
          <w:t>http://biblioclub.ru/</w:t>
        </w:r>
      </w:hyperlink>
      <w:r w:rsidRPr="00406FC5">
        <w:rPr>
          <w:rFonts w:ascii="Arial" w:hAnsi="Arial" w:cs="Arial"/>
          <w:bCs/>
          <w:sz w:val="24"/>
          <w:szCs w:val="24"/>
        </w:rPr>
        <w:t>; (дата обращения: 04.08.2016). – Доступ по логину и паролю.</w:t>
      </w:r>
    </w:p>
    <w:p w:rsidR="006E0824" w:rsidRPr="00406FC5" w:rsidRDefault="006E0824" w:rsidP="006E0824">
      <w:pPr>
        <w:ind w:firstLine="709"/>
        <w:contextualSpacing/>
        <w:rPr>
          <w:rFonts w:ascii="Arial" w:hAnsi="Arial" w:cs="Arial"/>
          <w:bCs/>
          <w:sz w:val="24"/>
          <w:szCs w:val="24"/>
        </w:rPr>
      </w:pPr>
      <w:r w:rsidRPr="00406FC5">
        <w:rPr>
          <w:rFonts w:ascii="Arial" w:hAnsi="Arial" w:cs="Arial"/>
          <w:bCs/>
          <w:sz w:val="24"/>
          <w:szCs w:val="24"/>
        </w:rPr>
        <w:t>3.Издательский центр «Академия» [Электронный ресурс]</w:t>
      </w:r>
      <w:proofErr w:type="gramStart"/>
      <w:r w:rsidRPr="00406FC5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406FC5">
        <w:rPr>
          <w:rFonts w:ascii="Arial" w:hAnsi="Arial" w:cs="Arial"/>
          <w:bCs/>
          <w:sz w:val="24"/>
          <w:szCs w:val="24"/>
        </w:rPr>
        <w:t xml:space="preserve"> сайт. – Москва, 2016. – Режим доступа: </w:t>
      </w:r>
      <w:hyperlink r:id="rId17" w:history="1">
        <w:r w:rsidRPr="00406FC5">
          <w:rPr>
            <w:rFonts w:ascii="Arial" w:hAnsi="Arial" w:cs="Arial"/>
            <w:bCs/>
            <w:color w:val="0000FF" w:themeColor="hyperlink"/>
            <w:sz w:val="24"/>
            <w:szCs w:val="24"/>
            <w:u w:val="single"/>
          </w:rPr>
          <w:t>http://www.academia-moscow.ru/</w:t>
        </w:r>
      </w:hyperlink>
      <w:r w:rsidRPr="00406FC5">
        <w:rPr>
          <w:rFonts w:ascii="Arial" w:hAnsi="Arial" w:cs="Arial"/>
          <w:bCs/>
          <w:sz w:val="24"/>
          <w:szCs w:val="24"/>
        </w:rPr>
        <w:t>; (дата обращения: 04.08.2016). – Доступ по логину и паролю.</w:t>
      </w:r>
    </w:p>
    <w:p w:rsidR="006E0824" w:rsidRPr="00406FC5" w:rsidRDefault="006E0824" w:rsidP="006E0824">
      <w:pPr>
        <w:ind w:firstLine="709"/>
        <w:contextualSpacing/>
        <w:rPr>
          <w:rFonts w:ascii="Arial" w:hAnsi="Arial" w:cs="Arial"/>
          <w:bCs/>
          <w:kern w:val="32"/>
          <w:sz w:val="24"/>
          <w:szCs w:val="24"/>
        </w:rPr>
      </w:pPr>
      <w:r w:rsidRPr="00406FC5">
        <w:rPr>
          <w:rFonts w:ascii="Arial" w:hAnsi="Arial" w:cs="Arial"/>
          <w:bCs/>
          <w:sz w:val="24"/>
          <w:szCs w:val="24"/>
        </w:rPr>
        <w:t xml:space="preserve">4.Электронная библиотечная система Издательства «Проспект Науки» [Электронный ресурс]. – Санкт-Петербург, 2010-2016. – Режим доступа: </w:t>
      </w:r>
      <w:hyperlink r:id="rId18" w:history="1">
        <w:r w:rsidRPr="00406FC5">
          <w:rPr>
            <w:rFonts w:ascii="Arial" w:hAnsi="Arial" w:cs="Arial"/>
            <w:bCs/>
            <w:color w:val="0000FF" w:themeColor="hyperlink"/>
            <w:sz w:val="24"/>
            <w:szCs w:val="24"/>
            <w:u w:val="single"/>
          </w:rPr>
          <w:t>http://www.prospektnauki.ru/ebooks/index-usavm.php</w:t>
        </w:r>
      </w:hyperlink>
      <w:r w:rsidRPr="00406FC5">
        <w:rPr>
          <w:rFonts w:ascii="Arial" w:hAnsi="Arial" w:cs="Arial"/>
          <w:bCs/>
          <w:sz w:val="24"/>
          <w:szCs w:val="24"/>
        </w:rPr>
        <w:t>; (дата обращения: 04.08.2016). – Доступ с территории ИВМ.</w:t>
      </w:r>
      <w:r w:rsidRPr="00406FC5">
        <w:rPr>
          <w:rFonts w:ascii="Arial" w:hAnsi="Arial" w:cs="Arial"/>
          <w:bCs/>
          <w:kern w:val="32"/>
          <w:sz w:val="24"/>
          <w:szCs w:val="24"/>
        </w:rPr>
        <w:t xml:space="preserve"> </w:t>
      </w:r>
    </w:p>
    <w:p w:rsidR="006E0824" w:rsidRPr="00406FC5" w:rsidRDefault="006E0824" w:rsidP="006E0824">
      <w:pPr>
        <w:ind w:firstLine="709"/>
        <w:contextualSpacing/>
        <w:rPr>
          <w:rFonts w:ascii="Arial" w:hAnsi="Arial" w:cs="Arial"/>
          <w:b/>
          <w:bCs/>
          <w:sz w:val="24"/>
          <w:szCs w:val="24"/>
        </w:rPr>
      </w:pPr>
    </w:p>
    <w:p w:rsidR="006E0824" w:rsidRPr="00406FC5" w:rsidRDefault="006E0824" w:rsidP="006E0824">
      <w:pPr>
        <w:ind w:left="360"/>
        <w:contextualSpacing/>
        <w:jc w:val="both"/>
        <w:rPr>
          <w:rFonts w:ascii="Arial" w:hAnsi="Arial" w:cs="Arial"/>
          <w:bCs/>
          <w:i/>
          <w:sz w:val="24"/>
          <w:szCs w:val="24"/>
        </w:rPr>
      </w:pPr>
      <w:r w:rsidRPr="00406FC5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6E0824" w:rsidRPr="00406FC5" w:rsidRDefault="006E0824" w:rsidP="006E0824">
      <w:pPr>
        <w:ind w:left="720"/>
        <w:contextualSpacing/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</w:pPr>
      <w:r w:rsidRPr="00406FC5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 xml:space="preserve">1. Конституция Российской Федерации, </w:t>
      </w:r>
      <w:proofErr w:type="spellStart"/>
      <w:r w:rsidRPr="00406FC5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Эксмо</w:t>
      </w:r>
      <w:proofErr w:type="spellEnd"/>
      <w:r w:rsidRPr="00406FC5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, М., 2016</w:t>
      </w:r>
    </w:p>
    <w:p w:rsidR="006E0824" w:rsidRPr="00406FC5" w:rsidRDefault="006E0824" w:rsidP="006E0824">
      <w:pPr>
        <w:ind w:left="720"/>
        <w:contextualSpacing/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</w:pPr>
      <w:r w:rsidRPr="00406FC5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 xml:space="preserve">2. Гражданский кодекс РФ, </w:t>
      </w:r>
      <w:proofErr w:type="spellStart"/>
      <w:r w:rsidRPr="00406FC5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Эксмо</w:t>
      </w:r>
      <w:proofErr w:type="spellEnd"/>
      <w:r w:rsidRPr="00406FC5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, М., 2016</w:t>
      </w:r>
    </w:p>
    <w:p w:rsidR="006E0824" w:rsidRPr="00406FC5" w:rsidRDefault="006E0824" w:rsidP="006E0824">
      <w:pPr>
        <w:ind w:firstLine="720"/>
        <w:contextualSpacing/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</w:pPr>
      <w:r w:rsidRPr="00406FC5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 xml:space="preserve">3. Трудовой кодекс РФ, ООО «Проспект», М., </w:t>
      </w:r>
      <w:proofErr w:type="spellStart"/>
      <w:r w:rsidRPr="00406FC5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КноРус</w:t>
      </w:r>
      <w:proofErr w:type="spellEnd"/>
      <w:r w:rsidRPr="00406FC5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, 2016</w:t>
      </w:r>
    </w:p>
    <w:p w:rsidR="006E0824" w:rsidRPr="00406FC5" w:rsidRDefault="006E0824" w:rsidP="006E0824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6E0824" w:rsidRPr="00406FC5" w:rsidRDefault="006E0824" w:rsidP="006E0824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C277C4" w:rsidRPr="00406FC5" w:rsidRDefault="00C277C4" w:rsidP="006E0824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C277C4" w:rsidRPr="00406FC5" w:rsidRDefault="00C277C4" w:rsidP="006E0824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C277C4" w:rsidRPr="00406FC5" w:rsidRDefault="00C277C4" w:rsidP="006E0824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6E0824" w:rsidRPr="00406FC5" w:rsidRDefault="006E0824" w:rsidP="006E0824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6E0824" w:rsidRPr="00406FC5" w:rsidRDefault="006E0824" w:rsidP="00B22B86">
      <w:pPr>
        <w:ind w:left="360"/>
        <w:contextualSpacing/>
        <w:jc w:val="center"/>
        <w:rPr>
          <w:rFonts w:ascii="Arial" w:hAnsi="Arial" w:cs="Arial"/>
          <w:b/>
          <w:i/>
          <w:sz w:val="24"/>
          <w:szCs w:val="24"/>
        </w:rPr>
      </w:pPr>
      <w:r w:rsidRPr="00406FC5">
        <w:rPr>
          <w:rFonts w:ascii="Arial" w:hAnsi="Arial" w:cs="Arial"/>
          <w:b/>
          <w:i/>
          <w:sz w:val="24"/>
          <w:szCs w:val="24"/>
        </w:rPr>
        <w:t>4. КОНТРОЛЬ И ОЦЕНКА РЕЗУЛЬТАТОВ ОСВОЕНИЯ</w:t>
      </w:r>
    </w:p>
    <w:p w:rsidR="006E0824" w:rsidRPr="00406FC5" w:rsidRDefault="006E0824" w:rsidP="00B22B86">
      <w:pPr>
        <w:ind w:left="360"/>
        <w:contextualSpacing/>
        <w:jc w:val="center"/>
        <w:rPr>
          <w:rFonts w:ascii="Arial" w:hAnsi="Arial" w:cs="Arial"/>
          <w:b/>
          <w:i/>
          <w:sz w:val="24"/>
          <w:szCs w:val="24"/>
        </w:rPr>
      </w:pPr>
      <w:r w:rsidRPr="00406FC5">
        <w:rPr>
          <w:rFonts w:ascii="Arial" w:hAnsi="Arial" w:cs="Arial"/>
          <w:b/>
          <w:i/>
          <w:sz w:val="24"/>
          <w:szCs w:val="24"/>
        </w:rPr>
        <w:t>УЧЕБНОЙ ДИСЦИПЛИНЫ</w:t>
      </w:r>
    </w:p>
    <w:p w:rsidR="00A502F6" w:rsidRPr="00406FC5" w:rsidRDefault="00A502F6" w:rsidP="006E0824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6E0824" w:rsidRPr="00406FC5" w:rsidTr="0094535D">
        <w:tc>
          <w:tcPr>
            <w:tcW w:w="1912" w:type="pct"/>
            <w:vAlign w:val="center"/>
          </w:tcPr>
          <w:p w:rsidR="006E0824" w:rsidRPr="00406FC5" w:rsidRDefault="006E0824" w:rsidP="009453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580" w:type="pct"/>
            <w:vAlign w:val="center"/>
          </w:tcPr>
          <w:p w:rsidR="006E0824" w:rsidRPr="00406FC5" w:rsidRDefault="006E0824" w:rsidP="009453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508" w:type="pct"/>
            <w:vAlign w:val="center"/>
          </w:tcPr>
          <w:p w:rsidR="006E0824" w:rsidRPr="00406FC5" w:rsidRDefault="006E0824" w:rsidP="009453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F46087" w:rsidRPr="00406FC5" w:rsidTr="00F46087">
        <w:tc>
          <w:tcPr>
            <w:tcW w:w="1912" w:type="pct"/>
          </w:tcPr>
          <w:p w:rsidR="00F46087" w:rsidRPr="00406FC5" w:rsidRDefault="00F46087" w:rsidP="00406F9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06FC5">
              <w:rPr>
                <w:rFonts w:ascii="Arial" w:hAnsi="Arial" w:cs="Arial"/>
                <w:color w:val="000000"/>
                <w:sz w:val="24"/>
                <w:szCs w:val="24"/>
              </w:rPr>
              <w:t>Умения:</w:t>
            </w:r>
          </w:p>
        </w:tc>
        <w:tc>
          <w:tcPr>
            <w:tcW w:w="1580" w:type="pct"/>
          </w:tcPr>
          <w:p w:rsidR="00F46087" w:rsidRPr="00406FC5" w:rsidRDefault="00F46087" w:rsidP="009453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08" w:type="pct"/>
          </w:tcPr>
          <w:p w:rsidR="00F46087" w:rsidRPr="00406FC5" w:rsidRDefault="00F46087" w:rsidP="009453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46087" w:rsidRPr="00406FC5" w:rsidTr="00F46087">
        <w:tc>
          <w:tcPr>
            <w:tcW w:w="1912" w:type="pct"/>
          </w:tcPr>
          <w:p w:rsidR="00F46087" w:rsidRPr="00406FC5" w:rsidRDefault="00F46087" w:rsidP="00F46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Использовать нормативные правовые документы, регламентирующие профессиональную деятельность.</w:t>
            </w:r>
          </w:p>
        </w:tc>
        <w:tc>
          <w:tcPr>
            <w:tcW w:w="1580" w:type="pct"/>
          </w:tcPr>
          <w:p w:rsidR="00F46087" w:rsidRPr="00406FC5" w:rsidRDefault="00A502F6" w:rsidP="009453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Использует нормативные правовые документы, регламентирующие профессиональную деятельность.</w:t>
            </w:r>
          </w:p>
        </w:tc>
        <w:tc>
          <w:tcPr>
            <w:tcW w:w="1508" w:type="pct"/>
          </w:tcPr>
          <w:p w:rsidR="00F46087" w:rsidRPr="00406FC5" w:rsidRDefault="0006505C" w:rsidP="009453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№ 3. </w:t>
            </w:r>
            <w:r w:rsidRPr="00406FC5">
              <w:rPr>
                <w:rFonts w:ascii="Arial" w:hAnsi="Arial" w:cs="Arial"/>
                <w:sz w:val="24"/>
                <w:szCs w:val="24"/>
              </w:rPr>
              <w:t>Анализ трудового договора.</w:t>
            </w:r>
          </w:p>
        </w:tc>
      </w:tr>
      <w:tr w:rsidR="00F46087" w:rsidRPr="00406FC5" w:rsidTr="00F46087">
        <w:tc>
          <w:tcPr>
            <w:tcW w:w="1912" w:type="pct"/>
          </w:tcPr>
          <w:p w:rsidR="00F46087" w:rsidRPr="00406FC5" w:rsidRDefault="00F46087" w:rsidP="00F46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Защищать свои права в соответствии с действующим законодательством.</w:t>
            </w:r>
          </w:p>
        </w:tc>
        <w:tc>
          <w:tcPr>
            <w:tcW w:w="1580" w:type="pct"/>
          </w:tcPr>
          <w:p w:rsidR="00F46087" w:rsidRPr="00406FC5" w:rsidRDefault="00A502F6" w:rsidP="009453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Защищает свои права в соответствии с действующим законодательством.</w:t>
            </w:r>
          </w:p>
        </w:tc>
        <w:tc>
          <w:tcPr>
            <w:tcW w:w="1508" w:type="pct"/>
          </w:tcPr>
          <w:p w:rsidR="00F46087" w:rsidRPr="00406FC5" w:rsidRDefault="0006505C" w:rsidP="009453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1.</w:t>
            </w:r>
            <w:r w:rsidRPr="00406FC5">
              <w:rPr>
                <w:rFonts w:ascii="Arial" w:hAnsi="Arial" w:cs="Arial"/>
                <w:color w:val="000000"/>
                <w:sz w:val="24"/>
                <w:szCs w:val="24"/>
              </w:rPr>
              <w:t xml:space="preserve"> Оформление проекта гражданско-правового договора</w:t>
            </w:r>
          </w:p>
        </w:tc>
      </w:tr>
      <w:tr w:rsidR="00F46087" w:rsidRPr="00406FC5" w:rsidTr="00F46087">
        <w:tc>
          <w:tcPr>
            <w:tcW w:w="1912" w:type="pct"/>
          </w:tcPr>
          <w:p w:rsidR="00F46087" w:rsidRPr="00406FC5" w:rsidRDefault="00F46087" w:rsidP="009453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06FC5">
              <w:rPr>
                <w:rFonts w:ascii="Arial" w:hAnsi="Arial" w:cs="Arial"/>
                <w:bCs/>
                <w:sz w:val="24"/>
                <w:szCs w:val="24"/>
              </w:rPr>
              <w:t>Знания:</w:t>
            </w:r>
          </w:p>
        </w:tc>
        <w:tc>
          <w:tcPr>
            <w:tcW w:w="1580" w:type="pct"/>
          </w:tcPr>
          <w:p w:rsidR="00F46087" w:rsidRPr="00406FC5" w:rsidRDefault="00F46087" w:rsidP="009453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08" w:type="pct"/>
          </w:tcPr>
          <w:p w:rsidR="00F46087" w:rsidRPr="00406FC5" w:rsidRDefault="00F46087" w:rsidP="009453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E0824" w:rsidRPr="00406FC5" w:rsidTr="0094535D">
        <w:trPr>
          <w:trHeight w:val="896"/>
        </w:trPr>
        <w:tc>
          <w:tcPr>
            <w:tcW w:w="1912" w:type="pct"/>
          </w:tcPr>
          <w:p w:rsidR="006E0824" w:rsidRPr="00406FC5" w:rsidRDefault="006E0824" w:rsidP="00F46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 xml:space="preserve">Основные положения </w:t>
            </w:r>
            <w:hyperlink r:id="rId19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      <w:r w:rsidRPr="00406FC5">
                <w:rPr>
                  <w:rFonts w:ascii="Arial" w:hAnsi="Arial" w:cs="Arial"/>
                  <w:sz w:val="24"/>
                  <w:szCs w:val="24"/>
                </w:rPr>
                <w:t>Конституции</w:t>
              </w:r>
            </w:hyperlink>
            <w:r w:rsidRPr="00406FC5">
              <w:rPr>
                <w:rFonts w:ascii="Arial" w:hAnsi="Arial" w:cs="Arial"/>
                <w:sz w:val="24"/>
                <w:szCs w:val="24"/>
              </w:rPr>
              <w:t xml:space="preserve"> Российской Федерации.</w:t>
            </w:r>
          </w:p>
        </w:tc>
        <w:tc>
          <w:tcPr>
            <w:tcW w:w="1580" w:type="pct"/>
          </w:tcPr>
          <w:p w:rsidR="006E0824" w:rsidRPr="00406FC5" w:rsidRDefault="00A502F6" w:rsidP="00A502F6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color w:val="000000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 xml:space="preserve">Перечисляет  основные положения </w:t>
            </w:r>
            <w:hyperlink r:id="rId20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      <w:r w:rsidRPr="00406FC5">
                <w:rPr>
                  <w:rFonts w:ascii="Arial" w:hAnsi="Arial" w:cs="Arial"/>
                  <w:sz w:val="24"/>
                  <w:szCs w:val="24"/>
                </w:rPr>
                <w:t>Конституции</w:t>
              </w:r>
            </w:hyperlink>
            <w:r w:rsidRPr="00406FC5">
              <w:rPr>
                <w:rFonts w:ascii="Arial" w:hAnsi="Arial" w:cs="Arial"/>
                <w:sz w:val="24"/>
                <w:szCs w:val="24"/>
              </w:rPr>
              <w:t xml:space="preserve"> Российской Федерации.</w:t>
            </w:r>
          </w:p>
        </w:tc>
        <w:tc>
          <w:tcPr>
            <w:tcW w:w="1508" w:type="pct"/>
          </w:tcPr>
          <w:p w:rsidR="006E0824" w:rsidRPr="00406FC5" w:rsidRDefault="00A502F6" w:rsidP="0006505C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color w:val="000000"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№ 5. </w:t>
            </w:r>
            <w:r w:rsidRPr="00406FC5">
              <w:rPr>
                <w:rFonts w:ascii="Arial" w:hAnsi="Arial" w:cs="Arial"/>
                <w:sz w:val="24"/>
                <w:szCs w:val="24"/>
              </w:rPr>
              <w:t>Анализ занятости населения</w:t>
            </w:r>
            <w:r w:rsidRPr="00406FC5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F46087" w:rsidRPr="00406FC5" w:rsidTr="00F46087">
        <w:trPr>
          <w:trHeight w:val="306"/>
        </w:trPr>
        <w:tc>
          <w:tcPr>
            <w:tcW w:w="1912" w:type="pct"/>
          </w:tcPr>
          <w:p w:rsidR="00F46087" w:rsidRPr="00406FC5" w:rsidRDefault="00F46087" w:rsidP="00F46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Права и свободы человека и гражданина, механизмы их реализации.</w:t>
            </w:r>
          </w:p>
        </w:tc>
        <w:tc>
          <w:tcPr>
            <w:tcW w:w="1580" w:type="pct"/>
          </w:tcPr>
          <w:p w:rsidR="00F46087" w:rsidRPr="00406FC5" w:rsidRDefault="00A502F6" w:rsidP="00A502F6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Определяет значение конституционных прав и свободы человека и гражданина, механизмы их реализации.</w:t>
            </w:r>
          </w:p>
        </w:tc>
        <w:tc>
          <w:tcPr>
            <w:tcW w:w="1508" w:type="pct"/>
          </w:tcPr>
          <w:p w:rsidR="00F46087" w:rsidRPr="00406FC5" w:rsidRDefault="0006505C" w:rsidP="0094535D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№ 2. </w:t>
            </w:r>
            <w:r w:rsidRPr="00406FC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Виды организационно-правовых форм юридических лиц.</w:t>
            </w:r>
          </w:p>
        </w:tc>
      </w:tr>
      <w:tr w:rsidR="00F46087" w:rsidRPr="00406FC5" w:rsidTr="00F46087">
        <w:trPr>
          <w:trHeight w:val="306"/>
        </w:trPr>
        <w:tc>
          <w:tcPr>
            <w:tcW w:w="1912" w:type="pct"/>
          </w:tcPr>
          <w:p w:rsidR="00F46087" w:rsidRPr="00406FC5" w:rsidRDefault="00F46087" w:rsidP="00F46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Понятие правового регулирования в сфере профессиональной деятельности.</w:t>
            </w:r>
          </w:p>
        </w:tc>
        <w:tc>
          <w:tcPr>
            <w:tcW w:w="1580" w:type="pct"/>
          </w:tcPr>
          <w:p w:rsidR="00F46087" w:rsidRPr="00406FC5" w:rsidRDefault="00A502F6" w:rsidP="00A502F6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Использует в профессиональной деятельности особенности правового регулирования в сфере профессиональной деятельности.</w:t>
            </w:r>
          </w:p>
        </w:tc>
        <w:tc>
          <w:tcPr>
            <w:tcW w:w="1508" w:type="pct"/>
          </w:tcPr>
          <w:p w:rsidR="00F46087" w:rsidRPr="00406FC5" w:rsidRDefault="00A502F6" w:rsidP="0094535D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№ 8. </w:t>
            </w:r>
            <w:r w:rsidRPr="00406FC5">
              <w:rPr>
                <w:rFonts w:ascii="Arial" w:hAnsi="Arial" w:cs="Arial"/>
                <w:sz w:val="24"/>
                <w:szCs w:val="24"/>
              </w:rPr>
              <w:t>Решение ситуационных задач.</w:t>
            </w:r>
          </w:p>
        </w:tc>
      </w:tr>
      <w:tr w:rsidR="00F46087" w:rsidRPr="00406FC5" w:rsidTr="00F46087">
        <w:trPr>
          <w:trHeight w:val="306"/>
        </w:trPr>
        <w:tc>
          <w:tcPr>
            <w:tcW w:w="1912" w:type="pct"/>
          </w:tcPr>
          <w:p w:rsidR="00F46087" w:rsidRPr="00406FC5" w:rsidRDefault="00F46087" w:rsidP="00F46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Законодательные акты и другие нормативные документы, регулирующие правоотношения в процессе профессиональной деятельности.</w:t>
            </w:r>
          </w:p>
        </w:tc>
        <w:tc>
          <w:tcPr>
            <w:tcW w:w="1580" w:type="pct"/>
          </w:tcPr>
          <w:p w:rsidR="00F46087" w:rsidRPr="00406FC5" w:rsidRDefault="00A502F6" w:rsidP="00A502F6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06FC5">
              <w:rPr>
                <w:rFonts w:ascii="Arial" w:hAnsi="Arial" w:cs="Arial"/>
                <w:sz w:val="24"/>
                <w:szCs w:val="24"/>
              </w:rPr>
              <w:t>Характеризует законодательные акты и другие нормативные документы, регулирующие правоотношения в процессе профессиональной деятельности.</w:t>
            </w:r>
          </w:p>
        </w:tc>
        <w:tc>
          <w:tcPr>
            <w:tcW w:w="1508" w:type="pct"/>
          </w:tcPr>
          <w:p w:rsidR="00F46087" w:rsidRPr="00406FC5" w:rsidRDefault="00A502F6" w:rsidP="0094535D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№ 6. </w:t>
            </w:r>
            <w:r w:rsidRPr="00406FC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Оформление проекта трудового договора</w:t>
            </w:r>
          </w:p>
        </w:tc>
      </w:tr>
      <w:tr w:rsidR="006E0824" w:rsidRPr="00406FC5" w:rsidTr="0094535D">
        <w:trPr>
          <w:trHeight w:val="896"/>
        </w:trPr>
        <w:tc>
          <w:tcPr>
            <w:tcW w:w="1912" w:type="pct"/>
          </w:tcPr>
          <w:p w:rsidR="00F46087" w:rsidRPr="00406FC5" w:rsidRDefault="00F46087" w:rsidP="00F460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6FC5">
              <w:rPr>
                <w:rFonts w:ascii="Arial" w:hAnsi="Arial" w:cs="Arial"/>
                <w:color w:val="000000"/>
                <w:sz w:val="24"/>
                <w:szCs w:val="24"/>
              </w:rPr>
              <w:t>Права и обязанности работников в сфере профессиональной деятельности.</w:t>
            </w:r>
          </w:p>
          <w:p w:rsidR="006E0824" w:rsidRPr="00406FC5" w:rsidRDefault="006E0824" w:rsidP="0094535D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580" w:type="pct"/>
          </w:tcPr>
          <w:p w:rsidR="00A502F6" w:rsidRPr="00406FC5" w:rsidRDefault="00A502F6" w:rsidP="00A502F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6FC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Перечисляет</w:t>
            </w:r>
            <w:r w:rsidRPr="00406FC5">
              <w:rPr>
                <w:rFonts w:ascii="Arial" w:hAnsi="Arial" w:cs="Arial"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406FC5">
              <w:rPr>
                <w:rFonts w:ascii="Arial" w:hAnsi="Arial" w:cs="Arial"/>
                <w:color w:val="000000"/>
                <w:sz w:val="24"/>
                <w:szCs w:val="24"/>
              </w:rPr>
              <w:t>права и обязанности работников в сфере профессиональной деятельности.</w:t>
            </w:r>
          </w:p>
          <w:p w:rsidR="006E0824" w:rsidRPr="00406FC5" w:rsidRDefault="006E0824" w:rsidP="00945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508" w:type="pct"/>
          </w:tcPr>
          <w:p w:rsidR="006E0824" w:rsidRPr="00406FC5" w:rsidRDefault="0006505C" w:rsidP="0006505C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color w:val="000000"/>
                <w:sz w:val="24"/>
                <w:szCs w:val="24"/>
              </w:rPr>
            </w:pPr>
            <w:r w:rsidRPr="00406FC5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№ 4. </w:t>
            </w:r>
            <w:r w:rsidRPr="00406FC5">
              <w:rPr>
                <w:rFonts w:ascii="Arial" w:hAnsi="Arial" w:cs="Arial"/>
                <w:sz w:val="24"/>
                <w:szCs w:val="24"/>
              </w:rPr>
              <w:t>Этапы создания и принятия коллективного договора.</w:t>
            </w:r>
            <w:r w:rsidR="00A502F6" w:rsidRPr="00406FC5">
              <w:rPr>
                <w:rFonts w:ascii="Arial" w:hAnsi="Arial" w:cs="Arial"/>
                <w:b/>
                <w:sz w:val="24"/>
                <w:szCs w:val="24"/>
              </w:rPr>
              <w:t xml:space="preserve"> Практическое занятие № 7. </w:t>
            </w:r>
            <w:r w:rsidR="00A502F6" w:rsidRPr="00406FC5">
              <w:rPr>
                <w:rFonts w:ascii="Arial" w:hAnsi="Arial" w:cs="Arial"/>
                <w:sz w:val="24"/>
                <w:szCs w:val="24"/>
              </w:rPr>
              <w:t xml:space="preserve">Порядок </w:t>
            </w:r>
            <w:r w:rsidR="00A502F6" w:rsidRPr="00406FC5">
              <w:rPr>
                <w:rFonts w:ascii="Arial" w:hAnsi="Arial" w:cs="Arial"/>
                <w:sz w:val="24"/>
                <w:szCs w:val="24"/>
              </w:rPr>
              <w:lastRenderedPageBreak/>
              <w:t>наложения административных взысканий. Решение ситуационных задач.</w:t>
            </w:r>
          </w:p>
        </w:tc>
      </w:tr>
    </w:tbl>
    <w:p w:rsidR="006E0824" w:rsidRPr="00406FC5" w:rsidRDefault="006E0824" w:rsidP="006E082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E0824" w:rsidRPr="00406FC5" w:rsidRDefault="006E0824" w:rsidP="006E0824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22B86" w:rsidRPr="00406FC5" w:rsidRDefault="00B22B86" w:rsidP="006E0824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22B86" w:rsidRPr="00406FC5" w:rsidRDefault="00B22B86" w:rsidP="006E0824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22B86" w:rsidRPr="00406FC5" w:rsidRDefault="00B22B86" w:rsidP="00B22B86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06FC5">
        <w:rPr>
          <w:rFonts w:ascii="Arial" w:eastAsia="Times New Roman" w:hAnsi="Arial" w:cs="Arial"/>
          <w:b/>
          <w:bCs/>
          <w:sz w:val="24"/>
          <w:szCs w:val="24"/>
        </w:rPr>
        <w:t xml:space="preserve">ОЦЕНКА ОСВОЕНИЯ </w:t>
      </w:r>
      <w:proofErr w:type="gramStart"/>
      <w:r w:rsidRPr="00406FC5">
        <w:rPr>
          <w:rFonts w:ascii="Arial" w:eastAsia="Times New Roman" w:hAnsi="Arial" w:cs="Arial"/>
          <w:b/>
          <w:bCs/>
          <w:sz w:val="24"/>
          <w:szCs w:val="24"/>
        </w:rPr>
        <w:t>ОБУЧАЮЩИМИСЯ</w:t>
      </w:r>
      <w:proofErr w:type="gramEnd"/>
      <w:r w:rsidRPr="00406FC5">
        <w:rPr>
          <w:rFonts w:ascii="Arial" w:eastAsia="Times New Roman" w:hAnsi="Arial" w:cs="Arial"/>
          <w:b/>
          <w:bCs/>
          <w:sz w:val="24"/>
          <w:szCs w:val="24"/>
        </w:rPr>
        <w:t xml:space="preserve"> ОСНОВНОЙ </w:t>
      </w:r>
      <w:r w:rsidRPr="00406FC5">
        <w:rPr>
          <w:rFonts w:ascii="Arial" w:eastAsia="Times New Roman" w:hAnsi="Arial" w:cs="Arial"/>
          <w:b/>
          <w:bCs/>
          <w:sz w:val="24"/>
          <w:szCs w:val="24"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3"/>
        <w:gridCol w:w="6470"/>
        <w:gridCol w:w="2314"/>
      </w:tblGrid>
      <w:tr w:rsidR="00B22B86" w:rsidRPr="00406FC5" w:rsidTr="00315AC1">
        <w:tc>
          <w:tcPr>
            <w:tcW w:w="1438" w:type="dxa"/>
            <w:shd w:val="clear" w:color="auto" w:fill="auto"/>
          </w:tcPr>
          <w:p w:rsidR="00B22B86" w:rsidRPr="00406FC5" w:rsidRDefault="00B22B86" w:rsidP="00B22B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06FC5">
              <w:rPr>
                <w:rFonts w:ascii="Arial" w:eastAsia="Calibri" w:hAnsi="Arial" w:cs="Arial"/>
                <w:sz w:val="24"/>
                <w:szCs w:val="24"/>
              </w:rPr>
              <w:t>ЛР 2,7,13,14,</w:t>
            </w:r>
          </w:p>
          <w:p w:rsidR="00B22B86" w:rsidRPr="00406FC5" w:rsidRDefault="00B22B86" w:rsidP="00B22B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06FC5">
              <w:rPr>
                <w:rFonts w:ascii="Arial" w:eastAsia="Calibri" w:hAnsi="Arial" w:cs="Arial"/>
                <w:sz w:val="24"/>
                <w:szCs w:val="24"/>
              </w:rPr>
              <w:t>15,17</w:t>
            </w:r>
          </w:p>
          <w:p w:rsidR="00B22B86" w:rsidRPr="00406FC5" w:rsidRDefault="00B22B86" w:rsidP="00B22B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22B86" w:rsidRPr="00406FC5" w:rsidRDefault="00B22B86" w:rsidP="00B22B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784" w:type="dxa"/>
            <w:shd w:val="clear" w:color="auto" w:fill="auto"/>
          </w:tcPr>
          <w:p w:rsidR="00B22B86" w:rsidRPr="00406FC5" w:rsidRDefault="00B22B86" w:rsidP="00B22B86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06FC5">
              <w:rPr>
                <w:rFonts w:ascii="Arial" w:eastAsia="Calibri" w:hAnsi="Arial" w:cs="Arial"/>
                <w:sz w:val="24"/>
                <w:szCs w:val="24"/>
              </w:rPr>
              <w:t>демонстрация интереса к будущей профессии;</w:t>
            </w:r>
          </w:p>
          <w:p w:rsidR="00B22B86" w:rsidRPr="00406FC5" w:rsidRDefault="00B22B86" w:rsidP="00B22B86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06FC5">
              <w:rPr>
                <w:rFonts w:ascii="Arial" w:eastAsia="Calibri" w:hAnsi="Arial" w:cs="Arial"/>
                <w:sz w:val="24"/>
                <w:szCs w:val="24"/>
              </w:rPr>
              <w:t>оценка собственного продвижения, личностного развития;</w:t>
            </w:r>
          </w:p>
          <w:p w:rsidR="00B22B86" w:rsidRPr="00406FC5" w:rsidRDefault="00B22B86" w:rsidP="00B22B86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06FC5">
              <w:rPr>
                <w:rFonts w:ascii="Arial" w:eastAsia="Calibri" w:hAnsi="Arial" w:cs="Arial"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B22B86" w:rsidRPr="00406FC5" w:rsidRDefault="00B22B86" w:rsidP="00B22B86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06FC5">
              <w:rPr>
                <w:rFonts w:ascii="Arial" w:eastAsia="Calibri" w:hAnsi="Arial" w:cs="Arial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B22B86" w:rsidRPr="00406FC5" w:rsidRDefault="00B22B86" w:rsidP="00B22B86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06FC5">
              <w:rPr>
                <w:rFonts w:ascii="Arial" w:eastAsia="Calibri" w:hAnsi="Arial" w:cs="Arial"/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B22B86" w:rsidRPr="00406FC5" w:rsidRDefault="00B22B86" w:rsidP="00B22B86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06FC5">
              <w:rPr>
                <w:rFonts w:ascii="Arial" w:eastAsia="Calibri" w:hAnsi="Arial" w:cs="Arial"/>
                <w:sz w:val="24"/>
                <w:szCs w:val="24"/>
              </w:rPr>
              <w:t>участие в исследовательской и проектной работе;</w:t>
            </w:r>
          </w:p>
          <w:p w:rsidR="00B22B86" w:rsidRPr="00406FC5" w:rsidRDefault="00B22B86" w:rsidP="00B22B86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06FC5">
              <w:rPr>
                <w:rFonts w:ascii="Arial" w:eastAsia="Calibri" w:hAnsi="Arial" w:cs="Arial"/>
                <w:sz w:val="24"/>
                <w:szCs w:val="24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B22B86" w:rsidRPr="00406FC5" w:rsidRDefault="00B22B86" w:rsidP="00B22B86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06FC5">
              <w:rPr>
                <w:rFonts w:ascii="Arial" w:eastAsia="Calibri" w:hAnsi="Arial" w:cs="Arial"/>
                <w:sz w:val="24"/>
                <w:szCs w:val="24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B22B86" w:rsidRPr="00406FC5" w:rsidRDefault="00B22B86" w:rsidP="00B22B86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06FC5">
              <w:rPr>
                <w:rFonts w:ascii="Arial" w:eastAsia="Calibri" w:hAnsi="Arial" w:cs="Arial"/>
                <w:sz w:val="24"/>
                <w:szCs w:val="24"/>
              </w:rPr>
              <w:t>конструктивное взаимодействие в учебном коллективе/бригаде;</w:t>
            </w:r>
          </w:p>
          <w:p w:rsidR="00B22B86" w:rsidRPr="00406FC5" w:rsidRDefault="00B22B86" w:rsidP="00B22B86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06FC5">
              <w:rPr>
                <w:rFonts w:ascii="Arial" w:eastAsia="Calibri" w:hAnsi="Arial" w:cs="Arial"/>
                <w:sz w:val="24"/>
                <w:szCs w:val="24"/>
              </w:rPr>
              <w:t>демонстрация навыков межличностного делового общения, социального имиджа;</w:t>
            </w:r>
          </w:p>
          <w:p w:rsidR="00B22B86" w:rsidRPr="00406FC5" w:rsidRDefault="00B22B86" w:rsidP="00B22B86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06FC5">
              <w:rPr>
                <w:rFonts w:ascii="Arial" w:eastAsia="Calibri" w:hAnsi="Arial" w:cs="Arial"/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B22B86" w:rsidRPr="00406FC5" w:rsidRDefault="00B22B86" w:rsidP="00B22B86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406FC5">
              <w:rPr>
                <w:rFonts w:ascii="Arial" w:eastAsia="Calibri" w:hAnsi="Arial" w:cs="Arial"/>
                <w:sz w:val="24"/>
                <w:szCs w:val="24"/>
              </w:rPr>
              <w:t>сформированность</w:t>
            </w:r>
            <w:proofErr w:type="spellEnd"/>
            <w:r w:rsidRPr="00406FC5">
              <w:rPr>
                <w:rFonts w:ascii="Arial" w:eastAsia="Calibri" w:hAnsi="Arial" w:cs="Arial"/>
                <w:sz w:val="24"/>
                <w:szCs w:val="24"/>
              </w:rPr>
              <w:t xml:space="preserve"> гражданской позиции; участие в волонтерском движении;  </w:t>
            </w:r>
          </w:p>
          <w:p w:rsidR="00B22B86" w:rsidRPr="00406FC5" w:rsidRDefault="00B22B86" w:rsidP="00B22B86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06FC5">
              <w:rPr>
                <w:rFonts w:ascii="Arial" w:eastAsia="Calibri" w:hAnsi="Arial" w:cs="Arial"/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B22B86" w:rsidRPr="00406FC5" w:rsidRDefault="00B22B86" w:rsidP="00B22B86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06FC5">
              <w:rPr>
                <w:rFonts w:ascii="Arial" w:eastAsia="Calibri" w:hAnsi="Arial" w:cs="Arial"/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:rsidR="00B22B86" w:rsidRPr="00406FC5" w:rsidRDefault="00B22B86" w:rsidP="00B22B86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06FC5">
              <w:rPr>
                <w:rFonts w:ascii="Arial" w:eastAsia="Calibri" w:hAnsi="Arial" w:cs="Arial"/>
                <w:sz w:val="24"/>
                <w:szCs w:val="24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406FC5">
              <w:rPr>
                <w:rFonts w:ascii="Arial" w:eastAsia="Calibri" w:hAnsi="Arial" w:cs="Arial"/>
                <w:sz w:val="24"/>
                <w:szCs w:val="24"/>
              </w:rPr>
              <w:t>среди</w:t>
            </w:r>
            <w:proofErr w:type="gramEnd"/>
            <w:r w:rsidRPr="00406FC5">
              <w:rPr>
                <w:rFonts w:ascii="Arial" w:eastAsia="Calibri" w:hAnsi="Arial" w:cs="Arial"/>
                <w:sz w:val="24"/>
                <w:szCs w:val="24"/>
              </w:rPr>
              <w:t xml:space="preserve"> обучающихся;</w:t>
            </w:r>
          </w:p>
          <w:p w:rsidR="00B22B86" w:rsidRPr="00406FC5" w:rsidRDefault="00B22B86" w:rsidP="00B22B86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06FC5">
              <w:rPr>
                <w:rFonts w:ascii="Arial" w:eastAsia="Calibri" w:hAnsi="Arial" w:cs="Arial"/>
                <w:sz w:val="24"/>
                <w:szCs w:val="24"/>
              </w:rPr>
              <w:t xml:space="preserve">отсутствие социальных конфликтов </w:t>
            </w:r>
            <w:proofErr w:type="gramStart"/>
            <w:r w:rsidRPr="00406FC5">
              <w:rPr>
                <w:rFonts w:ascii="Arial" w:eastAsia="Calibri" w:hAnsi="Arial" w:cs="Arial"/>
                <w:sz w:val="24"/>
                <w:szCs w:val="24"/>
              </w:rPr>
              <w:t>среди</w:t>
            </w:r>
            <w:proofErr w:type="gramEnd"/>
            <w:r w:rsidRPr="00406FC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406FC5">
              <w:rPr>
                <w:rFonts w:ascii="Arial" w:eastAsia="Calibri" w:hAnsi="Arial" w:cs="Arial"/>
                <w:sz w:val="24"/>
                <w:szCs w:val="24"/>
              </w:rPr>
              <w:lastRenderedPageBreak/>
              <w:t>обучающихся, основанных на межнациональной, межрелигиозной почве;</w:t>
            </w:r>
          </w:p>
          <w:p w:rsidR="00B22B86" w:rsidRPr="00406FC5" w:rsidRDefault="00B22B86" w:rsidP="00B22B86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06FC5">
              <w:rPr>
                <w:rFonts w:ascii="Arial" w:eastAsia="Calibri" w:hAnsi="Arial" w:cs="Arial"/>
                <w:sz w:val="24"/>
                <w:szCs w:val="24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B22B86" w:rsidRPr="00406FC5" w:rsidRDefault="00B22B86" w:rsidP="00B22B86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06FC5">
              <w:rPr>
                <w:rFonts w:ascii="Arial" w:eastAsia="Calibri" w:hAnsi="Arial" w:cs="Arial"/>
                <w:sz w:val="24"/>
                <w:szCs w:val="24"/>
              </w:rPr>
              <w:t>добровольческие инициативы по поддержки инвалидов и престарелых граждан.</w:t>
            </w:r>
          </w:p>
        </w:tc>
        <w:tc>
          <w:tcPr>
            <w:tcW w:w="1985" w:type="dxa"/>
            <w:shd w:val="clear" w:color="auto" w:fill="auto"/>
          </w:tcPr>
          <w:p w:rsidR="00B22B86" w:rsidRPr="00406FC5" w:rsidRDefault="00B22B86" w:rsidP="00B22B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06FC5">
              <w:rPr>
                <w:rFonts w:ascii="Arial" w:eastAsia="Calibri" w:hAnsi="Arial" w:cs="Arial"/>
                <w:i/>
                <w:sz w:val="24"/>
                <w:szCs w:val="24"/>
              </w:rPr>
              <w:lastRenderedPageBreak/>
              <w:t xml:space="preserve">Оценка достижения </w:t>
            </w:r>
            <w:proofErr w:type="gramStart"/>
            <w:r w:rsidRPr="00406FC5">
              <w:rPr>
                <w:rFonts w:ascii="Arial" w:eastAsia="Calibri" w:hAnsi="Arial" w:cs="Arial"/>
                <w:i/>
                <w:sz w:val="24"/>
                <w:szCs w:val="24"/>
              </w:rPr>
              <w:t>обучающимися</w:t>
            </w:r>
            <w:proofErr w:type="gramEnd"/>
            <w:r w:rsidRPr="00406FC5">
              <w:rPr>
                <w:rFonts w:ascii="Arial" w:eastAsia="Calibri" w:hAnsi="Arial" w:cs="Arial"/>
                <w:i/>
                <w:sz w:val="24"/>
                <w:szCs w:val="24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B22B86" w:rsidRPr="00406FC5" w:rsidRDefault="00B22B86" w:rsidP="006E0824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3434" w:rsidRPr="00406FC5" w:rsidRDefault="00A83434">
      <w:pPr>
        <w:rPr>
          <w:rFonts w:ascii="Arial" w:hAnsi="Arial" w:cs="Arial"/>
          <w:b/>
          <w:sz w:val="24"/>
          <w:szCs w:val="24"/>
        </w:rPr>
      </w:pPr>
    </w:p>
    <w:sectPr w:rsidR="00A83434" w:rsidRPr="00406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7B6" w:rsidRDefault="005877B6" w:rsidP="00F43B6E">
      <w:pPr>
        <w:spacing w:after="0" w:line="240" w:lineRule="auto"/>
      </w:pPr>
      <w:r>
        <w:separator/>
      </w:r>
    </w:p>
  </w:endnote>
  <w:endnote w:type="continuationSeparator" w:id="0">
    <w:p w:rsidR="005877B6" w:rsidRDefault="005877B6" w:rsidP="00F43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D9" w:rsidRDefault="00B705D9" w:rsidP="00733AEF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705D9" w:rsidRDefault="00B705D9" w:rsidP="00733AE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D9" w:rsidRDefault="00B705D9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5C1E8C">
      <w:rPr>
        <w:noProof/>
      </w:rPr>
      <w:t>2</w:t>
    </w:r>
    <w:r>
      <w:fldChar w:fldCharType="end"/>
    </w:r>
  </w:p>
  <w:p w:rsidR="00B705D9" w:rsidRDefault="00B705D9" w:rsidP="00733AEF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8154085"/>
      <w:docPartObj>
        <w:docPartGallery w:val="Page Numbers (Bottom of Page)"/>
        <w:docPartUnique/>
      </w:docPartObj>
    </w:sdtPr>
    <w:sdtEndPr/>
    <w:sdtContent>
      <w:p w:rsidR="00F43B6E" w:rsidRDefault="00F43B6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E8C">
          <w:rPr>
            <w:noProof/>
          </w:rPr>
          <w:t>13</w:t>
        </w:r>
        <w:r>
          <w:fldChar w:fldCharType="end"/>
        </w:r>
      </w:p>
    </w:sdtContent>
  </w:sdt>
  <w:p w:rsidR="00F43B6E" w:rsidRDefault="00F43B6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7B6" w:rsidRDefault="005877B6" w:rsidP="00F43B6E">
      <w:pPr>
        <w:spacing w:after="0" w:line="240" w:lineRule="auto"/>
      </w:pPr>
      <w:r>
        <w:separator/>
      </w:r>
    </w:p>
  </w:footnote>
  <w:footnote w:type="continuationSeparator" w:id="0">
    <w:p w:rsidR="005877B6" w:rsidRDefault="005877B6" w:rsidP="00F43B6E">
      <w:pPr>
        <w:spacing w:after="0" w:line="240" w:lineRule="auto"/>
      </w:pPr>
      <w:r>
        <w:continuationSeparator/>
      </w:r>
    </w:p>
  </w:footnote>
  <w:footnote w:id="1">
    <w:p w:rsidR="005B6F71" w:rsidRDefault="005B6F71" w:rsidP="005B6F71">
      <w:pPr>
        <w:pStyle w:val="ac"/>
        <w:rPr>
          <w:i/>
          <w:lang w:val="ru-RU"/>
        </w:rPr>
      </w:pPr>
      <w:r>
        <w:rPr>
          <w:rStyle w:val="ae"/>
        </w:rPr>
        <w:footnoteRef/>
      </w:r>
      <w:r w:rsidRPr="00BC3366">
        <w:rPr>
          <w:i/>
          <w:lang w:val="ru-RU"/>
        </w:rPr>
        <w:t xml:space="preserve">Приводятся только коды компетенций общих и профессиональных для </w:t>
      </w:r>
      <w:proofErr w:type="gramStart"/>
      <w:r w:rsidRPr="00BC3366">
        <w:rPr>
          <w:i/>
          <w:lang w:val="ru-RU"/>
        </w:rPr>
        <w:t>освоения</w:t>
      </w:r>
      <w:proofErr w:type="gramEnd"/>
      <w:r w:rsidRPr="00BC3366">
        <w:rPr>
          <w:i/>
          <w:lang w:val="ru-RU"/>
        </w:rPr>
        <w:t xml:space="preserve"> которых необхо</w:t>
      </w:r>
      <w:r>
        <w:rPr>
          <w:i/>
          <w:lang w:val="ru-RU"/>
        </w:rPr>
        <w:t>димо освоение данной дисциплины</w:t>
      </w:r>
    </w:p>
    <w:p w:rsidR="00B705D9" w:rsidRPr="006931D1" w:rsidRDefault="005B6F71" w:rsidP="005B6F71">
      <w:pPr>
        <w:pStyle w:val="ac"/>
        <w:rPr>
          <w:i/>
          <w:lang w:val="ru-RU"/>
        </w:rPr>
      </w:pPr>
      <w:r>
        <w:rPr>
          <w:rStyle w:val="ae"/>
          <w:lang w:val="ru-RU"/>
        </w:rPr>
        <w:t>2</w:t>
      </w:r>
      <w:r w:rsidR="00B705D9" w:rsidRPr="007459D5">
        <w:rPr>
          <w:lang w:val="ru-RU"/>
        </w:rPr>
        <w:t xml:space="preserve"> </w:t>
      </w:r>
      <w:r w:rsidR="00B705D9" w:rsidRPr="00531143">
        <w:rPr>
          <w:rStyle w:val="af"/>
          <w:i w:val="0"/>
          <w:lang w:val="ru-RU"/>
        </w:rPr>
        <w:t>Самостоятельная работа в рамках образовательной программы планируется образовательной организаци</w:t>
      </w:r>
      <w:r w:rsidR="00B705D9">
        <w:rPr>
          <w:rStyle w:val="af"/>
          <w:i w:val="0"/>
          <w:lang w:val="ru-RU"/>
        </w:rPr>
        <w:t>ей в</w:t>
      </w:r>
      <w:r w:rsidR="00B705D9" w:rsidRPr="00531143">
        <w:rPr>
          <w:rStyle w:val="af"/>
          <w:i w:val="0"/>
          <w:lang w:val="ru-RU"/>
        </w:rPr>
        <w:t xml:space="preserve">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564A2CB4"/>
    <w:multiLevelType w:val="hybridMultilevel"/>
    <w:tmpl w:val="3AD0B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3016810"/>
    <w:multiLevelType w:val="multilevel"/>
    <w:tmpl w:val="E2BCD0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560"/>
    <w:rsid w:val="00033DBE"/>
    <w:rsid w:val="0006505C"/>
    <w:rsid w:val="00102A71"/>
    <w:rsid w:val="00122308"/>
    <w:rsid w:val="0014412E"/>
    <w:rsid w:val="001D21CA"/>
    <w:rsid w:val="002A6DA9"/>
    <w:rsid w:val="002C492A"/>
    <w:rsid w:val="002E41B8"/>
    <w:rsid w:val="003677D4"/>
    <w:rsid w:val="00381964"/>
    <w:rsid w:val="003D7C3C"/>
    <w:rsid w:val="00406FC5"/>
    <w:rsid w:val="00462FDE"/>
    <w:rsid w:val="004A2D10"/>
    <w:rsid w:val="004B1561"/>
    <w:rsid w:val="004E0371"/>
    <w:rsid w:val="00514D3C"/>
    <w:rsid w:val="005877B6"/>
    <w:rsid w:val="0059165B"/>
    <w:rsid w:val="005B6F71"/>
    <w:rsid w:val="005B7A99"/>
    <w:rsid w:val="005B7B02"/>
    <w:rsid w:val="005C1E8C"/>
    <w:rsid w:val="005F559D"/>
    <w:rsid w:val="00670CDA"/>
    <w:rsid w:val="006A3E99"/>
    <w:rsid w:val="006E0824"/>
    <w:rsid w:val="006E6974"/>
    <w:rsid w:val="00707D4A"/>
    <w:rsid w:val="007302CB"/>
    <w:rsid w:val="00760560"/>
    <w:rsid w:val="007709CE"/>
    <w:rsid w:val="00773EC2"/>
    <w:rsid w:val="00783C64"/>
    <w:rsid w:val="007E6600"/>
    <w:rsid w:val="008B23CE"/>
    <w:rsid w:val="008C0E8B"/>
    <w:rsid w:val="008C6F5F"/>
    <w:rsid w:val="00930748"/>
    <w:rsid w:val="00932804"/>
    <w:rsid w:val="00953522"/>
    <w:rsid w:val="00976734"/>
    <w:rsid w:val="00A21E91"/>
    <w:rsid w:val="00A502F6"/>
    <w:rsid w:val="00A767B8"/>
    <w:rsid w:val="00A83434"/>
    <w:rsid w:val="00AD24CE"/>
    <w:rsid w:val="00B04E0B"/>
    <w:rsid w:val="00B22B86"/>
    <w:rsid w:val="00B45295"/>
    <w:rsid w:val="00B45761"/>
    <w:rsid w:val="00B705D9"/>
    <w:rsid w:val="00B74007"/>
    <w:rsid w:val="00C277C4"/>
    <w:rsid w:val="00C4741C"/>
    <w:rsid w:val="00C5491E"/>
    <w:rsid w:val="00C92F78"/>
    <w:rsid w:val="00C971EA"/>
    <w:rsid w:val="00CD1882"/>
    <w:rsid w:val="00D36673"/>
    <w:rsid w:val="00D46553"/>
    <w:rsid w:val="00D568CA"/>
    <w:rsid w:val="00D85520"/>
    <w:rsid w:val="00D90143"/>
    <w:rsid w:val="00E15D9C"/>
    <w:rsid w:val="00E43FCB"/>
    <w:rsid w:val="00E70D22"/>
    <w:rsid w:val="00E87D06"/>
    <w:rsid w:val="00F436D4"/>
    <w:rsid w:val="00F43B6E"/>
    <w:rsid w:val="00F46087"/>
    <w:rsid w:val="00F802AA"/>
    <w:rsid w:val="00F907EE"/>
    <w:rsid w:val="00FD6D76"/>
    <w:rsid w:val="00FE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824"/>
    <w:rPr>
      <w:rFonts w:eastAsiaTheme="minorEastAsia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C549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6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43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3B6E"/>
    <w:rPr>
      <w:rFonts w:eastAsiaTheme="minorEastAsia" w:cs="Times New Roman"/>
      <w:lang w:eastAsia="ru-RU"/>
    </w:r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F43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F43B6E"/>
    <w:rPr>
      <w:rFonts w:eastAsiaTheme="minorEastAsia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70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CD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49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Hyperlink"/>
    <w:basedOn w:val="a0"/>
    <w:uiPriority w:val="99"/>
    <w:unhideWhenUsed/>
    <w:rsid w:val="00C5491E"/>
    <w:rPr>
      <w:color w:val="0000FF"/>
      <w:u w:val="single"/>
    </w:rPr>
  </w:style>
  <w:style w:type="character" w:customStyle="1" w:styleId="date-display-single">
    <w:name w:val="date-display-single"/>
    <w:basedOn w:val="a0"/>
    <w:rsid w:val="00C5491E"/>
  </w:style>
  <w:style w:type="character" w:styleId="ab">
    <w:name w:val="page number"/>
    <w:uiPriority w:val="99"/>
    <w:rsid w:val="00B705D9"/>
    <w:rPr>
      <w:rFonts w:cs="Times New Roman"/>
    </w:rPr>
  </w:style>
  <w:style w:type="paragraph" w:styleId="ac">
    <w:name w:val="footnote text"/>
    <w:basedOn w:val="a"/>
    <w:link w:val="ad"/>
    <w:uiPriority w:val="99"/>
    <w:rsid w:val="00B705D9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0"/>
    <w:link w:val="ac"/>
    <w:uiPriority w:val="99"/>
    <w:rsid w:val="00B705D9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e">
    <w:name w:val="footnote reference"/>
    <w:uiPriority w:val="99"/>
    <w:rsid w:val="00B705D9"/>
    <w:rPr>
      <w:rFonts w:cs="Times New Roman"/>
      <w:vertAlign w:val="superscript"/>
    </w:rPr>
  </w:style>
  <w:style w:type="character" w:styleId="af">
    <w:name w:val="Emphasis"/>
    <w:uiPriority w:val="20"/>
    <w:qFormat/>
    <w:rsid w:val="00B705D9"/>
    <w:rPr>
      <w:rFonts w:cs="Times New Roman"/>
      <w:i/>
    </w:rPr>
  </w:style>
  <w:style w:type="table" w:customStyle="1" w:styleId="12">
    <w:name w:val="Сетка таблицы12"/>
    <w:basedOn w:val="a1"/>
    <w:uiPriority w:val="59"/>
    <w:rsid w:val="00462F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824"/>
    <w:rPr>
      <w:rFonts w:eastAsiaTheme="minorEastAsia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C549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6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43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3B6E"/>
    <w:rPr>
      <w:rFonts w:eastAsiaTheme="minorEastAsia" w:cs="Times New Roman"/>
      <w:lang w:eastAsia="ru-RU"/>
    </w:r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F43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F43B6E"/>
    <w:rPr>
      <w:rFonts w:eastAsiaTheme="minorEastAsia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70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CD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49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Hyperlink"/>
    <w:basedOn w:val="a0"/>
    <w:uiPriority w:val="99"/>
    <w:unhideWhenUsed/>
    <w:rsid w:val="00C5491E"/>
    <w:rPr>
      <w:color w:val="0000FF"/>
      <w:u w:val="single"/>
    </w:rPr>
  </w:style>
  <w:style w:type="character" w:customStyle="1" w:styleId="date-display-single">
    <w:name w:val="date-display-single"/>
    <w:basedOn w:val="a0"/>
    <w:rsid w:val="00C5491E"/>
  </w:style>
  <w:style w:type="character" w:styleId="ab">
    <w:name w:val="page number"/>
    <w:uiPriority w:val="99"/>
    <w:rsid w:val="00B705D9"/>
    <w:rPr>
      <w:rFonts w:cs="Times New Roman"/>
    </w:rPr>
  </w:style>
  <w:style w:type="paragraph" w:styleId="ac">
    <w:name w:val="footnote text"/>
    <w:basedOn w:val="a"/>
    <w:link w:val="ad"/>
    <w:uiPriority w:val="99"/>
    <w:rsid w:val="00B705D9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0"/>
    <w:link w:val="ac"/>
    <w:uiPriority w:val="99"/>
    <w:rsid w:val="00B705D9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e">
    <w:name w:val="footnote reference"/>
    <w:uiPriority w:val="99"/>
    <w:rsid w:val="00B705D9"/>
    <w:rPr>
      <w:rFonts w:cs="Times New Roman"/>
      <w:vertAlign w:val="superscript"/>
    </w:rPr>
  </w:style>
  <w:style w:type="character" w:styleId="af">
    <w:name w:val="Emphasis"/>
    <w:uiPriority w:val="20"/>
    <w:qFormat/>
    <w:rsid w:val="00B705D9"/>
    <w:rPr>
      <w:rFonts w:cs="Times New Roman"/>
      <w:i/>
    </w:rPr>
  </w:style>
  <w:style w:type="table" w:customStyle="1" w:styleId="12">
    <w:name w:val="Сетка таблицы12"/>
    <w:basedOn w:val="a1"/>
    <w:uiPriority w:val="59"/>
    <w:rsid w:val="00462F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yperlink" Target="http://www.prospektnauki.ru/ebooks/index-usavm.php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A54BA8B87F45C34DBEEAF9293E47C00F424BCB4EF9096778AFC67EEz5O" TargetMode="External"/><Relationship Id="rId17" Type="http://schemas.openxmlformats.org/officeDocument/2006/relationships/hyperlink" Target="http://www.academia-moscow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blioclub.ru/" TargetMode="External"/><Relationship Id="rId20" Type="http://schemas.openxmlformats.org/officeDocument/2006/relationships/hyperlink" Target="consultantplus://offline/ref=1A54BA8B87F45C34DBEEAF9293E47C00F424BCB4EF9096778AFC67EEz5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e.lanbook.com/" TargetMode="External"/><Relationship Id="rId10" Type="http://schemas.openxmlformats.org/officeDocument/2006/relationships/footer" Target="footer1.xml"/><Relationship Id="rId19" Type="http://schemas.openxmlformats.org/officeDocument/2006/relationships/hyperlink" Target="consultantplus://offline/ref=1A54BA8B87F45C34DBEEAF9293E47C00F424BCB4EF9096778AFC67EEz5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A54BA8B87F45C34DBEEAF9293E47C00F424BCB4EF9096778AFC67EEz5O" TargetMode="External"/><Relationship Id="rId14" Type="http://schemas.openxmlformats.org/officeDocument/2006/relationships/hyperlink" Target="http://www.academia-moscow.ru/reader/?id=8174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6248C-79F5-4CB9-9875-F568DC44A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2910</Words>
  <Characters>16592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60</cp:revision>
  <cp:lastPrinted>2021-10-14T10:40:00Z</cp:lastPrinted>
  <dcterms:created xsi:type="dcterms:W3CDTF">2018-11-24T06:56:00Z</dcterms:created>
  <dcterms:modified xsi:type="dcterms:W3CDTF">2024-11-18T09:19:00Z</dcterms:modified>
</cp:coreProperties>
</file>