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40469" w:rsidP="00FD3B45">
      <w:pPr>
        <w:spacing w:after="0" w:line="240" w:lineRule="auto"/>
        <w:ind w:left="4820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AA1355">
        <w:rPr>
          <w:rFonts w:ascii="Arial" w:eastAsia="Times New Roman" w:hAnsi="Arial" w:cs="Arial"/>
          <w:sz w:val="24"/>
          <w:szCs w:val="24"/>
          <w:lang w:eastAsia="ru-RU"/>
        </w:rPr>
        <w:t>4.3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C2492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специальности </w:t>
      </w:r>
      <w:r w:rsidR="00FD3B45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CC2492" w:rsidRPr="00736695" w:rsidRDefault="00CC2492" w:rsidP="00CC2492">
      <w:pPr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4409D4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>ОБД.03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B665CD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34680E">
        <w:rPr>
          <w:rFonts w:ascii="Arial" w:eastAsia="Calibri" w:hAnsi="Arial" w:cs="Arial"/>
          <w:bCs/>
          <w:sz w:val="24"/>
          <w:szCs w:val="24"/>
          <w:lang w:eastAsia="ru-RU"/>
        </w:rPr>
        <w:t>4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C2492" w:rsidRPr="00736695" w:rsidRDefault="00483489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  <w:r w:rsidRPr="00736695">
        <w:rPr>
          <w:rFonts w:ascii="Arial" w:eastAsia="Calibri" w:hAnsi="Arial" w:cs="Arial"/>
          <w:sz w:val="24"/>
          <w:szCs w:val="24"/>
        </w:rPr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0F7F43" w:rsidRPr="00736695">
        <w:rPr>
          <w:rFonts w:ascii="Arial" w:eastAsia="Calibri" w:hAnsi="Arial" w:cs="Arial"/>
          <w:sz w:val="24"/>
          <w:szCs w:val="24"/>
        </w:rPr>
        <w:t>ОБД.03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>39.02.01 Социальная работа</w:t>
      </w:r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>Минпросвещения</w:t>
      </w:r>
      <w:proofErr w:type="spellEnd"/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России от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 xml:space="preserve">26 </w:t>
      </w:r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>августа 2022 г. № 7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>73</w:t>
      </w:r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>, с учетом примерной рабочей программы общеобразовательной дисциплины «</w:t>
      </w:r>
      <w:r w:rsidR="00A07981">
        <w:rPr>
          <w:rFonts w:ascii="Arial" w:hAnsi="Arial" w:cs="Arial"/>
          <w:sz w:val="24"/>
          <w:szCs w:val="24"/>
          <w:shd w:val="clear" w:color="auto" w:fill="FFFFFF"/>
        </w:rPr>
        <w:t>Информатика</w:t>
      </w:r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>» для профессиональных образовательных организаций (</w:t>
      </w:r>
      <w:r w:rsidR="00A07981">
        <w:rPr>
          <w:rFonts w:ascii="Arial" w:hAnsi="Arial" w:cs="Arial"/>
          <w:sz w:val="24"/>
          <w:szCs w:val="24"/>
          <w:shd w:val="clear" w:color="auto" w:fill="FFFFFF"/>
        </w:rPr>
        <w:t>108 часов</w:t>
      </w:r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).  </w:t>
      </w:r>
      <w:proofErr w:type="gramStart"/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>Рассмотренной</w:t>
      </w:r>
      <w:proofErr w:type="gramEnd"/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на заседании Педагогического совета ФГБОУ ДПО ИРПО (Протокол № 13 от 29 сентября 2022 г.). </w:t>
      </w:r>
      <w:r w:rsidR="00A07981" w:rsidRPr="00B463DA">
        <w:t xml:space="preserve"> </w:t>
      </w:r>
      <w:proofErr w:type="gramStart"/>
      <w:r w:rsidR="00A07981" w:rsidRPr="00B463DA">
        <w:rPr>
          <w:rFonts w:ascii="Arial" w:hAnsi="Arial" w:cs="Arial"/>
          <w:sz w:val="24"/>
          <w:szCs w:val="24"/>
          <w:shd w:val="clear" w:color="auto" w:fill="FFFFFF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proofErr w:type="spellStart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Щеткова</w:t>
      </w:r>
      <w:proofErr w:type="spellEnd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В.В.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07981" w:rsidRPr="00157258" w:rsidRDefault="00A07981" w:rsidP="00A079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A07981" w:rsidRPr="00157258" w:rsidRDefault="00A07981" w:rsidP="00A079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A07981" w:rsidRPr="00157258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A07981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Рабочая программа учебной дисциплины 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специальности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>39.02.01 Социальная работа</w:t>
      </w:r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>Минпросвещения</w:t>
      </w:r>
      <w:proofErr w:type="spellEnd"/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России от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 xml:space="preserve">26 </w:t>
      </w:r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>августа 2022 г. № 7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>73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, с учетом 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» для профессиональных образовательных организаций (108 часов).  </w:t>
      </w:r>
      <w:proofErr w:type="gramStart"/>
      <w:r w:rsidRPr="00157258">
        <w:rPr>
          <w:rFonts w:ascii="Arial" w:eastAsia="Calibri" w:hAnsi="Arial" w:cs="Arial"/>
          <w:bCs/>
          <w:iCs/>
          <w:sz w:val="24"/>
          <w:szCs w:val="24"/>
        </w:rPr>
        <w:t>Рассмотренной</w:t>
      </w:r>
      <w:proofErr w:type="gramEnd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  <w:proofErr w:type="gramEnd"/>
    </w:p>
    <w:p w:rsidR="00A07981" w:rsidRPr="00157258" w:rsidRDefault="00A07981" w:rsidP="00A0798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A07981" w:rsidRPr="00157258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A07981" w:rsidRDefault="00A07981" w:rsidP="00A0798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07981" w:rsidRPr="00157258" w:rsidRDefault="00A07981" w:rsidP="00A0798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981" w:rsidRPr="00A07981" w:rsidRDefault="00A07981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</w:tr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A0798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</w:tbl>
    <w:p w:rsidR="00A07981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07981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07981" w:rsidRPr="00157258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A07981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07981" w:rsidRPr="00157258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03959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 xml:space="preserve">3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111DA" w:rsidRPr="00736695" w:rsidRDefault="00D111DA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07981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A07981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98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4212" w:rsidP="00A07981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  <w:r w:rsidR="00A0798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07981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-142" w:firstLine="36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</w:t>
      </w:r>
      <w:r w:rsidR="00FD3B45">
        <w:rPr>
          <w:rFonts w:ascii="Arial" w:hAnsi="Arial" w:cs="Arial"/>
          <w:sz w:val="24"/>
          <w:szCs w:val="24"/>
        </w:rPr>
        <w:t>39.02.01 Социальная работа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выявлять </w:t>
            </w:r>
            <w:proofErr w:type="spellStart"/>
            <w:r w:rsidRPr="00736695">
              <w:rPr>
                <w:rFonts w:ascii="Arial" w:hAnsi="Arial" w:cs="Arial"/>
                <w:sz w:val="24"/>
                <w:szCs w:val="24"/>
              </w:rPr>
              <w:t>причинно</w:t>
            </w:r>
            <w:proofErr w:type="spellEnd"/>
            <w:r w:rsidRPr="00736695">
              <w:rPr>
                <w:rFonts w:ascii="Arial" w:hAnsi="Arial" w:cs="Arial"/>
                <w:sz w:val="24"/>
                <w:szCs w:val="24"/>
              </w:rPr>
              <w:t xml:space="preserve">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736695">
              <w:rPr>
                <w:rFonts w:ascii="Arial" w:hAnsi="Arial" w:cs="Arial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  <w:proofErr w:type="gramEnd"/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сортировку элементов массива;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составлять запросы в </w:t>
            </w: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базах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E35591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108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15349F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15349F" w:rsidP="0073669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15349F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FD3B45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15349F" w:rsidP="0034680E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34680E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FD3B45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15349F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FD3B45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736695" w:rsidP="001534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15349F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34680E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80E" w:rsidRPr="00736695" w:rsidRDefault="0034680E" w:rsidP="0034680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80E" w:rsidRDefault="00E35591" w:rsidP="001534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0F7F43" w:rsidP="000F7F4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0F7F43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F43" w:rsidRPr="00736695" w:rsidRDefault="000F7F43" w:rsidP="000F7F43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108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  <w:proofErr w:type="spellEnd"/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proofErr w:type="spellEnd"/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FD3B45">
        <w:trPr>
          <w:trHeight w:val="323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FD3B45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FD3B4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позиционной системы счисления в десятичную, перевод вещественного числа из 10 СС 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  <w:proofErr w:type="gramEnd"/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FD3B45">
        <w:trPr>
          <w:trHeight w:val="324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4680E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34680E" w:rsidRPr="00736695" w:rsidRDefault="0034680E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34680E" w:rsidRPr="00736695" w:rsidRDefault="0034680E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4680E" w:rsidRPr="00736695" w:rsidRDefault="0034680E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4680E" w:rsidRPr="00736695" w:rsidRDefault="0034680E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34680E" w:rsidRDefault="0034680E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34680E" w:rsidRPr="00736695" w:rsidRDefault="0034680E" w:rsidP="001534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34680E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4680E" w:rsidRPr="00736695" w:rsidRDefault="0034680E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34680E" w:rsidRPr="00736695" w:rsidRDefault="0034680E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4680E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4680E" w:rsidRPr="00736695" w:rsidRDefault="0034680E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4680E" w:rsidRPr="00736695" w:rsidRDefault="0034680E" w:rsidP="00452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4680E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4680E" w:rsidRPr="00736695" w:rsidRDefault="0034680E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4680E" w:rsidRPr="00736695" w:rsidRDefault="0034680E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4680E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4680E" w:rsidRPr="00736695" w:rsidRDefault="0034680E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4680E" w:rsidRDefault="0034680E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4680E" w:rsidRPr="00736695" w:rsidRDefault="0034680E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FD3B45" w:rsidRDefault="00FD3B4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Default="00FD3B4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Сетевое хранение данных и </w:t>
            </w:r>
            <w:proofErr w:type="gramStart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A71A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A71A9F" w:rsidRPr="00736695" w:rsidRDefault="00A71A9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A71A9F" w:rsidRPr="00736695" w:rsidRDefault="00A71A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A71A9F" w:rsidRPr="00736695" w:rsidRDefault="00A71A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A71A9F" w:rsidRPr="00736695" w:rsidRDefault="00A71A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1.9.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FD3B4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16" w:type="pct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FD3B4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A71A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15349F">
        <w:trPr>
          <w:trHeight w:val="299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FD3B45" w:rsidRPr="00736695" w:rsidRDefault="00FD3B45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15349F">
        <w:trPr>
          <w:trHeight w:val="277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1534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59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АудиоМастер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15349F" w:rsidRPr="00736695" w:rsidRDefault="0015349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Технологии обработки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НТМГ. Оформление гипертекстовой страницы. Веб-сайты и веб-страницы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16" w:type="pct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1534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15349F" w:rsidRPr="00736695" w:rsidRDefault="0015349F" w:rsidP="001534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Дейкстры</w:t>
            </w:r>
            <w:proofErr w:type="spell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01.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3.6.</w:t>
            </w:r>
          </w:p>
          <w:p w:rsidR="0015349F" w:rsidRPr="00736695" w:rsidRDefault="0015349F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41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15349F" w:rsidRPr="00736695" w:rsidRDefault="0015349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A71A9F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75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15349F">
        <w:trPr>
          <w:trHeight w:val="407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71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3.10.</w:t>
            </w:r>
          </w:p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E72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108</w:t>
            </w:r>
          </w:p>
        </w:tc>
        <w:tc>
          <w:tcPr>
            <w:tcW w:w="516" w:type="pct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компьютеры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736695">
        <w:rPr>
          <w:rFonts w:ascii="Arial" w:hAnsi="Arial" w:cs="Arial"/>
          <w:bCs/>
          <w:sz w:val="24"/>
          <w:szCs w:val="24"/>
        </w:rPr>
        <w:t>мультимедиапроектор</w:t>
      </w:r>
      <w:proofErr w:type="spell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2"/>
        </w:numPr>
        <w:tabs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студ. учреждений сред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Семакин, И.Г. Информатика. Учебник 10-11 </w:t>
      </w:r>
      <w:proofErr w:type="spellStart"/>
      <w:r w:rsidRPr="00736695">
        <w:rPr>
          <w:rFonts w:ascii="Arial" w:hAnsi="Arial" w:cs="Arial"/>
          <w:sz w:val="24"/>
          <w:szCs w:val="24"/>
        </w:rPr>
        <w:t>кл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/ И.Г. Семакин, Е.К. </w:t>
      </w:r>
      <w:proofErr w:type="spellStart"/>
      <w:r w:rsidRPr="00736695">
        <w:rPr>
          <w:rFonts w:ascii="Arial" w:hAnsi="Arial" w:cs="Arial"/>
          <w:sz w:val="24"/>
          <w:szCs w:val="24"/>
        </w:rPr>
        <w:t>Хеннер</w:t>
      </w:r>
      <w:proofErr w:type="spellEnd"/>
      <w:r w:rsidRPr="00736695">
        <w:rPr>
          <w:rFonts w:ascii="Arial" w:hAnsi="Arial" w:cs="Arial"/>
          <w:sz w:val="24"/>
          <w:szCs w:val="24"/>
        </w:rPr>
        <w:t>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94067D" w:rsidRPr="0094067D" w:rsidRDefault="0094067D" w:rsidP="0094067D">
      <w:pPr>
        <w:numPr>
          <w:ilvl w:val="0"/>
          <w:numId w:val="32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067D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94067D">
        <w:rPr>
          <w:rFonts w:ascii="Arial" w:hAnsi="Arial" w:cs="Arial"/>
          <w:sz w:val="24"/>
          <w:szCs w:val="24"/>
        </w:rPr>
        <w:t>Информатика</w:t>
      </w:r>
      <w:proofErr w:type="gramStart"/>
      <w:r w:rsidRPr="0094067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4067D">
        <w:rPr>
          <w:rFonts w:ascii="Arial" w:hAnsi="Arial" w:cs="Arial"/>
          <w:sz w:val="24"/>
          <w:szCs w:val="24"/>
        </w:rPr>
        <w:t xml:space="preserve"> учебник для студ. учреждений СПО / М. С. Цветкова, И. Ю. </w:t>
      </w:r>
      <w:proofErr w:type="spellStart"/>
      <w:r w:rsidRPr="0094067D">
        <w:rPr>
          <w:rFonts w:ascii="Arial" w:hAnsi="Arial" w:cs="Arial"/>
          <w:sz w:val="24"/>
          <w:szCs w:val="24"/>
        </w:rPr>
        <w:t>Хлобыстова</w:t>
      </w:r>
      <w:proofErr w:type="spellEnd"/>
      <w:r w:rsidRPr="0094067D">
        <w:rPr>
          <w:rFonts w:ascii="Arial" w:hAnsi="Arial" w:cs="Arial"/>
          <w:sz w:val="24"/>
          <w:szCs w:val="24"/>
        </w:rPr>
        <w:t>. -  Москва</w:t>
      </w:r>
      <w:proofErr w:type="gramStart"/>
      <w:r w:rsidRPr="0094067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4067D">
        <w:rPr>
          <w:rFonts w:ascii="Arial" w:hAnsi="Arial" w:cs="Arial"/>
          <w:sz w:val="24"/>
          <w:szCs w:val="24"/>
        </w:rPr>
        <w:t xml:space="preserve"> ОИЦ Академия, 2024. – 416 с. – (Общеобразовательные дисциплины). - ISBN 978-5-0054-1762-6.</w:t>
      </w:r>
    </w:p>
    <w:p w:rsidR="0094067D" w:rsidRDefault="0094067D" w:rsidP="0094067D">
      <w:pPr>
        <w:numPr>
          <w:ilvl w:val="0"/>
          <w:numId w:val="32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067D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94067D">
        <w:rPr>
          <w:rFonts w:ascii="Arial" w:hAnsi="Arial" w:cs="Arial"/>
          <w:sz w:val="24"/>
          <w:szCs w:val="24"/>
        </w:rPr>
        <w:t>Информатика. Практикум : учеб</w:t>
      </w:r>
      <w:proofErr w:type="gramStart"/>
      <w:r w:rsidRPr="0094067D">
        <w:rPr>
          <w:rFonts w:ascii="Arial" w:hAnsi="Arial" w:cs="Arial"/>
          <w:sz w:val="24"/>
          <w:szCs w:val="24"/>
        </w:rPr>
        <w:t>.</w:t>
      </w:r>
      <w:proofErr w:type="gramEnd"/>
      <w:r w:rsidRPr="0094067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4067D">
        <w:rPr>
          <w:rFonts w:ascii="Arial" w:hAnsi="Arial" w:cs="Arial"/>
          <w:sz w:val="24"/>
          <w:szCs w:val="24"/>
        </w:rPr>
        <w:t>п</w:t>
      </w:r>
      <w:proofErr w:type="gramEnd"/>
      <w:r w:rsidRPr="0094067D">
        <w:rPr>
          <w:rFonts w:ascii="Arial" w:hAnsi="Arial" w:cs="Arial"/>
          <w:sz w:val="24"/>
          <w:szCs w:val="24"/>
        </w:rPr>
        <w:t xml:space="preserve">особие для студ. учреждений СПО / М. С. Цветкова, С. А. Гаврилова, И.Ю. </w:t>
      </w:r>
      <w:proofErr w:type="spellStart"/>
      <w:r w:rsidRPr="0094067D">
        <w:rPr>
          <w:rFonts w:ascii="Arial" w:hAnsi="Arial" w:cs="Arial"/>
          <w:sz w:val="24"/>
          <w:szCs w:val="24"/>
        </w:rPr>
        <w:t>Хлобыстова</w:t>
      </w:r>
      <w:proofErr w:type="spellEnd"/>
      <w:r w:rsidRPr="0094067D">
        <w:rPr>
          <w:rFonts w:ascii="Arial" w:hAnsi="Arial" w:cs="Arial"/>
          <w:sz w:val="24"/>
          <w:szCs w:val="24"/>
        </w:rPr>
        <w:t>. – 4-е изд., стер. -  Москва</w:t>
      </w:r>
      <w:proofErr w:type="gramStart"/>
      <w:r w:rsidRPr="0094067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4067D">
        <w:rPr>
          <w:rFonts w:ascii="Arial" w:hAnsi="Arial" w:cs="Arial"/>
          <w:sz w:val="24"/>
          <w:szCs w:val="24"/>
        </w:rPr>
        <w:t xml:space="preserve"> ОИЦ Академия, 2024. – 320 с. – (Общеобразовательные дисциплины). - ISBN 978-5-0054-1807-4.</w:t>
      </w:r>
    </w:p>
    <w:p w:rsidR="000F7F43" w:rsidRPr="00736695" w:rsidRDefault="000F7F43" w:rsidP="0094067D">
      <w:pPr>
        <w:numPr>
          <w:ilvl w:val="0"/>
          <w:numId w:val="32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Гаврилова, С.А.,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 др. Информатика: электронный учебно-методический комплекс. – М., 2017.</w:t>
      </w:r>
    </w:p>
    <w:p w:rsidR="0094067D" w:rsidRDefault="0094067D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4067D" w:rsidRDefault="0094067D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36695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736695">
        <w:rPr>
          <w:rFonts w:ascii="Arial" w:hAnsi="Arial" w:cs="Arial"/>
          <w:sz w:val="24"/>
          <w:szCs w:val="24"/>
        </w:rPr>
        <w:t>федер</w:t>
      </w:r>
      <w:proofErr w:type="spellEnd"/>
      <w:r w:rsidRPr="00736695">
        <w:rPr>
          <w:rFonts w:ascii="Arial" w:hAnsi="Arial" w:cs="Arial"/>
          <w:sz w:val="24"/>
          <w:szCs w:val="24"/>
        </w:rPr>
        <w:t>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  <w:proofErr w:type="gramEnd"/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</w:t>
      </w:r>
      <w:proofErr w:type="spellStart"/>
      <w:r w:rsidRPr="00736695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 xml:space="preserve">Информационные технологии: учебник / О.Л. Голицына, Н.В. Максимов, Т.Л. </w:t>
      </w:r>
      <w:proofErr w:type="spellStart"/>
      <w:r w:rsidRPr="00736695">
        <w:rPr>
          <w:rFonts w:ascii="Arial" w:eastAsia="Calibri" w:hAnsi="Arial" w:cs="Arial"/>
          <w:sz w:val="24"/>
          <w:szCs w:val="24"/>
        </w:rPr>
        <w:t>Партыка</w:t>
      </w:r>
      <w:proofErr w:type="spellEnd"/>
      <w:r w:rsidRPr="00736695">
        <w:rPr>
          <w:rFonts w:ascii="Arial" w:eastAsia="Calibri" w:hAnsi="Arial" w:cs="Arial"/>
          <w:sz w:val="24"/>
          <w:szCs w:val="24"/>
        </w:rPr>
        <w:t>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... -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1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Информатика и И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КТ в шк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оле: [электронный ресурс]: Информационно-образовательный портал для учителя информатики и ИКТ. Режим доступа: </w:t>
      </w:r>
      <w:hyperlink r:id="rId12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Мегаэнциклопедия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Кирилла и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Мефодия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разделы «Наука / Математика Кибернетика» и «Техника / Компьютеры и Интернет» [электронный ресурс]. Режим доступа: www.megabook.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ru</w:t>
      </w:r>
      <w:proofErr w:type="spellEnd"/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М-А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интернет-курсы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Интуит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» по курсу «Информатика» [электронный ресурс]. Режим доступа: www.intuit.ru/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studies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courses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5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1534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01, ОК 02,</w:t>
            </w:r>
          </w:p>
          <w:p w:rsidR="00DE0730" w:rsidRPr="00736695" w:rsidRDefault="0015349F" w:rsidP="001534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2280" w:type="pct"/>
          </w:tcPr>
          <w:p w:rsidR="00DE0730" w:rsidRPr="00736695" w:rsidRDefault="00DE0730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CD" w:rsidRDefault="00B665CD" w:rsidP="00D111DA">
      <w:pPr>
        <w:spacing w:after="0" w:line="240" w:lineRule="auto"/>
      </w:pPr>
      <w:r>
        <w:separator/>
      </w:r>
    </w:p>
  </w:endnote>
  <w:endnote w:type="continuationSeparator" w:id="0">
    <w:p w:rsidR="00B665CD" w:rsidRDefault="00B665CD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265647"/>
      <w:docPartObj>
        <w:docPartGallery w:val="Page Numbers (Bottom of Page)"/>
        <w:docPartUnique/>
      </w:docPartObj>
    </w:sdtPr>
    <w:sdtEndPr/>
    <w:sdtContent>
      <w:p w:rsidR="00FD3B45" w:rsidRDefault="00D652DF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3559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D3B45" w:rsidRDefault="00FD3B4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68309"/>
      <w:docPartObj>
        <w:docPartGallery w:val="Page Numbers (Bottom of Page)"/>
        <w:docPartUnique/>
      </w:docPartObj>
    </w:sdtPr>
    <w:sdtEndPr/>
    <w:sdtContent>
      <w:p w:rsidR="00FD3B45" w:rsidRDefault="00D652DF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3559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D3B45" w:rsidRDefault="00FD3B4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B45" w:rsidRDefault="00FD3B45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3B45" w:rsidRDefault="00FD3B45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B45" w:rsidRDefault="00D652DF">
    <w:pPr>
      <w:pStyle w:val="a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35591">
      <w:rPr>
        <w:noProof/>
      </w:rPr>
      <w:t>18</w:t>
    </w:r>
    <w:r>
      <w:rPr>
        <w:noProof/>
      </w:rPr>
      <w:fldChar w:fldCharType="end"/>
    </w:r>
  </w:p>
  <w:p w:rsidR="00FD3B45" w:rsidRDefault="00FD3B45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CD" w:rsidRDefault="00B665CD" w:rsidP="00D111DA">
      <w:pPr>
        <w:spacing w:after="0" w:line="240" w:lineRule="auto"/>
      </w:pPr>
      <w:r>
        <w:separator/>
      </w:r>
    </w:p>
  </w:footnote>
  <w:footnote w:type="continuationSeparator" w:id="0">
    <w:p w:rsidR="00B665CD" w:rsidRDefault="00B665CD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5254F"/>
    <w:rsid w:val="0006378C"/>
    <w:rsid w:val="00075114"/>
    <w:rsid w:val="00087DDE"/>
    <w:rsid w:val="000E6F23"/>
    <w:rsid w:val="000F7F43"/>
    <w:rsid w:val="001034DC"/>
    <w:rsid w:val="001076C0"/>
    <w:rsid w:val="001150FE"/>
    <w:rsid w:val="001266DE"/>
    <w:rsid w:val="0015349F"/>
    <w:rsid w:val="0015775A"/>
    <w:rsid w:val="001967D9"/>
    <w:rsid w:val="001A2BE4"/>
    <w:rsid w:val="001B1A34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2F7950"/>
    <w:rsid w:val="003040F9"/>
    <w:rsid w:val="00325E48"/>
    <w:rsid w:val="00336417"/>
    <w:rsid w:val="0034680E"/>
    <w:rsid w:val="00386F9A"/>
    <w:rsid w:val="003C23CC"/>
    <w:rsid w:val="003C4D11"/>
    <w:rsid w:val="003D518A"/>
    <w:rsid w:val="003D651C"/>
    <w:rsid w:val="003E7079"/>
    <w:rsid w:val="0041163F"/>
    <w:rsid w:val="00411E5C"/>
    <w:rsid w:val="00412BDB"/>
    <w:rsid w:val="00424256"/>
    <w:rsid w:val="004330DE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2663F"/>
    <w:rsid w:val="00637011"/>
    <w:rsid w:val="00641074"/>
    <w:rsid w:val="00677C6E"/>
    <w:rsid w:val="00693C41"/>
    <w:rsid w:val="006A5505"/>
    <w:rsid w:val="006A72DE"/>
    <w:rsid w:val="006B42AD"/>
    <w:rsid w:val="006D3406"/>
    <w:rsid w:val="006D5D86"/>
    <w:rsid w:val="006E26D8"/>
    <w:rsid w:val="006F5D6B"/>
    <w:rsid w:val="006F7743"/>
    <w:rsid w:val="007112B7"/>
    <w:rsid w:val="00736695"/>
    <w:rsid w:val="00763372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2492A"/>
    <w:rsid w:val="0083013A"/>
    <w:rsid w:val="0084325A"/>
    <w:rsid w:val="008608BA"/>
    <w:rsid w:val="008707B0"/>
    <w:rsid w:val="0087629D"/>
    <w:rsid w:val="00886B02"/>
    <w:rsid w:val="008A0257"/>
    <w:rsid w:val="008B3094"/>
    <w:rsid w:val="008C0F7D"/>
    <w:rsid w:val="008E7A54"/>
    <w:rsid w:val="00907C4A"/>
    <w:rsid w:val="0091643F"/>
    <w:rsid w:val="009310FC"/>
    <w:rsid w:val="0094067D"/>
    <w:rsid w:val="00943949"/>
    <w:rsid w:val="00972C2B"/>
    <w:rsid w:val="00977968"/>
    <w:rsid w:val="00985D3F"/>
    <w:rsid w:val="00996FB8"/>
    <w:rsid w:val="009A04B4"/>
    <w:rsid w:val="009A476A"/>
    <w:rsid w:val="009A53D3"/>
    <w:rsid w:val="009B3A4C"/>
    <w:rsid w:val="009B3AEA"/>
    <w:rsid w:val="009C10BC"/>
    <w:rsid w:val="009E6580"/>
    <w:rsid w:val="00A0568D"/>
    <w:rsid w:val="00A07981"/>
    <w:rsid w:val="00A50BED"/>
    <w:rsid w:val="00A64DF1"/>
    <w:rsid w:val="00A64FDE"/>
    <w:rsid w:val="00A71A9F"/>
    <w:rsid w:val="00A74746"/>
    <w:rsid w:val="00A824D7"/>
    <w:rsid w:val="00A83EDD"/>
    <w:rsid w:val="00A96B8B"/>
    <w:rsid w:val="00AA1355"/>
    <w:rsid w:val="00AE19E9"/>
    <w:rsid w:val="00AE48E8"/>
    <w:rsid w:val="00B0149D"/>
    <w:rsid w:val="00B12AC6"/>
    <w:rsid w:val="00B333CC"/>
    <w:rsid w:val="00B37B65"/>
    <w:rsid w:val="00B57583"/>
    <w:rsid w:val="00B665CD"/>
    <w:rsid w:val="00B73069"/>
    <w:rsid w:val="00BE2390"/>
    <w:rsid w:val="00BE4BDD"/>
    <w:rsid w:val="00C04472"/>
    <w:rsid w:val="00C06A2C"/>
    <w:rsid w:val="00C254C1"/>
    <w:rsid w:val="00C276A2"/>
    <w:rsid w:val="00C40469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16267"/>
    <w:rsid w:val="00D23AD8"/>
    <w:rsid w:val="00D42117"/>
    <w:rsid w:val="00D57B62"/>
    <w:rsid w:val="00D652DF"/>
    <w:rsid w:val="00D91A26"/>
    <w:rsid w:val="00D931DF"/>
    <w:rsid w:val="00D97DD7"/>
    <w:rsid w:val="00DA0F31"/>
    <w:rsid w:val="00DA2455"/>
    <w:rsid w:val="00DB63C9"/>
    <w:rsid w:val="00DC0B24"/>
    <w:rsid w:val="00DE0730"/>
    <w:rsid w:val="00DF7E8E"/>
    <w:rsid w:val="00E006B6"/>
    <w:rsid w:val="00E02237"/>
    <w:rsid w:val="00E132C5"/>
    <w:rsid w:val="00E24212"/>
    <w:rsid w:val="00E35591"/>
    <w:rsid w:val="00E455A3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14C6F"/>
    <w:rsid w:val="00F15885"/>
    <w:rsid w:val="00F15A79"/>
    <w:rsid w:val="00F33C41"/>
    <w:rsid w:val="00F56F1D"/>
    <w:rsid w:val="00F64094"/>
    <w:rsid w:val="00F76030"/>
    <w:rsid w:val="00F84135"/>
    <w:rsid w:val="00F92ED3"/>
    <w:rsid w:val="00F930EC"/>
    <w:rsid w:val="00FB2BB7"/>
    <w:rsid w:val="00FC6BFD"/>
    <w:rsid w:val="00FC76F3"/>
    <w:rsid w:val="00FD1E0A"/>
    <w:rsid w:val="00FD2EAB"/>
    <w:rsid w:val="00FD371B"/>
    <w:rsid w:val="00FD3B45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tod-kopilk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lyaksa.net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school.narod.ru/index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ct.edu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ru.iite.unesco.org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1A6BC-E608-4BA8-BD12-0A7C3D30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4468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Kab34</cp:lastModifiedBy>
  <cp:revision>9</cp:revision>
  <cp:lastPrinted>2022-12-02T08:06:00Z</cp:lastPrinted>
  <dcterms:created xsi:type="dcterms:W3CDTF">2023-11-06T06:40:00Z</dcterms:created>
  <dcterms:modified xsi:type="dcterms:W3CDTF">2024-11-21T08:32:00Z</dcterms:modified>
</cp:coreProperties>
</file>