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97" w:rsidRPr="00A87197" w:rsidRDefault="00A87197" w:rsidP="00A87197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rebuchet MS" w:cs="Trebuchet MS"/>
          <w:sz w:val="13"/>
          <w:szCs w:val="28"/>
          <w:lang w:eastAsia="en-US"/>
        </w:rPr>
      </w:pPr>
    </w:p>
    <w:p w:rsidR="00A87197" w:rsidRPr="00FA28D0" w:rsidRDefault="00A87197" w:rsidP="00A871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87197" w:rsidRPr="00FA28D0" w:rsidRDefault="00A87197" w:rsidP="00A8719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Calibri" w:hAnsi="Arial" w:cs="Arial"/>
          <w:sz w:val="24"/>
          <w:szCs w:val="24"/>
        </w:rPr>
        <w:tab/>
      </w:r>
    </w:p>
    <w:p w:rsidR="00A87197" w:rsidRPr="00FA28D0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Calibri" w:hAnsi="Arial" w:cs="Arial"/>
          <w:sz w:val="24"/>
          <w:szCs w:val="24"/>
        </w:rPr>
        <w:tab/>
      </w:r>
    </w:p>
    <w:p w:rsidR="00A87197" w:rsidRPr="00FA28D0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E2564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>Приложение №</w:t>
      </w:r>
      <w:r w:rsidR="00E25644">
        <w:rPr>
          <w:rFonts w:ascii="Arial" w:eastAsia="Times New Roman" w:hAnsi="Arial" w:cs="Arial"/>
          <w:sz w:val="24"/>
          <w:szCs w:val="24"/>
        </w:rPr>
        <w:t xml:space="preserve"> 4.11 </w:t>
      </w:r>
      <w:r w:rsidRPr="00FA28D0">
        <w:rPr>
          <w:rFonts w:ascii="Arial" w:eastAsia="Times New Roman" w:hAnsi="Arial" w:cs="Arial"/>
          <w:sz w:val="24"/>
          <w:szCs w:val="24"/>
        </w:rPr>
        <w:t>к ООП СПО (ППКРС)</w:t>
      </w:r>
    </w:p>
    <w:p w:rsidR="0093041A" w:rsidRDefault="00A87197" w:rsidP="00E2564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="0093041A" w:rsidRPr="0093041A">
        <w:rPr>
          <w:rFonts w:ascii="Arial" w:eastAsia="Times New Roman" w:hAnsi="Arial" w:cs="Arial"/>
          <w:sz w:val="24"/>
          <w:szCs w:val="24"/>
        </w:rPr>
        <w:t>44.02.01</w:t>
      </w:r>
    </w:p>
    <w:p w:rsidR="00A87197" w:rsidRPr="00FA28D0" w:rsidRDefault="0093041A" w:rsidP="00E2564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93041A">
        <w:rPr>
          <w:rFonts w:ascii="Arial" w:eastAsia="Times New Roman" w:hAnsi="Arial" w:cs="Arial"/>
          <w:sz w:val="24"/>
          <w:szCs w:val="24"/>
        </w:rPr>
        <w:t xml:space="preserve"> Дошкольное образование</w:t>
      </w:r>
    </w:p>
    <w:p w:rsidR="00A87197" w:rsidRPr="00FA28D0" w:rsidRDefault="00A87197" w:rsidP="00E25644">
      <w:pPr>
        <w:jc w:val="right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 w:rsidRPr="00FA28D0"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  <w:r w:rsidR="0093041A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r w:rsidRPr="00FA28D0">
        <w:rPr>
          <w:rFonts w:ascii="Arial" w:eastAsia="Times New Roman" w:hAnsi="Arial" w:cs="Arial"/>
          <w:sz w:val="24"/>
          <w:szCs w:val="24"/>
        </w:rPr>
        <w:t xml:space="preserve">                                           </w:t>
      </w:r>
    </w:p>
    <w:p w:rsidR="00A87197" w:rsidRPr="00FA28D0" w:rsidRDefault="00A87197" w:rsidP="00A87197">
      <w:pPr>
        <w:jc w:val="right"/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 xml:space="preserve"> ПРОГРАММА УЧЕБНОЙ ДИСЦИПЛИНЫ</w:t>
      </w:r>
    </w:p>
    <w:p w:rsidR="00A87197" w:rsidRPr="00FA28D0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89FCDB" wp14:editId="2CB628B7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EC45B62" id="Прямоугольник 2" o:spid="_x0000_s1026" style="position:absolute;margin-left:445.2pt;margin-top:28.85pt;width:33.75pt;height:28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</w:p>
    <w:p w:rsidR="00A87197" w:rsidRPr="00FA28D0" w:rsidRDefault="00A87197" w:rsidP="00A87197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FD4763" wp14:editId="7BA898D9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42B6F80" id="Прямоугольник 1" o:spid="_x0000_s1026" style="position:absolute;margin-left:454.2pt;margin-top:16pt;width:33.75pt;height:38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615FD9">
        <w:rPr>
          <w:rFonts w:ascii="Arial" w:eastAsia="Calibri" w:hAnsi="Arial" w:cs="Arial"/>
          <w:bCs/>
          <w:sz w:val="24"/>
          <w:szCs w:val="24"/>
        </w:rPr>
        <w:t>2024</w:t>
      </w:r>
      <w:r w:rsidRPr="00FA28D0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A87197" w:rsidRPr="00FA28D0" w:rsidRDefault="00A87197" w:rsidP="00A87197">
      <w:pPr>
        <w:tabs>
          <w:tab w:val="left" w:pos="3709"/>
          <w:tab w:val="left" w:pos="4275"/>
          <w:tab w:val="center" w:pos="4677"/>
        </w:tabs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                 </w:t>
      </w:r>
      <w:proofErr w:type="gramStart"/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Программа учебной дисциплины </w:t>
      </w:r>
      <w:r w:rsidR="0093701A">
        <w:rPr>
          <w:rFonts w:ascii="Arial" w:eastAsia="Calibri" w:hAnsi="Arial" w:cs="Arial"/>
          <w:sz w:val="24"/>
          <w:szCs w:val="24"/>
          <w:lang w:eastAsia="en-US"/>
        </w:rPr>
        <w:t>ОПД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 xml:space="preserve">.01 Русский язык 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B344C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344C3" w:rsidRPr="00B344C3">
        <w:rPr>
          <w:rFonts w:ascii="Arial" w:eastAsia="Calibri" w:hAnsi="Arial" w:cs="Arial"/>
          <w:sz w:val="24"/>
          <w:szCs w:val="24"/>
          <w:lang w:eastAsia="en-US"/>
        </w:rPr>
        <w:t>44.02.01 Дошкольное образование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, утвержденным Приказом </w:t>
      </w:r>
      <w:proofErr w:type="spellStart"/>
      <w:r w:rsidRPr="00FA28D0">
        <w:rPr>
          <w:rFonts w:ascii="Arial" w:eastAsia="Calibri" w:hAnsi="Arial" w:cs="Arial"/>
          <w:sz w:val="24"/>
          <w:szCs w:val="24"/>
          <w:lang w:eastAsia="en-US"/>
        </w:rPr>
        <w:t>Минпросвещения</w:t>
      </w:r>
      <w:proofErr w:type="spellEnd"/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Ро</w:t>
      </w:r>
      <w:r w:rsidR="00546E95">
        <w:rPr>
          <w:rFonts w:ascii="Arial" w:eastAsia="Calibri" w:hAnsi="Arial" w:cs="Arial"/>
          <w:sz w:val="24"/>
          <w:szCs w:val="24"/>
          <w:lang w:eastAsia="en-US"/>
        </w:rPr>
        <w:t>ссии от 17 августа 2022 г. № 743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, с учетом примерной рабочей программы общеобразовательной дисциплины «Русский язык» для профессиональных образо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вательных организаци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й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, р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ассмотренной на заседании Педагогического совета ФГБОУ ДПО ИРПО (Протоко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л № 13 от 29 сентября 2022</w:t>
      </w:r>
      <w:proofErr w:type="gramEnd"/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 xml:space="preserve">г.), 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у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твержденной на заседании Совета по оценке содержания и качества примерны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х рабочих программ общеобразова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</w:t>
      </w:r>
      <w:proofErr w:type="spellStart"/>
      <w:r w:rsidRPr="00FA28D0">
        <w:rPr>
          <w:rFonts w:ascii="Arial" w:eastAsia="Calibri" w:hAnsi="Arial" w:cs="Arial"/>
          <w:sz w:val="24"/>
          <w:szCs w:val="24"/>
          <w:lang w:eastAsia="en-US"/>
        </w:rPr>
        <w:t>Голышмановский</w:t>
      </w:r>
      <w:proofErr w:type="spellEnd"/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агропедагогический колледж»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FA28D0">
        <w:rPr>
          <w:rFonts w:ascii="Arial" w:eastAsia="Calibri" w:hAnsi="Arial" w:cs="Arial"/>
          <w:sz w:val="24"/>
          <w:szCs w:val="24"/>
          <w:lang w:eastAsia="en-US"/>
        </w:rPr>
        <w:t>Ясинецкая</w:t>
      </w:r>
      <w:proofErr w:type="spellEnd"/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Т.В., преподаватель высшей квалификационной категории ГАПОУ ТО «</w:t>
      </w:r>
      <w:proofErr w:type="spellStart"/>
      <w:r w:rsidRPr="00FA28D0">
        <w:rPr>
          <w:rFonts w:ascii="Arial" w:eastAsia="Calibri" w:hAnsi="Arial" w:cs="Arial"/>
          <w:sz w:val="24"/>
          <w:szCs w:val="24"/>
          <w:lang w:eastAsia="en-US"/>
        </w:rPr>
        <w:t>Голышмановский</w:t>
      </w:r>
      <w:proofErr w:type="spellEnd"/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FA28D0">
        <w:rPr>
          <w:rFonts w:ascii="Arial" w:eastAsia="Calibri" w:hAnsi="Arial" w:cs="Arial"/>
          <w:sz w:val="24"/>
          <w:szCs w:val="24"/>
          <w:lang w:eastAsia="en-US"/>
        </w:rPr>
        <w:t>агропедколледж</w:t>
      </w:r>
      <w:proofErr w:type="spellEnd"/>
      <w:r w:rsidRPr="00FA28D0">
        <w:rPr>
          <w:rFonts w:ascii="Arial" w:eastAsia="Calibri" w:hAnsi="Arial" w:cs="Arial"/>
          <w:sz w:val="24"/>
          <w:szCs w:val="24"/>
          <w:lang w:eastAsia="en-US"/>
        </w:rPr>
        <w:t>»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FA28D0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 w:rsidSect="00A87197">
          <w:pgSz w:w="11910" w:h="16840"/>
          <w:pgMar w:top="1260" w:right="740" w:bottom="280" w:left="1500" w:header="720" w:footer="720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AC2F7E" w:rsidRPr="00FA28D0" w:rsidRDefault="00AC2F7E" w:rsidP="00AC2F7E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AC2F7E" w:rsidRPr="0064132B" w:rsidRDefault="00AC2F7E" w:rsidP="00AC2F7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AC2F7E" w:rsidRPr="00FA28D0" w:rsidRDefault="00AC2F7E" w:rsidP="00AC2F7E">
      <w:pPr>
        <w:spacing w:after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</w:t>
      </w:r>
      <w:r w:rsidRPr="00FA28D0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AC2F7E" w:rsidRDefault="00AC2F7E" w:rsidP="00AC2F7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>разработана</w:t>
      </w:r>
      <w:proofErr w:type="gramEnd"/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 основе Федерального государственного образовательного стандарта среднего п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рофессионального образования по специальности </w:t>
      </w:r>
      <w:r w:rsidRPr="00AC2F7E">
        <w:rPr>
          <w:rFonts w:ascii="Arial" w:eastAsia="Calibri" w:hAnsi="Arial" w:cs="Arial"/>
          <w:bCs/>
          <w:sz w:val="24"/>
          <w:szCs w:val="24"/>
          <w:lang w:eastAsia="en-US"/>
        </w:rPr>
        <w:t>44.02.01 Дошк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ольное образование, утвержденного</w:t>
      </w:r>
      <w:r w:rsidRPr="00AC2F7E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Приказом </w:t>
      </w:r>
      <w:proofErr w:type="spellStart"/>
      <w:r w:rsidRPr="00AC2F7E">
        <w:rPr>
          <w:rFonts w:ascii="Arial" w:eastAsia="Calibri" w:hAnsi="Arial" w:cs="Arial"/>
          <w:bCs/>
          <w:sz w:val="24"/>
          <w:szCs w:val="24"/>
          <w:lang w:eastAsia="en-US"/>
        </w:rPr>
        <w:t>Минпросвещения</w:t>
      </w:r>
      <w:proofErr w:type="spellEnd"/>
      <w:r w:rsidRPr="00AC2F7E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Рос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сии от 17 августа 2022 г. № 743 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>и на осно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ве примерной рабочей программы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общеобразовательной дисциплины «Русский язык» для профессиональных образовательных организаций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AC2F7E" w:rsidRPr="0064132B" w:rsidRDefault="00AC2F7E" w:rsidP="00AC2F7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2F7E" w:rsidRPr="00D2167E" w:rsidRDefault="00AC2F7E" w:rsidP="00AC2F7E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D2167E">
        <w:rPr>
          <w:rFonts w:ascii="Arial" w:eastAsia="Calibri" w:hAnsi="Arial" w:cs="Arial"/>
          <w:sz w:val="24"/>
          <w:szCs w:val="24"/>
          <w:lang w:eastAsia="en-US"/>
        </w:rPr>
        <w:t>Программа ОПД.01 Русский язык</w:t>
      </w:r>
      <w:r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 </w:t>
      </w:r>
      <w:r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D2167E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proofErr w:type="gramStart"/>
      <w:r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proofErr w:type="gramEnd"/>
      <w:r w:rsidRPr="00D2167E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proofErr w:type="gramStart"/>
      <w:r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proofErr w:type="gramEnd"/>
      <w:r w:rsidRPr="00D2167E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D2167E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D2167E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C2F7E" w:rsidRPr="00D2167E" w:rsidRDefault="00AC2F7E" w:rsidP="00AC2F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  </w:t>
      </w:r>
      <w:r w:rsidRPr="00D2167E">
        <w:rPr>
          <w:rFonts w:ascii="Arial" w:hAnsi="Arial" w:cs="Arial"/>
          <w:sz w:val="24"/>
          <w:szCs w:val="24"/>
        </w:rPr>
        <w:t xml:space="preserve">Содержание программы </w:t>
      </w:r>
      <w:r w:rsidRPr="00D2167E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Pr="00D2167E">
        <w:rPr>
          <w:rFonts w:ascii="Arial" w:hAnsi="Arial" w:cs="Arial"/>
          <w:sz w:val="24"/>
          <w:szCs w:val="24"/>
        </w:rPr>
        <w:t xml:space="preserve"> направлено на достижение следующих задач:                                                   </w:t>
      </w:r>
    </w:p>
    <w:p w:rsidR="00AC2F7E" w:rsidRPr="00D2167E" w:rsidRDefault="00AC2F7E" w:rsidP="00AC2F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• совершенствование </w:t>
      </w:r>
      <w:proofErr w:type="spellStart"/>
      <w:r w:rsidRPr="00D2167E">
        <w:rPr>
          <w:rFonts w:ascii="Arial" w:hAnsi="Arial" w:cs="Arial"/>
          <w:sz w:val="24"/>
          <w:szCs w:val="24"/>
        </w:rPr>
        <w:t>общеучебных</w:t>
      </w:r>
      <w:proofErr w:type="spellEnd"/>
      <w:r w:rsidRPr="00D2167E">
        <w:rPr>
          <w:rFonts w:ascii="Arial" w:hAnsi="Arial" w:cs="Arial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               </w:t>
      </w:r>
    </w:p>
    <w:p w:rsidR="00AC2F7E" w:rsidRPr="00D2167E" w:rsidRDefault="00AC2F7E" w:rsidP="00AC2F7E">
      <w:pPr>
        <w:pStyle w:val="af5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D2167E">
        <w:rPr>
          <w:rFonts w:ascii="Arial" w:hAnsi="Arial" w:cs="Arial"/>
          <w:sz w:val="24"/>
          <w:szCs w:val="24"/>
        </w:rPr>
        <w:t>культуроведческой</w:t>
      </w:r>
      <w:proofErr w:type="spellEnd"/>
      <w:r w:rsidRPr="00D2167E">
        <w:rPr>
          <w:rFonts w:ascii="Arial" w:hAnsi="Arial" w:cs="Arial"/>
          <w:sz w:val="24"/>
          <w:szCs w:val="24"/>
        </w:rPr>
        <w:t>;</w:t>
      </w:r>
    </w:p>
    <w:p w:rsidR="00AC2F7E" w:rsidRPr="00D2167E" w:rsidRDefault="00AC2F7E" w:rsidP="00AC2F7E">
      <w:pPr>
        <w:pStyle w:val="af5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AC2F7E" w:rsidRPr="00D2167E" w:rsidRDefault="00AC2F7E" w:rsidP="00AC2F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AC2F7E" w:rsidRPr="0064132B" w:rsidRDefault="00AC2F7E" w:rsidP="00AC2F7E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E" w:rsidRPr="0064132B" w:rsidRDefault="00AC2F7E" w:rsidP="00601D9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1. </w:t>
            </w:r>
            <w:r w:rsidRPr="00D2167E">
              <w:rPr>
                <w:rFonts w:ascii="Arial" w:eastAsiaTheme="minorHAnsi" w:hAnsi="Arial" w:cs="Arial"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601D98">
            <w:pPr>
              <w:rPr>
                <w:rFonts w:eastAsiaTheme="minorHAnsi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2. </w:t>
            </w:r>
            <w:r w:rsidRPr="00D2167E">
              <w:rPr>
                <w:rFonts w:ascii="Arial" w:eastAsiaTheme="minorHAnsi" w:hAnsi="Arial" w:cs="Arial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22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601D9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3. </w:t>
            </w:r>
            <w:r w:rsidRPr="00444FB9">
              <w:rPr>
                <w:rFonts w:ascii="Arial" w:eastAsiaTheme="minorHAnsi" w:hAnsi="Arial" w:cs="Arial"/>
                <w:sz w:val="24"/>
                <w:szCs w:val="24"/>
              </w:rPr>
              <w:t>Раздел 3.  Фонетика, орфоэпия, графика, орфография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601D9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>Раздел 4. Лексика и фразеология</w:t>
            </w:r>
            <w:r w:rsidRPr="00444FB9">
              <w:rPr>
                <w:rFonts w:ascii="Arial" w:eastAsiaTheme="minorHAnsi" w:hAnsi="Arial" w:cs="Arial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14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601D9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Раздел 5. </w:t>
            </w:r>
            <w:proofErr w:type="spellStart"/>
            <w:r w:rsidRPr="00444FB9">
              <w:rPr>
                <w:rFonts w:ascii="Arial" w:eastAsiaTheme="minorHAnsi" w:hAnsi="Arial" w:cs="Arial"/>
                <w:sz w:val="24"/>
                <w:szCs w:val="24"/>
              </w:rPr>
              <w:t>Морфемика</w:t>
            </w:r>
            <w:proofErr w:type="spellEnd"/>
            <w:r w:rsidRPr="00444FB9">
              <w:rPr>
                <w:rFonts w:ascii="Arial" w:eastAsiaTheme="minorHAnsi" w:hAnsi="Arial" w:cs="Arial"/>
                <w:sz w:val="24"/>
                <w:szCs w:val="24"/>
              </w:rPr>
              <w:t>. Словообразование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8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444FB9" w:rsidRDefault="00AC2F7E" w:rsidP="00601D9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Раздел 6. Морфология и орфография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70</w:t>
            </w:r>
          </w:p>
        </w:tc>
      </w:tr>
      <w:tr w:rsidR="00AC2F7E" w:rsidRPr="0064132B" w:rsidTr="00601D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444FB9" w:rsidRDefault="00AC2F7E" w:rsidP="00601D9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AC2F7E" w:rsidP="00601D9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66</w:t>
            </w:r>
          </w:p>
        </w:tc>
      </w:tr>
    </w:tbl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AC2F7E" w:rsidRPr="0064132B" w:rsidRDefault="00AC2F7E" w:rsidP="00AC2F7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>ромежу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точная аттестация по дисциплине </w:t>
      </w:r>
      <w:r w:rsidRPr="005471A3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контрольной работы в первом семестре и в форме экзамена 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во втором семестре. 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2F7E" w:rsidRPr="00AC2F7E" w:rsidRDefault="00AC2F7E" w:rsidP="00AC2F7E">
      <w:pPr>
        <w:rPr>
          <w:rFonts w:eastAsiaTheme="minorHAnsi"/>
          <w:sz w:val="28"/>
          <w:szCs w:val="28"/>
          <w:lang w:eastAsia="en-US"/>
        </w:rPr>
      </w:pPr>
    </w:p>
    <w:p w:rsidR="00AC2F7E" w:rsidRDefault="00AC2F7E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C2F7E" w:rsidRPr="00FA28D0" w:rsidRDefault="00AC2F7E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>СОДЕРЖАНИЕ</w:t>
      </w:r>
    </w:p>
    <w:p w:rsidR="00A87197" w:rsidRPr="00FA28D0" w:rsidRDefault="00A87197" w:rsidP="00A87197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A87197" w:rsidRPr="00FA28D0" w:rsidTr="00BE529E"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бщая характеристика рабочей  </w:t>
            </w:r>
            <w:r w:rsidRPr="00FA28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rPr>
          <w:trHeight w:val="360"/>
        </w:trPr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rPr>
          <w:trHeight w:val="657"/>
        </w:trPr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словия реализации общеобразовательной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онтроль и оценка результатов освоения общеобразовательной дисциплины</w:t>
            </w:r>
          </w:p>
          <w:p w:rsidR="00A87197" w:rsidRPr="00FA28D0" w:rsidRDefault="00A87197" w:rsidP="00A87197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9"/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C15747" w:rsidP="00C15747">
      <w:pPr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FA28D0">
        <w:rPr>
          <w:rFonts w:ascii="Arial" w:eastAsia="Trebuchet MS" w:hAnsi="Arial" w:cs="Arial"/>
          <w:b/>
          <w:sz w:val="24"/>
          <w:szCs w:val="24"/>
          <w:lang w:eastAsia="en-US"/>
        </w:rPr>
        <w:lastRenderedPageBreak/>
        <w:t>1.</w:t>
      </w:r>
      <w:r w:rsidRPr="00FA28D0">
        <w:rPr>
          <w:rFonts w:ascii="Arial" w:eastAsia="Trebuchet MS" w:hAnsi="Arial" w:cs="Arial"/>
          <w:b/>
          <w:sz w:val="24"/>
          <w:szCs w:val="24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C15747" w:rsidRPr="00FA28D0" w:rsidRDefault="00C1574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3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Место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структуре</w:t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>основной</w:t>
      </w:r>
      <w:r w:rsidRPr="00FA28D0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профессиональной</w:t>
      </w:r>
      <w:r w:rsidRPr="00FA28D0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образовательной</w:t>
      </w:r>
      <w:r w:rsidRPr="00FA28D0">
        <w:rPr>
          <w:rFonts w:ascii="Arial" w:eastAsia="Trebuchet MS" w:hAnsi="Arial" w:cs="Arial"/>
          <w:b/>
          <w:spacing w:val="-10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программы</w:t>
      </w:r>
    </w:p>
    <w:p w:rsidR="00A87197" w:rsidRPr="00FA28D0" w:rsidRDefault="00A87197" w:rsidP="00A8719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85"/>
          <w:sz w:val="24"/>
          <w:szCs w:val="24"/>
          <w:lang w:eastAsia="en-US"/>
        </w:rPr>
        <w:t>Общеобразовательная дисциплина «Русский язык» является обязательной</w:t>
      </w:r>
      <w:r w:rsidRPr="00FA28D0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частью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общеобразовательного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цикла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образовательной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программы</w:t>
      </w:r>
      <w:r w:rsidRPr="00FA28D0">
        <w:rPr>
          <w:rFonts w:ascii="Arial" w:eastAsia="Trebuchet MS" w:hAnsi="Arial" w:cs="Arial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в соответствии с ФГО</w:t>
      </w:r>
      <w:r w:rsidR="00546E95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С СПО по специальности </w:t>
      </w:r>
      <w:r w:rsidR="00546E95" w:rsidRPr="00546E95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44.02.01 Дошкольное образование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.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ab/>
      </w:r>
    </w:p>
    <w:p w:rsidR="00A87197" w:rsidRPr="00FA28D0" w:rsidRDefault="00A87197" w:rsidP="00C15747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32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Цели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</w:t>
      </w:r>
      <w:r w:rsidRPr="00FA28D0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результаты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дисциплины:</w:t>
      </w:r>
    </w:p>
    <w:p w:rsidR="00A87197" w:rsidRPr="00FA28D0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2"/>
          <w:numId w:val="31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Цель</w:t>
      </w:r>
      <w:r w:rsidRPr="00FA28D0">
        <w:rPr>
          <w:rFonts w:ascii="Arial" w:eastAsia="Trebuchet MS" w:hAnsi="Arial" w:cs="Arial"/>
          <w:b/>
          <w:spacing w:val="1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Trebuchet MS" w:hAnsi="Arial" w:cs="Arial"/>
          <w:b/>
          <w:spacing w:val="1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Цель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spacing w:val="-8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«Русский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язык»: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proofErr w:type="gramStart"/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proofErr w:type="gramEnd"/>
      <w:r w:rsidRPr="00FA28D0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proofErr w:type="gramStart"/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proofErr w:type="gramEnd"/>
      <w:r w:rsidRPr="00FA28D0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FA28D0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FA28D0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87197" w:rsidRPr="00FA28D0" w:rsidRDefault="00A8719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2"/>
          <w:numId w:val="31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 результаты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 в</w:t>
      </w:r>
      <w:r w:rsidRPr="00FA28D0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соответствии</w:t>
      </w: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СПО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 на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основе</w:t>
      </w: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СОО</w:t>
      </w:r>
    </w:p>
    <w:p w:rsidR="00A87197" w:rsidRPr="00FA28D0" w:rsidRDefault="00A87197" w:rsidP="00DB2AB0">
      <w:pPr>
        <w:widowControl w:val="0"/>
        <w:autoSpaceDE w:val="0"/>
        <w:autoSpaceDN w:val="0"/>
        <w:spacing w:before="2" w:after="0" w:line="240" w:lineRule="auto"/>
        <w:ind w:left="967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Особое</w:t>
      </w:r>
      <w:r w:rsidRPr="00FA28D0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значение</w:t>
      </w:r>
      <w:r w:rsidRPr="00FA28D0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дисциплина</w:t>
      </w:r>
      <w:r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имеет</w:t>
      </w:r>
      <w:r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при</w:t>
      </w:r>
      <w:r w:rsidRPr="00FA28D0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формировании</w:t>
      </w:r>
      <w:r w:rsidRPr="00FA28D0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развитии</w:t>
      </w:r>
      <w:r w:rsidRPr="00FA28D0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ОК</w:t>
      </w:r>
      <w:r w:rsidR="00DB2AB0"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>.</w:t>
      </w: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700"/>
        </w:trPr>
        <w:tc>
          <w:tcPr>
            <w:tcW w:w="2546" w:type="dxa"/>
            <w:vMerge w:val="restart"/>
          </w:tcPr>
          <w:p w:rsidR="00A87197" w:rsidRPr="00FA28D0" w:rsidRDefault="00A87197" w:rsidP="00A87197">
            <w:pPr>
              <w:spacing w:before="216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A28D0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A87197" w:rsidRPr="00FA28D0" w:rsidRDefault="00A87197" w:rsidP="00A87197">
            <w:pPr>
              <w:spacing w:before="202"/>
              <w:ind w:left="3690" w:right="36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Планируемые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результаты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освое</w:t>
            </w:r>
            <w:bookmarkStart w:id="3" w:name="_bookmark1"/>
            <w:bookmarkEnd w:id="3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ния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дисциплины</w:t>
            </w:r>
            <w:proofErr w:type="spellEnd"/>
          </w:p>
        </w:tc>
      </w:tr>
      <w:tr w:rsidR="00A87197" w:rsidRPr="00FA28D0" w:rsidTr="00BE529E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before="127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  <w:proofErr w:type="spellEnd"/>
          </w:p>
        </w:tc>
        <w:tc>
          <w:tcPr>
            <w:tcW w:w="6237" w:type="dxa"/>
          </w:tcPr>
          <w:p w:rsidR="00A87197" w:rsidRPr="00FA28D0" w:rsidRDefault="00A87197" w:rsidP="00A87197">
            <w:pPr>
              <w:spacing w:before="127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предметные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)</w:t>
            </w:r>
            <w:hyperlink w:anchor="_bookmark1" w:history="1">
              <w:r w:rsidRPr="00FA28D0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A87197" w:rsidRPr="00FA28D0" w:rsidTr="00BE529E">
        <w:trPr>
          <w:trHeight w:val="280"/>
        </w:trPr>
        <w:tc>
          <w:tcPr>
            <w:tcW w:w="2546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ОК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04.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Эффективно</w:t>
            </w:r>
            <w:proofErr w:type="spellEnd"/>
          </w:p>
        </w:tc>
        <w:tc>
          <w:tcPr>
            <w:tcW w:w="5954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proofErr w:type="gramEnd"/>
            <w:r w:rsidRPr="00FA28D0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A28D0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взаимодействовать</w:t>
            </w:r>
            <w:proofErr w:type="spellEnd"/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самоопределению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A28D0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работать</w:t>
            </w:r>
            <w:proofErr w:type="spellEnd"/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коллективе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-</w:t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овладение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навыками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</w:t>
            </w:r>
            <w:proofErr w:type="spellEnd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команде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proofErr w:type="spellEnd"/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proofErr w:type="spellEnd"/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A28D0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  <w:proofErr w:type="gram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коммуникативными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  <w:proofErr w:type="gram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proofErr w:type="spellEnd"/>
            <w:r w:rsidRPr="00FA28D0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proofErr w:type="gram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proofErr w:type="gramEnd"/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  <w:proofErr w:type="spell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proofErr w:type="spellEnd"/>
            <w:r w:rsidRPr="00FA28D0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proofErr w:type="spellEnd"/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proofErr w:type="spellEnd"/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proofErr w:type="spellEnd"/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proofErr w:type="gramEnd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ее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A28D0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A28D0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proofErr w:type="spellEnd"/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  <w:proofErr w:type="gram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грамматические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стилистические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  <w:proofErr w:type="spell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взаимодействия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proofErr w:type="gram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</w:t>
            </w:r>
            <w:proofErr w:type="gram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proofErr w:type="gram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proofErr w:type="spellEnd"/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A28D0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A28D0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A28D0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A28D0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proofErr w:type="spellEnd"/>
            <w:r w:rsidRPr="00FA28D0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proofErr w:type="spellEnd"/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proofErr w:type="spellEnd"/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proofErr w:type="gram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A87197" w:rsidRPr="00FA28D0" w:rsidTr="00BE529E">
        <w:trPr>
          <w:trHeight w:val="261"/>
        </w:trPr>
        <w:tc>
          <w:tcPr>
            <w:tcW w:w="2546" w:type="dxa"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человека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интернет-коммуникации</w:t>
            </w:r>
            <w:proofErr w:type="spellEnd"/>
            <w:proofErr w:type="gram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.</w:t>
            </w: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10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5927"/>
        </w:trPr>
        <w:tc>
          <w:tcPr>
            <w:tcW w:w="2546" w:type="dxa"/>
          </w:tcPr>
          <w:p w:rsidR="00A87197" w:rsidRPr="00FA28D0" w:rsidRDefault="00A87197" w:rsidP="00A87197">
            <w:pPr>
              <w:spacing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FA28D0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A87197" w:rsidRPr="00FA28D0" w:rsidRDefault="00A87197" w:rsidP="00A87197">
            <w:pPr>
              <w:spacing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FA28D0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FA28D0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FA28D0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FA28D0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FA28D0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  <w:proofErr w:type="gramEnd"/>
          </w:p>
          <w:p w:rsidR="00A87197" w:rsidRPr="00FA28D0" w:rsidRDefault="00A87197" w:rsidP="00A87197">
            <w:pPr>
              <w:spacing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proofErr w:type="spellEnd"/>
            <w:r w:rsidRPr="00FA28D0"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proofErr w:type="spellEnd"/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</w:t>
            </w:r>
            <w:proofErr w:type="gram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сформировать ценностное отношение к русскому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FA28D0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о-</w:t>
            </w:r>
            <w:proofErr w:type="gramEnd"/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FA28D0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A87197" w:rsidRPr="00FA28D0" w:rsidTr="00BE529E">
        <w:trPr>
          <w:trHeight w:val="3530"/>
        </w:trPr>
        <w:tc>
          <w:tcPr>
            <w:tcW w:w="2546" w:type="dxa"/>
          </w:tcPr>
          <w:p w:rsidR="00A87197" w:rsidRPr="00FA28D0" w:rsidRDefault="00A87197" w:rsidP="00A87197">
            <w:pPr>
              <w:spacing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09. Пользоваться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A87197" w:rsidRPr="00FA28D0" w:rsidRDefault="00A87197" w:rsidP="00A87197">
            <w:pPr>
              <w:spacing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FA28D0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FA28D0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мировоззрения, соответствующего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 xml:space="preserve">б)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базовые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исследовательские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действия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уметь использовать разные виды чтения и </w:t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proofErr w:type="spellEnd"/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FA28D0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D22433">
      <w:pPr>
        <w:widowControl w:val="0"/>
        <w:numPr>
          <w:ilvl w:val="0"/>
          <w:numId w:val="32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 w:rsidRPr="00FA28D0"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 w:rsidRPr="00FA28D0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26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A160C" w:rsidRPr="00FA28D0" w:rsidRDefault="00BA160C" w:rsidP="00D22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BA160C" w:rsidRPr="00FA28D0" w:rsidTr="00BE529E">
        <w:trPr>
          <w:trHeight w:val="457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A160C" w:rsidRPr="00FA28D0" w:rsidTr="00BE529E">
        <w:trPr>
          <w:trHeight w:val="283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FA28D0" w:rsidTr="00BE529E">
        <w:trPr>
          <w:trHeight w:val="31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FA28D0" w:rsidTr="00BE529E">
        <w:trPr>
          <w:trHeight w:val="29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A160C" w:rsidRPr="00FA28D0" w:rsidTr="00BE529E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122</w:t>
            </w:r>
          </w:p>
        </w:tc>
      </w:tr>
      <w:tr w:rsidR="00BA160C" w:rsidRPr="00FA28D0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82</w:t>
            </w:r>
          </w:p>
        </w:tc>
      </w:tr>
      <w:tr w:rsidR="00BA160C" w:rsidRPr="00FA28D0" w:rsidTr="00BE529E">
        <w:trPr>
          <w:trHeight w:val="481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A160C" w:rsidRPr="00FA28D0" w:rsidRDefault="00037EAD" w:rsidP="00037E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FA28D0"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FA28D0"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D111DA">
      <w:pPr>
        <w:rPr>
          <w:rFonts w:ascii="Arial" w:hAnsi="Arial" w:cs="Arial"/>
          <w:b/>
          <w:sz w:val="24"/>
          <w:szCs w:val="24"/>
        </w:rPr>
        <w:sectPr w:rsidR="00BA160C" w:rsidRPr="00FA28D0" w:rsidSect="00B45B81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8952"/>
        <w:gridCol w:w="1130"/>
        <w:gridCol w:w="2129"/>
      </w:tblGrid>
      <w:tr w:rsidR="00CA4EE2" w:rsidRPr="00FA28D0" w:rsidTr="00B43921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FE9E2CF" wp14:editId="3AAEDE1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A30" w:rsidRDefault="00200A3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A7D9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200A30" w:rsidRDefault="00200A3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2FE9E2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" filled="f" stroked="f">
                      <v:textbox>
                        <w:txbxContent>
                          <w:p w:rsidR="00200A30" w:rsidRDefault="00200A30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A7D9B"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200A30" w:rsidRDefault="00200A30"/>
                        </w:txbxContent>
                      </v:textbox>
                    </v:shape>
                  </w:pict>
                </mc:Fallback>
              </mc:AlternateContent>
            </w:r>
            <w:r w:rsidR="00CA4EE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CA4EE2" w:rsidRPr="00FA28D0" w:rsidRDefault="00B571D2" w:rsidP="00B57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A87197" w:rsidRPr="00FA28D0" w:rsidRDefault="00A87197" w:rsidP="00B571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571D2" w:rsidRPr="00FA28D0" w:rsidRDefault="00B571D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4EE2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F16FFC" w:rsidRPr="00FA28D0" w:rsidTr="00B43921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F16FFC" w:rsidRPr="00FA28D0" w:rsidRDefault="00F16FFC" w:rsidP="00F16F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16FFC" w:rsidRPr="00FA28D0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92</w:t>
            </w:r>
          </w:p>
          <w:p w:rsidR="00F16FFC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A9192A" w:rsidRPr="00FA28D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6/36</w:t>
            </w:r>
          </w:p>
        </w:tc>
        <w:tc>
          <w:tcPr>
            <w:tcW w:w="697" w:type="pct"/>
          </w:tcPr>
          <w:p w:rsidR="00F16FFC" w:rsidRPr="00FA28D0" w:rsidRDefault="00F16FFC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016802" w:rsidP="000168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016802" w:rsidRPr="00FA28D0" w:rsidTr="00B43921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16802" w:rsidRPr="00FA28D0" w:rsidRDefault="0001680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16802" w:rsidRPr="00FA28D0" w:rsidTr="00B43921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16802" w:rsidRPr="00FA28D0" w:rsidRDefault="00016802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E529E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Правописание и произношение заимствованных слов. Заимствованные слова </w:t>
            </w:r>
            <w:proofErr w:type="gramStart"/>
            <w:r w:rsidRPr="00FA28D0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529E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E529E" w:rsidRPr="00FA28D0" w:rsidRDefault="00BE529E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BE529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6A3C98" w:rsidRPr="00FA28D0" w:rsidRDefault="00BE529E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Язык как система </w:t>
            </w:r>
            <w:r w:rsidR="0001680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знаков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6A3C98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28D0">
              <w:rPr>
                <w:rFonts w:ascii="Arial" w:hAnsi="Arial" w:cs="Arial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8B567A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F72533" w:rsidP="00F725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  <w:p w:rsidR="008B567A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13/9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FA28D0" w:rsidTr="00B43921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Язык и речь.</w:t>
            </w: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Текст как произведение речи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BB0B04" w:rsidRPr="00FA28D0" w:rsidTr="00B43921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Типы речи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016802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</w:t>
            </w:r>
            <w:r w:rsidR="00BB0B0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B0B04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Лингвостилистический анализ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  <w:proofErr w:type="gram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proofErr w:type="gramEnd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.4.</w:t>
            </w:r>
          </w:p>
          <w:p w:rsidR="0048010C" w:rsidRPr="00FA28D0" w:rsidRDefault="0048010C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48010C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8010C" w:rsidRPr="00FA28D0" w:rsidTr="0048010C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Функциональные стили речи и их особенности. Разговорный стиль речи, его основные признаки, сфера использования.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Научный стиль речи. Основные жанры научного стиля: доклад, статья, сообщение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работа№2,3.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структуры текста и его стилистической принадлежности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1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работа№4,5.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Определение типа, стиля, жанра текста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работа№6,7.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Лингвостилистический (стилистический, </w:t>
            </w:r>
            <w:proofErr w:type="spellStart"/>
            <w:r w:rsidRPr="00FA28D0">
              <w:rPr>
                <w:rFonts w:ascii="Arial" w:hAnsi="Arial" w:cs="Arial"/>
                <w:bCs/>
                <w:sz w:val="24"/>
                <w:szCs w:val="24"/>
              </w:rPr>
              <w:t>речеведческий</w:t>
            </w:r>
            <w:proofErr w:type="spellEnd"/>
            <w:r w:rsidRPr="00FA28D0">
              <w:rPr>
                <w:rFonts w:ascii="Arial" w:hAnsi="Arial" w:cs="Arial"/>
                <w:bCs/>
                <w:sz w:val="24"/>
                <w:szCs w:val="24"/>
              </w:rPr>
              <w:t>) анализ текста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работа№8,9.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Изучение особенностей построения текста разных функциональных типов.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3.  Фонетика, орфоэпия, графика,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593456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4/8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82A39" w:rsidRPr="00FA28D0" w:rsidTr="00B43921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</w:p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5F2C8C" w:rsidRPr="00FA28D0" w:rsidRDefault="005F2C8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2A39" w:rsidRPr="00FA28D0" w:rsidRDefault="00F82A39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82A3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82A39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175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D54175" w:rsidRPr="00FA28D0" w:rsidRDefault="00D5417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54175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54175" w:rsidRPr="00FA28D0" w:rsidRDefault="00D54175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F82A39" w:rsidRPr="00FA28D0" w:rsidRDefault="00D54175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работа№10,11</w:t>
            </w:r>
            <w:r w:rsidR="00F82A3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82A3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 w:rsidR="00D5417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12,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работа№14,15.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Орфография как наука. Правописание гласных, согласных и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работа№16,17.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4. Лексика и фразеология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</w:p>
          <w:p w:rsidR="00593456" w:rsidRPr="00FA28D0" w:rsidRDefault="00435A06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6/8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FA28D0" w:rsidTr="00B43921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pStyle w:val="ac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BB0B04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A22260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работа№18,19.</w:t>
            </w:r>
            <w:r w:rsidR="006A3C98" w:rsidRPr="00FA28D0"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4.2.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Лексика с точки зрения происхождения и употребления.</w:t>
            </w:r>
          </w:p>
          <w:p w:rsidR="006A3C98" w:rsidRPr="00FA28D0" w:rsidRDefault="006A3C98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FA28D0" w:rsidTr="00B43921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A22260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работа№20,21</w:t>
            </w:r>
            <w:r w:rsidR="006A3C9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A3C98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F16FFC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52F87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Понятие фразеологизмов. </w:t>
            </w:r>
            <w:r w:rsidR="00CD61D9" w:rsidRPr="00FA28D0">
              <w:rPr>
                <w:rFonts w:ascii="Arial" w:hAnsi="Arial" w:cs="Arial"/>
                <w:sz w:val="24"/>
                <w:szCs w:val="24"/>
              </w:rPr>
              <w:t xml:space="preserve">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CD61D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CD61D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работа№22,23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CD61D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работа№24,25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Лексикография. Лингвистические словари и справочники. 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242" w:rsidRPr="00FA28D0" w:rsidTr="00B43921">
        <w:trPr>
          <w:trHeight w:val="427"/>
        </w:trPr>
        <w:tc>
          <w:tcPr>
            <w:tcW w:w="3933" w:type="pct"/>
            <w:gridSpan w:val="2"/>
            <w:shd w:val="clear" w:color="auto" w:fill="auto"/>
          </w:tcPr>
          <w:p w:rsidR="00445242" w:rsidRPr="00FA28D0" w:rsidRDefault="0044524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5. </w:t>
            </w:r>
            <w:proofErr w:type="spell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 Словообразование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7224B5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  <w:p w:rsidR="00445242" w:rsidRPr="00FA28D0" w:rsidRDefault="007224B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6/2</w:t>
            </w:r>
          </w:p>
        </w:tc>
        <w:tc>
          <w:tcPr>
            <w:tcW w:w="697" w:type="pct"/>
          </w:tcPr>
          <w:p w:rsidR="00445242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45242" w:rsidRPr="00FA28D0" w:rsidTr="00B43921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5.1.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35A06" w:rsidRPr="00FA28D0" w:rsidRDefault="00435A06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445242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Словообразование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930" w:type="pct"/>
            <w:shd w:val="clear" w:color="auto" w:fill="auto"/>
          </w:tcPr>
          <w:p w:rsidR="00445242" w:rsidRPr="00FA28D0" w:rsidRDefault="00435A06" w:rsidP="00435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4452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45242" w:rsidRPr="00FA28D0" w:rsidRDefault="0044524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Понятие морфемы.</w:t>
            </w:r>
            <w:r w:rsidR="00435A06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Морфемная структура слова. Морфема как единица языка. Классификация морфем: </w:t>
            </w:r>
            <w:proofErr w:type="gramStart"/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>корневые</w:t>
            </w:r>
            <w:proofErr w:type="gramEnd"/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и служебные.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Морфемный разбор слова. Морфемный анализ слов (морфемный разбор)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526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224B5" w:rsidRPr="00FA28D0" w:rsidRDefault="00FD6D71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Словообразование. Способы словообразования. </w:t>
            </w:r>
            <w:r w:rsidR="007224B5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24B5"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Морфологические способы словообразования. Неморфологические способы словообразования.</w:t>
            </w:r>
          </w:p>
          <w:p w:rsidR="00FD6D71" w:rsidRPr="00FA28D0" w:rsidRDefault="007224B5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Словообразование и формообразование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. Словообразовательный анализ</w:t>
            </w:r>
            <w:r w:rsidR="00FD6D71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3565" w:rsidP="00452F8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Правописание чередующихся гласных в корнях слов. Правописание приставок пр</w:t>
            </w:r>
            <w:proofErr w:type="gramStart"/>
            <w:r w:rsidR="00FD6D71" w:rsidRPr="00FA28D0"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 w:rsidR="00FD6D71" w:rsidRPr="00FA28D0">
              <w:rPr>
                <w:rFonts w:ascii="Arial" w:hAnsi="Arial" w:cs="Arial"/>
                <w:sz w:val="24"/>
                <w:szCs w:val="24"/>
              </w:rPr>
              <w:t xml:space="preserve"> / пре-. Правописание сложных слов.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A222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452F87"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2260" w:rsidRPr="00FA28D0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>26,27.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морфемном и словообразовательном анализе слов.</w:t>
            </w:r>
          </w:p>
          <w:p w:rsidR="00A22260" w:rsidRPr="00FA28D0" w:rsidRDefault="00A22260" w:rsidP="00A2226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3565" w:rsidRPr="00FA28D0" w:rsidTr="00B43921">
        <w:trPr>
          <w:trHeight w:val="432"/>
        </w:trPr>
        <w:tc>
          <w:tcPr>
            <w:tcW w:w="3933" w:type="pct"/>
            <w:gridSpan w:val="2"/>
            <w:shd w:val="clear" w:color="auto" w:fill="auto"/>
          </w:tcPr>
          <w:p w:rsidR="00FD3565" w:rsidRPr="00FA28D0" w:rsidRDefault="00FD3565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6. Морф</w:t>
            </w:r>
            <w:r w:rsidR="00DA0A71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ология и орфография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FA28D0" w:rsidRDefault="00514FF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  <w:p w:rsidR="00FD3565" w:rsidRPr="00FA28D0" w:rsidRDefault="00514FF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39/31</w:t>
            </w:r>
          </w:p>
        </w:tc>
        <w:tc>
          <w:tcPr>
            <w:tcW w:w="697" w:type="pct"/>
          </w:tcPr>
          <w:p w:rsidR="00FD3565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D3565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6.1. </w:t>
            </w:r>
          </w:p>
          <w:p w:rsidR="00FD3565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Имя существительное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 xml:space="preserve"> как часть речи</w:t>
            </w:r>
          </w:p>
          <w:p w:rsidR="00FD3565" w:rsidRPr="00FA28D0" w:rsidRDefault="00FD3565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3565" w:rsidRPr="00FA28D0" w:rsidRDefault="00FD3565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FA28D0" w:rsidRDefault="00FD356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FD3565" w:rsidRPr="00FA28D0" w:rsidRDefault="00FD3565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608D8" w:rsidRPr="00FA28D0" w:rsidRDefault="00452F87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Знаменательные и незнаменательные части речи и их ро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ль в построении текста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существительных: конкретные, абстрактные,</w:t>
            </w:r>
          </w:p>
          <w:p w:rsidR="00E608D8" w:rsidRPr="00FA28D0" w:rsidRDefault="00E608D8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вещественные, собирательные, единичные. Грамматические категории имени существительного: род, число, падеж. Склонение имен существительных.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00828" w:rsidRPr="00FA28D0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№28, 29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700828" w:rsidRPr="00FA28D0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существительных. Правописание сложных имен существительных.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452F87" w:rsidRPr="00FA28D0" w:rsidRDefault="00452F87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Морфологический разбор.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8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6.2.</w:t>
            </w:r>
            <w:r w:rsidR="00700828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прилагательное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00828" w:rsidRPr="00FA28D0" w:rsidRDefault="0070082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133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E2F6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Имя прилагательное. </w:t>
            </w:r>
            <w:r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имен прилагательных: качественные, относительные, притяжательные. Особенности образования прилагательных. Степени сравнения.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E2F62" w:rsidRPr="00FA28D0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работа№30,31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452F87" w:rsidRPr="00FA28D0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прилагательных. Правописание сложных имен прилагательных.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Морфологический анализ имен прилагательных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8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6.3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числительное как часть речи.</w:t>
            </w:r>
          </w:p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2F62" w:rsidRPr="00FA28D0" w:rsidRDefault="00BE2F62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11CB6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Имя числительное</w:t>
            </w:r>
            <w:r w:rsidRPr="00FA28D0">
              <w:rPr>
                <w:rFonts w:ascii="Arial" w:hAnsi="Arial" w:cs="Arial"/>
                <w:sz w:val="24"/>
                <w:szCs w:val="24"/>
              </w:rPr>
              <w:t>. Лексико-грамматические разряды имен числительных: порядковые, дробные, собирательные.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Классификация числительных по составу.</w:t>
            </w:r>
            <w:r w:rsidR="00BE2F62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Типы склонения имен числительных. Лексическая</w:t>
            </w:r>
            <w:r w:rsidR="00BE2F62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сочетаемость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собирательных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Правописание имен числительных. Нормы употребления имен числительных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C11CB6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работа№32,33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3343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имен числительных.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Нормы употребления имен числительных Употребление имен числительных в речи: «один», «оба».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 Морфологический анализ имен 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Cs/>
                <w:sz w:val="24"/>
                <w:szCs w:val="24"/>
              </w:rPr>
              <w:t>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6.4.</w:t>
            </w:r>
            <w:r w:rsidR="00B9278E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78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278E" w:rsidRPr="00FA28D0" w:rsidRDefault="00B9278E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2D7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Местоимение как часть речи.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2D7812" w:rsidRPr="00FA28D0">
              <w:rPr>
                <w:rFonts w:ascii="Arial" w:hAnsi="Arial" w:cs="Arial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</w:t>
            </w:r>
            <w:proofErr w:type="gramEnd"/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Дефисное написание местоимений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Морфологические особенности местоимений. Особенности функционирования местоимений.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2D7812" w:rsidRPr="00FA28D0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FA28D0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работа№34</w:t>
            </w:r>
            <w:r w:rsidR="00CD2FDB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812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FA28D0" w:rsidRDefault="00CD2FD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2D7812" w:rsidRPr="00FA28D0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работа№35,36</w:t>
            </w:r>
            <w:r w:rsidR="00CD2FDB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D2FDB" w:rsidRPr="00FA28D0"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B43921">
        <w:trPr>
          <w:trHeight w:val="507"/>
        </w:trPr>
        <w:tc>
          <w:tcPr>
            <w:tcW w:w="1003" w:type="pct"/>
            <w:shd w:val="clear" w:color="auto" w:fill="auto"/>
          </w:tcPr>
          <w:p w:rsidR="002D7812" w:rsidRPr="00FA28D0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FA28D0" w:rsidRDefault="00CD2FDB" w:rsidP="00CD2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FA28D0" w:rsidRDefault="007F04A7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112</w:t>
            </w:r>
          </w:p>
          <w:p w:rsidR="007F04A7" w:rsidRPr="00FA28D0" w:rsidRDefault="007F04A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66/46</w:t>
            </w:r>
          </w:p>
        </w:tc>
        <w:tc>
          <w:tcPr>
            <w:tcW w:w="697" w:type="pct"/>
          </w:tcPr>
          <w:p w:rsidR="002D7812" w:rsidRPr="00FA28D0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6.5.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Глагол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05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proofErr w:type="gramStart"/>
            <w:r w:rsidR="00B052A3" w:rsidRPr="00FA28D0">
              <w:rPr>
                <w:rFonts w:ascii="Arial" w:hAnsi="Arial" w:cs="Arial"/>
                <w:bCs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</w:t>
            </w:r>
            <w:proofErr w:type="gramEnd"/>
            <w:r w:rsidR="00B052A3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Основа настоящего (будущего) времени глагола и основа инфинитива (прошедшего времени); их формообразующие функции.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Спряжение глагол. Правописание НЕ с глаголами. Морфологический разбор глагола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052A3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работа№37,38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>Правописание окончаний и суффиксов глаголов.</w:t>
            </w:r>
            <w:r w:rsid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глагола с </w:t>
            </w:r>
            <w:proofErr w:type="gramStart"/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–н</w:t>
            </w:r>
            <w:proofErr w:type="gramEnd"/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D929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6.6.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Причастие как особая форма глагола. 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Причастие как особая форма глагола. </w:t>
            </w:r>
            <w:r w:rsidRPr="00FA28D0">
              <w:rPr>
                <w:rFonts w:ascii="Arial" w:hAnsi="Arial" w:cs="Arial"/>
                <w:sz w:val="24"/>
                <w:szCs w:val="24"/>
              </w:rPr>
              <w:t>Признаки глагола. Признаки прилагательного. Образование причастий.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№39,40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Правописание </w:t>
            </w:r>
            <w:proofErr w:type="gramStart"/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-Н</w:t>
            </w:r>
            <w:proofErr w:type="gramEnd"/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-и –НН- в причастиях и отглагольных прилагательных.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Причастный оборот и знаки препинания в предложении с причастным оборотом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</w:tcPr>
          <w:p w:rsidR="00452F87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№41,4</w:t>
            </w:r>
            <w:r w:rsidR="0033431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 Употребление причастий в текстах различных стилей. Морфологический разбор 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6.7. 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Деепричастие как особая форма глагола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Деепричастие как особая форма глагола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Образование деепричастий совершенного и несовершенного вида.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9426B9" w:rsidP="00942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работа№43,44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.Образование деепричастий совершенного и несовершенного вида.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суффиксов деепричастий.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НЕ с деепричастиями.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5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работа№45,46.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</w:t>
            </w:r>
          </w:p>
          <w:p w:rsidR="009426B9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F2440" w:rsidRPr="00FA28D0" w:rsidTr="00B43921">
        <w:trPr>
          <w:trHeight w:val="158"/>
        </w:trPr>
        <w:tc>
          <w:tcPr>
            <w:tcW w:w="1003" w:type="pct"/>
            <w:vMerge w:val="restart"/>
            <w:shd w:val="clear" w:color="auto" w:fill="auto"/>
          </w:tcPr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6.8.</w:t>
            </w:r>
          </w:p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Наречие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как часть речи.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Слова категории состояния.</w:t>
            </w:r>
          </w:p>
        </w:tc>
        <w:tc>
          <w:tcPr>
            <w:tcW w:w="2930" w:type="pct"/>
            <w:shd w:val="clear" w:color="auto" w:fill="auto"/>
          </w:tcPr>
          <w:p w:rsidR="000F2440" w:rsidRPr="00FA28D0" w:rsidRDefault="000F2440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F2440" w:rsidRPr="00FA28D0" w:rsidRDefault="000F244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0F2440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Наре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>чие как часть речи.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Разряды наречий по семантике и способам образования, местоименные наречия.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Обстоятельственные и определительные наречия. Образование степеней сравнения наречия. </w:t>
            </w:r>
            <w:r w:rsidR="007D1431" w:rsidRPr="00FA28D0">
              <w:rPr>
                <w:rFonts w:ascii="Arial" w:hAnsi="Arial" w:cs="Arial"/>
                <w:sz w:val="24"/>
                <w:szCs w:val="24"/>
              </w:rPr>
              <w:t xml:space="preserve"> Словообразование наречий.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Степени сравнения слов категории состояния. Слова категории состояния.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34312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</w:t>
            </w:r>
            <w:r w:rsidR="007D1431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 работа№47,4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Правописание наречий: гласные на конце наречий, </w:t>
            </w:r>
            <w:r w:rsidR="001E1E1B" w:rsidRPr="00FA28D0">
              <w:rPr>
                <w:rFonts w:ascii="Arial" w:hAnsi="Arial" w:cs="Arial"/>
                <w:sz w:val="24"/>
                <w:szCs w:val="24"/>
              </w:rPr>
              <w:t xml:space="preserve">н и </w:t>
            </w:r>
            <w:proofErr w:type="spellStart"/>
            <w:r w:rsidR="001E1E1B" w:rsidRPr="00FA28D0">
              <w:rPr>
                <w:rFonts w:ascii="Arial" w:hAnsi="Arial" w:cs="Arial"/>
                <w:sz w:val="24"/>
                <w:szCs w:val="24"/>
              </w:rPr>
              <w:t>нн</w:t>
            </w:r>
            <w:proofErr w:type="spellEnd"/>
            <w:r w:rsidR="001E1E1B" w:rsidRPr="00FA28D0">
              <w:rPr>
                <w:rFonts w:ascii="Arial" w:hAnsi="Arial" w:cs="Arial"/>
                <w:sz w:val="24"/>
                <w:szCs w:val="24"/>
              </w:rPr>
              <w:t xml:space="preserve"> в наречиях, не с наречиями. 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5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1E1E1B" w:rsidP="00452F87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Arial" w:eastAsia="Symbol" w:hAnsi="Arial" w:cs="Arial"/>
                <w:sz w:val="24"/>
                <w:szCs w:val="24"/>
              </w:rPr>
            </w:pPr>
            <w:r w:rsidRPr="00FA28D0">
              <w:rPr>
                <w:rFonts w:ascii="Arial" w:eastAsia="Symbol" w:hAnsi="Arial" w:cs="Arial"/>
                <w:b/>
                <w:sz w:val="24"/>
                <w:szCs w:val="24"/>
              </w:rPr>
              <w:t>Практическая работа№49,50</w:t>
            </w:r>
            <w:r w:rsidRPr="00FA28D0">
              <w:rPr>
                <w:rFonts w:ascii="Arial" w:eastAsia="Symbol" w:hAnsi="Arial" w:cs="Arial"/>
                <w:sz w:val="24"/>
                <w:szCs w:val="24"/>
              </w:rPr>
              <w:t>. Правописание наречий: слитное, раздельное, дефисное написание.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B68C9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B68C9" w:rsidRPr="00FA28D0" w:rsidRDefault="007609A6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6.9</w:t>
            </w:r>
            <w:r w:rsidR="00FB68C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FB68C9" w:rsidRPr="00FA28D0" w:rsidRDefault="00FB68C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Предлог, союз и частица как части речи.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2930" w:type="pct"/>
            <w:shd w:val="clear" w:color="auto" w:fill="auto"/>
          </w:tcPr>
          <w:p w:rsidR="00FB68C9" w:rsidRPr="00FA28D0" w:rsidRDefault="00FB68C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B68C9" w:rsidRPr="00FA28D0" w:rsidRDefault="00FB68C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B68C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420DC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F420DC" w:rsidRPr="00FA28D0" w:rsidRDefault="00F420D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420DC" w:rsidRPr="00FA28D0" w:rsidRDefault="00F420DC" w:rsidP="00452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Предлог как служебная часть речи. Функции предлога в речи. Производные и непроизводные предлог</w:t>
            </w:r>
            <w:r w:rsidR="006700C3" w:rsidRPr="00FA28D0">
              <w:rPr>
                <w:rFonts w:ascii="Arial" w:hAnsi="Arial" w:cs="Arial"/>
                <w:sz w:val="24"/>
                <w:szCs w:val="24"/>
              </w:rPr>
              <w:t>и. Простые и сложные предлоги.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420DC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Союз как служебная часть речи. Союзные слова. Виды союзов по происхождению, по структуре по синтаксическим функциям.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Частица как часть речи. </w:t>
            </w:r>
            <w:r w:rsidR="001E1E1B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Разряды частиц по структуре и значению.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E1E1B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Междометия и звукоподражательные слова Правописание междометий.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Знаки препинания в предложениях с междометиями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E1E1B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1E1E1B" w:rsidRPr="00FA28D0" w:rsidRDefault="001E1E1B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2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8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DD645D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работа№51,52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Употребление предлогов в устной и письменной речи. Правописание предлогов.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работа№53,54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 xml:space="preserve">Правописание союзов Морфологический разбор. Правописание союзов и сходных с ними по звучанию слов других частей речи.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7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514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работа№55,56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>Правописание частиц.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частицы НЕ с разными частями речи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Трудные случаи правописание частиц НЕ и НИ.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5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работа№57,58.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междометий и звукоподражаний. Правописание частицы НЕ с разными частями речи</w:t>
            </w:r>
          </w:p>
          <w:p w:rsidR="00514FF4" w:rsidRPr="00FA28D0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BE244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D645D" w:rsidRPr="00FA28D0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42/24</w:t>
            </w: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05; ОК</w:t>
            </w:r>
          </w:p>
          <w:p w:rsidR="00DD645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7.1.</w:t>
            </w:r>
          </w:p>
          <w:p w:rsidR="0008222F" w:rsidRPr="00FA28D0" w:rsidRDefault="0008222F" w:rsidP="000822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Основные единицы синтаксиса. Словосочетание</w:t>
            </w: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Основные единицы синтаксиса. Словосочетание.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Сочинительная и подчинительная связь. Виды связи слов в</w:t>
            </w:r>
            <w:r w:rsidR="00514FF4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словосочетании:</w:t>
            </w:r>
            <w:r w:rsidR="00514FF4"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согласование,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управление,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примыкание.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Нормы построения словосочетания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</w:t>
            </w:r>
            <w:r w:rsidR="00514FF4" w:rsidRPr="00FA28D0">
              <w:rPr>
                <w:rFonts w:ascii="Arial" w:hAnsi="Arial" w:cs="Arial"/>
                <w:b/>
                <w:sz w:val="24"/>
                <w:szCs w:val="24"/>
              </w:rPr>
              <w:t>еская работа№59, 60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sz w:val="24"/>
                <w:szCs w:val="24"/>
              </w:rPr>
              <w:t>Синтактический разбор словосочетания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7.2. 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Простое предложение. Осложненное простое предложение.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05; ОК</w:t>
            </w:r>
          </w:p>
          <w:p w:rsidR="0008222F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Простое предложение. Виды предложений по цели высказывания; восклицательные предложения. Логическое ударение. Прямой и обратный порядок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08222F" w:rsidP="00D22433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 xml:space="preserve"> </w:t>
            </w:r>
          </w:p>
          <w:p w:rsidR="00D22433" w:rsidRPr="00FA28D0" w:rsidRDefault="00D22433" w:rsidP="00D2243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</w:t>
            </w:r>
            <w:r w:rsidR="0086283E" w:rsidRPr="00FA28D0">
              <w:rPr>
                <w:rFonts w:ascii="Arial" w:hAnsi="Arial" w:cs="Arial"/>
                <w:sz w:val="24"/>
                <w:szCs w:val="24"/>
              </w:rPr>
              <w:t xml:space="preserve">Подлежащее и способы  его выражения. Сказуемое и его типы. </w:t>
            </w:r>
            <w:r w:rsidRPr="00FA28D0">
              <w:rPr>
                <w:rFonts w:ascii="Arial" w:hAnsi="Arial" w:cs="Arial"/>
                <w:sz w:val="24"/>
                <w:szCs w:val="24"/>
              </w:rPr>
              <w:t>Тире между подлежащим и сказуемым. Согласование сказуемого с подлежащим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 №61,62.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Тире между подлежащим и сказуемым.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6A1ED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86283E" w:rsidRPr="00FA28D0">
              <w:rPr>
                <w:rFonts w:ascii="Arial" w:hAnsi="Arial" w:cs="Arial"/>
                <w:b/>
                <w:sz w:val="24"/>
                <w:szCs w:val="24"/>
              </w:rPr>
              <w:t xml:space="preserve"> №63,64</w:t>
            </w:r>
            <w:r w:rsidR="00334312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Второстепенные члены предложения.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18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764B8A" w:rsidRPr="00FA28D0">
              <w:rPr>
                <w:rFonts w:ascii="Arial" w:hAnsi="Arial" w:cs="Arial"/>
                <w:b/>
                <w:sz w:val="24"/>
                <w:szCs w:val="24"/>
              </w:rPr>
              <w:t>№65,66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Простое  осложненное 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 №6</w:t>
            </w:r>
            <w:r w:rsidR="00764B8A" w:rsidRPr="00FA28D0">
              <w:rPr>
                <w:rFonts w:ascii="Arial" w:hAnsi="Arial" w:cs="Arial"/>
                <w:b/>
                <w:sz w:val="24"/>
                <w:szCs w:val="24"/>
              </w:rPr>
              <w:t>7,68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 Простое  осложненное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>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обособленными и уточняющими членами.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764B8A" w:rsidRPr="00FA28D0">
              <w:rPr>
                <w:rFonts w:ascii="Arial" w:hAnsi="Arial" w:cs="Arial"/>
                <w:b/>
                <w:sz w:val="24"/>
                <w:szCs w:val="24"/>
              </w:rPr>
              <w:t xml:space="preserve"> №69,70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Предложения с обособленными и уточняющими членами.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простого предложения по схеме.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71769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71769" w:rsidRPr="00FA28D0" w:rsidRDefault="00371769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371769" w:rsidRPr="00FA28D0" w:rsidRDefault="00371769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371769" w:rsidRPr="00FA28D0">
              <w:rPr>
                <w:rFonts w:ascii="Arial" w:hAnsi="Arial" w:cs="Arial"/>
                <w:b/>
                <w:sz w:val="24"/>
                <w:szCs w:val="24"/>
              </w:rPr>
              <w:t xml:space="preserve"> №71,72</w:t>
            </w:r>
            <w:r w:rsidRPr="00FA28D0">
              <w:rPr>
                <w:rFonts w:ascii="Arial" w:hAnsi="Arial" w:cs="Arial"/>
                <w:sz w:val="24"/>
                <w:szCs w:val="24"/>
              </w:rPr>
              <w:t>.  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7.3. </w:t>
            </w: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Сложное предложение. ССП, СПП. Бессоюзное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05; ОК</w:t>
            </w:r>
          </w:p>
          <w:p w:rsidR="006700C3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Сложное предложение. Сложносочиненное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</w:t>
            </w:r>
            <w:r w:rsidR="006A1ED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73,74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ССП.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Синтаксический разбор сложносочинённого предложения.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Сложноподчиненное предложение. Средства связи главной и придаточной частей СПП. Основные группы придаточных предложений.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6A1ED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№75,76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СПП.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сложноподчинённого предложения. </w:t>
            </w:r>
            <w:r w:rsidRPr="00FA28D0">
              <w:rPr>
                <w:rFonts w:ascii="Arial" w:hAnsi="Arial" w:cs="Arial"/>
                <w:sz w:val="24"/>
                <w:szCs w:val="24"/>
              </w:rPr>
              <w:t>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20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Многочленное сложноподчиненное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6A1ED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№77</w:t>
            </w:r>
            <w:r w:rsidR="00F32BCA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,78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предложение. Синтаксический разбор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D7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6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F32BCA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№79,80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Знаки препинания в сложном бессоюзном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синтаксическое целое.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912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</w:t>
            </w:r>
            <w:r w:rsidR="00F32BCA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№81,82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2D01" w:rsidRPr="00FA28D0">
              <w:rPr>
                <w:rFonts w:ascii="Arial" w:hAnsi="Arial" w:cs="Arial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803D1B" w:rsidP="00803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F32BC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697" w:type="pc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D111DA" w:rsidRPr="00FA28D0" w:rsidRDefault="00D111DA" w:rsidP="00D57107">
      <w:pPr>
        <w:spacing w:after="0"/>
        <w:rPr>
          <w:rFonts w:ascii="Arial" w:hAnsi="Arial" w:cs="Arial"/>
          <w:sz w:val="24"/>
          <w:szCs w:val="24"/>
        </w:rPr>
      </w:pPr>
    </w:p>
    <w:p w:rsidR="00D111DA" w:rsidRPr="00FA28D0" w:rsidRDefault="00D111DA" w:rsidP="00D111DA">
      <w:pPr>
        <w:rPr>
          <w:rFonts w:ascii="Arial" w:hAnsi="Arial" w:cs="Arial"/>
          <w:sz w:val="24"/>
          <w:szCs w:val="24"/>
        </w:rPr>
        <w:sectPr w:rsidR="00D111DA" w:rsidRPr="00FA28D0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7197" w:rsidRPr="00FA28D0" w:rsidRDefault="00A87197" w:rsidP="00A87197">
      <w:pPr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Условия</w:t>
      </w:r>
      <w:r w:rsidRPr="00FA28D0">
        <w:rPr>
          <w:rFonts w:ascii="Arial" w:eastAsia="Arial" w:hAnsi="Arial" w:cs="Arial"/>
          <w:b/>
          <w:bCs/>
          <w:spacing w:val="2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реализации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программы</w:t>
      </w:r>
      <w:r w:rsidRPr="00FA28D0">
        <w:rPr>
          <w:rFonts w:ascii="Arial" w:eastAsia="Arial" w:hAnsi="Arial" w:cs="Arial"/>
          <w:b/>
          <w:bCs/>
          <w:spacing w:val="19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7661E4" w:rsidRPr="00FA28D0" w:rsidRDefault="007661E4" w:rsidP="007661E4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FA28D0">
        <w:rPr>
          <w:rFonts w:ascii="Arial" w:eastAsia="Arial" w:hAnsi="Arial" w:cs="Arial"/>
          <w:sz w:val="24"/>
          <w:szCs w:val="24"/>
        </w:rPr>
        <w:t>внеучебной</w:t>
      </w:r>
      <w:proofErr w:type="spellEnd"/>
      <w:r w:rsidRPr="00FA28D0">
        <w:rPr>
          <w:rFonts w:ascii="Arial" w:eastAsia="Arial" w:hAnsi="Arial" w:cs="Arial"/>
          <w:sz w:val="24"/>
          <w:szCs w:val="24"/>
        </w:rPr>
        <w:t xml:space="preserve"> деятельности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В к</w:t>
      </w:r>
      <w:r w:rsidRPr="00FA28D0">
        <w:rPr>
          <w:rFonts w:ascii="Arial" w:eastAsia="Arial" w:hAnsi="Arial" w:cs="Arial"/>
          <w:sz w:val="24"/>
          <w:szCs w:val="24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7661E4" w:rsidRPr="00FA28D0" w:rsidRDefault="007661E4" w:rsidP="007661E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7661E4" w:rsidRPr="00FA28D0" w:rsidRDefault="007661E4" w:rsidP="007661E4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3F0D8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A28D0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7661E4" w:rsidRPr="00FA28D0" w:rsidRDefault="00FD75FA" w:rsidP="00FD75FA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Основная</w:t>
      </w:r>
    </w:p>
    <w:p w:rsidR="005A1B89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 </w:t>
      </w:r>
      <w:proofErr w:type="spellStart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. - 9-е изд., стер. - Москва: Просвещение, 2023. – 480 с.</w:t>
      </w:r>
    </w:p>
    <w:p w:rsidR="003F0D8C" w:rsidRPr="005A1B89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A1B89"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="005A1B89"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978-5-09-103554-4</w:t>
      </w:r>
      <w:r w:rsidR="00E775C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5A1B89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. - 9-е изд., стер. - Москва: Просвещение, 2023. – 448 с.</w:t>
      </w:r>
    </w:p>
    <w:p w:rsidR="005A1B89" w:rsidRPr="004D6B40" w:rsidRDefault="003F0D8C" w:rsidP="005A1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A1B89"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="005A1B89"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978-5-09-103555-1</w:t>
      </w:r>
      <w:r w:rsidR="00E775C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3F0D8C" w:rsidRPr="003F0D8C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F0D8C" w:rsidRPr="003F0D8C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E819CF" w:rsidRPr="00FA28D0" w:rsidRDefault="00E819CF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Словари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>[Текст]</w:t>
      </w:r>
      <w:r w:rsidRPr="00FA28D0">
        <w:rPr>
          <w:rFonts w:ascii="Arial" w:hAnsi="Arial" w:cs="Arial"/>
          <w:sz w:val="24"/>
          <w:szCs w:val="24"/>
        </w:rPr>
        <w:t xml:space="preserve"> / под ред. </w:t>
      </w:r>
      <w:r w:rsidRPr="00FA28D0">
        <w:rPr>
          <w:rFonts w:ascii="Arial" w:hAnsi="Arial" w:cs="Arial"/>
          <w:bCs/>
          <w:sz w:val="24"/>
          <w:szCs w:val="24"/>
        </w:rPr>
        <w:t xml:space="preserve">С. И. Ожегова, Н. Ю. Шведовой. </w:t>
      </w:r>
      <w:proofErr w:type="gramStart"/>
      <w:r w:rsidRPr="00FA28D0">
        <w:rPr>
          <w:rFonts w:ascii="Arial" w:hAnsi="Arial" w:cs="Arial"/>
          <w:bCs/>
          <w:sz w:val="24"/>
          <w:szCs w:val="24"/>
        </w:rPr>
        <w:t>–М</w:t>
      </w:r>
      <w:proofErr w:type="gramEnd"/>
      <w:r w:rsidRPr="00FA28D0">
        <w:rPr>
          <w:rFonts w:ascii="Arial" w:hAnsi="Arial" w:cs="Arial"/>
          <w:bCs/>
          <w:sz w:val="24"/>
          <w:szCs w:val="24"/>
        </w:rPr>
        <w:t>.: ИТИ Технологии, 2003. – 944 с. – (Российская академия наук институт русского языка им. В.В. Виноградова).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 xml:space="preserve">2. Орфоэпический словарь русского языка [Текст] /сост. В. И. </w:t>
      </w:r>
      <w:proofErr w:type="spellStart"/>
      <w:r w:rsidRPr="00FA28D0">
        <w:rPr>
          <w:rFonts w:ascii="Arial" w:hAnsi="Arial" w:cs="Arial"/>
          <w:bCs/>
          <w:sz w:val="24"/>
          <w:szCs w:val="24"/>
        </w:rPr>
        <w:t>Круковер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>. – СПб: Виктория плюс, 2007. – 320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3</w:t>
      </w:r>
      <w:r w:rsidRPr="00FA28D0"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 w:rsidRPr="00FA28D0"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proofErr w:type="spellStart"/>
      <w:r w:rsidRPr="00FA28D0"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>, 2008. – 608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 w:rsidRPr="00FA28D0">
        <w:rPr>
          <w:rFonts w:ascii="Arial" w:eastAsia="Times New Roman" w:hAnsi="Arial" w:cs="Arial"/>
          <w:sz w:val="24"/>
          <w:szCs w:val="24"/>
        </w:rPr>
        <w:t xml:space="preserve">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Э. Р. </w:t>
      </w:r>
      <w:proofErr w:type="spellStart"/>
      <w:r w:rsidRPr="00FA28D0">
        <w:rPr>
          <w:rFonts w:ascii="Arial" w:hAnsi="Arial" w:cs="Arial"/>
          <w:bCs/>
          <w:sz w:val="24"/>
          <w:szCs w:val="24"/>
        </w:rPr>
        <w:t>Авеносов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 xml:space="preserve">. – М.: Евро-пресс, 2012. </w:t>
      </w:r>
      <w:r w:rsidRPr="00FA28D0">
        <w:rPr>
          <w:rFonts w:ascii="Arial" w:hAnsi="Arial" w:cs="Arial"/>
          <w:sz w:val="24"/>
          <w:szCs w:val="24"/>
        </w:rPr>
        <w:t xml:space="preserve"> – 448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Б. Н. </w:t>
      </w:r>
      <w:proofErr w:type="spellStart"/>
      <w:r w:rsidRPr="00FA28D0">
        <w:rPr>
          <w:rFonts w:ascii="Arial" w:hAnsi="Arial" w:cs="Arial"/>
          <w:bCs/>
          <w:sz w:val="24"/>
          <w:szCs w:val="24"/>
        </w:rPr>
        <w:t>Круковер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>.  – Ростов н</w:t>
      </w:r>
      <w:proofErr w:type="gramStart"/>
      <w:r w:rsidRPr="00FA28D0">
        <w:rPr>
          <w:rFonts w:ascii="Arial" w:hAnsi="Arial" w:cs="Arial"/>
          <w:bCs/>
          <w:sz w:val="24"/>
          <w:szCs w:val="24"/>
        </w:rPr>
        <w:t>/Д</w:t>
      </w:r>
      <w:proofErr w:type="gramEnd"/>
      <w:r w:rsidRPr="00FA28D0">
        <w:rPr>
          <w:rFonts w:ascii="Arial" w:hAnsi="Arial" w:cs="Arial"/>
          <w:bCs/>
          <w:sz w:val="24"/>
          <w:szCs w:val="24"/>
        </w:rPr>
        <w:t>: Феникс, 2008. – 288 с. – (Учебные словари).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Интернет-ресурсы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www.ruscorpora. </w:t>
      </w:r>
      <w:proofErr w:type="spellStart"/>
      <w:r w:rsidRPr="00FA28D0">
        <w:rPr>
          <w:rFonts w:ascii="Arial" w:hAnsi="Arial" w:cs="Arial"/>
          <w:sz w:val="24"/>
          <w:szCs w:val="24"/>
        </w:rPr>
        <w:t>ru</w:t>
      </w:r>
      <w:proofErr w:type="spellEnd"/>
      <w:r w:rsidRPr="00FA28D0">
        <w:rPr>
          <w:rFonts w:ascii="Arial" w:hAnsi="Arial" w:cs="Arial"/>
          <w:sz w:val="24"/>
          <w:szCs w:val="24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FA28D0">
        <w:rPr>
          <w:rFonts w:ascii="Arial" w:hAnsi="Arial" w:cs="Arial"/>
          <w:sz w:val="24"/>
          <w:szCs w:val="24"/>
        </w:rPr>
        <w:t>www.uchportal.ru (Учительский портал.</w:t>
      </w:r>
      <w:proofErr w:type="gramEnd"/>
      <w:r w:rsidRPr="00FA28D0">
        <w:rPr>
          <w:rFonts w:ascii="Arial" w:hAnsi="Arial" w:cs="Arial"/>
          <w:sz w:val="24"/>
          <w:szCs w:val="24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www.metodiki.ru (Методики)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lastRenderedPageBreak/>
        <w:t>www.posobie.ru (Пособия).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FA28D0">
        <w:rPr>
          <w:rFonts w:ascii="Arial" w:hAnsi="Arial" w:cs="Arial"/>
          <w:sz w:val="24"/>
          <w:szCs w:val="24"/>
        </w:rPr>
        <w:t>www.it-n.ru/communities.aspx?cat_no=2168&amp;tmpl=com (Сеть творческих учителей.</w:t>
      </w:r>
      <w:proofErr w:type="gramEnd"/>
      <w:r w:rsidRPr="00FA28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28D0">
        <w:rPr>
          <w:rFonts w:ascii="Arial" w:hAnsi="Arial" w:cs="Arial"/>
          <w:sz w:val="24"/>
          <w:szCs w:val="24"/>
        </w:rPr>
        <w:t>Информационные технологии на уроках русского языка и литературы).</w:t>
      </w:r>
      <w:proofErr w:type="gramEnd"/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www.spravka.gramota.ru (Справочная служба русского языка)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  <w:lang w:val="en-US"/>
        </w:rPr>
        <w:t>www</w:t>
      </w:r>
      <w:r w:rsidRPr="00FA28D0">
        <w:rPr>
          <w:rFonts w:ascii="Arial" w:hAnsi="Arial" w:cs="Arial"/>
          <w:sz w:val="24"/>
          <w:szCs w:val="24"/>
        </w:rPr>
        <w:t>.</w:t>
      </w:r>
      <w:proofErr w:type="spellStart"/>
      <w:r w:rsidRPr="00FA28D0">
        <w:rPr>
          <w:rFonts w:ascii="Arial" w:hAnsi="Arial" w:cs="Arial"/>
          <w:sz w:val="24"/>
          <w:szCs w:val="24"/>
          <w:lang w:val="en-US"/>
        </w:rPr>
        <w:t>slovari</w:t>
      </w:r>
      <w:proofErr w:type="spellEnd"/>
      <w:r w:rsidRPr="00FA28D0">
        <w:rPr>
          <w:rFonts w:ascii="Arial" w:hAnsi="Arial" w:cs="Arial"/>
          <w:sz w:val="24"/>
          <w:szCs w:val="24"/>
        </w:rPr>
        <w:t>.</w:t>
      </w:r>
      <w:proofErr w:type="spellStart"/>
      <w:r w:rsidRPr="00FA28D0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FA28D0">
        <w:rPr>
          <w:rFonts w:ascii="Arial" w:hAnsi="Arial" w:cs="Arial"/>
          <w:sz w:val="24"/>
          <w:szCs w:val="24"/>
        </w:rPr>
        <w:t>/</w:t>
      </w:r>
      <w:proofErr w:type="spellStart"/>
      <w:r w:rsidRPr="00FA28D0">
        <w:rPr>
          <w:rFonts w:ascii="Arial" w:hAnsi="Arial" w:cs="Arial"/>
          <w:sz w:val="24"/>
          <w:szCs w:val="24"/>
          <w:lang w:val="en-US"/>
        </w:rPr>
        <w:t>dictsearch</w:t>
      </w:r>
      <w:proofErr w:type="spellEnd"/>
      <w:r w:rsidRPr="00FA28D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A28D0">
        <w:rPr>
          <w:rFonts w:ascii="Arial" w:hAnsi="Arial" w:cs="Arial"/>
          <w:sz w:val="24"/>
          <w:szCs w:val="24"/>
        </w:rPr>
        <w:t>Словари.ру</w:t>
      </w:r>
      <w:proofErr w:type="spellEnd"/>
      <w:r w:rsidRPr="00FA28D0">
        <w:rPr>
          <w:rFonts w:ascii="Arial" w:hAnsi="Arial" w:cs="Arial"/>
          <w:sz w:val="24"/>
          <w:szCs w:val="24"/>
        </w:rPr>
        <w:t>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 (Справочная служба)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FA28D0">
        <w:rPr>
          <w:rFonts w:ascii="Arial" w:hAnsi="Arial" w:cs="Arial"/>
          <w:sz w:val="24"/>
          <w:szCs w:val="24"/>
        </w:rPr>
        <w:t>www.gramma.ru/EXM (Экзамены.</w:t>
      </w:r>
      <w:proofErr w:type="gramEnd"/>
      <w:r w:rsidRPr="00FA28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28D0">
        <w:rPr>
          <w:rFonts w:ascii="Arial" w:hAnsi="Arial" w:cs="Arial"/>
          <w:sz w:val="24"/>
          <w:szCs w:val="24"/>
        </w:rPr>
        <w:t>Нормативные документы)</w:t>
      </w:r>
      <w:proofErr w:type="gramEnd"/>
    </w:p>
    <w:p w:rsidR="007661E4" w:rsidRPr="00FA28D0" w:rsidRDefault="007661E4" w:rsidP="007661E4">
      <w:pPr>
        <w:spacing w:after="0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D22433" w:rsidRDefault="00A87197" w:rsidP="00A87197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D22433">
          <w:footerReference w:type="default" r:id="rId13"/>
          <w:pgSz w:w="11910" w:h="16840"/>
          <w:pgMar w:top="1060" w:right="740" w:bottom="1160" w:left="1600" w:header="0" w:footer="974" w:gutter="0"/>
          <w:cols w:space="720"/>
        </w:sectPr>
      </w:pPr>
    </w:p>
    <w:p w:rsidR="00CF3CAD" w:rsidRPr="007661E4" w:rsidRDefault="00CF3CAD" w:rsidP="00CF3CAD">
      <w:pPr>
        <w:widowControl w:val="0"/>
        <w:autoSpaceDE w:val="0"/>
        <w:autoSpaceDN w:val="0"/>
        <w:spacing w:before="39" w:after="0" w:line="240" w:lineRule="auto"/>
        <w:ind w:left="156"/>
        <w:rPr>
          <w:rFonts w:ascii="Times New Roman" w:eastAsia="Trebuchet MS" w:hAnsi="Times New Roman" w:cs="Times New Roman"/>
          <w:b/>
          <w:sz w:val="28"/>
          <w:szCs w:val="28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lastRenderedPageBreak/>
        <w:t>4.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Контроль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оценка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результатов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освоения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общеобразовательной</w:t>
      </w:r>
      <w:r w:rsidRPr="007661E4">
        <w:rPr>
          <w:rFonts w:ascii="Times New Roman" w:eastAsia="Trebuchet MS" w:hAnsi="Times New Roman" w:cs="Times New Roman"/>
          <w:b/>
          <w:spacing w:val="25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дисциплины</w:t>
      </w:r>
    </w:p>
    <w:p w:rsidR="00CF3CAD" w:rsidRPr="007661E4" w:rsidRDefault="00CF3CAD" w:rsidP="00CF3CAD">
      <w:pPr>
        <w:widowControl w:val="0"/>
        <w:autoSpaceDE w:val="0"/>
        <w:autoSpaceDN w:val="0"/>
        <w:spacing w:before="4"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</w:p>
    <w:p w:rsidR="00CF3CAD" w:rsidRPr="007661E4" w:rsidRDefault="00CF3CAD" w:rsidP="00CF3CAD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 w:rsidRPr="007661E4">
        <w:rPr>
          <w:rFonts w:ascii="Times New Roman" w:eastAsia="Trebuchet MS" w:hAnsi="Times New Roman" w:cs="Times New Roman"/>
          <w:b/>
          <w:w w:val="85"/>
          <w:sz w:val="24"/>
          <w:szCs w:val="24"/>
          <w:lang w:eastAsia="en-US"/>
        </w:rPr>
        <w:t xml:space="preserve">Контроль и оценка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 w:rsidRPr="007661E4">
        <w:rPr>
          <w:rFonts w:ascii="Times New Roman" w:eastAsia="Trebuchet MS" w:hAnsi="Times New Roman" w:cs="Times New Roman"/>
          <w:spacing w:val="1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знания</w:t>
      </w:r>
      <w:r w:rsidRPr="007661E4">
        <w:rPr>
          <w:rFonts w:ascii="Times New Roman" w:eastAsia="Trebuchet MS" w:hAnsi="Times New Roman" w:cs="Times New Roman"/>
          <w:spacing w:val="-12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приобретенные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студентами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умения,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направленные</w:t>
      </w:r>
      <w:r w:rsidRPr="007661E4">
        <w:rPr>
          <w:rFonts w:ascii="Times New Roman" w:eastAsia="Trebuchet MS" w:hAnsi="Times New Roman" w:cs="Times New Roman"/>
          <w:spacing w:val="-11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</w:t>
      </w:r>
      <w:r w:rsidRPr="007661E4">
        <w:rPr>
          <w:rFonts w:ascii="Times New Roman" w:eastAsia="Trebuchet MS" w:hAnsi="Times New Roman" w:cs="Times New Roman"/>
          <w:spacing w:val="-10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формирование</w:t>
      </w:r>
      <w:r w:rsidRPr="007661E4">
        <w:rPr>
          <w:rFonts w:ascii="Times New Roman" w:eastAsia="Trebuchet MS" w:hAnsi="Times New Roman" w:cs="Times New Roman"/>
          <w:spacing w:val="-74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общих</w:t>
      </w:r>
      <w:r w:rsidRPr="007661E4">
        <w:rPr>
          <w:rFonts w:ascii="Times New Roman" w:eastAsia="Trebuchet MS" w:hAnsi="Times New Roman" w:cs="Times New Roman"/>
          <w:spacing w:val="-7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профессиональных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компетенций.</w:t>
      </w:r>
    </w:p>
    <w:p w:rsidR="00CF3CAD" w:rsidRPr="007661E4" w:rsidRDefault="00CF3CAD" w:rsidP="00CF3CAD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CF3CAD" w:rsidRPr="007661E4" w:rsidTr="00E819CF">
        <w:trPr>
          <w:trHeight w:val="537"/>
        </w:trPr>
        <w:tc>
          <w:tcPr>
            <w:tcW w:w="2750" w:type="dxa"/>
          </w:tcPr>
          <w:p w:rsidR="00CF3CAD" w:rsidRPr="007661E4" w:rsidRDefault="00CF3CAD" w:rsidP="00CF3CAD">
            <w:pPr>
              <w:spacing w:line="241" w:lineRule="exact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6"/>
                <w:sz w:val="24"/>
                <w:szCs w:val="24"/>
              </w:rPr>
              <w:t>б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щ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1"/>
                <w:sz w:val="24"/>
                <w:szCs w:val="24"/>
              </w:rPr>
              <w:t>я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3"/>
                <w:sz w:val="24"/>
                <w:szCs w:val="24"/>
              </w:rPr>
              <w:t>п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2"/>
                <w:sz w:val="24"/>
                <w:szCs w:val="24"/>
              </w:rPr>
              <w:t>ро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ф</w:t>
            </w:r>
            <w:r w:rsidRPr="007661E4">
              <w:rPr>
                <w:rFonts w:ascii="Times New Roman" w:eastAsia="Trebuchet MS" w:hAnsi="Times New Roman" w:cs="Times New Roman"/>
                <w:b/>
                <w:w w:val="84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сс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b/>
                <w:w w:val="82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75"/>
                <w:sz w:val="24"/>
                <w:szCs w:val="24"/>
              </w:rPr>
              <w:t>л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1"/>
                <w:sz w:val="24"/>
                <w:szCs w:val="24"/>
              </w:rPr>
              <w:t>ь</w:t>
            </w:r>
            <w:r w:rsidRPr="007661E4">
              <w:rPr>
                <w:rFonts w:ascii="Times New Roman" w:eastAsia="Trebuchet MS" w:hAnsi="Times New Roman" w:cs="Times New Roman"/>
                <w:b/>
                <w:spacing w:val="-3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81"/>
                <w:sz w:val="24"/>
                <w:szCs w:val="24"/>
              </w:rPr>
              <w:t>я</w:t>
            </w:r>
            <w:proofErr w:type="spellEnd"/>
          </w:p>
          <w:p w:rsidR="00CF3CAD" w:rsidRPr="007661E4" w:rsidRDefault="00CF3CAD" w:rsidP="00CF3CAD">
            <w:pPr>
              <w:spacing w:before="16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95"/>
                <w:sz w:val="24"/>
                <w:szCs w:val="24"/>
              </w:rPr>
              <w:t>компетенция</w:t>
            </w:r>
            <w:proofErr w:type="spellEnd"/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1" w:lineRule="exact"/>
              <w:ind w:left="988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Ра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6"/>
                <w:sz w:val="24"/>
                <w:szCs w:val="24"/>
              </w:rPr>
              <w:t>з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8"/>
                <w:sz w:val="24"/>
                <w:szCs w:val="24"/>
              </w:rPr>
              <w:t>д</w:t>
            </w:r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79"/>
                <w:sz w:val="24"/>
                <w:szCs w:val="24"/>
              </w:rPr>
              <w:t>л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5"/>
                <w:sz w:val="24"/>
                <w:szCs w:val="24"/>
              </w:rPr>
              <w:t>Т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80"/>
                <w:sz w:val="24"/>
                <w:szCs w:val="24"/>
              </w:rPr>
              <w:t>м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41" w:lineRule="exact"/>
              <w:ind w:left="413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Тип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оценочных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F3CAD" w:rsidRPr="007661E4" w:rsidTr="00E819CF">
        <w:trPr>
          <w:trHeight w:val="2260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04. Эффективно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работать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коллективе</w:t>
            </w:r>
            <w:r w:rsidRPr="007661E4">
              <w:rPr>
                <w:rFonts w:ascii="Times New Roman" w:eastAsia="Trebuchet MS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2.4,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3.2</w:t>
            </w:r>
          </w:p>
          <w:p w:rsidR="00CF3CAD" w:rsidRPr="007661E4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7661E4">
                <w:rPr>
                  <w:rFonts w:ascii="Times New Roman" w:eastAsia="Trebuchet MS" w:hAnsi="Times New Roman" w:cs="Times New Roman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Устный 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Лингвистические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задачи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Деловые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</w:p>
          <w:p w:rsidR="00CF3CAD" w:rsidRPr="007661E4" w:rsidRDefault="00CF3CAD" w:rsidP="00CF3CAD">
            <w:pPr>
              <w:spacing w:line="242" w:lineRule="auto"/>
              <w:ind w:left="164" w:right="118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Кейс - задания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CF3CAD" w:rsidRPr="007661E4" w:rsidRDefault="00CF3CAD" w:rsidP="00CF3CAD">
            <w:pPr>
              <w:tabs>
                <w:tab w:val="left" w:pos="1594"/>
              </w:tabs>
              <w:spacing w:line="244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Выполнение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экзаменационного</w:t>
            </w:r>
            <w:proofErr w:type="gramEnd"/>
          </w:p>
          <w:p w:rsidR="00CF3CAD" w:rsidRPr="007661E4" w:rsidRDefault="00CF3CAD" w:rsidP="00CF3CAD">
            <w:pPr>
              <w:spacing w:line="239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3542"/>
        </w:trPr>
        <w:tc>
          <w:tcPr>
            <w:tcW w:w="2750" w:type="dxa"/>
          </w:tcPr>
          <w:p w:rsidR="00CF3CAD" w:rsidRPr="007661E4" w:rsidRDefault="00CF3CAD" w:rsidP="00CF3CAD">
            <w:pPr>
              <w:spacing w:line="268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05. Осуществлять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языке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Российской</w:t>
            </w:r>
            <w:r w:rsidRPr="007661E4">
              <w:rPr>
                <w:rFonts w:ascii="Times New Roman" w:eastAsia="Trebuchet MS" w:hAnsi="Times New Roman" w:cs="Times New Roman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Федерации</w:t>
            </w:r>
            <w:r w:rsidRPr="007661E4">
              <w:rPr>
                <w:rFonts w:ascii="Times New Roman" w:eastAsia="Trebuchet MS" w:hAnsi="Times New Roman" w:cs="Times New Roman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7661E4">
              <w:rPr>
                <w:rFonts w:ascii="Times New Roman" w:eastAsia="Trebuchet MS" w:hAnsi="Times New Roman" w:cs="Times New Roman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учетом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особенностей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социального 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культурного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1.2,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.2.4,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1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3.2,</w:t>
            </w:r>
            <w:r w:rsidRPr="007661E4">
              <w:rPr>
                <w:rFonts w:ascii="Times New Roman" w:eastAsia="Trebuchet MS" w:hAnsi="Times New Roman" w:cs="Times New Roman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3.3</w:t>
            </w:r>
          </w:p>
          <w:p w:rsidR="00CF3CAD" w:rsidRPr="00AD2BD7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AD2BD7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Диктанты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7661E4">
              <w:rPr>
                <w:rFonts w:ascii="Times New Roman" w:eastAsia="Trebuchet MS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задания</w:t>
            </w:r>
          </w:p>
          <w:p w:rsidR="00CF3CAD" w:rsidRPr="007661E4" w:rsidRDefault="00CF3CAD" w:rsidP="00CF3CAD">
            <w:pPr>
              <w:spacing w:line="232" w:lineRule="auto"/>
              <w:ind w:left="164" w:right="68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Индивидуальные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Фронтальный</w:t>
            </w:r>
            <w:r w:rsidRPr="007661E4">
              <w:rPr>
                <w:rFonts w:ascii="Times New Roman" w:eastAsia="Trebuchet MS" w:hAnsi="Times New Roman" w:cs="Times New Roman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 игра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CF3CAD" w:rsidRPr="007661E4" w:rsidRDefault="00CF3CAD" w:rsidP="00CF3CAD">
            <w:pPr>
              <w:spacing w:line="235" w:lineRule="auto"/>
              <w:ind w:left="164" w:right="110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7661E4">
              <w:rPr>
                <w:rFonts w:ascii="Times New Roman" w:eastAsia="Trebuchet MS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игра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CF3CAD" w:rsidRPr="007661E4" w:rsidRDefault="00CF3CAD" w:rsidP="00CF3CAD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2318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6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ОК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Пользоваться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документацией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7661E4">
              <w:rPr>
                <w:rFonts w:ascii="Times New Roman" w:eastAsia="Trebuchet MS" w:hAnsi="Times New Roman" w:cs="Times New Roman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Аннотации</w:t>
            </w:r>
          </w:p>
          <w:p w:rsidR="00CF3CAD" w:rsidRPr="007661E4" w:rsidRDefault="00CF3CAD" w:rsidP="00CF3CAD">
            <w:pPr>
              <w:spacing w:line="232" w:lineRule="auto"/>
              <w:ind w:left="164" w:right="224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Тезисы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Конспекты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Рефераты</w:t>
            </w:r>
            <w:r w:rsidRPr="007661E4">
              <w:rPr>
                <w:rFonts w:ascii="Times New Roman" w:eastAsia="Trebuchet MS" w:hAnsi="Times New Roman" w:cs="Times New Roman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CF3CAD" w:rsidRDefault="00CF3CAD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 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E819CF" w:rsidRPr="007661E4" w:rsidRDefault="00E819CF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F3CAD" w:rsidRPr="007661E4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FB2BB7" w:rsidRDefault="00FB2BB7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E4" w:rsidRPr="00304CC5" w:rsidRDefault="007661E4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1E4" w:rsidRPr="00304CC5" w:rsidSect="009D0FD2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D9B" w:rsidRDefault="00A03D9B" w:rsidP="00D111DA">
      <w:pPr>
        <w:spacing w:after="0" w:line="240" w:lineRule="auto"/>
      </w:pPr>
      <w:r>
        <w:separator/>
      </w:r>
    </w:p>
  </w:endnote>
  <w:endnote w:type="continuationSeparator" w:id="0">
    <w:p w:rsidR="00A03D9B" w:rsidRDefault="00A03D9B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30" w:rsidRDefault="00200A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5644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vRuwIAAKg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" filled="f" stroked="f">
              <v:textbox inset="0,0,0,0">
                <w:txbxContent>
                  <w:p w:rsidR="00200A30" w:rsidRDefault="00200A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5644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30" w:rsidRDefault="00200A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5644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qh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" filled="f" stroked="f">
              <v:textbox inset="0,0,0,0">
                <w:txbxContent>
                  <w:p w:rsidR="00200A30" w:rsidRDefault="00200A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5644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409"/>
      <w:docPartObj>
        <w:docPartGallery w:val="Page Numbers (Bottom of Page)"/>
        <w:docPartUnique/>
      </w:docPartObj>
    </w:sdtPr>
    <w:sdtEndPr/>
    <w:sdtContent>
      <w:p w:rsidR="00200A30" w:rsidRDefault="00200A3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64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00A30" w:rsidRDefault="00200A3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829551"/>
      <w:docPartObj>
        <w:docPartGallery w:val="Page Numbers (Bottom of Page)"/>
        <w:docPartUnique/>
      </w:docPartObj>
    </w:sdtPr>
    <w:sdtEndPr/>
    <w:sdtContent>
      <w:p w:rsidR="00200A30" w:rsidRDefault="00200A3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644">
          <w:rPr>
            <w:noProof/>
          </w:rPr>
          <w:t>23</w:t>
        </w:r>
        <w:r>
          <w:fldChar w:fldCharType="end"/>
        </w:r>
      </w:p>
    </w:sdtContent>
  </w:sdt>
  <w:p w:rsidR="00200A30" w:rsidRDefault="00200A30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f1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47DF95" wp14:editId="63594665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30" w:rsidRDefault="00200A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5644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ar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" filled="f" stroked="f">
              <v:textbox inset="0,0,0,0">
                <w:txbxContent>
                  <w:p w:rsidR="00200A30" w:rsidRDefault="00200A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5644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0A30" w:rsidRDefault="00200A30" w:rsidP="00C870BA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5644">
      <w:rPr>
        <w:noProof/>
      </w:rPr>
      <w:t>24</w:t>
    </w:r>
    <w:r>
      <w:rPr>
        <w:noProof/>
      </w:rPr>
      <w:fldChar w:fldCharType="end"/>
    </w:r>
  </w:p>
  <w:p w:rsidR="00200A30" w:rsidRDefault="00200A30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D9B" w:rsidRDefault="00A03D9B" w:rsidP="00D111DA">
      <w:pPr>
        <w:spacing w:after="0" w:line="240" w:lineRule="auto"/>
      </w:pPr>
      <w:r>
        <w:separator/>
      </w:r>
    </w:p>
  </w:footnote>
  <w:footnote w:type="continuationSeparator" w:id="0">
    <w:p w:rsidR="00A03D9B" w:rsidRDefault="00A03D9B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120"/>
    <w:multiLevelType w:val="hybridMultilevel"/>
    <w:tmpl w:val="6C00A894"/>
    <w:lvl w:ilvl="0" w:tplc="E848910A">
      <w:start w:val="1"/>
      <w:numFmt w:val="bullet"/>
      <w:lvlText w:val="№"/>
      <w:lvlJc w:val="left"/>
    </w:lvl>
    <w:lvl w:ilvl="1" w:tplc="92B00C5C">
      <w:numFmt w:val="decimal"/>
      <w:lvlText w:val=""/>
      <w:lvlJc w:val="left"/>
    </w:lvl>
    <w:lvl w:ilvl="2" w:tplc="965A6984">
      <w:numFmt w:val="decimal"/>
      <w:lvlText w:val=""/>
      <w:lvlJc w:val="left"/>
    </w:lvl>
    <w:lvl w:ilvl="3" w:tplc="76D67C4E">
      <w:numFmt w:val="decimal"/>
      <w:lvlText w:val=""/>
      <w:lvlJc w:val="left"/>
    </w:lvl>
    <w:lvl w:ilvl="4" w:tplc="598CB250">
      <w:numFmt w:val="decimal"/>
      <w:lvlText w:val=""/>
      <w:lvlJc w:val="left"/>
    </w:lvl>
    <w:lvl w:ilvl="5" w:tplc="246ED246">
      <w:numFmt w:val="decimal"/>
      <w:lvlText w:val=""/>
      <w:lvlJc w:val="left"/>
    </w:lvl>
    <w:lvl w:ilvl="6" w:tplc="751E617E">
      <w:numFmt w:val="decimal"/>
      <w:lvlText w:val=""/>
      <w:lvlJc w:val="left"/>
    </w:lvl>
    <w:lvl w:ilvl="7" w:tplc="BA746A70">
      <w:numFmt w:val="decimal"/>
      <w:lvlText w:val=""/>
      <w:lvlJc w:val="left"/>
    </w:lvl>
    <w:lvl w:ilvl="8" w:tplc="CF9E7366">
      <w:numFmt w:val="decimal"/>
      <w:lvlText w:val=""/>
      <w:lvlJc w:val="left"/>
    </w:lvl>
  </w:abstractNum>
  <w:abstractNum w:abstractNumId="2">
    <w:nsid w:val="00000BDB"/>
    <w:multiLevelType w:val="hybridMultilevel"/>
    <w:tmpl w:val="68AC2098"/>
    <w:lvl w:ilvl="0" w:tplc="B96A9ED8">
      <w:start w:val="1"/>
      <w:numFmt w:val="bullet"/>
      <w:lvlText w:val="•"/>
      <w:lvlJc w:val="left"/>
    </w:lvl>
    <w:lvl w:ilvl="1" w:tplc="629C9084">
      <w:numFmt w:val="decimal"/>
      <w:lvlText w:val=""/>
      <w:lvlJc w:val="left"/>
    </w:lvl>
    <w:lvl w:ilvl="2" w:tplc="B7E07EAC">
      <w:numFmt w:val="decimal"/>
      <w:lvlText w:val=""/>
      <w:lvlJc w:val="left"/>
    </w:lvl>
    <w:lvl w:ilvl="3" w:tplc="2E26D94C">
      <w:numFmt w:val="decimal"/>
      <w:lvlText w:val=""/>
      <w:lvlJc w:val="left"/>
    </w:lvl>
    <w:lvl w:ilvl="4" w:tplc="D062EAA0">
      <w:numFmt w:val="decimal"/>
      <w:lvlText w:val=""/>
      <w:lvlJc w:val="left"/>
    </w:lvl>
    <w:lvl w:ilvl="5" w:tplc="BF56C4A6">
      <w:numFmt w:val="decimal"/>
      <w:lvlText w:val=""/>
      <w:lvlJc w:val="left"/>
    </w:lvl>
    <w:lvl w:ilvl="6" w:tplc="B866CE32">
      <w:numFmt w:val="decimal"/>
      <w:lvlText w:val=""/>
      <w:lvlJc w:val="left"/>
    </w:lvl>
    <w:lvl w:ilvl="7" w:tplc="12327CBE">
      <w:numFmt w:val="decimal"/>
      <w:lvlText w:val=""/>
      <w:lvlJc w:val="left"/>
    </w:lvl>
    <w:lvl w:ilvl="8" w:tplc="E0B4DAE4">
      <w:numFmt w:val="decimal"/>
      <w:lvlText w:val=""/>
      <w:lvlJc w:val="left"/>
    </w:lvl>
  </w:abstractNum>
  <w:abstractNum w:abstractNumId="3">
    <w:nsid w:val="0000301C"/>
    <w:multiLevelType w:val="hybridMultilevel"/>
    <w:tmpl w:val="65527476"/>
    <w:lvl w:ilvl="0" w:tplc="56F692AA">
      <w:start w:val="1"/>
      <w:numFmt w:val="bullet"/>
      <w:lvlText w:val="В"/>
      <w:lvlJc w:val="left"/>
    </w:lvl>
    <w:lvl w:ilvl="1" w:tplc="F612C93C">
      <w:numFmt w:val="decimal"/>
      <w:lvlText w:val=""/>
      <w:lvlJc w:val="left"/>
    </w:lvl>
    <w:lvl w:ilvl="2" w:tplc="A68834DE">
      <w:numFmt w:val="decimal"/>
      <w:lvlText w:val=""/>
      <w:lvlJc w:val="left"/>
    </w:lvl>
    <w:lvl w:ilvl="3" w:tplc="802480EC">
      <w:numFmt w:val="decimal"/>
      <w:lvlText w:val=""/>
      <w:lvlJc w:val="left"/>
    </w:lvl>
    <w:lvl w:ilvl="4" w:tplc="473E80E4">
      <w:numFmt w:val="decimal"/>
      <w:lvlText w:val=""/>
      <w:lvlJc w:val="left"/>
    </w:lvl>
    <w:lvl w:ilvl="5" w:tplc="49ACD1CA">
      <w:numFmt w:val="decimal"/>
      <w:lvlText w:val=""/>
      <w:lvlJc w:val="left"/>
    </w:lvl>
    <w:lvl w:ilvl="6" w:tplc="BFE40D16">
      <w:numFmt w:val="decimal"/>
      <w:lvlText w:val=""/>
      <w:lvlJc w:val="left"/>
    </w:lvl>
    <w:lvl w:ilvl="7" w:tplc="8A3A41C0">
      <w:numFmt w:val="decimal"/>
      <w:lvlText w:val=""/>
      <w:lvlJc w:val="left"/>
    </w:lvl>
    <w:lvl w:ilvl="8" w:tplc="E44CC496">
      <w:numFmt w:val="decimal"/>
      <w:lvlText w:val=""/>
      <w:lvlJc w:val="left"/>
    </w:lvl>
  </w:abstractNum>
  <w:abstractNum w:abstractNumId="4">
    <w:nsid w:val="000056AE"/>
    <w:multiLevelType w:val="hybridMultilevel"/>
    <w:tmpl w:val="065408EA"/>
    <w:lvl w:ilvl="0" w:tplc="71706F76">
      <w:start w:val="1"/>
      <w:numFmt w:val="bullet"/>
      <w:lvlText w:val="и"/>
      <w:lvlJc w:val="left"/>
    </w:lvl>
    <w:lvl w:ilvl="1" w:tplc="8F0E9C06">
      <w:start w:val="1"/>
      <w:numFmt w:val="bullet"/>
      <w:lvlText w:val="В"/>
      <w:lvlJc w:val="left"/>
    </w:lvl>
    <w:lvl w:ilvl="2" w:tplc="FBD6F230">
      <w:numFmt w:val="decimal"/>
      <w:lvlText w:val=""/>
      <w:lvlJc w:val="left"/>
    </w:lvl>
    <w:lvl w:ilvl="3" w:tplc="C43A72F6">
      <w:numFmt w:val="decimal"/>
      <w:lvlText w:val=""/>
      <w:lvlJc w:val="left"/>
    </w:lvl>
    <w:lvl w:ilvl="4" w:tplc="CC404F7A">
      <w:numFmt w:val="decimal"/>
      <w:lvlText w:val=""/>
      <w:lvlJc w:val="left"/>
    </w:lvl>
    <w:lvl w:ilvl="5" w:tplc="5810CFF6">
      <w:numFmt w:val="decimal"/>
      <w:lvlText w:val=""/>
      <w:lvlJc w:val="left"/>
    </w:lvl>
    <w:lvl w:ilvl="6" w:tplc="AF1EA88E">
      <w:numFmt w:val="decimal"/>
      <w:lvlText w:val=""/>
      <w:lvlJc w:val="left"/>
    </w:lvl>
    <w:lvl w:ilvl="7" w:tplc="EDE63550">
      <w:numFmt w:val="decimal"/>
      <w:lvlText w:val=""/>
      <w:lvlJc w:val="left"/>
    </w:lvl>
    <w:lvl w:ilvl="8" w:tplc="96747D5A">
      <w:numFmt w:val="decimal"/>
      <w:lvlText w:val=""/>
      <w:lvlJc w:val="left"/>
    </w:lvl>
  </w:abstractNum>
  <w:abstractNum w:abstractNumId="5">
    <w:nsid w:val="00006B89"/>
    <w:multiLevelType w:val="hybridMultilevel"/>
    <w:tmpl w:val="3B7EB286"/>
    <w:lvl w:ilvl="0" w:tplc="5FEE989E">
      <w:start w:val="1"/>
      <w:numFmt w:val="bullet"/>
      <w:lvlText w:val="•"/>
      <w:lvlJc w:val="left"/>
    </w:lvl>
    <w:lvl w:ilvl="1" w:tplc="733AEA04">
      <w:numFmt w:val="decimal"/>
      <w:lvlText w:val=""/>
      <w:lvlJc w:val="left"/>
    </w:lvl>
    <w:lvl w:ilvl="2" w:tplc="49A0FB3C">
      <w:numFmt w:val="decimal"/>
      <w:lvlText w:val=""/>
      <w:lvlJc w:val="left"/>
    </w:lvl>
    <w:lvl w:ilvl="3" w:tplc="D3609B28">
      <w:numFmt w:val="decimal"/>
      <w:lvlText w:val=""/>
      <w:lvlJc w:val="left"/>
    </w:lvl>
    <w:lvl w:ilvl="4" w:tplc="BFA0137C">
      <w:numFmt w:val="decimal"/>
      <w:lvlText w:val=""/>
      <w:lvlJc w:val="left"/>
    </w:lvl>
    <w:lvl w:ilvl="5" w:tplc="F9D63670">
      <w:numFmt w:val="decimal"/>
      <w:lvlText w:val=""/>
      <w:lvlJc w:val="left"/>
    </w:lvl>
    <w:lvl w:ilvl="6" w:tplc="EAFEB896">
      <w:numFmt w:val="decimal"/>
      <w:lvlText w:val=""/>
      <w:lvlJc w:val="left"/>
    </w:lvl>
    <w:lvl w:ilvl="7" w:tplc="F21A96DC">
      <w:numFmt w:val="decimal"/>
      <w:lvlText w:val=""/>
      <w:lvlJc w:val="left"/>
    </w:lvl>
    <w:lvl w:ilvl="8" w:tplc="E7A41EE2">
      <w:numFmt w:val="decimal"/>
      <w:lvlText w:val=""/>
      <w:lvlJc w:val="left"/>
    </w:lvl>
  </w:abstractNum>
  <w:abstractNum w:abstractNumId="6">
    <w:nsid w:val="05F77F80"/>
    <w:multiLevelType w:val="hybridMultilevel"/>
    <w:tmpl w:val="B1523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067BB"/>
    <w:multiLevelType w:val="multilevel"/>
    <w:tmpl w:val="A8B81942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9">
    <w:nsid w:val="11E47B7B"/>
    <w:multiLevelType w:val="hybridMultilevel"/>
    <w:tmpl w:val="418CF1E4"/>
    <w:lvl w:ilvl="0" w:tplc="66A43E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12">
    <w:nsid w:val="19934314"/>
    <w:multiLevelType w:val="hybridMultilevel"/>
    <w:tmpl w:val="98CA1020"/>
    <w:lvl w:ilvl="0" w:tplc="C7023D92">
      <w:start w:val="4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>
    <w:nsid w:val="1A747B1B"/>
    <w:multiLevelType w:val="hybridMultilevel"/>
    <w:tmpl w:val="FDE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15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>
    <w:nsid w:val="1F9E3B08"/>
    <w:multiLevelType w:val="hybridMultilevel"/>
    <w:tmpl w:val="18783582"/>
    <w:lvl w:ilvl="0" w:tplc="690A45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18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21">
    <w:nsid w:val="343D4134"/>
    <w:multiLevelType w:val="hybridMultilevel"/>
    <w:tmpl w:val="5994F2F2"/>
    <w:lvl w:ilvl="0" w:tplc="B96A9ED8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DB6C7A"/>
    <w:multiLevelType w:val="hybridMultilevel"/>
    <w:tmpl w:val="8B060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C57D52"/>
    <w:multiLevelType w:val="multilevel"/>
    <w:tmpl w:val="F968940C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24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25">
    <w:nsid w:val="46ED287E"/>
    <w:multiLevelType w:val="hybridMultilevel"/>
    <w:tmpl w:val="C3E4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7049B"/>
    <w:multiLevelType w:val="hybridMultilevel"/>
    <w:tmpl w:val="A2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9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F61E6"/>
    <w:multiLevelType w:val="hybridMultilevel"/>
    <w:tmpl w:val="D59A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64E2D"/>
    <w:multiLevelType w:val="hybridMultilevel"/>
    <w:tmpl w:val="873A29FC"/>
    <w:lvl w:ilvl="0" w:tplc="63CC1F0A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BF01A51"/>
    <w:multiLevelType w:val="hybridMultilevel"/>
    <w:tmpl w:val="B848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EBC78D9"/>
    <w:multiLevelType w:val="hybridMultilevel"/>
    <w:tmpl w:val="EF0C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36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7"/>
  </w:num>
  <w:num w:numId="5">
    <w:abstractNumId w:val="15"/>
  </w:num>
  <w:num w:numId="6">
    <w:abstractNumId w:val="18"/>
  </w:num>
  <w:num w:numId="7">
    <w:abstractNumId w:val="36"/>
  </w:num>
  <w:num w:numId="8">
    <w:abstractNumId w:val="16"/>
  </w:num>
  <w:num w:numId="9">
    <w:abstractNumId w:val="12"/>
  </w:num>
  <w:num w:numId="10">
    <w:abstractNumId w:val="25"/>
  </w:num>
  <w:num w:numId="11">
    <w:abstractNumId w:val="33"/>
  </w:num>
  <w:num w:numId="12">
    <w:abstractNumId w:val="30"/>
  </w:num>
  <w:num w:numId="13">
    <w:abstractNumId w:val="6"/>
  </w:num>
  <w:num w:numId="14">
    <w:abstractNumId w:val="32"/>
  </w:num>
  <w:num w:numId="15">
    <w:abstractNumId w:val="5"/>
  </w:num>
  <w:num w:numId="16">
    <w:abstractNumId w:val="3"/>
  </w:num>
  <w:num w:numId="17">
    <w:abstractNumId w:val="2"/>
  </w:num>
  <w:num w:numId="18">
    <w:abstractNumId w:val="4"/>
  </w:num>
  <w:num w:numId="19">
    <w:abstractNumId w:val="1"/>
  </w:num>
  <w:num w:numId="20">
    <w:abstractNumId w:val="22"/>
  </w:num>
  <w:num w:numId="21">
    <w:abstractNumId w:val="34"/>
  </w:num>
  <w:num w:numId="22">
    <w:abstractNumId w:val="31"/>
  </w:num>
  <w:num w:numId="23">
    <w:abstractNumId w:val="13"/>
  </w:num>
  <w:num w:numId="24">
    <w:abstractNumId w:val="27"/>
  </w:num>
  <w:num w:numId="25">
    <w:abstractNumId w:val="21"/>
  </w:num>
  <w:num w:numId="26">
    <w:abstractNumId w:val="8"/>
  </w:num>
  <w:num w:numId="27">
    <w:abstractNumId w:val="28"/>
  </w:num>
  <w:num w:numId="28">
    <w:abstractNumId w:val="14"/>
  </w:num>
  <w:num w:numId="29">
    <w:abstractNumId w:val="20"/>
  </w:num>
  <w:num w:numId="30">
    <w:abstractNumId w:val="11"/>
  </w:num>
  <w:num w:numId="31">
    <w:abstractNumId w:val="17"/>
  </w:num>
  <w:num w:numId="32">
    <w:abstractNumId w:val="23"/>
  </w:num>
  <w:num w:numId="33">
    <w:abstractNumId w:val="10"/>
  </w:num>
  <w:num w:numId="34">
    <w:abstractNumId w:val="37"/>
  </w:num>
  <w:num w:numId="35">
    <w:abstractNumId w:val="35"/>
  </w:num>
  <w:num w:numId="36">
    <w:abstractNumId w:val="24"/>
  </w:num>
  <w:num w:numId="3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508CF"/>
    <w:rsid w:val="00053613"/>
    <w:rsid w:val="00055DEA"/>
    <w:rsid w:val="000576C8"/>
    <w:rsid w:val="00064861"/>
    <w:rsid w:val="00066D59"/>
    <w:rsid w:val="00071260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F0ED1"/>
    <w:rsid w:val="000F216E"/>
    <w:rsid w:val="000F2440"/>
    <w:rsid w:val="000F2FF1"/>
    <w:rsid w:val="000F39FD"/>
    <w:rsid w:val="00100010"/>
    <w:rsid w:val="001017D8"/>
    <w:rsid w:val="00102731"/>
    <w:rsid w:val="001046B3"/>
    <w:rsid w:val="00104B06"/>
    <w:rsid w:val="001079EE"/>
    <w:rsid w:val="00110558"/>
    <w:rsid w:val="00123951"/>
    <w:rsid w:val="00124939"/>
    <w:rsid w:val="0012765D"/>
    <w:rsid w:val="00130E3D"/>
    <w:rsid w:val="00135B67"/>
    <w:rsid w:val="00136FDC"/>
    <w:rsid w:val="00141C1E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786E"/>
    <w:rsid w:val="00213967"/>
    <w:rsid w:val="00220782"/>
    <w:rsid w:val="00220ECC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97188"/>
    <w:rsid w:val="002971D2"/>
    <w:rsid w:val="002A421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304CC5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F0D8C"/>
    <w:rsid w:val="003F6B00"/>
    <w:rsid w:val="003F7D32"/>
    <w:rsid w:val="00404CBC"/>
    <w:rsid w:val="00406CA0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5242"/>
    <w:rsid w:val="00452F87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B06DE"/>
    <w:rsid w:val="004B4CF9"/>
    <w:rsid w:val="004B6209"/>
    <w:rsid w:val="004B7BC2"/>
    <w:rsid w:val="004C0426"/>
    <w:rsid w:val="004C056B"/>
    <w:rsid w:val="004C0803"/>
    <w:rsid w:val="004D07E9"/>
    <w:rsid w:val="004D3A0A"/>
    <w:rsid w:val="004D61DF"/>
    <w:rsid w:val="004E1164"/>
    <w:rsid w:val="004E3B41"/>
    <w:rsid w:val="004E3F1F"/>
    <w:rsid w:val="004E71BB"/>
    <w:rsid w:val="004F0DC1"/>
    <w:rsid w:val="004F5491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46E95"/>
    <w:rsid w:val="00550307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1B89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15FD9"/>
    <w:rsid w:val="00621D54"/>
    <w:rsid w:val="006238AB"/>
    <w:rsid w:val="00625107"/>
    <w:rsid w:val="006258AD"/>
    <w:rsid w:val="00633A24"/>
    <w:rsid w:val="00640713"/>
    <w:rsid w:val="00650F49"/>
    <w:rsid w:val="0065283C"/>
    <w:rsid w:val="00656094"/>
    <w:rsid w:val="006604CA"/>
    <w:rsid w:val="00661169"/>
    <w:rsid w:val="006648E1"/>
    <w:rsid w:val="006700C3"/>
    <w:rsid w:val="006724AE"/>
    <w:rsid w:val="00674DAA"/>
    <w:rsid w:val="00675CEF"/>
    <w:rsid w:val="00675DFA"/>
    <w:rsid w:val="00677820"/>
    <w:rsid w:val="006818CE"/>
    <w:rsid w:val="00685B2A"/>
    <w:rsid w:val="006915E5"/>
    <w:rsid w:val="00691A2F"/>
    <w:rsid w:val="006A0023"/>
    <w:rsid w:val="006A1ED5"/>
    <w:rsid w:val="006A2236"/>
    <w:rsid w:val="006A3C98"/>
    <w:rsid w:val="006A57EB"/>
    <w:rsid w:val="006B0803"/>
    <w:rsid w:val="006B10DB"/>
    <w:rsid w:val="006B67E4"/>
    <w:rsid w:val="006C073F"/>
    <w:rsid w:val="006C1B53"/>
    <w:rsid w:val="006C510E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7D5C"/>
    <w:rsid w:val="007224B5"/>
    <w:rsid w:val="007250EA"/>
    <w:rsid w:val="00725C23"/>
    <w:rsid w:val="00733C31"/>
    <w:rsid w:val="0073582E"/>
    <w:rsid w:val="00736A27"/>
    <w:rsid w:val="0074167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A62"/>
    <w:rsid w:val="0078072E"/>
    <w:rsid w:val="00781019"/>
    <w:rsid w:val="007825FE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61E9A"/>
    <w:rsid w:val="0086283E"/>
    <w:rsid w:val="00862CED"/>
    <w:rsid w:val="00865427"/>
    <w:rsid w:val="00866E48"/>
    <w:rsid w:val="008700EC"/>
    <w:rsid w:val="00874683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71AD"/>
    <w:rsid w:val="008C7708"/>
    <w:rsid w:val="008D06F6"/>
    <w:rsid w:val="008D1C1A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4BFB"/>
    <w:rsid w:val="008F6EEC"/>
    <w:rsid w:val="00905902"/>
    <w:rsid w:val="00912D01"/>
    <w:rsid w:val="00915C06"/>
    <w:rsid w:val="00921205"/>
    <w:rsid w:val="00921E8E"/>
    <w:rsid w:val="009236D8"/>
    <w:rsid w:val="00923A79"/>
    <w:rsid w:val="009250E6"/>
    <w:rsid w:val="00925AB1"/>
    <w:rsid w:val="0093041A"/>
    <w:rsid w:val="009313C8"/>
    <w:rsid w:val="00935AD4"/>
    <w:rsid w:val="0093701A"/>
    <w:rsid w:val="0093769E"/>
    <w:rsid w:val="00937B8D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73F3"/>
    <w:rsid w:val="009F0665"/>
    <w:rsid w:val="009F48C9"/>
    <w:rsid w:val="009F5E07"/>
    <w:rsid w:val="00A0060E"/>
    <w:rsid w:val="00A02594"/>
    <w:rsid w:val="00A03D9B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1DEF"/>
    <w:rsid w:val="00A660A1"/>
    <w:rsid w:val="00A662CC"/>
    <w:rsid w:val="00A70AD8"/>
    <w:rsid w:val="00A71674"/>
    <w:rsid w:val="00A75170"/>
    <w:rsid w:val="00A85668"/>
    <w:rsid w:val="00A867DB"/>
    <w:rsid w:val="00A87197"/>
    <w:rsid w:val="00A912AD"/>
    <w:rsid w:val="00A9192A"/>
    <w:rsid w:val="00A971D4"/>
    <w:rsid w:val="00AA3087"/>
    <w:rsid w:val="00AA5F48"/>
    <w:rsid w:val="00AB29C8"/>
    <w:rsid w:val="00AB475F"/>
    <w:rsid w:val="00AC2F7E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44C3"/>
    <w:rsid w:val="00B37DB4"/>
    <w:rsid w:val="00B40059"/>
    <w:rsid w:val="00B43921"/>
    <w:rsid w:val="00B45B81"/>
    <w:rsid w:val="00B46BF3"/>
    <w:rsid w:val="00B47EB8"/>
    <w:rsid w:val="00B51A76"/>
    <w:rsid w:val="00B52B2C"/>
    <w:rsid w:val="00B571D2"/>
    <w:rsid w:val="00B57208"/>
    <w:rsid w:val="00B67680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E2442"/>
    <w:rsid w:val="00BE2F62"/>
    <w:rsid w:val="00BE529E"/>
    <w:rsid w:val="00BF07C0"/>
    <w:rsid w:val="00BF3C35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559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46A3"/>
    <w:rsid w:val="00C66C6E"/>
    <w:rsid w:val="00C7523A"/>
    <w:rsid w:val="00C80485"/>
    <w:rsid w:val="00C83A4E"/>
    <w:rsid w:val="00C870BA"/>
    <w:rsid w:val="00C8714C"/>
    <w:rsid w:val="00C90911"/>
    <w:rsid w:val="00C91606"/>
    <w:rsid w:val="00C959F1"/>
    <w:rsid w:val="00CA0DBF"/>
    <w:rsid w:val="00CA4EE2"/>
    <w:rsid w:val="00CA6ED7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3289"/>
    <w:rsid w:val="00CF3CAD"/>
    <w:rsid w:val="00D04FF7"/>
    <w:rsid w:val="00D0531B"/>
    <w:rsid w:val="00D06C7D"/>
    <w:rsid w:val="00D10C11"/>
    <w:rsid w:val="00D111DA"/>
    <w:rsid w:val="00D13694"/>
    <w:rsid w:val="00D20AB5"/>
    <w:rsid w:val="00D22433"/>
    <w:rsid w:val="00D238A9"/>
    <w:rsid w:val="00D251FA"/>
    <w:rsid w:val="00D27644"/>
    <w:rsid w:val="00D27762"/>
    <w:rsid w:val="00D33740"/>
    <w:rsid w:val="00D36BF6"/>
    <w:rsid w:val="00D37014"/>
    <w:rsid w:val="00D40135"/>
    <w:rsid w:val="00D47D73"/>
    <w:rsid w:val="00D5189A"/>
    <w:rsid w:val="00D54175"/>
    <w:rsid w:val="00D57107"/>
    <w:rsid w:val="00D61235"/>
    <w:rsid w:val="00D65929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5CEB"/>
    <w:rsid w:val="00DC65FC"/>
    <w:rsid w:val="00DD22E8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644"/>
    <w:rsid w:val="00E258D4"/>
    <w:rsid w:val="00E26318"/>
    <w:rsid w:val="00E31C6E"/>
    <w:rsid w:val="00E40B8F"/>
    <w:rsid w:val="00E42695"/>
    <w:rsid w:val="00E447FE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F13"/>
    <w:rsid w:val="00E775C6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D032F"/>
    <w:rsid w:val="00ED31E9"/>
    <w:rsid w:val="00ED6C5A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62A7C"/>
    <w:rsid w:val="00F6396F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5FA"/>
    <w:rsid w:val="00FD795E"/>
    <w:rsid w:val="00FF0199"/>
    <w:rsid w:val="00FF04D5"/>
    <w:rsid w:val="00FF2CB5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d"/>
    <w:uiPriority w:val="59"/>
    <w:rsid w:val="00AC2F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d"/>
    <w:uiPriority w:val="59"/>
    <w:rsid w:val="00AC2F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D823-500C-4715-AE4F-7ADCC28A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24</Pages>
  <Words>5275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Пользователь</cp:lastModifiedBy>
  <cp:revision>144</cp:revision>
  <cp:lastPrinted>2018-10-10T09:07:00Z</cp:lastPrinted>
  <dcterms:created xsi:type="dcterms:W3CDTF">2018-05-16T04:13:00Z</dcterms:created>
  <dcterms:modified xsi:type="dcterms:W3CDTF">2024-09-11T03:41:00Z</dcterms:modified>
</cp:coreProperties>
</file>