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5C1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№39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цифровой культуры/Основы цифровой безопасности/Основы цифровых коммуникаций/Основы цифрового управления)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2023 г.</w:t>
      </w: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lastRenderedPageBreak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№39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цифровой культуры)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2023 г.</w:t>
      </w:r>
    </w:p>
    <w:p w:rsidR="003429D5" w:rsidRPr="00693378" w:rsidRDefault="003429D5" w:rsidP="003429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 xml:space="preserve">Программа учебной дисциплины ОПЦ.12 Основы цифровой экономики (Основы цифровой культуры)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3429D5" w:rsidRPr="00693378" w:rsidRDefault="003429D5" w:rsidP="003429D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693378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3429D5" w:rsidRPr="00693378" w:rsidRDefault="003429D5" w:rsidP="003429D5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первой квалификационной категории</w:t>
      </w:r>
    </w:p>
    <w:p w:rsidR="003429D5" w:rsidRPr="00693378" w:rsidRDefault="003429D5" w:rsidP="003429D5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3429D5" w:rsidRPr="00693378" w:rsidRDefault="003429D5" w:rsidP="003429D5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3429D5" w:rsidRPr="00693378" w:rsidRDefault="003429D5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3429D5" w:rsidRPr="00693378" w:rsidRDefault="003429D5" w:rsidP="003429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3429D5" w:rsidRPr="00693378" w:rsidRDefault="003429D5" w:rsidP="003429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(Основы цифровой культуры)</w:t>
      </w:r>
    </w:p>
    <w:p w:rsidR="003429D5" w:rsidRPr="00693378" w:rsidRDefault="003429D5" w:rsidP="003429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3429D5" w:rsidRPr="002B5584" w:rsidRDefault="003429D5" w:rsidP="002B5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 xml:space="preserve">Программа учебной дисциплины ОПЦ.12 Основы цифровой экономики (Основы цифровой культуры)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proofErr w:type="spellStart"/>
      <w:r w:rsidRPr="002B5584">
        <w:rPr>
          <w:rFonts w:ascii="Arial" w:hAnsi="Arial" w:cs="Arial"/>
        </w:rPr>
        <w:t>цифровизация</w:t>
      </w:r>
      <w:proofErr w:type="spellEnd"/>
      <w:r w:rsidRPr="002B5584">
        <w:rPr>
          <w:rFonts w:ascii="Arial" w:hAnsi="Arial" w:cs="Arial"/>
        </w:rPr>
        <w:t xml:space="preserve"> производства; </w:t>
      </w:r>
    </w:p>
    <w:p w:rsidR="002B5584" w:rsidRDefault="002B5584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2B5584">
        <w:rPr>
          <w:rFonts w:ascii="Arial" w:hAnsi="Arial" w:cs="Arial"/>
        </w:rPr>
        <w:t>роводить</w:t>
      </w:r>
      <w:r w:rsidR="003429D5" w:rsidRPr="002B5584">
        <w:rPr>
          <w:rFonts w:ascii="Arial" w:hAnsi="Arial" w:cs="Arial"/>
        </w:rPr>
        <w:t xml:space="preserve"> анализ состояния рынка товаров и услуг в области профессиональной деятельности; </w:t>
      </w:r>
    </w:p>
    <w:p w:rsid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ориентироваться в общих вопросах основ экономики организации; </w:t>
      </w:r>
    </w:p>
    <w:p w:rsid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определять потребность в материальных, трудовых ресурсах; </w:t>
      </w:r>
    </w:p>
    <w:p w:rsid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применять нормы трудового права при взаимодействии с подчиненным персоналом; </w:t>
      </w:r>
    </w:p>
    <w:p w:rsidR="003429D5" w:rsidRP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>применять экономические и правовые знания в конкретных производственных ситуациях;</w:t>
      </w: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2B5584" w:rsidRDefault="003429D5" w:rsidP="002B5584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принципы рыночной экономики; </w:t>
      </w:r>
    </w:p>
    <w:p w:rsidR="002B5584" w:rsidRDefault="003429D5" w:rsidP="002B5584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организационно-правовые формы организаций; </w:t>
      </w:r>
    </w:p>
    <w:p w:rsidR="003429D5" w:rsidRPr="002B5584" w:rsidRDefault="003429D5" w:rsidP="002B5584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>основные ресурсы, задействованные в профессиональной деятельности; разрабатывать цифровые бизнес - проект; определять этапы процесса образования юридического лица; разрабатывать бизнес план с применением современных цифровых технологий.</w:t>
      </w: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5780"/>
        <w:gridCol w:w="3103"/>
      </w:tblGrid>
      <w:tr w:rsidR="003429D5" w:rsidRPr="00693378" w:rsidTr="003429D5">
        <w:tc>
          <w:tcPr>
            <w:tcW w:w="447" w:type="dxa"/>
          </w:tcPr>
          <w:p w:rsidR="003429D5" w:rsidRPr="00693378" w:rsidRDefault="003429D5" w:rsidP="003429D5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5791" w:type="dxa"/>
          </w:tcPr>
          <w:p w:rsidR="003429D5" w:rsidRPr="00693378" w:rsidRDefault="003429D5" w:rsidP="003429D5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3107" w:type="dxa"/>
          </w:tcPr>
          <w:p w:rsidR="003429D5" w:rsidRPr="00693378" w:rsidRDefault="003429D5" w:rsidP="003429D5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3429D5" w:rsidRPr="00693378" w:rsidTr="003429D5">
        <w:tc>
          <w:tcPr>
            <w:tcW w:w="447" w:type="dxa"/>
          </w:tcPr>
          <w:p w:rsidR="003429D5" w:rsidRPr="00693378" w:rsidRDefault="003429D5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91" w:type="dxa"/>
          </w:tcPr>
          <w:p w:rsidR="003429D5" w:rsidRPr="00693378" w:rsidRDefault="003429D5" w:rsidP="003429D5">
            <w:pPr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Раздел 1. Введение в основы цифровой культуры </w:t>
            </w:r>
          </w:p>
        </w:tc>
        <w:tc>
          <w:tcPr>
            <w:tcW w:w="3107" w:type="dxa"/>
          </w:tcPr>
          <w:p w:rsidR="003429D5" w:rsidRPr="00693378" w:rsidRDefault="003429D5">
            <w:pPr>
              <w:rPr>
                <w:rFonts w:ascii="Arial" w:hAnsi="Arial" w:cs="Arial"/>
                <w:b/>
              </w:rPr>
            </w:pPr>
          </w:p>
        </w:tc>
      </w:tr>
      <w:tr w:rsidR="003429D5" w:rsidRPr="00693378" w:rsidTr="003429D5">
        <w:tc>
          <w:tcPr>
            <w:tcW w:w="447" w:type="dxa"/>
          </w:tcPr>
          <w:p w:rsidR="003429D5" w:rsidRPr="00693378" w:rsidRDefault="003429D5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791" w:type="dxa"/>
          </w:tcPr>
          <w:p w:rsidR="003429D5" w:rsidRPr="00693378" w:rsidRDefault="003429D5">
            <w:pPr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Раздел 2.  Цифровая экономика и управление</w:t>
            </w:r>
          </w:p>
        </w:tc>
        <w:tc>
          <w:tcPr>
            <w:tcW w:w="3107" w:type="dxa"/>
          </w:tcPr>
          <w:p w:rsidR="003429D5" w:rsidRPr="00693378" w:rsidRDefault="003429D5">
            <w:pPr>
              <w:rPr>
                <w:rFonts w:ascii="Arial" w:hAnsi="Arial" w:cs="Arial"/>
                <w:b/>
              </w:rPr>
            </w:pPr>
          </w:p>
        </w:tc>
      </w:tr>
    </w:tbl>
    <w:p w:rsidR="00FD6D8F" w:rsidRDefault="00FD6D8F">
      <w:pPr>
        <w:rPr>
          <w:rFonts w:ascii="Arial" w:hAnsi="Arial" w:cs="Arial"/>
          <w:b/>
        </w:rPr>
      </w:pPr>
    </w:p>
    <w:p w:rsidR="00FD6D8F" w:rsidRDefault="00FD6D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</w:t>
      </w:r>
    </w:p>
    <w:p w:rsidR="002B5584" w:rsidRPr="002B5584" w:rsidRDefault="00FD6D8F" w:rsidP="002B5584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>Форма конт</w:t>
      </w:r>
      <w:r w:rsidR="002B5584" w:rsidRPr="002B5584">
        <w:rPr>
          <w:rFonts w:ascii="Arial" w:hAnsi="Arial" w:cs="Arial"/>
          <w:sz w:val="24"/>
        </w:rPr>
        <w:t xml:space="preserve">роля по учебной дисциплине проводится в виде дифференцированного зачета в четвертом семестре. </w:t>
      </w:r>
    </w:p>
    <w:p w:rsidR="003429D5" w:rsidRPr="00693378" w:rsidRDefault="003429D5">
      <w:pPr>
        <w:rPr>
          <w:rFonts w:ascii="Arial" w:hAnsi="Arial" w:cs="Arial"/>
          <w:b/>
        </w:rPr>
      </w:pPr>
      <w:r w:rsidRPr="00693378">
        <w:rPr>
          <w:rFonts w:ascii="Arial" w:hAnsi="Arial" w:cs="Arial"/>
          <w:b/>
        </w:rPr>
        <w:br w:type="page"/>
      </w:r>
    </w:p>
    <w:p w:rsidR="003429D5" w:rsidRPr="00693378" w:rsidRDefault="003429D5" w:rsidP="003429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>СОДЕРЖАНИЕ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3429D5" w:rsidRPr="00693378" w:rsidTr="000458C2">
        <w:tc>
          <w:tcPr>
            <w:tcW w:w="7668" w:type="dxa"/>
          </w:tcPr>
          <w:p w:rsidR="003429D5" w:rsidRPr="00693378" w:rsidRDefault="003429D5" w:rsidP="003429D5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 xml:space="preserve">1. ОБЩАЯ </w:t>
            </w:r>
            <w:proofErr w:type="gramStart"/>
            <w:r w:rsidRPr="00693378">
              <w:rPr>
                <w:rFonts w:ascii="Arial" w:hAnsi="Arial" w:cs="Arial"/>
                <w:b/>
                <w:sz w:val="24"/>
                <w:szCs w:val="24"/>
              </w:rPr>
              <w:t>ХАРАКТЕРИСТИКА  ПРОГРАММЫ</w:t>
            </w:r>
            <w:proofErr w:type="gramEnd"/>
            <w:r w:rsidRPr="00693378">
              <w:rPr>
                <w:rFonts w:ascii="Arial" w:hAnsi="Arial" w:cs="Arial"/>
                <w:b/>
                <w:sz w:val="24"/>
                <w:szCs w:val="24"/>
              </w:rPr>
              <w:t xml:space="preserve"> УЧЕБНОЙ ДИСЦИПЛИНЫ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3429D5" w:rsidRPr="00693378" w:rsidTr="000458C2">
        <w:tc>
          <w:tcPr>
            <w:tcW w:w="7668" w:type="dxa"/>
          </w:tcPr>
          <w:p w:rsidR="003429D5" w:rsidRPr="00693378" w:rsidRDefault="003429D5" w:rsidP="003429D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2. СТРУКТУРА И СОДЕРЖАНИЕ УЧЕБНОЙ ДИСЦИПЛИНЫ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3429D5" w:rsidRPr="00693378" w:rsidTr="000458C2">
        <w:trPr>
          <w:trHeight w:val="670"/>
        </w:trPr>
        <w:tc>
          <w:tcPr>
            <w:tcW w:w="7668" w:type="dxa"/>
          </w:tcPr>
          <w:p w:rsidR="003429D5" w:rsidRPr="00693378" w:rsidRDefault="003429D5" w:rsidP="003429D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3. УСЛОВИЯ РЕАЛИЗАЦИИ УЧЕБНОЙ ДИСЦИПЛИНЫ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3429D5" w:rsidRPr="00693378" w:rsidTr="000458C2">
        <w:tc>
          <w:tcPr>
            <w:tcW w:w="7668" w:type="dxa"/>
          </w:tcPr>
          <w:p w:rsidR="003429D5" w:rsidRPr="00693378" w:rsidRDefault="003429D5" w:rsidP="003429D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3429D5" w:rsidRPr="00693378" w:rsidTr="000458C2">
        <w:tc>
          <w:tcPr>
            <w:tcW w:w="7668" w:type="dxa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ind w:firstLine="709"/>
        <w:jc w:val="both"/>
        <w:rPr>
          <w:rFonts w:ascii="Arial" w:hAnsi="Arial" w:cs="Arial"/>
          <w:b/>
          <w:caps/>
          <w:sz w:val="24"/>
          <w:szCs w:val="24"/>
        </w:rPr>
      </w:pPr>
      <w:r w:rsidRPr="00693378">
        <w:rPr>
          <w:rFonts w:ascii="Arial" w:hAnsi="Arial" w:cs="Arial"/>
          <w:i/>
          <w:sz w:val="24"/>
          <w:szCs w:val="24"/>
          <w:u w:val="single"/>
        </w:rPr>
        <w:br w:type="page"/>
      </w:r>
      <w:r w:rsidRPr="00693378">
        <w:rPr>
          <w:rFonts w:ascii="Arial" w:hAnsi="Arial" w:cs="Arial"/>
          <w:b/>
          <w:caps/>
          <w:sz w:val="24"/>
          <w:szCs w:val="24"/>
        </w:rPr>
        <w:lastRenderedPageBreak/>
        <w:t>1. ОБЩАЯ ХАРАКТЕРИСТИКА ПРОГРАММЫ УЧЕБНОЙ ДИСЦИПЛИНЫ «ОПЦ.12 Основы цифровой экономики (Основы цифровой культуры)»</w:t>
      </w:r>
    </w:p>
    <w:p w:rsidR="003429D5" w:rsidRPr="00693378" w:rsidRDefault="003429D5" w:rsidP="003429D5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693378">
        <w:rPr>
          <w:rFonts w:ascii="Arial" w:hAnsi="Arial" w:cs="Arial"/>
          <w:color w:val="000000"/>
          <w:sz w:val="24"/>
          <w:szCs w:val="24"/>
        </w:rPr>
        <w:tab/>
      </w:r>
    </w:p>
    <w:p w:rsidR="003429D5" w:rsidRPr="00693378" w:rsidRDefault="003429D5" w:rsidP="003429D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color w:val="000000"/>
          <w:sz w:val="24"/>
          <w:szCs w:val="24"/>
        </w:rPr>
        <w:tab/>
      </w:r>
      <w:r w:rsidRPr="00693378">
        <w:rPr>
          <w:rFonts w:ascii="Arial" w:hAnsi="Arial" w:cs="Arial"/>
          <w:sz w:val="24"/>
          <w:szCs w:val="24"/>
        </w:rPr>
        <w:t xml:space="preserve">Учебная дисциплина ОПЦ.12 Основы цифровой экономики (Основы цифровой культуры) является вариативной частью профессионального учебного цикла примерной основной образовательной программы в соответствии с ФГОС по специальности: </w:t>
      </w:r>
      <w:r w:rsidRPr="00693378">
        <w:rPr>
          <w:rFonts w:ascii="Arial" w:eastAsia="Times New Roman" w:hAnsi="Arial" w:cs="Arial"/>
          <w:sz w:val="24"/>
          <w:szCs w:val="24"/>
        </w:rPr>
        <w:t>44.02.01 Дошкольное образование</w:t>
      </w:r>
      <w:r w:rsidRPr="00693378">
        <w:rPr>
          <w:rFonts w:ascii="Arial" w:hAnsi="Arial" w:cs="Arial"/>
          <w:sz w:val="24"/>
          <w:szCs w:val="24"/>
        </w:rPr>
        <w:t xml:space="preserve">. </w:t>
      </w:r>
    </w:p>
    <w:p w:rsidR="003429D5" w:rsidRPr="00693378" w:rsidRDefault="003429D5" w:rsidP="003429D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  <w:t xml:space="preserve">Учебная дисциплина ОПЦ.12 Основы цифровой экономики (Основы цифровой культуры) обеспечивает формирование профессиональных и общих компетенций по всем видам деятельности ФГОС по специальности: </w:t>
      </w:r>
      <w:r w:rsidRPr="00693378">
        <w:rPr>
          <w:rFonts w:ascii="Arial" w:eastAsia="Times New Roman" w:hAnsi="Arial" w:cs="Arial"/>
          <w:sz w:val="24"/>
          <w:szCs w:val="24"/>
        </w:rPr>
        <w:t>44.02.01 Дошкольное образование</w:t>
      </w:r>
      <w:r w:rsidRPr="00693378">
        <w:rPr>
          <w:rFonts w:ascii="Arial" w:hAnsi="Arial" w:cs="Arial"/>
          <w:sz w:val="24"/>
          <w:szCs w:val="24"/>
        </w:rPr>
        <w:t>.</w:t>
      </w:r>
    </w:p>
    <w:p w:rsidR="003429D5" w:rsidRPr="00693378" w:rsidRDefault="003429D5" w:rsidP="00342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1, ОК.05, ОК.9, ПК.3.5, ПК.5.5.</w:t>
      </w:r>
    </w:p>
    <w:p w:rsidR="003429D5" w:rsidRPr="00693378" w:rsidRDefault="003429D5" w:rsidP="00342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>1.1. Цель и планируемые результаты освоения дисциплины: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544"/>
        <w:gridCol w:w="3619"/>
      </w:tblGrid>
      <w:tr w:rsidR="003429D5" w:rsidRPr="00693378" w:rsidTr="000458C2">
        <w:trPr>
          <w:trHeight w:val="449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Код ПК, 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Умения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Знания</w:t>
            </w:r>
          </w:p>
        </w:tc>
      </w:tr>
      <w:tr w:rsidR="003429D5" w:rsidRPr="00693378" w:rsidTr="000458C2">
        <w:trPr>
          <w:trHeight w:val="3983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ОК 01.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ОК 05.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ОК 09.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  <w:bCs/>
                <w:i/>
              </w:rPr>
            </w:pPr>
            <w:r w:rsidRPr="00693378">
              <w:rPr>
                <w:rFonts w:ascii="Arial" w:hAnsi="Arial" w:cs="Arial"/>
                <w:bCs/>
              </w:rPr>
              <w:t xml:space="preserve">ПК 3.5 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693378">
              <w:rPr>
                <w:rFonts w:ascii="Arial" w:hAnsi="Arial" w:cs="Arial"/>
                <w:bCs/>
              </w:rPr>
              <w:t>ПК 5.5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spellStart"/>
            <w:r w:rsidRPr="00693378">
              <w:rPr>
                <w:rFonts w:ascii="Arial" w:hAnsi="Arial" w:cs="Arial"/>
              </w:rPr>
              <w:t>цифровизация</w:t>
            </w:r>
            <w:proofErr w:type="spellEnd"/>
            <w:r w:rsidRPr="00693378">
              <w:rPr>
                <w:rFonts w:ascii="Arial" w:hAnsi="Arial" w:cs="Arial"/>
              </w:rPr>
              <w:t xml:space="preserve"> производства; проводить анализ состояния рынка товаров и услуг в области профессиональной деятельности; ориентироваться в общих вопросах основ экономики организации; определять потребность в материальных, трудовых ресурсах; применять нормы трудового права при взаимодействии с подчиненным персоналом; применять экономические и правовые знания в конкретных производственных ситуациях;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принципы рыночной экономики; организационно-правовые формы организаций; основные ресурсы, задействованные в профессиональной деятельности; разрабатывать цифровые бизнес - проект; определять этапы процесса образования юридического лица; разрабатывать бизнес план с применением современных цифровых технологий.</w:t>
            </w: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br w:type="page"/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927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3429D5" w:rsidRPr="00693378" w:rsidTr="000458C2">
        <w:trPr>
          <w:trHeight w:val="490"/>
        </w:trPr>
        <w:tc>
          <w:tcPr>
            <w:tcW w:w="5000" w:type="pct"/>
            <w:gridSpan w:val="2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1</w:t>
            </w:r>
            <w:r w:rsidR="00B15460" w:rsidRPr="00693378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3429D5" w:rsidRPr="00693378" w:rsidRDefault="00B15460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3429D5" w:rsidRPr="00693378" w:rsidRDefault="00B15460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 xml:space="preserve">Промежуточная аттестация в форме зачёта </w:t>
            </w:r>
          </w:p>
        </w:tc>
        <w:tc>
          <w:tcPr>
            <w:tcW w:w="927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  <w:sectPr w:rsidR="003429D5" w:rsidRPr="00693378" w:rsidSect="003429D5">
          <w:headerReference w:type="default" r:id="rId7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lastRenderedPageBreak/>
        <w:t xml:space="preserve">2.2. </w:t>
      </w:r>
      <w:r w:rsidRPr="00693378">
        <w:rPr>
          <w:rFonts w:ascii="Arial" w:hAnsi="Arial" w:cs="Arial"/>
          <w:b/>
          <w:color w:val="000000" w:themeColor="text1"/>
          <w:sz w:val="24"/>
          <w:szCs w:val="24"/>
        </w:rPr>
        <w:t xml:space="preserve">Тематический план и содержание учебной дисциплины </w:t>
      </w:r>
    </w:p>
    <w:tbl>
      <w:tblPr>
        <w:tblW w:w="50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8941"/>
        <w:gridCol w:w="1051"/>
        <w:gridCol w:w="237"/>
        <w:gridCol w:w="2342"/>
        <w:gridCol w:w="43"/>
      </w:tblGrid>
      <w:tr w:rsidR="003429D5" w:rsidRPr="00693378" w:rsidTr="000458C2">
        <w:trPr>
          <w:gridAfter w:val="1"/>
          <w:wAfter w:w="14" w:type="pct"/>
          <w:trHeight w:val="992"/>
        </w:trPr>
        <w:tc>
          <w:tcPr>
            <w:tcW w:w="907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93378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3429D5" w:rsidRPr="00693378" w:rsidTr="000458C2">
        <w:trPr>
          <w:gridAfter w:val="1"/>
          <w:wAfter w:w="14" w:type="pct"/>
          <w:trHeight w:val="20"/>
        </w:trPr>
        <w:tc>
          <w:tcPr>
            <w:tcW w:w="4986" w:type="pct"/>
            <w:gridSpan w:val="5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Раздел 1. Введение в основы цифровой культуры </w:t>
            </w:r>
          </w:p>
        </w:tc>
      </w:tr>
      <w:tr w:rsidR="003429D5" w:rsidRPr="00693378" w:rsidTr="000458C2">
        <w:trPr>
          <w:gridAfter w:val="1"/>
          <w:wAfter w:w="14" w:type="pct"/>
          <w:trHeight w:val="658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Тема 1.1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Введение в основы цифровой культуры. 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Предмет, цели и задачи дисциплины. Основные понятия и термины. Структура дисциплины. Исследование цифровой культуры. 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ОК 05</w:t>
            </w:r>
          </w:p>
        </w:tc>
      </w:tr>
      <w:tr w:rsidR="003429D5" w:rsidRPr="00693378" w:rsidTr="000458C2">
        <w:trPr>
          <w:gridAfter w:val="1"/>
          <w:wAfter w:w="14" w:type="pct"/>
          <w:trHeight w:val="322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ОК 05</w:t>
            </w:r>
          </w:p>
        </w:tc>
      </w:tr>
      <w:tr w:rsidR="003429D5" w:rsidRPr="00693378" w:rsidTr="000458C2">
        <w:trPr>
          <w:gridAfter w:val="1"/>
          <w:wAfter w:w="14" w:type="pct"/>
          <w:trHeight w:val="281"/>
        </w:trPr>
        <w:tc>
          <w:tcPr>
            <w:tcW w:w="907" w:type="pct"/>
            <w:vMerge/>
            <w:tcBorders>
              <w:bottom w:val="single" w:sz="4" w:space="0" w:color="auto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  <w:tcBorders>
              <w:bottom w:val="single" w:sz="4" w:space="0" w:color="auto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</w:t>
            </w:r>
            <w:r w:rsidRPr="00693378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Подготовка доклада-ЭССЕ на предложенную тему.  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  <w:vMerge/>
            <w:tcBorders>
              <w:bottom w:val="single" w:sz="4" w:space="0" w:color="auto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Тема 1.2   Цифровое общество.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Цифровая личность. Виртуальная реальность. </w:t>
            </w:r>
          </w:p>
        </w:tc>
        <w:tc>
          <w:tcPr>
            <w:tcW w:w="341" w:type="pct"/>
            <w:vMerge w:val="restart"/>
          </w:tcPr>
          <w:p w:rsidR="003429D5" w:rsidRPr="00693378" w:rsidRDefault="00FD6D8F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ОК 09.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Цифровая гигиена. Онлайн риски.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Цифровая этика.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Национальные проекты России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Цифровые технологии в культуре.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89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Цифровые технологии в образовании.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0" w:type="pct"/>
            <w:tcBorders>
              <w:lef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37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69337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693378">
              <w:rPr>
                <w:rFonts w:ascii="Arial" w:hAnsi="Arial" w:cs="Arial"/>
                <w:sz w:val="24"/>
                <w:szCs w:val="24"/>
              </w:rPr>
              <w:t xml:space="preserve">Использование контента Президентской библиотеки. (Занятие на базе </w:t>
            </w:r>
            <w:proofErr w:type="spellStart"/>
            <w:r w:rsidRPr="00693378">
              <w:rPr>
                <w:rFonts w:ascii="Arial" w:hAnsi="Arial" w:cs="Arial"/>
                <w:sz w:val="24"/>
                <w:szCs w:val="24"/>
              </w:rPr>
              <w:t>Голышмановской</w:t>
            </w:r>
            <w:proofErr w:type="spellEnd"/>
            <w:r w:rsidRPr="00693378">
              <w:rPr>
                <w:rFonts w:ascii="Arial" w:hAnsi="Arial" w:cs="Arial"/>
                <w:sz w:val="24"/>
                <w:szCs w:val="24"/>
              </w:rPr>
              <w:t xml:space="preserve"> ЦБС).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09.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73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69337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693378">
              <w:rPr>
                <w:rFonts w:ascii="Arial" w:hAnsi="Arial" w:cs="Arial"/>
                <w:sz w:val="24"/>
                <w:szCs w:val="24"/>
              </w:rPr>
              <w:t>Использование и заполнение электронного колледжа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 ОК 09.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24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Тема </w:t>
            </w:r>
            <w:proofErr w:type="gramStart"/>
            <w:r w:rsidRPr="00693378">
              <w:rPr>
                <w:rFonts w:ascii="Arial" w:hAnsi="Arial" w:cs="Arial"/>
                <w:sz w:val="24"/>
                <w:szCs w:val="24"/>
              </w:rPr>
              <w:t>1.3  Организация</w:t>
            </w:r>
            <w:proofErr w:type="gramEnd"/>
            <w:r w:rsidRPr="00693378">
              <w:rPr>
                <w:rFonts w:ascii="Arial" w:hAnsi="Arial" w:cs="Arial"/>
                <w:sz w:val="24"/>
                <w:szCs w:val="24"/>
              </w:rPr>
              <w:t xml:space="preserve"> предоставления государственных и муниципальных услуг.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Оцифровка инфраструктуры государства.</w:t>
            </w:r>
          </w:p>
        </w:tc>
        <w:tc>
          <w:tcPr>
            <w:tcW w:w="341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05.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09.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3.5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57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Система предоставления государственных и муниципальных услуг.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9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Современные технологии оказания государственных и муниципальных услуг.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26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Качество оказания государственных и муниципальных услуг.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69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Pr="00693378">
              <w:rPr>
                <w:rFonts w:ascii="Arial" w:hAnsi="Arial" w:cs="Arial"/>
                <w:sz w:val="24"/>
                <w:szCs w:val="24"/>
              </w:rPr>
              <w:t>Регистрация на едином портале государственных услуг Тюменской области.</w:t>
            </w:r>
          </w:p>
        </w:tc>
        <w:tc>
          <w:tcPr>
            <w:tcW w:w="341" w:type="pct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05.  ОК 09.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3.5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Pr="00693378">
              <w:rPr>
                <w:rFonts w:ascii="Arial" w:hAnsi="Arial" w:cs="Arial"/>
                <w:sz w:val="24"/>
                <w:szCs w:val="24"/>
              </w:rPr>
              <w:t xml:space="preserve">  Работа по получению услуг на едином портале государственных услуг Тюменской области.</w:t>
            </w:r>
          </w:p>
        </w:tc>
        <w:tc>
          <w:tcPr>
            <w:tcW w:w="341" w:type="pct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09.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3.5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000" w:type="pct"/>
            <w:gridSpan w:val="6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lastRenderedPageBreak/>
              <w:t>Раздел 2.  Цифровая экономика и управление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03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Тема 2.1   Цифровая экономика.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Перспективы цифровой экономики.</w:t>
            </w:r>
          </w:p>
        </w:tc>
        <w:tc>
          <w:tcPr>
            <w:tcW w:w="341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ОК 09.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5.5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8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Риски цифровой экономики.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Изменения моделей экономической деятельности.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</w:t>
            </w:r>
            <w:proofErr w:type="gramStart"/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занятие:</w:t>
            </w:r>
            <w:r w:rsidRPr="00693378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693378">
              <w:rPr>
                <w:rFonts w:ascii="Arial" w:hAnsi="Arial" w:cs="Arial"/>
                <w:sz w:val="24"/>
                <w:szCs w:val="24"/>
              </w:rPr>
              <w:t>Цифровая</w:t>
            </w:r>
            <w:proofErr w:type="gramEnd"/>
            <w:r w:rsidRPr="00693378">
              <w:rPr>
                <w:rFonts w:ascii="Arial" w:hAnsi="Arial" w:cs="Arial"/>
                <w:sz w:val="24"/>
                <w:szCs w:val="24"/>
              </w:rPr>
              <w:t xml:space="preserve"> трансформация. (Подробное описание одного из производств с применением современных цифровых технологий).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09. ОК 05.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5.5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proofErr w:type="spellStart"/>
            <w:r w:rsidRPr="00693378">
              <w:rPr>
                <w:rFonts w:ascii="Arial" w:hAnsi="Arial" w:cs="Arial"/>
                <w:sz w:val="24"/>
                <w:szCs w:val="24"/>
              </w:rPr>
              <w:t>Цифровизация</w:t>
            </w:r>
            <w:proofErr w:type="spellEnd"/>
            <w:r w:rsidRPr="00693378">
              <w:rPr>
                <w:rFonts w:ascii="Arial" w:hAnsi="Arial" w:cs="Arial"/>
                <w:sz w:val="24"/>
                <w:szCs w:val="24"/>
              </w:rPr>
              <w:t xml:space="preserve"> промышленности. </w:t>
            </w: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Распространение новых бизнес-моделей. </w:t>
            </w:r>
          </w:p>
        </w:tc>
        <w:tc>
          <w:tcPr>
            <w:tcW w:w="341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pct"/>
            <w:gridSpan w:val="3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5.5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Концепция «умного» производства.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75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Система управления производством.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</w:t>
            </w:r>
            <w:r w:rsidRPr="00693378">
              <w:rPr>
                <w:rFonts w:ascii="Arial" w:hAnsi="Arial" w:cs="Arial"/>
                <w:b/>
                <w:sz w:val="24"/>
                <w:szCs w:val="24"/>
              </w:rPr>
              <w:t xml:space="preserve">рактические занятия и лабораторные работы 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693378">
              <w:rPr>
                <w:rFonts w:ascii="Arial" w:hAnsi="Arial" w:cs="Arial"/>
                <w:sz w:val="24"/>
                <w:szCs w:val="24"/>
              </w:rPr>
              <w:t xml:space="preserve">   Разработка бизнес плана с применением современных цифровых технологий.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05.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5.5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Зачёт (защита бизнес-плана)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07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  <w:sectPr w:rsidR="003429D5" w:rsidRPr="00693378" w:rsidSect="000458C2">
          <w:footerReference w:type="even" r:id="rId8"/>
          <w:footerReference w:type="default" r:id="rId9"/>
          <w:pgSz w:w="16838" w:h="11906" w:orient="landscape"/>
          <w:pgMar w:top="284" w:right="1134" w:bottom="1276" w:left="284" w:header="708" w:footer="708" w:gutter="0"/>
          <w:cols w:space="708"/>
          <w:docGrid w:linePitch="360"/>
        </w:sectPr>
      </w:pPr>
    </w:p>
    <w:p w:rsidR="003429D5" w:rsidRPr="00693378" w:rsidRDefault="003429D5" w:rsidP="003429D5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lastRenderedPageBreak/>
        <w:t>3. УСЛОВИЯ РЕАЛИЗАЦИИ УЧЕБНОЙ ДИСЦИПЛИНЫ</w:t>
      </w:r>
    </w:p>
    <w:p w:rsidR="003429D5" w:rsidRPr="00693378" w:rsidRDefault="003429D5" w:rsidP="003429D5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693378">
        <w:rPr>
          <w:rFonts w:ascii="Arial" w:hAnsi="Arial" w:cs="Arial"/>
          <w:b/>
          <w:bCs/>
          <w:sz w:val="24"/>
          <w:szCs w:val="24"/>
        </w:rPr>
        <w:t>3.1. Материально-техническое обеспечение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</w:rPr>
      </w:pPr>
      <w:r w:rsidRPr="00693378">
        <w:rPr>
          <w:rFonts w:ascii="Arial" w:hAnsi="Arial" w:cs="Arial"/>
        </w:rPr>
        <w:t xml:space="preserve">Реализация программы дисциплины требует наличие учебного кабинета «Информатика». 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Оборудование учебного кабинета и рабочих мест кабинетов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 xml:space="preserve">1) Доска учебная. 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2) Рабочие места по количеству обучающихся.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3) Рабочее место для преподавателя.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 xml:space="preserve">4) Компьютер (ноутбук) по количеству студентов (один компьютер на двух студентов). 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>- компьютер;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>- принтер;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>-проектор с экраном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>- программное обеспечение «</w:t>
      </w:r>
      <w:proofErr w:type="spellStart"/>
      <w:r w:rsidRPr="00693378">
        <w:rPr>
          <w:rFonts w:ascii="Arial" w:hAnsi="Arial" w:cs="Arial"/>
          <w:sz w:val="24"/>
          <w:szCs w:val="24"/>
        </w:rPr>
        <w:t>Microsoft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3378">
        <w:rPr>
          <w:rFonts w:ascii="Arial" w:hAnsi="Arial" w:cs="Arial"/>
          <w:sz w:val="24"/>
          <w:szCs w:val="24"/>
        </w:rPr>
        <w:t>Office</w:t>
      </w:r>
      <w:proofErr w:type="spellEnd"/>
      <w:r w:rsidRPr="00693378">
        <w:rPr>
          <w:rFonts w:ascii="Arial" w:hAnsi="Arial" w:cs="Arial"/>
          <w:sz w:val="24"/>
          <w:szCs w:val="24"/>
        </w:rPr>
        <w:t>»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</w:r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693378">
        <w:rPr>
          <w:rFonts w:ascii="Arial" w:hAnsi="Arial" w:cs="Arial"/>
          <w:b/>
          <w:i/>
          <w:sz w:val="24"/>
          <w:szCs w:val="24"/>
        </w:rPr>
        <w:t>3.2. Информационное обеспечение обучения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 xml:space="preserve">Для обучающихся и преподавателей 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3378">
        <w:rPr>
          <w:rFonts w:ascii="Arial" w:hAnsi="Arial" w:cs="Arial"/>
          <w:b/>
          <w:bCs/>
          <w:sz w:val="24"/>
          <w:szCs w:val="24"/>
        </w:rPr>
        <w:t>Основные источники: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1.</w:t>
      </w:r>
      <w:r w:rsidRPr="00693378">
        <w:rPr>
          <w:rFonts w:ascii="Arial" w:hAnsi="Arial" w:cs="Arial"/>
          <w:bCs/>
        </w:rPr>
        <w:tab/>
      </w:r>
      <w:proofErr w:type="spellStart"/>
      <w:r w:rsidRPr="00693378">
        <w:rPr>
          <w:rFonts w:ascii="Arial" w:hAnsi="Arial" w:cs="Arial"/>
          <w:bCs/>
        </w:rPr>
        <w:t>Череданова</w:t>
      </w:r>
      <w:proofErr w:type="spellEnd"/>
      <w:r w:rsidRPr="00693378">
        <w:rPr>
          <w:rFonts w:ascii="Arial" w:hAnsi="Arial" w:cs="Arial"/>
          <w:bCs/>
        </w:rPr>
        <w:t xml:space="preserve">, Л. Н. Основы экономики и предпринимательства [Текст]: учебник для студ. учреждений СПО / Л. Н. </w:t>
      </w:r>
      <w:proofErr w:type="spellStart"/>
      <w:r w:rsidRPr="00693378">
        <w:rPr>
          <w:rFonts w:ascii="Arial" w:hAnsi="Arial" w:cs="Arial"/>
          <w:bCs/>
        </w:rPr>
        <w:t>Череданова</w:t>
      </w:r>
      <w:proofErr w:type="spellEnd"/>
      <w:r w:rsidRPr="00693378">
        <w:rPr>
          <w:rFonts w:ascii="Arial" w:hAnsi="Arial" w:cs="Arial"/>
          <w:bCs/>
        </w:rPr>
        <w:t xml:space="preserve">. – 17-е изд., стер. - </w:t>
      </w:r>
      <w:proofErr w:type="gramStart"/>
      <w:r w:rsidRPr="00693378">
        <w:rPr>
          <w:rFonts w:ascii="Arial" w:hAnsi="Arial" w:cs="Arial"/>
          <w:bCs/>
        </w:rPr>
        <w:t>М. :</w:t>
      </w:r>
      <w:proofErr w:type="gramEnd"/>
      <w:r w:rsidRPr="00693378">
        <w:rPr>
          <w:rFonts w:ascii="Arial" w:hAnsi="Arial" w:cs="Arial"/>
          <w:bCs/>
        </w:rPr>
        <w:t xml:space="preserve"> ИЦ Академия, 2017. – 224 с. – (Профессиональное образование).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2.</w:t>
      </w:r>
      <w:r w:rsidRPr="00693378">
        <w:rPr>
          <w:rFonts w:ascii="Arial" w:hAnsi="Arial" w:cs="Arial"/>
          <w:bCs/>
        </w:rPr>
        <w:tab/>
      </w:r>
      <w:proofErr w:type="spellStart"/>
      <w:r w:rsidRPr="00693378">
        <w:rPr>
          <w:rFonts w:ascii="Arial" w:hAnsi="Arial" w:cs="Arial"/>
          <w:bCs/>
        </w:rPr>
        <w:t>Шкатулла</w:t>
      </w:r>
      <w:proofErr w:type="spellEnd"/>
      <w:r w:rsidRPr="00693378">
        <w:rPr>
          <w:rFonts w:ascii="Arial" w:hAnsi="Arial" w:cs="Arial"/>
          <w:bCs/>
        </w:rPr>
        <w:t xml:space="preserve">, В. И. Основы правовых знаний [Текст]: учеб. пособие для студ. учреждений СПО / В. И. </w:t>
      </w:r>
      <w:proofErr w:type="spellStart"/>
      <w:r w:rsidRPr="00693378">
        <w:rPr>
          <w:rFonts w:ascii="Arial" w:hAnsi="Arial" w:cs="Arial"/>
          <w:bCs/>
        </w:rPr>
        <w:t>Шкатулла</w:t>
      </w:r>
      <w:proofErr w:type="spellEnd"/>
      <w:r w:rsidRPr="00693378">
        <w:rPr>
          <w:rFonts w:ascii="Arial" w:hAnsi="Arial" w:cs="Arial"/>
          <w:bCs/>
        </w:rPr>
        <w:t xml:space="preserve">, В. В. </w:t>
      </w:r>
      <w:proofErr w:type="spellStart"/>
      <w:r w:rsidRPr="00693378">
        <w:rPr>
          <w:rFonts w:ascii="Arial" w:hAnsi="Arial" w:cs="Arial"/>
          <w:bCs/>
        </w:rPr>
        <w:t>Шкатулла</w:t>
      </w:r>
      <w:proofErr w:type="spellEnd"/>
      <w:r w:rsidRPr="00693378">
        <w:rPr>
          <w:rFonts w:ascii="Arial" w:hAnsi="Arial" w:cs="Arial"/>
          <w:bCs/>
        </w:rPr>
        <w:t xml:space="preserve">, М. В. </w:t>
      </w:r>
      <w:proofErr w:type="spellStart"/>
      <w:r w:rsidRPr="00693378">
        <w:rPr>
          <w:rFonts w:ascii="Arial" w:hAnsi="Arial" w:cs="Arial"/>
          <w:bCs/>
        </w:rPr>
        <w:t>Сытинская</w:t>
      </w:r>
      <w:proofErr w:type="spellEnd"/>
      <w:r w:rsidRPr="00693378">
        <w:rPr>
          <w:rFonts w:ascii="Arial" w:hAnsi="Arial" w:cs="Arial"/>
          <w:bCs/>
        </w:rPr>
        <w:t xml:space="preserve">; под ред. В. И. </w:t>
      </w:r>
      <w:proofErr w:type="spellStart"/>
      <w:r w:rsidRPr="00693378">
        <w:rPr>
          <w:rFonts w:ascii="Arial" w:hAnsi="Arial" w:cs="Arial"/>
          <w:bCs/>
        </w:rPr>
        <w:t>Шкатуллы</w:t>
      </w:r>
      <w:proofErr w:type="spellEnd"/>
      <w:r w:rsidRPr="00693378">
        <w:rPr>
          <w:rFonts w:ascii="Arial" w:hAnsi="Arial" w:cs="Arial"/>
          <w:bCs/>
        </w:rPr>
        <w:t xml:space="preserve"> – 12-е изд., стер. - М.: ИЦ Академия, 2017. – 336 с. – (Профессиональное образование).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3378">
        <w:rPr>
          <w:rFonts w:ascii="Arial" w:hAnsi="Arial" w:cs="Arial"/>
          <w:b/>
          <w:bCs/>
          <w:sz w:val="24"/>
          <w:szCs w:val="24"/>
        </w:rPr>
        <w:t>Электронные издания:</w:t>
      </w:r>
    </w:p>
    <w:p w:rsidR="003429D5" w:rsidRPr="00693378" w:rsidRDefault="003429D5" w:rsidP="003429D5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0" w:after="0"/>
        <w:ind w:left="0" w:firstLine="0"/>
        <w:jc w:val="both"/>
        <w:rPr>
          <w:rFonts w:ascii="Arial" w:hAnsi="Arial" w:cs="Arial"/>
          <w:color w:val="000000"/>
        </w:rPr>
      </w:pPr>
      <w:r w:rsidRPr="00693378">
        <w:rPr>
          <w:rFonts w:ascii="Arial" w:hAnsi="Arial" w:cs="Arial"/>
          <w:color w:val="000000"/>
        </w:rPr>
        <w:t xml:space="preserve">Основы цифровой экономики // учебное пособие под редакцией М.И. Столбова  [Электронный ресурс].- Режим доступа:     </w:t>
      </w:r>
      <w:hyperlink r:id="rId10" w:history="1">
        <w:r w:rsidRPr="00693378">
          <w:rPr>
            <w:rStyle w:val="a6"/>
            <w:rFonts w:ascii="Arial" w:hAnsi="Arial" w:cs="Arial"/>
            <w:lang w:val="en-US"/>
          </w:rPr>
          <w:t>https</w:t>
        </w:r>
        <w:r w:rsidRPr="00693378">
          <w:rPr>
            <w:rStyle w:val="a6"/>
            <w:rFonts w:ascii="Arial" w:hAnsi="Arial" w:cs="Arial"/>
          </w:rPr>
          <w:t>://</w:t>
        </w:r>
        <w:r w:rsidRPr="00693378">
          <w:rPr>
            <w:rStyle w:val="a6"/>
            <w:rFonts w:ascii="Arial" w:hAnsi="Arial" w:cs="Arial"/>
            <w:lang w:val="en-US"/>
          </w:rPr>
          <w:t>vk</w:t>
        </w:r>
        <w:r w:rsidRPr="00693378">
          <w:rPr>
            <w:rStyle w:val="a6"/>
            <w:rFonts w:ascii="Arial" w:hAnsi="Arial" w:cs="Arial"/>
          </w:rPr>
          <w:t>.</w:t>
        </w:r>
        <w:r w:rsidRPr="00693378">
          <w:rPr>
            <w:rStyle w:val="a6"/>
            <w:rFonts w:ascii="Arial" w:hAnsi="Arial" w:cs="Arial"/>
            <w:lang w:val="en-US"/>
          </w:rPr>
          <w:t>com</w:t>
        </w:r>
        <w:r w:rsidRPr="00693378">
          <w:rPr>
            <w:rStyle w:val="a6"/>
            <w:rFonts w:ascii="Arial" w:hAnsi="Arial" w:cs="Arial"/>
          </w:rPr>
          <w:t>/</w:t>
        </w:r>
        <w:r w:rsidRPr="00693378">
          <w:rPr>
            <w:rStyle w:val="a6"/>
            <w:rFonts w:ascii="Arial" w:hAnsi="Arial" w:cs="Arial"/>
            <w:lang w:val="en-US"/>
          </w:rPr>
          <w:t>doc</w:t>
        </w:r>
        <w:r w:rsidRPr="00693378">
          <w:rPr>
            <w:rStyle w:val="a6"/>
            <w:rFonts w:ascii="Arial" w:hAnsi="Arial" w:cs="Arial"/>
          </w:rPr>
          <w:t>107248915_545218865?</w:t>
        </w:r>
        <w:r w:rsidRPr="00693378">
          <w:rPr>
            <w:rStyle w:val="a6"/>
            <w:rFonts w:ascii="Arial" w:hAnsi="Arial" w:cs="Arial"/>
            <w:lang w:val="en-US"/>
          </w:rPr>
          <w:t>hash</w:t>
        </w:r>
        <w:r w:rsidRPr="00693378">
          <w:rPr>
            <w:rStyle w:val="a6"/>
            <w:rFonts w:ascii="Arial" w:hAnsi="Arial" w:cs="Arial"/>
          </w:rPr>
          <w:t>=87045</w:t>
        </w:r>
        <w:r w:rsidRPr="00693378">
          <w:rPr>
            <w:rStyle w:val="a6"/>
            <w:rFonts w:ascii="Arial" w:hAnsi="Arial" w:cs="Arial"/>
            <w:lang w:val="en-US"/>
          </w:rPr>
          <w:t>dae</w:t>
        </w:r>
        <w:r w:rsidRPr="00693378">
          <w:rPr>
            <w:rStyle w:val="a6"/>
            <w:rFonts w:ascii="Arial" w:hAnsi="Arial" w:cs="Arial"/>
          </w:rPr>
          <w:t>5847</w:t>
        </w:r>
        <w:r w:rsidRPr="00693378">
          <w:rPr>
            <w:rStyle w:val="a6"/>
            <w:rFonts w:ascii="Arial" w:hAnsi="Arial" w:cs="Arial"/>
            <w:lang w:val="en-US"/>
          </w:rPr>
          <w:t>d</w:t>
        </w:r>
        <w:r w:rsidRPr="00693378">
          <w:rPr>
            <w:rStyle w:val="a6"/>
            <w:rFonts w:ascii="Arial" w:hAnsi="Arial" w:cs="Arial"/>
          </w:rPr>
          <w:t>45276&amp;</w:t>
        </w:r>
        <w:r w:rsidRPr="00693378">
          <w:rPr>
            <w:rStyle w:val="a6"/>
            <w:rFonts w:ascii="Arial" w:hAnsi="Arial" w:cs="Arial"/>
            <w:lang w:val="en-US"/>
          </w:rPr>
          <w:t>dl</w:t>
        </w:r>
        <w:r w:rsidRPr="00693378">
          <w:rPr>
            <w:rStyle w:val="a6"/>
            <w:rFonts w:ascii="Arial" w:hAnsi="Arial" w:cs="Arial"/>
          </w:rPr>
          <w:t>=79</w:t>
        </w:r>
        <w:r w:rsidRPr="00693378">
          <w:rPr>
            <w:rStyle w:val="a6"/>
            <w:rFonts w:ascii="Arial" w:hAnsi="Arial" w:cs="Arial"/>
            <w:lang w:val="en-US"/>
          </w:rPr>
          <w:t>efc</w:t>
        </w:r>
        <w:r w:rsidRPr="00693378">
          <w:rPr>
            <w:rStyle w:val="a6"/>
            <w:rFonts w:ascii="Arial" w:hAnsi="Arial" w:cs="Arial"/>
          </w:rPr>
          <w:t>675</w:t>
        </w:r>
        <w:r w:rsidRPr="00693378">
          <w:rPr>
            <w:rStyle w:val="a6"/>
            <w:rFonts w:ascii="Arial" w:hAnsi="Arial" w:cs="Arial"/>
            <w:lang w:val="en-US"/>
          </w:rPr>
          <w:t>dc</w:t>
        </w:r>
        <w:r w:rsidRPr="00693378">
          <w:rPr>
            <w:rStyle w:val="a6"/>
            <w:rFonts w:ascii="Arial" w:hAnsi="Arial" w:cs="Arial"/>
          </w:rPr>
          <w:t>9825</w:t>
        </w:r>
        <w:r w:rsidRPr="00693378">
          <w:rPr>
            <w:rStyle w:val="a6"/>
            <w:rFonts w:ascii="Arial" w:hAnsi="Arial" w:cs="Arial"/>
            <w:lang w:val="en-US"/>
          </w:rPr>
          <w:t>ae</w:t>
        </w:r>
        <w:r w:rsidRPr="00693378">
          <w:rPr>
            <w:rStyle w:val="a6"/>
            <w:rFonts w:ascii="Arial" w:hAnsi="Arial" w:cs="Arial"/>
          </w:rPr>
          <w:t>9</w:t>
        </w:r>
        <w:r w:rsidRPr="00693378">
          <w:rPr>
            <w:rStyle w:val="a6"/>
            <w:rFonts w:ascii="Arial" w:hAnsi="Arial" w:cs="Arial"/>
            <w:lang w:val="en-US"/>
          </w:rPr>
          <w:t>b</w:t>
        </w:r>
      </w:hyperlink>
      <w:r w:rsidRPr="00693378">
        <w:rPr>
          <w:rFonts w:ascii="Arial" w:hAnsi="Arial" w:cs="Arial"/>
          <w:color w:val="000000"/>
        </w:rPr>
        <w:t xml:space="preserve"> </w:t>
      </w:r>
    </w:p>
    <w:p w:rsidR="003429D5" w:rsidRPr="00693378" w:rsidRDefault="003429D5" w:rsidP="003429D5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0" w:after="0"/>
        <w:ind w:left="0" w:firstLine="0"/>
        <w:jc w:val="both"/>
        <w:rPr>
          <w:rFonts w:ascii="Arial" w:hAnsi="Arial" w:cs="Arial"/>
          <w:color w:val="000000"/>
        </w:rPr>
      </w:pPr>
      <w:r w:rsidRPr="00693378">
        <w:rPr>
          <w:rFonts w:ascii="Arial" w:hAnsi="Arial" w:cs="Arial"/>
          <w:color w:val="000000"/>
        </w:rPr>
        <w:t xml:space="preserve">Цифровая экономика // учебник под редакцией В.В. Иванова [Электронный ресурс].- Режим доступа: </w:t>
      </w:r>
      <w:hyperlink r:id="rId11" w:history="1">
        <w:r w:rsidRPr="00693378">
          <w:rPr>
            <w:rStyle w:val="a6"/>
            <w:rFonts w:ascii="Arial" w:hAnsi="Arial" w:cs="Arial"/>
          </w:rPr>
          <w:t>https://kc.hse.ru/wp-content/uploads/2018/05/10-ivanov-28129.pdf</w:t>
        </w:r>
      </w:hyperlink>
    </w:p>
    <w:p w:rsidR="003429D5" w:rsidRPr="00693378" w:rsidRDefault="003429D5" w:rsidP="00342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color w:val="000000"/>
        </w:rPr>
      </w:pPr>
    </w:p>
    <w:p w:rsidR="003429D5" w:rsidRPr="00693378" w:rsidRDefault="003429D5" w:rsidP="003429D5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3429D5" w:rsidRPr="00693378" w:rsidRDefault="003429D5" w:rsidP="003429D5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4569"/>
        <w:gridCol w:w="1909"/>
      </w:tblGrid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442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  <w:tc>
          <w:tcPr>
            <w:tcW w:w="2442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-принципы рыночной </w:t>
            </w:r>
            <w:proofErr w:type="gramStart"/>
            <w:r w:rsidRPr="00693378">
              <w:rPr>
                <w:rFonts w:ascii="Arial" w:hAnsi="Arial" w:cs="Arial"/>
                <w:sz w:val="24"/>
                <w:szCs w:val="24"/>
              </w:rPr>
              <w:t>цифровой  экономики</w:t>
            </w:r>
            <w:proofErr w:type="gramEnd"/>
            <w:r w:rsidRPr="0069337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-организационно-правовые формы организаций;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-основные ресурсы,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задействованные в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профессиональной деятельности;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 способы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 ресурсосбережения в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организации;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lastRenderedPageBreak/>
              <w:t>-понятие, виды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предпринимательства;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-виды предпринимательских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рисков, способы их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предотвращения и минимизации;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-формы и системы оплаты труда;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-механизм формирования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заработной платы;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-виды гарантий, компенсаций и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удержаний из заработной платы.</w:t>
            </w: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lastRenderedPageBreak/>
              <w:t xml:space="preserve"> ОЦЕНКА «5» ставится за правильное и прочное усвоение учебных приемов; умение правильно применять полученные знания, умения и навыки во всех случаях практической работы; проявление самостоятельности и инициативности в работе; полное соответствие качества выполнения работы с требованиями программы и выполнение работы в установленный срок.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lastRenderedPageBreak/>
              <w:t>ОЦЕНКА «4» ставится за правильное и достаточно полное усвоение требуемых учебных приемов; умение правильно, без особых затруднений применять приобретенные знания, умения и навыки; умение проявлять достаточную самостоятельность в работе, но в отдельных случаях, при выполнении сложных работ, допускается помощь со стороны учителя; соответствие качества выполняемой работы установленным требованиям при наличии поправок и выполнение работы в пределах установленного срока.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«3» ставится за слабое и непрочное усвоение основных учебных приемов; грубые и часто повторяющиеся в практике ошибки, преодолеваемые с помощью учителя; соответствие качества выполнения работы установленным требованиям после дополнительных исправления и переделок; выполнение задания в более длительный срок.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«2» ставится за не усвоение основных учебных приемов; отсутствие знаний, умений и навыков, необходимых для практической работы, или же неумение применять их на практике; выполнение работы со значительным числом грубых ошибок, даже при постоянной помощи учителя; несоответствие качества выполняемой работы установленным требованиям; крайне медленное выполнение работы.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Экспертная оценка результатов деятельности обучающегося при выполнении и защите практических работ тестирования, контрольных </w:t>
            </w:r>
            <w:r w:rsidRPr="00693378">
              <w:rPr>
                <w:rFonts w:ascii="Arial" w:hAnsi="Arial" w:cs="Arial"/>
                <w:bCs/>
                <w:sz w:val="24"/>
                <w:szCs w:val="24"/>
              </w:rPr>
              <w:lastRenderedPageBreak/>
              <w:t>работ и других видов текущего контроля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 Оценка «пять» ставится, если обучающийся умеет выделять главное,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умеет конспектировать и выделять главное,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«три» ставится, если обучающийся не умеет выделять главное, в конспекте отсутствует последовательность.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«два» ставится, если обучающийся не имеет конспекта лекций.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Проверка конспекта лекций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lastRenderedPageBreak/>
              <w:t xml:space="preserve">Экспертная оценка </w:t>
            </w:r>
            <w:proofErr w:type="gramStart"/>
            <w:r w:rsidRPr="00693378">
              <w:rPr>
                <w:rFonts w:ascii="Arial" w:hAnsi="Arial" w:cs="Arial"/>
                <w:sz w:val="24"/>
                <w:szCs w:val="24"/>
              </w:rPr>
              <w:t>в  форме</w:t>
            </w:r>
            <w:proofErr w:type="gramEnd"/>
            <w:r w:rsidRPr="00693378">
              <w:rPr>
                <w:rFonts w:ascii="Arial" w:hAnsi="Arial" w:cs="Arial"/>
                <w:sz w:val="24"/>
                <w:szCs w:val="24"/>
              </w:rPr>
              <w:t xml:space="preserve">: защиты отчёта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по практическому занятию.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Экспертная оценка в форме: защиты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по практической работе.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Умения:</w:t>
            </w:r>
          </w:p>
        </w:tc>
        <w:tc>
          <w:tcPr>
            <w:tcW w:w="2442" w:type="pct"/>
          </w:tcPr>
          <w:p w:rsidR="003429D5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D6D8F" w:rsidRPr="00693378" w:rsidRDefault="00FD6D8F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29D5" w:rsidRPr="00693378" w:rsidTr="000458C2">
        <w:trPr>
          <w:trHeight w:val="4854"/>
        </w:trPr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lastRenderedPageBreak/>
              <w:t xml:space="preserve">-проводить анализ состояния рынка товаров и услуг в области профессиональной деятельности с применением современных </w:t>
            </w:r>
            <w:r w:rsidRPr="00693378">
              <w:rPr>
                <w:rFonts w:ascii="Arial" w:hAnsi="Arial" w:cs="Arial"/>
                <w:sz w:val="24"/>
                <w:szCs w:val="24"/>
                <w:lang w:val="en-US"/>
              </w:rPr>
              <w:t>IT</w:t>
            </w:r>
            <w:r w:rsidRPr="00693378">
              <w:rPr>
                <w:rFonts w:ascii="Arial" w:hAnsi="Arial" w:cs="Arial"/>
                <w:sz w:val="24"/>
                <w:szCs w:val="24"/>
              </w:rPr>
              <w:t>-технологий;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-ориентироваться в общих вопросах основ экономики отрасли и предприятия;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-определять потребность в материальных, трудовых ресурсах;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-применять экономические и 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правовые знания в конкретных производственных ситуациях;</w:t>
            </w: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верно отвечает на все поставленные вопросы.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ответах на вопросы 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Cs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«два» ставится, если обучающийся не отвечает на поставленные вопросы.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обучающийся не выполняет </w:t>
            </w:r>
            <w:r w:rsidRPr="00693378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lastRenderedPageBreak/>
              <w:t>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Индивидуальный опрос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   работы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500996" w:rsidRPr="00693378" w:rsidRDefault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br w:type="page"/>
      </w:r>
      <w:r w:rsidRPr="00693378">
        <w:rPr>
          <w:rFonts w:ascii="Arial" w:hAnsi="Arial" w:cs="Arial"/>
          <w:sz w:val="24"/>
          <w:szCs w:val="28"/>
        </w:rPr>
        <w:lastRenderedPageBreak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№39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цифровой безопасности)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0458C2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2023 г.</w:t>
      </w:r>
    </w:p>
    <w:p w:rsidR="000458C2" w:rsidRPr="00693378" w:rsidRDefault="000458C2" w:rsidP="00045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>Программа учебной дисциплины ОПЦ.12 Основы цифровой экономики (</w:t>
      </w:r>
      <w:r>
        <w:rPr>
          <w:rFonts w:ascii="Arial" w:eastAsia="Times New Roman" w:hAnsi="Arial" w:cs="Arial"/>
          <w:sz w:val="24"/>
          <w:szCs w:val="24"/>
        </w:rPr>
        <w:t>Основы цифровой безопасности</w:t>
      </w:r>
      <w:r w:rsidRPr="00693378">
        <w:rPr>
          <w:rFonts w:ascii="Arial" w:eastAsia="Times New Roman" w:hAnsi="Arial" w:cs="Arial"/>
          <w:sz w:val="24"/>
          <w:szCs w:val="24"/>
        </w:rPr>
        <w:t xml:space="preserve">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0458C2" w:rsidRPr="00693378" w:rsidRDefault="000458C2" w:rsidP="000458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693378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0458C2" w:rsidRPr="00693378" w:rsidRDefault="000458C2" w:rsidP="000458C2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8C2" w:rsidRPr="00693378" w:rsidRDefault="000458C2" w:rsidP="000458C2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8C2" w:rsidRPr="00693378" w:rsidRDefault="000458C2" w:rsidP="000458C2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8C2" w:rsidRPr="00693378" w:rsidRDefault="000458C2" w:rsidP="00045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первой квалификационной категории</w:t>
      </w:r>
    </w:p>
    <w:p w:rsidR="000458C2" w:rsidRPr="00693378" w:rsidRDefault="000458C2" w:rsidP="000458C2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0458C2" w:rsidRPr="00693378" w:rsidRDefault="000458C2" w:rsidP="000458C2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0458C2" w:rsidRPr="00693378" w:rsidRDefault="000458C2" w:rsidP="000458C2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0458C2" w:rsidRPr="00693378" w:rsidRDefault="000458C2" w:rsidP="000458C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0458C2" w:rsidRPr="00693378" w:rsidRDefault="000458C2" w:rsidP="000458C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</w:t>
      </w:r>
      <w:r w:rsidRPr="000458C2">
        <w:rPr>
          <w:rFonts w:ascii="Arial" w:eastAsia="Times New Roman" w:hAnsi="Arial" w:cs="Arial"/>
          <w:b/>
          <w:sz w:val="24"/>
          <w:szCs w:val="24"/>
        </w:rPr>
        <w:t>Основы цифровой безопасности</w:t>
      </w:r>
      <w:r w:rsidRPr="00693378">
        <w:rPr>
          <w:rFonts w:ascii="Arial" w:eastAsia="Times New Roman" w:hAnsi="Arial" w:cs="Arial"/>
          <w:b/>
          <w:sz w:val="24"/>
          <w:szCs w:val="24"/>
        </w:rPr>
        <w:t>)</w:t>
      </w:r>
    </w:p>
    <w:p w:rsidR="000458C2" w:rsidRPr="00693378" w:rsidRDefault="000458C2" w:rsidP="000458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0458C2" w:rsidRPr="002B5584" w:rsidRDefault="000458C2" w:rsidP="00045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>Программа учебной дисциплины ОПЦ.12 Основы цифровой экономики (</w:t>
      </w:r>
      <w:r w:rsidRPr="000458C2">
        <w:rPr>
          <w:rFonts w:ascii="Arial" w:eastAsia="Times New Roman" w:hAnsi="Arial" w:cs="Arial"/>
          <w:sz w:val="24"/>
          <w:szCs w:val="24"/>
        </w:rPr>
        <w:t>Основы цифровой безопасности</w:t>
      </w:r>
      <w:r w:rsidRPr="002B5584">
        <w:rPr>
          <w:rFonts w:ascii="Arial" w:eastAsia="Times New Roman" w:hAnsi="Arial" w:cs="Arial"/>
          <w:sz w:val="24"/>
          <w:szCs w:val="24"/>
        </w:rPr>
        <w:t xml:space="preserve">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0458C2" w:rsidRPr="002B5584" w:rsidRDefault="000458C2" w:rsidP="007452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 xml:space="preserve">соблюдать правила техники безопасности и гигиенические рекомендации при использовании средств ИКТ в профессиональной деятельности; 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идентифицировать существующие и потенциальные риски;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оценивать качество защиты данных;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корректно и оперативно реагировать на инциденты безопасности;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выбирать и анализировать показатели качества и критерии оценки систем и отдельных методов и средств защиты информации;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пользоваться современной научно-технической информацией по исследуемым проблемам и задачам.</w:t>
      </w:r>
    </w:p>
    <w:p w:rsidR="000458C2" w:rsidRPr="002B5584" w:rsidRDefault="000458C2" w:rsidP="007452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 xml:space="preserve">правила техники безопасности и гигиенические требования при использовании средств ИКТ; 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 xml:space="preserve">основные концепции </w:t>
      </w:r>
      <w:proofErr w:type="spellStart"/>
      <w:r w:rsidRPr="007452C6">
        <w:rPr>
          <w:rFonts w:ascii="Arial" w:hAnsi="Arial" w:cs="Arial"/>
        </w:rPr>
        <w:t>кибербезопасности</w:t>
      </w:r>
      <w:proofErr w:type="spellEnd"/>
      <w:r w:rsidRPr="007452C6">
        <w:rPr>
          <w:rFonts w:ascii="Arial" w:hAnsi="Arial" w:cs="Arial"/>
        </w:rPr>
        <w:t>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типы угроз;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основные тренды в области защиты информации;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 xml:space="preserve">методы и способы защиты от существующих угроз и </w:t>
      </w:r>
      <w:proofErr w:type="spellStart"/>
      <w:r w:rsidRPr="007452C6">
        <w:rPr>
          <w:rFonts w:ascii="Arial" w:hAnsi="Arial" w:cs="Arial"/>
        </w:rPr>
        <w:t>кибератак</w:t>
      </w:r>
      <w:proofErr w:type="spellEnd"/>
      <w:r w:rsidRPr="007452C6">
        <w:rPr>
          <w:rFonts w:ascii="Arial" w:hAnsi="Arial" w:cs="Arial"/>
        </w:rPr>
        <w:t>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содержание информационной войны, методы и средства ее ведения;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современные подходы к построению систем защиты информации;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методологию создания систем защиты информации;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перспективные направления развития средств и методов защиты информации;</w:t>
      </w:r>
    </w:p>
    <w:p w:rsidR="007452C6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компьютерную систему как объект информационного воздействия, критерии оценки ее защищенности и методы обеспечения ее информационной безопасности</w:t>
      </w:r>
    </w:p>
    <w:p w:rsidR="007452C6" w:rsidRDefault="007452C6" w:rsidP="000458C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458C2" w:rsidRPr="002B5584" w:rsidRDefault="000458C2" w:rsidP="000458C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7046"/>
        <w:gridCol w:w="1837"/>
      </w:tblGrid>
      <w:tr w:rsidR="000458C2" w:rsidRPr="00693378" w:rsidTr="007452C6">
        <w:tc>
          <w:tcPr>
            <w:tcW w:w="462" w:type="dxa"/>
          </w:tcPr>
          <w:p w:rsidR="000458C2" w:rsidRPr="00693378" w:rsidRDefault="000458C2" w:rsidP="000458C2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46" w:type="dxa"/>
          </w:tcPr>
          <w:p w:rsidR="000458C2" w:rsidRPr="00693378" w:rsidRDefault="000458C2" w:rsidP="000458C2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837" w:type="dxa"/>
          </w:tcPr>
          <w:p w:rsidR="000458C2" w:rsidRPr="00693378" w:rsidRDefault="000458C2" w:rsidP="000458C2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0458C2" w:rsidRPr="00693378" w:rsidTr="007452C6">
        <w:tc>
          <w:tcPr>
            <w:tcW w:w="462" w:type="dxa"/>
          </w:tcPr>
          <w:p w:rsidR="000458C2" w:rsidRPr="00693378" w:rsidRDefault="000458C2" w:rsidP="000458C2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46" w:type="dxa"/>
          </w:tcPr>
          <w:p w:rsidR="000458C2" w:rsidRPr="00693378" w:rsidRDefault="007452C6" w:rsidP="000458C2">
            <w:pPr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  <w:bCs/>
                <w:sz w:val="24"/>
                <w:szCs w:val="24"/>
              </w:rPr>
              <w:t>Раздел 1. Комплексный подход к обеспечению цифровой безопасности</w:t>
            </w:r>
          </w:p>
        </w:tc>
        <w:tc>
          <w:tcPr>
            <w:tcW w:w="1837" w:type="dxa"/>
          </w:tcPr>
          <w:p w:rsidR="000458C2" w:rsidRPr="007452C6" w:rsidRDefault="007452C6" w:rsidP="007452C6">
            <w:pPr>
              <w:jc w:val="center"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20</w:t>
            </w:r>
          </w:p>
        </w:tc>
      </w:tr>
      <w:tr w:rsidR="000458C2" w:rsidRPr="00693378" w:rsidTr="007452C6">
        <w:tc>
          <w:tcPr>
            <w:tcW w:w="462" w:type="dxa"/>
          </w:tcPr>
          <w:p w:rsidR="000458C2" w:rsidRPr="00693378" w:rsidRDefault="000458C2" w:rsidP="000458C2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046" w:type="dxa"/>
          </w:tcPr>
          <w:p w:rsidR="000458C2" w:rsidRPr="00693378" w:rsidRDefault="007452C6" w:rsidP="000458C2">
            <w:pPr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Раздел 2. Методы и средства обеспечения безопасности информации</w:t>
            </w:r>
          </w:p>
        </w:tc>
        <w:tc>
          <w:tcPr>
            <w:tcW w:w="1837" w:type="dxa"/>
          </w:tcPr>
          <w:p w:rsidR="000458C2" w:rsidRPr="007452C6" w:rsidRDefault="007452C6" w:rsidP="007452C6">
            <w:pPr>
              <w:jc w:val="center"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8</w:t>
            </w:r>
          </w:p>
        </w:tc>
      </w:tr>
      <w:tr w:rsidR="007452C6" w:rsidRPr="00693378" w:rsidTr="007452C6">
        <w:tc>
          <w:tcPr>
            <w:tcW w:w="462" w:type="dxa"/>
          </w:tcPr>
          <w:p w:rsidR="007452C6" w:rsidRPr="00693378" w:rsidRDefault="007452C6" w:rsidP="000458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046" w:type="dxa"/>
          </w:tcPr>
          <w:p w:rsidR="007452C6" w:rsidRPr="00693378" w:rsidRDefault="007452C6" w:rsidP="000458C2">
            <w:pPr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Раздел 3. Компьютерные вирусы и средства антивирусной защиты</w:t>
            </w:r>
          </w:p>
        </w:tc>
        <w:tc>
          <w:tcPr>
            <w:tcW w:w="1837" w:type="dxa"/>
          </w:tcPr>
          <w:p w:rsidR="007452C6" w:rsidRPr="007452C6" w:rsidRDefault="007452C6" w:rsidP="007452C6">
            <w:pPr>
              <w:jc w:val="center"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8</w:t>
            </w:r>
          </w:p>
        </w:tc>
      </w:tr>
    </w:tbl>
    <w:p w:rsidR="007452C6" w:rsidRDefault="007452C6" w:rsidP="000458C2">
      <w:pPr>
        <w:rPr>
          <w:rFonts w:ascii="Arial" w:hAnsi="Arial" w:cs="Arial"/>
          <w:b/>
        </w:rPr>
      </w:pPr>
    </w:p>
    <w:p w:rsidR="000458C2" w:rsidRDefault="000458C2" w:rsidP="000458C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4. Периодичность и формы текущего контроля и промежуточной аттестации </w:t>
      </w: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 xml:space="preserve">Форма контроля по учебной дисциплине проводится в виде дифференцированного зачета в четвертом семестре. </w:t>
      </w:r>
    </w:p>
    <w:p w:rsidR="007452C6" w:rsidRDefault="007452C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458C2" w:rsidRPr="00693378" w:rsidRDefault="000458C2" w:rsidP="000458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0458C2" w:rsidRPr="00693378" w:rsidRDefault="000458C2" w:rsidP="000458C2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1. ОБЩАЯ ХАРАКТЕРИСТИКА ПРОГРАММЫ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2. СТРУКТУРА И СОДЕРЖАНИЕ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458C2" w:rsidRPr="000458C2" w:rsidTr="000458C2">
        <w:trPr>
          <w:trHeight w:val="670"/>
        </w:trPr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3. УСЛОВИЯ РЕАЛИЗАЦИИ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458C2" w:rsidRDefault="000458C2" w:rsidP="000458C2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0458C2" w:rsidRDefault="000458C2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:rsidR="000458C2" w:rsidRPr="000458C2" w:rsidRDefault="000458C2" w:rsidP="000458C2">
      <w:pPr>
        <w:suppressAutoHyphens/>
        <w:spacing w:after="0"/>
        <w:ind w:firstLine="709"/>
        <w:jc w:val="both"/>
        <w:rPr>
          <w:rFonts w:ascii="Arial" w:hAnsi="Arial" w:cs="Arial"/>
          <w:b/>
          <w:i/>
          <w:caps/>
          <w:sz w:val="24"/>
          <w:szCs w:val="24"/>
        </w:rPr>
      </w:pPr>
      <w:r w:rsidRPr="000458C2">
        <w:rPr>
          <w:rFonts w:ascii="Arial" w:hAnsi="Arial" w:cs="Arial"/>
          <w:b/>
          <w:caps/>
          <w:sz w:val="24"/>
          <w:szCs w:val="24"/>
        </w:rPr>
        <w:lastRenderedPageBreak/>
        <w:t>1. ОБЩАЯ ХАРАКТЕРИСТИКА ПРОГРАММЫ УЧЕБНОЙ ДИСЦИПЛИНЫ</w:t>
      </w:r>
      <w:r w:rsidRPr="000458C2">
        <w:rPr>
          <w:rFonts w:ascii="Arial" w:hAnsi="Arial" w:cs="Arial"/>
          <w:b/>
          <w:i/>
          <w:caps/>
          <w:sz w:val="24"/>
          <w:szCs w:val="24"/>
        </w:rPr>
        <w:t xml:space="preserve"> </w:t>
      </w:r>
      <w:r w:rsidRPr="000458C2">
        <w:rPr>
          <w:rFonts w:ascii="Arial" w:hAnsi="Arial" w:cs="Arial"/>
          <w:b/>
          <w:caps/>
          <w:sz w:val="24"/>
          <w:szCs w:val="24"/>
        </w:rPr>
        <w:t>«ОП</w:t>
      </w:r>
      <w:r>
        <w:rPr>
          <w:rFonts w:ascii="Arial" w:hAnsi="Arial" w:cs="Arial"/>
          <w:b/>
          <w:caps/>
          <w:sz w:val="24"/>
          <w:szCs w:val="24"/>
        </w:rPr>
        <w:t>Ц</w:t>
      </w:r>
      <w:r w:rsidRPr="000458C2">
        <w:rPr>
          <w:rFonts w:ascii="Arial" w:hAnsi="Arial" w:cs="Arial"/>
          <w:b/>
          <w:caps/>
          <w:sz w:val="24"/>
          <w:szCs w:val="24"/>
        </w:rPr>
        <w:t>.1</w:t>
      </w:r>
      <w:r>
        <w:rPr>
          <w:rFonts w:ascii="Arial" w:hAnsi="Arial" w:cs="Arial"/>
          <w:b/>
          <w:caps/>
          <w:sz w:val="24"/>
          <w:szCs w:val="24"/>
        </w:rPr>
        <w:t>2</w:t>
      </w:r>
      <w:r w:rsidRPr="000458C2">
        <w:rPr>
          <w:rFonts w:ascii="Arial" w:hAnsi="Arial" w:cs="Arial"/>
          <w:b/>
          <w:caps/>
          <w:sz w:val="24"/>
          <w:szCs w:val="24"/>
        </w:rPr>
        <w:t xml:space="preserve"> Основы цифровой экономики (Основы цифровой безопасности)»</w:t>
      </w:r>
      <w:r w:rsidRPr="000458C2">
        <w:rPr>
          <w:rFonts w:ascii="Arial" w:hAnsi="Arial" w:cs="Arial"/>
          <w:b/>
          <w:i/>
          <w:caps/>
          <w:sz w:val="24"/>
          <w:szCs w:val="24"/>
        </w:rPr>
        <w:t xml:space="preserve"> </w:t>
      </w:r>
    </w:p>
    <w:p w:rsidR="000458C2" w:rsidRPr="000458C2" w:rsidRDefault="000458C2" w:rsidP="000458C2">
      <w:pPr>
        <w:spacing w:after="0"/>
        <w:rPr>
          <w:rFonts w:ascii="Arial" w:hAnsi="Arial" w:cs="Arial"/>
          <w:i/>
          <w:sz w:val="24"/>
          <w:szCs w:val="24"/>
        </w:rPr>
      </w:pPr>
    </w:p>
    <w:p w:rsidR="000458C2" w:rsidRPr="000458C2" w:rsidRDefault="000458C2" w:rsidP="00045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458C2">
        <w:rPr>
          <w:rFonts w:ascii="Arial" w:hAnsi="Arial" w:cs="Arial"/>
          <w:b/>
          <w:sz w:val="24"/>
          <w:szCs w:val="24"/>
        </w:rPr>
        <w:t>1.1. Место дисциплины в структуре основной образовательной пр</w:t>
      </w:r>
      <w:r w:rsidRPr="000458C2">
        <w:rPr>
          <w:rFonts w:ascii="Arial" w:hAnsi="Arial" w:cs="Arial"/>
          <w:b/>
          <w:sz w:val="24"/>
          <w:szCs w:val="24"/>
        </w:rPr>
        <w:t>о</w:t>
      </w:r>
      <w:r w:rsidRPr="000458C2">
        <w:rPr>
          <w:rFonts w:ascii="Arial" w:hAnsi="Arial" w:cs="Arial"/>
          <w:b/>
          <w:sz w:val="24"/>
          <w:szCs w:val="24"/>
        </w:rPr>
        <w:t xml:space="preserve">граммы: </w:t>
      </w:r>
      <w:r w:rsidRPr="000458C2">
        <w:rPr>
          <w:rFonts w:ascii="Arial" w:hAnsi="Arial" w:cs="Arial"/>
          <w:color w:val="000000"/>
          <w:sz w:val="24"/>
          <w:szCs w:val="24"/>
        </w:rPr>
        <w:tab/>
      </w:r>
    </w:p>
    <w:p w:rsidR="000458C2" w:rsidRPr="000458C2" w:rsidRDefault="000458C2" w:rsidP="000458C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58C2">
        <w:rPr>
          <w:rFonts w:ascii="Arial" w:hAnsi="Arial" w:cs="Arial"/>
          <w:sz w:val="24"/>
          <w:szCs w:val="24"/>
        </w:rPr>
        <w:t>Учебная дисциплина ОПЦ.12 Основы цифровой экономики (Основы цифровой безопасности</w:t>
      </w:r>
      <w:r>
        <w:rPr>
          <w:rFonts w:ascii="Arial" w:hAnsi="Arial" w:cs="Arial"/>
          <w:sz w:val="24"/>
          <w:szCs w:val="24"/>
        </w:rPr>
        <w:t>)</w:t>
      </w:r>
      <w:r w:rsidRPr="000458C2">
        <w:rPr>
          <w:rFonts w:ascii="Arial" w:hAnsi="Arial" w:cs="Arial"/>
          <w:sz w:val="24"/>
          <w:szCs w:val="24"/>
        </w:rPr>
        <w:t xml:space="preserve"> 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0458C2" w:rsidRPr="000458C2" w:rsidRDefault="000458C2" w:rsidP="000458C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58C2">
        <w:rPr>
          <w:rFonts w:ascii="Arial" w:hAnsi="Arial" w:cs="Arial"/>
          <w:sz w:val="24"/>
          <w:szCs w:val="24"/>
        </w:rPr>
        <w:t>Учебная дисциплина ОПЦ.12 Основы цифровой экономики (Основы цифровой безопасности) обеспечивает фо</w:t>
      </w:r>
      <w:r w:rsidRPr="000458C2">
        <w:rPr>
          <w:rFonts w:ascii="Arial" w:hAnsi="Arial" w:cs="Arial"/>
          <w:sz w:val="24"/>
          <w:szCs w:val="24"/>
        </w:rPr>
        <w:t>р</w:t>
      </w:r>
      <w:r w:rsidRPr="000458C2">
        <w:rPr>
          <w:rFonts w:ascii="Arial" w:hAnsi="Arial" w:cs="Arial"/>
          <w:sz w:val="24"/>
          <w:szCs w:val="24"/>
        </w:rPr>
        <w:t>мирование профессиональных и общих компетенций по всем видам деятельности ФГОС по специальности 44.02.01 Дошкольное образование.</w:t>
      </w:r>
    </w:p>
    <w:p w:rsidR="000458C2" w:rsidRPr="000458C2" w:rsidRDefault="000458C2" w:rsidP="00045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458C2" w:rsidRPr="000458C2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458C2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0458C2" w:rsidRPr="000458C2" w:rsidRDefault="000458C2" w:rsidP="000458C2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58C2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0458C2" w:rsidRDefault="000458C2" w:rsidP="000458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572"/>
        <w:gridCol w:w="3827"/>
      </w:tblGrid>
      <w:tr w:rsidR="000458C2" w:rsidRPr="007452C6" w:rsidTr="000458C2">
        <w:trPr>
          <w:trHeight w:val="649"/>
        </w:trPr>
        <w:tc>
          <w:tcPr>
            <w:tcW w:w="1957" w:type="dxa"/>
            <w:hideMark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572" w:type="dxa"/>
            <w:hideMark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0458C2" w:rsidRPr="007452C6" w:rsidTr="000458C2">
        <w:trPr>
          <w:trHeight w:val="3958"/>
        </w:trPr>
        <w:tc>
          <w:tcPr>
            <w:tcW w:w="1957" w:type="dxa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eastAsia="Calibri" w:hAnsi="Arial" w:cs="Arial"/>
                <w:sz w:val="24"/>
                <w:szCs w:val="24"/>
              </w:rPr>
              <w:t>ПК.3.2, ПК.3.5, ПК.5.1 – ПК.5.5,  ОК.1 – ОК.9</w:t>
            </w:r>
          </w:p>
        </w:tc>
        <w:tc>
          <w:tcPr>
            <w:tcW w:w="3572" w:type="dxa"/>
          </w:tcPr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 xml:space="preserve">- соблюдать правила техники безопасности и гигиенические рекомендации при использовании средств ИКТ в профессиональной деятельности; 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идентифицировать существующие и потенциальные риски;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оценивать качество защиты данных;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корректно и оперативно реагировать на инциденты безопасности;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выбирать и анализировать показатели качества и критерии оценки систем и отдельных методов и средств защиты 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before="1" w:after="0" w:line="240" w:lineRule="auto"/>
              <w:ind w:left="0" w:right="1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пользоваться современной научно-технической информацией по исследуемым проблемам и задачам.</w:t>
            </w:r>
          </w:p>
        </w:tc>
        <w:tc>
          <w:tcPr>
            <w:tcW w:w="3827" w:type="dxa"/>
          </w:tcPr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 xml:space="preserve">- правила техники безопасности и гигиенические требования при использовании средств ИКТ; 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14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основные концепции</w:t>
            </w:r>
            <w:r w:rsidRPr="007452C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452C6">
              <w:rPr>
                <w:rFonts w:ascii="Arial" w:hAnsi="Arial" w:cs="Arial"/>
                <w:sz w:val="24"/>
                <w:szCs w:val="24"/>
              </w:rPr>
              <w:t>кибербезопасности</w:t>
            </w:r>
            <w:proofErr w:type="spellEnd"/>
            <w:r w:rsidRPr="007452C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типы угроз;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3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основные тренды в области защиты</w:t>
            </w:r>
            <w:r w:rsidRPr="007452C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методы и способы защиты от существующих угроз и</w:t>
            </w:r>
            <w:r w:rsidRPr="007452C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452C6">
              <w:rPr>
                <w:rFonts w:ascii="Arial" w:hAnsi="Arial" w:cs="Arial"/>
                <w:sz w:val="24"/>
                <w:szCs w:val="24"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содержание информационной войны, методы и средства ее</w:t>
            </w:r>
            <w:r w:rsidRPr="007452C6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ведения;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0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современные подходы к построению систем защиты</w:t>
            </w:r>
            <w:r w:rsidRPr="007452C6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методологию создания систем защиты</w:t>
            </w:r>
            <w:r w:rsidRPr="007452C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3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перспективные направления развития средств и методов защиты</w:t>
            </w:r>
            <w:r w:rsidRPr="007452C6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компьютерную систему как объект информационного воздействия, критерии оценки ее защищенности и методы обеспечения ее информационной</w:t>
            </w:r>
            <w:r w:rsidRPr="007452C6">
              <w:rPr>
                <w:rFonts w:ascii="Arial" w:hAnsi="Arial" w:cs="Arial"/>
                <w:spacing w:val="-26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безопасности.</w:t>
            </w:r>
          </w:p>
        </w:tc>
      </w:tr>
    </w:tbl>
    <w:p w:rsidR="000458C2" w:rsidRDefault="000458C2" w:rsidP="000458C2">
      <w:pPr>
        <w:suppressAutoHyphens/>
        <w:rPr>
          <w:rFonts w:ascii="Times New Roman" w:hAnsi="Times New Roman"/>
          <w:sz w:val="16"/>
          <w:szCs w:val="16"/>
        </w:rPr>
      </w:pPr>
    </w:p>
    <w:p w:rsidR="000458C2" w:rsidRPr="007452C6" w:rsidRDefault="000458C2" w:rsidP="000458C2">
      <w:pPr>
        <w:suppressAutoHyphens/>
        <w:rPr>
          <w:rFonts w:ascii="Arial" w:hAnsi="Arial" w:cs="Arial"/>
          <w:b/>
        </w:rPr>
      </w:pPr>
      <w:r>
        <w:rPr>
          <w:rFonts w:ascii="Times New Roman" w:hAnsi="Times New Roman"/>
          <w:sz w:val="16"/>
          <w:szCs w:val="16"/>
        </w:rPr>
        <w:br w:type="page"/>
      </w:r>
      <w:r w:rsidRPr="007452C6">
        <w:rPr>
          <w:rFonts w:ascii="Arial" w:hAnsi="Arial" w:cs="Arial"/>
          <w:b/>
        </w:rPr>
        <w:lastRenderedPageBreak/>
        <w:t>2. СТРУКТУРА И СОДЕРЖАНИЕ УЧЕБНОЙ ДИСЦИПЛИНЫ</w:t>
      </w:r>
    </w:p>
    <w:p w:rsidR="000458C2" w:rsidRPr="007452C6" w:rsidRDefault="000458C2" w:rsidP="000458C2">
      <w:pPr>
        <w:suppressAutoHyphens/>
        <w:rPr>
          <w:rFonts w:ascii="Arial" w:hAnsi="Arial" w:cs="Arial"/>
          <w:b/>
        </w:rPr>
      </w:pPr>
      <w:r w:rsidRPr="007452C6">
        <w:rPr>
          <w:rFonts w:ascii="Arial" w:hAnsi="Arial" w:cs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0458C2" w:rsidRPr="007452C6" w:rsidTr="000458C2">
        <w:trPr>
          <w:trHeight w:val="423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7452C6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</w:rPr>
            </w:pPr>
            <w:r w:rsidRPr="007452C6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0458C2" w:rsidRPr="007452C6" w:rsidTr="000458C2">
        <w:trPr>
          <w:trHeight w:val="330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7452C6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0458C2" w:rsidRPr="007452C6" w:rsidRDefault="007452C6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48</w:t>
            </w:r>
          </w:p>
        </w:tc>
      </w:tr>
      <w:tr w:rsidR="000458C2" w:rsidRPr="007452C6" w:rsidTr="000458C2">
        <w:trPr>
          <w:trHeight w:val="279"/>
        </w:trPr>
        <w:tc>
          <w:tcPr>
            <w:tcW w:w="5000" w:type="pct"/>
            <w:gridSpan w:val="2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</w:rPr>
              <w:t>в том числе:</w:t>
            </w:r>
          </w:p>
        </w:tc>
      </w:tr>
      <w:tr w:rsidR="000458C2" w:rsidRPr="007452C6" w:rsidTr="000458C2">
        <w:trPr>
          <w:trHeight w:val="330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18</w:t>
            </w:r>
          </w:p>
        </w:tc>
      </w:tr>
      <w:tr w:rsidR="000458C2" w:rsidRPr="007452C6" w:rsidTr="000458C2">
        <w:trPr>
          <w:trHeight w:val="381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лабораторные работы</w:t>
            </w:r>
            <w:r w:rsidRPr="007452C6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-</w:t>
            </w:r>
          </w:p>
        </w:tc>
      </w:tr>
      <w:tr w:rsidR="000458C2" w:rsidRPr="007452C6" w:rsidTr="000458C2">
        <w:trPr>
          <w:trHeight w:val="317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практические занятия</w:t>
            </w:r>
            <w:r w:rsidRPr="007452C6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458C2" w:rsidRPr="007452C6" w:rsidRDefault="007452C6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</w:t>
            </w:r>
          </w:p>
        </w:tc>
      </w:tr>
      <w:tr w:rsidR="000458C2" w:rsidRPr="007452C6" w:rsidTr="000458C2">
        <w:trPr>
          <w:trHeight w:val="400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контрольная работа</w:t>
            </w:r>
            <w:r w:rsidRPr="007452C6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-</w:t>
            </w:r>
          </w:p>
        </w:tc>
      </w:tr>
      <w:tr w:rsidR="000458C2" w:rsidRPr="007452C6" w:rsidTr="000458C2">
        <w:trPr>
          <w:trHeight w:val="372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  <w:r w:rsidRPr="007452C6"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0458C2" w:rsidRPr="007452C6" w:rsidRDefault="007452C6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</w:t>
            </w:r>
          </w:p>
        </w:tc>
      </w:tr>
      <w:tr w:rsidR="000458C2" w:rsidRPr="007452C6" w:rsidTr="000458C2">
        <w:trPr>
          <w:trHeight w:val="308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  <w:r w:rsidRPr="007452C6">
              <w:rPr>
                <w:rFonts w:ascii="Arial" w:hAnsi="Arial" w:cs="Arial"/>
                <w:b/>
                <w:iCs/>
              </w:rPr>
              <w:t>Промежуточная аттестация зачет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2</w:t>
            </w:r>
          </w:p>
        </w:tc>
      </w:tr>
    </w:tbl>
    <w:p w:rsidR="000458C2" w:rsidRPr="007452C6" w:rsidRDefault="000458C2" w:rsidP="000458C2">
      <w:pPr>
        <w:rPr>
          <w:rFonts w:ascii="Arial" w:hAnsi="Arial" w:cs="Arial"/>
          <w:b/>
          <w:i/>
        </w:rPr>
        <w:sectPr w:rsidR="000458C2" w:rsidRPr="007452C6" w:rsidSect="000458C2">
          <w:footerReference w:type="even" r:id="rId12"/>
          <w:footerReference w:type="default" r:id="rId13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0458C2" w:rsidRPr="007452C6" w:rsidRDefault="000458C2" w:rsidP="000458C2">
      <w:pPr>
        <w:rPr>
          <w:rFonts w:ascii="Arial" w:hAnsi="Arial" w:cs="Arial"/>
          <w:b/>
          <w:bCs/>
          <w:sz w:val="24"/>
        </w:rPr>
      </w:pPr>
      <w:r w:rsidRPr="007452C6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2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9"/>
        <w:gridCol w:w="9100"/>
        <w:gridCol w:w="1066"/>
        <w:gridCol w:w="2700"/>
      </w:tblGrid>
      <w:tr w:rsidR="000458C2" w:rsidRPr="007452C6" w:rsidTr="007452C6">
        <w:trPr>
          <w:trHeight w:val="20"/>
        </w:trPr>
        <w:tc>
          <w:tcPr>
            <w:tcW w:w="835" w:type="pct"/>
          </w:tcPr>
          <w:p w:rsidR="000458C2" w:rsidRPr="007452C6" w:rsidRDefault="000458C2" w:rsidP="000458C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0458C2" w:rsidRPr="007452C6" w:rsidRDefault="000458C2" w:rsidP="000458C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5000" w:type="pct"/>
            <w:gridSpan w:val="4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Раздел 1. Комплексный подход к обеспечению </w:t>
            </w:r>
            <w:r w:rsidRPr="007452C6">
              <w:rPr>
                <w:rFonts w:ascii="Arial" w:hAnsi="Arial" w:cs="Arial"/>
                <w:b/>
                <w:color w:val="000000"/>
              </w:rPr>
              <w:t>цифровой</w:t>
            </w:r>
            <w:r w:rsidRPr="007452C6">
              <w:rPr>
                <w:rFonts w:ascii="Arial" w:hAnsi="Arial" w:cs="Arial"/>
                <w:b/>
                <w:bCs/>
              </w:rPr>
              <w:t xml:space="preserve"> безопасности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1.1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Понятие и составля</w:t>
            </w:r>
            <w:r w:rsidRPr="007452C6">
              <w:rPr>
                <w:rFonts w:ascii="Arial" w:hAnsi="Arial" w:cs="Arial"/>
                <w:bCs/>
              </w:rPr>
              <w:t>ю</w:t>
            </w:r>
            <w:r w:rsidRPr="007452C6">
              <w:rPr>
                <w:rFonts w:ascii="Arial" w:hAnsi="Arial" w:cs="Arial"/>
                <w:bCs/>
              </w:rPr>
              <w:t>щие цифровой (и</w:t>
            </w:r>
            <w:r w:rsidRPr="007452C6">
              <w:rPr>
                <w:rFonts w:ascii="Arial" w:hAnsi="Arial" w:cs="Arial"/>
                <w:bCs/>
              </w:rPr>
              <w:t>н</w:t>
            </w:r>
            <w:r w:rsidRPr="007452C6">
              <w:rPr>
                <w:rFonts w:ascii="Arial" w:hAnsi="Arial" w:cs="Arial"/>
                <w:bCs/>
              </w:rPr>
              <w:t>формационной) бе</w:t>
            </w:r>
            <w:r w:rsidRPr="007452C6">
              <w:rPr>
                <w:rFonts w:ascii="Arial" w:hAnsi="Arial" w:cs="Arial"/>
                <w:bCs/>
              </w:rPr>
              <w:t>з</w:t>
            </w:r>
            <w:r w:rsidRPr="007452C6">
              <w:rPr>
                <w:rFonts w:ascii="Arial" w:hAnsi="Arial" w:cs="Arial"/>
                <w:bCs/>
              </w:rPr>
              <w:t>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1561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58C2" w:rsidRPr="007452C6" w:rsidRDefault="000458C2" w:rsidP="000458C2">
            <w:pPr>
              <w:numPr>
                <w:ilvl w:val="0"/>
                <w:numId w:val="7"/>
              </w:numPr>
              <w:tabs>
                <w:tab w:val="left" w:pos="300"/>
              </w:tabs>
              <w:spacing w:after="0" w:line="240" w:lineRule="auto"/>
              <w:ind w:left="9" w:hanging="9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Введение в проблему цифровой безопасности, ее актуальность. Основные объекты информ</w:t>
            </w:r>
            <w:r w:rsidRPr="007452C6">
              <w:rPr>
                <w:rFonts w:ascii="Arial" w:hAnsi="Arial" w:cs="Arial"/>
                <w:color w:val="000000"/>
              </w:rPr>
              <w:t>а</w:t>
            </w:r>
            <w:r w:rsidRPr="007452C6">
              <w:rPr>
                <w:rFonts w:ascii="Arial" w:hAnsi="Arial" w:cs="Arial"/>
                <w:color w:val="000000"/>
              </w:rPr>
              <w:t>ционных систем, подлежащих защите. Цели и задачи обеспечения цифровой безопасности для различных объектов (правоохранительные органы, медучреждения, образовательные организ</w:t>
            </w:r>
            <w:r w:rsidRPr="007452C6">
              <w:rPr>
                <w:rFonts w:ascii="Arial" w:hAnsi="Arial" w:cs="Arial"/>
                <w:color w:val="000000"/>
              </w:rPr>
              <w:t>а</w:t>
            </w:r>
            <w:r w:rsidRPr="007452C6">
              <w:rPr>
                <w:rFonts w:ascii="Arial" w:hAnsi="Arial" w:cs="Arial"/>
                <w:color w:val="000000"/>
              </w:rPr>
              <w:t>ции, коммерческие организации и др.).</w:t>
            </w:r>
          </w:p>
          <w:p w:rsidR="000458C2" w:rsidRPr="007452C6" w:rsidRDefault="000458C2" w:rsidP="000458C2">
            <w:pPr>
              <w:numPr>
                <w:ilvl w:val="0"/>
                <w:numId w:val="7"/>
              </w:numPr>
              <w:tabs>
                <w:tab w:val="left" w:pos="300"/>
              </w:tabs>
              <w:spacing w:after="0" w:line="240" w:lineRule="auto"/>
              <w:ind w:left="0" w:firstLine="17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Основные понятия цифровой безопасности. Основные составляющие цифровой безопасности: конфиденциальность, целостность, доступность.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№1.</w:t>
            </w:r>
            <w:r w:rsidRPr="007452C6">
              <w:rPr>
                <w:rFonts w:ascii="Arial" w:hAnsi="Arial" w:cs="Arial"/>
                <w:bCs/>
              </w:rPr>
              <w:t xml:space="preserve"> Комплексный подход к защите информации. Уровни формирования режима информационной безопасности: законодательный, административный, процедурный и программно-технический.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Тема 1.2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Стандарты и специф</w:t>
            </w:r>
            <w:r w:rsidRPr="007452C6">
              <w:rPr>
                <w:rFonts w:ascii="Arial" w:hAnsi="Arial" w:cs="Arial"/>
                <w:bCs/>
              </w:rPr>
              <w:t>и</w:t>
            </w:r>
            <w:r w:rsidRPr="007452C6">
              <w:rPr>
                <w:rFonts w:ascii="Arial" w:hAnsi="Arial" w:cs="Arial"/>
                <w:bCs/>
              </w:rPr>
              <w:t xml:space="preserve">кации в области </w:t>
            </w:r>
            <w:r w:rsidRPr="007452C6">
              <w:rPr>
                <w:rFonts w:ascii="Arial" w:hAnsi="Arial" w:cs="Arial"/>
                <w:color w:val="000000"/>
              </w:rPr>
              <w:t>ци</w:t>
            </w:r>
            <w:r w:rsidRPr="007452C6">
              <w:rPr>
                <w:rFonts w:ascii="Arial" w:hAnsi="Arial" w:cs="Arial"/>
                <w:color w:val="000000"/>
              </w:rPr>
              <w:t>ф</w:t>
            </w:r>
            <w:r w:rsidRPr="007452C6">
              <w:rPr>
                <w:rFonts w:ascii="Arial" w:hAnsi="Arial" w:cs="Arial"/>
                <w:color w:val="000000"/>
              </w:rPr>
              <w:t>ровой</w:t>
            </w:r>
            <w:r w:rsidRPr="007452C6">
              <w:rPr>
                <w:rFonts w:ascii="Arial" w:hAnsi="Arial" w:cs="Arial"/>
                <w:bCs/>
              </w:rPr>
              <w:t xml:space="preserve"> (информацио</w:t>
            </w:r>
            <w:r w:rsidRPr="007452C6">
              <w:rPr>
                <w:rFonts w:ascii="Arial" w:hAnsi="Arial" w:cs="Arial"/>
                <w:bCs/>
              </w:rPr>
              <w:t>н</w:t>
            </w:r>
            <w:r w:rsidRPr="007452C6">
              <w:rPr>
                <w:rFonts w:ascii="Arial" w:hAnsi="Arial" w:cs="Arial"/>
                <w:bCs/>
              </w:rPr>
              <w:t>ной) бе</w:t>
            </w:r>
            <w:r w:rsidRPr="007452C6">
              <w:rPr>
                <w:rFonts w:ascii="Arial" w:hAnsi="Arial" w:cs="Arial"/>
                <w:bCs/>
              </w:rPr>
              <w:t>з</w:t>
            </w:r>
            <w:r w:rsidRPr="007452C6">
              <w:rPr>
                <w:rFonts w:ascii="Arial" w:hAnsi="Arial" w:cs="Arial"/>
                <w:bCs/>
              </w:rPr>
              <w:t>опасности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516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58C2" w:rsidRPr="007452C6" w:rsidRDefault="000458C2" w:rsidP="000458C2">
            <w:pPr>
              <w:numPr>
                <w:ilvl w:val="0"/>
                <w:numId w:val="15"/>
              </w:numPr>
              <w:tabs>
                <w:tab w:val="left" w:pos="300"/>
              </w:tabs>
              <w:spacing w:after="0" w:line="240" w:lineRule="auto"/>
              <w:ind w:left="0" w:firstLine="9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Характеристика систем стандартизации в области защиты информации. Оценочные станда</w:t>
            </w:r>
            <w:r w:rsidRPr="007452C6">
              <w:rPr>
                <w:rFonts w:ascii="Arial" w:hAnsi="Arial" w:cs="Arial"/>
                <w:color w:val="000000"/>
              </w:rPr>
              <w:t>р</w:t>
            </w:r>
            <w:r w:rsidRPr="007452C6">
              <w:rPr>
                <w:rFonts w:ascii="Arial" w:hAnsi="Arial" w:cs="Arial"/>
                <w:color w:val="000000"/>
              </w:rPr>
              <w:t>ты и технические спецификации: «Оранжевая книга». Европейские критерии безопасности и</w:t>
            </w:r>
            <w:r w:rsidRPr="007452C6">
              <w:rPr>
                <w:rFonts w:ascii="Arial" w:hAnsi="Arial" w:cs="Arial"/>
                <w:color w:val="000000"/>
              </w:rPr>
              <w:t>н</w:t>
            </w:r>
            <w:r w:rsidRPr="007452C6">
              <w:rPr>
                <w:rFonts w:ascii="Arial" w:hAnsi="Arial" w:cs="Arial"/>
                <w:color w:val="000000"/>
              </w:rPr>
              <w:t xml:space="preserve">формационных технологий. Документы </w:t>
            </w:r>
            <w:proofErr w:type="spellStart"/>
            <w:r w:rsidRPr="007452C6">
              <w:rPr>
                <w:rFonts w:ascii="Arial" w:hAnsi="Arial" w:cs="Arial"/>
                <w:color w:val="000000"/>
              </w:rPr>
              <w:t>Гостехкомиссии</w:t>
            </w:r>
            <w:proofErr w:type="spellEnd"/>
            <w:r w:rsidRPr="007452C6">
              <w:rPr>
                <w:rFonts w:ascii="Arial" w:hAnsi="Arial" w:cs="Arial"/>
                <w:color w:val="000000"/>
              </w:rPr>
              <w:t xml:space="preserve"> России по защите информации.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№2.</w:t>
            </w:r>
            <w:r w:rsidRPr="007452C6">
              <w:rPr>
                <w:rFonts w:ascii="Arial" w:hAnsi="Arial" w:cs="Arial"/>
                <w:bCs/>
              </w:rPr>
              <w:t xml:space="preserve"> Информационная безопасность распределенных систем. Рекоменд</w:t>
            </w:r>
            <w:r w:rsidRPr="007452C6">
              <w:rPr>
                <w:rFonts w:ascii="Arial" w:hAnsi="Arial" w:cs="Arial"/>
                <w:bCs/>
              </w:rPr>
              <w:t>а</w:t>
            </w:r>
            <w:r w:rsidRPr="007452C6">
              <w:rPr>
                <w:rFonts w:ascii="Arial" w:hAnsi="Arial" w:cs="Arial"/>
                <w:bCs/>
              </w:rPr>
              <w:t>ции X.800. Стандарт ISO/IEC 15408 «Критерии оценки безопасности информационных технол</w:t>
            </w:r>
            <w:r w:rsidRPr="007452C6">
              <w:rPr>
                <w:rFonts w:ascii="Arial" w:hAnsi="Arial" w:cs="Arial"/>
                <w:bCs/>
              </w:rPr>
              <w:t>о</w:t>
            </w:r>
            <w:r w:rsidRPr="007452C6">
              <w:rPr>
                <w:rFonts w:ascii="Arial" w:hAnsi="Arial" w:cs="Arial"/>
                <w:bCs/>
              </w:rPr>
              <w:t>гий».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1.3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 xml:space="preserve">Угрозы </w:t>
            </w:r>
            <w:r w:rsidRPr="007452C6">
              <w:rPr>
                <w:rFonts w:ascii="Arial" w:hAnsi="Arial" w:cs="Arial"/>
                <w:color w:val="000000"/>
              </w:rPr>
              <w:t>цифровой</w:t>
            </w:r>
            <w:r w:rsidRPr="007452C6">
              <w:rPr>
                <w:rFonts w:ascii="Arial" w:hAnsi="Arial" w:cs="Arial"/>
                <w:bCs/>
              </w:rPr>
              <w:t xml:space="preserve"> (информацио</w:t>
            </w:r>
            <w:r w:rsidRPr="007452C6">
              <w:rPr>
                <w:rFonts w:ascii="Arial" w:hAnsi="Arial" w:cs="Arial"/>
                <w:bCs/>
              </w:rPr>
              <w:t>н</w:t>
            </w:r>
            <w:r w:rsidRPr="007452C6">
              <w:rPr>
                <w:rFonts w:ascii="Arial" w:hAnsi="Arial" w:cs="Arial"/>
                <w:bCs/>
              </w:rPr>
              <w:t xml:space="preserve">ной) безопасности в </w:t>
            </w:r>
            <w:r w:rsidRPr="007452C6">
              <w:rPr>
                <w:rFonts w:ascii="Arial" w:hAnsi="Arial" w:cs="Arial"/>
                <w:bCs/>
              </w:rPr>
              <w:lastRenderedPageBreak/>
              <w:t>ко</w:t>
            </w:r>
            <w:r w:rsidRPr="007452C6">
              <w:rPr>
                <w:rFonts w:ascii="Arial" w:hAnsi="Arial" w:cs="Arial"/>
                <w:bCs/>
              </w:rPr>
              <w:t>м</w:t>
            </w:r>
            <w:r w:rsidRPr="007452C6">
              <w:rPr>
                <w:rFonts w:ascii="Arial" w:hAnsi="Arial" w:cs="Arial"/>
                <w:bCs/>
              </w:rPr>
              <w:t>пьютерных сист</w:t>
            </w:r>
            <w:r w:rsidRPr="007452C6">
              <w:rPr>
                <w:rFonts w:ascii="Arial" w:hAnsi="Arial" w:cs="Arial"/>
                <w:bCs/>
              </w:rPr>
              <w:t>е</w:t>
            </w:r>
            <w:r w:rsidRPr="007452C6">
              <w:rPr>
                <w:rFonts w:ascii="Arial" w:hAnsi="Arial" w:cs="Arial"/>
                <w:bCs/>
              </w:rPr>
              <w:t>мах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75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8"/>
              </w:numPr>
              <w:tabs>
                <w:tab w:val="left" w:pos="300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Компьютерная система как объект защиты информации. Понятие угрозы информационной безопасности в компьютерных системах. Классификация и общий анализ угроз информационной безопасности в компьютерных системах.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7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7452C6">
              <w:rPr>
                <w:rFonts w:ascii="Arial" w:hAnsi="Arial" w:cs="Arial"/>
                <w:bCs/>
              </w:rPr>
              <w:t xml:space="preserve"> Случайные угрозы цифровой безопасности. Преднамеренные угрозы цифровой безопасности.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1.4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Законодательный ур</w:t>
            </w:r>
            <w:r w:rsidRPr="007452C6">
              <w:rPr>
                <w:rFonts w:ascii="Arial" w:hAnsi="Arial" w:cs="Arial"/>
                <w:bCs/>
              </w:rPr>
              <w:t>о</w:t>
            </w:r>
            <w:r w:rsidRPr="007452C6">
              <w:rPr>
                <w:rFonts w:ascii="Arial" w:hAnsi="Arial" w:cs="Arial"/>
                <w:bCs/>
              </w:rPr>
              <w:t>вень цифровой (и</w:t>
            </w:r>
            <w:r w:rsidRPr="007452C6">
              <w:rPr>
                <w:rFonts w:ascii="Arial" w:hAnsi="Arial" w:cs="Arial"/>
                <w:bCs/>
              </w:rPr>
              <w:t>н</w:t>
            </w:r>
            <w:r w:rsidRPr="007452C6">
              <w:rPr>
                <w:rFonts w:ascii="Arial" w:hAnsi="Arial" w:cs="Arial"/>
                <w:bCs/>
              </w:rPr>
              <w:t>формационной) бе</w:t>
            </w:r>
            <w:r w:rsidRPr="007452C6">
              <w:rPr>
                <w:rFonts w:ascii="Arial" w:hAnsi="Arial" w:cs="Arial"/>
                <w:bCs/>
              </w:rPr>
              <w:t>з</w:t>
            </w:r>
            <w:r w:rsidRPr="007452C6">
              <w:rPr>
                <w:rFonts w:ascii="Arial" w:hAnsi="Arial" w:cs="Arial"/>
                <w:bCs/>
              </w:rPr>
              <w:t>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9"/>
              </w:numPr>
              <w:tabs>
                <w:tab w:val="left" w:pos="260"/>
              </w:tabs>
              <w:spacing w:after="0" w:line="240" w:lineRule="auto"/>
              <w:ind w:left="-23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Значимость уровня в комплексном подходе. Меры законодательного уровня. Законодательная и нормативно - правовая база РФ в области информатизации и защиты информации. Ответстве</w:t>
            </w:r>
            <w:r w:rsidRPr="007452C6">
              <w:rPr>
                <w:rFonts w:ascii="Arial" w:hAnsi="Arial" w:cs="Arial"/>
                <w:color w:val="000000"/>
              </w:rPr>
              <w:t>н</w:t>
            </w:r>
            <w:r w:rsidRPr="007452C6">
              <w:rPr>
                <w:rFonts w:ascii="Arial" w:hAnsi="Arial" w:cs="Arial"/>
                <w:color w:val="000000"/>
              </w:rPr>
              <w:t>ность за нарушение законодательства в информационной сфере. Обзор зарубежного законод</w:t>
            </w:r>
            <w:r w:rsidRPr="007452C6">
              <w:rPr>
                <w:rFonts w:ascii="Arial" w:hAnsi="Arial" w:cs="Arial"/>
                <w:color w:val="000000"/>
              </w:rPr>
              <w:t>а</w:t>
            </w:r>
            <w:r w:rsidRPr="007452C6">
              <w:rPr>
                <w:rFonts w:ascii="Arial" w:hAnsi="Arial" w:cs="Arial"/>
                <w:color w:val="000000"/>
              </w:rPr>
              <w:t>тельства в области информационной безопасности.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7452C6">
              <w:rPr>
                <w:rFonts w:ascii="Arial" w:hAnsi="Arial" w:cs="Arial"/>
                <w:bCs/>
              </w:rPr>
              <w:t xml:space="preserve"> Работа с перечнем основных понятий и определений, используемых в нормативно-правовых документах, касающихся информационной безопасности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1.5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Административный уровень и процеду</w:t>
            </w:r>
            <w:r w:rsidRPr="007452C6">
              <w:rPr>
                <w:rFonts w:ascii="Arial" w:hAnsi="Arial" w:cs="Arial"/>
                <w:bCs/>
              </w:rPr>
              <w:t>р</w:t>
            </w:r>
            <w:r w:rsidRPr="007452C6">
              <w:rPr>
                <w:rFonts w:ascii="Arial" w:hAnsi="Arial" w:cs="Arial"/>
                <w:bCs/>
              </w:rPr>
              <w:t>ный уровень инфо</w:t>
            </w:r>
            <w:r w:rsidRPr="007452C6">
              <w:rPr>
                <w:rFonts w:ascii="Arial" w:hAnsi="Arial" w:cs="Arial"/>
                <w:bCs/>
              </w:rPr>
              <w:t>р</w:t>
            </w:r>
            <w:r w:rsidRPr="007452C6">
              <w:rPr>
                <w:rFonts w:ascii="Arial" w:hAnsi="Arial" w:cs="Arial"/>
                <w:bCs/>
              </w:rPr>
              <w:t>мационной безопасн</w:t>
            </w:r>
            <w:r w:rsidRPr="007452C6">
              <w:rPr>
                <w:rFonts w:ascii="Arial" w:hAnsi="Arial" w:cs="Arial"/>
                <w:bCs/>
              </w:rPr>
              <w:t>о</w:t>
            </w:r>
            <w:r w:rsidRPr="007452C6">
              <w:rPr>
                <w:rFonts w:ascii="Arial" w:hAnsi="Arial" w:cs="Arial"/>
                <w:bCs/>
              </w:rPr>
              <w:t>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0"/>
              </w:numPr>
              <w:tabs>
                <w:tab w:val="left" w:pos="260"/>
                <w:tab w:val="left" w:pos="434"/>
              </w:tabs>
              <w:spacing w:after="0" w:line="240" w:lineRule="auto"/>
              <w:ind w:left="0" w:firstLine="151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bCs/>
              </w:rPr>
              <w:t>Административный уровень и процедурный уровень цифровой безопасности.</w:t>
            </w:r>
            <w:r w:rsidRPr="007452C6">
              <w:rPr>
                <w:rFonts w:ascii="Arial" w:hAnsi="Arial" w:cs="Arial"/>
                <w:color w:val="000000"/>
              </w:rPr>
              <w:t xml:space="preserve"> Основные п</w:t>
            </w:r>
            <w:r w:rsidRPr="007452C6">
              <w:rPr>
                <w:rFonts w:ascii="Arial" w:hAnsi="Arial" w:cs="Arial"/>
                <w:color w:val="000000"/>
              </w:rPr>
              <w:t>о</w:t>
            </w:r>
            <w:r w:rsidRPr="007452C6">
              <w:rPr>
                <w:rFonts w:ascii="Arial" w:hAnsi="Arial" w:cs="Arial"/>
                <w:color w:val="000000"/>
              </w:rPr>
              <w:t>нятия. Политика безопасности. Программа безопасности. Синхронизация программы безопасн</w:t>
            </w:r>
            <w:r w:rsidRPr="007452C6">
              <w:rPr>
                <w:rFonts w:ascii="Arial" w:hAnsi="Arial" w:cs="Arial"/>
                <w:color w:val="000000"/>
              </w:rPr>
              <w:t>о</w:t>
            </w:r>
            <w:r w:rsidRPr="007452C6">
              <w:rPr>
                <w:rFonts w:ascii="Arial" w:hAnsi="Arial" w:cs="Arial"/>
                <w:color w:val="000000"/>
              </w:rPr>
              <w:t xml:space="preserve">сти с жизненным циклом систем. </w:t>
            </w:r>
            <w:r w:rsidRPr="007452C6">
              <w:rPr>
                <w:rFonts w:ascii="Arial" w:hAnsi="Arial" w:cs="Arial"/>
                <w:bCs/>
              </w:rPr>
              <w:t>Процедурные (организационные) меры безопасности, ориент</w:t>
            </w:r>
            <w:r w:rsidRPr="007452C6">
              <w:rPr>
                <w:rFonts w:ascii="Arial" w:hAnsi="Arial" w:cs="Arial"/>
                <w:bCs/>
              </w:rPr>
              <w:t>и</w:t>
            </w:r>
            <w:r w:rsidRPr="007452C6">
              <w:rPr>
                <w:rFonts w:ascii="Arial" w:hAnsi="Arial" w:cs="Arial"/>
                <w:bCs/>
              </w:rPr>
              <w:t xml:space="preserve">рованные на людей, а не на технические средства. </w:t>
            </w:r>
            <w:r w:rsidRPr="007452C6">
              <w:rPr>
                <w:rFonts w:ascii="Arial" w:hAnsi="Arial" w:cs="Arial"/>
                <w:color w:val="000000"/>
              </w:rPr>
              <w:t xml:space="preserve">Основные классы мер процедурного уровня. Управление персоналом. Физическая защита. Поддержание работоспособности. 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Тема 1.6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Программно-технический уровень информационной бе</w:t>
            </w:r>
            <w:r w:rsidRPr="007452C6">
              <w:rPr>
                <w:rFonts w:ascii="Arial" w:hAnsi="Arial" w:cs="Arial"/>
                <w:bCs/>
              </w:rPr>
              <w:t>з</w:t>
            </w:r>
            <w:r w:rsidRPr="007452C6">
              <w:rPr>
                <w:rFonts w:ascii="Arial" w:hAnsi="Arial" w:cs="Arial"/>
                <w:bCs/>
              </w:rPr>
              <w:t>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1"/>
              </w:numPr>
              <w:tabs>
                <w:tab w:val="left" w:pos="260"/>
              </w:tabs>
              <w:spacing w:after="0" w:line="240" w:lineRule="auto"/>
              <w:ind w:left="34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Основные понятия и меры уровня. Особенности современных информационных систем. А</w:t>
            </w:r>
            <w:r w:rsidRPr="007452C6">
              <w:rPr>
                <w:rFonts w:ascii="Arial" w:hAnsi="Arial" w:cs="Arial"/>
                <w:color w:val="000000"/>
              </w:rPr>
              <w:t>р</w:t>
            </w:r>
            <w:r w:rsidRPr="007452C6">
              <w:rPr>
                <w:rFonts w:ascii="Arial" w:hAnsi="Arial" w:cs="Arial"/>
                <w:color w:val="000000"/>
              </w:rPr>
              <w:t>хитектурная безопасность. Реагирование на нарушения режима безопасности. Планирование восстановительных работ.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5000" w:type="pct"/>
            <w:gridSpan w:val="4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Раздел 2. Методы и средства обеспечения безопасности информации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2.1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Методы и средства обеспечения безопа</w:t>
            </w:r>
            <w:r w:rsidRPr="007452C6">
              <w:rPr>
                <w:rFonts w:ascii="Arial" w:hAnsi="Arial" w:cs="Arial"/>
                <w:bCs/>
              </w:rPr>
              <w:t>с</w:t>
            </w:r>
            <w:r w:rsidRPr="007452C6">
              <w:rPr>
                <w:rFonts w:ascii="Arial" w:hAnsi="Arial" w:cs="Arial"/>
                <w:bCs/>
              </w:rPr>
              <w:t>ности информации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2"/>
              </w:numPr>
              <w:tabs>
                <w:tab w:val="left" w:pos="260"/>
              </w:tabs>
              <w:spacing w:after="0" w:line="240" w:lineRule="auto"/>
              <w:ind w:left="34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Основные виды технических каналов утечки информации. Техника промышленного шпион</w:t>
            </w:r>
            <w:r w:rsidRPr="007452C6">
              <w:rPr>
                <w:rFonts w:ascii="Arial" w:hAnsi="Arial" w:cs="Arial"/>
                <w:color w:val="000000"/>
              </w:rPr>
              <w:t>а</w:t>
            </w:r>
            <w:r w:rsidRPr="007452C6">
              <w:rPr>
                <w:rFonts w:ascii="Arial" w:hAnsi="Arial" w:cs="Arial"/>
                <w:color w:val="000000"/>
              </w:rPr>
              <w:t>жа.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7452C6">
              <w:rPr>
                <w:rFonts w:ascii="Arial" w:hAnsi="Arial" w:cs="Arial"/>
                <w:bCs/>
              </w:rPr>
              <w:t xml:space="preserve"> </w:t>
            </w:r>
            <w:r w:rsidRPr="007452C6">
              <w:rPr>
                <w:rFonts w:ascii="Arial" w:hAnsi="Arial" w:cs="Arial"/>
                <w:color w:val="000000"/>
              </w:rPr>
              <w:t>Противодействие наблюдению. Противодействие прослушиванию.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color w:val="000000"/>
              </w:rPr>
              <w:t>Методы и средства защиты от побочных электромагнитных излучений и наводок.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2.2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lastRenderedPageBreak/>
              <w:t>Защита информации от несанкционирова</w:t>
            </w:r>
            <w:r w:rsidRPr="007452C6">
              <w:rPr>
                <w:rFonts w:ascii="Arial" w:hAnsi="Arial" w:cs="Arial"/>
                <w:bCs/>
              </w:rPr>
              <w:t>н</w:t>
            </w:r>
            <w:r w:rsidRPr="007452C6">
              <w:rPr>
                <w:rFonts w:ascii="Arial" w:hAnsi="Arial" w:cs="Arial"/>
                <w:bCs/>
              </w:rPr>
              <w:t>ного доступа.  Крипт</w:t>
            </w:r>
            <w:r w:rsidRPr="007452C6">
              <w:rPr>
                <w:rFonts w:ascii="Arial" w:hAnsi="Arial" w:cs="Arial"/>
                <w:bCs/>
              </w:rPr>
              <w:t>о</w:t>
            </w:r>
            <w:r w:rsidRPr="007452C6">
              <w:rPr>
                <w:rFonts w:ascii="Arial" w:hAnsi="Arial" w:cs="Arial"/>
                <w:bCs/>
              </w:rPr>
              <w:t>графические методы защиты информации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3"/>
              </w:numPr>
              <w:tabs>
                <w:tab w:val="left" w:pos="260"/>
              </w:tabs>
              <w:spacing w:after="0" w:line="240" w:lineRule="auto"/>
              <w:ind w:left="10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Способы несанкционированного доступа к информации в компьютерных системах. Характ</w:t>
            </w:r>
            <w:r w:rsidRPr="007452C6">
              <w:rPr>
                <w:rFonts w:ascii="Arial" w:hAnsi="Arial" w:cs="Arial"/>
                <w:color w:val="000000"/>
              </w:rPr>
              <w:t>е</w:t>
            </w:r>
            <w:r w:rsidRPr="007452C6">
              <w:rPr>
                <w:rFonts w:ascii="Arial" w:hAnsi="Arial" w:cs="Arial"/>
                <w:color w:val="000000"/>
              </w:rPr>
              <w:t>ристика средств защиты информации в компьютерных системах от несанкционированного д</w:t>
            </w:r>
            <w:r w:rsidRPr="007452C6">
              <w:rPr>
                <w:rFonts w:ascii="Arial" w:hAnsi="Arial" w:cs="Arial"/>
                <w:color w:val="000000"/>
              </w:rPr>
              <w:t>о</w:t>
            </w:r>
            <w:r w:rsidRPr="007452C6">
              <w:rPr>
                <w:rFonts w:ascii="Arial" w:hAnsi="Arial" w:cs="Arial"/>
                <w:color w:val="000000"/>
              </w:rPr>
              <w:t>ступа. Идентификация и аутентификация пользователей: основные понятия, парольная аутент</w:t>
            </w:r>
            <w:r w:rsidRPr="007452C6">
              <w:rPr>
                <w:rFonts w:ascii="Arial" w:hAnsi="Arial" w:cs="Arial"/>
                <w:color w:val="000000"/>
              </w:rPr>
              <w:t>и</w:t>
            </w:r>
            <w:r w:rsidRPr="007452C6">
              <w:rPr>
                <w:rFonts w:ascii="Arial" w:hAnsi="Arial" w:cs="Arial"/>
                <w:color w:val="000000"/>
              </w:rPr>
              <w:t>фикация, виды паролей, биометрическая аутентификация. Управление доступом: основные п</w:t>
            </w:r>
            <w:r w:rsidRPr="007452C6">
              <w:rPr>
                <w:rFonts w:ascii="Arial" w:hAnsi="Arial" w:cs="Arial"/>
                <w:color w:val="000000"/>
              </w:rPr>
              <w:t>о</w:t>
            </w:r>
            <w:r w:rsidRPr="007452C6">
              <w:rPr>
                <w:rFonts w:ascii="Arial" w:hAnsi="Arial" w:cs="Arial"/>
                <w:color w:val="000000"/>
              </w:rPr>
              <w:t>нятия, виды разграничения доступа, особенности дискреционного, мандатного и ролевого упра</w:t>
            </w:r>
            <w:r w:rsidRPr="007452C6">
              <w:rPr>
                <w:rFonts w:ascii="Arial" w:hAnsi="Arial" w:cs="Arial"/>
                <w:color w:val="000000"/>
              </w:rPr>
              <w:t>в</w:t>
            </w:r>
            <w:r w:rsidRPr="007452C6">
              <w:rPr>
                <w:rFonts w:ascii="Arial" w:hAnsi="Arial" w:cs="Arial"/>
                <w:color w:val="000000"/>
              </w:rPr>
              <w:t>ления доступом. Защита программных средств от несанкционированного копирования и иссл</w:t>
            </w:r>
            <w:r w:rsidRPr="007452C6">
              <w:rPr>
                <w:rFonts w:ascii="Arial" w:hAnsi="Arial" w:cs="Arial"/>
                <w:color w:val="000000"/>
              </w:rPr>
              <w:t>е</w:t>
            </w:r>
            <w:r w:rsidRPr="007452C6">
              <w:rPr>
                <w:rFonts w:ascii="Arial" w:hAnsi="Arial" w:cs="Arial"/>
                <w:color w:val="000000"/>
              </w:rPr>
              <w:t xml:space="preserve">дования. </w:t>
            </w:r>
          </w:p>
          <w:p w:rsidR="000458C2" w:rsidRPr="007452C6" w:rsidRDefault="000458C2" w:rsidP="000458C2">
            <w:pPr>
              <w:numPr>
                <w:ilvl w:val="0"/>
                <w:numId w:val="13"/>
              </w:numPr>
              <w:tabs>
                <w:tab w:val="left" w:pos="260"/>
              </w:tabs>
              <w:spacing w:after="0" w:line="240" w:lineRule="auto"/>
              <w:ind w:left="0" w:firstLine="9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 xml:space="preserve">Развитие криптографических систем. Основные понятия </w:t>
            </w:r>
            <w:proofErr w:type="spellStart"/>
            <w:r w:rsidRPr="007452C6">
              <w:rPr>
                <w:rFonts w:ascii="Arial" w:hAnsi="Arial" w:cs="Arial"/>
                <w:color w:val="000000"/>
              </w:rPr>
              <w:t>криптологии</w:t>
            </w:r>
            <w:proofErr w:type="spellEnd"/>
            <w:r w:rsidRPr="007452C6">
              <w:rPr>
                <w:rFonts w:ascii="Arial" w:hAnsi="Arial" w:cs="Arial"/>
                <w:color w:val="000000"/>
              </w:rPr>
              <w:t>. Классификация кри</w:t>
            </w:r>
            <w:r w:rsidRPr="007452C6">
              <w:rPr>
                <w:rFonts w:ascii="Arial" w:hAnsi="Arial" w:cs="Arial"/>
                <w:color w:val="000000"/>
              </w:rPr>
              <w:t>п</w:t>
            </w:r>
            <w:r w:rsidRPr="007452C6">
              <w:rPr>
                <w:rFonts w:ascii="Arial" w:hAnsi="Arial" w:cs="Arial"/>
                <w:color w:val="000000"/>
              </w:rPr>
              <w:t>тографических средств.</w:t>
            </w:r>
            <w:r w:rsidRPr="007452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7452C6">
              <w:rPr>
                <w:rFonts w:ascii="Arial" w:hAnsi="Arial" w:cs="Arial"/>
                <w:bCs/>
              </w:rPr>
              <w:t xml:space="preserve"> </w:t>
            </w:r>
            <w:r w:rsidRPr="007452C6">
              <w:rPr>
                <w:rFonts w:ascii="Arial" w:hAnsi="Arial" w:cs="Arial"/>
                <w:color w:val="000000"/>
              </w:rPr>
              <w:t xml:space="preserve">Общая характеристика компонентов системы защиты операционной системы ОС </w:t>
            </w:r>
            <w:proofErr w:type="spellStart"/>
            <w:r w:rsidRPr="007452C6">
              <w:rPr>
                <w:rFonts w:ascii="Arial" w:hAnsi="Arial" w:cs="Arial"/>
                <w:color w:val="000000"/>
              </w:rPr>
              <w:t>Windows</w:t>
            </w:r>
            <w:proofErr w:type="spellEnd"/>
            <w:r w:rsidRPr="007452C6">
              <w:rPr>
                <w:rFonts w:ascii="Arial" w:hAnsi="Arial" w:cs="Arial"/>
                <w:color w:val="000000"/>
              </w:rPr>
              <w:t>. Изучение политики безопасности операционной системы. Электронная цифровая подпись и ее применение для контроля целостности программ и данных.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5000" w:type="pct"/>
            <w:gridSpan w:val="4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Раздел 3. Компьютерные вирусы и средства антивирусной защиты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3.1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Вирусы как угроза цифровой (информ</w:t>
            </w:r>
            <w:r w:rsidRPr="007452C6">
              <w:rPr>
                <w:rFonts w:ascii="Arial" w:hAnsi="Arial" w:cs="Arial"/>
                <w:bCs/>
              </w:rPr>
              <w:t>а</w:t>
            </w:r>
            <w:r w:rsidRPr="007452C6">
              <w:rPr>
                <w:rFonts w:ascii="Arial" w:hAnsi="Arial" w:cs="Arial"/>
                <w:bCs/>
              </w:rPr>
              <w:t>ционной) безопасн</w:t>
            </w:r>
            <w:r w:rsidRPr="007452C6">
              <w:rPr>
                <w:rFonts w:ascii="Arial" w:hAnsi="Arial" w:cs="Arial"/>
                <w:bCs/>
              </w:rPr>
              <w:t>о</w:t>
            </w:r>
            <w:r w:rsidRPr="007452C6">
              <w:rPr>
                <w:rFonts w:ascii="Arial" w:hAnsi="Arial" w:cs="Arial"/>
                <w:bCs/>
              </w:rPr>
              <w:t>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4"/>
              </w:numPr>
              <w:tabs>
                <w:tab w:val="left" w:pos="34"/>
                <w:tab w:val="left" w:pos="293"/>
              </w:tabs>
              <w:spacing w:after="0" w:line="240" w:lineRule="auto"/>
              <w:ind w:left="9" w:firstLine="25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Общие сведения о компьютерных вирусах. Классификация компьютерных вирусов. Жизне</w:t>
            </w:r>
            <w:r w:rsidRPr="007452C6">
              <w:rPr>
                <w:rFonts w:ascii="Arial" w:hAnsi="Arial" w:cs="Arial"/>
                <w:color w:val="000000"/>
              </w:rPr>
              <w:t>н</w:t>
            </w:r>
            <w:r w:rsidRPr="007452C6">
              <w:rPr>
                <w:rFonts w:ascii="Arial" w:hAnsi="Arial" w:cs="Arial"/>
                <w:color w:val="000000"/>
              </w:rPr>
              <w:t>ный цикл вирусов. Основные каналы распространения вирусов. Вредоносные программы и их классификация. Методы и средства защиты от компьютерных вирусов. Методы обнаружения и удаления вирусов. Профилактика заражения вирусами компьютерных систем. Антивирусные программные комплексы.</w:t>
            </w:r>
            <w:r w:rsidRPr="007452C6">
              <w:rPr>
                <w:rFonts w:ascii="Arial" w:hAnsi="Arial" w:cs="Arial"/>
                <w:bCs/>
              </w:rPr>
              <w:t xml:space="preserve"> Глобальные сети и электронная почта как источник компьютерных вирусов. 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7452C6">
              <w:rPr>
                <w:rFonts w:ascii="Arial" w:hAnsi="Arial" w:cs="Arial"/>
                <w:bCs/>
              </w:rPr>
              <w:t xml:space="preserve"> Кто и почему создает вредоносные программы. Восстановление з</w:t>
            </w:r>
            <w:r w:rsidRPr="007452C6">
              <w:rPr>
                <w:rFonts w:ascii="Arial" w:hAnsi="Arial" w:cs="Arial"/>
                <w:bCs/>
              </w:rPr>
              <w:t>а</w:t>
            </w:r>
            <w:r w:rsidRPr="007452C6">
              <w:rPr>
                <w:rFonts w:ascii="Arial" w:hAnsi="Arial" w:cs="Arial"/>
                <w:bCs/>
              </w:rPr>
              <w:t>раженных файлов. Профилактика проникновения «троянских программ». Признаки заражения компьютера.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№8.</w:t>
            </w:r>
            <w:r w:rsidRPr="007452C6">
              <w:rPr>
                <w:rFonts w:ascii="Arial" w:hAnsi="Arial" w:cs="Arial"/>
                <w:bCs/>
              </w:rPr>
              <w:t xml:space="preserve"> Как работают </w:t>
            </w:r>
            <w:proofErr w:type="spellStart"/>
            <w:r w:rsidRPr="007452C6">
              <w:rPr>
                <w:rFonts w:ascii="Arial" w:hAnsi="Arial" w:cs="Arial"/>
                <w:bCs/>
              </w:rPr>
              <w:t>кибератаки</w:t>
            </w:r>
            <w:proofErr w:type="spellEnd"/>
            <w:r w:rsidRPr="007452C6">
              <w:rPr>
                <w:rFonts w:ascii="Arial" w:hAnsi="Arial" w:cs="Arial"/>
                <w:bCs/>
              </w:rPr>
              <w:t>: уязвимости, угрозы и риски; векторы ат</w:t>
            </w:r>
            <w:r w:rsidRPr="007452C6">
              <w:rPr>
                <w:rFonts w:ascii="Arial" w:hAnsi="Arial" w:cs="Arial"/>
                <w:bCs/>
              </w:rPr>
              <w:t>а</w:t>
            </w:r>
            <w:r w:rsidRPr="007452C6">
              <w:rPr>
                <w:rFonts w:ascii="Arial" w:hAnsi="Arial" w:cs="Arial"/>
                <w:bCs/>
              </w:rPr>
              <w:t xml:space="preserve">ки и </w:t>
            </w:r>
            <w:proofErr w:type="spellStart"/>
            <w:r w:rsidRPr="007452C6">
              <w:rPr>
                <w:rFonts w:ascii="Arial" w:hAnsi="Arial" w:cs="Arial"/>
                <w:bCs/>
              </w:rPr>
              <w:t>attack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52C6">
              <w:rPr>
                <w:rFonts w:ascii="Arial" w:hAnsi="Arial" w:cs="Arial"/>
                <w:bCs/>
              </w:rPr>
              <w:t>surface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; последствия </w:t>
            </w:r>
            <w:proofErr w:type="spellStart"/>
            <w:r w:rsidRPr="007452C6">
              <w:rPr>
                <w:rFonts w:ascii="Arial" w:hAnsi="Arial" w:cs="Arial"/>
                <w:bCs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. Нетехнические методы проникновения и </w:t>
            </w:r>
            <w:proofErr w:type="spellStart"/>
            <w:r w:rsidRPr="007452C6">
              <w:rPr>
                <w:rFonts w:ascii="Arial" w:hAnsi="Arial" w:cs="Arial"/>
                <w:bCs/>
              </w:rPr>
              <w:t>хакинга</w:t>
            </w:r>
            <w:proofErr w:type="spellEnd"/>
            <w:r w:rsidRPr="007452C6">
              <w:rPr>
                <w:rFonts w:ascii="Arial" w:hAnsi="Arial" w:cs="Arial"/>
                <w:bCs/>
              </w:rPr>
              <w:t>: с</w:t>
            </w:r>
            <w:r w:rsidRPr="007452C6">
              <w:rPr>
                <w:rFonts w:ascii="Arial" w:hAnsi="Arial" w:cs="Arial"/>
                <w:bCs/>
              </w:rPr>
              <w:t>о</w:t>
            </w:r>
            <w:r w:rsidRPr="007452C6">
              <w:rPr>
                <w:rFonts w:ascii="Arial" w:hAnsi="Arial" w:cs="Arial"/>
                <w:bCs/>
              </w:rPr>
              <w:t xml:space="preserve">циальная инженерия, OSINT. Результаты последних крупных </w:t>
            </w:r>
            <w:proofErr w:type="spellStart"/>
            <w:r w:rsidRPr="007452C6">
              <w:rPr>
                <w:rFonts w:ascii="Arial" w:hAnsi="Arial" w:cs="Arial"/>
                <w:bCs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 и атак хакеров. Тренды и вероятные сценарии развития.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c>
          <w:tcPr>
            <w:tcW w:w="3781" w:type="pct"/>
            <w:gridSpan w:val="2"/>
          </w:tcPr>
          <w:p w:rsidR="000458C2" w:rsidRPr="007452C6" w:rsidRDefault="000458C2" w:rsidP="000458C2">
            <w:pPr>
              <w:suppressAutoHyphens/>
              <w:spacing w:after="0" w:line="240" w:lineRule="auto"/>
              <w:rPr>
                <w:rFonts w:ascii="Arial" w:hAnsi="Arial" w:cs="Arial"/>
                <w:b/>
              </w:rPr>
            </w:pPr>
            <w:r w:rsidRPr="007452C6">
              <w:rPr>
                <w:rFonts w:ascii="Arial" w:hAnsi="Arial" w:cs="Arial"/>
                <w:b/>
              </w:rPr>
              <w:t>Промежуточная аттестация в форме -  зачета</w:t>
            </w:r>
          </w:p>
        </w:tc>
        <w:tc>
          <w:tcPr>
            <w:tcW w:w="345" w:type="pct"/>
            <w:vAlign w:val="center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7452C6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3781" w:type="pct"/>
            <w:gridSpan w:val="2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45" w:type="pct"/>
            <w:vAlign w:val="center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0458C2" w:rsidRPr="00322AAD" w:rsidRDefault="000458C2" w:rsidP="000458C2">
      <w:pPr>
        <w:pStyle w:val="a7"/>
        <w:ind w:left="709"/>
        <w:rPr>
          <w:i/>
        </w:rPr>
      </w:pPr>
    </w:p>
    <w:p w:rsidR="000458C2" w:rsidRPr="00322AAD" w:rsidRDefault="000458C2" w:rsidP="000458C2">
      <w:pPr>
        <w:ind w:firstLine="709"/>
        <w:rPr>
          <w:rFonts w:ascii="Times New Roman" w:hAnsi="Times New Roman"/>
          <w:i/>
        </w:rPr>
        <w:sectPr w:rsidR="000458C2" w:rsidRPr="00322AAD" w:rsidSect="000458C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458C2" w:rsidRPr="007452C6" w:rsidRDefault="000458C2" w:rsidP="000458C2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452C6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Реализация программы дисциплины «ОП.13 Основы цифровой экономики (Основы цифровой безопасности)» требует наличия учебного кабинета математических дисциплин.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</w:t>
      </w:r>
      <w:r w:rsidRPr="007452C6">
        <w:rPr>
          <w:rFonts w:ascii="Arial" w:hAnsi="Arial" w:cs="Arial"/>
          <w:sz w:val="24"/>
          <w:szCs w:val="24"/>
        </w:rPr>
        <w:t>а</w:t>
      </w:r>
      <w:r w:rsidRPr="007452C6">
        <w:rPr>
          <w:rFonts w:ascii="Arial" w:hAnsi="Arial" w:cs="Arial"/>
          <w:sz w:val="24"/>
          <w:szCs w:val="24"/>
        </w:rPr>
        <w:t>торных работ.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</w:t>
      </w:r>
      <w:r w:rsidRPr="007452C6">
        <w:rPr>
          <w:rFonts w:ascii="Arial" w:hAnsi="Arial" w:cs="Arial"/>
          <w:sz w:val="24"/>
          <w:szCs w:val="24"/>
        </w:rPr>
        <w:t>о</w:t>
      </w:r>
      <w:r w:rsidRPr="007452C6">
        <w:rPr>
          <w:rFonts w:ascii="Arial" w:hAnsi="Arial" w:cs="Arial"/>
          <w:sz w:val="24"/>
          <w:szCs w:val="24"/>
        </w:rPr>
        <w:t>кальную вычислительную сеть;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452C6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7452C6">
        <w:rPr>
          <w:rFonts w:ascii="Arial" w:hAnsi="Arial" w:cs="Arial"/>
          <w:sz w:val="24"/>
          <w:szCs w:val="24"/>
        </w:rPr>
        <w:t>.</w:t>
      </w:r>
    </w:p>
    <w:p w:rsidR="000458C2" w:rsidRPr="007452C6" w:rsidRDefault="000458C2" w:rsidP="000458C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458C2" w:rsidRPr="007452C6" w:rsidRDefault="000458C2" w:rsidP="000458C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452C6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0458C2" w:rsidRPr="007452C6" w:rsidRDefault="000458C2" w:rsidP="000458C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Перечень</w:t>
      </w:r>
      <w:r w:rsidRPr="007452C6">
        <w:rPr>
          <w:rFonts w:ascii="Arial" w:hAnsi="Arial" w:cs="Arial"/>
          <w:sz w:val="24"/>
          <w:szCs w:val="24"/>
        </w:rPr>
        <w:tab/>
        <w:t>рекомендуемых</w:t>
      </w:r>
      <w:r w:rsidRPr="007452C6">
        <w:rPr>
          <w:rFonts w:ascii="Arial" w:hAnsi="Arial" w:cs="Arial"/>
          <w:sz w:val="24"/>
          <w:szCs w:val="24"/>
        </w:rPr>
        <w:tab/>
        <w:t>учебных изданий, Интернет-ресурсов, дополн</w:t>
      </w:r>
      <w:r w:rsidRPr="007452C6">
        <w:rPr>
          <w:rFonts w:ascii="Arial" w:hAnsi="Arial" w:cs="Arial"/>
          <w:sz w:val="24"/>
          <w:szCs w:val="24"/>
        </w:rPr>
        <w:t>и</w:t>
      </w:r>
      <w:r w:rsidRPr="007452C6">
        <w:rPr>
          <w:rFonts w:ascii="Arial" w:hAnsi="Arial" w:cs="Arial"/>
          <w:sz w:val="24"/>
          <w:szCs w:val="24"/>
        </w:rPr>
        <w:t>тельной литературы.</w:t>
      </w:r>
    </w:p>
    <w:p w:rsidR="000458C2" w:rsidRPr="007452C6" w:rsidRDefault="000458C2" w:rsidP="000458C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Основные источники: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1186"/>
        </w:tabs>
        <w:spacing w:after="0" w:line="23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Баранова, Е.К. Информационная безопасность и защита </w:t>
      </w:r>
      <w:proofErr w:type="gramStart"/>
      <w:r w:rsidRPr="007452C6">
        <w:rPr>
          <w:rFonts w:ascii="Arial" w:hAnsi="Arial" w:cs="Arial"/>
          <w:sz w:val="24"/>
          <w:szCs w:val="24"/>
        </w:rPr>
        <w:t>информации 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учеб. пособие / Баранова Е.К., </w:t>
      </w:r>
      <w:proofErr w:type="spellStart"/>
      <w:r w:rsidRPr="007452C6">
        <w:rPr>
          <w:rFonts w:ascii="Arial" w:hAnsi="Arial" w:cs="Arial"/>
          <w:sz w:val="24"/>
          <w:szCs w:val="24"/>
        </w:rPr>
        <w:t>Бабаш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А.В.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3-е изд., </w:t>
      </w:r>
      <w:proofErr w:type="spellStart"/>
      <w:r w:rsidRPr="007452C6">
        <w:rPr>
          <w:rFonts w:ascii="Arial" w:hAnsi="Arial" w:cs="Arial"/>
          <w:sz w:val="24"/>
          <w:szCs w:val="24"/>
        </w:rPr>
        <w:t>перераб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. и доп.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М. : РИОР : ИНФРА-М, 2017.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322 с.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ww.dx.doi.org/10.12737/11380.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Режим доступа: http://znanium.com/catalog/product/763644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993"/>
          <w:tab w:val="left" w:pos="118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Михеева, Е.В. Информационные технологии в профессиональной деятельности: учеб. пособие для студ. сред. проф. образования /Е.В. Михеева. – 6-е изд., стер. – М.: И</w:t>
      </w:r>
      <w:r w:rsidRPr="007452C6">
        <w:rPr>
          <w:rFonts w:ascii="Arial" w:hAnsi="Arial" w:cs="Arial"/>
          <w:sz w:val="24"/>
          <w:szCs w:val="24"/>
        </w:rPr>
        <w:t>з</w:t>
      </w:r>
      <w:r w:rsidRPr="007452C6">
        <w:rPr>
          <w:rFonts w:ascii="Arial" w:hAnsi="Arial" w:cs="Arial"/>
          <w:sz w:val="24"/>
          <w:szCs w:val="24"/>
        </w:rPr>
        <w:t xml:space="preserve">дательский центр «Академия», </w:t>
      </w:r>
      <w:proofErr w:type="gramStart"/>
      <w:r w:rsidRPr="007452C6">
        <w:rPr>
          <w:rFonts w:ascii="Arial" w:hAnsi="Arial" w:cs="Arial"/>
          <w:sz w:val="24"/>
          <w:szCs w:val="24"/>
        </w:rPr>
        <w:t>2017.-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384 с.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993"/>
          <w:tab w:val="left" w:pos="118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Михеева, Е.В. Практикум по информационным технологиям в профессионал</w:t>
      </w:r>
      <w:r w:rsidRPr="007452C6">
        <w:rPr>
          <w:rFonts w:ascii="Arial" w:hAnsi="Arial" w:cs="Arial"/>
          <w:sz w:val="24"/>
          <w:szCs w:val="24"/>
        </w:rPr>
        <w:t>ь</w:t>
      </w:r>
      <w:r w:rsidRPr="007452C6">
        <w:rPr>
          <w:rFonts w:ascii="Arial" w:hAnsi="Arial" w:cs="Arial"/>
          <w:sz w:val="24"/>
          <w:szCs w:val="24"/>
        </w:rPr>
        <w:t>ной деятельности: учеб. пособие для студ. сред. проф. образования /Е.В. Михеева. – 13-е изд., стер. – М.: Издательский центр «Академия», 2017.</w:t>
      </w:r>
      <w:r w:rsidRPr="007452C6">
        <w:rPr>
          <w:rFonts w:ascii="Arial" w:eastAsia="Calibri" w:hAnsi="Arial" w:cs="Arial"/>
          <w:sz w:val="24"/>
          <w:szCs w:val="24"/>
        </w:rPr>
        <w:t xml:space="preserve"> –</w:t>
      </w:r>
      <w:r w:rsidRPr="007452C6">
        <w:rPr>
          <w:rFonts w:ascii="Arial" w:hAnsi="Arial" w:cs="Arial"/>
          <w:sz w:val="24"/>
          <w:szCs w:val="24"/>
        </w:rPr>
        <w:t xml:space="preserve"> 256 с.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52C6">
        <w:rPr>
          <w:rFonts w:ascii="Arial" w:eastAsia="Calibri" w:hAnsi="Arial" w:cs="Arial"/>
          <w:sz w:val="24"/>
          <w:szCs w:val="24"/>
        </w:rPr>
        <w:t xml:space="preserve">Нестеров, С.А. Информационная безопасность [Текст]: учебник и практикум для академического </w:t>
      </w:r>
      <w:proofErr w:type="spellStart"/>
      <w:r w:rsidRPr="007452C6">
        <w:rPr>
          <w:rFonts w:ascii="Arial" w:eastAsia="Calibri" w:hAnsi="Arial" w:cs="Arial"/>
          <w:sz w:val="24"/>
          <w:szCs w:val="24"/>
        </w:rPr>
        <w:t>бакалавриата</w:t>
      </w:r>
      <w:proofErr w:type="spellEnd"/>
      <w:r w:rsidRPr="007452C6">
        <w:rPr>
          <w:rFonts w:ascii="Arial" w:eastAsia="Calibri" w:hAnsi="Arial" w:cs="Arial"/>
          <w:sz w:val="24"/>
          <w:szCs w:val="24"/>
        </w:rPr>
        <w:t xml:space="preserve"> / С.А. Нестеров. – М.: Издательство </w:t>
      </w:r>
      <w:proofErr w:type="spellStart"/>
      <w:r w:rsidRPr="007452C6">
        <w:rPr>
          <w:rFonts w:ascii="Arial" w:eastAsia="Calibri" w:hAnsi="Arial" w:cs="Arial"/>
          <w:sz w:val="24"/>
          <w:szCs w:val="24"/>
        </w:rPr>
        <w:t>Юрайт</w:t>
      </w:r>
      <w:proofErr w:type="spellEnd"/>
      <w:r w:rsidRPr="007452C6">
        <w:rPr>
          <w:rFonts w:ascii="Arial" w:eastAsia="Calibri" w:hAnsi="Arial" w:cs="Arial"/>
          <w:sz w:val="24"/>
          <w:szCs w:val="24"/>
        </w:rPr>
        <w:t>, 2016. – 321 с.</w:t>
      </w:r>
    </w:p>
    <w:p w:rsidR="000458C2" w:rsidRPr="007452C6" w:rsidRDefault="000458C2" w:rsidP="000458C2">
      <w:pPr>
        <w:tabs>
          <w:tab w:val="left" w:pos="1186"/>
        </w:tabs>
        <w:spacing w:after="0" w:line="232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Дополнительные источники: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7452C6">
        <w:rPr>
          <w:rFonts w:ascii="Arial" w:hAnsi="Arial" w:cs="Arial"/>
          <w:sz w:val="24"/>
          <w:szCs w:val="24"/>
        </w:rPr>
        <w:t>Колмыкова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Е.А. Информатика: учеб. пособие для студ. сред. проф. образов</w:t>
      </w:r>
      <w:r w:rsidRPr="007452C6">
        <w:rPr>
          <w:rFonts w:ascii="Arial" w:hAnsi="Arial" w:cs="Arial"/>
          <w:sz w:val="24"/>
          <w:szCs w:val="24"/>
        </w:rPr>
        <w:t>а</w:t>
      </w:r>
      <w:r w:rsidRPr="007452C6">
        <w:rPr>
          <w:rFonts w:ascii="Arial" w:hAnsi="Arial" w:cs="Arial"/>
          <w:sz w:val="24"/>
          <w:szCs w:val="24"/>
        </w:rPr>
        <w:t xml:space="preserve">ния /Е.А. </w:t>
      </w:r>
      <w:proofErr w:type="spellStart"/>
      <w:r w:rsidRPr="007452C6">
        <w:rPr>
          <w:rFonts w:ascii="Arial" w:hAnsi="Arial" w:cs="Arial"/>
          <w:sz w:val="24"/>
          <w:szCs w:val="24"/>
        </w:rPr>
        <w:t>Колмыкова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, И.А. </w:t>
      </w:r>
      <w:proofErr w:type="spellStart"/>
      <w:r w:rsidRPr="007452C6">
        <w:rPr>
          <w:rFonts w:ascii="Arial" w:hAnsi="Arial" w:cs="Arial"/>
          <w:sz w:val="24"/>
          <w:szCs w:val="24"/>
        </w:rPr>
        <w:t>Кумскова</w:t>
      </w:r>
      <w:proofErr w:type="spellEnd"/>
      <w:r w:rsidRPr="007452C6">
        <w:rPr>
          <w:rFonts w:ascii="Arial" w:hAnsi="Arial" w:cs="Arial"/>
          <w:sz w:val="24"/>
          <w:szCs w:val="24"/>
        </w:rPr>
        <w:t>. – 6-е изд., стер. – М.: Издательский центр «Акад</w:t>
      </w:r>
      <w:r w:rsidRPr="007452C6">
        <w:rPr>
          <w:rFonts w:ascii="Arial" w:hAnsi="Arial" w:cs="Arial"/>
          <w:sz w:val="24"/>
          <w:szCs w:val="24"/>
        </w:rPr>
        <w:t>е</w:t>
      </w:r>
      <w:r w:rsidRPr="007452C6">
        <w:rPr>
          <w:rFonts w:ascii="Arial" w:hAnsi="Arial" w:cs="Arial"/>
          <w:sz w:val="24"/>
          <w:szCs w:val="24"/>
        </w:rPr>
        <w:t xml:space="preserve">мия», </w:t>
      </w:r>
      <w:proofErr w:type="gramStart"/>
      <w:r w:rsidRPr="007452C6">
        <w:rPr>
          <w:rFonts w:ascii="Arial" w:hAnsi="Arial" w:cs="Arial"/>
          <w:sz w:val="24"/>
          <w:szCs w:val="24"/>
        </w:rPr>
        <w:t>2016.-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416 с.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7452C6">
        <w:rPr>
          <w:rFonts w:ascii="Arial" w:hAnsi="Arial" w:cs="Arial"/>
          <w:sz w:val="24"/>
          <w:szCs w:val="24"/>
        </w:rPr>
        <w:t>Синаторов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С.В. Информационные технологии: Учебное пособие / С.В. </w:t>
      </w:r>
      <w:proofErr w:type="spellStart"/>
      <w:r w:rsidRPr="007452C6">
        <w:rPr>
          <w:rFonts w:ascii="Arial" w:hAnsi="Arial" w:cs="Arial"/>
          <w:sz w:val="24"/>
          <w:szCs w:val="24"/>
        </w:rPr>
        <w:t>Синат</w:t>
      </w:r>
      <w:r w:rsidRPr="007452C6">
        <w:rPr>
          <w:rFonts w:ascii="Arial" w:hAnsi="Arial" w:cs="Arial"/>
          <w:sz w:val="24"/>
          <w:szCs w:val="24"/>
        </w:rPr>
        <w:t>о</w:t>
      </w:r>
      <w:r w:rsidRPr="007452C6">
        <w:rPr>
          <w:rFonts w:ascii="Arial" w:hAnsi="Arial" w:cs="Arial"/>
          <w:sz w:val="24"/>
          <w:szCs w:val="24"/>
        </w:rPr>
        <w:t>ров</w:t>
      </w:r>
      <w:proofErr w:type="spellEnd"/>
      <w:r w:rsidRPr="007452C6">
        <w:rPr>
          <w:rFonts w:ascii="Arial" w:hAnsi="Arial" w:cs="Arial"/>
          <w:sz w:val="24"/>
          <w:szCs w:val="24"/>
        </w:rPr>
        <w:t>. – М: Альфа – М: ИНФРА–М, 2016. - 336 с.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Информатика и математика: учебник и практикум для СПО / А. М. Попов, В. Н. Сотников, Е. И. Нагаева, М. А. Зайцев; под ред. А. М. Попова. - 4-е изд., пер. и доп.-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- 484 с. - (Серия: Профессиональное образование). - ISBN 978-5-534-08207-4. - Режим доступа: www.biblio-online.ru/book/AE3A8626-75B9-430C-80A8-A625AB3A1F6A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Демин, А. Ю. Информатика. Лабораторный практикум: учебное пособие для СПО / А. Ю. Демин, В. А. Дорофеев. 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- 133 с. - (Серия: Профессиональное образование). - ISBN 978-5-534-07984-5. - Режим доступа: www.biblio-online.ru/book/11DC62FF-ABAD-4FF5-AEF2-B5236F042257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Мамонова, Т. Е. Информационные технологии. Лабораторный </w:t>
      </w:r>
      <w:proofErr w:type="gramStart"/>
      <w:r w:rsidRPr="007452C6">
        <w:rPr>
          <w:rFonts w:ascii="Arial" w:hAnsi="Arial" w:cs="Arial"/>
          <w:sz w:val="24"/>
          <w:szCs w:val="24"/>
        </w:rPr>
        <w:t>практикум 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учебное пособие для СПО / Т. Е. Мамонова. 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, 2018. - 178 </w:t>
      </w:r>
      <w:r w:rsidRPr="007452C6">
        <w:rPr>
          <w:rFonts w:ascii="Arial" w:hAnsi="Arial" w:cs="Arial"/>
          <w:sz w:val="24"/>
          <w:szCs w:val="24"/>
        </w:rPr>
        <w:lastRenderedPageBreak/>
        <w:t>с.- (С</w:t>
      </w:r>
      <w:r w:rsidRPr="007452C6">
        <w:rPr>
          <w:rFonts w:ascii="Arial" w:hAnsi="Arial" w:cs="Arial"/>
          <w:sz w:val="24"/>
          <w:szCs w:val="24"/>
        </w:rPr>
        <w:t>е</w:t>
      </w:r>
      <w:r w:rsidRPr="007452C6">
        <w:rPr>
          <w:rFonts w:ascii="Arial" w:hAnsi="Arial" w:cs="Arial"/>
          <w:sz w:val="24"/>
          <w:szCs w:val="24"/>
        </w:rPr>
        <w:t>рия: Профессиональное образование). - ISBN 978-5-534-07791-9. - Режим доступа: www.biblio-online.ru/book/465E0DA2-F0A6-4FEF-A934-768EC5D8207F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Советов, Б. Я. Информационные технологии: учебник для СПО / Б. Я. </w:t>
      </w:r>
      <w:proofErr w:type="gramStart"/>
      <w:r w:rsidRPr="007452C6">
        <w:rPr>
          <w:rFonts w:ascii="Arial" w:hAnsi="Arial" w:cs="Arial"/>
          <w:sz w:val="24"/>
          <w:szCs w:val="24"/>
        </w:rPr>
        <w:t>Сове-</w:t>
      </w:r>
      <w:proofErr w:type="spellStart"/>
      <w:r w:rsidRPr="007452C6">
        <w:rPr>
          <w:rFonts w:ascii="Arial" w:hAnsi="Arial" w:cs="Arial"/>
          <w:sz w:val="24"/>
          <w:szCs w:val="24"/>
        </w:rPr>
        <w:t>тов</w:t>
      </w:r>
      <w:proofErr w:type="spellEnd"/>
      <w:proofErr w:type="gramEnd"/>
      <w:r w:rsidRPr="007452C6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7452C6">
        <w:rPr>
          <w:rFonts w:ascii="Arial" w:hAnsi="Arial" w:cs="Arial"/>
          <w:sz w:val="24"/>
          <w:szCs w:val="24"/>
        </w:rPr>
        <w:t>Цехановский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. - 7-е изд., пер. и доп. 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- 327 с. - (Серия: Профессиональное образование). - ISBN 978-5-534-06399-8. - Режим доступа: www.biblio-online.ru/book/E5577F47-8754-45EA-8E5F-E8ECBC2E473D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Советов, Б. Я. Информационные технологии: учебник для прикладного ба-</w:t>
      </w:r>
      <w:proofErr w:type="spellStart"/>
      <w:r w:rsidRPr="007452C6">
        <w:rPr>
          <w:rFonts w:ascii="Arial" w:hAnsi="Arial" w:cs="Arial"/>
          <w:sz w:val="24"/>
          <w:szCs w:val="24"/>
        </w:rPr>
        <w:t>калавриата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/ Б. Я. Советов, В. В. </w:t>
      </w:r>
      <w:proofErr w:type="spellStart"/>
      <w:r w:rsidRPr="007452C6">
        <w:rPr>
          <w:rFonts w:ascii="Arial" w:hAnsi="Arial" w:cs="Arial"/>
          <w:sz w:val="24"/>
          <w:szCs w:val="24"/>
        </w:rPr>
        <w:t>Цехановский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. - 7-е изд., пер. и доп. - </w:t>
      </w:r>
      <w:proofErr w:type="gramStart"/>
      <w:r w:rsidRPr="007452C6">
        <w:rPr>
          <w:rFonts w:ascii="Arial" w:hAnsi="Arial" w:cs="Arial"/>
          <w:sz w:val="24"/>
          <w:szCs w:val="24"/>
        </w:rPr>
        <w:t>М. 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Издатель-</w:t>
      </w:r>
      <w:proofErr w:type="spellStart"/>
      <w:r w:rsidRPr="007452C6">
        <w:rPr>
          <w:rFonts w:ascii="Arial" w:hAnsi="Arial" w:cs="Arial"/>
          <w:sz w:val="24"/>
          <w:szCs w:val="24"/>
        </w:rPr>
        <w:t>ство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- 327 с. - (</w:t>
      </w:r>
      <w:proofErr w:type="gramStart"/>
      <w:r w:rsidRPr="007452C6">
        <w:rPr>
          <w:rFonts w:ascii="Arial" w:hAnsi="Arial" w:cs="Arial"/>
          <w:sz w:val="24"/>
          <w:szCs w:val="24"/>
        </w:rPr>
        <w:t>Серия 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Бакалавр. Прикладной курс). - ISBN 978-5-534-00048-1. — Режим доступа: www.biblio-online.ru/book/34234C8A-E4D5-425A-889B-09FE2B39D140</w:t>
      </w:r>
    </w:p>
    <w:p w:rsidR="000458C2" w:rsidRPr="007452C6" w:rsidRDefault="000458C2" w:rsidP="000458C2">
      <w:pPr>
        <w:tabs>
          <w:tab w:val="left" w:pos="993"/>
        </w:tabs>
        <w:spacing w:after="0" w:line="264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993"/>
        </w:tabs>
        <w:spacing w:after="0" w:line="264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Интернет-ресурсы:</w:t>
      </w:r>
    </w:p>
    <w:p w:rsidR="000458C2" w:rsidRPr="007452C6" w:rsidRDefault="000458C2" w:rsidP="000458C2">
      <w:pPr>
        <w:numPr>
          <w:ilvl w:val="0"/>
          <w:numId w:val="18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Единая коллекция цифровых образовательных ресурсов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http://school-collection.edu.ru</w:t>
      </w:r>
    </w:p>
    <w:p w:rsidR="000458C2" w:rsidRPr="007452C6" w:rsidRDefault="000458C2" w:rsidP="000458C2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8"/>
        </w:numPr>
        <w:tabs>
          <w:tab w:val="left" w:pos="1134"/>
          <w:tab w:val="left" w:pos="146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Обучающие программы по информатике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http://markx.narod.ru/sch</w:t>
      </w:r>
    </w:p>
    <w:p w:rsidR="000458C2" w:rsidRPr="007452C6" w:rsidRDefault="000458C2" w:rsidP="000458C2">
      <w:pPr>
        <w:numPr>
          <w:ilvl w:val="0"/>
          <w:numId w:val="18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Каталог учебных </w:t>
      </w:r>
      <w:proofErr w:type="spellStart"/>
      <w:r w:rsidRPr="007452C6">
        <w:rPr>
          <w:rFonts w:ascii="Arial" w:hAnsi="Arial" w:cs="Arial"/>
          <w:sz w:val="24"/>
          <w:szCs w:val="24"/>
        </w:rPr>
        <w:t>web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-ресурсов по Информатике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http://www.school.edu.ru/catalog.asp</w:t>
      </w: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Каталог образовательных ресурсов сети </w:t>
      </w:r>
      <w:proofErr w:type="gramStart"/>
      <w:r w:rsidRPr="007452C6">
        <w:rPr>
          <w:rFonts w:ascii="Arial" w:hAnsi="Arial" w:cs="Arial"/>
          <w:sz w:val="24"/>
          <w:szCs w:val="24"/>
        </w:rPr>
        <w:t>Интернет  -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http://katalog.iot.ru/</w:t>
      </w:r>
    </w:p>
    <w:p w:rsidR="000458C2" w:rsidRPr="007452C6" w:rsidRDefault="000458C2" w:rsidP="000458C2">
      <w:pPr>
        <w:tabs>
          <w:tab w:val="left" w:pos="1134"/>
        </w:tabs>
        <w:spacing w:after="0" w:line="43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Единое окно доступа к образовательным ресурсам  - (</w:t>
      </w:r>
      <w:hyperlink r:id="rId14" w:history="1">
        <w:r w:rsidRPr="007452C6">
          <w:rPr>
            <w:rStyle w:val="a6"/>
            <w:rFonts w:ascii="Arial" w:hAnsi="Arial" w:cs="Arial"/>
            <w:sz w:val="24"/>
            <w:szCs w:val="24"/>
          </w:rPr>
          <w:t>http://window.edu.ru</w:t>
        </w:r>
      </w:hyperlink>
      <w:r w:rsidRPr="007452C6">
        <w:rPr>
          <w:rFonts w:ascii="Arial" w:hAnsi="Arial" w:cs="Arial"/>
          <w:sz w:val="24"/>
          <w:szCs w:val="24"/>
        </w:rPr>
        <w:t>)</w:t>
      </w: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Гарант</w:t>
      </w:r>
      <w:r w:rsidRPr="007452C6">
        <w:rPr>
          <w:rFonts w:ascii="Arial" w:hAnsi="Arial" w:cs="Arial"/>
          <w:sz w:val="24"/>
          <w:szCs w:val="24"/>
        </w:rPr>
        <w:tab/>
        <w:t xml:space="preserve">- </w:t>
      </w:r>
      <w:hyperlink r:id="rId15" w:history="1">
        <w:r w:rsidRPr="007452C6">
          <w:rPr>
            <w:rStyle w:val="a6"/>
            <w:rFonts w:ascii="Arial" w:hAnsi="Arial" w:cs="Arial"/>
            <w:sz w:val="24"/>
            <w:szCs w:val="24"/>
          </w:rPr>
          <w:t>http://www.garant.ru/</w:t>
        </w:r>
      </w:hyperlink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Консультант-Плюс</w:t>
      </w:r>
      <w:r w:rsidRPr="007452C6">
        <w:rPr>
          <w:rFonts w:ascii="Arial" w:hAnsi="Arial" w:cs="Arial"/>
          <w:sz w:val="24"/>
          <w:szCs w:val="24"/>
        </w:rPr>
        <w:tab/>
        <w:t xml:space="preserve">- </w:t>
      </w:r>
      <w:hyperlink r:id="rId16" w:history="1">
        <w:r w:rsidRPr="007452C6">
          <w:rPr>
            <w:rStyle w:val="a6"/>
            <w:rFonts w:ascii="Arial" w:hAnsi="Arial" w:cs="Arial"/>
            <w:sz w:val="24"/>
            <w:szCs w:val="24"/>
          </w:rPr>
          <w:t>http://www.consultant.ru/</w:t>
        </w:r>
      </w:hyperlink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Российское образование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http://www.edu.ru</w:t>
      </w: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Учительская газета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http://www.ug.ru</w:t>
      </w:r>
    </w:p>
    <w:p w:rsidR="000458C2" w:rsidRPr="007452C6" w:rsidRDefault="000458C2" w:rsidP="000458C2">
      <w:pPr>
        <w:tabs>
          <w:tab w:val="left" w:pos="1134"/>
        </w:tabs>
        <w:spacing w:after="0" w:line="4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4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Журнал «Вопросы интернет-образования»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http://vio.fio.ru</w:t>
      </w:r>
    </w:p>
    <w:p w:rsidR="000458C2" w:rsidRPr="007452C6" w:rsidRDefault="000458C2" w:rsidP="000458C2">
      <w:pPr>
        <w:tabs>
          <w:tab w:val="left" w:pos="1134"/>
        </w:tabs>
        <w:spacing w:after="0" w:line="53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  <w:tab w:val="left" w:pos="1453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Журнал «Компьютерные инструменты в образовании»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http://www.ipo.spb.ru/journal/</w:t>
      </w:r>
    </w:p>
    <w:p w:rsidR="000458C2" w:rsidRPr="007452C6" w:rsidRDefault="000458C2" w:rsidP="000458C2">
      <w:pPr>
        <w:tabs>
          <w:tab w:val="left" w:pos="1134"/>
        </w:tabs>
        <w:spacing w:after="0" w:line="28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Педагогическая периодика: каталог статей российской образовательной прессы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http://periodika.websib.ru</w:t>
      </w:r>
    </w:p>
    <w:p w:rsidR="000458C2" w:rsidRPr="007452C6" w:rsidRDefault="000458C2" w:rsidP="000458C2">
      <w:pPr>
        <w:tabs>
          <w:tab w:val="left" w:pos="1134"/>
        </w:tabs>
        <w:spacing w:after="0" w:line="26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Библиотека учебных курсов </w:t>
      </w:r>
      <w:proofErr w:type="spellStart"/>
      <w:r w:rsidRPr="007452C6">
        <w:rPr>
          <w:rFonts w:ascii="Arial" w:hAnsi="Arial" w:cs="Arial"/>
          <w:sz w:val="24"/>
          <w:szCs w:val="24"/>
        </w:rPr>
        <w:t>Microsoft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http://www.microsoft.com/Rus/Msdnaa/Curricula/</w:t>
      </w:r>
    </w:p>
    <w:p w:rsidR="000458C2" w:rsidRPr="007452C6" w:rsidRDefault="000458C2" w:rsidP="000458C2">
      <w:pPr>
        <w:tabs>
          <w:tab w:val="left" w:pos="1134"/>
        </w:tabs>
        <w:spacing w:after="0" w:line="29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26" w:lineRule="exact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Информатика и информационные технологии в образовании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http://www.rusedu.info</w:t>
      </w:r>
    </w:p>
    <w:p w:rsidR="000458C2" w:rsidRPr="007452C6" w:rsidRDefault="000458C2" w:rsidP="000458C2">
      <w:pPr>
        <w:tabs>
          <w:tab w:val="left" w:pos="1134"/>
        </w:tabs>
        <w:spacing w:after="0" w:line="16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Информатика: учебник Л.З. </w:t>
      </w:r>
      <w:proofErr w:type="spellStart"/>
      <w:r w:rsidRPr="007452C6">
        <w:rPr>
          <w:rFonts w:ascii="Arial" w:hAnsi="Arial" w:cs="Arial"/>
          <w:sz w:val="24"/>
          <w:szCs w:val="24"/>
        </w:rPr>
        <w:t>Шауцуковой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http://book.kbsu.ru</w:t>
      </w:r>
    </w:p>
    <w:p w:rsidR="000458C2" w:rsidRPr="007452C6" w:rsidRDefault="000458C2" w:rsidP="000458C2">
      <w:pPr>
        <w:tabs>
          <w:tab w:val="left" w:pos="1134"/>
        </w:tabs>
        <w:spacing w:after="0" w:line="26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Образовательные Интернет-ресурсы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http://sinncom.ru/content/resurs/index.htm</w:t>
      </w:r>
    </w:p>
    <w:p w:rsidR="000458C2" w:rsidRPr="007452C6" w:rsidRDefault="000458C2" w:rsidP="000458C2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20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20"/>
        </w:numPr>
        <w:tabs>
          <w:tab w:val="left" w:pos="1134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452C6">
        <w:rPr>
          <w:rFonts w:ascii="Arial" w:hAnsi="Arial" w:cs="Arial"/>
          <w:b/>
          <w:bCs/>
          <w:sz w:val="24"/>
          <w:szCs w:val="24"/>
        </w:rPr>
        <w:t>КОНТРОЛЬ И ОЦЕНКА РЕЗУЛЬТАТОВ ОСВОЕНИЯ УЧЕБНОЙ ДИ</w:t>
      </w:r>
      <w:r w:rsidRPr="007452C6">
        <w:rPr>
          <w:rFonts w:ascii="Arial" w:hAnsi="Arial" w:cs="Arial"/>
          <w:b/>
          <w:bCs/>
          <w:sz w:val="24"/>
          <w:szCs w:val="24"/>
        </w:rPr>
        <w:t>С</w:t>
      </w:r>
      <w:r w:rsidRPr="007452C6">
        <w:rPr>
          <w:rFonts w:ascii="Arial" w:hAnsi="Arial" w:cs="Arial"/>
          <w:b/>
          <w:bCs/>
          <w:sz w:val="24"/>
          <w:szCs w:val="24"/>
        </w:rPr>
        <w:t>ЦИПЛИНЫ</w:t>
      </w:r>
    </w:p>
    <w:p w:rsidR="000458C2" w:rsidRPr="007452C6" w:rsidRDefault="000458C2" w:rsidP="000458C2">
      <w:pPr>
        <w:spacing w:after="0" w:line="240" w:lineRule="auto"/>
        <w:ind w:right="-23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Контроль и оценка результатов освоения дисциплины осуществляется преподав</w:t>
      </w:r>
      <w:r w:rsidRPr="007452C6">
        <w:rPr>
          <w:rFonts w:ascii="Arial" w:hAnsi="Arial" w:cs="Arial"/>
          <w:sz w:val="24"/>
          <w:szCs w:val="24"/>
        </w:rPr>
        <w:t>а</w:t>
      </w:r>
      <w:r w:rsidRPr="007452C6">
        <w:rPr>
          <w:rFonts w:ascii="Arial" w:hAnsi="Arial" w:cs="Arial"/>
          <w:sz w:val="24"/>
          <w:szCs w:val="24"/>
        </w:rPr>
        <w:t>телем в процессе проведения теоретических и практических занятий, тестирования, а та</w:t>
      </w:r>
      <w:r w:rsidRPr="007452C6">
        <w:rPr>
          <w:rFonts w:ascii="Arial" w:hAnsi="Arial" w:cs="Arial"/>
          <w:sz w:val="24"/>
          <w:szCs w:val="24"/>
        </w:rPr>
        <w:t>к</w:t>
      </w:r>
      <w:r w:rsidRPr="007452C6">
        <w:rPr>
          <w:rFonts w:ascii="Arial" w:hAnsi="Arial" w:cs="Arial"/>
          <w:sz w:val="24"/>
          <w:szCs w:val="24"/>
        </w:rPr>
        <w:t>же выполнения обучающимися индивидуальных заданий, проектов, творческих работ.</w:t>
      </w:r>
    </w:p>
    <w:p w:rsidR="000458C2" w:rsidRPr="009603BD" w:rsidRDefault="000458C2" w:rsidP="000458C2">
      <w:pPr>
        <w:spacing w:after="0" w:line="271" w:lineRule="auto"/>
        <w:ind w:right="-24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30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4112"/>
        <w:gridCol w:w="1977"/>
      </w:tblGrid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7452C6">
              <w:rPr>
                <w:rFonts w:ascii="Arial" w:hAnsi="Arial" w:cs="Arial"/>
                <w:b/>
                <w:bCs/>
                <w:i/>
                <w:sz w:val="24"/>
              </w:rPr>
              <w:lastRenderedPageBreak/>
              <w:t>Результаты обучения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7452C6">
              <w:rPr>
                <w:rFonts w:ascii="Arial" w:hAnsi="Arial" w:cs="Arial"/>
                <w:b/>
                <w:bCs/>
                <w:i/>
                <w:sz w:val="24"/>
              </w:rPr>
              <w:t>Критерии оценки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7452C6">
              <w:rPr>
                <w:rFonts w:ascii="Arial" w:hAnsi="Arial" w:cs="Arial"/>
                <w:b/>
                <w:bCs/>
                <w:i/>
                <w:sz w:val="24"/>
              </w:rPr>
              <w:t>Методы оценки</w:t>
            </w:r>
          </w:p>
        </w:tc>
      </w:tr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ПК.3.2, ПК.3.5, ПК.5.1 – ПК.5.</w:t>
            </w:r>
            <w:proofErr w:type="gramStart"/>
            <w:r w:rsidRPr="007452C6">
              <w:rPr>
                <w:rFonts w:ascii="Arial" w:hAnsi="Arial" w:cs="Arial"/>
                <w:bCs/>
                <w:sz w:val="24"/>
              </w:rPr>
              <w:t>5,  ОК</w:t>
            </w:r>
            <w:proofErr w:type="gramEnd"/>
            <w:r w:rsidRPr="007452C6">
              <w:rPr>
                <w:rFonts w:ascii="Arial" w:hAnsi="Arial" w:cs="Arial"/>
                <w:bCs/>
                <w:sz w:val="24"/>
              </w:rPr>
              <w:t>.1 – ОК.9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правила техники бе</w:t>
            </w:r>
            <w:r w:rsidRPr="007452C6">
              <w:rPr>
                <w:rFonts w:ascii="Arial" w:hAnsi="Arial" w:cs="Arial"/>
                <w:bCs/>
                <w:sz w:val="24"/>
              </w:rPr>
              <w:t>з</w:t>
            </w:r>
            <w:r w:rsidRPr="007452C6">
              <w:rPr>
                <w:rFonts w:ascii="Arial" w:hAnsi="Arial" w:cs="Arial"/>
                <w:bCs/>
                <w:sz w:val="24"/>
              </w:rPr>
              <w:t>опасности и гигиенические требования при и</w:t>
            </w:r>
            <w:r w:rsidRPr="007452C6">
              <w:rPr>
                <w:rFonts w:ascii="Arial" w:hAnsi="Arial" w:cs="Arial"/>
                <w:bCs/>
                <w:sz w:val="24"/>
              </w:rPr>
              <w:t>с</w:t>
            </w:r>
            <w:r w:rsidRPr="007452C6">
              <w:rPr>
                <w:rFonts w:ascii="Arial" w:hAnsi="Arial" w:cs="Arial"/>
                <w:bCs/>
                <w:sz w:val="24"/>
              </w:rPr>
              <w:t>пользовании ИКТ в обр</w:t>
            </w:r>
            <w:r w:rsidRPr="007452C6">
              <w:rPr>
                <w:rFonts w:ascii="Arial" w:hAnsi="Arial" w:cs="Arial"/>
                <w:bCs/>
                <w:sz w:val="24"/>
              </w:rPr>
              <w:t>а</w:t>
            </w:r>
            <w:r w:rsidRPr="007452C6">
              <w:rPr>
                <w:rFonts w:ascii="Arial" w:hAnsi="Arial" w:cs="Arial"/>
                <w:bCs/>
                <w:sz w:val="24"/>
              </w:rPr>
              <w:t>зовательном процессе;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основные концепции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кибербе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-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зопасности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, типы угроз;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основные тренды в области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методы и способы защиты от сущ</w:t>
            </w:r>
            <w:r w:rsidRPr="007452C6">
              <w:rPr>
                <w:rFonts w:ascii="Arial" w:hAnsi="Arial" w:cs="Arial"/>
                <w:bCs/>
                <w:sz w:val="24"/>
              </w:rPr>
              <w:t>е</w:t>
            </w:r>
            <w:r w:rsidRPr="007452C6">
              <w:rPr>
                <w:rFonts w:ascii="Arial" w:hAnsi="Arial" w:cs="Arial"/>
                <w:bCs/>
                <w:sz w:val="24"/>
              </w:rPr>
              <w:t xml:space="preserve">ствующих угроз и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cодержание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информационной во</w:t>
            </w:r>
            <w:r w:rsidRPr="007452C6">
              <w:rPr>
                <w:rFonts w:ascii="Arial" w:hAnsi="Arial" w:cs="Arial"/>
                <w:bCs/>
                <w:sz w:val="24"/>
              </w:rPr>
              <w:t>й</w:t>
            </w:r>
            <w:r w:rsidRPr="007452C6">
              <w:rPr>
                <w:rFonts w:ascii="Arial" w:hAnsi="Arial" w:cs="Arial"/>
                <w:bCs/>
                <w:sz w:val="24"/>
              </w:rPr>
              <w:t>ны, методы и средства ее ведения;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cовременные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подходы к постро</w:t>
            </w:r>
            <w:r w:rsidRPr="007452C6">
              <w:rPr>
                <w:rFonts w:ascii="Arial" w:hAnsi="Arial" w:cs="Arial"/>
                <w:bCs/>
                <w:sz w:val="24"/>
              </w:rPr>
              <w:t>е</w:t>
            </w:r>
            <w:r w:rsidRPr="007452C6">
              <w:rPr>
                <w:rFonts w:ascii="Arial" w:hAnsi="Arial" w:cs="Arial"/>
                <w:bCs/>
                <w:sz w:val="24"/>
              </w:rPr>
              <w:t>нию систем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методологию создания систем з</w:t>
            </w:r>
            <w:r w:rsidRPr="007452C6">
              <w:rPr>
                <w:rFonts w:ascii="Arial" w:hAnsi="Arial" w:cs="Arial"/>
                <w:bCs/>
                <w:sz w:val="24"/>
              </w:rPr>
              <w:t>а</w:t>
            </w:r>
            <w:r w:rsidRPr="007452C6">
              <w:rPr>
                <w:rFonts w:ascii="Arial" w:hAnsi="Arial" w:cs="Arial"/>
                <w:bCs/>
                <w:sz w:val="24"/>
              </w:rPr>
              <w:t>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перспективные направления </w:t>
            </w:r>
            <w:proofErr w:type="gramStart"/>
            <w:r w:rsidRPr="007452C6">
              <w:rPr>
                <w:rFonts w:ascii="Arial" w:hAnsi="Arial" w:cs="Arial"/>
                <w:bCs/>
                <w:sz w:val="24"/>
              </w:rPr>
              <w:t>раз-вития</w:t>
            </w:r>
            <w:proofErr w:type="gramEnd"/>
            <w:r w:rsidRPr="007452C6">
              <w:rPr>
                <w:rFonts w:ascii="Arial" w:hAnsi="Arial" w:cs="Arial"/>
                <w:bCs/>
                <w:sz w:val="24"/>
              </w:rPr>
              <w:t xml:space="preserve"> средств и методов защиты и</w:t>
            </w:r>
            <w:r w:rsidRPr="007452C6">
              <w:rPr>
                <w:rFonts w:ascii="Arial" w:hAnsi="Arial" w:cs="Arial"/>
                <w:bCs/>
                <w:sz w:val="24"/>
              </w:rPr>
              <w:t>н</w:t>
            </w:r>
            <w:r w:rsidRPr="007452C6">
              <w:rPr>
                <w:rFonts w:ascii="Arial" w:hAnsi="Arial" w:cs="Arial"/>
                <w:bCs/>
                <w:sz w:val="24"/>
              </w:rPr>
              <w:t>формации;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компьютерную систему как объект информационного воздействия, кр</w:t>
            </w:r>
            <w:r w:rsidRPr="007452C6">
              <w:rPr>
                <w:rFonts w:ascii="Arial" w:hAnsi="Arial" w:cs="Arial"/>
                <w:bCs/>
                <w:sz w:val="24"/>
              </w:rPr>
              <w:t>и</w:t>
            </w:r>
            <w:r w:rsidRPr="007452C6">
              <w:rPr>
                <w:rFonts w:ascii="Arial" w:hAnsi="Arial" w:cs="Arial"/>
                <w:bCs/>
                <w:sz w:val="24"/>
              </w:rPr>
              <w:t>терии оценки ее защищенности и м</w:t>
            </w:r>
            <w:r w:rsidRPr="007452C6">
              <w:rPr>
                <w:rFonts w:ascii="Arial" w:hAnsi="Arial" w:cs="Arial"/>
                <w:bCs/>
                <w:sz w:val="24"/>
              </w:rPr>
              <w:t>е</w:t>
            </w:r>
            <w:r w:rsidRPr="007452C6">
              <w:rPr>
                <w:rFonts w:ascii="Arial" w:hAnsi="Arial" w:cs="Arial"/>
                <w:bCs/>
                <w:sz w:val="24"/>
              </w:rPr>
              <w:t>тоды обеспечения ее информацио</w:t>
            </w:r>
            <w:r w:rsidRPr="007452C6">
              <w:rPr>
                <w:rFonts w:ascii="Arial" w:hAnsi="Arial" w:cs="Arial"/>
                <w:bCs/>
                <w:sz w:val="24"/>
              </w:rPr>
              <w:t>н</w:t>
            </w:r>
            <w:r w:rsidRPr="007452C6">
              <w:rPr>
                <w:rFonts w:ascii="Arial" w:hAnsi="Arial" w:cs="Arial"/>
                <w:bCs/>
                <w:sz w:val="24"/>
              </w:rPr>
              <w:t>ной безопасности.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Знает: основы системного подхода, мет</w:t>
            </w:r>
            <w:r w:rsidRPr="007452C6">
              <w:rPr>
                <w:rFonts w:ascii="Arial" w:hAnsi="Arial" w:cs="Arial"/>
                <w:bCs/>
                <w:sz w:val="24"/>
              </w:rPr>
              <w:t>о</w:t>
            </w:r>
            <w:r w:rsidRPr="007452C6">
              <w:rPr>
                <w:rFonts w:ascii="Arial" w:hAnsi="Arial" w:cs="Arial"/>
                <w:bCs/>
                <w:sz w:val="24"/>
              </w:rPr>
              <w:t>дов поиска, анализа и синтеза информ</w:t>
            </w:r>
            <w:r w:rsidRPr="007452C6">
              <w:rPr>
                <w:rFonts w:ascii="Arial" w:hAnsi="Arial" w:cs="Arial"/>
                <w:bCs/>
                <w:sz w:val="24"/>
              </w:rPr>
              <w:t>а</w:t>
            </w:r>
            <w:r w:rsidRPr="007452C6">
              <w:rPr>
                <w:rFonts w:ascii="Arial" w:hAnsi="Arial" w:cs="Arial"/>
                <w:bCs/>
                <w:sz w:val="24"/>
              </w:rPr>
              <w:t>ции; основные виды источников инфо</w:t>
            </w:r>
            <w:r w:rsidRPr="007452C6">
              <w:rPr>
                <w:rFonts w:ascii="Arial" w:hAnsi="Arial" w:cs="Arial"/>
                <w:bCs/>
                <w:sz w:val="24"/>
              </w:rPr>
              <w:t>р</w:t>
            </w:r>
            <w:r w:rsidRPr="007452C6">
              <w:rPr>
                <w:rFonts w:ascii="Arial" w:hAnsi="Arial" w:cs="Arial"/>
                <w:bCs/>
                <w:sz w:val="24"/>
              </w:rPr>
              <w:t xml:space="preserve">мации; 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основные теоретико-методологические положения философии, социологии, кул</w:t>
            </w:r>
            <w:r w:rsidRPr="007452C6">
              <w:rPr>
                <w:rFonts w:ascii="Arial" w:hAnsi="Arial" w:cs="Arial"/>
                <w:bCs/>
                <w:sz w:val="24"/>
              </w:rPr>
              <w:t>ь</w:t>
            </w:r>
            <w:r w:rsidRPr="007452C6">
              <w:rPr>
                <w:rFonts w:ascii="Arial" w:hAnsi="Arial" w:cs="Arial"/>
                <w:bCs/>
                <w:sz w:val="24"/>
              </w:rPr>
              <w:t xml:space="preserve">турологи, экономики; 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особенности методологии концептуал</w:t>
            </w:r>
            <w:r w:rsidRPr="007452C6">
              <w:rPr>
                <w:rFonts w:ascii="Arial" w:hAnsi="Arial" w:cs="Arial"/>
                <w:bCs/>
                <w:sz w:val="24"/>
              </w:rPr>
              <w:t>ь</w:t>
            </w:r>
            <w:r w:rsidRPr="007452C6">
              <w:rPr>
                <w:rFonts w:ascii="Arial" w:hAnsi="Arial" w:cs="Arial"/>
                <w:bCs/>
                <w:sz w:val="24"/>
              </w:rPr>
              <w:t>ных подходов к пониманию природы и</w:t>
            </w:r>
            <w:r w:rsidRPr="007452C6">
              <w:rPr>
                <w:rFonts w:ascii="Arial" w:hAnsi="Arial" w:cs="Arial"/>
                <w:bCs/>
                <w:sz w:val="24"/>
              </w:rPr>
              <w:t>н</w:t>
            </w:r>
            <w:r w:rsidRPr="007452C6">
              <w:rPr>
                <w:rFonts w:ascii="Arial" w:hAnsi="Arial" w:cs="Arial"/>
                <w:bCs/>
                <w:sz w:val="24"/>
              </w:rPr>
              <w:t>формации как нау</w:t>
            </w:r>
            <w:r w:rsidRPr="007452C6">
              <w:rPr>
                <w:rFonts w:ascii="Arial" w:hAnsi="Arial" w:cs="Arial"/>
                <w:bCs/>
                <w:sz w:val="24"/>
              </w:rPr>
              <w:t>ч</w:t>
            </w:r>
            <w:r w:rsidRPr="007452C6">
              <w:rPr>
                <w:rFonts w:ascii="Arial" w:hAnsi="Arial" w:cs="Arial"/>
                <w:bCs/>
                <w:sz w:val="24"/>
              </w:rPr>
              <w:t>ной и философской категории;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 основные методы научного исследования.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Практическая работа 1-8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Зачет</w:t>
            </w:r>
          </w:p>
        </w:tc>
      </w:tr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ПК.3.2, ПК.3.5, ПК.5.1 – ПК.5.</w:t>
            </w:r>
            <w:proofErr w:type="gramStart"/>
            <w:r w:rsidRPr="007452C6">
              <w:rPr>
                <w:rFonts w:ascii="Arial" w:hAnsi="Arial" w:cs="Arial"/>
                <w:bCs/>
                <w:sz w:val="24"/>
              </w:rPr>
              <w:t>5,  ОК</w:t>
            </w:r>
            <w:proofErr w:type="gramEnd"/>
            <w:r w:rsidRPr="007452C6">
              <w:rPr>
                <w:rFonts w:ascii="Arial" w:hAnsi="Arial" w:cs="Arial"/>
                <w:bCs/>
                <w:sz w:val="24"/>
              </w:rPr>
              <w:t>.1 – ОК.9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соблюдать правила техники бе</w:t>
            </w:r>
            <w:r w:rsidRPr="007452C6">
              <w:rPr>
                <w:rFonts w:ascii="Arial" w:hAnsi="Arial" w:cs="Arial"/>
                <w:bCs/>
                <w:sz w:val="24"/>
              </w:rPr>
              <w:t>з</w:t>
            </w:r>
            <w:r w:rsidRPr="007452C6">
              <w:rPr>
                <w:rFonts w:ascii="Arial" w:hAnsi="Arial" w:cs="Arial"/>
                <w:bCs/>
                <w:sz w:val="24"/>
              </w:rPr>
              <w:t>опасности гигиенические рекоменд</w:t>
            </w:r>
            <w:r w:rsidRPr="007452C6">
              <w:rPr>
                <w:rFonts w:ascii="Arial" w:hAnsi="Arial" w:cs="Arial"/>
                <w:bCs/>
                <w:sz w:val="24"/>
              </w:rPr>
              <w:t>а</w:t>
            </w:r>
            <w:r w:rsidRPr="007452C6">
              <w:rPr>
                <w:rFonts w:ascii="Arial" w:hAnsi="Arial" w:cs="Arial"/>
                <w:bCs/>
                <w:sz w:val="24"/>
              </w:rPr>
              <w:t>ции при использовании средств и</w:t>
            </w:r>
            <w:r w:rsidRPr="007452C6">
              <w:rPr>
                <w:rFonts w:ascii="Arial" w:hAnsi="Arial" w:cs="Arial"/>
                <w:bCs/>
                <w:sz w:val="24"/>
              </w:rPr>
              <w:t>н</w:t>
            </w:r>
            <w:r w:rsidRPr="007452C6">
              <w:rPr>
                <w:rFonts w:ascii="Arial" w:hAnsi="Arial" w:cs="Arial"/>
                <w:bCs/>
                <w:sz w:val="24"/>
              </w:rPr>
              <w:t>формационно-коммуникационных технологий (далее - ИКТ) в профе</w:t>
            </w:r>
            <w:r w:rsidRPr="007452C6">
              <w:rPr>
                <w:rFonts w:ascii="Arial" w:hAnsi="Arial" w:cs="Arial"/>
                <w:bCs/>
                <w:sz w:val="24"/>
              </w:rPr>
              <w:t>с</w:t>
            </w:r>
            <w:r w:rsidRPr="007452C6">
              <w:rPr>
                <w:rFonts w:ascii="Arial" w:hAnsi="Arial" w:cs="Arial"/>
                <w:bCs/>
                <w:sz w:val="24"/>
              </w:rPr>
              <w:t>сиональной де</w:t>
            </w:r>
            <w:r w:rsidRPr="007452C6">
              <w:rPr>
                <w:rFonts w:ascii="Arial" w:hAnsi="Arial" w:cs="Arial"/>
                <w:bCs/>
                <w:sz w:val="24"/>
              </w:rPr>
              <w:t>я</w:t>
            </w:r>
            <w:r w:rsidRPr="007452C6">
              <w:rPr>
                <w:rFonts w:ascii="Arial" w:hAnsi="Arial" w:cs="Arial"/>
                <w:bCs/>
                <w:sz w:val="24"/>
              </w:rPr>
              <w:t>тельности;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идентифицировать сущ</w:t>
            </w:r>
            <w:r w:rsidRPr="007452C6">
              <w:rPr>
                <w:rFonts w:ascii="Arial" w:hAnsi="Arial" w:cs="Arial"/>
                <w:bCs/>
                <w:sz w:val="24"/>
              </w:rPr>
              <w:t>е</w:t>
            </w:r>
            <w:r w:rsidRPr="007452C6">
              <w:rPr>
                <w:rFonts w:ascii="Arial" w:hAnsi="Arial" w:cs="Arial"/>
                <w:bCs/>
                <w:sz w:val="24"/>
              </w:rPr>
              <w:t>ствующие и потенциальные риски;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оценивать качество защиты да</w:t>
            </w:r>
            <w:r w:rsidRPr="007452C6">
              <w:rPr>
                <w:rFonts w:ascii="Arial" w:hAnsi="Arial" w:cs="Arial"/>
                <w:bCs/>
                <w:sz w:val="24"/>
              </w:rPr>
              <w:t>н</w:t>
            </w:r>
            <w:r w:rsidRPr="007452C6">
              <w:rPr>
                <w:rFonts w:ascii="Arial" w:hAnsi="Arial" w:cs="Arial"/>
                <w:bCs/>
                <w:sz w:val="24"/>
              </w:rPr>
              <w:t>ных;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- корректно и оперативно реагир</w:t>
            </w:r>
            <w:r w:rsidRPr="007452C6">
              <w:rPr>
                <w:rFonts w:ascii="Arial" w:hAnsi="Arial" w:cs="Arial"/>
                <w:bCs/>
                <w:sz w:val="24"/>
              </w:rPr>
              <w:t>о</w:t>
            </w:r>
            <w:r w:rsidRPr="007452C6">
              <w:rPr>
                <w:rFonts w:ascii="Arial" w:hAnsi="Arial" w:cs="Arial"/>
                <w:bCs/>
                <w:sz w:val="24"/>
              </w:rPr>
              <w:t>вать на инциденты безопасности;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выбирать и анализировать показ</w:t>
            </w:r>
            <w:r w:rsidRPr="007452C6">
              <w:rPr>
                <w:rFonts w:ascii="Arial" w:hAnsi="Arial" w:cs="Arial"/>
                <w:bCs/>
                <w:sz w:val="24"/>
              </w:rPr>
              <w:t>а</w:t>
            </w:r>
            <w:r w:rsidRPr="007452C6">
              <w:rPr>
                <w:rFonts w:ascii="Arial" w:hAnsi="Arial" w:cs="Arial"/>
                <w:bCs/>
                <w:sz w:val="24"/>
              </w:rPr>
              <w:t>тели качества и критерии оценки с</w:t>
            </w:r>
            <w:r w:rsidRPr="007452C6">
              <w:rPr>
                <w:rFonts w:ascii="Arial" w:hAnsi="Arial" w:cs="Arial"/>
                <w:bCs/>
                <w:sz w:val="24"/>
              </w:rPr>
              <w:t>и</w:t>
            </w:r>
            <w:r w:rsidRPr="007452C6">
              <w:rPr>
                <w:rFonts w:ascii="Arial" w:hAnsi="Arial" w:cs="Arial"/>
                <w:bCs/>
                <w:sz w:val="24"/>
              </w:rPr>
              <w:t>стем и отдельных методов и средств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пользоваться современной научно-технической информацией по иссл</w:t>
            </w:r>
            <w:r w:rsidRPr="007452C6">
              <w:rPr>
                <w:rFonts w:ascii="Arial" w:hAnsi="Arial" w:cs="Arial"/>
                <w:bCs/>
                <w:sz w:val="24"/>
              </w:rPr>
              <w:t>е</w:t>
            </w:r>
            <w:r w:rsidRPr="007452C6">
              <w:rPr>
                <w:rFonts w:ascii="Arial" w:hAnsi="Arial" w:cs="Arial"/>
                <w:bCs/>
                <w:sz w:val="24"/>
              </w:rPr>
              <w:t>дуемым проблемам и задачам.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Умеет: осуществлять поиск, анализ, си</w:t>
            </w:r>
            <w:r w:rsidRPr="007452C6">
              <w:rPr>
                <w:rFonts w:ascii="Arial" w:hAnsi="Arial" w:cs="Arial"/>
                <w:bCs/>
                <w:sz w:val="24"/>
              </w:rPr>
              <w:t>н</w:t>
            </w:r>
            <w:r w:rsidRPr="007452C6">
              <w:rPr>
                <w:rFonts w:ascii="Arial" w:hAnsi="Arial" w:cs="Arial"/>
                <w:bCs/>
                <w:sz w:val="24"/>
              </w:rPr>
              <w:t>тез информации для решения поставле</w:t>
            </w:r>
            <w:r w:rsidRPr="007452C6">
              <w:rPr>
                <w:rFonts w:ascii="Arial" w:hAnsi="Arial" w:cs="Arial"/>
                <w:bCs/>
                <w:sz w:val="24"/>
              </w:rPr>
              <w:t>н</w:t>
            </w:r>
            <w:r w:rsidRPr="007452C6">
              <w:rPr>
                <w:rFonts w:ascii="Arial" w:hAnsi="Arial" w:cs="Arial"/>
                <w:bCs/>
                <w:sz w:val="24"/>
              </w:rPr>
              <w:t>ных экономических задач в сфере культ</w:t>
            </w:r>
            <w:r w:rsidRPr="007452C6">
              <w:rPr>
                <w:rFonts w:ascii="Arial" w:hAnsi="Arial" w:cs="Arial"/>
                <w:bCs/>
                <w:sz w:val="24"/>
              </w:rPr>
              <w:t>у</w:t>
            </w:r>
            <w:r w:rsidRPr="007452C6">
              <w:rPr>
                <w:rFonts w:ascii="Arial" w:hAnsi="Arial" w:cs="Arial"/>
                <w:bCs/>
                <w:sz w:val="24"/>
              </w:rPr>
              <w:t>ры; использовать философский понятий-но-категориальный аппарат, основные философские принципы в ходе анализа и оценки социальных проблем и процессов, тенденций, фактов, явлений; анализир</w:t>
            </w:r>
            <w:r w:rsidRPr="007452C6">
              <w:rPr>
                <w:rFonts w:ascii="Arial" w:hAnsi="Arial" w:cs="Arial"/>
                <w:bCs/>
                <w:sz w:val="24"/>
              </w:rPr>
              <w:t>о</w:t>
            </w:r>
            <w:r w:rsidRPr="007452C6">
              <w:rPr>
                <w:rFonts w:ascii="Arial" w:hAnsi="Arial" w:cs="Arial"/>
                <w:bCs/>
                <w:sz w:val="24"/>
              </w:rPr>
              <w:t>вать мировоззренческие, социально и личностно значимые философские пр</w:t>
            </w:r>
            <w:r w:rsidRPr="007452C6">
              <w:rPr>
                <w:rFonts w:ascii="Arial" w:hAnsi="Arial" w:cs="Arial"/>
                <w:bCs/>
                <w:sz w:val="24"/>
              </w:rPr>
              <w:t>о</w:t>
            </w:r>
            <w:r w:rsidRPr="007452C6">
              <w:rPr>
                <w:rFonts w:ascii="Arial" w:hAnsi="Arial" w:cs="Arial"/>
                <w:bCs/>
                <w:sz w:val="24"/>
              </w:rPr>
              <w:t>блемы; формировать и аргументировано отстаивать собственную позицию по ра</w:t>
            </w:r>
            <w:r w:rsidRPr="007452C6">
              <w:rPr>
                <w:rFonts w:ascii="Arial" w:hAnsi="Arial" w:cs="Arial"/>
                <w:bCs/>
                <w:sz w:val="24"/>
              </w:rPr>
              <w:t>з</w:t>
            </w:r>
            <w:r w:rsidRPr="007452C6">
              <w:rPr>
                <w:rFonts w:ascii="Arial" w:hAnsi="Arial" w:cs="Arial"/>
                <w:bCs/>
                <w:sz w:val="24"/>
              </w:rPr>
              <w:t xml:space="preserve">личным социальным и </w:t>
            </w: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философским пр</w:t>
            </w:r>
            <w:r w:rsidRPr="007452C6">
              <w:rPr>
                <w:rFonts w:ascii="Arial" w:hAnsi="Arial" w:cs="Arial"/>
                <w:bCs/>
                <w:sz w:val="24"/>
              </w:rPr>
              <w:t>о</w:t>
            </w:r>
            <w:r w:rsidRPr="007452C6">
              <w:rPr>
                <w:rFonts w:ascii="Arial" w:hAnsi="Arial" w:cs="Arial"/>
                <w:bCs/>
                <w:sz w:val="24"/>
              </w:rPr>
              <w:t>блемам; обосновывать и адекватно оцен</w:t>
            </w:r>
            <w:r w:rsidRPr="007452C6">
              <w:rPr>
                <w:rFonts w:ascii="Arial" w:hAnsi="Arial" w:cs="Arial"/>
                <w:bCs/>
                <w:sz w:val="24"/>
              </w:rPr>
              <w:t>и</w:t>
            </w:r>
            <w:r w:rsidRPr="007452C6">
              <w:rPr>
                <w:rFonts w:ascii="Arial" w:hAnsi="Arial" w:cs="Arial"/>
                <w:bCs/>
                <w:sz w:val="24"/>
              </w:rPr>
              <w:t>вать современные явления и процессы в общественной жизни на основе системн</w:t>
            </w:r>
            <w:r w:rsidRPr="007452C6">
              <w:rPr>
                <w:rFonts w:ascii="Arial" w:hAnsi="Arial" w:cs="Arial"/>
                <w:bCs/>
                <w:sz w:val="24"/>
              </w:rPr>
              <w:t>о</w:t>
            </w:r>
            <w:r w:rsidRPr="007452C6">
              <w:rPr>
                <w:rFonts w:ascii="Arial" w:hAnsi="Arial" w:cs="Arial"/>
                <w:bCs/>
                <w:sz w:val="24"/>
              </w:rPr>
              <w:t>го подхода; самостоятельно анализир</w:t>
            </w:r>
            <w:r w:rsidRPr="007452C6">
              <w:rPr>
                <w:rFonts w:ascii="Arial" w:hAnsi="Arial" w:cs="Arial"/>
                <w:bCs/>
                <w:sz w:val="24"/>
              </w:rPr>
              <w:t>о</w:t>
            </w:r>
            <w:r w:rsidRPr="007452C6">
              <w:rPr>
                <w:rFonts w:ascii="Arial" w:hAnsi="Arial" w:cs="Arial"/>
                <w:bCs/>
                <w:sz w:val="24"/>
              </w:rPr>
              <w:t>вать общенаучные тенденции и направл</w:t>
            </w:r>
            <w:r w:rsidRPr="007452C6">
              <w:rPr>
                <w:rFonts w:ascii="Arial" w:hAnsi="Arial" w:cs="Arial"/>
                <w:bCs/>
                <w:sz w:val="24"/>
              </w:rPr>
              <w:t>е</w:t>
            </w:r>
            <w:r w:rsidRPr="007452C6">
              <w:rPr>
                <w:rFonts w:ascii="Arial" w:hAnsi="Arial" w:cs="Arial"/>
                <w:bCs/>
                <w:sz w:val="24"/>
              </w:rPr>
              <w:t xml:space="preserve">ния развития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социогуманитарных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наук в условиях информационного общества; самостоятельно анализировать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культуро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-логическую, естественнонаучную, ист</w:t>
            </w:r>
            <w:r w:rsidRPr="007452C6">
              <w:rPr>
                <w:rFonts w:ascii="Arial" w:hAnsi="Arial" w:cs="Arial"/>
                <w:bCs/>
                <w:sz w:val="24"/>
              </w:rPr>
              <w:t>о</w:t>
            </w:r>
            <w:r w:rsidRPr="007452C6">
              <w:rPr>
                <w:rFonts w:ascii="Arial" w:hAnsi="Arial" w:cs="Arial"/>
                <w:bCs/>
                <w:sz w:val="24"/>
              </w:rPr>
              <w:t>рическую, психолого-педагогическую ин-формацию; определять ценностные сво</w:t>
            </w:r>
            <w:r w:rsidRPr="007452C6">
              <w:rPr>
                <w:rFonts w:ascii="Arial" w:hAnsi="Arial" w:cs="Arial"/>
                <w:bCs/>
                <w:sz w:val="24"/>
              </w:rPr>
              <w:t>й</w:t>
            </w:r>
            <w:r w:rsidRPr="007452C6">
              <w:rPr>
                <w:rFonts w:ascii="Arial" w:hAnsi="Arial" w:cs="Arial"/>
                <w:bCs/>
                <w:sz w:val="24"/>
              </w:rPr>
              <w:t>ства различных видов источников ин-формации; оценивать и прогнозировать последствия своей научной и професси</w:t>
            </w:r>
            <w:r w:rsidRPr="007452C6">
              <w:rPr>
                <w:rFonts w:ascii="Arial" w:hAnsi="Arial" w:cs="Arial"/>
                <w:bCs/>
                <w:sz w:val="24"/>
              </w:rPr>
              <w:t>о</w:t>
            </w:r>
            <w:r w:rsidRPr="007452C6">
              <w:rPr>
                <w:rFonts w:ascii="Arial" w:hAnsi="Arial" w:cs="Arial"/>
                <w:bCs/>
                <w:sz w:val="24"/>
              </w:rPr>
              <w:t>нальной деятельности; сопоставлять раз-личные точки зрения на многообразие я</w:t>
            </w:r>
            <w:r w:rsidRPr="007452C6">
              <w:rPr>
                <w:rFonts w:ascii="Arial" w:hAnsi="Arial" w:cs="Arial"/>
                <w:bCs/>
                <w:sz w:val="24"/>
              </w:rPr>
              <w:t>в</w:t>
            </w:r>
            <w:r w:rsidRPr="007452C6">
              <w:rPr>
                <w:rFonts w:ascii="Arial" w:hAnsi="Arial" w:cs="Arial"/>
                <w:bCs/>
                <w:sz w:val="24"/>
              </w:rPr>
              <w:t>лений и событий, аргументировано обо</w:t>
            </w:r>
            <w:r w:rsidRPr="007452C6">
              <w:rPr>
                <w:rFonts w:ascii="Arial" w:hAnsi="Arial" w:cs="Arial"/>
                <w:bCs/>
                <w:sz w:val="24"/>
              </w:rPr>
              <w:t>с</w:t>
            </w:r>
            <w:r w:rsidRPr="007452C6">
              <w:rPr>
                <w:rFonts w:ascii="Arial" w:hAnsi="Arial" w:cs="Arial"/>
                <w:bCs/>
                <w:sz w:val="24"/>
              </w:rPr>
              <w:t>новывать своё мнение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Практическая работа 1-8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Зачет</w:t>
            </w:r>
          </w:p>
        </w:tc>
      </w:tr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ПК.3.2, ПК.3.5, ПК.5.1 – ПК.5.</w:t>
            </w:r>
            <w:proofErr w:type="gramStart"/>
            <w:r w:rsidRPr="007452C6">
              <w:rPr>
                <w:rFonts w:ascii="Arial" w:hAnsi="Arial" w:cs="Arial"/>
                <w:bCs/>
                <w:sz w:val="24"/>
              </w:rPr>
              <w:t>5,  ОК</w:t>
            </w:r>
            <w:proofErr w:type="gramEnd"/>
            <w:r w:rsidRPr="007452C6">
              <w:rPr>
                <w:rFonts w:ascii="Arial" w:hAnsi="Arial" w:cs="Arial"/>
                <w:bCs/>
                <w:sz w:val="24"/>
              </w:rPr>
              <w:t>.1 – ОК.9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навыками использов</w:t>
            </w:r>
            <w:r w:rsidRPr="007452C6">
              <w:rPr>
                <w:rFonts w:ascii="Arial" w:hAnsi="Arial" w:cs="Arial"/>
                <w:bCs/>
                <w:sz w:val="24"/>
              </w:rPr>
              <w:t>а</w:t>
            </w:r>
            <w:r w:rsidRPr="007452C6">
              <w:rPr>
                <w:rFonts w:ascii="Arial" w:hAnsi="Arial" w:cs="Arial"/>
                <w:bCs/>
                <w:sz w:val="24"/>
              </w:rPr>
              <w:t>ния цифровой безопасности в цифр</w:t>
            </w:r>
            <w:r w:rsidRPr="007452C6">
              <w:rPr>
                <w:rFonts w:ascii="Arial" w:hAnsi="Arial" w:cs="Arial"/>
                <w:bCs/>
                <w:sz w:val="24"/>
              </w:rPr>
              <w:t>о</w:t>
            </w:r>
            <w:r w:rsidRPr="007452C6">
              <w:rPr>
                <w:rFonts w:ascii="Arial" w:hAnsi="Arial" w:cs="Arial"/>
                <w:bCs/>
                <w:sz w:val="24"/>
              </w:rPr>
              <w:t>вой среде;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технологиями цифровой безопасн</w:t>
            </w:r>
            <w:r w:rsidRPr="007452C6">
              <w:rPr>
                <w:rFonts w:ascii="Arial" w:hAnsi="Arial" w:cs="Arial"/>
                <w:bCs/>
                <w:sz w:val="24"/>
              </w:rPr>
              <w:t>о</w:t>
            </w:r>
            <w:r w:rsidRPr="007452C6">
              <w:rPr>
                <w:rFonts w:ascii="Arial" w:hAnsi="Arial" w:cs="Arial"/>
                <w:bCs/>
                <w:sz w:val="24"/>
              </w:rPr>
              <w:t>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навыками использования технол</w:t>
            </w:r>
            <w:r w:rsidRPr="007452C6">
              <w:rPr>
                <w:rFonts w:ascii="Arial" w:hAnsi="Arial" w:cs="Arial"/>
                <w:bCs/>
                <w:sz w:val="24"/>
              </w:rPr>
              <w:t>о</w:t>
            </w:r>
            <w:r w:rsidRPr="007452C6">
              <w:rPr>
                <w:rFonts w:ascii="Arial" w:hAnsi="Arial" w:cs="Arial"/>
                <w:bCs/>
                <w:sz w:val="24"/>
              </w:rPr>
              <w:t>гий цифровой безопасности в пр</w:t>
            </w:r>
            <w:r w:rsidRPr="007452C6">
              <w:rPr>
                <w:rFonts w:ascii="Arial" w:hAnsi="Arial" w:cs="Arial"/>
                <w:bCs/>
                <w:sz w:val="24"/>
              </w:rPr>
              <w:t>о</w:t>
            </w:r>
            <w:r w:rsidRPr="007452C6">
              <w:rPr>
                <w:rFonts w:ascii="Arial" w:hAnsi="Arial" w:cs="Arial"/>
                <w:bCs/>
                <w:sz w:val="24"/>
              </w:rPr>
              <w:t>фессиональной деятельности;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навыками применения современных цифровых устройств и программного обеспечения при работе с информ</w:t>
            </w:r>
            <w:r w:rsidRPr="007452C6">
              <w:rPr>
                <w:rFonts w:ascii="Arial" w:hAnsi="Arial" w:cs="Arial"/>
                <w:bCs/>
                <w:sz w:val="24"/>
              </w:rPr>
              <w:t>а</w:t>
            </w:r>
            <w:r w:rsidRPr="007452C6">
              <w:rPr>
                <w:rFonts w:ascii="Arial" w:hAnsi="Arial" w:cs="Arial"/>
                <w:bCs/>
                <w:sz w:val="24"/>
              </w:rPr>
              <w:t>цией соблюдая цифровую (информ</w:t>
            </w:r>
            <w:r w:rsidRPr="007452C6">
              <w:rPr>
                <w:rFonts w:ascii="Arial" w:hAnsi="Arial" w:cs="Arial"/>
                <w:bCs/>
                <w:sz w:val="24"/>
              </w:rPr>
              <w:t>а</w:t>
            </w:r>
            <w:r w:rsidRPr="007452C6">
              <w:rPr>
                <w:rFonts w:ascii="Arial" w:hAnsi="Arial" w:cs="Arial"/>
                <w:bCs/>
                <w:sz w:val="24"/>
              </w:rPr>
              <w:t>ционную) безопасность.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Владеет: навыками системного примен</w:t>
            </w:r>
            <w:r w:rsidRPr="007452C6">
              <w:rPr>
                <w:rFonts w:ascii="Arial" w:hAnsi="Arial" w:cs="Arial"/>
                <w:bCs/>
                <w:sz w:val="24"/>
              </w:rPr>
              <w:t>е</w:t>
            </w:r>
            <w:r w:rsidRPr="007452C6">
              <w:rPr>
                <w:rFonts w:ascii="Arial" w:hAnsi="Arial" w:cs="Arial"/>
                <w:bCs/>
                <w:sz w:val="24"/>
              </w:rPr>
              <w:t>ния методов поиска, сбора, анализа и си</w:t>
            </w:r>
            <w:r w:rsidRPr="007452C6">
              <w:rPr>
                <w:rFonts w:ascii="Arial" w:hAnsi="Arial" w:cs="Arial"/>
                <w:bCs/>
                <w:sz w:val="24"/>
              </w:rPr>
              <w:t>н</w:t>
            </w:r>
            <w:r w:rsidRPr="007452C6">
              <w:rPr>
                <w:rFonts w:ascii="Arial" w:hAnsi="Arial" w:cs="Arial"/>
                <w:bCs/>
                <w:sz w:val="24"/>
              </w:rPr>
              <w:t>теза информации; навыками внутренней и внешней критики различных видов исто</w:t>
            </w:r>
            <w:r w:rsidRPr="007452C6">
              <w:rPr>
                <w:rFonts w:ascii="Arial" w:hAnsi="Arial" w:cs="Arial"/>
                <w:bCs/>
                <w:sz w:val="24"/>
              </w:rPr>
              <w:t>ч</w:t>
            </w:r>
            <w:r w:rsidRPr="007452C6">
              <w:rPr>
                <w:rFonts w:ascii="Arial" w:hAnsi="Arial" w:cs="Arial"/>
                <w:bCs/>
                <w:sz w:val="24"/>
              </w:rPr>
              <w:t>ников информации; способностью анал</w:t>
            </w:r>
            <w:r w:rsidRPr="007452C6">
              <w:rPr>
                <w:rFonts w:ascii="Arial" w:hAnsi="Arial" w:cs="Arial"/>
                <w:bCs/>
                <w:sz w:val="24"/>
              </w:rPr>
              <w:t>и</w:t>
            </w:r>
            <w:r w:rsidRPr="007452C6">
              <w:rPr>
                <w:rFonts w:ascii="Arial" w:hAnsi="Arial" w:cs="Arial"/>
                <w:bCs/>
                <w:sz w:val="24"/>
              </w:rPr>
              <w:t>зировать и синтезировать информацию, связанную с проблемами современного общества, а также природой и технолог</w:t>
            </w:r>
            <w:r w:rsidRPr="007452C6">
              <w:rPr>
                <w:rFonts w:ascii="Arial" w:hAnsi="Arial" w:cs="Arial"/>
                <w:bCs/>
                <w:sz w:val="24"/>
              </w:rPr>
              <w:t>и</w:t>
            </w:r>
            <w:r w:rsidRPr="007452C6">
              <w:rPr>
                <w:rFonts w:ascii="Arial" w:hAnsi="Arial" w:cs="Arial"/>
                <w:bCs/>
                <w:sz w:val="24"/>
              </w:rPr>
              <w:t>ями формирования основ личностного мировоззрения; методологией и метод</w:t>
            </w:r>
            <w:r w:rsidRPr="007452C6">
              <w:rPr>
                <w:rFonts w:ascii="Arial" w:hAnsi="Arial" w:cs="Arial"/>
                <w:bCs/>
                <w:sz w:val="24"/>
              </w:rPr>
              <w:t>и</w:t>
            </w:r>
            <w:r w:rsidRPr="007452C6">
              <w:rPr>
                <w:rFonts w:ascii="Arial" w:hAnsi="Arial" w:cs="Arial"/>
                <w:bCs/>
                <w:sz w:val="24"/>
              </w:rPr>
              <w:t>кой проведения социологического иссл</w:t>
            </w:r>
            <w:r w:rsidRPr="007452C6">
              <w:rPr>
                <w:rFonts w:ascii="Arial" w:hAnsi="Arial" w:cs="Arial"/>
                <w:bCs/>
                <w:sz w:val="24"/>
              </w:rPr>
              <w:t>е</w:t>
            </w:r>
            <w:r w:rsidRPr="007452C6">
              <w:rPr>
                <w:rFonts w:ascii="Arial" w:hAnsi="Arial" w:cs="Arial"/>
                <w:bCs/>
                <w:sz w:val="24"/>
              </w:rPr>
              <w:t>дования; методологией и методикой из</w:t>
            </w:r>
            <w:r w:rsidRPr="007452C6">
              <w:rPr>
                <w:rFonts w:ascii="Arial" w:hAnsi="Arial" w:cs="Arial"/>
                <w:bCs/>
                <w:sz w:val="24"/>
              </w:rPr>
              <w:t>у</w:t>
            </w:r>
            <w:r w:rsidRPr="007452C6">
              <w:rPr>
                <w:rFonts w:ascii="Arial" w:hAnsi="Arial" w:cs="Arial"/>
                <w:bCs/>
                <w:sz w:val="24"/>
              </w:rPr>
              <w:t>чения наиболее значимых фактов, явл</w:t>
            </w:r>
            <w:r w:rsidRPr="007452C6">
              <w:rPr>
                <w:rFonts w:ascii="Arial" w:hAnsi="Arial" w:cs="Arial"/>
                <w:bCs/>
                <w:sz w:val="24"/>
              </w:rPr>
              <w:t>е</w:t>
            </w:r>
            <w:r w:rsidRPr="007452C6">
              <w:rPr>
                <w:rFonts w:ascii="Arial" w:hAnsi="Arial" w:cs="Arial"/>
                <w:bCs/>
                <w:sz w:val="24"/>
              </w:rPr>
              <w:t xml:space="preserve">ний, процессов в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социогуманитарной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сф</w:t>
            </w:r>
            <w:r w:rsidRPr="007452C6">
              <w:rPr>
                <w:rFonts w:ascii="Arial" w:hAnsi="Arial" w:cs="Arial"/>
                <w:bCs/>
                <w:sz w:val="24"/>
              </w:rPr>
              <w:t>е</w:t>
            </w:r>
            <w:r w:rsidRPr="007452C6">
              <w:rPr>
                <w:rFonts w:ascii="Arial" w:hAnsi="Arial" w:cs="Arial"/>
                <w:bCs/>
                <w:sz w:val="24"/>
              </w:rPr>
              <w:t>ре.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Практическая работа 1-8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Зачет</w:t>
            </w:r>
          </w:p>
        </w:tc>
      </w:tr>
    </w:tbl>
    <w:p w:rsidR="000458C2" w:rsidRPr="009603BD" w:rsidRDefault="000458C2" w:rsidP="000458C2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0458C2" w:rsidRPr="00693378" w:rsidRDefault="000458C2" w:rsidP="000458C2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0458C2" w:rsidRDefault="000458C2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lastRenderedPageBreak/>
        <w:tab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№39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цифровых коммуникаций)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7452C6" w:rsidRPr="00693378" w:rsidRDefault="007452C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7452C6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2023 г.</w:t>
      </w:r>
    </w:p>
    <w:p w:rsidR="001500C1" w:rsidRPr="00693378" w:rsidRDefault="001500C1" w:rsidP="00150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>Программа учебной дисциплины ОПЦ.12 Основы цифровой экономики (</w:t>
      </w:r>
      <w:r w:rsidRPr="001500C1">
        <w:rPr>
          <w:rFonts w:ascii="Arial" w:eastAsia="Times New Roman" w:hAnsi="Arial" w:cs="Arial"/>
          <w:sz w:val="24"/>
          <w:szCs w:val="24"/>
        </w:rPr>
        <w:t>Основы цифровых коммуникаций</w:t>
      </w:r>
      <w:r w:rsidRPr="00693378">
        <w:rPr>
          <w:rFonts w:ascii="Arial" w:eastAsia="Times New Roman" w:hAnsi="Arial" w:cs="Arial"/>
          <w:sz w:val="24"/>
          <w:szCs w:val="24"/>
        </w:rPr>
        <w:t xml:space="preserve">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1500C1" w:rsidRPr="00693378" w:rsidRDefault="001500C1" w:rsidP="001500C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693378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1500C1" w:rsidRPr="00693378" w:rsidRDefault="001500C1" w:rsidP="001500C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00C1" w:rsidRPr="00693378" w:rsidRDefault="001500C1" w:rsidP="001500C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00C1" w:rsidRPr="00693378" w:rsidRDefault="001500C1" w:rsidP="001500C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00C1" w:rsidRPr="00693378" w:rsidRDefault="001500C1" w:rsidP="001500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первой квалификационной категории</w:t>
      </w:r>
    </w:p>
    <w:p w:rsidR="001500C1" w:rsidRPr="00693378" w:rsidRDefault="001500C1" w:rsidP="001500C1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1500C1" w:rsidRPr="00693378" w:rsidRDefault="001500C1" w:rsidP="001500C1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1500C1" w:rsidRPr="00693378" w:rsidRDefault="001500C1" w:rsidP="001500C1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1500C1" w:rsidRPr="00693378" w:rsidRDefault="001500C1" w:rsidP="001500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1500C1" w:rsidRPr="00693378" w:rsidRDefault="001500C1" w:rsidP="001500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</w:t>
      </w:r>
      <w:r w:rsidRPr="001500C1">
        <w:rPr>
          <w:rFonts w:ascii="Arial" w:eastAsia="Times New Roman" w:hAnsi="Arial" w:cs="Arial"/>
          <w:b/>
          <w:sz w:val="24"/>
          <w:szCs w:val="24"/>
        </w:rPr>
        <w:t>Основы цифровых коммуникаций</w:t>
      </w:r>
      <w:r w:rsidRPr="00693378">
        <w:rPr>
          <w:rFonts w:ascii="Arial" w:eastAsia="Times New Roman" w:hAnsi="Arial" w:cs="Arial"/>
          <w:b/>
          <w:sz w:val="24"/>
          <w:szCs w:val="24"/>
        </w:rPr>
        <w:t>)</w:t>
      </w:r>
    </w:p>
    <w:p w:rsidR="001500C1" w:rsidRPr="00693378" w:rsidRDefault="001500C1" w:rsidP="001500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1500C1" w:rsidRPr="002B5584" w:rsidRDefault="001500C1" w:rsidP="00150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>Программа учебной дисциплины ОПЦ.12 Основы цифровой экономики (</w:t>
      </w:r>
      <w:r w:rsidRPr="001500C1">
        <w:rPr>
          <w:rFonts w:ascii="Arial" w:eastAsia="Times New Roman" w:hAnsi="Arial" w:cs="Arial"/>
          <w:sz w:val="24"/>
          <w:szCs w:val="24"/>
        </w:rPr>
        <w:t>Основы цифровых коммуникаций</w:t>
      </w:r>
      <w:r w:rsidRPr="002B5584">
        <w:rPr>
          <w:rFonts w:ascii="Arial" w:eastAsia="Times New Roman" w:hAnsi="Arial" w:cs="Arial"/>
          <w:sz w:val="24"/>
          <w:szCs w:val="24"/>
        </w:rPr>
        <w:t xml:space="preserve">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использовать интернет-технологии в коммуникационной практике;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выбирать стратегию цифровой коммуникации в соответствии с задачами профессиональной деятельности;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использовать инструменты цифрового маркетинга;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соблюдать правила цифрового этикета;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решать задачи профессиональной деятельности на основе цифровой коммуникации;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выбирать техническое оборудование и программное обеспечение для цифровой коммуникации.</w:t>
      </w: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основные характеристики коммуникационных процессов в цифровой среде;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стратегии цифровой коммуникации;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основные возможности сети Интернет для делового и межличностного общения;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основы цифрового маркетинга;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  <w:b/>
        </w:rPr>
      </w:pPr>
      <w:r w:rsidRPr="001500C1">
        <w:rPr>
          <w:rFonts w:ascii="Arial" w:hAnsi="Arial" w:cs="Arial"/>
        </w:rPr>
        <w:t>правила цифрового этикета.</w:t>
      </w:r>
    </w:p>
    <w:p w:rsidR="001500C1" w:rsidRPr="002B5584" w:rsidRDefault="001500C1" w:rsidP="001500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7046"/>
        <w:gridCol w:w="1837"/>
      </w:tblGrid>
      <w:tr w:rsidR="001500C1" w:rsidRPr="00693378" w:rsidTr="00F17E44">
        <w:tc>
          <w:tcPr>
            <w:tcW w:w="462" w:type="dxa"/>
          </w:tcPr>
          <w:p w:rsidR="001500C1" w:rsidRPr="00693378" w:rsidRDefault="001500C1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46" w:type="dxa"/>
          </w:tcPr>
          <w:p w:rsidR="001500C1" w:rsidRPr="00693378" w:rsidRDefault="001500C1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837" w:type="dxa"/>
          </w:tcPr>
          <w:p w:rsidR="001500C1" w:rsidRPr="00693378" w:rsidRDefault="001500C1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1500C1" w:rsidRPr="00693378" w:rsidTr="00F17E44">
        <w:tc>
          <w:tcPr>
            <w:tcW w:w="462" w:type="dxa"/>
          </w:tcPr>
          <w:p w:rsidR="001500C1" w:rsidRPr="00693378" w:rsidRDefault="001500C1" w:rsidP="00F17E44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46" w:type="dxa"/>
          </w:tcPr>
          <w:p w:rsidR="001500C1" w:rsidRPr="00693378" w:rsidRDefault="001500C1" w:rsidP="00F17E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Основы цифровых коммуникаций</w:t>
            </w:r>
          </w:p>
        </w:tc>
        <w:tc>
          <w:tcPr>
            <w:tcW w:w="1837" w:type="dxa"/>
          </w:tcPr>
          <w:p w:rsidR="001500C1" w:rsidRPr="007452C6" w:rsidRDefault="001500C1" w:rsidP="00F17E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1500C1" w:rsidRDefault="001500C1" w:rsidP="001500C1">
      <w:pPr>
        <w:rPr>
          <w:rFonts w:ascii="Arial" w:hAnsi="Arial" w:cs="Arial"/>
          <w:b/>
        </w:rPr>
      </w:pPr>
    </w:p>
    <w:p w:rsidR="001500C1" w:rsidRDefault="001500C1" w:rsidP="001500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</w:t>
      </w: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 xml:space="preserve">Форма контроля по учебной дисциплине проводится в виде дифференцированного зачета в четвертом семестре. </w:t>
      </w:r>
    </w:p>
    <w:p w:rsidR="001500C1" w:rsidRDefault="001500C1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1500C1" w:rsidRPr="001500C1" w:rsidRDefault="001500C1" w:rsidP="001500C1">
      <w:pPr>
        <w:suppressAutoHyphens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1500C1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Pr="001500C1">
        <w:rPr>
          <w:rFonts w:ascii="Arial" w:hAnsi="Arial" w:cs="Arial"/>
          <w:b/>
          <w:sz w:val="24"/>
          <w:szCs w:val="24"/>
        </w:rPr>
        <w:t>ОБЩАЯ ХАРАКТЕРИСТИКА ПРОГРАММЫ УЧЕБНОЙ ДИСЦИПЛИНЫ ОП</w:t>
      </w:r>
      <w:r>
        <w:rPr>
          <w:rFonts w:ascii="Arial" w:hAnsi="Arial" w:cs="Arial"/>
          <w:b/>
          <w:sz w:val="24"/>
          <w:szCs w:val="24"/>
        </w:rPr>
        <w:t>Ц</w:t>
      </w:r>
      <w:r w:rsidRPr="001500C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12</w:t>
      </w:r>
      <w:r w:rsidRPr="001500C1">
        <w:rPr>
          <w:rFonts w:ascii="Arial" w:hAnsi="Arial" w:cs="Arial"/>
          <w:b/>
          <w:sz w:val="24"/>
          <w:szCs w:val="24"/>
        </w:rPr>
        <w:t xml:space="preserve"> Основы цифровой экономики (Основы цифровых коммуникаций)</w:t>
      </w: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1500C1" w:rsidRPr="001500C1" w:rsidRDefault="001500C1" w:rsidP="0015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>1.1. Место дисциплины в структуре основной образовательной пр</w:t>
      </w:r>
      <w:r w:rsidRPr="001500C1">
        <w:rPr>
          <w:rFonts w:ascii="Arial" w:hAnsi="Arial" w:cs="Arial"/>
          <w:b/>
          <w:sz w:val="24"/>
          <w:szCs w:val="24"/>
        </w:rPr>
        <w:t>о</w:t>
      </w:r>
      <w:r w:rsidRPr="001500C1">
        <w:rPr>
          <w:rFonts w:ascii="Arial" w:hAnsi="Arial" w:cs="Arial"/>
          <w:b/>
          <w:sz w:val="24"/>
          <w:szCs w:val="24"/>
        </w:rPr>
        <w:t xml:space="preserve">граммы: </w:t>
      </w:r>
      <w:r w:rsidRPr="001500C1">
        <w:rPr>
          <w:rFonts w:ascii="Arial" w:hAnsi="Arial" w:cs="Arial"/>
          <w:color w:val="000000"/>
          <w:sz w:val="24"/>
          <w:szCs w:val="24"/>
        </w:rPr>
        <w:tab/>
      </w:r>
    </w:p>
    <w:p w:rsidR="001500C1" w:rsidRPr="001500C1" w:rsidRDefault="001500C1" w:rsidP="001500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Учебная дисциплина </w:t>
      </w:r>
      <w:r w:rsidRPr="001500C1">
        <w:rPr>
          <w:rFonts w:ascii="Arial" w:hAnsi="Arial" w:cs="Arial"/>
          <w:sz w:val="24"/>
          <w:szCs w:val="24"/>
        </w:rPr>
        <w:t>ОПЦ.12 Основы цифровой экономики (Основы цифровых коммуникаций)</w:t>
      </w:r>
      <w:r w:rsidRPr="001500C1">
        <w:rPr>
          <w:rFonts w:ascii="Arial" w:hAnsi="Arial" w:cs="Arial"/>
          <w:sz w:val="24"/>
          <w:szCs w:val="24"/>
        </w:rPr>
        <w:t xml:space="preserve">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1500C1" w:rsidRPr="001500C1" w:rsidRDefault="001500C1" w:rsidP="001500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Учебная дисциплина </w:t>
      </w:r>
      <w:r w:rsidRPr="001500C1">
        <w:rPr>
          <w:rFonts w:ascii="Arial" w:hAnsi="Arial" w:cs="Arial"/>
          <w:sz w:val="24"/>
          <w:szCs w:val="24"/>
        </w:rPr>
        <w:t>ОПЦ.12 Основы цифровой экономики (Основы цифровых коммуникаций)</w:t>
      </w:r>
      <w:r w:rsidRPr="001500C1">
        <w:rPr>
          <w:rFonts w:ascii="Arial" w:hAnsi="Arial" w:cs="Arial"/>
          <w:sz w:val="24"/>
          <w:szCs w:val="24"/>
        </w:rPr>
        <w:t xml:space="preserve"> обеспечивает фо</w:t>
      </w:r>
      <w:r w:rsidRPr="001500C1">
        <w:rPr>
          <w:rFonts w:ascii="Arial" w:hAnsi="Arial" w:cs="Arial"/>
          <w:sz w:val="24"/>
          <w:szCs w:val="24"/>
        </w:rPr>
        <w:t>р</w:t>
      </w:r>
      <w:r w:rsidRPr="001500C1">
        <w:rPr>
          <w:rFonts w:ascii="Arial" w:hAnsi="Arial" w:cs="Arial"/>
          <w:sz w:val="24"/>
          <w:szCs w:val="24"/>
        </w:rPr>
        <w:t xml:space="preserve">мирование профессиональных и общих компетенций по всем видам деятельности ФГОС по специальности: 44.02.01 Дошкольное образование.  </w:t>
      </w:r>
    </w:p>
    <w:p w:rsidR="001500C1" w:rsidRPr="001500C1" w:rsidRDefault="001500C1" w:rsidP="0015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1500C1" w:rsidRPr="001500C1" w:rsidRDefault="001500C1" w:rsidP="001500C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1500C1" w:rsidRPr="00BC3366" w:rsidRDefault="001500C1" w:rsidP="001500C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884"/>
        <w:gridCol w:w="3515"/>
      </w:tblGrid>
      <w:tr w:rsidR="001500C1" w:rsidRPr="001500C1" w:rsidTr="001500C1">
        <w:trPr>
          <w:trHeight w:val="649"/>
        </w:trPr>
        <w:tc>
          <w:tcPr>
            <w:tcW w:w="1957" w:type="dxa"/>
            <w:hideMark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884" w:type="dxa"/>
            <w:hideMark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515" w:type="dxa"/>
            <w:hideMark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1500C1" w:rsidRPr="001500C1" w:rsidTr="001500C1">
        <w:trPr>
          <w:trHeight w:val="4140"/>
        </w:trPr>
        <w:tc>
          <w:tcPr>
            <w:tcW w:w="1957" w:type="dxa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ПК.3.2, ПК.3.5, ПК.5.1 – ПК.5.5, ОК.1 – ОК.9</w:t>
            </w:r>
          </w:p>
        </w:tc>
        <w:tc>
          <w:tcPr>
            <w:tcW w:w="3884" w:type="dxa"/>
          </w:tcPr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использовать интернет-технологии в коммуникационной практике;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выбирать стратегию цифровой коммуникации в соответствии с задачами профессиональной деятельности;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использовать инструменты цифрового маркетинга;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соблюдать правила цифрового этикета;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решать задачи профессиональной деятельности на основе цифровой коммуникации;</w:t>
            </w:r>
          </w:p>
          <w:p w:rsidR="001500C1" w:rsidRPr="001500C1" w:rsidRDefault="001500C1" w:rsidP="001500C1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0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 xml:space="preserve">выбирать техническое оборудование и </w:t>
            </w:r>
            <w:proofErr w:type="spellStart"/>
            <w:r w:rsidRPr="001500C1">
              <w:rPr>
                <w:rFonts w:ascii="Arial" w:hAnsi="Arial" w:cs="Arial"/>
                <w:sz w:val="24"/>
                <w:szCs w:val="24"/>
              </w:rPr>
              <w:t>програмное</w:t>
            </w:r>
            <w:proofErr w:type="spellEnd"/>
            <w:r w:rsidRPr="001500C1">
              <w:rPr>
                <w:rFonts w:ascii="Arial" w:hAnsi="Arial" w:cs="Arial"/>
                <w:sz w:val="24"/>
                <w:szCs w:val="24"/>
              </w:rPr>
              <w:t xml:space="preserve"> обеспечение для цифровой коммуникации.</w:t>
            </w:r>
          </w:p>
        </w:tc>
        <w:tc>
          <w:tcPr>
            <w:tcW w:w="3515" w:type="dxa"/>
          </w:tcPr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основные характеристики коммуникационных процессов в цифровой среде;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стратегии цифровой коммуникации;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основные возможности сети Интернет для делового и межличностного общения;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основы цифрового маркетинга;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правила цифрового этикета.</w:t>
            </w:r>
          </w:p>
        </w:tc>
      </w:tr>
    </w:tbl>
    <w:p w:rsidR="001500C1" w:rsidRDefault="001500C1" w:rsidP="001500C1">
      <w:pPr>
        <w:suppressAutoHyphens/>
        <w:spacing w:after="0" w:line="240" w:lineRule="auto"/>
        <w:rPr>
          <w:rFonts w:ascii="Times New Roman" w:hAnsi="Times New Roman"/>
          <w:b/>
        </w:rPr>
      </w:pPr>
    </w:p>
    <w:p w:rsidR="001500C1" w:rsidRPr="001500C1" w:rsidRDefault="001500C1" w:rsidP="001500C1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1500C1" w:rsidRPr="001500C1" w:rsidRDefault="001500C1" w:rsidP="001500C1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1500C1" w:rsidRPr="001500C1" w:rsidTr="00F17E44">
        <w:trPr>
          <w:trHeight w:val="423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1500C1" w:rsidRPr="001500C1" w:rsidTr="00F17E44">
        <w:trPr>
          <w:trHeight w:val="330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</w:tc>
      </w:tr>
      <w:tr w:rsidR="001500C1" w:rsidRPr="001500C1" w:rsidTr="00F17E44">
        <w:trPr>
          <w:trHeight w:val="279"/>
        </w:trPr>
        <w:tc>
          <w:tcPr>
            <w:tcW w:w="5000" w:type="pct"/>
            <w:gridSpan w:val="2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1500C1" w:rsidRPr="001500C1" w:rsidTr="00F17E44">
        <w:trPr>
          <w:trHeight w:val="330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1500C1" w:rsidRPr="001500C1" w:rsidTr="00F17E44">
        <w:trPr>
          <w:trHeight w:val="381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1500C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500C1" w:rsidRPr="001500C1" w:rsidTr="00F17E44">
        <w:trPr>
          <w:trHeight w:val="317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1500C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1500C1" w:rsidRPr="001500C1" w:rsidTr="00F17E44">
        <w:trPr>
          <w:trHeight w:val="400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lastRenderedPageBreak/>
              <w:t>контрольная работа</w:t>
            </w:r>
            <w:r w:rsidRPr="001500C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500C1" w:rsidRPr="001500C1" w:rsidTr="00F17E44">
        <w:trPr>
          <w:trHeight w:val="372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1500C1" w:rsidRPr="001500C1" w:rsidTr="00F17E44">
        <w:trPr>
          <w:trHeight w:val="308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Промежуточная аттестация                        </w:t>
            </w:r>
            <w:r w:rsidRPr="001500C1">
              <w:rPr>
                <w:rFonts w:ascii="Arial" w:hAnsi="Arial" w:cs="Arial"/>
                <w:iCs/>
                <w:sz w:val="24"/>
                <w:szCs w:val="24"/>
              </w:rPr>
              <w:t>дифференцированный</w:t>
            </w:r>
            <w:r w:rsidRPr="001500C1">
              <w:rPr>
                <w:rFonts w:ascii="Arial" w:hAnsi="Arial" w:cs="Arial"/>
                <w:iCs/>
                <w:sz w:val="24"/>
                <w:szCs w:val="24"/>
              </w:rPr>
              <w:t xml:space="preserve"> зачет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1500C1" w:rsidRPr="00322AAD" w:rsidRDefault="001500C1" w:rsidP="001500C1">
      <w:pPr>
        <w:spacing w:after="0" w:line="240" w:lineRule="auto"/>
        <w:rPr>
          <w:rFonts w:ascii="Times New Roman" w:hAnsi="Times New Roman"/>
          <w:b/>
          <w:i/>
        </w:rPr>
        <w:sectPr w:rsidR="001500C1" w:rsidRPr="00322AAD" w:rsidSect="005F171E">
          <w:footerReference w:type="even" r:id="rId17"/>
          <w:footerReference w:type="default" r:id="rId1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b/>
          <w:bCs/>
          <w:sz w:val="24"/>
        </w:rPr>
      </w:pPr>
      <w:r w:rsidRPr="001500C1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9237"/>
        <w:gridCol w:w="1201"/>
        <w:gridCol w:w="1958"/>
      </w:tblGrid>
      <w:tr w:rsidR="001500C1" w:rsidRPr="001500C1" w:rsidTr="00F17E44">
        <w:trPr>
          <w:trHeight w:val="20"/>
        </w:trPr>
        <w:tc>
          <w:tcPr>
            <w:tcW w:w="804" w:type="pct"/>
          </w:tcPr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09" w:type="pct"/>
          </w:tcPr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1500C1">
              <w:rPr>
                <w:rFonts w:ascii="Arial" w:hAnsi="Arial" w:cs="Arial"/>
                <w:b/>
                <w:bCs/>
              </w:rPr>
              <w:t>Тема 1.</w:t>
            </w:r>
            <w:r w:rsidRPr="001500C1">
              <w:rPr>
                <w:rFonts w:ascii="Arial" w:hAnsi="Arial" w:cs="Arial"/>
              </w:rPr>
              <w:t xml:space="preserve"> 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Основы цифровых коммуникаций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563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00C1" w:rsidRPr="001500C1" w:rsidRDefault="001500C1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500C1">
              <w:rPr>
                <w:rFonts w:ascii="Arial" w:hAnsi="Arial" w:cs="Arial"/>
                <w:color w:val="000000"/>
              </w:rPr>
              <w:t>Основные понятия в сфере цифровой коммуникации</w:t>
            </w:r>
          </w:p>
          <w:p w:rsidR="001500C1" w:rsidRPr="001500C1" w:rsidRDefault="001500C1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500C1">
              <w:rPr>
                <w:rFonts w:ascii="Arial" w:hAnsi="Arial" w:cs="Arial"/>
                <w:color w:val="000000"/>
              </w:rPr>
              <w:t>Интернет как основа развития цифровых коммуникаций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Cs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135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00C1" w:rsidRPr="001500C1" w:rsidRDefault="001500C1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500C1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color w:val="000000"/>
              </w:rPr>
              <w:t>Технологии общения в интернете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1500C1" w:rsidRPr="001500C1" w:rsidTr="00F17E44">
        <w:trPr>
          <w:trHeight w:val="281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00C1" w:rsidRPr="001500C1" w:rsidRDefault="001500C1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500C1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color w:val="000000"/>
              </w:rPr>
              <w:t>Стратегии цифровой коммуникации в интернете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Тема 2. 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Виды и технологии цифровых коммун</w:t>
            </w:r>
            <w:r w:rsidRPr="001500C1">
              <w:rPr>
                <w:rFonts w:ascii="Arial" w:hAnsi="Arial" w:cs="Arial"/>
                <w:b/>
                <w:bCs/>
              </w:rPr>
              <w:t>и</w:t>
            </w:r>
            <w:r w:rsidRPr="001500C1">
              <w:rPr>
                <w:rFonts w:ascii="Arial" w:hAnsi="Arial" w:cs="Arial"/>
                <w:b/>
                <w:bCs/>
              </w:rPr>
              <w:t>каций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Деловые коммуникации в цифровой среде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Cs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Межличностная интернет-коммуникация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bCs/>
              </w:rPr>
              <w:t>Цифровой маркетинг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bCs/>
              </w:rPr>
              <w:t>Цифровой этикет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Тема 3. 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Система цифровых коммуникаций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Структура рынка цифровых коммуникаций в России и за рубежом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Cs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Стратегия продвижения брендов в цифровых каналах: исследовательская работа,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Cs/>
              </w:rPr>
              <w:t>анализ целевой аудитории, каналы коммуникации, показатели эффективности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Стратегия использования инструментов работы в социальных медиа: ключевые тренды, осно</w:t>
            </w:r>
            <w:r w:rsidRPr="001500C1">
              <w:rPr>
                <w:rFonts w:ascii="Arial" w:hAnsi="Arial" w:cs="Arial"/>
                <w:bCs/>
              </w:rPr>
              <w:t>в</w:t>
            </w:r>
            <w:r w:rsidRPr="001500C1">
              <w:rPr>
                <w:rFonts w:ascii="Arial" w:hAnsi="Arial" w:cs="Arial"/>
                <w:bCs/>
              </w:rPr>
              <w:t>ные каналы и форматы коммуникации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1500C1">
              <w:rPr>
                <w:rFonts w:ascii="Arial" w:hAnsi="Arial" w:cs="Arial"/>
                <w:bCs/>
              </w:rPr>
              <w:t xml:space="preserve"> Мобильные платформы: использование платформ мессенджеров в цифровой коммуникации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Cs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1500C1">
              <w:rPr>
                <w:rFonts w:ascii="Arial" w:hAnsi="Arial" w:cs="Arial"/>
                <w:bCs/>
              </w:rPr>
              <w:t xml:space="preserve"> Мобильные платформы: использование платформ мобильных пр</w:t>
            </w:r>
            <w:r w:rsidRPr="001500C1">
              <w:rPr>
                <w:rFonts w:ascii="Arial" w:hAnsi="Arial" w:cs="Arial"/>
                <w:bCs/>
              </w:rPr>
              <w:t>и</w:t>
            </w:r>
            <w:r w:rsidRPr="001500C1">
              <w:rPr>
                <w:rFonts w:ascii="Arial" w:hAnsi="Arial" w:cs="Arial"/>
                <w:bCs/>
              </w:rPr>
              <w:t>ложений в цифровой коммуникации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bCs/>
              </w:rPr>
              <w:t>Управление цифровыми проектами: эффективные бизнес-процессы, планирование ресурсов, контроль качества и показателей эффективности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Тема 4.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Цифровая стратегия 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Простейшая цифровая стратегия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 xml:space="preserve">Расширение на социальные сети 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1500C1">
              <w:rPr>
                <w:rFonts w:ascii="Arial" w:hAnsi="Arial" w:cs="Arial"/>
                <w:bCs/>
              </w:rPr>
              <w:t>Примеры удачных постов в FACEBOOK. Примеры неудачных п</w:t>
            </w:r>
            <w:r w:rsidRPr="001500C1">
              <w:rPr>
                <w:rFonts w:ascii="Arial" w:hAnsi="Arial" w:cs="Arial"/>
                <w:bCs/>
              </w:rPr>
              <w:t>о</w:t>
            </w:r>
            <w:r w:rsidRPr="001500C1">
              <w:rPr>
                <w:rFonts w:ascii="Arial" w:hAnsi="Arial" w:cs="Arial"/>
                <w:bCs/>
              </w:rPr>
              <w:t>стов в FACEBOOK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r w:rsidRPr="001500C1">
              <w:rPr>
                <w:rFonts w:ascii="Arial" w:hAnsi="Arial" w:cs="Arial"/>
                <w:bCs/>
              </w:rPr>
              <w:t>План публикаций и поддержка. Бриф и контракт.</w:t>
            </w:r>
            <w:r w:rsidRPr="001500C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3964" w:type="pct"/>
            <w:gridSpan w:val="2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ЗАЧЕТ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3964" w:type="pct"/>
            <w:gridSpan w:val="2"/>
          </w:tcPr>
          <w:p w:rsidR="001500C1" w:rsidRPr="001500C1" w:rsidRDefault="001500C1" w:rsidP="00F17E4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27" w:type="pct"/>
            <w:vAlign w:val="center"/>
          </w:tcPr>
          <w:p w:rsidR="001500C1" w:rsidRPr="001500C1" w:rsidRDefault="001500C1" w:rsidP="00F17E44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36</w:t>
            </w: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1500C1" w:rsidRPr="00322AAD" w:rsidRDefault="001500C1" w:rsidP="001500C1">
      <w:pPr>
        <w:pStyle w:val="a7"/>
        <w:spacing w:before="0" w:after="0"/>
        <w:ind w:left="0"/>
        <w:rPr>
          <w:i/>
        </w:rPr>
      </w:pPr>
    </w:p>
    <w:p w:rsidR="001500C1" w:rsidRPr="00322AAD" w:rsidRDefault="001500C1" w:rsidP="001500C1">
      <w:pPr>
        <w:spacing w:after="0" w:line="240" w:lineRule="auto"/>
        <w:ind w:firstLine="709"/>
        <w:rPr>
          <w:rFonts w:ascii="Times New Roman" w:hAnsi="Times New Roman"/>
          <w:i/>
        </w:rPr>
        <w:sectPr w:rsidR="001500C1" w:rsidRPr="00322AAD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500C1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Реализация программы дисциплины Основы цифровой экономики (Основы цифр</w:t>
      </w:r>
      <w:r w:rsidRPr="001500C1">
        <w:rPr>
          <w:rFonts w:ascii="Arial" w:hAnsi="Arial" w:cs="Arial"/>
          <w:sz w:val="24"/>
          <w:szCs w:val="24"/>
        </w:rPr>
        <w:t>о</w:t>
      </w:r>
      <w:r w:rsidRPr="001500C1">
        <w:rPr>
          <w:rFonts w:ascii="Arial" w:hAnsi="Arial" w:cs="Arial"/>
          <w:sz w:val="24"/>
          <w:szCs w:val="24"/>
        </w:rPr>
        <w:t>вых коммуникаций) требует наличия учебного кабинета математических дисциплин.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</w:t>
      </w:r>
      <w:r w:rsidRPr="001500C1">
        <w:rPr>
          <w:rFonts w:ascii="Arial" w:hAnsi="Arial" w:cs="Arial"/>
          <w:sz w:val="24"/>
          <w:szCs w:val="24"/>
        </w:rPr>
        <w:t>а</w:t>
      </w:r>
      <w:r w:rsidRPr="001500C1">
        <w:rPr>
          <w:rFonts w:ascii="Arial" w:hAnsi="Arial" w:cs="Arial"/>
          <w:sz w:val="24"/>
          <w:szCs w:val="24"/>
        </w:rPr>
        <w:t>торных работ.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</w:t>
      </w:r>
      <w:r w:rsidRPr="001500C1">
        <w:rPr>
          <w:rFonts w:ascii="Arial" w:hAnsi="Arial" w:cs="Arial"/>
          <w:sz w:val="24"/>
          <w:szCs w:val="24"/>
        </w:rPr>
        <w:t>о</w:t>
      </w:r>
      <w:r w:rsidRPr="001500C1">
        <w:rPr>
          <w:rFonts w:ascii="Arial" w:hAnsi="Arial" w:cs="Arial"/>
          <w:sz w:val="24"/>
          <w:szCs w:val="24"/>
        </w:rPr>
        <w:t>кальную вычислительную сеть;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1500C1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1500C1">
        <w:rPr>
          <w:rFonts w:ascii="Arial" w:hAnsi="Arial" w:cs="Arial"/>
          <w:sz w:val="24"/>
          <w:szCs w:val="24"/>
        </w:rPr>
        <w:t>.</w:t>
      </w: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500C1" w:rsidRPr="001500C1" w:rsidRDefault="001500C1" w:rsidP="001500C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1500C1" w:rsidRPr="001500C1" w:rsidRDefault="001500C1" w:rsidP="001500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Перечень</w:t>
      </w:r>
      <w:r w:rsidRPr="001500C1">
        <w:rPr>
          <w:rFonts w:ascii="Arial" w:hAnsi="Arial" w:cs="Arial"/>
          <w:sz w:val="24"/>
          <w:szCs w:val="24"/>
        </w:rPr>
        <w:tab/>
        <w:t>рекомендуемых</w:t>
      </w:r>
      <w:r w:rsidRPr="001500C1">
        <w:rPr>
          <w:rFonts w:ascii="Arial" w:hAnsi="Arial" w:cs="Arial"/>
          <w:sz w:val="24"/>
          <w:szCs w:val="24"/>
        </w:rPr>
        <w:tab/>
        <w:t>учебных изданий, Интернет-ресурсов, дополн</w:t>
      </w:r>
      <w:r w:rsidRPr="001500C1">
        <w:rPr>
          <w:rFonts w:ascii="Arial" w:hAnsi="Arial" w:cs="Arial"/>
          <w:sz w:val="24"/>
          <w:szCs w:val="24"/>
        </w:rPr>
        <w:t>и</w:t>
      </w:r>
      <w:r w:rsidRPr="001500C1">
        <w:rPr>
          <w:rFonts w:ascii="Arial" w:hAnsi="Arial" w:cs="Arial"/>
          <w:sz w:val="24"/>
          <w:szCs w:val="24"/>
        </w:rPr>
        <w:t>тельной литературы.</w:t>
      </w: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00C1" w:rsidRPr="001500C1" w:rsidRDefault="001500C1" w:rsidP="001500C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Основные источники:</w:t>
      </w:r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Шарков Ф.И.</w:t>
      </w:r>
      <w:r w:rsidRPr="001500C1">
        <w:rPr>
          <w:rFonts w:ascii="Arial" w:hAnsi="Arial" w:cs="Arial"/>
          <w:sz w:val="24"/>
          <w:szCs w:val="24"/>
        </w:rPr>
        <w:tab/>
        <w:t>Интерактивные электронные коммуникации (возникновение "Четве</w:t>
      </w:r>
      <w:r w:rsidRPr="001500C1">
        <w:rPr>
          <w:rFonts w:ascii="Arial" w:hAnsi="Arial" w:cs="Arial"/>
          <w:sz w:val="24"/>
          <w:szCs w:val="24"/>
        </w:rPr>
        <w:t>р</w:t>
      </w:r>
      <w:r w:rsidRPr="001500C1">
        <w:rPr>
          <w:rFonts w:ascii="Arial" w:hAnsi="Arial" w:cs="Arial"/>
          <w:sz w:val="24"/>
          <w:szCs w:val="24"/>
        </w:rPr>
        <w:t xml:space="preserve">той волны"): уч. пособие М.: Дашков и Ко // ЭБС "Университетская библиотека </w:t>
      </w:r>
      <w:proofErr w:type="spellStart"/>
      <w:r w:rsidRPr="001500C1">
        <w:rPr>
          <w:rFonts w:ascii="Arial" w:hAnsi="Arial" w:cs="Arial"/>
          <w:sz w:val="24"/>
          <w:szCs w:val="24"/>
        </w:rPr>
        <w:t>online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", 2017, </w:t>
      </w:r>
      <w:hyperlink r:id="rId19" w:history="1">
        <w:r w:rsidRPr="001500C1">
          <w:rPr>
            <w:rStyle w:val="a6"/>
            <w:rFonts w:ascii="Arial" w:hAnsi="Arial" w:cs="Arial"/>
            <w:sz w:val="24"/>
            <w:szCs w:val="24"/>
          </w:rPr>
          <w:t>http://biblioclub.ru/index.php?page=book&amp;id=454124</w:t>
        </w:r>
      </w:hyperlink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Василика М. А. Основы теории коммуникации [Текст</w:t>
      </w:r>
      <w:proofErr w:type="gramStart"/>
      <w:r w:rsidRPr="001500C1">
        <w:rPr>
          <w:rFonts w:ascii="Arial" w:hAnsi="Arial" w:cs="Arial"/>
          <w:sz w:val="24"/>
          <w:szCs w:val="24"/>
        </w:rPr>
        <w:t>] :учебник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/ под ред. М. А. Васил</w:t>
      </w:r>
      <w:r w:rsidRPr="001500C1">
        <w:rPr>
          <w:rFonts w:ascii="Arial" w:hAnsi="Arial" w:cs="Arial"/>
          <w:sz w:val="24"/>
          <w:szCs w:val="24"/>
        </w:rPr>
        <w:t>и</w:t>
      </w:r>
      <w:r w:rsidRPr="001500C1">
        <w:rPr>
          <w:rFonts w:ascii="Arial" w:hAnsi="Arial" w:cs="Arial"/>
          <w:sz w:val="24"/>
          <w:szCs w:val="24"/>
        </w:rPr>
        <w:t xml:space="preserve">ка. - М.: </w:t>
      </w:r>
      <w:proofErr w:type="spellStart"/>
      <w:r w:rsidRPr="001500C1">
        <w:rPr>
          <w:rFonts w:ascii="Arial" w:hAnsi="Arial" w:cs="Arial"/>
          <w:sz w:val="24"/>
          <w:szCs w:val="24"/>
        </w:rPr>
        <w:t>Гардарики</w:t>
      </w:r>
      <w:proofErr w:type="spellEnd"/>
      <w:r w:rsidRPr="001500C1">
        <w:rPr>
          <w:rFonts w:ascii="Arial" w:hAnsi="Arial" w:cs="Arial"/>
          <w:sz w:val="24"/>
          <w:szCs w:val="24"/>
        </w:rPr>
        <w:t>, 2018. - 615 с.</w:t>
      </w:r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Павлова О. А. Использование информационно-коммуникационных технологий в образовательном процессе [Электронный ресурс]: Учебное пособие [для студентов </w:t>
      </w:r>
      <w:proofErr w:type="spellStart"/>
      <w:r w:rsidRPr="001500C1">
        <w:rPr>
          <w:rFonts w:ascii="Arial" w:hAnsi="Arial" w:cs="Arial"/>
          <w:sz w:val="24"/>
          <w:szCs w:val="24"/>
        </w:rPr>
        <w:t>бак</w:t>
      </w:r>
      <w:r w:rsidRPr="001500C1">
        <w:rPr>
          <w:rFonts w:ascii="Arial" w:hAnsi="Arial" w:cs="Arial"/>
          <w:sz w:val="24"/>
          <w:szCs w:val="24"/>
        </w:rPr>
        <w:t>а</w:t>
      </w:r>
      <w:r w:rsidRPr="001500C1">
        <w:rPr>
          <w:rFonts w:ascii="Arial" w:hAnsi="Arial" w:cs="Arial"/>
          <w:sz w:val="24"/>
          <w:szCs w:val="24"/>
        </w:rPr>
        <w:t>лаври</w:t>
      </w:r>
      <w:r w:rsidRPr="001500C1">
        <w:rPr>
          <w:rFonts w:ascii="Arial" w:hAnsi="Arial" w:cs="Arial"/>
          <w:sz w:val="24"/>
          <w:szCs w:val="24"/>
        </w:rPr>
        <w:t>а</w:t>
      </w:r>
      <w:r w:rsidRPr="001500C1">
        <w:rPr>
          <w:rFonts w:ascii="Arial" w:hAnsi="Arial" w:cs="Arial"/>
          <w:sz w:val="24"/>
          <w:szCs w:val="24"/>
        </w:rPr>
        <w:t>та</w:t>
      </w:r>
      <w:proofErr w:type="spellEnd"/>
      <w:r w:rsidRPr="001500C1">
        <w:rPr>
          <w:rFonts w:ascii="Arial" w:hAnsi="Arial" w:cs="Arial"/>
          <w:sz w:val="24"/>
          <w:szCs w:val="24"/>
        </w:rPr>
        <w:t>, обучающихся по направлению подготовки «Педагогическое образование»] / О. А. Павл</w:t>
      </w:r>
      <w:r w:rsidRPr="001500C1">
        <w:rPr>
          <w:rFonts w:ascii="Arial" w:hAnsi="Arial" w:cs="Arial"/>
          <w:sz w:val="24"/>
          <w:szCs w:val="24"/>
        </w:rPr>
        <w:t>о</w:t>
      </w:r>
      <w:r w:rsidRPr="001500C1">
        <w:rPr>
          <w:rFonts w:ascii="Arial" w:hAnsi="Arial" w:cs="Arial"/>
          <w:sz w:val="24"/>
          <w:szCs w:val="24"/>
        </w:rPr>
        <w:t xml:space="preserve">ва, Н. И. </w:t>
      </w:r>
      <w:proofErr w:type="spellStart"/>
      <w:r w:rsidRPr="001500C1">
        <w:rPr>
          <w:rFonts w:ascii="Arial" w:hAnsi="Arial" w:cs="Arial"/>
          <w:sz w:val="24"/>
          <w:szCs w:val="24"/>
        </w:rPr>
        <w:t>Чиркова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 -Саратов: Вузовское образование, 2018. - 47с. - Режим доступа: </w:t>
      </w:r>
      <w:hyperlink r:id="rId20" w:history="1">
        <w:r w:rsidRPr="001500C1">
          <w:rPr>
            <w:rStyle w:val="a6"/>
            <w:rFonts w:ascii="Arial" w:hAnsi="Arial" w:cs="Arial"/>
            <w:sz w:val="24"/>
            <w:szCs w:val="24"/>
          </w:rPr>
          <w:t>http://www.iprbookshop.ru/75273.html</w:t>
        </w:r>
      </w:hyperlink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Шевченко Д. А. Маркетинг образования в России [Электронный ресурс]: [уче</w:t>
      </w:r>
      <w:r w:rsidRPr="001500C1">
        <w:rPr>
          <w:rFonts w:ascii="Arial" w:hAnsi="Arial" w:cs="Arial"/>
          <w:sz w:val="24"/>
          <w:szCs w:val="24"/>
        </w:rPr>
        <w:t>б</w:t>
      </w:r>
      <w:r w:rsidRPr="001500C1">
        <w:rPr>
          <w:rFonts w:ascii="Arial" w:hAnsi="Arial" w:cs="Arial"/>
          <w:sz w:val="24"/>
          <w:szCs w:val="24"/>
        </w:rPr>
        <w:t xml:space="preserve">ник для вузов по направлению подготовки "Экономика"] / Д. А. Шевченко - М.: ЮНИТИ-ДАНА, 2017. - 447с.: ил. – Режим доступа: </w:t>
      </w:r>
      <w:hyperlink r:id="rId21" w:history="1">
        <w:r w:rsidRPr="001500C1">
          <w:rPr>
            <w:rStyle w:val="a6"/>
            <w:rFonts w:ascii="Arial" w:hAnsi="Arial" w:cs="Arial"/>
            <w:sz w:val="24"/>
            <w:szCs w:val="24"/>
          </w:rPr>
          <w:t>https://xn--90ax2c.xn--p1ai/</w:t>
        </w:r>
        <w:proofErr w:type="spellStart"/>
        <w:r w:rsidRPr="001500C1">
          <w:rPr>
            <w:rStyle w:val="a6"/>
            <w:rFonts w:ascii="Arial" w:hAnsi="Arial" w:cs="Arial"/>
            <w:sz w:val="24"/>
            <w:szCs w:val="24"/>
          </w:rPr>
          <w:t>catalog</w:t>
        </w:r>
        <w:proofErr w:type="spellEnd"/>
        <w:r w:rsidRPr="001500C1">
          <w:rPr>
            <w:rStyle w:val="a6"/>
            <w:rFonts w:ascii="Arial" w:hAnsi="Arial" w:cs="Arial"/>
            <w:sz w:val="24"/>
            <w:szCs w:val="24"/>
          </w:rPr>
          <w:t>/000199_000009_008908282/</w:t>
        </w:r>
      </w:hyperlink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Минин А. Я. Информационные технологии в образовании [Электронный р</w:t>
      </w:r>
      <w:r w:rsidRPr="001500C1">
        <w:rPr>
          <w:rFonts w:ascii="Arial" w:hAnsi="Arial" w:cs="Arial"/>
          <w:sz w:val="24"/>
          <w:szCs w:val="24"/>
        </w:rPr>
        <w:t>е</w:t>
      </w:r>
      <w:r w:rsidRPr="001500C1">
        <w:rPr>
          <w:rFonts w:ascii="Arial" w:hAnsi="Arial" w:cs="Arial"/>
          <w:sz w:val="24"/>
          <w:szCs w:val="24"/>
        </w:rPr>
        <w:t>сурс]: Учебное пособие / Минин А. Я. - Москва: Московский педагогический госуда</w:t>
      </w:r>
      <w:r w:rsidRPr="001500C1">
        <w:rPr>
          <w:rFonts w:ascii="Arial" w:hAnsi="Arial" w:cs="Arial"/>
          <w:sz w:val="24"/>
          <w:szCs w:val="24"/>
        </w:rPr>
        <w:t>р</w:t>
      </w:r>
      <w:r w:rsidRPr="001500C1">
        <w:rPr>
          <w:rFonts w:ascii="Arial" w:hAnsi="Arial" w:cs="Arial"/>
          <w:sz w:val="24"/>
          <w:szCs w:val="24"/>
        </w:rPr>
        <w:t>ственный ун</w:t>
      </w:r>
      <w:r w:rsidRPr="001500C1">
        <w:rPr>
          <w:rFonts w:ascii="Arial" w:hAnsi="Arial" w:cs="Arial"/>
          <w:sz w:val="24"/>
          <w:szCs w:val="24"/>
        </w:rPr>
        <w:t>и</w:t>
      </w:r>
      <w:r w:rsidRPr="001500C1">
        <w:rPr>
          <w:rFonts w:ascii="Arial" w:hAnsi="Arial" w:cs="Arial"/>
          <w:sz w:val="24"/>
          <w:szCs w:val="24"/>
        </w:rPr>
        <w:t xml:space="preserve">верситет, 2019. - 148с. - Режим доступа: </w:t>
      </w:r>
      <w:hyperlink r:id="rId22" w:history="1">
        <w:r w:rsidRPr="001500C1">
          <w:rPr>
            <w:rStyle w:val="a6"/>
            <w:rFonts w:ascii="Arial" w:hAnsi="Arial" w:cs="Arial"/>
            <w:sz w:val="24"/>
            <w:szCs w:val="24"/>
          </w:rPr>
          <w:t>http://www.iprbookshop.ru/72493.html</w:t>
        </w:r>
      </w:hyperlink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Михеева, Е.В. Информационные технологии в профессиональной деятельности: учеб. пособие для студ. сред. проф. образования /Е.В. Михеева. – 6-е изд., стер. – М.: И</w:t>
      </w:r>
      <w:r w:rsidRPr="001500C1">
        <w:rPr>
          <w:rFonts w:ascii="Arial" w:hAnsi="Arial" w:cs="Arial"/>
          <w:sz w:val="24"/>
          <w:szCs w:val="24"/>
        </w:rPr>
        <w:t>з</w:t>
      </w:r>
      <w:r w:rsidRPr="001500C1">
        <w:rPr>
          <w:rFonts w:ascii="Arial" w:hAnsi="Arial" w:cs="Arial"/>
          <w:sz w:val="24"/>
          <w:szCs w:val="24"/>
        </w:rPr>
        <w:t>дател</w:t>
      </w:r>
      <w:r w:rsidRPr="001500C1">
        <w:rPr>
          <w:rFonts w:ascii="Arial" w:hAnsi="Arial" w:cs="Arial"/>
          <w:sz w:val="24"/>
          <w:szCs w:val="24"/>
        </w:rPr>
        <w:t>ь</w:t>
      </w:r>
      <w:r w:rsidRPr="001500C1">
        <w:rPr>
          <w:rFonts w:ascii="Arial" w:hAnsi="Arial" w:cs="Arial"/>
          <w:sz w:val="24"/>
          <w:szCs w:val="24"/>
        </w:rPr>
        <w:t xml:space="preserve">ский центр «Академия», </w:t>
      </w:r>
      <w:proofErr w:type="gramStart"/>
      <w:r w:rsidRPr="001500C1">
        <w:rPr>
          <w:rFonts w:ascii="Arial" w:hAnsi="Arial" w:cs="Arial"/>
          <w:sz w:val="24"/>
          <w:szCs w:val="24"/>
        </w:rPr>
        <w:t>2017.-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384 с.</w:t>
      </w:r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Михеева, Е.В. Практикум по информационным технологиям в профессионал</w:t>
      </w:r>
      <w:r w:rsidRPr="001500C1">
        <w:rPr>
          <w:rFonts w:ascii="Arial" w:hAnsi="Arial" w:cs="Arial"/>
          <w:sz w:val="24"/>
          <w:szCs w:val="24"/>
        </w:rPr>
        <w:t>ь</w:t>
      </w:r>
      <w:r w:rsidRPr="001500C1">
        <w:rPr>
          <w:rFonts w:ascii="Arial" w:hAnsi="Arial" w:cs="Arial"/>
          <w:sz w:val="24"/>
          <w:szCs w:val="24"/>
        </w:rPr>
        <w:t>ной де</w:t>
      </w:r>
      <w:r w:rsidRPr="001500C1">
        <w:rPr>
          <w:rFonts w:ascii="Arial" w:hAnsi="Arial" w:cs="Arial"/>
          <w:sz w:val="24"/>
          <w:szCs w:val="24"/>
        </w:rPr>
        <w:t>я</w:t>
      </w:r>
      <w:r w:rsidRPr="001500C1">
        <w:rPr>
          <w:rFonts w:ascii="Arial" w:hAnsi="Arial" w:cs="Arial"/>
          <w:sz w:val="24"/>
          <w:szCs w:val="24"/>
        </w:rPr>
        <w:t>тельности: учеб. пособие для студ. сред. проф. образования /Е.В. Михеева. – 13-е изд., стер. – М.: Издательский центр «Академия», 2017.</w:t>
      </w:r>
      <w:r w:rsidRPr="001500C1">
        <w:rPr>
          <w:rFonts w:ascii="Arial" w:eastAsia="Calibri" w:hAnsi="Arial" w:cs="Arial"/>
          <w:sz w:val="24"/>
          <w:szCs w:val="24"/>
        </w:rPr>
        <w:t xml:space="preserve"> –</w:t>
      </w:r>
      <w:r w:rsidRPr="001500C1">
        <w:rPr>
          <w:rFonts w:ascii="Arial" w:hAnsi="Arial" w:cs="Arial"/>
          <w:sz w:val="24"/>
          <w:szCs w:val="24"/>
        </w:rPr>
        <w:t xml:space="preserve"> 256 с.</w:t>
      </w:r>
    </w:p>
    <w:p w:rsidR="001500C1" w:rsidRPr="001500C1" w:rsidRDefault="001500C1" w:rsidP="001500C1">
      <w:pPr>
        <w:tabs>
          <w:tab w:val="left" w:pos="118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00C1" w:rsidRPr="001500C1" w:rsidRDefault="001500C1" w:rsidP="00150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Дополнительные источники:</w:t>
      </w:r>
    </w:p>
    <w:p w:rsidR="001500C1" w:rsidRPr="001500C1" w:rsidRDefault="001500C1" w:rsidP="001500C1">
      <w:pPr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1500C1">
        <w:rPr>
          <w:rFonts w:ascii="Arial" w:hAnsi="Arial" w:cs="Arial"/>
          <w:sz w:val="24"/>
          <w:szCs w:val="24"/>
        </w:rPr>
        <w:t>комме</w:t>
      </w:r>
      <w:r w:rsidRPr="001500C1">
        <w:rPr>
          <w:rFonts w:ascii="Arial" w:hAnsi="Arial" w:cs="Arial"/>
          <w:sz w:val="24"/>
          <w:szCs w:val="24"/>
        </w:rPr>
        <w:t>р</w:t>
      </w:r>
      <w:r w:rsidRPr="001500C1">
        <w:rPr>
          <w:rFonts w:ascii="Arial" w:hAnsi="Arial" w:cs="Arial"/>
          <w:sz w:val="24"/>
          <w:szCs w:val="24"/>
        </w:rPr>
        <w:t>цией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1500C1">
        <w:rPr>
          <w:rFonts w:ascii="Arial" w:hAnsi="Arial" w:cs="Arial"/>
          <w:sz w:val="24"/>
          <w:szCs w:val="24"/>
        </w:rPr>
        <w:t>Лапидус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1500C1">
        <w:rPr>
          <w:rFonts w:ascii="Arial" w:hAnsi="Arial" w:cs="Arial"/>
          <w:sz w:val="24"/>
          <w:szCs w:val="24"/>
        </w:rPr>
        <w:t>М.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1500C1">
        <w:rPr>
          <w:rFonts w:ascii="Arial" w:hAnsi="Arial" w:cs="Arial"/>
          <w:sz w:val="24"/>
          <w:szCs w:val="24"/>
        </w:rPr>
        <w:t>Бак</w:t>
      </w:r>
      <w:r w:rsidRPr="001500C1">
        <w:rPr>
          <w:rFonts w:ascii="Arial" w:hAnsi="Arial" w:cs="Arial"/>
          <w:sz w:val="24"/>
          <w:szCs w:val="24"/>
        </w:rPr>
        <w:t>а</w:t>
      </w:r>
      <w:r w:rsidRPr="001500C1">
        <w:rPr>
          <w:rFonts w:ascii="Arial" w:hAnsi="Arial" w:cs="Arial"/>
          <w:sz w:val="24"/>
          <w:szCs w:val="24"/>
        </w:rPr>
        <w:t>лавр</w:t>
      </w:r>
      <w:r w:rsidRPr="001500C1">
        <w:rPr>
          <w:rFonts w:ascii="Arial" w:hAnsi="Arial" w:cs="Arial"/>
          <w:sz w:val="24"/>
          <w:szCs w:val="24"/>
        </w:rPr>
        <w:t>и</w:t>
      </w:r>
      <w:r w:rsidRPr="001500C1">
        <w:rPr>
          <w:rFonts w:ascii="Arial" w:hAnsi="Arial" w:cs="Arial"/>
          <w:sz w:val="24"/>
          <w:szCs w:val="24"/>
        </w:rPr>
        <w:t>ат</w:t>
      </w:r>
      <w:proofErr w:type="spellEnd"/>
      <w:r w:rsidRPr="001500C1">
        <w:rPr>
          <w:rFonts w:ascii="Arial" w:hAnsi="Arial" w:cs="Arial"/>
          <w:sz w:val="24"/>
          <w:szCs w:val="24"/>
        </w:rPr>
        <w:t>) (</w:t>
      </w:r>
      <w:hyperlink r:id="rId23" w:history="1">
        <w:r w:rsidRPr="001500C1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1500C1">
        <w:rPr>
          <w:rFonts w:ascii="Arial" w:hAnsi="Arial" w:cs="Arial"/>
          <w:sz w:val="24"/>
          <w:szCs w:val="24"/>
        </w:rPr>
        <w:t>)</w:t>
      </w:r>
    </w:p>
    <w:p w:rsidR="001500C1" w:rsidRPr="001500C1" w:rsidRDefault="001500C1" w:rsidP="001500C1">
      <w:pPr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lastRenderedPageBreak/>
        <w:t xml:space="preserve">Цифровая </w:t>
      </w:r>
      <w:proofErr w:type="gramStart"/>
      <w:r w:rsidRPr="001500C1">
        <w:rPr>
          <w:rFonts w:ascii="Arial" w:hAnsi="Arial" w:cs="Arial"/>
          <w:sz w:val="24"/>
          <w:szCs w:val="24"/>
        </w:rPr>
        <w:t>экономика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учебник / В.Д. Маркова.  </w:t>
      </w:r>
      <w:proofErr w:type="gramStart"/>
      <w:r w:rsidRPr="001500C1">
        <w:rPr>
          <w:rFonts w:ascii="Arial" w:hAnsi="Arial" w:cs="Arial"/>
          <w:sz w:val="24"/>
          <w:szCs w:val="24"/>
        </w:rPr>
        <w:t>М.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1500C1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1500C1">
        <w:rPr>
          <w:rFonts w:ascii="Arial" w:hAnsi="Arial" w:cs="Arial"/>
          <w:sz w:val="24"/>
          <w:szCs w:val="24"/>
        </w:rPr>
        <w:t>) (</w:t>
      </w:r>
      <w:hyperlink r:id="rId24" w:history="1">
        <w:r w:rsidRPr="001500C1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1500C1">
        <w:rPr>
          <w:rFonts w:ascii="Arial" w:hAnsi="Arial" w:cs="Arial"/>
          <w:sz w:val="24"/>
          <w:szCs w:val="24"/>
        </w:rPr>
        <w:t>)</w:t>
      </w:r>
    </w:p>
    <w:p w:rsidR="001500C1" w:rsidRPr="001500C1" w:rsidRDefault="001500C1" w:rsidP="001500C1">
      <w:pPr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1500C1">
        <w:rPr>
          <w:rFonts w:ascii="Arial" w:hAnsi="Arial" w:cs="Arial"/>
          <w:sz w:val="24"/>
          <w:szCs w:val="24"/>
        </w:rPr>
        <w:t>комме</w:t>
      </w:r>
      <w:r w:rsidRPr="001500C1">
        <w:rPr>
          <w:rFonts w:ascii="Arial" w:hAnsi="Arial" w:cs="Arial"/>
          <w:sz w:val="24"/>
          <w:szCs w:val="24"/>
        </w:rPr>
        <w:t>р</w:t>
      </w:r>
      <w:r w:rsidRPr="001500C1">
        <w:rPr>
          <w:rFonts w:ascii="Arial" w:hAnsi="Arial" w:cs="Arial"/>
          <w:sz w:val="24"/>
          <w:szCs w:val="24"/>
        </w:rPr>
        <w:t>цией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1500C1">
        <w:rPr>
          <w:rFonts w:ascii="Arial" w:hAnsi="Arial" w:cs="Arial"/>
          <w:sz w:val="24"/>
          <w:szCs w:val="24"/>
        </w:rPr>
        <w:t>Лапидус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1500C1">
        <w:rPr>
          <w:rFonts w:ascii="Arial" w:hAnsi="Arial" w:cs="Arial"/>
          <w:sz w:val="24"/>
          <w:szCs w:val="24"/>
        </w:rPr>
        <w:t>М.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ИНФРА-М, 2018. 381 с. (Научная мысль) (</w:t>
      </w:r>
      <w:hyperlink r:id="rId25" w:history="1">
        <w:r w:rsidRPr="001500C1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1500C1">
        <w:rPr>
          <w:rFonts w:ascii="Arial" w:hAnsi="Arial" w:cs="Arial"/>
          <w:sz w:val="24"/>
          <w:szCs w:val="24"/>
        </w:rPr>
        <w:t>)</w:t>
      </w:r>
    </w:p>
    <w:p w:rsidR="001500C1" w:rsidRPr="001500C1" w:rsidRDefault="001500C1" w:rsidP="001500C1">
      <w:pPr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Инновационная экономика: стратегия и инструменты </w:t>
      </w:r>
      <w:proofErr w:type="gramStart"/>
      <w:r w:rsidRPr="001500C1">
        <w:rPr>
          <w:rFonts w:ascii="Arial" w:hAnsi="Arial" w:cs="Arial"/>
          <w:sz w:val="24"/>
          <w:szCs w:val="24"/>
        </w:rPr>
        <w:t>формирования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учеб. пос</w:t>
      </w:r>
      <w:r w:rsidRPr="001500C1">
        <w:rPr>
          <w:rFonts w:ascii="Arial" w:hAnsi="Arial" w:cs="Arial"/>
          <w:sz w:val="24"/>
          <w:szCs w:val="24"/>
        </w:rPr>
        <w:t>о</w:t>
      </w:r>
      <w:r w:rsidRPr="001500C1">
        <w:rPr>
          <w:rFonts w:ascii="Arial" w:hAnsi="Arial" w:cs="Arial"/>
          <w:sz w:val="24"/>
          <w:szCs w:val="24"/>
        </w:rPr>
        <w:t xml:space="preserve">бие / О.И. Донцова, С.А. </w:t>
      </w:r>
      <w:proofErr w:type="spellStart"/>
      <w:r w:rsidRPr="001500C1">
        <w:rPr>
          <w:rFonts w:ascii="Arial" w:hAnsi="Arial" w:cs="Arial"/>
          <w:sz w:val="24"/>
          <w:szCs w:val="24"/>
        </w:rPr>
        <w:t>Логвинов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1500C1">
        <w:rPr>
          <w:rFonts w:ascii="Arial" w:hAnsi="Arial" w:cs="Arial"/>
          <w:sz w:val="24"/>
          <w:szCs w:val="24"/>
        </w:rPr>
        <w:t>М.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Альфа-М : ИНФРА-М, 2018. - 208 с. - (Маг</w:t>
      </w:r>
      <w:r w:rsidRPr="001500C1">
        <w:rPr>
          <w:rFonts w:ascii="Arial" w:hAnsi="Arial" w:cs="Arial"/>
          <w:sz w:val="24"/>
          <w:szCs w:val="24"/>
        </w:rPr>
        <w:t>и</w:t>
      </w:r>
      <w:r w:rsidRPr="001500C1">
        <w:rPr>
          <w:rFonts w:ascii="Arial" w:hAnsi="Arial" w:cs="Arial"/>
          <w:sz w:val="24"/>
          <w:szCs w:val="24"/>
        </w:rPr>
        <w:t>страт</w:t>
      </w:r>
      <w:r w:rsidRPr="001500C1">
        <w:rPr>
          <w:rFonts w:ascii="Arial" w:hAnsi="Arial" w:cs="Arial"/>
          <w:sz w:val="24"/>
          <w:szCs w:val="24"/>
        </w:rPr>
        <w:t>у</w:t>
      </w:r>
      <w:r w:rsidRPr="001500C1">
        <w:rPr>
          <w:rFonts w:ascii="Arial" w:hAnsi="Arial" w:cs="Arial"/>
          <w:sz w:val="24"/>
          <w:szCs w:val="24"/>
        </w:rPr>
        <w:t>ра). (</w:t>
      </w:r>
      <w:hyperlink r:id="rId26" w:history="1">
        <w:r w:rsidRPr="001500C1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1500C1">
        <w:rPr>
          <w:rFonts w:ascii="Arial" w:hAnsi="Arial" w:cs="Arial"/>
          <w:sz w:val="24"/>
          <w:szCs w:val="24"/>
        </w:rPr>
        <w:t>)</w:t>
      </w:r>
    </w:p>
    <w:p w:rsidR="001500C1" w:rsidRPr="001500C1" w:rsidRDefault="001500C1" w:rsidP="001500C1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500C1" w:rsidRPr="001500C1" w:rsidRDefault="001500C1" w:rsidP="001500C1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Интернет-ресурсы:</w:t>
      </w:r>
    </w:p>
    <w:p w:rsidR="001500C1" w:rsidRPr="001500C1" w:rsidRDefault="001500C1" w:rsidP="001500C1">
      <w:pPr>
        <w:numPr>
          <w:ilvl w:val="0"/>
          <w:numId w:val="18"/>
        </w:numPr>
        <w:tabs>
          <w:tab w:val="left" w:pos="142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Курс в </w:t>
      </w:r>
      <w:proofErr w:type="spellStart"/>
      <w:r w:rsidRPr="001500C1">
        <w:rPr>
          <w:rFonts w:ascii="Arial" w:hAnsi="Arial" w:cs="Arial"/>
          <w:sz w:val="24"/>
          <w:szCs w:val="24"/>
        </w:rPr>
        <w:t>Moodle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 "Цифровые коммуникации" </w:t>
      </w:r>
      <w:hyperlink r:id="rId27" w:history="1">
        <w:r w:rsidRPr="001500C1">
          <w:rPr>
            <w:rStyle w:val="a6"/>
            <w:rFonts w:ascii="Arial" w:hAnsi="Arial" w:cs="Arial"/>
            <w:sz w:val="24"/>
            <w:szCs w:val="24"/>
          </w:rPr>
          <w:t>https://portal.edu.asu.ru/course/view.php?id=3799</w:t>
        </w:r>
      </w:hyperlink>
    </w:p>
    <w:p w:rsidR="001500C1" w:rsidRPr="001500C1" w:rsidRDefault="001500C1" w:rsidP="001500C1">
      <w:pPr>
        <w:numPr>
          <w:ilvl w:val="0"/>
          <w:numId w:val="18"/>
        </w:numPr>
        <w:tabs>
          <w:tab w:val="left" w:pos="142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Цифровая экономика - http://digital-economy.ru</w:t>
      </w:r>
    </w:p>
    <w:p w:rsidR="001500C1" w:rsidRPr="009603BD" w:rsidRDefault="001500C1" w:rsidP="001500C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00C1" w:rsidRPr="001500C1" w:rsidRDefault="001500C1" w:rsidP="001500C1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500C1">
        <w:rPr>
          <w:rFonts w:ascii="Arial" w:hAnsi="Arial" w:cs="Arial"/>
          <w:b/>
          <w:bCs/>
          <w:sz w:val="24"/>
          <w:szCs w:val="24"/>
        </w:rPr>
        <w:t xml:space="preserve">4. КОНТРОЛЬ И ОЦЕНКА РЕЗУЛЬТАТОВ </w:t>
      </w:r>
    </w:p>
    <w:p w:rsidR="001500C1" w:rsidRPr="001500C1" w:rsidRDefault="001500C1" w:rsidP="001500C1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500C1">
        <w:rPr>
          <w:rFonts w:ascii="Arial" w:hAnsi="Arial" w:cs="Arial"/>
          <w:b/>
          <w:bCs/>
          <w:sz w:val="24"/>
          <w:szCs w:val="24"/>
        </w:rPr>
        <w:t>ОСВОЕНИЯ УЧЕБНОЙ ДИ</w:t>
      </w:r>
      <w:r w:rsidRPr="001500C1">
        <w:rPr>
          <w:rFonts w:ascii="Arial" w:hAnsi="Arial" w:cs="Arial"/>
          <w:b/>
          <w:bCs/>
          <w:sz w:val="24"/>
          <w:szCs w:val="24"/>
        </w:rPr>
        <w:t>С</w:t>
      </w:r>
      <w:r w:rsidRPr="001500C1">
        <w:rPr>
          <w:rFonts w:ascii="Arial" w:hAnsi="Arial" w:cs="Arial"/>
          <w:b/>
          <w:bCs/>
          <w:sz w:val="24"/>
          <w:szCs w:val="24"/>
        </w:rPr>
        <w:t>ЦИПЛИНЫ</w:t>
      </w: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4021"/>
        <w:gridCol w:w="1752"/>
      </w:tblGrid>
      <w:tr w:rsidR="001500C1" w:rsidRPr="001500C1" w:rsidTr="00F17E44">
        <w:tc>
          <w:tcPr>
            <w:tcW w:w="1982" w:type="pct"/>
          </w:tcPr>
          <w:p w:rsidR="001500C1" w:rsidRPr="001500C1" w:rsidRDefault="001500C1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22" w:type="pct"/>
          </w:tcPr>
          <w:p w:rsidR="001500C1" w:rsidRPr="001500C1" w:rsidRDefault="001500C1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796" w:type="pct"/>
          </w:tcPr>
          <w:p w:rsidR="001500C1" w:rsidRPr="001500C1" w:rsidRDefault="001500C1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1500C1" w:rsidRPr="001500C1" w:rsidTr="00F17E44">
        <w:tc>
          <w:tcPr>
            <w:tcW w:w="198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ПК.3.2, ПК.3.5, ПК.5.1 – ПК.5.5, ОК.1 – ОК.9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Основные характеристики ко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м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муникационных процессов в цифровой среде;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стратегии цифровой коммун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кации;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основные возможности сети 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н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тернет для делового и межли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ч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ностного общения;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основы цифрового маркетинга;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правила цифрового этикета.</w:t>
            </w:r>
          </w:p>
        </w:tc>
        <w:tc>
          <w:tcPr>
            <w:tcW w:w="222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Знает: основы системного подхода, методов поиска, анализа и синтеза информации; основные виды исто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ч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ников информации; основные теор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тико-методологические положения философии, социологии, культурол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ги, экономики; особенности метод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логии концептуальных подходов к пониманию природы информации как научной и философской категории; основные методы научного исслед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вания.</w:t>
            </w:r>
          </w:p>
        </w:tc>
        <w:tc>
          <w:tcPr>
            <w:tcW w:w="796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Практическая работа 1-9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Зачет </w:t>
            </w:r>
          </w:p>
        </w:tc>
      </w:tr>
      <w:tr w:rsidR="001500C1" w:rsidRPr="001500C1" w:rsidTr="00F17E44">
        <w:tc>
          <w:tcPr>
            <w:tcW w:w="198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ПК.3.2, ПК.3.5, ПК.5.1 – ПК.5.5, ОК.1 – ОК.9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Использовать 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н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тернет-технологии в коммуник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ционной практике;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выбирать стратегию цифровой коммуникации в соответствии с задачами профессиональной де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я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тельности;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использовать инструменты ци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ф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рового маркетинга;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соблюдать правила цифрового этикета;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решать задачи профессионал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ь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ной 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деятельности на основе ци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ф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ровой коммуникации;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выбирать техническое оборуд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вание и </w:t>
            </w:r>
            <w:proofErr w:type="spellStart"/>
            <w:r w:rsidRPr="001500C1">
              <w:rPr>
                <w:rFonts w:ascii="Arial" w:hAnsi="Arial" w:cs="Arial"/>
                <w:bCs/>
                <w:sz w:val="24"/>
                <w:szCs w:val="24"/>
              </w:rPr>
              <w:t>програмное</w:t>
            </w:r>
            <w:proofErr w:type="spellEnd"/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 обеспечение для цифровой коммуникации.</w:t>
            </w:r>
          </w:p>
        </w:tc>
        <w:tc>
          <w:tcPr>
            <w:tcW w:w="222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>Умеет: осуществлять поиск, анализ, синтез информации для решения п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ставленных экономических задач в сфере культуры; использовать фил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софский понятий-но-категориальный аппарат, основные философские принципы в ходе анализа и оценки социальных проблем и процессов, тенденций, фактов, явлений; анализ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ровать мировоззренческие, социально и личностно значимые философские проблемы; формировать и аргумент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ровано 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отстаивать собственную поз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цию по различным социальным и ф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лософским проблемам; обосновывать и адекватно оценивать современные явления и процессы в общественной жизни на основе системного подхода; самостоятельно анализировать общ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научные тенденции и направления развития </w:t>
            </w:r>
            <w:proofErr w:type="spellStart"/>
            <w:r w:rsidRPr="001500C1">
              <w:rPr>
                <w:rFonts w:ascii="Arial" w:hAnsi="Arial" w:cs="Arial"/>
                <w:bCs/>
                <w:sz w:val="24"/>
                <w:szCs w:val="24"/>
              </w:rPr>
              <w:t>социогуманитарных</w:t>
            </w:r>
            <w:proofErr w:type="spellEnd"/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 наук в условиях информационного общества; самостоятельно анализировать </w:t>
            </w:r>
            <w:proofErr w:type="spellStart"/>
            <w:r w:rsidRPr="001500C1">
              <w:rPr>
                <w:rFonts w:ascii="Arial" w:hAnsi="Arial" w:cs="Arial"/>
                <w:bCs/>
                <w:sz w:val="24"/>
                <w:szCs w:val="24"/>
              </w:rPr>
              <w:t>кул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ь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туро</w:t>
            </w:r>
            <w:proofErr w:type="spellEnd"/>
            <w:r w:rsidRPr="001500C1">
              <w:rPr>
                <w:rFonts w:ascii="Arial" w:hAnsi="Arial" w:cs="Arial"/>
                <w:bCs/>
                <w:sz w:val="24"/>
                <w:szCs w:val="24"/>
              </w:rPr>
              <w:t>-логическую, естественнонау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ч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ную, историческую, психолого-педагогическую ин-формацию; опр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делять ценностные свойства разли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ч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ных видов источников ин-формации; оценивать и прогнозировать после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д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ствия своей научной и професси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нальной деятельности; сопоставлять раз-личные точки зрения на многоо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б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разие явлений и событий, аргумент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ровано обосновывать своё мнение</w:t>
            </w:r>
          </w:p>
        </w:tc>
        <w:tc>
          <w:tcPr>
            <w:tcW w:w="796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Практическая работа 1-9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1500C1" w:rsidRPr="001500C1" w:rsidTr="00F17E44">
        <w:tc>
          <w:tcPr>
            <w:tcW w:w="198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ПК.3.2, ПК.3.5, ПК.5.1 – ПК.5.5, ОК.1 – ОК.9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Навыками деловых и межли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ч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ностных коммуникаций в цифр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вой среде;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технологиями цифрового марк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тинга;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навыками использования техн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логий цифровой коммуникации в профессиональной деятельности;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навыками применения совр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менных цифровых устройств и программного обеспечения при создании коммуникационного продукта.</w:t>
            </w:r>
          </w:p>
        </w:tc>
        <w:tc>
          <w:tcPr>
            <w:tcW w:w="222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Владеет: навыками системного пр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менения методов поиска, сбора, ан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лиза и синтеза информации; навыками внутренней и внешней критики ра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з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личных видов источников информ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ции; способностью анализировать и синтезировать информацию, связа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н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ную с проблемами современного 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б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щества, а также природой и технол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гиями формирования основ личнос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ного мировоззрения; методологией и методикой проведения социологич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ского исследования; методологией и методикой изучения наиболее знач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мых фактов, явлений, процессов в </w:t>
            </w:r>
            <w:proofErr w:type="spellStart"/>
            <w:r w:rsidRPr="001500C1"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t>циогуманитарной</w:t>
            </w:r>
            <w:proofErr w:type="spellEnd"/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 сфере.</w:t>
            </w:r>
          </w:p>
        </w:tc>
        <w:tc>
          <w:tcPr>
            <w:tcW w:w="796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Практическая работа 1-9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1500C1" w:rsidRPr="009603BD" w:rsidRDefault="001500C1" w:rsidP="001500C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452C6" w:rsidRDefault="007452C6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lastRenderedPageBreak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№39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цифрового управления)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2023 г.</w:t>
      </w:r>
    </w:p>
    <w:p w:rsidR="00836C1D" w:rsidRPr="00693378" w:rsidRDefault="00836C1D" w:rsidP="00836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>Программа учебной дисциплины ОПЦ.12 Основы цифровой экономики (</w:t>
      </w:r>
      <w:r w:rsidRPr="00836C1D">
        <w:rPr>
          <w:rFonts w:ascii="Arial" w:eastAsia="Times New Roman" w:hAnsi="Arial" w:cs="Arial"/>
          <w:sz w:val="24"/>
          <w:szCs w:val="24"/>
        </w:rPr>
        <w:t>Основы цифрового управления</w:t>
      </w:r>
      <w:r w:rsidRPr="00693378">
        <w:rPr>
          <w:rFonts w:ascii="Arial" w:eastAsia="Times New Roman" w:hAnsi="Arial" w:cs="Arial"/>
          <w:sz w:val="24"/>
          <w:szCs w:val="24"/>
        </w:rPr>
        <w:t xml:space="preserve">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836C1D" w:rsidRPr="00693378" w:rsidRDefault="00836C1D" w:rsidP="00836C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693378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836C1D" w:rsidRPr="00693378" w:rsidRDefault="00836C1D" w:rsidP="00836C1D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693378" w:rsidRDefault="00836C1D" w:rsidP="00836C1D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693378" w:rsidRDefault="00836C1D" w:rsidP="00836C1D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693378" w:rsidRDefault="00836C1D" w:rsidP="00836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первой квалификационной категории</w:t>
      </w:r>
    </w:p>
    <w:p w:rsidR="00836C1D" w:rsidRPr="00693378" w:rsidRDefault="00836C1D" w:rsidP="00836C1D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836C1D" w:rsidRPr="00693378" w:rsidRDefault="00836C1D" w:rsidP="00836C1D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836C1D" w:rsidRPr="00693378" w:rsidRDefault="00836C1D" w:rsidP="00836C1D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836C1D" w:rsidRPr="00693378" w:rsidRDefault="00836C1D" w:rsidP="00836C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836C1D" w:rsidRPr="00693378" w:rsidRDefault="00836C1D" w:rsidP="00836C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</w:t>
      </w:r>
      <w:r w:rsidRPr="00836C1D">
        <w:rPr>
          <w:rFonts w:ascii="Arial" w:eastAsia="Times New Roman" w:hAnsi="Arial" w:cs="Arial"/>
          <w:b/>
          <w:sz w:val="24"/>
          <w:szCs w:val="24"/>
        </w:rPr>
        <w:t>Основы цифрового управления</w:t>
      </w:r>
      <w:r w:rsidRPr="00693378">
        <w:rPr>
          <w:rFonts w:ascii="Arial" w:eastAsia="Times New Roman" w:hAnsi="Arial" w:cs="Arial"/>
          <w:b/>
          <w:sz w:val="24"/>
          <w:szCs w:val="24"/>
        </w:rPr>
        <w:t>)</w:t>
      </w:r>
    </w:p>
    <w:p w:rsidR="00836C1D" w:rsidRPr="00693378" w:rsidRDefault="00836C1D" w:rsidP="00836C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836C1D" w:rsidRPr="002B5584" w:rsidRDefault="00836C1D" w:rsidP="00836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>Программа учебной дисциплины ОПЦ.12 Основы цифровой экономики (</w:t>
      </w:r>
      <w:r w:rsidRPr="00836C1D">
        <w:rPr>
          <w:rFonts w:ascii="Arial" w:eastAsia="Times New Roman" w:hAnsi="Arial" w:cs="Arial"/>
          <w:sz w:val="24"/>
          <w:szCs w:val="24"/>
        </w:rPr>
        <w:t>Основы цифрового управления</w:t>
      </w:r>
      <w:r w:rsidRPr="002B5584">
        <w:rPr>
          <w:rFonts w:ascii="Arial" w:eastAsia="Times New Roman" w:hAnsi="Arial" w:cs="Arial"/>
          <w:sz w:val="24"/>
          <w:szCs w:val="24"/>
        </w:rPr>
        <w:t xml:space="preserve">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использовать интернет-технологии в коммуникационной практике;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рассчитывать с помощью формул используя теоремы;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моделировать и исследовать сист</w:t>
      </w:r>
      <w:r w:rsidRPr="00836C1D">
        <w:rPr>
          <w:rFonts w:ascii="Arial" w:hAnsi="Arial" w:cs="Arial"/>
        </w:rPr>
        <w:t>емы цифрового управления;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 xml:space="preserve">решать различные задачи; 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выполнять графические работы используя расчеты;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обрабатывать аналоговую систему.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уровни и объекты управления в цифровых системах и функциональные связи;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принципы обработки аналоговых сигналов;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знать структуру система цифрового управления;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дискретизацию сигналов;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эквивалентные схемы;</w:t>
      </w:r>
    </w:p>
    <w:p w:rsid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теоремы.</w:t>
      </w:r>
    </w:p>
    <w:p w:rsidR="00836C1D" w:rsidRPr="00836C1D" w:rsidRDefault="00836C1D" w:rsidP="00836C1D">
      <w:pPr>
        <w:pStyle w:val="a7"/>
        <w:spacing w:before="0" w:after="0"/>
        <w:ind w:left="709"/>
        <w:jc w:val="both"/>
        <w:rPr>
          <w:rFonts w:ascii="Arial" w:hAnsi="Arial" w:cs="Arial"/>
        </w:rPr>
      </w:pPr>
    </w:p>
    <w:p w:rsidR="00836C1D" w:rsidRPr="002B5584" w:rsidRDefault="00836C1D" w:rsidP="00836C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7046"/>
        <w:gridCol w:w="1837"/>
      </w:tblGrid>
      <w:tr w:rsidR="00836C1D" w:rsidRPr="00693378" w:rsidTr="00F17E44">
        <w:tc>
          <w:tcPr>
            <w:tcW w:w="462" w:type="dxa"/>
          </w:tcPr>
          <w:p w:rsidR="00836C1D" w:rsidRPr="00693378" w:rsidRDefault="00836C1D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46" w:type="dxa"/>
          </w:tcPr>
          <w:p w:rsidR="00836C1D" w:rsidRPr="00693378" w:rsidRDefault="00836C1D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837" w:type="dxa"/>
          </w:tcPr>
          <w:p w:rsidR="00836C1D" w:rsidRPr="00693378" w:rsidRDefault="00836C1D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836C1D" w:rsidRPr="00693378" w:rsidTr="00F17E44">
        <w:tc>
          <w:tcPr>
            <w:tcW w:w="462" w:type="dxa"/>
          </w:tcPr>
          <w:p w:rsidR="00836C1D" w:rsidRPr="00693378" w:rsidRDefault="00836C1D" w:rsidP="00F17E44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46" w:type="dxa"/>
          </w:tcPr>
          <w:p w:rsidR="00836C1D" w:rsidRPr="00693378" w:rsidRDefault="00836C1D" w:rsidP="00F17E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Основы цифровых коммуникаций</w:t>
            </w:r>
          </w:p>
        </w:tc>
        <w:tc>
          <w:tcPr>
            <w:tcW w:w="1837" w:type="dxa"/>
          </w:tcPr>
          <w:p w:rsidR="00836C1D" w:rsidRPr="007452C6" w:rsidRDefault="00836C1D" w:rsidP="00F17E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836C1D" w:rsidRDefault="00836C1D" w:rsidP="00836C1D">
      <w:pPr>
        <w:rPr>
          <w:rFonts w:ascii="Arial" w:hAnsi="Arial" w:cs="Arial"/>
          <w:b/>
        </w:rPr>
      </w:pPr>
    </w:p>
    <w:p w:rsidR="00836C1D" w:rsidRDefault="00836C1D" w:rsidP="00836C1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 xml:space="preserve">Форма контроля по учебной дисциплине проводится в виде дифференцированного зачета в четвертом семестре. </w:t>
      </w:r>
    </w:p>
    <w:p w:rsidR="00836C1D" w:rsidRDefault="00836C1D" w:rsidP="00836C1D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836C1D" w:rsidRPr="00836C1D" w:rsidRDefault="00836C1D" w:rsidP="00836C1D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836C1D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Pr="00836C1D">
        <w:rPr>
          <w:rFonts w:ascii="Arial" w:hAnsi="Arial" w:cs="Arial"/>
          <w:b/>
          <w:sz w:val="24"/>
          <w:szCs w:val="24"/>
        </w:rPr>
        <w:t>ОБЩАЯ ХАРАКТЕРИСТИКА ПРОГРАММЫ УЧЕБНОЙ ДИСЦИПЛИНЫ ОП.07 Основы цифровой экономики (Основы цифрового управления)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836C1D" w:rsidRPr="00836C1D" w:rsidRDefault="00836C1D" w:rsidP="0083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36C1D">
        <w:rPr>
          <w:rFonts w:ascii="Arial" w:hAnsi="Arial" w:cs="Arial"/>
          <w:b/>
          <w:sz w:val="24"/>
          <w:szCs w:val="24"/>
        </w:rPr>
        <w:t>1.1. Место дисциплины в структуре основной образовательной пр</w:t>
      </w:r>
      <w:r w:rsidRPr="00836C1D">
        <w:rPr>
          <w:rFonts w:ascii="Arial" w:hAnsi="Arial" w:cs="Arial"/>
          <w:b/>
          <w:sz w:val="24"/>
          <w:szCs w:val="24"/>
        </w:rPr>
        <w:t>о</w:t>
      </w:r>
      <w:r w:rsidRPr="00836C1D">
        <w:rPr>
          <w:rFonts w:ascii="Arial" w:hAnsi="Arial" w:cs="Arial"/>
          <w:b/>
          <w:sz w:val="24"/>
          <w:szCs w:val="24"/>
        </w:rPr>
        <w:t xml:space="preserve">граммы: </w:t>
      </w:r>
      <w:r w:rsidRPr="00836C1D">
        <w:rPr>
          <w:rFonts w:ascii="Arial" w:hAnsi="Arial" w:cs="Arial"/>
          <w:color w:val="000000"/>
          <w:sz w:val="24"/>
          <w:szCs w:val="24"/>
        </w:rPr>
        <w:tab/>
      </w:r>
    </w:p>
    <w:p w:rsidR="00836C1D" w:rsidRPr="00836C1D" w:rsidRDefault="00836C1D" w:rsidP="00836C1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Учебная дисциплина </w:t>
      </w:r>
      <w:r w:rsidRPr="00836C1D">
        <w:rPr>
          <w:rFonts w:ascii="Arial" w:hAnsi="Arial" w:cs="Arial"/>
          <w:sz w:val="24"/>
          <w:szCs w:val="24"/>
        </w:rPr>
        <w:t>ОПЦ.12 Основы цифровой экономики (Основы цифрового управления)</w:t>
      </w:r>
      <w:r w:rsidRPr="00836C1D">
        <w:rPr>
          <w:rFonts w:ascii="Arial" w:hAnsi="Arial" w:cs="Arial"/>
          <w:sz w:val="24"/>
          <w:szCs w:val="24"/>
        </w:rPr>
        <w:t xml:space="preserve">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836C1D" w:rsidRPr="00836C1D" w:rsidRDefault="00836C1D" w:rsidP="00836C1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Учебная дисциплина </w:t>
      </w:r>
      <w:r w:rsidRPr="00836C1D">
        <w:rPr>
          <w:rFonts w:ascii="Arial" w:hAnsi="Arial" w:cs="Arial"/>
          <w:sz w:val="24"/>
          <w:szCs w:val="24"/>
        </w:rPr>
        <w:t>ОПЦ.12 Основы цифровой экономики (Основы цифрового управления)</w:t>
      </w:r>
      <w:r w:rsidRPr="00836C1D">
        <w:rPr>
          <w:rFonts w:ascii="Arial" w:hAnsi="Arial" w:cs="Arial"/>
          <w:sz w:val="24"/>
          <w:szCs w:val="24"/>
        </w:rPr>
        <w:t xml:space="preserve">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836C1D" w:rsidRPr="00836C1D" w:rsidRDefault="00836C1D" w:rsidP="0083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36C1D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836C1D" w:rsidRPr="00836C1D" w:rsidRDefault="00836C1D" w:rsidP="00836C1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836C1D" w:rsidRPr="00BC3366" w:rsidRDefault="00836C1D" w:rsidP="00836C1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430"/>
        <w:gridCol w:w="3827"/>
      </w:tblGrid>
      <w:tr w:rsidR="00836C1D" w:rsidRPr="00836C1D" w:rsidTr="00F17E44">
        <w:trPr>
          <w:trHeight w:val="649"/>
        </w:trPr>
        <w:tc>
          <w:tcPr>
            <w:tcW w:w="1957" w:type="dxa"/>
            <w:hideMark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430" w:type="dxa"/>
            <w:hideMark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836C1D" w:rsidRPr="00836C1D" w:rsidTr="00F17E44">
        <w:trPr>
          <w:trHeight w:val="212"/>
        </w:trPr>
        <w:tc>
          <w:tcPr>
            <w:tcW w:w="1957" w:type="dxa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0" w:type="dxa"/>
            <w:vMerge w:val="restart"/>
          </w:tcPr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использовать интернет-технологии в коммуникационной практике;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рассчитывать с помощью формул используя теоремы;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моделировать и исследовать системы цифрового управления;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различные задачи; 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выполнять графические работы используя расчеты;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обрабатывать аналоговую систему.</w:t>
            </w:r>
          </w:p>
        </w:tc>
        <w:tc>
          <w:tcPr>
            <w:tcW w:w="3827" w:type="dxa"/>
            <w:vMerge w:val="restart"/>
          </w:tcPr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уровни и объекты управления в цифровых системах и функциональные связи;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принципы обработки аналоговых сигналов;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знать структуру система цифрового управления;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дискретизацию сигналов;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эквивалентные схемы;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теоремы.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836C1D" w:rsidRPr="00836C1D" w:rsidTr="00F17E44">
        <w:trPr>
          <w:trHeight w:val="3469"/>
        </w:trPr>
        <w:tc>
          <w:tcPr>
            <w:tcW w:w="1957" w:type="dxa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C1D">
              <w:rPr>
                <w:rFonts w:ascii="Arial" w:hAnsi="Arial" w:cs="Arial"/>
                <w:sz w:val="24"/>
                <w:szCs w:val="24"/>
              </w:rPr>
              <w:t>ОК.1 – ОК.9</w:t>
            </w:r>
          </w:p>
        </w:tc>
        <w:tc>
          <w:tcPr>
            <w:tcW w:w="3430" w:type="dxa"/>
            <w:vMerge/>
          </w:tcPr>
          <w:p w:rsidR="00836C1D" w:rsidRPr="00836C1D" w:rsidRDefault="00836C1D" w:rsidP="00836C1D">
            <w:pPr>
              <w:numPr>
                <w:ilvl w:val="1"/>
                <w:numId w:val="27"/>
              </w:numPr>
              <w:tabs>
                <w:tab w:val="left" w:pos="572"/>
              </w:tabs>
              <w:spacing w:after="0" w:line="240" w:lineRule="auto"/>
              <w:ind w:firstLine="289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36C1D" w:rsidRPr="00836C1D" w:rsidRDefault="00836C1D" w:rsidP="00836C1D">
            <w:pPr>
              <w:numPr>
                <w:ilvl w:val="1"/>
                <w:numId w:val="27"/>
              </w:numPr>
              <w:tabs>
                <w:tab w:val="left" w:pos="572"/>
              </w:tabs>
              <w:spacing w:after="0" w:line="240" w:lineRule="auto"/>
              <w:ind w:firstLine="28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6C1D" w:rsidRDefault="00836C1D" w:rsidP="00836C1D">
      <w:pPr>
        <w:suppressAutoHyphens/>
        <w:rPr>
          <w:rFonts w:ascii="Times New Roman" w:hAnsi="Times New Roman"/>
          <w:b/>
        </w:rPr>
      </w:pPr>
    </w:p>
    <w:p w:rsidR="00836C1D" w:rsidRPr="00836C1D" w:rsidRDefault="00836C1D" w:rsidP="00836C1D">
      <w:pPr>
        <w:suppressAutoHyphens/>
        <w:rPr>
          <w:rFonts w:ascii="Arial" w:hAnsi="Arial" w:cs="Arial"/>
          <w:b/>
          <w:sz w:val="24"/>
        </w:rPr>
      </w:pPr>
      <w:r w:rsidRPr="00836C1D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836C1D" w:rsidRPr="00836C1D" w:rsidRDefault="00836C1D" w:rsidP="00836C1D">
      <w:pPr>
        <w:suppressAutoHyphens/>
        <w:rPr>
          <w:rFonts w:ascii="Arial" w:hAnsi="Arial" w:cs="Arial"/>
          <w:b/>
          <w:sz w:val="24"/>
        </w:rPr>
      </w:pPr>
      <w:r w:rsidRPr="00836C1D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836C1D" w:rsidRPr="00836C1D" w:rsidTr="00F17E44">
        <w:trPr>
          <w:trHeight w:val="423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836C1D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836C1D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836C1D" w:rsidRPr="00836C1D" w:rsidTr="00F17E44">
        <w:trPr>
          <w:trHeight w:val="330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836C1D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836C1D" w:rsidRPr="00836C1D" w:rsidTr="00F17E44">
        <w:trPr>
          <w:trHeight w:val="279"/>
        </w:trPr>
        <w:tc>
          <w:tcPr>
            <w:tcW w:w="5000" w:type="pct"/>
            <w:gridSpan w:val="2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836C1D" w:rsidRPr="00836C1D" w:rsidTr="00F17E44">
        <w:trPr>
          <w:trHeight w:val="330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836C1D" w:rsidRPr="00836C1D" w:rsidTr="00F17E44">
        <w:trPr>
          <w:trHeight w:val="381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лабораторные работы</w:t>
            </w:r>
            <w:r w:rsidRPr="00836C1D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836C1D" w:rsidRPr="00836C1D" w:rsidTr="00F17E44">
        <w:trPr>
          <w:trHeight w:val="317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практические занятия</w:t>
            </w:r>
            <w:r w:rsidRPr="00836C1D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836C1D" w:rsidRPr="00836C1D" w:rsidTr="00F17E44">
        <w:trPr>
          <w:trHeight w:val="400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контрольная работа</w:t>
            </w:r>
            <w:r w:rsidRPr="00836C1D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836C1D" w:rsidRPr="00836C1D" w:rsidTr="00F17E44">
        <w:trPr>
          <w:trHeight w:val="372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836C1D">
              <w:rPr>
                <w:rFonts w:ascii="Arial" w:hAnsi="Arial" w:cs="Arial"/>
                <w:i/>
                <w:sz w:val="24"/>
              </w:rPr>
              <w:lastRenderedPageBreak/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836C1D" w:rsidRPr="00836C1D" w:rsidTr="00F17E44">
        <w:trPr>
          <w:trHeight w:val="308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iCs/>
                <w:sz w:val="24"/>
              </w:rPr>
              <w:t>Промежуточная аттестация</w:t>
            </w:r>
            <w:r w:rsidRPr="00836C1D">
              <w:rPr>
                <w:rFonts w:ascii="Arial" w:hAnsi="Arial" w:cs="Arial"/>
                <w:i/>
                <w:iCs/>
                <w:sz w:val="24"/>
              </w:rPr>
              <w:t xml:space="preserve"> зачет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836C1D" w:rsidRPr="00322AAD" w:rsidRDefault="00836C1D" w:rsidP="00836C1D">
      <w:pPr>
        <w:rPr>
          <w:rFonts w:ascii="Times New Roman" w:hAnsi="Times New Roman"/>
          <w:b/>
          <w:i/>
        </w:rPr>
        <w:sectPr w:rsidR="00836C1D" w:rsidRPr="00322AAD" w:rsidSect="005F171E">
          <w:footerReference w:type="even" r:id="rId28"/>
          <w:footerReference w:type="default" r:id="rId2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836C1D" w:rsidRPr="00836C1D" w:rsidRDefault="00836C1D" w:rsidP="00836C1D">
      <w:pPr>
        <w:rPr>
          <w:rFonts w:ascii="Arial" w:hAnsi="Arial" w:cs="Arial"/>
          <w:b/>
          <w:bCs/>
          <w:sz w:val="24"/>
        </w:rPr>
      </w:pPr>
      <w:r w:rsidRPr="00836C1D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9237"/>
        <w:gridCol w:w="1201"/>
        <w:gridCol w:w="1958"/>
      </w:tblGrid>
      <w:tr w:rsidR="00836C1D" w:rsidRPr="00836C1D" w:rsidTr="00F17E44">
        <w:trPr>
          <w:trHeight w:val="20"/>
        </w:trPr>
        <w:tc>
          <w:tcPr>
            <w:tcW w:w="804" w:type="pct"/>
          </w:tcPr>
          <w:p w:rsidR="00836C1D" w:rsidRPr="00836C1D" w:rsidRDefault="00836C1D" w:rsidP="00F17E44">
            <w:pPr>
              <w:suppressAutoHyphens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uppressAutoHyphens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Объем </w:t>
            </w:r>
          </w:p>
          <w:p w:rsidR="00836C1D" w:rsidRPr="00836C1D" w:rsidRDefault="00836C1D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в часах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uppressAutoHyphens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Cs w:val="24"/>
              </w:rPr>
              <w:t>2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3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Тема 1.</w:t>
            </w:r>
            <w:r w:rsidRPr="00836C1D">
              <w:rPr>
                <w:rFonts w:ascii="Arial" w:hAnsi="Arial" w:cs="Arial"/>
                <w:szCs w:val="24"/>
              </w:rPr>
              <w:t xml:space="preserve"> 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Основы цифрового управления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563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6C1D" w:rsidRPr="00836C1D" w:rsidRDefault="00836C1D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Cs w:val="24"/>
              </w:rPr>
            </w:pPr>
            <w:proofErr w:type="gramStart"/>
            <w:r w:rsidRPr="00836C1D">
              <w:rPr>
                <w:rFonts w:ascii="Arial" w:hAnsi="Arial" w:cs="Arial"/>
                <w:color w:val="000000"/>
                <w:szCs w:val="24"/>
              </w:rPr>
              <w:t>Основные  понятия</w:t>
            </w:r>
            <w:proofErr w:type="gramEnd"/>
            <w:r w:rsidRPr="00836C1D">
              <w:rPr>
                <w:rFonts w:ascii="Arial" w:hAnsi="Arial" w:cs="Arial"/>
                <w:color w:val="000000"/>
                <w:szCs w:val="24"/>
              </w:rPr>
              <w:t>. Квалификация сигналов и систем. Особенности цифровых систем. Методы исследования цифровых систем. Квантование непрерывного сигнала. Цифровые законы упра</w:t>
            </w:r>
            <w:r w:rsidRPr="00836C1D">
              <w:rPr>
                <w:rFonts w:ascii="Arial" w:hAnsi="Arial" w:cs="Arial"/>
                <w:color w:val="000000"/>
                <w:szCs w:val="24"/>
              </w:rPr>
              <w:t>в</w:t>
            </w:r>
            <w:r w:rsidRPr="00836C1D">
              <w:rPr>
                <w:rFonts w:ascii="Arial" w:hAnsi="Arial" w:cs="Arial"/>
                <w:color w:val="000000"/>
                <w:szCs w:val="24"/>
              </w:rPr>
              <w:t xml:space="preserve">ления. 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</w:tcBorders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Тема 2. 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Линейные дискре</w:t>
            </w:r>
            <w:r w:rsidRPr="00836C1D">
              <w:rPr>
                <w:rFonts w:ascii="Arial" w:hAnsi="Arial" w:cs="Arial"/>
                <w:b/>
                <w:bCs/>
                <w:szCs w:val="24"/>
              </w:rPr>
              <w:t>т</w:t>
            </w:r>
            <w:r w:rsidRPr="00836C1D">
              <w:rPr>
                <w:rFonts w:ascii="Arial" w:hAnsi="Arial" w:cs="Arial"/>
                <w:b/>
                <w:bCs/>
                <w:szCs w:val="24"/>
              </w:rPr>
              <w:t>ные системы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Анализ последовательностей. Вычисление изображений. 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Линейные дискретные системы. Основные понятия. Импульсная характеристика.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Понятие устойчивости. Устойчивость линейных сигналов. Алгебраические критерии устойчив</w:t>
            </w:r>
            <w:r w:rsidRPr="00836C1D">
              <w:rPr>
                <w:rFonts w:ascii="Arial" w:hAnsi="Arial" w:cs="Arial"/>
                <w:bCs/>
                <w:szCs w:val="24"/>
              </w:rPr>
              <w:t>о</w:t>
            </w:r>
            <w:r w:rsidRPr="00836C1D">
              <w:rPr>
                <w:rFonts w:ascii="Arial" w:hAnsi="Arial" w:cs="Arial"/>
                <w:bCs/>
                <w:szCs w:val="24"/>
              </w:rPr>
              <w:t xml:space="preserve">сти.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Одноконтурная дискретная система. Физическая реализуемость. Некорректные системы. Усто</w:t>
            </w:r>
            <w:r w:rsidRPr="00836C1D">
              <w:rPr>
                <w:rFonts w:ascii="Arial" w:hAnsi="Arial" w:cs="Arial"/>
                <w:bCs/>
                <w:szCs w:val="24"/>
              </w:rPr>
              <w:t>й</w:t>
            </w:r>
            <w:r w:rsidRPr="00836C1D">
              <w:rPr>
                <w:rFonts w:ascii="Arial" w:hAnsi="Arial" w:cs="Arial"/>
                <w:bCs/>
                <w:szCs w:val="24"/>
              </w:rPr>
              <w:t>чивость.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Понятие </w:t>
            </w:r>
            <w:proofErr w:type="spellStart"/>
            <w:r w:rsidRPr="00836C1D">
              <w:rPr>
                <w:rFonts w:ascii="Arial" w:hAnsi="Arial" w:cs="Arial"/>
                <w:bCs/>
                <w:szCs w:val="24"/>
              </w:rPr>
              <w:t>стабилизируемость</w:t>
            </w:r>
            <w:proofErr w:type="spellEnd"/>
            <w:r w:rsidRPr="00836C1D">
              <w:rPr>
                <w:rFonts w:ascii="Arial" w:hAnsi="Arial" w:cs="Arial"/>
                <w:bCs/>
                <w:szCs w:val="24"/>
              </w:rPr>
              <w:t>. Нестабилизируемые объекты.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№1. </w:t>
            </w:r>
            <w:r w:rsidRPr="00836C1D">
              <w:rPr>
                <w:rFonts w:ascii="Arial" w:hAnsi="Arial" w:cs="Arial"/>
                <w:bCs/>
                <w:szCs w:val="24"/>
              </w:rPr>
              <w:t>Анализ технологического процесса как объекта управления.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8</w:t>
            </w: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№2. </w:t>
            </w:r>
            <w:r w:rsidRPr="00836C1D">
              <w:rPr>
                <w:rFonts w:ascii="Arial" w:hAnsi="Arial" w:cs="Arial"/>
                <w:bCs/>
                <w:szCs w:val="24"/>
              </w:rPr>
              <w:t>Переходные процессы в системах автоматического регулирования.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№3. </w:t>
            </w:r>
            <w:r w:rsidRPr="00836C1D">
              <w:rPr>
                <w:rFonts w:ascii="Arial" w:hAnsi="Arial" w:cs="Arial"/>
                <w:bCs/>
                <w:szCs w:val="24"/>
              </w:rPr>
              <w:t>Построение временных характеристик типовых динамических звен</w:t>
            </w:r>
            <w:r w:rsidRPr="00836C1D">
              <w:rPr>
                <w:rFonts w:ascii="Arial" w:hAnsi="Arial" w:cs="Arial"/>
                <w:bCs/>
                <w:szCs w:val="24"/>
              </w:rPr>
              <w:t>ь</w:t>
            </w:r>
            <w:r w:rsidRPr="00836C1D">
              <w:rPr>
                <w:rFonts w:ascii="Arial" w:hAnsi="Arial" w:cs="Arial"/>
                <w:bCs/>
                <w:szCs w:val="24"/>
              </w:rPr>
              <w:t>ев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№4. </w:t>
            </w:r>
            <w:r w:rsidRPr="00836C1D">
              <w:rPr>
                <w:rFonts w:ascii="Arial" w:hAnsi="Arial" w:cs="Arial"/>
                <w:bCs/>
                <w:szCs w:val="24"/>
              </w:rPr>
              <w:t>Преобразование структурных схем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Тема 3. 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Анализ цифровых систем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Дискретизация непрерывных процессов. 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proofErr w:type="gramStart"/>
            <w:r w:rsidRPr="00836C1D">
              <w:rPr>
                <w:rFonts w:ascii="Arial" w:hAnsi="Arial" w:cs="Arial"/>
                <w:bCs/>
                <w:szCs w:val="24"/>
              </w:rPr>
              <w:t>Аналоговые  модели</w:t>
            </w:r>
            <w:proofErr w:type="gramEnd"/>
            <w:r w:rsidRPr="00836C1D">
              <w:rPr>
                <w:rFonts w:ascii="Arial" w:hAnsi="Arial" w:cs="Arial"/>
                <w:bCs/>
                <w:szCs w:val="24"/>
              </w:rPr>
              <w:t xml:space="preserve"> дискретных сигналов. Модели дискретных сигналов.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102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Дискретизация простейшей импульсной системы. Дискретизация моделей. Основные формулы.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102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Передаточные функции цифровых систем. Замкнутые и разомкнутые системы. Система ДПФ.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102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Устойчивость цифровых систем. Основные понятия. </w:t>
            </w:r>
            <w:proofErr w:type="spellStart"/>
            <w:r w:rsidRPr="00836C1D">
              <w:rPr>
                <w:rFonts w:ascii="Arial" w:hAnsi="Arial" w:cs="Arial"/>
                <w:bCs/>
                <w:szCs w:val="24"/>
              </w:rPr>
              <w:t>Стабилизируемость</w:t>
            </w:r>
            <w:proofErr w:type="spellEnd"/>
            <w:r w:rsidRPr="00836C1D">
              <w:rPr>
                <w:rFonts w:ascii="Arial" w:hAnsi="Arial" w:cs="Arial"/>
                <w:bCs/>
                <w:szCs w:val="24"/>
              </w:rPr>
              <w:t xml:space="preserve"> в вырожденных случ</w:t>
            </w:r>
            <w:r w:rsidRPr="00836C1D">
              <w:rPr>
                <w:rFonts w:ascii="Arial" w:hAnsi="Arial" w:cs="Arial"/>
                <w:bCs/>
                <w:szCs w:val="24"/>
              </w:rPr>
              <w:t>а</w:t>
            </w:r>
            <w:r w:rsidRPr="00836C1D">
              <w:rPr>
                <w:rFonts w:ascii="Arial" w:hAnsi="Arial" w:cs="Arial"/>
                <w:bCs/>
                <w:szCs w:val="24"/>
              </w:rPr>
              <w:t>ях.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Практическая работа №5.</w:t>
            </w:r>
            <w:r w:rsidRPr="00836C1D">
              <w:rPr>
                <w:rFonts w:ascii="Arial" w:hAnsi="Arial" w:cs="Arial"/>
                <w:bCs/>
                <w:szCs w:val="24"/>
              </w:rPr>
              <w:t xml:space="preserve"> Устойчивость линейных систем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6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Практическая работа №6.</w:t>
            </w:r>
            <w:r w:rsidRPr="00836C1D">
              <w:rPr>
                <w:rFonts w:ascii="Arial" w:hAnsi="Arial" w:cs="Arial"/>
                <w:bCs/>
                <w:szCs w:val="24"/>
              </w:rPr>
              <w:t xml:space="preserve"> Исследование систем цифрового управления.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Практическая работа №7.</w:t>
            </w:r>
            <w:r w:rsidRPr="00836C1D">
              <w:rPr>
                <w:rFonts w:ascii="Arial" w:hAnsi="Arial" w:cs="Arial"/>
                <w:szCs w:val="24"/>
              </w:rPr>
              <w:t xml:space="preserve"> </w:t>
            </w:r>
            <w:r w:rsidRPr="00836C1D">
              <w:rPr>
                <w:rFonts w:ascii="Arial" w:hAnsi="Arial" w:cs="Arial"/>
                <w:bCs/>
                <w:szCs w:val="24"/>
              </w:rPr>
              <w:t>Исследование динамики цифровой системы управления с релейным законом.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Тема 4.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Синтез цифровых регуляторов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Переоборудование непрерывных регуляторов. Численное интегрирование. Квантование.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Размещение полюсов. Эквивалентная дискретная система. 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Эквивалентные схемы.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№8. </w:t>
            </w:r>
            <w:r w:rsidRPr="00836C1D">
              <w:rPr>
                <w:rFonts w:ascii="Arial" w:hAnsi="Arial" w:cs="Arial"/>
                <w:bCs/>
                <w:szCs w:val="24"/>
              </w:rPr>
              <w:t>Компьютерная оптимизация цифровых систем управления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№9. </w:t>
            </w:r>
            <w:r w:rsidRPr="00836C1D">
              <w:rPr>
                <w:rFonts w:ascii="Arial" w:hAnsi="Arial" w:cs="Arial"/>
                <w:bCs/>
                <w:szCs w:val="24"/>
              </w:rPr>
              <w:t>Анализ частотных характеристик и оценка устойчивости</w:t>
            </w: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ЗАЧЕТ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2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3964" w:type="pct"/>
            <w:gridSpan w:val="2"/>
          </w:tcPr>
          <w:p w:rsidR="00836C1D" w:rsidRPr="00836C1D" w:rsidRDefault="00836C1D" w:rsidP="00F17E44">
            <w:pPr>
              <w:spacing w:after="0"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Всего:</w:t>
            </w:r>
          </w:p>
        </w:tc>
        <w:tc>
          <w:tcPr>
            <w:tcW w:w="427" w:type="pct"/>
            <w:vAlign w:val="center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36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</w:tbl>
    <w:p w:rsidR="00836C1D" w:rsidRPr="00322AAD" w:rsidRDefault="00836C1D" w:rsidP="00836C1D">
      <w:pPr>
        <w:pStyle w:val="a7"/>
        <w:ind w:left="709"/>
        <w:rPr>
          <w:i/>
        </w:rPr>
      </w:pPr>
    </w:p>
    <w:p w:rsidR="00836C1D" w:rsidRPr="00322AAD" w:rsidRDefault="00836C1D" w:rsidP="00836C1D">
      <w:pPr>
        <w:ind w:firstLine="709"/>
        <w:rPr>
          <w:rFonts w:ascii="Times New Roman" w:hAnsi="Times New Roman"/>
          <w:i/>
        </w:rPr>
        <w:sectPr w:rsidR="00836C1D" w:rsidRPr="00322AAD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36C1D" w:rsidRPr="00836C1D" w:rsidRDefault="00836C1D" w:rsidP="00836C1D">
      <w:pPr>
        <w:ind w:left="1353"/>
        <w:rPr>
          <w:rFonts w:ascii="Arial" w:hAnsi="Arial" w:cs="Arial"/>
          <w:b/>
          <w:bCs/>
          <w:sz w:val="24"/>
          <w:szCs w:val="24"/>
        </w:rPr>
      </w:pPr>
      <w:r w:rsidRPr="00836C1D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Реализация программы дисциплины ОП.07 Основы цифровой экономики (Основы цифрового управления) требует наличия учебного кабинета математических дисциплин.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</w:t>
      </w:r>
      <w:r w:rsidRPr="00836C1D">
        <w:rPr>
          <w:rFonts w:ascii="Arial" w:hAnsi="Arial" w:cs="Arial"/>
          <w:sz w:val="24"/>
          <w:szCs w:val="24"/>
        </w:rPr>
        <w:t>а</w:t>
      </w:r>
      <w:r w:rsidRPr="00836C1D">
        <w:rPr>
          <w:rFonts w:ascii="Arial" w:hAnsi="Arial" w:cs="Arial"/>
          <w:sz w:val="24"/>
          <w:szCs w:val="24"/>
        </w:rPr>
        <w:t>торных работ.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</w:t>
      </w:r>
      <w:r w:rsidRPr="00836C1D">
        <w:rPr>
          <w:rFonts w:ascii="Arial" w:hAnsi="Arial" w:cs="Arial"/>
          <w:sz w:val="24"/>
          <w:szCs w:val="24"/>
        </w:rPr>
        <w:t>о</w:t>
      </w:r>
      <w:r w:rsidRPr="00836C1D">
        <w:rPr>
          <w:rFonts w:ascii="Arial" w:hAnsi="Arial" w:cs="Arial"/>
          <w:sz w:val="24"/>
          <w:szCs w:val="24"/>
        </w:rPr>
        <w:t>кальную вычислительную сеть;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36C1D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836C1D">
        <w:rPr>
          <w:rFonts w:ascii="Arial" w:hAnsi="Arial" w:cs="Arial"/>
          <w:sz w:val="24"/>
          <w:szCs w:val="24"/>
        </w:rPr>
        <w:t>.</w:t>
      </w:r>
    </w:p>
    <w:p w:rsidR="00836C1D" w:rsidRPr="00836C1D" w:rsidRDefault="00836C1D" w:rsidP="00836C1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6C1D" w:rsidRPr="00836C1D" w:rsidRDefault="00836C1D" w:rsidP="00836C1D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836C1D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836C1D" w:rsidRPr="00836C1D" w:rsidRDefault="00836C1D" w:rsidP="00836C1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Перечень</w:t>
      </w:r>
      <w:r w:rsidRPr="00836C1D">
        <w:rPr>
          <w:rFonts w:ascii="Arial" w:hAnsi="Arial" w:cs="Arial"/>
          <w:sz w:val="24"/>
          <w:szCs w:val="24"/>
        </w:rPr>
        <w:tab/>
        <w:t>рекомендуемых</w:t>
      </w:r>
      <w:r w:rsidRPr="00836C1D">
        <w:rPr>
          <w:rFonts w:ascii="Arial" w:hAnsi="Arial" w:cs="Arial"/>
          <w:sz w:val="24"/>
          <w:szCs w:val="24"/>
        </w:rPr>
        <w:tab/>
        <w:t>учебных изданий, Интернет-ресурсов, дополн</w:t>
      </w:r>
      <w:r w:rsidRPr="00836C1D">
        <w:rPr>
          <w:rFonts w:ascii="Arial" w:hAnsi="Arial" w:cs="Arial"/>
          <w:sz w:val="24"/>
          <w:szCs w:val="24"/>
        </w:rPr>
        <w:t>и</w:t>
      </w:r>
      <w:r w:rsidRPr="00836C1D">
        <w:rPr>
          <w:rFonts w:ascii="Arial" w:hAnsi="Arial" w:cs="Arial"/>
          <w:sz w:val="24"/>
          <w:szCs w:val="24"/>
        </w:rPr>
        <w:t>тельной литературы.</w:t>
      </w:r>
    </w:p>
    <w:p w:rsidR="00836C1D" w:rsidRPr="00836C1D" w:rsidRDefault="00836C1D" w:rsidP="00836C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Основные источники:</w:t>
      </w:r>
    </w:p>
    <w:p w:rsidR="00836C1D" w:rsidRPr="00836C1D" w:rsidRDefault="00836C1D" w:rsidP="00836C1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Основные источники:</w:t>
      </w:r>
    </w:p>
    <w:p w:rsidR="00836C1D" w:rsidRPr="00836C1D" w:rsidRDefault="00836C1D" w:rsidP="00836C1D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1. Глушко Е.К. Управление развитием цифровой экономики: правовые вопросы. – М.: </w:t>
      </w:r>
      <w:proofErr w:type="spellStart"/>
      <w:r w:rsidRPr="00836C1D">
        <w:rPr>
          <w:rFonts w:ascii="Arial" w:hAnsi="Arial" w:cs="Arial"/>
          <w:sz w:val="24"/>
          <w:szCs w:val="24"/>
        </w:rPr>
        <w:t>Т</w:t>
      </w:r>
      <w:r w:rsidRPr="00836C1D">
        <w:rPr>
          <w:rFonts w:ascii="Arial" w:hAnsi="Arial" w:cs="Arial"/>
          <w:sz w:val="24"/>
          <w:szCs w:val="24"/>
        </w:rPr>
        <w:t>е</w:t>
      </w:r>
      <w:r w:rsidRPr="00836C1D">
        <w:rPr>
          <w:rFonts w:ascii="Arial" w:hAnsi="Arial" w:cs="Arial"/>
          <w:sz w:val="24"/>
          <w:szCs w:val="24"/>
        </w:rPr>
        <w:t>ис</w:t>
      </w:r>
      <w:proofErr w:type="spellEnd"/>
      <w:r w:rsidRPr="00836C1D">
        <w:rPr>
          <w:rFonts w:ascii="Arial" w:hAnsi="Arial" w:cs="Arial"/>
          <w:sz w:val="24"/>
          <w:szCs w:val="24"/>
        </w:rPr>
        <w:t>, 2018. –128 с.</w:t>
      </w:r>
    </w:p>
    <w:p w:rsidR="00836C1D" w:rsidRPr="00836C1D" w:rsidRDefault="00836C1D" w:rsidP="00836C1D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2. Поляков К.Ю. Основы теории цифровых систем управления: учебное пособие; </w:t>
      </w:r>
      <w:proofErr w:type="spellStart"/>
      <w:r w:rsidRPr="00836C1D">
        <w:rPr>
          <w:rFonts w:ascii="Arial" w:hAnsi="Arial" w:cs="Arial"/>
          <w:sz w:val="24"/>
          <w:szCs w:val="24"/>
        </w:rPr>
        <w:t>СПб</w:t>
      </w:r>
      <w:r w:rsidRPr="00836C1D">
        <w:rPr>
          <w:rFonts w:ascii="Arial" w:hAnsi="Arial" w:cs="Arial"/>
          <w:sz w:val="24"/>
          <w:szCs w:val="24"/>
        </w:rPr>
        <w:t>М</w:t>
      </w:r>
      <w:r w:rsidRPr="00836C1D">
        <w:rPr>
          <w:rFonts w:ascii="Arial" w:hAnsi="Arial" w:cs="Arial"/>
          <w:sz w:val="24"/>
          <w:szCs w:val="24"/>
        </w:rPr>
        <w:t>ТУ</w:t>
      </w:r>
      <w:proofErr w:type="spellEnd"/>
      <w:r w:rsidRPr="00836C1D">
        <w:rPr>
          <w:rFonts w:ascii="Arial" w:hAnsi="Arial" w:cs="Arial"/>
          <w:sz w:val="24"/>
          <w:szCs w:val="24"/>
        </w:rPr>
        <w:t xml:space="preserve">. – СПб.: 2006. 161с. </w:t>
      </w: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Дополнительные источники:</w:t>
      </w: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1.</w:t>
      </w:r>
      <w:r w:rsidRPr="00836C1D">
        <w:rPr>
          <w:rFonts w:ascii="Arial" w:hAnsi="Arial" w:cs="Arial"/>
          <w:sz w:val="24"/>
          <w:szCs w:val="24"/>
        </w:rPr>
        <w:tab/>
      </w:r>
      <w:proofErr w:type="gramStart"/>
      <w:r w:rsidRPr="00836C1D">
        <w:rPr>
          <w:rFonts w:ascii="Arial" w:hAnsi="Arial" w:cs="Arial"/>
          <w:sz w:val="24"/>
          <w:szCs w:val="24"/>
        </w:rPr>
        <w:t>Гусев  Н.В.</w:t>
      </w:r>
      <w:proofErr w:type="gramEnd"/>
      <w:r w:rsidRPr="00836C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36C1D">
        <w:rPr>
          <w:rFonts w:ascii="Arial" w:hAnsi="Arial" w:cs="Arial"/>
          <w:sz w:val="24"/>
          <w:szCs w:val="24"/>
        </w:rPr>
        <w:t>Букреев</w:t>
      </w:r>
      <w:proofErr w:type="spellEnd"/>
      <w:r w:rsidRPr="00836C1D">
        <w:rPr>
          <w:rFonts w:ascii="Arial" w:hAnsi="Arial" w:cs="Arial"/>
          <w:sz w:val="24"/>
          <w:szCs w:val="24"/>
        </w:rPr>
        <w:t xml:space="preserve"> В.Г. Система цифрового управления многокоординатными следящими электроприводами: учебное пособие/ Томск: Изд-во Политехнического ун</w:t>
      </w:r>
      <w:r w:rsidRPr="00836C1D">
        <w:rPr>
          <w:rFonts w:ascii="Arial" w:hAnsi="Arial" w:cs="Arial"/>
          <w:sz w:val="24"/>
          <w:szCs w:val="24"/>
        </w:rPr>
        <w:t>и</w:t>
      </w:r>
      <w:r w:rsidRPr="00836C1D">
        <w:rPr>
          <w:rFonts w:ascii="Arial" w:hAnsi="Arial" w:cs="Arial"/>
          <w:sz w:val="24"/>
          <w:szCs w:val="24"/>
        </w:rPr>
        <w:t>верситета, 2010.-213с.</w:t>
      </w: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993"/>
        </w:tabs>
        <w:spacing w:after="0" w:line="264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Интернет-ресурсы:</w:t>
      </w:r>
    </w:p>
    <w:p w:rsidR="00836C1D" w:rsidRPr="00836C1D" w:rsidRDefault="00836C1D" w:rsidP="00836C1D">
      <w:pPr>
        <w:numPr>
          <w:ilvl w:val="0"/>
          <w:numId w:val="28"/>
        </w:numPr>
        <w:spacing w:after="200" w:line="276" w:lineRule="auto"/>
        <w:ind w:left="0" w:firstLine="0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</w:t>
      </w:r>
      <w:r w:rsidRPr="00836C1D">
        <w:rPr>
          <w:rFonts w:ascii="Arial" w:hAnsi="Arial" w:cs="Arial"/>
          <w:sz w:val="24"/>
          <w:szCs w:val="24"/>
        </w:rPr>
        <w:t>р</w:t>
      </w:r>
      <w:r w:rsidRPr="00836C1D">
        <w:rPr>
          <w:rFonts w:ascii="Arial" w:hAnsi="Arial" w:cs="Arial"/>
          <w:sz w:val="24"/>
          <w:szCs w:val="24"/>
        </w:rPr>
        <w:t xml:space="preserve">цией: учебник / Л.В. </w:t>
      </w:r>
      <w:proofErr w:type="spellStart"/>
      <w:r w:rsidRPr="00836C1D">
        <w:rPr>
          <w:rFonts w:ascii="Arial" w:hAnsi="Arial" w:cs="Arial"/>
          <w:sz w:val="24"/>
          <w:szCs w:val="24"/>
        </w:rPr>
        <w:t>Лапидус</w:t>
      </w:r>
      <w:proofErr w:type="spellEnd"/>
      <w:r w:rsidRPr="00836C1D">
        <w:rPr>
          <w:rFonts w:ascii="Arial" w:hAnsi="Arial" w:cs="Arial"/>
          <w:sz w:val="24"/>
          <w:szCs w:val="24"/>
        </w:rPr>
        <w:t>. - М.: ИНФРА-М, 2018. - 479 с. [Электронный ресурс]</w:t>
      </w:r>
    </w:p>
    <w:p w:rsidR="00836C1D" w:rsidRPr="00836C1D" w:rsidRDefault="00836C1D" w:rsidP="00836C1D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836C1D">
        <w:rPr>
          <w:rFonts w:ascii="Arial" w:hAnsi="Arial" w:cs="Arial"/>
          <w:b/>
          <w:bCs/>
          <w:sz w:val="24"/>
          <w:szCs w:val="24"/>
        </w:rPr>
        <w:t>4. КОНТРОЛЬ И ОЦЕНКА РЕЗУЛЬТАТОВ ОСВОЕНИЯ УЧЕБНОЙ ДИСЦИПЛ</w:t>
      </w:r>
      <w:r w:rsidRPr="00836C1D">
        <w:rPr>
          <w:rFonts w:ascii="Arial" w:hAnsi="Arial" w:cs="Arial"/>
          <w:b/>
          <w:bCs/>
          <w:sz w:val="24"/>
          <w:szCs w:val="24"/>
        </w:rPr>
        <w:t>И</w:t>
      </w:r>
      <w:r w:rsidRPr="00836C1D">
        <w:rPr>
          <w:rFonts w:ascii="Arial" w:hAnsi="Arial" w:cs="Arial"/>
          <w:b/>
          <w:bCs/>
          <w:sz w:val="24"/>
          <w:szCs w:val="24"/>
        </w:rPr>
        <w:t>НЫ</w:t>
      </w:r>
    </w:p>
    <w:p w:rsidR="00836C1D" w:rsidRPr="009603BD" w:rsidRDefault="00836C1D" w:rsidP="00836C1D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4021"/>
        <w:gridCol w:w="1752"/>
      </w:tblGrid>
      <w:tr w:rsidR="00836C1D" w:rsidRPr="00836C1D" w:rsidTr="00F17E44">
        <w:tc>
          <w:tcPr>
            <w:tcW w:w="1953" w:type="pct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 w:val="24"/>
              </w:rPr>
              <w:t>Результаты обучения</w:t>
            </w:r>
          </w:p>
        </w:tc>
        <w:tc>
          <w:tcPr>
            <w:tcW w:w="2193" w:type="pct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 w:val="24"/>
              </w:rPr>
              <w:t>Критерии оценки</w:t>
            </w:r>
          </w:p>
        </w:tc>
        <w:tc>
          <w:tcPr>
            <w:tcW w:w="854" w:type="pct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 w:val="24"/>
              </w:rPr>
              <w:t>Методы оценки</w:t>
            </w:r>
          </w:p>
        </w:tc>
      </w:tr>
      <w:tr w:rsidR="00836C1D" w:rsidRPr="00836C1D" w:rsidTr="00F17E44">
        <w:tc>
          <w:tcPr>
            <w:tcW w:w="195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уровни и объекты управления в цифровых системах и функци</w:t>
            </w:r>
            <w:r w:rsidRPr="00836C1D">
              <w:rPr>
                <w:rFonts w:ascii="Arial" w:hAnsi="Arial" w:cs="Arial"/>
                <w:bCs/>
                <w:sz w:val="24"/>
              </w:rPr>
              <w:t>о</w:t>
            </w:r>
            <w:r w:rsidRPr="00836C1D">
              <w:rPr>
                <w:rFonts w:ascii="Arial" w:hAnsi="Arial" w:cs="Arial"/>
                <w:bCs/>
                <w:sz w:val="24"/>
              </w:rPr>
              <w:t>нальные связи;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- принципы обработки аналог</w:t>
            </w:r>
            <w:r w:rsidRPr="00836C1D">
              <w:rPr>
                <w:rFonts w:ascii="Arial" w:hAnsi="Arial" w:cs="Arial"/>
                <w:bCs/>
                <w:sz w:val="24"/>
              </w:rPr>
              <w:t>о</w:t>
            </w:r>
            <w:r w:rsidRPr="00836C1D">
              <w:rPr>
                <w:rFonts w:ascii="Arial" w:hAnsi="Arial" w:cs="Arial"/>
                <w:bCs/>
                <w:sz w:val="24"/>
              </w:rPr>
              <w:t>вых сигналов;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знать структуру система цифр</w:t>
            </w:r>
            <w:r w:rsidRPr="00836C1D">
              <w:rPr>
                <w:rFonts w:ascii="Arial" w:hAnsi="Arial" w:cs="Arial"/>
                <w:bCs/>
                <w:sz w:val="24"/>
              </w:rPr>
              <w:t>о</w:t>
            </w:r>
            <w:r w:rsidRPr="00836C1D">
              <w:rPr>
                <w:rFonts w:ascii="Arial" w:hAnsi="Arial" w:cs="Arial"/>
                <w:bCs/>
                <w:sz w:val="24"/>
              </w:rPr>
              <w:t>вого управления;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дискретизацию сигналов;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эквивалентные схемы;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теоремы.</w:t>
            </w:r>
          </w:p>
        </w:tc>
        <w:tc>
          <w:tcPr>
            <w:tcW w:w="219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Знает: основные понятия аналоговых, дискретных, цифровых разомкнутых и замкнутых и непрерывных с</w:t>
            </w:r>
            <w:r w:rsidRPr="00836C1D">
              <w:rPr>
                <w:rFonts w:ascii="Arial" w:hAnsi="Arial" w:cs="Arial"/>
                <w:bCs/>
                <w:sz w:val="24"/>
              </w:rPr>
              <w:t>и</w:t>
            </w:r>
            <w:r w:rsidRPr="00836C1D">
              <w:rPr>
                <w:rFonts w:ascii="Arial" w:hAnsi="Arial" w:cs="Arial"/>
                <w:bCs/>
                <w:sz w:val="24"/>
              </w:rPr>
              <w:t>стем;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Аналоговые входные сигналы, пр</w:t>
            </w:r>
            <w:r w:rsidRPr="00836C1D">
              <w:rPr>
                <w:rFonts w:ascii="Arial" w:hAnsi="Arial" w:cs="Arial"/>
                <w:bCs/>
                <w:sz w:val="24"/>
              </w:rPr>
              <w:t>о</w:t>
            </w:r>
            <w:r w:rsidRPr="00836C1D">
              <w:rPr>
                <w:rFonts w:ascii="Arial" w:hAnsi="Arial" w:cs="Arial"/>
                <w:bCs/>
                <w:sz w:val="24"/>
              </w:rPr>
              <w:t>цесс квантования, цифровые и анал</w:t>
            </w:r>
            <w:r w:rsidRPr="00836C1D">
              <w:rPr>
                <w:rFonts w:ascii="Arial" w:hAnsi="Arial" w:cs="Arial"/>
                <w:bCs/>
                <w:sz w:val="24"/>
              </w:rPr>
              <w:t>о</w:t>
            </w:r>
            <w:r w:rsidRPr="00836C1D">
              <w:rPr>
                <w:rFonts w:ascii="Arial" w:hAnsi="Arial" w:cs="Arial"/>
                <w:bCs/>
                <w:sz w:val="24"/>
              </w:rPr>
              <w:t>говые преобразователи, основные преимущества и недостатки цифровой техники; методы исследования ци</w:t>
            </w:r>
            <w:r w:rsidRPr="00836C1D">
              <w:rPr>
                <w:rFonts w:ascii="Arial" w:hAnsi="Arial" w:cs="Arial"/>
                <w:bCs/>
                <w:sz w:val="24"/>
              </w:rPr>
              <w:t>ф</w:t>
            </w:r>
            <w:r w:rsidRPr="00836C1D">
              <w:rPr>
                <w:rFonts w:ascii="Arial" w:hAnsi="Arial" w:cs="Arial"/>
                <w:bCs/>
                <w:sz w:val="24"/>
              </w:rPr>
              <w:t xml:space="preserve">ровых систем; 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Квантование по времени и уровню, что такое квантование, понятие пер</w:t>
            </w:r>
            <w:r w:rsidRPr="00836C1D">
              <w:rPr>
                <w:rFonts w:ascii="Arial" w:hAnsi="Arial" w:cs="Arial"/>
                <w:bCs/>
                <w:sz w:val="24"/>
              </w:rPr>
              <w:t>и</w:t>
            </w:r>
            <w:r w:rsidRPr="00836C1D">
              <w:rPr>
                <w:rFonts w:ascii="Arial" w:hAnsi="Arial" w:cs="Arial"/>
                <w:bCs/>
                <w:sz w:val="24"/>
              </w:rPr>
              <w:t>ода и уровня; линейные законы управления; вычисление изображ</w:t>
            </w:r>
            <w:r w:rsidRPr="00836C1D">
              <w:rPr>
                <w:rFonts w:ascii="Arial" w:hAnsi="Arial" w:cs="Arial"/>
                <w:bCs/>
                <w:sz w:val="24"/>
              </w:rPr>
              <w:t>е</w:t>
            </w:r>
            <w:r w:rsidRPr="00836C1D">
              <w:rPr>
                <w:rFonts w:ascii="Arial" w:hAnsi="Arial" w:cs="Arial"/>
                <w:bCs/>
                <w:sz w:val="24"/>
              </w:rPr>
              <w:t xml:space="preserve">ний; линейные и дискретные системы; понятие </w:t>
            </w:r>
            <w:proofErr w:type="spellStart"/>
            <w:r w:rsidRPr="00836C1D">
              <w:rPr>
                <w:rFonts w:ascii="Arial" w:hAnsi="Arial" w:cs="Arial"/>
                <w:bCs/>
                <w:sz w:val="24"/>
              </w:rPr>
              <w:t>стабилизируемости</w:t>
            </w:r>
            <w:proofErr w:type="spellEnd"/>
            <w:r w:rsidRPr="00836C1D">
              <w:rPr>
                <w:rFonts w:ascii="Arial" w:hAnsi="Arial" w:cs="Arial"/>
                <w:bCs/>
                <w:sz w:val="24"/>
              </w:rPr>
              <w:t xml:space="preserve"> и не </w:t>
            </w:r>
            <w:proofErr w:type="spellStart"/>
            <w:r w:rsidRPr="00836C1D">
              <w:rPr>
                <w:rFonts w:ascii="Arial" w:hAnsi="Arial" w:cs="Arial"/>
                <w:bCs/>
                <w:sz w:val="24"/>
              </w:rPr>
              <w:t>ст</w:t>
            </w:r>
            <w:r w:rsidRPr="00836C1D">
              <w:rPr>
                <w:rFonts w:ascii="Arial" w:hAnsi="Arial" w:cs="Arial"/>
                <w:bCs/>
                <w:sz w:val="24"/>
              </w:rPr>
              <w:t>а</w:t>
            </w:r>
            <w:r w:rsidRPr="00836C1D">
              <w:rPr>
                <w:rFonts w:ascii="Arial" w:hAnsi="Arial" w:cs="Arial"/>
                <w:bCs/>
                <w:sz w:val="24"/>
              </w:rPr>
              <w:t>билизируемости</w:t>
            </w:r>
            <w:proofErr w:type="spellEnd"/>
            <w:r w:rsidRPr="00836C1D">
              <w:rPr>
                <w:rFonts w:ascii="Arial" w:hAnsi="Arial" w:cs="Arial"/>
                <w:bCs/>
                <w:sz w:val="24"/>
              </w:rPr>
              <w:t>; анализы цифровых систем; переоборудование непреры</w:t>
            </w:r>
            <w:r w:rsidRPr="00836C1D">
              <w:rPr>
                <w:rFonts w:ascii="Arial" w:hAnsi="Arial" w:cs="Arial"/>
                <w:bCs/>
                <w:sz w:val="24"/>
              </w:rPr>
              <w:t>в</w:t>
            </w:r>
            <w:r w:rsidRPr="00836C1D">
              <w:rPr>
                <w:rFonts w:ascii="Arial" w:hAnsi="Arial" w:cs="Arial"/>
                <w:bCs/>
                <w:sz w:val="24"/>
              </w:rPr>
              <w:t>ных регуляторов.</w:t>
            </w:r>
          </w:p>
        </w:tc>
        <w:tc>
          <w:tcPr>
            <w:tcW w:w="854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Практическая работа 1-9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Зачёт </w:t>
            </w:r>
          </w:p>
        </w:tc>
      </w:tr>
      <w:tr w:rsidR="00836C1D" w:rsidRPr="00836C1D" w:rsidTr="00F17E44">
        <w:tc>
          <w:tcPr>
            <w:tcW w:w="195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ОК.01 - ОК.09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использовать интернет-технологии в коммуникационной практике;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рассчитывать с помощью формул используя теоремы;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моделировать и исследовать системы цифрового управления;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различные задачи; 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выполнять графические работы используя расчеты;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обрабатывать аналоговую сист</w:t>
            </w: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му.</w:t>
            </w:r>
          </w:p>
        </w:tc>
        <w:tc>
          <w:tcPr>
            <w:tcW w:w="219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Умеет: выполнять расчеты с помощью теоремы К</w:t>
            </w:r>
            <w:r w:rsidRPr="00836C1D">
              <w:rPr>
                <w:rFonts w:ascii="Arial" w:hAnsi="Arial" w:cs="Arial"/>
                <w:bCs/>
                <w:sz w:val="24"/>
              </w:rPr>
              <w:t>о</w:t>
            </w:r>
            <w:r w:rsidRPr="00836C1D">
              <w:rPr>
                <w:rFonts w:ascii="Arial" w:hAnsi="Arial" w:cs="Arial"/>
                <w:bCs/>
                <w:sz w:val="24"/>
              </w:rPr>
              <w:t>тельникова-Шеннона; с помощью  законов управления; в</w:t>
            </w:r>
            <w:r w:rsidRPr="00836C1D">
              <w:rPr>
                <w:rFonts w:ascii="Arial" w:hAnsi="Arial" w:cs="Arial"/>
                <w:bCs/>
                <w:sz w:val="24"/>
              </w:rPr>
              <w:t>ы</w:t>
            </w:r>
            <w:r w:rsidRPr="00836C1D">
              <w:rPr>
                <w:rFonts w:ascii="Arial" w:hAnsi="Arial" w:cs="Arial"/>
                <w:bCs/>
                <w:sz w:val="24"/>
              </w:rPr>
              <w:t>полнять анализ последовательностей; преобразование, вычисление изобр</w:t>
            </w:r>
            <w:r w:rsidRPr="00836C1D">
              <w:rPr>
                <w:rFonts w:ascii="Arial" w:hAnsi="Arial" w:cs="Arial"/>
                <w:bCs/>
                <w:sz w:val="24"/>
              </w:rPr>
              <w:t>а</w:t>
            </w:r>
            <w:r w:rsidRPr="00836C1D">
              <w:rPr>
                <w:rFonts w:ascii="Arial" w:hAnsi="Arial" w:cs="Arial"/>
                <w:bCs/>
                <w:sz w:val="24"/>
              </w:rPr>
              <w:t>жений, восстанавливать оригинал, разлаживать на дроби, выполнять в</w:t>
            </w:r>
            <w:r w:rsidRPr="00836C1D">
              <w:rPr>
                <w:rFonts w:ascii="Arial" w:hAnsi="Arial" w:cs="Arial"/>
                <w:bCs/>
                <w:sz w:val="24"/>
              </w:rPr>
              <w:t>ы</w:t>
            </w:r>
            <w:r w:rsidRPr="00836C1D">
              <w:rPr>
                <w:rFonts w:ascii="Arial" w:hAnsi="Arial" w:cs="Arial"/>
                <w:bCs/>
                <w:sz w:val="24"/>
              </w:rPr>
              <w:t>считывания с помощью  линейных дискретных систем, выполнять расч</w:t>
            </w:r>
            <w:r w:rsidRPr="00836C1D">
              <w:rPr>
                <w:rFonts w:ascii="Arial" w:hAnsi="Arial" w:cs="Arial"/>
                <w:bCs/>
                <w:sz w:val="24"/>
              </w:rPr>
              <w:t>е</w:t>
            </w:r>
            <w:r w:rsidRPr="00836C1D">
              <w:rPr>
                <w:rFonts w:ascii="Arial" w:hAnsi="Arial" w:cs="Arial"/>
                <w:bCs/>
                <w:sz w:val="24"/>
              </w:rPr>
              <w:t xml:space="preserve">ту по Ляпунову, </w:t>
            </w:r>
            <w:proofErr w:type="spellStart"/>
            <w:r w:rsidRPr="00836C1D">
              <w:rPr>
                <w:rFonts w:ascii="Arial" w:hAnsi="Arial" w:cs="Arial"/>
                <w:bCs/>
                <w:sz w:val="24"/>
              </w:rPr>
              <w:t>Джури</w:t>
            </w:r>
            <w:proofErr w:type="spellEnd"/>
            <w:r w:rsidRPr="00836C1D">
              <w:rPr>
                <w:rFonts w:ascii="Arial" w:hAnsi="Arial" w:cs="Arial"/>
                <w:bCs/>
                <w:sz w:val="24"/>
              </w:rPr>
              <w:t>, Михайлова</w:t>
            </w:r>
          </w:p>
        </w:tc>
        <w:tc>
          <w:tcPr>
            <w:tcW w:w="854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Практическая работа 1-9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Зачёт</w:t>
            </w:r>
          </w:p>
        </w:tc>
      </w:tr>
    </w:tbl>
    <w:p w:rsidR="00836C1D" w:rsidRPr="009603BD" w:rsidRDefault="00836C1D" w:rsidP="00836C1D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500996" w:rsidRPr="00693378" w:rsidRDefault="00500996" w:rsidP="001500C1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525"/>
        </w:tabs>
        <w:rPr>
          <w:rFonts w:ascii="Arial" w:hAnsi="Arial" w:cs="Arial"/>
          <w:sz w:val="24"/>
          <w:szCs w:val="28"/>
        </w:rPr>
      </w:pPr>
      <w:bookmarkStart w:id="0" w:name="_GoBack"/>
      <w:bookmarkEnd w:id="0"/>
    </w:p>
    <w:sectPr w:rsidR="00500996" w:rsidRPr="0069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8C2" w:rsidRDefault="000458C2">
      <w:pPr>
        <w:spacing w:after="0" w:line="240" w:lineRule="auto"/>
      </w:pPr>
      <w:r>
        <w:separator/>
      </w:r>
    </w:p>
  </w:endnote>
  <w:endnote w:type="continuationSeparator" w:id="0">
    <w:p w:rsidR="000458C2" w:rsidRDefault="0004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C2" w:rsidRDefault="000458C2" w:rsidP="000458C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58C2" w:rsidRDefault="000458C2" w:rsidP="000458C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C2" w:rsidRDefault="000458C2">
    <w:pPr>
      <w:pStyle w:val="a3"/>
      <w:jc w:val="right"/>
    </w:pPr>
  </w:p>
  <w:p w:rsidR="000458C2" w:rsidRDefault="000458C2" w:rsidP="000458C2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C2" w:rsidRDefault="000458C2" w:rsidP="000458C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58C2" w:rsidRDefault="000458C2" w:rsidP="000458C2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C2" w:rsidRDefault="000458C2" w:rsidP="000458C2">
    <w:pPr>
      <w:pStyle w:val="a3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0C1" w:rsidRDefault="001500C1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00C1" w:rsidRDefault="001500C1" w:rsidP="00733AEF">
    <w:pPr>
      <w:pStyle w:val="a3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0C1" w:rsidRDefault="001500C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36C1D">
      <w:rPr>
        <w:noProof/>
      </w:rPr>
      <w:t>35</w:t>
    </w:r>
    <w:r>
      <w:fldChar w:fldCharType="end"/>
    </w:r>
  </w:p>
  <w:p w:rsidR="001500C1" w:rsidRDefault="001500C1" w:rsidP="00733AEF">
    <w:pPr>
      <w:pStyle w:val="a3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C1D" w:rsidRDefault="00836C1D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6C1D" w:rsidRDefault="00836C1D" w:rsidP="00733AEF">
    <w:pPr>
      <w:pStyle w:val="a3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C1D" w:rsidRDefault="00836C1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47</w:t>
    </w:r>
    <w:r>
      <w:fldChar w:fldCharType="end"/>
    </w:r>
  </w:p>
  <w:p w:rsidR="00836C1D" w:rsidRDefault="00836C1D" w:rsidP="00733A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8C2" w:rsidRDefault="000458C2">
      <w:pPr>
        <w:spacing w:after="0" w:line="240" w:lineRule="auto"/>
      </w:pPr>
      <w:r>
        <w:separator/>
      </w:r>
    </w:p>
  </w:footnote>
  <w:footnote w:type="continuationSeparator" w:id="0">
    <w:p w:rsidR="000458C2" w:rsidRDefault="0004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C2" w:rsidRDefault="000458C2" w:rsidP="000458C2">
    <w:pPr>
      <w:pStyle w:val="a9"/>
      <w:tabs>
        <w:tab w:val="clear" w:pos="4677"/>
        <w:tab w:val="clear" w:pos="9355"/>
        <w:tab w:val="left" w:pos="15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DB"/>
    <w:multiLevelType w:val="hybridMultilevel"/>
    <w:tmpl w:val="130C196C"/>
    <w:lvl w:ilvl="0" w:tplc="BBEE0940">
      <w:start w:val="1"/>
      <w:numFmt w:val="bullet"/>
      <w:lvlText w:val="в"/>
      <w:lvlJc w:val="left"/>
    </w:lvl>
    <w:lvl w:ilvl="1" w:tplc="5DCCB124">
      <w:start w:val="1"/>
      <w:numFmt w:val="bullet"/>
      <w:lvlText w:val="-"/>
      <w:lvlJc w:val="left"/>
    </w:lvl>
    <w:lvl w:ilvl="2" w:tplc="28107326">
      <w:numFmt w:val="decimal"/>
      <w:lvlText w:val=""/>
      <w:lvlJc w:val="left"/>
    </w:lvl>
    <w:lvl w:ilvl="3" w:tplc="FAFAFA34">
      <w:numFmt w:val="decimal"/>
      <w:lvlText w:val=""/>
      <w:lvlJc w:val="left"/>
    </w:lvl>
    <w:lvl w:ilvl="4" w:tplc="2EE8F0C4">
      <w:numFmt w:val="decimal"/>
      <w:lvlText w:val=""/>
      <w:lvlJc w:val="left"/>
    </w:lvl>
    <w:lvl w:ilvl="5" w:tplc="51AE0526">
      <w:numFmt w:val="decimal"/>
      <w:lvlText w:val=""/>
      <w:lvlJc w:val="left"/>
    </w:lvl>
    <w:lvl w:ilvl="6" w:tplc="CE785CC6">
      <w:numFmt w:val="decimal"/>
      <w:lvlText w:val=""/>
      <w:lvlJc w:val="left"/>
    </w:lvl>
    <w:lvl w:ilvl="7" w:tplc="7A48BB38">
      <w:numFmt w:val="decimal"/>
      <w:lvlText w:val=""/>
      <w:lvlJc w:val="left"/>
    </w:lvl>
    <w:lvl w:ilvl="8" w:tplc="E696A9A4">
      <w:numFmt w:val="decimal"/>
      <w:lvlText w:val=""/>
      <w:lvlJc w:val="left"/>
    </w:lvl>
  </w:abstractNum>
  <w:abstractNum w:abstractNumId="1" w15:restartNumberingAfterBreak="0">
    <w:nsid w:val="0000390C"/>
    <w:multiLevelType w:val="hybridMultilevel"/>
    <w:tmpl w:val="B46873D6"/>
    <w:lvl w:ilvl="0" w:tplc="4C361200">
      <w:start w:val="3"/>
      <w:numFmt w:val="decimal"/>
      <w:lvlText w:val="%1."/>
      <w:lvlJc w:val="left"/>
      <w:pPr>
        <w:ind w:left="0" w:firstLine="0"/>
      </w:pPr>
    </w:lvl>
    <w:lvl w:ilvl="1" w:tplc="F1141152">
      <w:numFmt w:val="decimal"/>
      <w:lvlText w:val=""/>
      <w:lvlJc w:val="left"/>
      <w:pPr>
        <w:ind w:left="0" w:firstLine="0"/>
      </w:pPr>
    </w:lvl>
    <w:lvl w:ilvl="2" w:tplc="F58A5DB0">
      <w:numFmt w:val="decimal"/>
      <w:lvlText w:val=""/>
      <w:lvlJc w:val="left"/>
      <w:pPr>
        <w:ind w:left="0" w:firstLine="0"/>
      </w:pPr>
    </w:lvl>
    <w:lvl w:ilvl="3" w:tplc="A1FCDD2E">
      <w:numFmt w:val="decimal"/>
      <w:lvlText w:val=""/>
      <w:lvlJc w:val="left"/>
      <w:pPr>
        <w:ind w:left="0" w:firstLine="0"/>
      </w:pPr>
    </w:lvl>
    <w:lvl w:ilvl="4" w:tplc="EA3E08F8">
      <w:numFmt w:val="decimal"/>
      <w:lvlText w:val=""/>
      <w:lvlJc w:val="left"/>
      <w:pPr>
        <w:ind w:left="0" w:firstLine="0"/>
      </w:pPr>
    </w:lvl>
    <w:lvl w:ilvl="5" w:tplc="79425F2A">
      <w:numFmt w:val="decimal"/>
      <w:lvlText w:val=""/>
      <w:lvlJc w:val="left"/>
      <w:pPr>
        <w:ind w:left="0" w:firstLine="0"/>
      </w:pPr>
    </w:lvl>
    <w:lvl w:ilvl="6" w:tplc="428C70D6">
      <w:numFmt w:val="decimal"/>
      <w:lvlText w:val=""/>
      <w:lvlJc w:val="left"/>
      <w:pPr>
        <w:ind w:left="0" w:firstLine="0"/>
      </w:pPr>
    </w:lvl>
    <w:lvl w:ilvl="7" w:tplc="4DA07666">
      <w:numFmt w:val="decimal"/>
      <w:lvlText w:val=""/>
      <w:lvlJc w:val="left"/>
      <w:pPr>
        <w:ind w:left="0" w:firstLine="0"/>
      </w:pPr>
    </w:lvl>
    <w:lvl w:ilvl="8" w:tplc="B91293A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491C"/>
    <w:multiLevelType w:val="hybridMultilevel"/>
    <w:tmpl w:val="D0B68118"/>
    <w:lvl w:ilvl="0" w:tplc="150A720A">
      <w:start w:val="1"/>
      <w:numFmt w:val="decimal"/>
      <w:lvlText w:val="%1."/>
      <w:lvlJc w:val="left"/>
      <w:pPr>
        <w:ind w:left="0" w:firstLine="0"/>
      </w:pPr>
    </w:lvl>
    <w:lvl w:ilvl="1" w:tplc="66367C3A">
      <w:numFmt w:val="decimal"/>
      <w:lvlText w:val=""/>
      <w:lvlJc w:val="left"/>
      <w:pPr>
        <w:ind w:left="0" w:firstLine="0"/>
      </w:pPr>
    </w:lvl>
    <w:lvl w:ilvl="2" w:tplc="43F0A53C">
      <w:numFmt w:val="decimal"/>
      <w:lvlText w:val=""/>
      <w:lvlJc w:val="left"/>
      <w:pPr>
        <w:ind w:left="0" w:firstLine="0"/>
      </w:pPr>
    </w:lvl>
    <w:lvl w:ilvl="3" w:tplc="574EDE00">
      <w:numFmt w:val="decimal"/>
      <w:lvlText w:val=""/>
      <w:lvlJc w:val="left"/>
      <w:pPr>
        <w:ind w:left="0" w:firstLine="0"/>
      </w:pPr>
    </w:lvl>
    <w:lvl w:ilvl="4" w:tplc="3E967456">
      <w:numFmt w:val="decimal"/>
      <w:lvlText w:val=""/>
      <w:lvlJc w:val="left"/>
      <w:pPr>
        <w:ind w:left="0" w:firstLine="0"/>
      </w:pPr>
    </w:lvl>
    <w:lvl w:ilvl="5" w:tplc="866A0DCE">
      <w:numFmt w:val="decimal"/>
      <w:lvlText w:val=""/>
      <w:lvlJc w:val="left"/>
      <w:pPr>
        <w:ind w:left="0" w:firstLine="0"/>
      </w:pPr>
    </w:lvl>
    <w:lvl w:ilvl="6" w:tplc="13249A04">
      <w:numFmt w:val="decimal"/>
      <w:lvlText w:val=""/>
      <w:lvlJc w:val="left"/>
      <w:pPr>
        <w:ind w:left="0" w:firstLine="0"/>
      </w:pPr>
    </w:lvl>
    <w:lvl w:ilvl="7" w:tplc="14CC441A">
      <w:numFmt w:val="decimal"/>
      <w:lvlText w:val=""/>
      <w:lvlJc w:val="left"/>
      <w:pPr>
        <w:ind w:left="0" w:firstLine="0"/>
      </w:pPr>
    </w:lvl>
    <w:lvl w:ilvl="8" w:tplc="F5EE6630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4D06"/>
    <w:multiLevelType w:val="hybridMultilevel"/>
    <w:tmpl w:val="D0C6EA06"/>
    <w:lvl w:ilvl="0" w:tplc="A3C8995A">
      <w:start w:val="6"/>
      <w:numFmt w:val="decimal"/>
      <w:lvlText w:val="%1."/>
      <w:lvlJc w:val="left"/>
      <w:pPr>
        <w:ind w:left="0" w:firstLine="0"/>
      </w:pPr>
    </w:lvl>
    <w:lvl w:ilvl="1" w:tplc="B2C6D774">
      <w:numFmt w:val="decimal"/>
      <w:lvlText w:val=""/>
      <w:lvlJc w:val="left"/>
      <w:pPr>
        <w:ind w:left="0" w:firstLine="0"/>
      </w:pPr>
    </w:lvl>
    <w:lvl w:ilvl="2" w:tplc="388497B8">
      <w:numFmt w:val="decimal"/>
      <w:lvlText w:val=""/>
      <w:lvlJc w:val="left"/>
      <w:pPr>
        <w:ind w:left="0" w:firstLine="0"/>
      </w:pPr>
    </w:lvl>
    <w:lvl w:ilvl="3" w:tplc="F134F82E">
      <w:numFmt w:val="decimal"/>
      <w:lvlText w:val=""/>
      <w:lvlJc w:val="left"/>
      <w:pPr>
        <w:ind w:left="0" w:firstLine="0"/>
      </w:pPr>
    </w:lvl>
    <w:lvl w:ilvl="4" w:tplc="7E180364">
      <w:numFmt w:val="decimal"/>
      <w:lvlText w:val=""/>
      <w:lvlJc w:val="left"/>
      <w:pPr>
        <w:ind w:left="0" w:firstLine="0"/>
      </w:pPr>
    </w:lvl>
    <w:lvl w:ilvl="5" w:tplc="579EA74E">
      <w:numFmt w:val="decimal"/>
      <w:lvlText w:val=""/>
      <w:lvlJc w:val="left"/>
      <w:pPr>
        <w:ind w:left="0" w:firstLine="0"/>
      </w:pPr>
    </w:lvl>
    <w:lvl w:ilvl="6" w:tplc="EA9AD7EC">
      <w:numFmt w:val="decimal"/>
      <w:lvlText w:val=""/>
      <w:lvlJc w:val="left"/>
      <w:pPr>
        <w:ind w:left="0" w:firstLine="0"/>
      </w:pPr>
    </w:lvl>
    <w:lvl w:ilvl="7" w:tplc="F64EC3C6">
      <w:numFmt w:val="decimal"/>
      <w:lvlText w:val=""/>
      <w:lvlJc w:val="left"/>
      <w:pPr>
        <w:ind w:left="0" w:firstLine="0"/>
      </w:pPr>
    </w:lvl>
    <w:lvl w:ilvl="8" w:tplc="2018ABF6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4DB7"/>
    <w:multiLevelType w:val="hybridMultilevel"/>
    <w:tmpl w:val="78108326"/>
    <w:lvl w:ilvl="0" w:tplc="EB62B802">
      <w:start w:val="4"/>
      <w:numFmt w:val="decimal"/>
      <w:lvlText w:val="%1."/>
      <w:lvlJc w:val="left"/>
      <w:pPr>
        <w:ind w:left="0" w:firstLine="0"/>
      </w:pPr>
    </w:lvl>
    <w:lvl w:ilvl="1" w:tplc="AD38BA06">
      <w:numFmt w:val="decimal"/>
      <w:lvlText w:val=""/>
      <w:lvlJc w:val="left"/>
      <w:pPr>
        <w:ind w:left="0" w:firstLine="0"/>
      </w:pPr>
    </w:lvl>
    <w:lvl w:ilvl="2" w:tplc="2F0C4B20">
      <w:numFmt w:val="decimal"/>
      <w:lvlText w:val=""/>
      <w:lvlJc w:val="left"/>
      <w:pPr>
        <w:ind w:left="0" w:firstLine="0"/>
      </w:pPr>
    </w:lvl>
    <w:lvl w:ilvl="3" w:tplc="57CEDE7C">
      <w:numFmt w:val="decimal"/>
      <w:lvlText w:val=""/>
      <w:lvlJc w:val="left"/>
      <w:pPr>
        <w:ind w:left="0" w:firstLine="0"/>
      </w:pPr>
    </w:lvl>
    <w:lvl w:ilvl="4" w:tplc="E256B6A2">
      <w:numFmt w:val="decimal"/>
      <w:lvlText w:val=""/>
      <w:lvlJc w:val="left"/>
      <w:pPr>
        <w:ind w:left="0" w:firstLine="0"/>
      </w:pPr>
    </w:lvl>
    <w:lvl w:ilvl="5" w:tplc="1C904A82">
      <w:numFmt w:val="decimal"/>
      <w:lvlText w:val=""/>
      <w:lvlJc w:val="left"/>
      <w:pPr>
        <w:ind w:left="0" w:firstLine="0"/>
      </w:pPr>
    </w:lvl>
    <w:lvl w:ilvl="6" w:tplc="C9B26670">
      <w:numFmt w:val="decimal"/>
      <w:lvlText w:val=""/>
      <w:lvlJc w:val="left"/>
      <w:pPr>
        <w:ind w:left="0" w:firstLine="0"/>
      </w:pPr>
    </w:lvl>
    <w:lvl w:ilvl="7" w:tplc="37E4A71E">
      <w:numFmt w:val="decimal"/>
      <w:lvlText w:val=""/>
      <w:lvlJc w:val="left"/>
      <w:pPr>
        <w:ind w:left="0" w:firstLine="0"/>
      </w:pPr>
    </w:lvl>
    <w:lvl w:ilvl="8" w:tplc="C7F6DE9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9B06178"/>
    <w:multiLevelType w:val="hybridMultilevel"/>
    <w:tmpl w:val="17B0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C1698"/>
    <w:multiLevelType w:val="hybridMultilevel"/>
    <w:tmpl w:val="E02A5C70"/>
    <w:lvl w:ilvl="0" w:tplc="48D81F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0A300465"/>
    <w:multiLevelType w:val="hybridMultilevel"/>
    <w:tmpl w:val="A83CA9F2"/>
    <w:lvl w:ilvl="0" w:tplc="18D28854">
      <w:numFmt w:val="bullet"/>
      <w:lvlText w:val=""/>
      <w:lvlJc w:val="left"/>
      <w:pPr>
        <w:ind w:left="940" w:hanging="360"/>
      </w:pPr>
      <w:rPr>
        <w:rFonts w:hint="default"/>
        <w:w w:val="99"/>
        <w:lang w:val="ru-RU" w:eastAsia="en-US" w:bidi="ar-SA"/>
      </w:rPr>
    </w:lvl>
    <w:lvl w:ilvl="1" w:tplc="9B08F81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E4CAB4AA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4B2E806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2FDC7626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0AD4D074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8664352C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 w:tplc="5ACCC048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2CE22A76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138E6E06"/>
    <w:multiLevelType w:val="hybridMultilevel"/>
    <w:tmpl w:val="338AC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8772F"/>
    <w:multiLevelType w:val="hybridMultilevel"/>
    <w:tmpl w:val="32A40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24F71"/>
    <w:multiLevelType w:val="hybridMultilevel"/>
    <w:tmpl w:val="C58410B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2100A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47F78"/>
    <w:multiLevelType w:val="hybridMultilevel"/>
    <w:tmpl w:val="D89C6A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86C5B"/>
    <w:multiLevelType w:val="hybridMultilevel"/>
    <w:tmpl w:val="664292A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3421F"/>
    <w:multiLevelType w:val="hybridMultilevel"/>
    <w:tmpl w:val="A5FE7ED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E6540"/>
    <w:multiLevelType w:val="hybridMultilevel"/>
    <w:tmpl w:val="6DD05AC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64464"/>
    <w:multiLevelType w:val="hybridMultilevel"/>
    <w:tmpl w:val="ED822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35CDD"/>
    <w:multiLevelType w:val="hybridMultilevel"/>
    <w:tmpl w:val="EBFEED5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D93A49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BF11236"/>
    <w:multiLevelType w:val="hybridMultilevel"/>
    <w:tmpl w:val="9A0A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B0510"/>
    <w:multiLevelType w:val="hybridMultilevel"/>
    <w:tmpl w:val="75E2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4092D"/>
    <w:multiLevelType w:val="hybridMultilevel"/>
    <w:tmpl w:val="5DA4F82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D526F"/>
    <w:multiLevelType w:val="hybridMultilevel"/>
    <w:tmpl w:val="8152983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4214C"/>
    <w:multiLevelType w:val="hybridMultilevel"/>
    <w:tmpl w:val="213A058C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AE30D2D"/>
    <w:multiLevelType w:val="hybridMultilevel"/>
    <w:tmpl w:val="7910C7D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C3B66"/>
    <w:multiLevelType w:val="hybridMultilevel"/>
    <w:tmpl w:val="3A042116"/>
    <w:lvl w:ilvl="0" w:tplc="A148BA9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DB54D7"/>
    <w:multiLevelType w:val="hybridMultilevel"/>
    <w:tmpl w:val="63F6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75350"/>
    <w:multiLevelType w:val="hybridMultilevel"/>
    <w:tmpl w:val="75E2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41C38"/>
    <w:multiLevelType w:val="hybridMultilevel"/>
    <w:tmpl w:val="7BCE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3"/>
  </w:num>
  <w:num w:numId="4">
    <w:abstractNumId w:val="22"/>
  </w:num>
  <w:num w:numId="5">
    <w:abstractNumId w:val="15"/>
  </w:num>
  <w:num w:numId="6">
    <w:abstractNumId w:val="7"/>
  </w:num>
  <w:num w:numId="7">
    <w:abstractNumId w:val="5"/>
  </w:num>
  <w:num w:numId="8">
    <w:abstractNumId w:val="28"/>
  </w:num>
  <w:num w:numId="9">
    <w:abstractNumId w:val="13"/>
  </w:num>
  <w:num w:numId="10">
    <w:abstractNumId w:val="19"/>
  </w:num>
  <w:num w:numId="11">
    <w:abstractNumId w:val="20"/>
  </w:num>
  <w:num w:numId="12">
    <w:abstractNumId w:val="27"/>
  </w:num>
  <w:num w:numId="13">
    <w:abstractNumId w:val="17"/>
  </w:num>
  <w:num w:numId="14">
    <w:abstractNumId w:val="6"/>
  </w:num>
  <w:num w:numId="15">
    <w:abstractNumId w:val="26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4"/>
  </w:num>
  <w:num w:numId="22">
    <w:abstractNumId w:val="11"/>
  </w:num>
  <w:num w:numId="23">
    <w:abstractNumId w:val="9"/>
  </w:num>
  <w:num w:numId="24">
    <w:abstractNumId w:val="12"/>
  </w:num>
  <w:num w:numId="25">
    <w:abstractNumId w:val="24"/>
  </w:num>
  <w:num w:numId="26">
    <w:abstractNumId w:val="21"/>
  </w:num>
  <w:num w:numId="27">
    <w:abstractNumId w:val="0"/>
  </w:num>
  <w:num w:numId="28">
    <w:abstractNumId w:val="1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7D"/>
    <w:rsid w:val="000458C2"/>
    <w:rsid w:val="001500C1"/>
    <w:rsid w:val="001C5A4F"/>
    <w:rsid w:val="002B5584"/>
    <w:rsid w:val="003429D5"/>
    <w:rsid w:val="00500996"/>
    <w:rsid w:val="00693378"/>
    <w:rsid w:val="007452C6"/>
    <w:rsid w:val="00836C1D"/>
    <w:rsid w:val="009045C1"/>
    <w:rsid w:val="0098697D"/>
    <w:rsid w:val="00B15460"/>
    <w:rsid w:val="00FD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2764"/>
  <w15:chartTrackingRefBased/>
  <w15:docId w15:val="{BD9FF924-EDD5-47EC-883D-804502E7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0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3429D5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3429D5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429D5"/>
    <w:rPr>
      <w:rFonts w:cs="Times New Roman"/>
    </w:rPr>
  </w:style>
  <w:style w:type="character" w:styleId="a6">
    <w:name w:val="Hyperlink"/>
    <w:basedOn w:val="a0"/>
    <w:uiPriority w:val="99"/>
    <w:rsid w:val="003429D5"/>
    <w:rPr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3429D5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429D5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429D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429D5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3429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29D5"/>
    <w:rPr>
      <w:rFonts w:cs="Times New Roman"/>
    </w:rPr>
  </w:style>
  <w:style w:type="table" w:styleId="ab">
    <w:name w:val="Table Grid"/>
    <w:basedOn w:val="a1"/>
    <w:uiPriority w:val="39"/>
    <w:rsid w:val="0034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0458C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26" Type="http://schemas.openxmlformats.org/officeDocument/2006/relationships/hyperlink" Target="http://znanium.com/bookread2.php?book=94439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90ax2c.xn--p1ai/catalog/000199_000009_008908282/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http://znanium.com/bookread2.php?book=94544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hyperlink" Target="http://www.iprbookshop.ru/75273.html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c.hse.ru/wp-content/uploads/2018/05/10-ivanov-28129.pdf" TargetMode="External"/><Relationship Id="rId24" Type="http://schemas.openxmlformats.org/officeDocument/2006/relationships/hyperlink" Target="http://znanium.com/bookread2.php?book=95981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arant.ru/" TargetMode="External"/><Relationship Id="rId23" Type="http://schemas.openxmlformats.org/officeDocument/2006/relationships/hyperlink" Target="http://znanium.com/bookread2.php?book=947029" TargetMode="External"/><Relationship Id="rId28" Type="http://schemas.openxmlformats.org/officeDocument/2006/relationships/footer" Target="footer7.xml"/><Relationship Id="rId10" Type="http://schemas.openxmlformats.org/officeDocument/2006/relationships/hyperlink" Target="https://vk.com/doc107248915_545218865?hash=87045dae5847d45276&amp;dl=79efc675dc9825ae9b" TargetMode="External"/><Relationship Id="rId19" Type="http://schemas.openxmlformats.org/officeDocument/2006/relationships/hyperlink" Target="http://biblioclub.ru/index.php?page=book&amp;id=45412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indow.edu.ru" TargetMode="External"/><Relationship Id="rId22" Type="http://schemas.openxmlformats.org/officeDocument/2006/relationships/hyperlink" Target="http://www.iprbookshop.ru/72493.html" TargetMode="External"/><Relationship Id="rId27" Type="http://schemas.openxmlformats.org/officeDocument/2006/relationships/hyperlink" Target="https://portal.edu.asu.ru/course/view.php?id=3799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47</Pages>
  <Words>9266</Words>
  <Characters>52818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3</cp:revision>
  <dcterms:created xsi:type="dcterms:W3CDTF">2023-10-24T14:17:00Z</dcterms:created>
  <dcterms:modified xsi:type="dcterms:W3CDTF">2023-10-25T14:36:00Z</dcterms:modified>
</cp:coreProperties>
</file>