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B71" w:rsidRDefault="00ED50F3">
      <w:pPr>
        <w:spacing w:after="0"/>
        <w:jc w:val="center"/>
        <w:rPr>
          <w:rFonts w:ascii="Arial" w:eastAsia="Calibri" w:hAnsi="Arial" w:cs="Arial"/>
          <w:sz w:val="24"/>
          <w:szCs w:val="24"/>
          <w:lang w:eastAsia="en-US"/>
        </w:rPr>
      </w:pPr>
      <w:r>
        <w:rPr>
          <w:rFonts w:ascii="Arial" w:hAnsi="Arial" w:cs="Arial"/>
          <w:sz w:val="24"/>
          <w:szCs w:val="24"/>
        </w:rPr>
        <w:t>ДЕПАРТАМЕНТ ОБРАЗОВАНИЯ И НАУКИ ТЮМЕНСКОЙ ОБЛАСТИ</w:t>
      </w:r>
    </w:p>
    <w:p w:rsidR="00810B71" w:rsidRDefault="00810B71">
      <w:pPr>
        <w:spacing w:after="0"/>
        <w:jc w:val="center"/>
        <w:rPr>
          <w:rFonts w:ascii="Arial" w:eastAsia="Calibri" w:hAnsi="Arial" w:cs="Arial"/>
          <w:sz w:val="24"/>
          <w:szCs w:val="24"/>
          <w:lang w:eastAsia="en-US"/>
        </w:rPr>
      </w:pPr>
    </w:p>
    <w:p w:rsidR="00810B71" w:rsidRDefault="00ED50F3">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ГОСУДАРСТВЕННОЕ АВТОНОМНОЕ ПРОФЕССИОНАЛЬНОЕ</w:t>
      </w:r>
    </w:p>
    <w:p w:rsidR="00810B71" w:rsidRDefault="00ED50F3">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ОБРАЗОВАТЕЛЬНОЕ УЧРЕЖДЕНИЕ ТЮМЕНСКОЙ ОБЛАСТИ</w:t>
      </w:r>
    </w:p>
    <w:p w:rsidR="00810B71" w:rsidRDefault="00ED50F3">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«ГОЛЫШМАНОВСКИЙ АГРОПЕДАГОГИЧЕСКИЙ КОЛЛЕДЖ»</w:t>
      </w:r>
    </w:p>
    <w:p w:rsidR="00810B71" w:rsidRDefault="00810B71">
      <w:pPr>
        <w:tabs>
          <w:tab w:val="left" w:pos="7417"/>
        </w:tabs>
        <w:jc w:val="right"/>
        <w:rPr>
          <w:rFonts w:ascii="Arial" w:hAnsi="Arial" w:cs="Arial"/>
        </w:rPr>
      </w:pPr>
    </w:p>
    <w:p w:rsidR="00810B71" w:rsidRDefault="00810B71">
      <w:pPr>
        <w:tabs>
          <w:tab w:val="left" w:pos="7417"/>
        </w:tabs>
        <w:jc w:val="right"/>
        <w:rPr>
          <w:rFonts w:ascii="Arial" w:hAnsi="Arial" w:cs="Arial"/>
        </w:rPr>
      </w:pPr>
    </w:p>
    <w:p w:rsidR="00810B71" w:rsidRDefault="00810B71">
      <w:pPr>
        <w:tabs>
          <w:tab w:val="left" w:pos="7417"/>
        </w:tabs>
        <w:jc w:val="right"/>
        <w:rPr>
          <w:rFonts w:ascii="Arial" w:hAnsi="Arial" w:cs="Arial"/>
          <w:sz w:val="24"/>
          <w:szCs w:val="24"/>
        </w:rPr>
      </w:pPr>
    </w:p>
    <w:p w:rsidR="00810B71" w:rsidRDefault="00ED50F3">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 3.3 к ООП СПО (ППССЗ)</w:t>
      </w:r>
    </w:p>
    <w:p w:rsidR="00ED50F3" w:rsidRDefault="00ED50F3">
      <w:pPr>
        <w:spacing w:after="0" w:line="240" w:lineRule="auto"/>
        <w:jc w:val="right"/>
        <w:rPr>
          <w:rFonts w:ascii="Arial" w:hAnsi="Arial" w:cs="Arial"/>
          <w:sz w:val="24"/>
          <w:szCs w:val="24"/>
        </w:rPr>
      </w:pPr>
      <w:r>
        <w:rPr>
          <w:rFonts w:ascii="Arial" w:hAnsi="Arial" w:cs="Arial"/>
          <w:sz w:val="24"/>
          <w:szCs w:val="24"/>
        </w:rPr>
        <w:t xml:space="preserve">   по специальности 49.02.02 </w:t>
      </w:r>
    </w:p>
    <w:p w:rsidR="00810B71" w:rsidRDefault="00ED50F3">
      <w:pPr>
        <w:spacing w:after="0" w:line="240" w:lineRule="auto"/>
        <w:jc w:val="right"/>
        <w:rPr>
          <w:rFonts w:ascii="Arial" w:hAnsi="Arial" w:cs="Arial"/>
          <w:b/>
          <w:sz w:val="24"/>
          <w:szCs w:val="24"/>
        </w:rPr>
      </w:pPr>
      <w:r>
        <w:rPr>
          <w:rFonts w:ascii="Arial" w:hAnsi="Arial" w:cs="Arial"/>
          <w:sz w:val="24"/>
          <w:szCs w:val="24"/>
        </w:rPr>
        <w:t>Адаптивная физическая культура</w:t>
      </w:r>
    </w:p>
    <w:p w:rsidR="00810B71" w:rsidRDefault="00810B71">
      <w:pPr>
        <w:tabs>
          <w:tab w:val="center" w:pos="4677"/>
          <w:tab w:val="right" w:pos="9355"/>
        </w:tabs>
        <w:spacing w:after="0" w:line="240" w:lineRule="auto"/>
        <w:ind w:firstLine="4962"/>
        <w:rPr>
          <w:rFonts w:ascii="Arial" w:hAnsi="Arial" w:cs="Arial"/>
          <w:sz w:val="24"/>
          <w:szCs w:val="24"/>
        </w:rPr>
      </w:pPr>
    </w:p>
    <w:p w:rsidR="00810B71" w:rsidRDefault="00810B71">
      <w:pPr>
        <w:tabs>
          <w:tab w:val="center" w:pos="4677"/>
          <w:tab w:val="right" w:pos="9355"/>
        </w:tabs>
        <w:spacing w:after="0" w:line="240" w:lineRule="auto"/>
        <w:ind w:firstLine="4962"/>
        <w:rPr>
          <w:rFonts w:ascii="Arial" w:hAnsi="Arial" w:cs="Arial"/>
          <w:sz w:val="24"/>
          <w:szCs w:val="24"/>
        </w:rPr>
      </w:pPr>
    </w:p>
    <w:p w:rsidR="00810B71" w:rsidRDefault="00810B71">
      <w:pPr>
        <w:spacing w:line="360" w:lineRule="auto"/>
        <w:rPr>
          <w:rFonts w:ascii="Arial" w:hAnsi="Arial" w:cs="Arial"/>
          <w:b/>
          <w:bCs/>
          <w:sz w:val="24"/>
          <w:szCs w:val="24"/>
        </w:rPr>
      </w:pPr>
    </w:p>
    <w:p w:rsidR="00810B71" w:rsidRDefault="00810B71">
      <w:pPr>
        <w:pStyle w:val="aff"/>
        <w:spacing w:before="4"/>
        <w:rPr>
          <w:rFonts w:ascii="Arial" w:hAnsi="Arial" w:cs="Arial"/>
        </w:rPr>
      </w:pPr>
    </w:p>
    <w:p w:rsidR="00810B71" w:rsidRDefault="00ED50F3">
      <w:pPr>
        <w:pStyle w:val="1"/>
        <w:ind w:left="1203" w:right="1138"/>
        <w:rPr>
          <w:rFonts w:ascii="Arial" w:hAnsi="Arial" w:cs="Arial"/>
          <w:color w:val="auto"/>
        </w:rPr>
      </w:pPr>
      <w:r>
        <w:rPr>
          <w:rFonts w:ascii="Arial" w:hAnsi="Arial" w:cs="Arial"/>
          <w:color w:val="auto"/>
        </w:rPr>
        <w:t>ПРОГРАММА</w:t>
      </w:r>
      <w:r>
        <w:rPr>
          <w:rFonts w:ascii="Arial" w:hAnsi="Arial" w:cs="Arial"/>
          <w:color w:val="auto"/>
          <w:spacing w:val="-3"/>
        </w:rPr>
        <w:t xml:space="preserve"> </w:t>
      </w:r>
      <w:r>
        <w:rPr>
          <w:rFonts w:ascii="Arial" w:hAnsi="Arial" w:cs="Arial"/>
          <w:color w:val="auto"/>
        </w:rPr>
        <w:t>ПРОФЕССИОНАЛЬНОГО</w:t>
      </w:r>
      <w:r>
        <w:rPr>
          <w:rFonts w:ascii="Arial" w:hAnsi="Arial" w:cs="Arial"/>
          <w:color w:val="auto"/>
          <w:spacing w:val="-6"/>
        </w:rPr>
        <w:t xml:space="preserve"> </w:t>
      </w:r>
      <w:r>
        <w:rPr>
          <w:rFonts w:ascii="Arial" w:hAnsi="Arial" w:cs="Arial"/>
          <w:color w:val="auto"/>
        </w:rPr>
        <w:t>МОДУЛЯ</w:t>
      </w:r>
    </w:p>
    <w:p w:rsidR="00810B71" w:rsidRDefault="00810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b/>
          <w:bCs/>
          <w:caps/>
          <w:sz w:val="24"/>
          <w:szCs w:val="24"/>
        </w:rPr>
      </w:pPr>
    </w:p>
    <w:p w:rsidR="00810B71" w:rsidRDefault="00ED50F3">
      <w:pPr>
        <w:pStyle w:val="a6"/>
        <w:spacing w:after="0"/>
        <w:jc w:val="center"/>
        <w:rPr>
          <w:rFonts w:ascii="Arial" w:hAnsi="Arial" w:cs="Arial"/>
          <w:b/>
          <w:bCs/>
          <w:i w:val="0"/>
          <w:iCs w:val="0"/>
          <w:color w:val="auto"/>
          <w:lang w:bidi="ru-RU"/>
        </w:rPr>
      </w:pPr>
      <w:r>
        <w:rPr>
          <w:rFonts w:ascii="Arial" w:hAnsi="Arial" w:cs="Arial"/>
          <w:b/>
          <w:bCs/>
          <w:i w:val="0"/>
          <w:iCs w:val="0"/>
          <w:color w:val="auto"/>
          <w:lang w:bidi="ru-RU"/>
        </w:rPr>
        <w:t>ПМ.03 ОРГАНИЗАЦИЯ АДАПТИВНОГО ФИЗИЧЕСКОГО ВОСПИТАНИЯ</w:t>
      </w:r>
    </w:p>
    <w:p w:rsidR="00810B71" w:rsidRDefault="00ED50F3">
      <w:pPr>
        <w:pStyle w:val="a6"/>
        <w:spacing w:after="0"/>
        <w:jc w:val="center"/>
        <w:rPr>
          <w:rFonts w:ascii="Arial" w:hAnsi="Arial" w:cs="Arial"/>
          <w:b/>
          <w:bCs/>
          <w:i w:val="0"/>
          <w:iCs w:val="0"/>
          <w:color w:val="auto"/>
        </w:rPr>
      </w:pPr>
      <w:r>
        <w:rPr>
          <w:rFonts w:ascii="Arial" w:hAnsi="Arial" w:cs="Arial"/>
          <w:b/>
          <w:bCs/>
          <w:i w:val="0"/>
          <w:iCs w:val="0"/>
          <w:color w:val="auto"/>
          <w:lang w:bidi="ru-RU"/>
        </w:rPr>
        <w:t xml:space="preserve">ОБУЧАЮЩИХСЯ В СПЕЦИАЛЬНЫХ (КОРРЕКЦИОННЫХ) </w:t>
      </w:r>
      <w:r>
        <w:rPr>
          <w:rFonts w:ascii="Arial" w:hAnsi="Arial" w:cs="Arial"/>
          <w:b/>
          <w:bCs/>
          <w:i w:val="0"/>
          <w:iCs w:val="0"/>
          <w:color w:val="auto"/>
          <w:lang w:bidi="ru-RU"/>
        </w:rPr>
        <w:br/>
        <w:t>И ОБЩЕОБРАЗОВАТЕЛЬНЫХ ОРГАНИЗАЦИЯХ</w:t>
      </w:r>
    </w:p>
    <w:p w:rsidR="00810B71" w:rsidRDefault="00810B71">
      <w:pPr>
        <w:jc w:val="center"/>
        <w:rPr>
          <w:rFonts w:ascii="Times New Roman" w:hAnsi="Times New Roman" w:cs="Times New Roman"/>
          <w:b/>
          <w:iCs/>
          <w:sz w:val="24"/>
          <w:szCs w:val="24"/>
        </w:rPr>
      </w:pPr>
    </w:p>
    <w:p w:rsidR="00810B71" w:rsidRDefault="00810B71">
      <w:pPr>
        <w:spacing w:after="120" w:line="360" w:lineRule="auto"/>
        <w:rPr>
          <w:rFonts w:ascii="Arial" w:hAnsi="Arial" w:cs="Arial"/>
          <w:sz w:val="24"/>
          <w:szCs w:val="24"/>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rPr>
      </w:pPr>
    </w:p>
    <w:p w:rsidR="00810B71" w:rsidRDefault="00810B71">
      <w:pPr>
        <w:spacing w:line="360" w:lineRule="auto"/>
        <w:rPr>
          <w:rFonts w:ascii="Arial" w:hAnsi="Arial" w:cs="Arial"/>
          <w:sz w:val="24"/>
          <w:szCs w:val="24"/>
        </w:rPr>
      </w:pPr>
    </w:p>
    <w:p w:rsidR="00810B71" w:rsidRDefault="00810B71">
      <w:pPr>
        <w:spacing w:line="360" w:lineRule="auto"/>
        <w:jc w:val="center"/>
        <w:rPr>
          <w:rFonts w:ascii="Arial" w:hAnsi="Arial" w:cs="Arial"/>
          <w:sz w:val="24"/>
          <w:szCs w:val="24"/>
        </w:rPr>
      </w:pPr>
    </w:p>
    <w:p w:rsidR="00810B71" w:rsidRDefault="00ED50F3" w:rsidP="00ED50F3">
      <w:pPr>
        <w:spacing w:line="360" w:lineRule="auto"/>
        <w:rPr>
          <w:rFonts w:ascii="Arial" w:hAnsi="Arial" w:cs="Arial"/>
        </w:rPr>
      </w:pPr>
      <w:r>
        <w:rPr>
          <w:rFonts w:ascii="Arial" w:hAnsi="Arial" w:cs="Arial"/>
          <w:sz w:val="24"/>
          <w:szCs w:val="24"/>
        </w:rPr>
        <w:t xml:space="preserve">                                                            2025 г.</w:t>
      </w:r>
    </w:p>
    <w:p w:rsidR="00810B71" w:rsidRDefault="00ED50F3">
      <w:pPr>
        <w:spacing w:line="240" w:lineRule="auto"/>
        <w:ind w:right="576"/>
        <w:jc w:val="center"/>
        <w:rPr>
          <w:rFonts w:ascii="Arial" w:hAnsi="Arial" w:cs="Arial"/>
          <w:b/>
          <w:bCs/>
          <w:sz w:val="24"/>
          <w:szCs w:val="24"/>
        </w:rPr>
      </w:pPr>
      <w:r>
        <w:rPr>
          <w:rFonts w:ascii="Arial" w:hAnsi="Arial" w:cs="Arial"/>
          <w:b/>
          <w:bCs/>
          <w:sz w:val="24"/>
          <w:szCs w:val="24"/>
        </w:rPr>
        <w:lastRenderedPageBreak/>
        <w:t>Аннотация рабочей программы</w:t>
      </w:r>
    </w:p>
    <w:p w:rsidR="00810B71" w:rsidRDefault="00810B71">
      <w:pPr>
        <w:spacing w:line="240" w:lineRule="auto"/>
        <w:ind w:right="576"/>
        <w:jc w:val="center"/>
        <w:rPr>
          <w:rFonts w:ascii="Arial" w:hAnsi="Arial" w:cs="Arial"/>
          <w:b/>
          <w:bCs/>
          <w:sz w:val="24"/>
          <w:szCs w:val="24"/>
        </w:rPr>
      </w:pPr>
    </w:p>
    <w:p w:rsidR="00810B71" w:rsidRPr="00ED50F3" w:rsidRDefault="00ED50F3">
      <w:pPr>
        <w:pStyle w:val="a6"/>
        <w:spacing w:after="0"/>
        <w:jc w:val="center"/>
        <w:rPr>
          <w:rFonts w:ascii="Arial" w:hAnsi="Arial" w:cs="Arial"/>
          <w:i w:val="0"/>
          <w:iCs w:val="0"/>
          <w:color w:val="auto"/>
          <w:lang w:bidi="ru-RU"/>
        </w:rPr>
      </w:pPr>
      <w:r w:rsidRPr="00ED50F3">
        <w:rPr>
          <w:rFonts w:ascii="Arial" w:hAnsi="Arial" w:cs="Arial"/>
          <w:i w:val="0"/>
          <w:color w:val="auto"/>
        </w:rPr>
        <w:t xml:space="preserve">«ПМ.03 </w:t>
      </w:r>
      <w:r w:rsidRPr="00ED50F3">
        <w:rPr>
          <w:rFonts w:ascii="Arial" w:hAnsi="Arial" w:cs="Arial"/>
          <w:i w:val="0"/>
          <w:iCs w:val="0"/>
          <w:color w:val="auto"/>
          <w:lang w:bidi="ru-RU"/>
        </w:rPr>
        <w:t>ОРГАНИЗАЦИЯ АДАПТИВНОГО ФИЗИЧЕСКОГО ВОСПИТАНИЯ</w:t>
      </w:r>
    </w:p>
    <w:p w:rsidR="00810B71" w:rsidRPr="00ED50F3" w:rsidRDefault="00ED50F3">
      <w:pPr>
        <w:spacing w:after="0" w:line="240" w:lineRule="auto"/>
        <w:ind w:right="576"/>
        <w:jc w:val="center"/>
        <w:rPr>
          <w:rFonts w:ascii="Arial" w:hAnsi="Arial" w:cs="Arial"/>
          <w:sz w:val="24"/>
          <w:szCs w:val="24"/>
        </w:rPr>
      </w:pPr>
      <w:r w:rsidRPr="00ED50F3">
        <w:rPr>
          <w:rFonts w:ascii="Arial" w:hAnsi="Arial" w:cs="Arial"/>
          <w:lang w:bidi="ru-RU"/>
        </w:rPr>
        <w:t xml:space="preserve">ОБУЧАЮЩИХСЯ В СПЕЦИАЛЬНЫХ (КОРРЕКЦИОННЫХ) </w:t>
      </w:r>
      <w:r w:rsidRPr="00ED50F3">
        <w:rPr>
          <w:rFonts w:ascii="Arial" w:hAnsi="Arial" w:cs="Arial"/>
          <w:lang w:bidi="ru-RU"/>
        </w:rPr>
        <w:br/>
        <w:t>И ОБЩЕОБРАЗОВАТЕЛЬНЫХ ОРГАНИЗАЦИЯХ</w:t>
      </w:r>
      <w:r w:rsidRPr="00ED50F3">
        <w:rPr>
          <w:rFonts w:ascii="Arial" w:hAnsi="Arial" w:cs="Arial"/>
        </w:rPr>
        <w:t>»</w:t>
      </w:r>
    </w:p>
    <w:p w:rsidR="00810B71" w:rsidRDefault="00810B71">
      <w:pPr>
        <w:spacing w:after="0" w:line="240" w:lineRule="auto"/>
        <w:ind w:right="576"/>
        <w:jc w:val="center"/>
        <w:rPr>
          <w:rFonts w:ascii="Arial" w:hAnsi="Arial" w:cs="Arial"/>
          <w:sz w:val="24"/>
          <w:szCs w:val="24"/>
        </w:rPr>
      </w:pPr>
    </w:p>
    <w:p w:rsidR="00810B71" w:rsidRDefault="00ED50F3">
      <w:pPr>
        <w:ind w:right="576"/>
        <w:jc w:val="both"/>
        <w:rPr>
          <w:rFonts w:ascii="Arial" w:hAnsi="Arial" w:cs="Arial"/>
          <w:b/>
          <w:bCs/>
          <w:sz w:val="24"/>
          <w:szCs w:val="24"/>
        </w:rPr>
      </w:pPr>
      <w:r>
        <w:rPr>
          <w:rFonts w:ascii="Arial" w:hAnsi="Arial" w:cs="Arial"/>
          <w:b/>
          <w:bCs/>
          <w:sz w:val="24"/>
          <w:szCs w:val="24"/>
        </w:rPr>
        <w:t xml:space="preserve">1. Область </w:t>
      </w:r>
      <w:r>
        <w:rPr>
          <w:rFonts w:ascii="Arial" w:hAnsi="Arial" w:cs="Arial"/>
          <w:b/>
          <w:szCs w:val="24"/>
        </w:rPr>
        <w:t>применения программы</w:t>
      </w:r>
    </w:p>
    <w:p w:rsidR="00810B71" w:rsidRDefault="00ED50F3">
      <w:pPr>
        <w:pStyle w:val="aff"/>
        <w:tabs>
          <w:tab w:val="left" w:pos="9030"/>
        </w:tabs>
        <w:spacing w:before="66"/>
        <w:ind w:right="576" w:firstLine="708"/>
        <w:jc w:val="both"/>
        <w:rPr>
          <w:rFonts w:ascii="Arial" w:hAnsi="Arial" w:cs="Arial"/>
          <w:b/>
        </w:rPr>
      </w:pPr>
      <w:r>
        <w:rPr>
          <w:rFonts w:ascii="Arial" w:hAnsi="Arial" w:cs="Arial"/>
        </w:rPr>
        <w:t>Программа разработана на основе федерального государственного образовательного стандарта среднего профессионального образования о специальности 49.02.02 Адаптивная физическая культура, утвержденным приказом Министерства просвещения Российской Федерации от 28.08.2023 г.№ 640 (далее – ФГОС, ФГОС СПО).</w:t>
      </w:r>
    </w:p>
    <w:p w:rsidR="00810B71" w:rsidRDefault="00810B71">
      <w:pPr>
        <w:pStyle w:val="aff"/>
        <w:tabs>
          <w:tab w:val="left" w:pos="9030"/>
        </w:tabs>
        <w:spacing w:before="66"/>
        <w:ind w:right="576" w:firstLine="708"/>
        <w:jc w:val="both"/>
        <w:rPr>
          <w:rFonts w:ascii="Arial" w:hAnsi="Arial" w:cs="Arial"/>
          <w:b/>
        </w:rPr>
      </w:pPr>
    </w:p>
    <w:p w:rsidR="00810B71" w:rsidRDefault="00ED50F3">
      <w:pPr>
        <w:ind w:right="576"/>
        <w:jc w:val="both"/>
        <w:rPr>
          <w:rFonts w:ascii="Arial" w:hAnsi="Arial" w:cs="Arial"/>
          <w:b/>
          <w:bCs/>
          <w:sz w:val="24"/>
          <w:szCs w:val="24"/>
        </w:rPr>
      </w:pPr>
      <w:r>
        <w:rPr>
          <w:rFonts w:ascii="Arial" w:hAnsi="Arial" w:cs="Arial"/>
          <w:b/>
          <w:bCs/>
          <w:sz w:val="24"/>
          <w:szCs w:val="24"/>
        </w:rPr>
        <w:t>2. Цель и задачи учебной дисциплины</w:t>
      </w:r>
    </w:p>
    <w:p w:rsidR="00810B71" w:rsidRDefault="00ED50F3">
      <w:pPr>
        <w:pStyle w:val="a6"/>
        <w:tabs>
          <w:tab w:val="left" w:pos="8946"/>
        </w:tabs>
        <w:spacing w:after="0"/>
        <w:ind w:right="552" w:firstLine="720"/>
        <w:jc w:val="both"/>
        <w:rPr>
          <w:rFonts w:ascii="Arial" w:hAnsi="Arial" w:cs="Arial"/>
          <w:i w:val="0"/>
          <w:iCs w:val="0"/>
          <w:color w:val="auto"/>
        </w:rPr>
      </w:pPr>
      <w:r>
        <w:rPr>
          <w:rFonts w:ascii="Arial" w:hAnsi="Arial" w:cs="Arial"/>
          <w:b/>
          <w:bCs/>
          <w:i w:val="0"/>
          <w:iCs w:val="0"/>
          <w:color w:val="auto"/>
        </w:rPr>
        <w:t xml:space="preserve"> </w:t>
      </w:r>
      <w:r>
        <w:rPr>
          <w:rFonts w:ascii="Arial" w:hAnsi="Arial" w:cs="Arial"/>
          <w:i w:val="0"/>
          <w:iCs w:val="0"/>
          <w:color w:val="auto"/>
        </w:rPr>
        <w:t>Цель модуля: освоение вида деятельности «О</w:t>
      </w:r>
      <w:r>
        <w:rPr>
          <w:rFonts w:ascii="Arial" w:hAnsi="Arial" w:cs="Arial"/>
          <w:i w:val="0"/>
          <w:iCs w:val="0"/>
          <w:color w:val="auto"/>
          <w:lang w:bidi="ru-RU"/>
        </w:rPr>
        <w:t>рганизация адаптивного физического воспитания обучающихся в специальных (коррекционных) и общеобразовательных организациях</w:t>
      </w:r>
      <w:r>
        <w:rPr>
          <w:rFonts w:ascii="Arial" w:hAnsi="Arial" w:cs="Arial"/>
          <w:i w:val="0"/>
          <w:iCs w:val="0"/>
          <w:color w:val="auto"/>
        </w:rPr>
        <w:t>».</w:t>
      </w:r>
    </w:p>
    <w:p w:rsidR="00810B71" w:rsidRDefault="00ED50F3">
      <w:pPr>
        <w:tabs>
          <w:tab w:val="left" w:pos="286"/>
        </w:tabs>
        <w:spacing w:line="259" w:lineRule="auto"/>
        <w:ind w:left="286" w:right="576" w:firstLine="218"/>
        <w:contextualSpacing/>
        <w:jc w:val="both"/>
        <w:rPr>
          <w:rFonts w:ascii="Arial" w:hAnsi="Arial" w:cs="Arial"/>
          <w:sz w:val="24"/>
          <w:szCs w:val="24"/>
        </w:rPr>
      </w:pPr>
      <w:r>
        <w:rPr>
          <w:rFonts w:ascii="Arial" w:hAnsi="Arial" w:cs="Arial"/>
          <w:sz w:val="24"/>
          <w:szCs w:val="24"/>
        </w:rPr>
        <w:t xml:space="preserve">   В результате освоения  профессионального модуля обучающийся должен уметь:                       </w:t>
      </w:r>
    </w:p>
    <w:p w:rsidR="00810B71" w:rsidRDefault="00ED50F3">
      <w:pPr>
        <w:tabs>
          <w:tab w:val="left" w:pos="286"/>
        </w:tabs>
        <w:spacing w:line="259" w:lineRule="auto"/>
        <w:ind w:right="576"/>
        <w:contextualSpacing/>
        <w:jc w:val="both"/>
        <w:rPr>
          <w:rFonts w:ascii="Arial" w:eastAsia="Times New Roman" w:hAnsi="Arial" w:cs="Arial"/>
          <w:color w:val="000000"/>
          <w:sz w:val="24"/>
          <w:szCs w:val="24"/>
        </w:rPr>
      </w:pPr>
      <w:r>
        <w:rPr>
          <w:rFonts w:ascii="Arial" w:hAnsi="Arial" w:cs="Arial"/>
          <w:sz w:val="24"/>
          <w:szCs w:val="24"/>
        </w:rPr>
        <w:t xml:space="preserve"> - о</w:t>
      </w:r>
      <w:r>
        <w:rPr>
          <w:rFonts w:ascii="Arial" w:eastAsia="Times New Roman" w:hAnsi="Arial" w:cs="Arial"/>
          <w:color w:val="000000"/>
          <w:sz w:val="24"/>
          <w:szCs w:val="24"/>
        </w:rPr>
        <w:t>пределять цель, задачи и содержание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вести пропаганду здорового образа жизни среди инвалидов, лиц с ограниченными возможностями здоровья;</w:t>
      </w:r>
    </w:p>
    <w:p w:rsidR="00810B71" w:rsidRDefault="00ED50F3">
      <w:pPr>
        <w:numPr>
          <w:ilvl w:val="0"/>
          <w:numId w:val="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планировать работу судейской коллегии;</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пользоваться контрольно – измерительными приборами;</w:t>
      </w:r>
    </w:p>
    <w:p w:rsidR="00810B71" w:rsidRDefault="00ED50F3">
      <w:pPr>
        <w:numPr>
          <w:ilvl w:val="0"/>
          <w:numId w:val="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оформлять документы при подготовке, организации и 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rsidR="00810B71" w:rsidRDefault="00ED50F3">
      <w:pPr>
        <w:numPr>
          <w:ilvl w:val="0"/>
          <w:numId w:val="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содержания и направления работы волонтеров в области адаптивной физической культуры и спорта;</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eastAsia="Times New Roman" w:hAnsi="Arial" w:cs="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составлять комплексы упражнений ЛФК при различных заболеваниях;</w:t>
      </w:r>
    </w:p>
    <w:p w:rsidR="00810B71" w:rsidRDefault="00ED50F3">
      <w:pPr>
        <w:numPr>
          <w:ilvl w:val="0"/>
          <w:numId w:val="1"/>
        </w:numPr>
        <w:tabs>
          <w:tab w:val="left" w:pos="286"/>
        </w:tabs>
        <w:ind w:left="68" w:right="576" w:firstLine="0"/>
        <w:contextualSpacing/>
        <w:jc w:val="both"/>
        <w:rPr>
          <w:rFonts w:ascii="Arial" w:hAnsi="Arial" w:cs="Arial"/>
          <w:sz w:val="24"/>
          <w:szCs w:val="24"/>
        </w:rPr>
      </w:pPr>
      <w:r>
        <w:rPr>
          <w:rFonts w:ascii="Arial" w:hAnsi="Arial" w:cs="Arial"/>
          <w:sz w:val="24"/>
          <w:szCs w:val="24"/>
        </w:rPr>
        <w:t xml:space="preserve">применять приемы массажа при различных патологиях.                                                                                                            </w:t>
      </w:r>
      <w:r>
        <w:rPr>
          <w:rFonts w:ascii="Arial" w:hAnsi="Arial" w:cs="Arial"/>
          <w:sz w:val="24"/>
          <w:szCs w:val="24"/>
        </w:rPr>
        <w:tab/>
        <w:t xml:space="preserve">В результате освоения профессионального модуля  обучающийся должен знать:     </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bCs/>
          <w:color w:val="000000"/>
          <w:sz w:val="24"/>
          <w:szCs w:val="24"/>
        </w:rPr>
        <w:t>нормативные документы, регламентирующие организацию физкультурно-спортивной работы</w:t>
      </w:r>
      <w:r>
        <w:rPr>
          <w:rFonts w:ascii="Arial" w:eastAsia="Times New Roman" w:hAnsi="Arial" w:cs="Arial"/>
          <w:color w:val="000000"/>
          <w:sz w:val="24"/>
          <w:szCs w:val="24"/>
        </w:rPr>
        <w:t xml:space="preserve">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направления, содержание, формы организации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810B71" w:rsidRDefault="00ED50F3">
      <w:pPr>
        <w:numPr>
          <w:ilvl w:val="0"/>
          <w:numId w:val="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810B71" w:rsidRDefault="00ED50F3">
      <w:pPr>
        <w:numPr>
          <w:ilvl w:val="0"/>
          <w:numId w:val="1"/>
        </w:numPr>
        <w:tabs>
          <w:tab w:val="left" w:pos="361"/>
        </w:tabs>
        <w:ind w:left="68" w:right="576" w:firstLine="0"/>
        <w:contextualSpacing/>
        <w:jc w:val="both"/>
        <w:rPr>
          <w:rFonts w:ascii="Arial" w:hAnsi="Arial" w:cs="Arial"/>
          <w:sz w:val="24"/>
          <w:szCs w:val="24"/>
        </w:rPr>
      </w:pPr>
      <w:r>
        <w:rPr>
          <w:rFonts w:ascii="Arial" w:hAnsi="Arial" w:cs="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rsidR="00810B71" w:rsidRDefault="00ED50F3">
      <w:pPr>
        <w:numPr>
          <w:ilvl w:val="0"/>
          <w:numId w:val="1"/>
        </w:numPr>
        <w:tabs>
          <w:tab w:val="left" w:pos="361"/>
        </w:tabs>
        <w:ind w:left="68" w:right="576" w:firstLine="0"/>
        <w:contextualSpacing/>
        <w:jc w:val="both"/>
        <w:rPr>
          <w:rFonts w:ascii="Arial" w:hAnsi="Arial" w:cs="Arial"/>
          <w:sz w:val="24"/>
          <w:szCs w:val="24"/>
        </w:rPr>
      </w:pPr>
      <w:r>
        <w:rPr>
          <w:rFonts w:ascii="Arial" w:hAnsi="Arial" w:cs="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основные положения всероссийского физкультурно-спортивного комплекса «Готов к труду и обороне»;</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 xml:space="preserve">порядок организации и регламент проведения мероприятия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w:t>
      </w:r>
    </w:p>
    <w:p w:rsidR="00810B71" w:rsidRDefault="00ED50F3">
      <w:pPr>
        <w:numPr>
          <w:ilvl w:val="0"/>
          <w:numId w:val="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состав главной судейской коллегии по виду спорта, мероприятия и функции спортивных судей; </w:t>
      </w:r>
    </w:p>
    <w:p w:rsidR="00810B71" w:rsidRDefault="00ED50F3">
      <w:pPr>
        <w:numPr>
          <w:ilvl w:val="0"/>
          <w:numId w:val="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 </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lastRenderedPageBreak/>
        <w:t xml:space="preserve">содержание и методику проведения занятий для подготовки </w:t>
      </w:r>
      <w:r>
        <w:rPr>
          <w:rFonts w:ascii="Arial" w:eastAsia="Times New Roman" w:hAnsi="Arial" w:cs="Arial"/>
          <w:color w:val="000000"/>
          <w:sz w:val="24"/>
          <w:szCs w:val="24"/>
        </w:rPr>
        <w:t xml:space="preserve">инвалидов и лиц с ограниченными возможностями здоровья </w:t>
      </w:r>
      <w:r>
        <w:rPr>
          <w:rFonts w:ascii="Arial" w:eastAsia="Times New Roman" w:hAnsi="Arial" w:cs="Arial"/>
          <w:iCs/>
          <w:color w:val="000000"/>
          <w:sz w:val="24"/>
          <w:szCs w:val="24"/>
        </w:rPr>
        <w:t>к выполнению нормативов ВФСК ГТО в соответствии с установленной ступенью;</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rsidR="00810B71" w:rsidRDefault="00ED50F3">
      <w:pPr>
        <w:numPr>
          <w:ilvl w:val="0"/>
          <w:numId w:val="1"/>
        </w:numPr>
        <w:tabs>
          <w:tab w:val="left" w:pos="361"/>
        </w:tabs>
        <w:ind w:left="68" w:right="576" w:firstLine="0"/>
        <w:contextualSpacing/>
        <w:jc w:val="both"/>
        <w:rPr>
          <w:rFonts w:ascii="Arial" w:hAnsi="Arial" w:cs="Arial"/>
          <w:sz w:val="24"/>
          <w:szCs w:val="24"/>
        </w:rPr>
      </w:pPr>
      <w:r>
        <w:rPr>
          <w:rFonts w:ascii="Arial" w:eastAsia="Times New Roman" w:hAnsi="Arial" w:cs="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содержание и значение лечебной физической культуры и массажа в лечении заболеваний и травм</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механизмы лечебного воздействия физических упражнений и физиологического воздействия массажа на организм</w:t>
      </w:r>
    </w:p>
    <w:p w:rsidR="00810B71" w:rsidRDefault="00ED50F3">
      <w:pPr>
        <w:numPr>
          <w:ilvl w:val="0"/>
          <w:numId w:val="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общие основы лечебной физической культуры</w:t>
      </w:r>
    </w:p>
    <w:p w:rsidR="00810B71" w:rsidRDefault="00ED50F3">
      <w:pPr>
        <w:ind w:right="576"/>
        <w:jc w:val="both"/>
        <w:rPr>
          <w:rFonts w:ascii="Arial" w:hAnsi="Arial" w:cs="Arial"/>
          <w:sz w:val="24"/>
          <w:szCs w:val="24"/>
        </w:rPr>
      </w:pPr>
      <w:r>
        <w:rPr>
          <w:rFonts w:ascii="Arial" w:hAnsi="Arial" w:cs="Arial"/>
          <w:sz w:val="24"/>
          <w:szCs w:val="24"/>
        </w:rPr>
        <w:t>общие основы массажа</w:t>
      </w:r>
      <w:r>
        <w:rPr>
          <w:rFonts w:ascii="Arial" w:hAnsi="Arial" w:cs="Arial"/>
          <w:iCs/>
          <w:sz w:val="24"/>
          <w:szCs w:val="24"/>
        </w:rPr>
        <w:t xml:space="preserve">. </w:t>
      </w:r>
    </w:p>
    <w:p w:rsidR="00810B71" w:rsidRDefault="00ED50F3">
      <w:pPr>
        <w:ind w:right="576"/>
        <w:jc w:val="both"/>
        <w:rPr>
          <w:rFonts w:ascii="Arial" w:hAnsi="Arial" w:cs="Arial"/>
          <w:sz w:val="24"/>
          <w:szCs w:val="24"/>
        </w:rPr>
      </w:pPr>
      <w:r>
        <w:rPr>
          <w:rFonts w:ascii="Arial" w:hAnsi="Arial" w:cs="Arial"/>
          <w:b/>
          <w:bCs/>
          <w:sz w:val="24"/>
          <w:szCs w:val="24"/>
        </w:rPr>
        <w:t>3. Т</w:t>
      </w:r>
      <w:r>
        <w:rPr>
          <w:rFonts w:ascii="Arial" w:hAnsi="Arial" w:cs="Arial"/>
          <w:b/>
          <w:szCs w:val="24"/>
        </w:rPr>
        <w:t>ребования к результатам освоения модуля</w:t>
      </w:r>
    </w:p>
    <w:p w:rsidR="00810B71" w:rsidRDefault="00ED50F3">
      <w:pPr>
        <w:spacing w:after="0" w:line="235" w:lineRule="auto"/>
        <w:ind w:right="576" w:firstLine="708"/>
        <w:jc w:val="both"/>
        <w:rPr>
          <w:rFonts w:ascii="Arial" w:hAnsi="Arial" w:cs="Arial"/>
          <w:sz w:val="24"/>
          <w:szCs w:val="24"/>
        </w:rPr>
      </w:pPr>
      <w:r>
        <w:rPr>
          <w:rFonts w:ascii="Arial" w:eastAsia="Arial" w:hAnsi="Arial" w:cs="Arial"/>
          <w:sz w:val="24"/>
          <w:szCs w:val="24"/>
        </w:rPr>
        <w:t xml:space="preserve">Освоение содержания профессионального модуля ПМ.03 </w:t>
      </w:r>
      <w:r>
        <w:rPr>
          <w:rFonts w:ascii="Arial" w:eastAsia="Calibri" w:hAnsi="Arial" w:cs="Arial"/>
          <w:iCs/>
          <w:sz w:val="24"/>
          <w:szCs w:val="24"/>
          <w:lang w:eastAsia="en-US" w:bidi="ru-RU"/>
        </w:rPr>
        <w:t>ОРГАНИЗАЦИЯ АДАПТИВНОГО ФИЗИЧЕСКОГО ВОСПИТАНИЯ ОБУЧАЮЩИХСЯ В СПЕЦИАЛЬНЫХ (КОРРЕКЦИОННЫХ) И ОБЩЕОБРАЗОВАТЕЛЬНЫХ ОРГАНИЗАЦИЯХ</w:t>
      </w:r>
      <w:r>
        <w:rPr>
          <w:rFonts w:ascii="Arial" w:eastAsia="Arial" w:hAnsi="Arial" w:cs="Arial"/>
          <w:sz w:val="24"/>
          <w:szCs w:val="24"/>
        </w:rPr>
        <w:t xml:space="preserve"> обеспечивает достижение студентами следующих </w:t>
      </w:r>
      <w:r>
        <w:rPr>
          <w:rFonts w:ascii="Arial" w:eastAsia="Arial" w:hAnsi="Arial" w:cs="Arial"/>
          <w:bCs/>
          <w:sz w:val="24"/>
          <w:szCs w:val="24"/>
        </w:rPr>
        <w:t>результатов:</w:t>
      </w:r>
      <w:r>
        <w:rPr>
          <w:rFonts w:ascii="Arial" w:hAnsi="Arial" w:cs="Arial"/>
          <w:sz w:val="24"/>
          <w:szCs w:val="24"/>
        </w:rPr>
        <w:t xml:space="preserve"> личностных, метапредметных и предметных.</w:t>
      </w:r>
    </w:p>
    <w:p w:rsidR="00810B71" w:rsidRDefault="00810B71">
      <w:pPr>
        <w:ind w:right="576"/>
        <w:jc w:val="both"/>
        <w:rPr>
          <w:rFonts w:ascii="Arial" w:hAnsi="Arial" w:cs="Arial"/>
          <w:sz w:val="24"/>
          <w:szCs w:val="24"/>
        </w:rPr>
      </w:pPr>
    </w:p>
    <w:p w:rsidR="00810B71" w:rsidRDefault="00ED50F3">
      <w:pPr>
        <w:ind w:right="576"/>
        <w:jc w:val="both"/>
        <w:rPr>
          <w:rFonts w:ascii="Arial" w:hAnsi="Arial" w:cs="Arial"/>
          <w:b/>
          <w:bCs/>
          <w:sz w:val="24"/>
          <w:szCs w:val="24"/>
        </w:rPr>
      </w:pPr>
      <w:r>
        <w:rPr>
          <w:rFonts w:ascii="Arial" w:hAnsi="Arial" w:cs="Arial"/>
          <w:b/>
          <w:bCs/>
          <w:sz w:val="24"/>
          <w:szCs w:val="24"/>
        </w:rPr>
        <w:t xml:space="preserve">4. Периодичность и формы текущего контроля промежуточной аттестации </w:t>
      </w:r>
    </w:p>
    <w:p w:rsidR="00810B71" w:rsidRDefault="00ED50F3">
      <w:pPr>
        <w:spacing w:after="0" w:line="240" w:lineRule="auto"/>
        <w:ind w:right="576" w:firstLine="720"/>
        <w:jc w:val="both"/>
        <w:rPr>
          <w:rFonts w:ascii="Arial" w:hAnsi="Arial" w:cs="Arial"/>
          <w:sz w:val="24"/>
          <w:szCs w:val="24"/>
        </w:rPr>
      </w:pPr>
      <w:r>
        <w:rPr>
          <w:rFonts w:ascii="Arial" w:hAnsi="Arial" w:cs="Arial"/>
          <w:sz w:val="24"/>
          <w:szCs w:val="24"/>
        </w:rPr>
        <w:t xml:space="preserve">Форма аттестации по ПМ.03 </w:t>
      </w:r>
      <w:r>
        <w:rPr>
          <w:rFonts w:ascii="Arial" w:eastAsia="Calibri" w:hAnsi="Arial" w:cs="Arial"/>
          <w:iCs/>
          <w:sz w:val="24"/>
          <w:szCs w:val="24"/>
          <w:lang w:eastAsia="en-US" w:bidi="ru-RU"/>
        </w:rPr>
        <w:t>ОРГАНИЗАЦИЯ АДАПТИВНОГО ФИЗИЧЕСКОГО ВОСПИТАНИЯ ОБУЧАЮЩИХСЯ В СПЕЦИАЛЬНЫХ (КОРРЕКЦИОННЫХ) И ОБЩЕОБРАЗОВАТЕЛЬНЫХ ОРГАНИЗАЦИЯХ</w:t>
      </w:r>
      <w:r>
        <w:rPr>
          <w:rFonts w:ascii="Arial" w:hAnsi="Arial" w:cs="Arial"/>
          <w:sz w:val="24"/>
          <w:szCs w:val="24"/>
        </w:rPr>
        <w:t xml:space="preserve"> проводится в форме экзамена </w:t>
      </w:r>
    </w:p>
    <w:p w:rsidR="00810B71" w:rsidRDefault="00810B71">
      <w:pPr>
        <w:pStyle w:val="aff"/>
        <w:spacing w:before="66"/>
        <w:ind w:left="759" w:right="576" w:firstLine="710"/>
        <w:jc w:val="both"/>
        <w:rPr>
          <w:rFonts w:ascii="Arial" w:hAnsi="Arial" w:cs="Arial"/>
        </w:rPr>
      </w:pPr>
    </w:p>
    <w:p w:rsidR="00810B71" w:rsidRDefault="00810B71">
      <w:pPr>
        <w:pStyle w:val="aff"/>
        <w:spacing w:before="66"/>
        <w:ind w:left="759" w:right="576"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810B71">
      <w:pPr>
        <w:pStyle w:val="aff"/>
        <w:spacing w:before="66"/>
        <w:ind w:left="759" w:right="681" w:firstLine="710"/>
        <w:jc w:val="both"/>
        <w:rPr>
          <w:rFonts w:ascii="Arial" w:hAnsi="Arial" w:cs="Arial"/>
        </w:rPr>
      </w:pPr>
    </w:p>
    <w:p w:rsidR="00810B71" w:rsidRDefault="00ED50F3">
      <w:pPr>
        <w:pStyle w:val="12"/>
        <w:jc w:val="both"/>
        <w:rPr>
          <w:rFonts w:ascii="Arial" w:hAnsi="Arial" w:cs="Arial"/>
          <w:color w:val="auto"/>
          <w:sz w:val="24"/>
          <w:szCs w:val="24"/>
        </w:rPr>
      </w:pPr>
      <w:r>
        <w:rPr>
          <w:rFonts w:ascii="Arial" w:hAnsi="Arial" w:cs="Arial"/>
          <w:color w:val="auto"/>
          <w:sz w:val="24"/>
          <w:szCs w:val="24"/>
        </w:rPr>
        <w:lastRenderedPageBreak/>
        <w:t>1. Общая характеристика ПРИМЕРНОЙ РАБОЧЕЙ ПРОГРАММЫ ПРОФЕССИОНАЛЬНОГО МОДУЛЯ</w:t>
      </w:r>
    </w:p>
    <w:p w:rsidR="00810B71" w:rsidRDefault="00ED50F3">
      <w:pPr>
        <w:pStyle w:val="15"/>
        <w:jc w:val="center"/>
        <w:rPr>
          <w:rFonts w:ascii="Arial" w:eastAsia="Segoe UI" w:hAnsi="Arial" w:cs="Arial"/>
          <w:lang w:val="ru-RU"/>
        </w:rPr>
      </w:pPr>
      <w:r>
        <w:rPr>
          <w:rFonts w:ascii="Arial" w:eastAsia="Segoe UI" w:hAnsi="Arial" w:cs="Arial"/>
          <w:lang w:val="ru-RU"/>
        </w:rPr>
        <w:t>«</w:t>
      </w:r>
      <w:r>
        <w:rPr>
          <w:rFonts w:ascii="Arial" w:hAnsi="Arial" w:cs="Arial"/>
          <w:lang w:val="ru-RU"/>
        </w:rPr>
        <w:t xml:space="preserve">ПМН 03 </w:t>
      </w:r>
      <w:r>
        <w:rPr>
          <w:rFonts w:ascii="Arial" w:eastAsia="Calibri" w:hAnsi="Arial" w:cs="Arial"/>
          <w:iCs/>
          <w:lang w:val="ru-RU" w:eastAsia="en-US" w:bidi="ru-RU"/>
        </w:rPr>
        <w:t>ОРГАНИЗАЦИЯ АДАПТИВНОГО ФИЗИЧЕСКОГО ВОСПИТАНИЯ ОБУЧАЮЩИХСЯ В СПЕЦИАЛЬНЫХ (КОРРЕКЦИОННЫХ) И ОБЩЕОБРАЗОВАТЕЛЬНЫХ ОРГАНИЗАЦИЯХ</w:t>
      </w:r>
      <w:r>
        <w:rPr>
          <w:rFonts w:ascii="Arial" w:hAnsi="Arial" w:cs="Arial"/>
          <w:lang w:val="ru-RU"/>
        </w:rPr>
        <w:t>»</w:t>
      </w:r>
    </w:p>
    <w:p w:rsidR="00810B71" w:rsidRDefault="00810B71">
      <w:pPr>
        <w:pStyle w:val="12"/>
        <w:rPr>
          <w:rFonts w:ascii="Arial" w:hAnsi="Arial" w:cs="Arial"/>
          <w:sz w:val="24"/>
          <w:szCs w:val="24"/>
        </w:rPr>
      </w:pPr>
    </w:p>
    <w:p w:rsidR="00810B71" w:rsidRDefault="00ED50F3">
      <w:pPr>
        <w:pStyle w:val="110"/>
        <w:rPr>
          <w:rFonts w:ascii="Arial" w:hAnsi="Arial" w:cs="Arial"/>
        </w:rPr>
      </w:pPr>
      <w:r>
        <w:rPr>
          <w:rFonts w:ascii="Arial" w:hAnsi="Arial" w:cs="Arial"/>
        </w:rPr>
        <w:t>1.1. Цель и место профессионального модуля в структуре образовательной программы</w:t>
      </w:r>
    </w:p>
    <w:p w:rsidR="00810B71" w:rsidRDefault="00ED50F3">
      <w:pPr>
        <w:ind w:firstLine="709"/>
        <w:jc w:val="both"/>
        <w:rPr>
          <w:rFonts w:ascii="Arial" w:eastAsia="Times New Roman" w:hAnsi="Arial" w:cs="Arial"/>
          <w:sz w:val="24"/>
          <w:szCs w:val="24"/>
        </w:rPr>
      </w:pPr>
      <w:r>
        <w:rPr>
          <w:rFonts w:ascii="Arial" w:eastAsia="Times New Roman" w:hAnsi="Arial" w:cs="Arial"/>
          <w:sz w:val="24"/>
          <w:szCs w:val="24"/>
        </w:rPr>
        <w:t xml:space="preserve">Цель модуля: освоение вида деятельности «Организация адаптивного физического воспитания обучающихся в специальных (коррекционных) и общеобразовательных организациях». </w:t>
      </w:r>
    </w:p>
    <w:p w:rsidR="00810B71" w:rsidRDefault="00ED50F3">
      <w:pPr>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810B71" w:rsidRDefault="00810B71">
      <w:pPr>
        <w:ind w:firstLine="709"/>
        <w:jc w:val="both"/>
        <w:rPr>
          <w:rFonts w:ascii="Arial" w:hAnsi="Arial" w:cs="Arial"/>
          <w:sz w:val="24"/>
          <w:szCs w:val="24"/>
        </w:rPr>
      </w:pPr>
    </w:p>
    <w:p w:rsidR="00810B71" w:rsidRDefault="00ED50F3">
      <w:pPr>
        <w:pStyle w:val="110"/>
        <w:rPr>
          <w:rFonts w:ascii="Arial" w:hAnsi="Arial" w:cs="Arial"/>
        </w:rPr>
      </w:pPr>
      <w:r>
        <w:rPr>
          <w:rFonts w:ascii="Arial" w:hAnsi="Arial" w:cs="Arial"/>
        </w:rPr>
        <w:t>1.2. Планируемые результаты освоения профессионального модуля</w:t>
      </w:r>
    </w:p>
    <w:p w:rsidR="00810B71" w:rsidRDefault="00ED50F3">
      <w:pPr>
        <w:ind w:firstLine="709"/>
        <w:jc w:val="both"/>
        <w:rPr>
          <w:rFonts w:ascii="Arial" w:eastAsia="Times New Roman" w:hAnsi="Arial" w:cs="Arial"/>
          <w:sz w:val="24"/>
          <w:szCs w:val="24"/>
        </w:rPr>
      </w:pPr>
      <w:r>
        <w:rPr>
          <w:rFonts w:ascii="Arial" w:eastAsia="Times New Roman" w:hAnsi="Arial" w:cs="Arial"/>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810B71" w:rsidRDefault="00ED50F3">
      <w:pPr>
        <w:spacing w:after="120"/>
        <w:ind w:firstLine="709"/>
        <w:jc w:val="both"/>
        <w:rPr>
          <w:rFonts w:ascii="Arial" w:hAnsi="Arial" w:cs="Arial"/>
          <w:bCs/>
          <w:sz w:val="24"/>
          <w:szCs w:val="24"/>
        </w:rPr>
      </w:pPr>
      <w:r>
        <w:rPr>
          <w:rFonts w:ascii="Arial" w:hAnsi="Arial" w:cs="Arial"/>
          <w:bCs/>
          <w:sz w:val="24"/>
          <w:szCs w:val="24"/>
        </w:rPr>
        <w:t xml:space="preserve">В результате освоения профессионального модуля </w:t>
      </w:r>
      <w:proofErr w:type="gramStart"/>
      <w:r>
        <w:rPr>
          <w:rFonts w:ascii="Arial" w:hAnsi="Arial" w:cs="Arial"/>
          <w:bCs/>
          <w:sz w:val="24"/>
          <w:szCs w:val="24"/>
        </w:rPr>
        <w:t>обучающийся</w:t>
      </w:r>
      <w:proofErr w:type="gramEnd"/>
      <w:r>
        <w:rPr>
          <w:rFonts w:ascii="Arial" w:hAnsi="Arial" w:cs="Arial"/>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755"/>
        <w:gridCol w:w="2769"/>
        <w:gridCol w:w="2735"/>
      </w:tblGrid>
      <w:tr w:rsidR="00810B71">
        <w:tc>
          <w:tcPr>
            <w:tcW w:w="1129" w:type="dxa"/>
            <w:tcBorders>
              <w:top w:val="single" w:sz="4" w:space="0" w:color="auto"/>
              <w:left w:val="single" w:sz="4" w:space="0" w:color="auto"/>
              <w:right w:val="single" w:sz="4" w:space="0" w:color="auto"/>
            </w:tcBorders>
          </w:tcPr>
          <w:p w:rsidR="00810B71" w:rsidRDefault="00ED50F3">
            <w:pPr>
              <w:rPr>
                <w:rStyle w:val="a8"/>
                <w:rFonts w:ascii="Arial" w:hAnsi="Arial" w:cs="Arial"/>
                <w:b/>
                <w:i w:val="0"/>
                <w:sz w:val="24"/>
                <w:szCs w:val="24"/>
              </w:rPr>
            </w:pPr>
            <w:r>
              <w:rPr>
                <w:rStyle w:val="a8"/>
                <w:rFonts w:ascii="Arial" w:hAnsi="Arial" w:cs="Arial"/>
                <w:b/>
                <w:i w:val="0"/>
                <w:sz w:val="24"/>
                <w:szCs w:val="24"/>
              </w:rPr>
              <w:t xml:space="preserve">Код </w:t>
            </w:r>
            <w:proofErr w:type="gramStart"/>
            <w:r>
              <w:rPr>
                <w:rStyle w:val="a8"/>
                <w:rFonts w:ascii="Arial" w:hAnsi="Arial" w:cs="Arial"/>
                <w:b/>
                <w:sz w:val="24"/>
                <w:szCs w:val="24"/>
              </w:rPr>
              <w:t>ОК</w:t>
            </w:r>
            <w:proofErr w:type="gramEnd"/>
            <w:r>
              <w:rPr>
                <w:rStyle w:val="a8"/>
                <w:rFonts w:ascii="Arial" w:hAnsi="Arial" w:cs="Arial"/>
                <w:b/>
                <w:sz w:val="24"/>
                <w:szCs w:val="24"/>
              </w:rPr>
              <w:t>, ПК</w:t>
            </w:r>
          </w:p>
        </w:tc>
        <w:tc>
          <w:tcPr>
            <w:tcW w:w="2833" w:type="dxa"/>
            <w:tcBorders>
              <w:top w:val="single" w:sz="4" w:space="0" w:color="auto"/>
              <w:left w:val="single" w:sz="4" w:space="0" w:color="auto"/>
              <w:right w:val="single" w:sz="4" w:space="0" w:color="auto"/>
            </w:tcBorders>
          </w:tcPr>
          <w:p w:rsidR="00810B71" w:rsidRDefault="00ED50F3">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810B71" w:rsidRDefault="00ED50F3">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810B71" w:rsidRDefault="00ED50F3">
            <w:pPr>
              <w:jc w:val="center"/>
              <w:rPr>
                <w:rFonts w:ascii="Arial" w:hAnsi="Arial" w:cs="Arial"/>
                <w:b/>
                <w:i/>
                <w:sz w:val="24"/>
                <w:szCs w:val="24"/>
              </w:rPr>
            </w:pPr>
            <w:r>
              <w:rPr>
                <w:rFonts w:ascii="Arial" w:hAnsi="Arial" w:cs="Arial"/>
                <w:b/>
                <w:sz w:val="24"/>
                <w:szCs w:val="24"/>
              </w:rPr>
              <w:t>Владеть навыками</w:t>
            </w:r>
          </w:p>
        </w:tc>
      </w:tr>
      <w:tr w:rsidR="00810B71">
        <w:tc>
          <w:tcPr>
            <w:tcW w:w="1129" w:type="dxa"/>
            <w:tcBorders>
              <w:top w:val="single" w:sz="4" w:space="0" w:color="auto"/>
              <w:left w:val="single" w:sz="4" w:space="0" w:color="auto"/>
              <w:right w:val="single" w:sz="4" w:space="0" w:color="auto"/>
            </w:tcBorders>
          </w:tcPr>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01</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02</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03</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04</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05</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06</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08</w:t>
            </w:r>
          </w:p>
          <w:p w:rsidR="00810B71" w:rsidRDefault="00ED50F3">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09</w:t>
            </w:r>
          </w:p>
          <w:p w:rsidR="00810B71" w:rsidRDefault="00ED50F3">
            <w:pPr>
              <w:rPr>
                <w:rFonts w:ascii="Arial" w:hAnsi="Arial" w:cs="Arial"/>
                <w:bCs/>
                <w:sz w:val="24"/>
                <w:szCs w:val="24"/>
              </w:rPr>
            </w:pPr>
            <w:r>
              <w:rPr>
                <w:rFonts w:ascii="Arial" w:hAnsi="Arial" w:cs="Arial"/>
                <w:bCs/>
                <w:sz w:val="24"/>
                <w:szCs w:val="24"/>
              </w:rPr>
              <w:t xml:space="preserve">ПК </w:t>
            </w:r>
            <w:r>
              <w:rPr>
                <w:rFonts w:ascii="Arial" w:hAnsi="Arial" w:cs="Arial"/>
                <w:bCs/>
                <w:sz w:val="24"/>
                <w:szCs w:val="24"/>
              </w:rPr>
              <w:lastRenderedPageBreak/>
              <w:t>3.1.</w:t>
            </w:r>
          </w:p>
          <w:p w:rsidR="00810B71" w:rsidRDefault="00ED50F3">
            <w:pPr>
              <w:rPr>
                <w:rFonts w:ascii="Arial" w:hAnsi="Arial" w:cs="Arial"/>
                <w:bCs/>
                <w:sz w:val="24"/>
                <w:szCs w:val="24"/>
              </w:rPr>
            </w:pPr>
            <w:r>
              <w:rPr>
                <w:rFonts w:ascii="Arial" w:hAnsi="Arial" w:cs="Arial"/>
                <w:bCs/>
                <w:sz w:val="24"/>
                <w:szCs w:val="24"/>
              </w:rPr>
              <w:t>ПК 3.2.</w:t>
            </w:r>
          </w:p>
          <w:p w:rsidR="00810B71" w:rsidRDefault="00ED50F3">
            <w:pPr>
              <w:rPr>
                <w:rFonts w:ascii="Arial" w:hAnsi="Arial" w:cs="Arial"/>
                <w:bCs/>
                <w:sz w:val="24"/>
                <w:szCs w:val="24"/>
              </w:rPr>
            </w:pPr>
            <w:r>
              <w:rPr>
                <w:rFonts w:ascii="Arial" w:hAnsi="Arial" w:cs="Arial"/>
                <w:bCs/>
                <w:sz w:val="24"/>
                <w:szCs w:val="24"/>
              </w:rPr>
              <w:t>ПК 3.3.</w:t>
            </w:r>
          </w:p>
          <w:p w:rsidR="00810B71" w:rsidRDefault="00ED50F3">
            <w:pPr>
              <w:rPr>
                <w:rFonts w:ascii="Arial" w:hAnsi="Arial" w:cs="Arial"/>
                <w:bCs/>
                <w:sz w:val="24"/>
                <w:szCs w:val="24"/>
              </w:rPr>
            </w:pPr>
            <w:r>
              <w:rPr>
                <w:rFonts w:ascii="Arial" w:hAnsi="Arial" w:cs="Arial"/>
                <w:bCs/>
                <w:sz w:val="24"/>
                <w:szCs w:val="24"/>
              </w:rPr>
              <w:t>ПК 3.4.</w:t>
            </w:r>
          </w:p>
          <w:p w:rsidR="00810B71" w:rsidRDefault="00ED50F3">
            <w:pPr>
              <w:rPr>
                <w:rFonts w:ascii="Arial" w:hAnsi="Arial" w:cs="Arial"/>
                <w:bCs/>
                <w:sz w:val="24"/>
                <w:szCs w:val="24"/>
              </w:rPr>
            </w:pPr>
            <w:r>
              <w:rPr>
                <w:rFonts w:ascii="Arial" w:hAnsi="Arial" w:cs="Arial"/>
                <w:bCs/>
                <w:sz w:val="24"/>
                <w:szCs w:val="24"/>
              </w:rPr>
              <w:t>ПК 3.5.</w:t>
            </w:r>
          </w:p>
          <w:p w:rsidR="00810B71" w:rsidRDefault="00ED50F3">
            <w:pPr>
              <w:rPr>
                <w:rFonts w:ascii="Arial" w:hAnsi="Arial" w:cs="Arial"/>
                <w:bCs/>
                <w:sz w:val="24"/>
                <w:szCs w:val="24"/>
              </w:rPr>
            </w:pPr>
            <w:r>
              <w:rPr>
                <w:rFonts w:ascii="Arial" w:hAnsi="Arial" w:cs="Arial"/>
                <w:bCs/>
                <w:sz w:val="24"/>
                <w:szCs w:val="24"/>
              </w:rPr>
              <w:t>ПК 3.6.</w:t>
            </w:r>
          </w:p>
          <w:p w:rsidR="00810B71" w:rsidRDefault="00810B71">
            <w:pPr>
              <w:rPr>
                <w:rFonts w:ascii="Arial" w:hAnsi="Arial" w:cs="Arial"/>
                <w:bCs/>
                <w:sz w:val="24"/>
                <w:szCs w:val="24"/>
              </w:rPr>
            </w:pPr>
          </w:p>
          <w:p w:rsidR="00810B71" w:rsidRDefault="00810B71">
            <w:pPr>
              <w:rPr>
                <w:rFonts w:ascii="Arial" w:hAnsi="Arial" w:cs="Arial"/>
                <w:bCs/>
                <w:sz w:val="24"/>
                <w:szCs w:val="24"/>
              </w:rPr>
            </w:pPr>
          </w:p>
        </w:tc>
        <w:tc>
          <w:tcPr>
            <w:tcW w:w="2833" w:type="dxa"/>
            <w:tcBorders>
              <w:top w:val="single" w:sz="4" w:space="0" w:color="auto"/>
              <w:left w:val="single" w:sz="4" w:space="0" w:color="auto"/>
              <w:right w:val="single" w:sz="4" w:space="0" w:color="auto"/>
            </w:tcBorders>
          </w:tcPr>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находить и использовать методическую литературу и другие источники информации, необходимой для подготовки к учебным занятиям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планировать адаптивное физическое </w:t>
            </w:r>
            <w:r>
              <w:rPr>
                <w:rFonts w:ascii="Arial" w:eastAsia="Calibri" w:hAnsi="Arial" w:cs="Arial"/>
                <w:sz w:val="24"/>
                <w:szCs w:val="24"/>
              </w:rPr>
              <w:lastRenderedPageBreak/>
              <w:t>воспитание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устанавливать педагогически целесообразные взаимоотношения с обучающимися и их родителями (лицами, их заменяющими);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разрабатывать документы оперативного планирования в соответствии с методическими требованиями;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методически грамотно использовать совокупность </w:t>
            </w:r>
            <w:proofErr w:type="gramStart"/>
            <w:r>
              <w:rPr>
                <w:rFonts w:ascii="Arial" w:eastAsia="Calibri" w:hAnsi="Arial" w:cs="Arial"/>
                <w:sz w:val="24"/>
                <w:szCs w:val="24"/>
              </w:rPr>
              <w:t>специфических</w:t>
            </w:r>
            <w:proofErr w:type="gramEnd"/>
            <w:r>
              <w:rPr>
                <w:rFonts w:ascii="Arial" w:eastAsia="Calibri" w:hAnsi="Arial" w:cs="Arial"/>
                <w:sz w:val="24"/>
                <w:szCs w:val="24"/>
              </w:rPr>
              <w:t xml:space="preserve"> 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общепедагогических средств, методов, приёмов обучения и организационных условий проведения урочных форм занятий, исходя из требований программного материала по адаптивной физической культуре, возрастных и индивидуальных особенностей </w:t>
            </w:r>
            <w:r>
              <w:rPr>
                <w:rFonts w:ascii="Arial" w:eastAsia="Calibri" w:hAnsi="Arial" w:cs="Arial"/>
                <w:sz w:val="24"/>
                <w:szCs w:val="24"/>
              </w:rPr>
              <w:lastRenderedPageBreak/>
              <w:t>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применять современные образовательные технологии, включая информационные, а также цифровые образовательные ресурсы;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различные способы организации обучающихся с целью оптимального решения задач уроков адаптивной физической культуры;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обучать технике физических упражнений, исходя из требований программного материала 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-осуществлять направленное воспитание физических качеств и способностей, исходя </w:t>
            </w:r>
            <w:r>
              <w:rPr>
                <w:rFonts w:ascii="Arial" w:eastAsia="Calibri" w:hAnsi="Arial" w:cs="Arial"/>
                <w:sz w:val="24"/>
                <w:szCs w:val="24"/>
              </w:rPr>
              <w:lastRenderedPageBreak/>
              <w:t>из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-дозировать физическую нагрузку, исходя, исходя из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общепедагогические средства, методы и приёмы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процесса;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формировать у </w:t>
            </w:r>
            <w:proofErr w:type="gramStart"/>
            <w:r>
              <w:rPr>
                <w:rFonts w:ascii="Arial" w:eastAsia="Calibri" w:hAnsi="Arial" w:cs="Arial"/>
                <w:sz w:val="24"/>
                <w:szCs w:val="24"/>
              </w:rPr>
              <w:lastRenderedPageBreak/>
              <w:t>обучающихся</w:t>
            </w:r>
            <w:proofErr w:type="gramEnd"/>
            <w:r>
              <w:rPr>
                <w:rFonts w:ascii="Arial" w:eastAsia="Calibri" w:hAnsi="Arial" w:cs="Arial"/>
                <w:sz w:val="24"/>
                <w:szCs w:val="24"/>
              </w:rPr>
              <w:t xml:space="preserve"> устойчивый интерес и потребность в</w:t>
            </w:r>
          </w:p>
          <w:p w:rsidR="00810B71" w:rsidRDefault="00ED50F3">
            <w:pPr>
              <w:spacing w:line="259" w:lineRule="auto"/>
              <w:jc w:val="both"/>
              <w:rPr>
                <w:rFonts w:ascii="Arial" w:eastAsia="Calibri" w:hAnsi="Arial" w:cs="Arial"/>
                <w:sz w:val="24"/>
                <w:szCs w:val="24"/>
              </w:rPr>
            </w:pPr>
            <w:proofErr w:type="gramStart"/>
            <w:r>
              <w:rPr>
                <w:rFonts w:ascii="Arial" w:eastAsia="Calibri" w:hAnsi="Arial" w:cs="Arial"/>
                <w:sz w:val="24"/>
                <w:szCs w:val="24"/>
              </w:rPr>
              <w:t>занятиях</w:t>
            </w:r>
            <w:proofErr w:type="gramEnd"/>
            <w:r>
              <w:rPr>
                <w:rFonts w:ascii="Arial" w:eastAsia="Calibri" w:hAnsi="Arial" w:cs="Arial"/>
                <w:sz w:val="24"/>
                <w:szCs w:val="24"/>
              </w:rPr>
              <w:t xml:space="preserve"> физическими упражнениями;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использовать в воспитании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возможности урока адаптивной физической культуры;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подбирать и использовать на занятиях спортивное и специализированное оборудование и инвентарь;</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обучать приёмам страховки и </w:t>
            </w:r>
            <w:proofErr w:type="spellStart"/>
            <w:r>
              <w:rPr>
                <w:rFonts w:ascii="Arial" w:eastAsia="Calibri" w:hAnsi="Arial" w:cs="Arial"/>
                <w:sz w:val="24"/>
                <w:szCs w:val="24"/>
              </w:rPr>
              <w:t>самостраховки</w:t>
            </w:r>
            <w:proofErr w:type="spellEnd"/>
            <w:r>
              <w:rPr>
                <w:rFonts w:ascii="Arial" w:eastAsia="Calibri" w:hAnsi="Arial" w:cs="Arial"/>
                <w:sz w:val="24"/>
                <w:szCs w:val="24"/>
              </w:rPr>
              <w:t>, обеспечивать соблюдение необходимых требований охраны труда на уроках адаптивной физической культуры;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использовать систему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в соответствии с возрастными и </w:t>
            </w:r>
            <w:r>
              <w:rPr>
                <w:rFonts w:ascii="Arial" w:eastAsia="Calibri" w:hAnsi="Arial" w:cs="Arial"/>
                <w:sz w:val="24"/>
                <w:szCs w:val="24"/>
              </w:rPr>
              <w:lastRenderedPageBreak/>
              <w:t xml:space="preserve">индивидуальными особенностями обучающихся, уровнем их физической подготовленности, характером нарушений и особенностями развития;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доступные и информативные контрольно- измерительные приборы, отражающие результативность педагогического процесса по учебному предмету «Адаптивная физическая культура»;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находить и использовать методическую литературу и другие источники информации, необходимые для организации процесса 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отнесённых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планировать адаптивное физическое воспитание обучающихся, отнесённых к </w:t>
            </w:r>
            <w:r>
              <w:rPr>
                <w:rFonts w:ascii="Arial" w:eastAsia="Calibri" w:hAnsi="Arial" w:cs="Arial"/>
                <w:sz w:val="24"/>
                <w:szCs w:val="24"/>
              </w:rPr>
              <w:lastRenderedPageBreak/>
              <w:t>медицинским группам с учётом возрастных и индивидуальных особенностей обучающихся, уровня их физической подготовленности, характера патологии;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-методически грамотно использовать совокупность специфических и общепедагогических средств, методов, приёмов обучения и организационных условий занятий по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отнесёнными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использовать различные средства и методы физической реабилитации и восстановления организма;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определять цели и задачи неурочных форм занятий в режиме учебного дня и во внеурочной деятельности;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-определять оптимальные средства, методы и организационные условия для проведения неурочных форм занятий физическими упражнениями в режиме учебного дня </w:t>
            </w:r>
            <w:r>
              <w:rPr>
                <w:rFonts w:ascii="Arial" w:eastAsia="Calibri" w:hAnsi="Arial" w:cs="Arial"/>
                <w:sz w:val="24"/>
                <w:szCs w:val="24"/>
              </w:rPr>
              <w:lastRenderedPageBreak/>
              <w:t>и во внеурочной деятельности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 и имеющимися организационными условиями;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-планировать и проводить неурочные формы занятий физическими упражнениями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мотивировать и приобщать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к первоначальной соревновательной деятельности, формировать интерес к занятиям адаптивной физкультурой и </w:t>
            </w:r>
            <w:r>
              <w:rPr>
                <w:rFonts w:ascii="Arial" w:eastAsia="Calibri" w:hAnsi="Arial" w:cs="Arial"/>
                <w:sz w:val="24"/>
                <w:szCs w:val="24"/>
              </w:rPr>
              <w:lastRenderedPageBreak/>
              <w:t>спортом;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организовывать деятельность школьного спортивного клуба;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подбирать необходимый инвентарь и </w:t>
            </w:r>
            <w:proofErr w:type="gramStart"/>
            <w:r>
              <w:rPr>
                <w:rFonts w:ascii="Arial" w:eastAsia="Calibri" w:hAnsi="Arial" w:cs="Arial"/>
                <w:sz w:val="24"/>
                <w:szCs w:val="24"/>
              </w:rPr>
              <w:t>оборудование</w:t>
            </w:r>
            <w:proofErr w:type="gramEnd"/>
            <w:r>
              <w:rPr>
                <w:rFonts w:ascii="Arial" w:eastAsia="Calibri" w:hAnsi="Arial" w:cs="Arial"/>
                <w:sz w:val="24"/>
                <w:szCs w:val="24"/>
              </w:rPr>
              <w:t xml:space="preserve"> для проведения неурочных занятий исходя из решаемых задач, обучать приёмам страховки и </w:t>
            </w:r>
            <w:proofErr w:type="spellStart"/>
            <w:r>
              <w:rPr>
                <w:rFonts w:ascii="Arial" w:eastAsia="Calibri" w:hAnsi="Arial" w:cs="Arial"/>
                <w:sz w:val="24"/>
                <w:szCs w:val="24"/>
              </w:rPr>
              <w:t>самостраховки</w:t>
            </w:r>
            <w:proofErr w:type="spellEnd"/>
            <w:r>
              <w:rPr>
                <w:rFonts w:ascii="Arial" w:eastAsia="Calibri" w:hAnsi="Arial" w:cs="Arial"/>
                <w:sz w:val="24"/>
                <w:szCs w:val="24"/>
              </w:rPr>
              <w:t>, обеспечивать меры охраны труда;</w:t>
            </w:r>
          </w:p>
          <w:p w:rsidR="00810B71" w:rsidRDefault="00ED50F3">
            <w:pPr>
              <w:rPr>
                <w:rFonts w:ascii="Arial" w:hAnsi="Arial" w:cs="Arial"/>
                <w:bCs/>
                <w:sz w:val="24"/>
                <w:szCs w:val="24"/>
              </w:rPr>
            </w:pPr>
            <w:r>
              <w:rPr>
                <w:rFonts w:ascii="Arial" w:eastAsia="Calibri" w:hAnsi="Arial" w:cs="Arial"/>
                <w:sz w:val="24"/>
                <w:szCs w:val="24"/>
              </w:rPr>
              <w:t>- устанавливать соответствие средств, методов и приемов адаптивного физического воспитания поставленным целям и задачам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место и значение учебного предмета «Адаптивная физическая культура» в образовании лиц с ограниченными возможностями здоровья и инвалидов;</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общая цель и задачи физического воспитания обучающихся с ограниченными </w:t>
            </w:r>
            <w:r>
              <w:rPr>
                <w:rFonts w:ascii="Arial" w:eastAsia="Calibri" w:hAnsi="Arial" w:cs="Arial"/>
                <w:sz w:val="24"/>
                <w:szCs w:val="24"/>
              </w:rPr>
              <w:lastRenderedPageBreak/>
              <w:t xml:space="preserve">возможностями здоровья и инвалидов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требования и логику планированию учебных занятий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разновидности и назначение документации, обеспечивающей процесс адаптивного физического воспитания;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медико-биологические и психологические основы построения частных методик адаптивной физической культуры;</w:t>
            </w:r>
          </w:p>
          <w:p w:rsidR="00810B71" w:rsidRDefault="00ED50F3">
            <w:pPr>
              <w:spacing w:line="259" w:lineRule="auto"/>
              <w:jc w:val="both"/>
              <w:rPr>
                <w:rFonts w:ascii="Arial" w:eastAsia="Calibri" w:hAnsi="Arial" w:cs="Arial"/>
                <w:b/>
                <w:sz w:val="24"/>
                <w:szCs w:val="24"/>
              </w:rPr>
            </w:pPr>
            <w:r>
              <w:rPr>
                <w:rFonts w:ascii="Arial" w:eastAsia="Calibri" w:hAnsi="Arial" w:cs="Arial"/>
                <w:sz w:val="24"/>
                <w:szCs w:val="24"/>
              </w:rPr>
              <w:t>- характеристика типичных нарушений и особенностей развития обучающихся с ограниченными возможностями здоровья и инвалидов разных нозологических групп;</w:t>
            </w:r>
            <w:r>
              <w:rPr>
                <w:rFonts w:ascii="Arial" w:eastAsia="Calibri" w:hAnsi="Arial" w:cs="Arial"/>
                <w:b/>
                <w:sz w:val="24"/>
                <w:szCs w:val="24"/>
              </w:rPr>
              <w:t xml:space="preserve"> </w:t>
            </w:r>
          </w:p>
          <w:p w:rsidR="00810B71" w:rsidRDefault="00ED50F3">
            <w:pPr>
              <w:spacing w:line="259" w:lineRule="auto"/>
              <w:jc w:val="both"/>
              <w:rPr>
                <w:rFonts w:ascii="Arial" w:eastAsia="Calibri" w:hAnsi="Arial" w:cs="Arial"/>
                <w:sz w:val="24"/>
                <w:szCs w:val="24"/>
              </w:rPr>
            </w:pPr>
            <w:r>
              <w:rPr>
                <w:rFonts w:ascii="Arial" w:eastAsia="Calibri" w:hAnsi="Arial" w:cs="Arial"/>
                <w:b/>
                <w:sz w:val="24"/>
                <w:szCs w:val="24"/>
              </w:rPr>
              <w:t xml:space="preserve">- </w:t>
            </w:r>
            <w:r>
              <w:rPr>
                <w:rFonts w:ascii="Arial" w:eastAsia="Calibri" w:hAnsi="Arial" w:cs="Arial"/>
                <w:sz w:val="24"/>
                <w:szCs w:val="24"/>
              </w:rPr>
              <w:t xml:space="preserve">методические особенности проведения уроков адаптивной физической культуры с учётом типичных нарушений и особенностей развития обучающихся с ограниченными возможностями </w:t>
            </w:r>
            <w:r>
              <w:rPr>
                <w:rFonts w:ascii="Arial" w:eastAsia="Calibri" w:hAnsi="Arial" w:cs="Arial"/>
                <w:sz w:val="24"/>
                <w:szCs w:val="24"/>
              </w:rPr>
              <w:lastRenderedPageBreak/>
              <w:t>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классификация, направленность и педагогические возможности средств и методов адаптивного физического воспитания применительно к урочным формам занятий адаптивной физической культурой;</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методика поэтапного обучения двигательным умениям и навыкам обучающихся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методические основы воспитания физических качеств и способностей обучающихся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техника безопасности, способы и приёмы предупреждения травматизма при проведении учебные занятий по адаптивной </w:t>
            </w:r>
            <w:r>
              <w:rPr>
                <w:rFonts w:ascii="Arial" w:eastAsia="Calibri" w:hAnsi="Arial" w:cs="Arial"/>
                <w:sz w:val="24"/>
                <w:szCs w:val="24"/>
              </w:rPr>
              <w:lastRenderedPageBreak/>
              <w:t>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возможности урока адаптивной физической культуры в воспитании </w:t>
            </w:r>
            <w:proofErr w:type="gramStart"/>
            <w:r>
              <w:rPr>
                <w:rFonts w:ascii="Arial" w:eastAsia="Calibri" w:hAnsi="Arial" w:cs="Arial"/>
                <w:sz w:val="24"/>
                <w:szCs w:val="24"/>
              </w:rPr>
              <w:t>обучающихся</w:t>
            </w:r>
            <w:proofErr w:type="gramEnd"/>
            <w:r>
              <w:rPr>
                <w:rFonts w:ascii="Arial" w:eastAsia="Calibri" w:hAnsi="Arial" w:cs="Arial"/>
                <w:sz w:val="24"/>
                <w:szCs w:val="24"/>
              </w:rPr>
              <w:t>;</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педагогический контроль и учёт в адаптивном физическом воспитании </w:t>
            </w:r>
            <w:proofErr w:type="gramStart"/>
            <w:r>
              <w:rPr>
                <w:rFonts w:ascii="Arial" w:eastAsia="Calibri" w:hAnsi="Arial" w:cs="Arial"/>
                <w:sz w:val="24"/>
                <w:szCs w:val="24"/>
              </w:rPr>
              <w:t>обучающихся</w:t>
            </w:r>
            <w:proofErr w:type="gramEnd"/>
            <w:r>
              <w:rPr>
                <w:rFonts w:ascii="Arial" w:eastAsia="Calibri" w:hAnsi="Arial" w:cs="Arial"/>
                <w:sz w:val="24"/>
                <w:szCs w:val="24"/>
              </w:rPr>
              <w:t>;</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назначение доступных и информативных контрольно- измерительных приборов и возможности их использование для получения объективной информации о результатах педагогического процесса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особенности оценивания процесса и результатов </w:t>
            </w:r>
            <w:proofErr w:type="gramStart"/>
            <w:r>
              <w:rPr>
                <w:rFonts w:ascii="Arial" w:eastAsia="Calibri" w:hAnsi="Arial" w:cs="Arial"/>
                <w:sz w:val="24"/>
                <w:szCs w:val="24"/>
              </w:rPr>
              <w:t>деятельности</w:t>
            </w:r>
            <w:proofErr w:type="gramEnd"/>
            <w:r>
              <w:rPr>
                <w:rFonts w:ascii="Arial" w:eastAsia="Calibri" w:hAnsi="Arial" w:cs="Arial"/>
                <w:sz w:val="24"/>
                <w:szCs w:val="24"/>
              </w:rPr>
              <w:t xml:space="preserve"> обучающихся при освоении учебного предмета «Адаптивная физическая культура»;</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цели, задачи, содержание адаптивного физического воспитания </w:t>
            </w:r>
            <w:proofErr w:type="gramStart"/>
            <w:r>
              <w:rPr>
                <w:rFonts w:ascii="Arial" w:eastAsia="Calibri" w:hAnsi="Arial" w:cs="Arial"/>
                <w:sz w:val="24"/>
                <w:szCs w:val="24"/>
              </w:rPr>
              <w:lastRenderedPageBreak/>
              <w:t>обучающихся</w:t>
            </w:r>
            <w:proofErr w:type="gramEnd"/>
            <w:r>
              <w:rPr>
                <w:rFonts w:ascii="Arial" w:eastAsia="Calibri" w:hAnsi="Arial" w:cs="Arial"/>
                <w:sz w:val="24"/>
                <w:szCs w:val="24"/>
              </w:rPr>
              <w:t>, отнесенных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критерии распределения детей, подростков и молодежи по группам здоровья и медицинским группам для занятий физической культурой и перевода из одной группы в другую;</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причины, условия возникновения, характеристику и профилактику болезней отдельных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-травмы, болезни костно-мышечной системы и соединительной ткани, болезни системы кровообращения, болезни органов дыхания, болезни органов пищеварения, болезни эндокринной системы, расстройства питания и нарушения обмена веществ, болезни нервной системы;</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основы физической реабилитации при заболеваниях, относящихся к вышеперечисленным нозологическим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средства </w:t>
            </w:r>
            <w:r>
              <w:rPr>
                <w:rFonts w:ascii="Arial" w:eastAsia="Calibri" w:hAnsi="Arial" w:cs="Arial"/>
                <w:sz w:val="24"/>
                <w:szCs w:val="24"/>
              </w:rPr>
              <w:lastRenderedPageBreak/>
              <w:t>физической культуры в системе реабилитации;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показания и противопоказания к выполнению физических упражнений и рекомендации по дозированию физической нагрузки в связи с особенностями заболевания обучающегося;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методические основы 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отнесенных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методические основы проведения занятий физической культурой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отнесенными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-цель, задачи, разновидности и направленность неурочных форм занятий во внеурочной </w:t>
            </w:r>
            <w:proofErr w:type="gramStart"/>
            <w:r>
              <w:rPr>
                <w:rFonts w:ascii="Arial" w:eastAsia="Calibri" w:hAnsi="Arial" w:cs="Arial"/>
                <w:sz w:val="24"/>
                <w:szCs w:val="24"/>
              </w:rPr>
              <w:t>деятельности</w:t>
            </w:r>
            <w:proofErr w:type="gramEnd"/>
            <w:r>
              <w:rPr>
                <w:rFonts w:ascii="Arial" w:eastAsia="Calibri" w:hAnsi="Arial" w:cs="Arial"/>
                <w:sz w:val="24"/>
                <w:szCs w:val="24"/>
              </w:rPr>
              <w:t xml:space="preserve"> обучающихся с ограниченными возможностями здоровья и инвалидов разных нозологических групп; </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w:t>
            </w:r>
            <w:proofErr w:type="gramStart"/>
            <w:r>
              <w:rPr>
                <w:rFonts w:ascii="Arial" w:eastAsia="Calibri" w:hAnsi="Arial" w:cs="Arial"/>
                <w:sz w:val="24"/>
                <w:szCs w:val="24"/>
              </w:rPr>
              <w:t xml:space="preserve">-средства </w:t>
            </w:r>
            <w:r>
              <w:rPr>
                <w:rFonts w:ascii="Arial" w:eastAsia="Calibri" w:hAnsi="Arial" w:cs="Arial"/>
                <w:sz w:val="24"/>
                <w:szCs w:val="24"/>
              </w:rPr>
              <w:lastRenderedPageBreak/>
              <w:t>физического воспитания, используемые во внеурочной работе с обучающимися с ограниченными возможностями здоровья и инвалидов разных нозологических групп;</w:t>
            </w:r>
            <w:proofErr w:type="gramEnd"/>
          </w:p>
          <w:p w:rsidR="00810B71" w:rsidRDefault="00ED50F3">
            <w:pPr>
              <w:spacing w:line="259" w:lineRule="auto"/>
              <w:jc w:val="both"/>
              <w:rPr>
                <w:rFonts w:ascii="Arial" w:eastAsia="Calibri" w:hAnsi="Arial" w:cs="Arial"/>
                <w:sz w:val="24"/>
                <w:szCs w:val="24"/>
              </w:rPr>
            </w:pPr>
            <w:proofErr w:type="gramStart"/>
            <w:r>
              <w:rPr>
                <w:rFonts w:ascii="Arial" w:eastAsia="Calibri" w:hAnsi="Arial" w:cs="Arial"/>
                <w:sz w:val="24"/>
                <w:szCs w:val="24"/>
              </w:rPr>
              <w:t xml:space="preserve">-  методика планирования и проведения внеурочных занятий физическими упражнениями с обучающимися   с ограниченными возможностями здоровья и инвалидов разных нозологических групп; </w:t>
            </w:r>
            <w:proofErr w:type="gramEnd"/>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дозирование физической нагрузки при проведении внеурочных занятий</w:t>
            </w:r>
          </w:p>
          <w:p w:rsidR="00810B71" w:rsidRDefault="00ED50F3">
            <w:pPr>
              <w:spacing w:line="259" w:lineRule="auto"/>
              <w:jc w:val="both"/>
              <w:rPr>
                <w:rFonts w:ascii="Arial" w:eastAsia="Calibri" w:hAnsi="Arial" w:cs="Arial"/>
                <w:sz w:val="24"/>
                <w:szCs w:val="24"/>
              </w:rPr>
            </w:pPr>
            <w:proofErr w:type="gramStart"/>
            <w:r>
              <w:rPr>
                <w:rFonts w:ascii="Arial" w:eastAsia="Calibri" w:hAnsi="Arial" w:cs="Arial"/>
                <w:sz w:val="24"/>
                <w:szCs w:val="24"/>
              </w:rPr>
              <w:t>физическими упражнениями с обучающимися с ограниченными возможностями здоровья и инвалидов разных нозологических групп;</w:t>
            </w:r>
            <w:proofErr w:type="gramEnd"/>
          </w:p>
          <w:p w:rsidR="00810B71" w:rsidRDefault="00ED50F3">
            <w:pPr>
              <w:spacing w:line="259" w:lineRule="auto"/>
              <w:jc w:val="both"/>
              <w:rPr>
                <w:rFonts w:ascii="Arial" w:eastAsia="Calibri" w:hAnsi="Arial" w:cs="Arial"/>
                <w:sz w:val="24"/>
                <w:szCs w:val="24"/>
              </w:rPr>
            </w:pPr>
            <w:proofErr w:type="gramStart"/>
            <w:r>
              <w:rPr>
                <w:rFonts w:ascii="Arial" w:eastAsia="Calibri" w:hAnsi="Arial" w:cs="Arial"/>
                <w:sz w:val="24"/>
                <w:szCs w:val="24"/>
              </w:rPr>
              <w:t xml:space="preserve">- планирование средств, методов, физической и соревновательной нагрузки при организации секционных занятий во внеурочной деятельности с обучающимися с </w:t>
            </w:r>
            <w:r>
              <w:rPr>
                <w:rFonts w:ascii="Arial" w:eastAsia="Calibri" w:hAnsi="Arial" w:cs="Arial"/>
                <w:sz w:val="24"/>
                <w:szCs w:val="24"/>
              </w:rPr>
              <w:lastRenderedPageBreak/>
              <w:t>ограниченными возможностями здоровья и инвалидов разных нозологических групп;</w:t>
            </w:r>
            <w:proofErr w:type="gramEnd"/>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требования охраны труда при выполнении физических упражнений</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во внеурочной деятельности;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критерии и показатели эффективности неурочных форм </w:t>
            </w:r>
            <w:proofErr w:type="gramStart"/>
            <w:r>
              <w:rPr>
                <w:rFonts w:ascii="Arial" w:eastAsia="Calibri" w:hAnsi="Arial" w:cs="Arial"/>
                <w:sz w:val="24"/>
                <w:szCs w:val="24"/>
              </w:rPr>
              <w:t>занятий</w:t>
            </w:r>
            <w:proofErr w:type="gramEnd"/>
            <w:r>
              <w:rPr>
                <w:rFonts w:ascii="Arial" w:eastAsia="Calibri" w:hAnsi="Arial" w:cs="Arial"/>
                <w:sz w:val="24"/>
                <w:szCs w:val="24"/>
              </w:rPr>
              <w:t xml:space="preserve"> в физическом воспитании обучающихся с ограниченными возможностями здоровья и инвалидов разных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порядок осуществления деятельности школьного спортивного клуба;</w:t>
            </w:r>
          </w:p>
          <w:p w:rsidR="00810B71" w:rsidRDefault="00ED50F3">
            <w:pPr>
              <w:rPr>
                <w:rFonts w:ascii="Arial" w:hAnsi="Arial" w:cs="Arial"/>
                <w:bCs/>
                <w:i/>
                <w:sz w:val="24"/>
                <w:szCs w:val="24"/>
              </w:rPr>
            </w:pPr>
            <w:r>
              <w:rPr>
                <w:rFonts w:ascii="Arial" w:eastAsia="Calibri" w:hAnsi="Arial" w:cs="Arial"/>
                <w:sz w:val="24"/>
                <w:szCs w:val="24"/>
              </w:rPr>
              <w:t>- подходы к анализу учебных занятий и внеурочной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определения цели и задач, планирования учебных занятий по адаптивной физической культуре;</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планирования оптимальной двигательной деятельности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в соответствии с темой и решаемыми задачами;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lastRenderedPageBreak/>
              <w:t xml:space="preserve"> - изучения и анализа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разработки и ведения документации, обеспечивающей процесс адаптивного физического воспитания, в том числе, электронные формы документации;</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проведения учебных занятий по адаптивной физической культуре в соответствии с их разновидностями, программными требованиями,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осуществления контроля результатов </w:t>
            </w:r>
            <w:proofErr w:type="spellStart"/>
            <w:r>
              <w:rPr>
                <w:rFonts w:ascii="Arial" w:eastAsia="Calibri" w:hAnsi="Arial" w:cs="Arial"/>
                <w:sz w:val="24"/>
                <w:szCs w:val="24"/>
              </w:rPr>
              <w:t>общепредметной</w:t>
            </w:r>
            <w:proofErr w:type="spellEnd"/>
            <w:r>
              <w:rPr>
                <w:rFonts w:ascii="Arial" w:eastAsia="Calibri" w:hAnsi="Arial" w:cs="Arial"/>
                <w:sz w:val="24"/>
                <w:szCs w:val="24"/>
              </w:rPr>
              <w:t xml:space="preserve">, двигательной, физической и функциональной подготовленности </w:t>
            </w:r>
            <w:r>
              <w:rPr>
                <w:rFonts w:ascii="Arial" w:eastAsia="Calibri" w:hAnsi="Arial" w:cs="Arial"/>
                <w:sz w:val="24"/>
                <w:szCs w:val="24"/>
              </w:rPr>
              <w:lastRenderedPageBreak/>
              <w:t>обучающихся с ограниченными возможностями здоровья и инвалидов различных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оценивания результатов контроля и разработки рекомендаций по совершенствованию подготовленности обучающихся с ограниченными возможностями здоровья и инвалидов различных нозологических групп;</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проведения занятий по адаптивной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отнесёнными к медицинским группам;</w:t>
            </w:r>
          </w:p>
          <w:p w:rsidR="00810B71" w:rsidRDefault="00ED50F3">
            <w:pPr>
              <w:spacing w:line="259" w:lineRule="auto"/>
              <w:jc w:val="both"/>
              <w:rPr>
                <w:rFonts w:ascii="Arial" w:eastAsia="Calibri" w:hAnsi="Arial" w:cs="Arial"/>
                <w:sz w:val="24"/>
                <w:szCs w:val="24"/>
              </w:rPr>
            </w:pPr>
            <w:r>
              <w:rPr>
                <w:rFonts w:ascii="Arial" w:eastAsia="Calibri" w:hAnsi="Arial" w:cs="Arial"/>
                <w:sz w:val="24"/>
                <w:szCs w:val="24"/>
              </w:rPr>
              <w:t xml:space="preserve">- разработки и проведения внеурочных занятий и мероприятий спортивно-оздоровительной направленности с обучающимися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w:t>
            </w:r>
            <w:r>
              <w:rPr>
                <w:rFonts w:ascii="Arial" w:eastAsia="Calibri" w:hAnsi="Arial" w:cs="Arial"/>
                <w:sz w:val="24"/>
                <w:szCs w:val="24"/>
              </w:rPr>
              <w:lastRenderedPageBreak/>
              <w:t>развития;</w:t>
            </w:r>
          </w:p>
          <w:p w:rsidR="00810B71" w:rsidRDefault="00ED50F3">
            <w:pPr>
              <w:tabs>
                <w:tab w:val="left" w:pos="538"/>
              </w:tabs>
              <w:rPr>
                <w:rFonts w:ascii="Arial" w:hAnsi="Arial" w:cs="Arial"/>
                <w:bCs/>
                <w:i/>
                <w:sz w:val="24"/>
                <w:szCs w:val="24"/>
              </w:rPr>
            </w:pPr>
            <w:r>
              <w:rPr>
                <w:rFonts w:ascii="Arial" w:eastAsia="Calibri" w:hAnsi="Arial" w:cs="Arial"/>
                <w:sz w:val="24"/>
                <w:szCs w:val="24"/>
              </w:rPr>
              <w:t xml:space="preserve">- педагогического наблюдения и анализа учебных занятий, внеурочных занятий и мероприятий, в том числе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отнесёнными к медицинским группам  </w:t>
            </w:r>
          </w:p>
        </w:tc>
      </w:tr>
    </w:tbl>
    <w:p w:rsidR="00810B71" w:rsidRDefault="00810B71">
      <w:pPr>
        <w:ind w:firstLine="709"/>
        <w:rPr>
          <w:rFonts w:ascii="Arial" w:eastAsia="Times New Roman" w:hAnsi="Arial" w:cs="Arial"/>
          <w:sz w:val="24"/>
          <w:szCs w:val="24"/>
        </w:rPr>
      </w:pPr>
    </w:p>
    <w:p w:rsidR="00810B71" w:rsidRDefault="00810B71">
      <w:pPr>
        <w:ind w:firstLine="709"/>
        <w:rPr>
          <w:rFonts w:ascii="Arial" w:eastAsia="Times New Roman" w:hAnsi="Arial" w:cs="Arial"/>
          <w:sz w:val="24"/>
          <w:szCs w:val="24"/>
        </w:rPr>
      </w:pPr>
    </w:p>
    <w:p w:rsidR="00810B71" w:rsidRDefault="00ED50F3">
      <w:pPr>
        <w:pStyle w:val="12"/>
        <w:rPr>
          <w:rFonts w:ascii="Arial" w:hAnsi="Arial" w:cs="Arial"/>
          <w:color w:val="auto"/>
          <w:sz w:val="24"/>
          <w:szCs w:val="24"/>
        </w:rPr>
      </w:pPr>
      <w:r>
        <w:rPr>
          <w:rFonts w:ascii="Arial" w:hAnsi="Arial" w:cs="Arial"/>
          <w:color w:val="auto"/>
          <w:sz w:val="24"/>
          <w:szCs w:val="24"/>
        </w:rPr>
        <w:t>2. Структура и содержание профессионального модуля</w:t>
      </w:r>
    </w:p>
    <w:p w:rsidR="00810B71" w:rsidRDefault="00ED50F3">
      <w:pPr>
        <w:pStyle w:val="110"/>
        <w:ind w:firstLine="0"/>
        <w:rPr>
          <w:rFonts w:ascii="Arial" w:hAnsi="Arial" w:cs="Arial"/>
        </w:rPr>
      </w:pPr>
      <w:r>
        <w:rPr>
          <w:rFonts w:ascii="Arial" w:hAnsi="Arial" w:cs="Arial"/>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810B71">
        <w:trPr>
          <w:trHeight w:val="23"/>
        </w:trPr>
        <w:tc>
          <w:tcPr>
            <w:tcW w:w="2460" w:type="pct"/>
            <w:vAlign w:val="center"/>
          </w:tcPr>
          <w:p w:rsidR="00810B71" w:rsidRDefault="00ED50F3">
            <w:pPr>
              <w:jc w:val="center"/>
              <w:rPr>
                <w:rFonts w:ascii="Arial" w:hAnsi="Arial" w:cs="Arial"/>
                <w:b/>
                <w:sz w:val="24"/>
                <w:szCs w:val="24"/>
              </w:rPr>
            </w:pPr>
            <w:r>
              <w:rPr>
                <w:rFonts w:ascii="Arial" w:hAnsi="Arial" w:cs="Arial"/>
                <w:b/>
                <w:sz w:val="24"/>
                <w:szCs w:val="24"/>
              </w:rPr>
              <w:t>Наименование составных частей модуля</w:t>
            </w:r>
          </w:p>
        </w:tc>
        <w:tc>
          <w:tcPr>
            <w:tcW w:w="1195" w:type="pct"/>
            <w:vAlign w:val="center"/>
          </w:tcPr>
          <w:p w:rsidR="00810B71" w:rsidRDefault="00ED50F3">
            <w:pPr>
              <w:jc w:val="center"/>
              <w:rPr>
                <w:rFonts w:ascii="Arial" w:hAnsi="Arial" w:cs="Arial"/>
                <w:b/>
                <w:iCs/>
                <w:sz w:val="24"/>
                <w:szCs w:val="24"/>
              </w:rPr>
            </w:pPr>
            <w:r>
              <w:rPr>
                <w:rFonts w:ascii="Arial" w:hAnsi="Arial" w:cs="Arial"/>
                <w:b/>
                <w:iCs/>
                <w:sz w:val="24"/>
                <w:szCs w:val="24"/>
              </w:rPr>
              <w:t>Объем в часах</w:t>
            </w:r>
          </w:p>
        </w:tc>
        <w:tc>
          <w:tcPr>
            <w:tcW w:w="1345" w:type="pct"/>
          </w:tcPr>
          <w:p w:rsidR="00810B71" w:rsidRDefault="00ED50F3">
            <w:pPr>
              <w:jc w:val="center"/>
              <w:rPr>
                <w:rFonts w:ascii="Arial" w:hAnsi="Arial" w:cs="Arial"/>
                <w:b/>
                <w:iCs/>
                <w:sz w:val="24"/>
                <w:szCs w:val="24"/>
              </w:rPr>
            </w:pPr>
            <w:r>
              <w:rPr>
                <w:rFonts w:ascii="Arial" w:hAnsi="Arial" w:cs="Arial"/>
                <w:b/>
                <w:sz w:val="24"/>
                <w:szCs w:val="24"/>
              </w:rPr>
              <w:t xml:space="preserve">В </w:t>
            </w:r>
            <w:proofErr w:type="spellStart"/>
            <w:r>
              <w:rPr>
                <w:rFonts w:ascii="Arial" w:hAnsi="Arial" w:cs="Arial"/>
                <w:b/>
                <w:sz w:val="24"/>
                <w:szCs w:val="24"/>
              </w:rPr>
              <w:t>т.ч</w:t>
            </w:r>
            <w:proofErr w:type="spellEnd"/>
            <w:r>
              <w:rPr>
                <w:rFonts w:ascii="Arial" w:hAnsi="Arial" w:cs="Arial"/>
                <w:b/>
                <w:sz w:val="24"/>
                <w:szCs w:val="24"/>
              </w:rPr>
              <w:t xml:space="preserve">. в форме </w:t>
            </w:r>
            <w:proofErr w:type="spellStart"/>
            <w:r>
              <w:rPr>
                <w:rFonts w:ascii="Arial" w:hAnsi="Arial" w:cs="Arial"/>
                <w:b/>
                <w:sz w:val="24"/>
                <w:szCs w:val="24"/>
              </w:rPr>
              <w:t>практ</w:t>
            </w:r>
            <w:proofErr w:type="spellEnd"/>
            <w:r>
              <w:rPr>
                <w:rFonts w:ascii="Arial" w:hAnsi="Arial" w:cs="Arial"/>
                <w:b/>
                <w:sz w:val="24"/>
                <w:szCs w:val="24"/>
              </w:rPr>
              <w:t>. подготовки</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206</w:t>
            </w:r>
          </w:p>
        </w:tc>
        <w:tc>
          <w:tcPr>
            <w:tcW w:w="1345" w:type="pct"/>
            <w:vAlign w:val="center"/>
          </w:tcPr>
          <w:p w:rsidR="00810B71" w:rsidRDefault="00ED50F3">
            <w:pPr>
              <w:jc w:val="center"/>
              <w:rPr>
                <w:rFonts w:ascii="Arial" w:hAnsi="Arial" w:cs="Arial"/>
                <w:bCs/>
                <w:sz w:val="24"/>
                <w:szCs w:val="24"/>
              </w:rPr>
            </w:pPr>
            <w:r>
              <w:rPr>
                <w:rFonts w:ascii="Arial" w:hAnsi="Arial" w:cs="Arial"/>
                <w:bCs/>
                <w:sz w:val="24"/>
                <w:szCs w:val="24"/>
              </w:rPr>
              <w:t>142</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Курсовая работа (проект)</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c>
          <w:tcPr>
            <w:tcW w:w="134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c>
          <w:tcPr>
            <w:tcW w:w="1345" w:type="pct"/>
            <w:vAlign w:val="center"/>
          </w:tcPr>
          <w:p w:rsidR="00810B71" w:rsidRDefault="00ED50F3">
            <w:pPr>
              <w:jc w:val="center"/>
              <w:rPr>
                <w:rFonts w:ascii="Arial" w:hAnsi="Arial" w:cs="Arial"/>
                <w:bCs/>
                <w:sz w:val="24"/>
                <w:szCs w:val="24"/>
              </w:rPr>
            </w:pPr>
            <w:r>
              <w:rPr>
                <w:rFonts w:ascii="Arial" w:hAnsi="Arial" w:cs="Arial"/>
                <w:bCs/>
                <w:sz w:val="24"/>
                <w:szCs w:val="24"/>
              </w:rPr>
              <w:t>-</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 xml:space="preserve">Практика, в </w:t>
            </w:r>
            <w:proofErr w:type="spellStart"/>
            <w:r>
              <w:rPr>
                <w:rFonts w:ascii="Arial" w:hAnsi="Arial" w:cs="Arial"/>
                <w:bCs/>
                <w:sz w:val="24"/>
                <w:szCs w:val="24"/>
              </w:rPr>
              <w:t>т.ч</w:t>
            </w:r>
            <w:proofErr w:type="spellEnd"/>
            <w:r>
              <w:rPr>
                <w:rFonts w:ascii="Arial" w:hAnsi="Arial" w:cs="Arial"/>
                <w:bCs/>
                <w:sz w:val="24"/>
                <w:szCs w:val="24"/>
              </w:rPr>
              <w:t>.:</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466</w:t>
            </w:r>
          </w:p>
        </w:tc>
        <w:tc>
          <w:tcPr>
            <w:tcW w:w="1345" w:type="pct"/>
            <w:vAlign w:val="center"/>
          </w:tcPr>
          <w:p w:rsidR="00810B71" w:rsidRDefault="00ED50F3">
            <w:pPr>
              <w:jc w:val="center"/>
              <w:rPr>
                <w:rFonts w:ascii="Arial" w:hAnsi="Arial" w:cs="Arial"/>
                <w:bCs/>
                <w:sz w:val="24"/>
                <w:szCs w:val="24"/>
              </w:rPr>
            </w:pPr>
            <w:r>
              <w:rPr>
                <w:rFonts w:ascii="Arial" w:hAnsi="Arial" w:cs="Arial"/>
                <w:bCs/>
                <w:sz w:val="24"/>
                <w:szCs w:val="24"/>
              </w:rPr>
              <w:t>466</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учебная</w:t>
            </w:r>
          </w:p>
        </w:tc>
        <w:tc>
          <w:tcPr>
            <w:tcW w:w="119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36</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lastRenderedPageBreak/>
              <w:t>производственная</w:t>
            </w:r>
          </w:p>
        </w:tc>
        <w:tc>
          <w:tcPr>
            <w:tcW w:w="119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288</w:t>
            </w:r>
          </w:p>
        </w:tc>
        <w:tc>
          <w:tcPr>
            <w:tcW w:w="1345" w:type="pct"/>
            <w:vAlign w:val="center"/>
          </w:tcPr>
          <w:p w:rsidR="00810B71" w:rsidRDefault="00ED50F3">
            <w:pPr>
              <w:jc w:val="center"/>
              <w:rPr>
                <w:rFonts w:ascii="Arial" w:hAnsi="Arial" w:cs="Arial"/>
                <w:bCs/>
                <w:i/>
                <w:iCs/>
                <w:sz w:val="24"/>
                <w:szCs w:val="24"/>
              </w:rPr>
            </w:pPr>
            <w:r>
              <w:rPr>
                <w:rFonts w:ascii="Arial" w:hAnsi="Arial" w:cs="Arial"/>
                <w:bCs/>
                <w:i/>
                <w:iCs/>
                <w:sz w:val="24"/>
                <w:szCs w:val="24"/>
              </w:rPr>
              <w:t>288</w:t>
            </w: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810B71" w:rsidRDefault="00ED50F3">
            <w:pPr>
              <w:jc w:val="center"/>
              <w:rPr>
                <w:rFonts w:ascii="Arial" w:hAnsi="Arial" w:cs="Arial"/>
                <w:bCs/>
                <w:sz w:val="24"/>
                <w:szCs w:val="24"/>
              </w:rPr>
            </w:pPr>
            <w:r>
              <w:rPr>
                <w:rFonts w:ascii="Arial" w:hAnsi="Arial" w:cs="Arial"/>
                <w:bCs/>
                <w:sz w:val="24"/>
                <w:szCs w:val="24"/>
              </w:rPr>
              <w:t>6</w:t>
            </w:r>
          </w:p>
        </w:tc>
        <w:tc>
          <w:tcPr>
            <w:tcW w:w="1345" w:type="pct"/>
            <w:vAlign w:val="center"/>
          </w:tcPr>
          <w:p w:rsidR="00810B71" w:rsidRDefault="00810B71">
            <w:pPr>
              <w:jc w:val="center"/>
              <w:rPr>
                <w:rFonts w:ascii="Arial" w:hAnsi="Arial" w:cs="Arial"/>
                <w:bCs/>
                <w:sz w:val="24"/>
                <w:szCs w:val="24"/>
              </w:rPr>
            </w:pPr>
          </w:p>
        </w:tc>
      </w:tr>
      <w:tr w:rsidR="00810B71">
        <w:trPr>
          <w:trHeight w:val="23"/>
        </w:trPr>
        <w:tc>
          <w:tcPr>
            <w:tcW w:w="2460" w:type="pct"/>
            <w:vAlign w:val="center"/>
          </w:tcPr>
          <w:p w:rsidR="00810B71" w:rsidRDefault="00ED50F3">
            <w:pPr>
              <w:jc w:val="both"/>
              <w:rPr>
                <w:rFonts w:ascii="Arial" w:hAnsi="Arial" w:cs="Arial"/>
                <w:bCs/>
                <w:sz w:val="24"/>
                <w:szCs w:val="24"/>
              </w:rPr>
            </w:pPr>
            <w:r>
              <w:rPr>
                <w:rFonts w:ascii="Arial" w:hAnsi="Arial" w:cs="Arial"/>
                <w:bCs/>
                <w:sz w:val="24"/>
                <w:szCs w:val="24"/>
              </w:rPr>
              <w:t>Всего</w:t>
            </w:r>
          </w:p>
        </w:tc>
        <w:tc>
          <w:tcPr>
            <w:tcW w:w="1195" w:type="pct"/>
            <w:vAlign w:val="center"/>
          </w:tcPr>
          <w:p w:rsidR="00810B71" w:rsidRDefault="00ED50F3">
            <w:pPr>
              <w:jc w:val="center"/>
              <w:rPr>
                <w:rFonts w:ascii="Arial" w:hAnsi="Arial" w:cs="Arial"/>
                <w:b/>
                <w:sz w:val="24"/>
                <w:szCs w:val="24"/>
              </w:rPr>
            </w:pPr>
            <w:r>
              <w:rPr>
                <w:rFonts w:ascii="Arial" w:hAnsi="Arial" w:cs="Arial"/>
                <w:b/>
                <w:sz w:val="24"/>
                <w:szCs w:val="24"/>
              </w:rPr>
              <w:t>536</w:t>
            </w:r>
          </w:p>
        </w:tc>
        <w:tc>
          <w:tcPr>
            <w:tcW w:w="1345" w:type="pct"/>
            <w:vAlign w:val="center"/>
          </w:tcPr>
          <w:p w:rsidR="00810B71" w:rsidRDefault="00ED50F3">
            <w:pPr>
              <w:jc w:val="center"/>
              <w:rPr>
                <w:rFonts w:ascii="Arial" w:hAnsi="Arial" w:cs="Arial"/>
                <w:b/>
                <w:sz w:val="24"/>
                <w:szCs w:val="24"/>
              </w:rPr>
            </w:pPr>
            <w:r>
              <w:rPr>
                <w:rFonts w:ascii="Arial" w:hAnsi="Arial" w:cs="Arial"/>
                <w:b/>
                <w:sz w:val="24"/>
                <w:szCs w:val="24"/>
              </w:rPr>
              <w:t>466</w:t>
            </w:r>
          </w:p>
        </w:tc>
      </w:tr>
    </w:tbl>
    <w:p w:rsidR="00810B71" w:rsidRDefault="00810B71">
      <w:pPr>
        <w:pStyle w:val="110"/>
        <w:ind w:left="720" w:firstLine="0"/>
        <w:rPr>
          <w:rFonts w:ascii="Arial" w:hAnsi="Arial" w:cs="Arial"/>
        </w:rPr>
      </w:pPr>
    </w:p>
    <w:p w:rsidR="00810B71" w:rsidRDefault="00810B71">
      <w:pPr>
        <w:pStyle w:val="110"/>
        <w:ind w:left="720" w:firstLine="0"/>
        <w:rPr>
          <w:rFonts w:ascii="Arial" w:hAnsi="Arial" w:cs="Arial"/>
        </w:rPr>
      </w:pPr>
    </w:p>
    <w:p w:rsidR="00810B71" w:rsidRDefault="00810B71">
      <w:pPr>
        <w:pStyle w:val="110"/>
        <w:ind w:left="720" w:firstLine="0"/>
        <w:rPr>
          <w:rFonts w:ascii="Arial" w:hAnsi="Arial" w:cs="Arial"/>
        </w:rPr>
      </w:pPr>
    </w:p>
    <w:p w:rsidR="00810B71" w:rsidRDefault="00810B71">
      <w:pPr>
        <w:pStyle w:val="110"/>
        <w:ind w:left="720" w:firstLine="0"/>
        <w:rPr>
          <w:rFonts w:ascii="Arial" w:hAnsi="Arial" w:cs="Arial"/>
        </w:rPr>
      </w:pPr>
    </w:p>
    <w:p w:rsidR="00810B71" w:rsidRDefault="00ED50F3">
      <w:pPr>
        <w:pStyle w:val="110"/>
        <w:ind w:left="720" w:firstLine="0"/>
        <w:rPr>
          <w:rFonts w:ascii="Arial" w:hAnsi="Arial" w:cs="Arial"/>
        </w:rPr>
      </w:pPr>
      <w:r>
        <w:rPr>
          <w:rFonts w:ascii="Arial" w:hAnsi="Arial" w:cs="Arial"/>
        </w:rPr>
        <w:br w:type="page"/>
      </w:r>
    </w:p>
    <w:p w:rsidR="00810B71" w:rsidRDefault="00810B71">
      <w:pPr>
        <w:pStyle w:val="110"/>
        <w:ind w:left="720" w:firstLine="0"/>
        <w:rPr>
          <w:rFonts w:ascii="Arial" w:hAnsi="Arial" w:cs="Arial"/>
        </w:rPr>
      </w:pPr>
    </w:p>
    <w:p w:rsidR="00810B71" w:rsidRDefault="00ED50F3">
      <w:pPr>
        <w:pStyle w:val="110"/>
        <w:ind w:left="720" w:firstLine="0"/>
        <w:rPr>
          <w:rFonts w:ascii="Arial" w:hAnsi="Arial" w:cs="Arial"/>
        </w:rPr>
      </w:pPr>
      <w:r>
        <w:rPr>
          <w:rFonts w:ascii="Arial" w:hAnsi="Arial" w:cs="Arial"/>
        </w:rPr>
        <w:t xml:space="preserve">2.2. Структура профессионального модуля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89"/>
        <w:gridCol w:w="817"/>
        <w:gridCol w:w="717"/>
        <w:gridCol w:w="610"/>
        <w:gridCol w:w="540"/>
        <w:gridCol w:w="405"/>
        <w:gridCol w:w="457"/>
        <w:gridCol w:w="403"/>
        <w:gridCol w:w="399"/>
      </w:tblGrid>
      <w:tr w:rsidR="00810B71">
        <w:trPr>
          <w:cantSplit/>
          <w:trHeight w:val="2121"/>
        </w:trPr>
        <w:tc>
          <w:tcPr>
            <w:tcW w:w="436" w:type="pct"/>
            <w:tcBorders>
              <w:bottom w:val="single" w:sz="4" w:space="0" w:color="auto"/>
            </w:tcBorders>
          </w:tcPr>
          <w:p w:rsidR="00810B71" w:rsidRDefault="00ED50F3">
            <w:pPr>
              <w:jc w:val="center"/>
              <w:rPr>
                <w:rFonts w:ascii="Arial" w:eastAsia="Times New Roman" w:hAnsi="Arial" w:cs="Arial"/>
                <w:sz w:val="24"/>
                <w:szCs w:val="24"/>
              </w:rPr>
            </w:pPr>
            <w:r>
              <w:rPr>
                <w:rFonts w:ascii="Arial" w:eastAsia="Times New Roman" w:hAnsi="Arial" w:cs="Arial"/>
                <w:sz w:val="24"/>
                <w:szCs w:val="24"/>
              </w:rPr>
              <w:t xml:space="preserve">Код </w:t>
            </w:r>
            <w:proofErr w:type="gramStart"/>
            <w:r>
              <w:rPr>
                <w:rFonts w:ascii="Arial" w:eastAsia="Times New Roman" w:hAnsi="Arial" w:cs="Arial"/>
                <w:sz w:val="24"/>
                <w:szCs w:val="24"/>
              </w:rPr>
              <w:t>ОК</w:t>
            </w:r>
            <w:proofErr w:type="gramEnd"/>
            <w:r>
              <w:rPr>
                <w:rFonts w:ascii="Arial" w:eastAsia="Times New Roman" w:hAnsi="Arial" w:cs="Arial"/>
                <w:sz w:val="24"/>
                <w:szCs w:val="24"/>
              </w:rPr>
              <w:t>, ПК</w:t>
            </w:r>
          </w:p>
        </w:tc>
        <w:tc>
          <w:tcPr>
            <w:tcW w:w="2212"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 xml:space="preserve">Наименования разделов </w:t>
            </w:r>
            <w:proofErr w:type="spellStart"/>
            <w:r>
              <w:rPr>
                <w:rFonts w:ascii="Arial" w:eastAsia="Times New Roman" w:hAnsi="Arial" w:cs="Arial"/>
                <w:sz w:val="24"/>
                <w:szCs w:val="24"/>
              </w:rPr>
              <w:t>оопрофессионального</w:t>
            </w:r>
            <w:proofErr w:type="spellEnd"/>
            <w:r>
              <w:rPr>
                <w:rFonts w:ascii="Arial" w:eastAsia="Times New Roman" w:hAnsi="Arial" w:cs="Arial"/>
                <w:sz w:val="24"/>
                <w:szCs w:val="24"/>
              </w:rPr>
              <w:t xml:space="preserve"> модуля</w:t>
            </w:r>
          </w:p>
        </w:tc>
        <w:tc>
          <w:tcPr>
            <w:tcW w:w="442"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iCs/>
                <w:sz w:val="24"/>
                <w:szCs w:val="24"/>
              </w:rPr>
              <w:t>Всего, час.</w:t>
            </w:r>
          </w:p>
        </w:tc>
        <w:tc>
          <w:tcPr>
            <w:tcW w:w="388" w:type="pct"/>
            <w:tcBorders>
              <w:bottom w:val="single" w:sz="4" w:space="0" w:color="auto"/>
            </w:tcBorders>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iCs/>
                <w:sz w:val="24"/>
                <w:szCs w:val="24"/>
              </w:rPr>
              <w:t xml:space="preserve">В </w:t>
            </w:r>
            <w:proofErr w:type="spellStart"/>
            <w:r>
              <w:rPr>
                <w:rFonts w:ascii="Arial" w:eastAsia="Times New Roman" w:hAnsi="Arial" w:cs="Arial"/>
                <w:iCs/>
                <w:sz w:val="24"/>
                <w:szCs w:val="24"/>
              </w:rPr>
              <w:t>т.ч</w:t>
            </w:r>
            <w:proofErr w:type="spellEnd"/>
            <w:r>
              <w:rPr>
                <w:rFonts w:ascii="Arial" w:eastAsia="Times New Roman" w:hAnsi="Arial" w:cs="Arial"/>
                <w:iCs/>
                <w:sz w:val="24"/>
                <w:szCs w:val="24"/>
              </w:rPr>
              <w:t>. в форме практической подготовки</w:t>
            </w:r>
          </w:p>
        </w:tc>
        <w:tc>
          <w:tcPr>
            <w:tcW w:w="330" w:type="pct"/>
            <w:shd w:val="clear" w:color="auto" w:fill="D9D9D9" w:themeFill="background1" w:themeFillShade="D9"/>
            <w:textDirection w:val="btLr"/>
            <w:vAlign w:val="center"/>
          </w:tcPr>
          <w:p w:rsidR="00810B71" w:rsidRDefault="00ED50F3">
            <w:pPr>
              <w:ind w:left="113" w:right="113"/>
              <w:jc w:val="center"/>
              <w:rPr>
                <w:rFonts w:ascii="Arial" w:eastAsia="Times New Roman" w:hAnsi="Arial" w:cs="Arial"/>
                <w:sz w:val="24"/>
                <w:szCs w:val="24"/>
              </w:rPr>
            </w:pPr>
            <w:r>
              <w:rPr>
                <w:rFonts w:ascii="Arial" w:eastAsia="Times New Roman" w:hAnsi="Arial" w:cs="Arial"/>
                <w:sz w:val="24"/>
                <w:szCs w:val="24"/>
              </w:rPr>
              <w:t xml:space="preserve">Обучение по МДК, в </w:t>
            </w:r>
            <w:proofErr w:type="spellStart"/>
            <w:r>
              <w:rPr>
                <w:rFonts w:ascii="Arial" w:eastAsia="Times New Roman" w:hAnsi="Arial" w:cs="Arial"/>
                <w:sz w:val="24"/>
                <w:szCs w:val="24"/>
              </w:rPr>
              <w:t>т.ч</w:t>
            </w:r>
            <w:proofErr w:type="spellEnd"/>
            <w:r>
              <w:rPr>
                <w:rFonts w:ascii="Arial" w:eastAsia="Times New Roman" w:hAnsi="Arial" w:cs="Arial"/>
                <w:sz w:val="24"/>
                <w:szCs w:val="24"/>
              </w:rPr>
              <w:t>.:</w:t>
            </w:r>
          </w:p>
        </w:tc>
        <w:tc>
          <w:tcPr>
            <w:tcW w:w="292" w:type="pct"/>
            <w:textDirection w:val="btLr"/>
            <w:vAlign w:val="center"/>
          </w:tcPr>
          <w:p w:rsidR="00810B71" w:rsidRDefault="00ED50F3">
            <w:pPr>
              <w:jc w:val="center"/>
              <w:rPr>
                <w:rFonts w:ascii="Arial" w:eastAsia="Times New Roman" w:hAnsi="Arial" w:cs="Arial"/>
                <w:sz w:val="24"/>
                <w:szCs w:val="24"/>
              </w:rPr>
            </w:pPr>
            <w:r>
              <w:rPr>
                <w:rFonts w:ascii="Arial" w:hAnsi="Arial" w:cs="Arial"/>
                <w:bCs/>
                <w:sz w:val="24"/>
                <w:szCs w:val="24"/>
              </w:rPr>
              <w:t>Учебные занятия</w:t>
            </w:r>
          </w:p>
        </w:tc>
        <w:tc>
          <w:tcPr>
            <w:tcW w:w="219" w:type="pct"/>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Курсовой проект (работа)</w:t>
            </w:r>
          </w:p>
        </w:tc>
        <w:tc>
          <w:tcPr>
            <w:tcW w:w="247" w:type="pct"/>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Самостоятельная работа</w:t>
            </w:r>
            <w:r>
              <w:rPr>
                <w:rFonts w:ascii="Arial" w:eastAsia="Times New Roman" w:hAnsi="Arial" w:cs="Arial"/>
                <w:i/>
                <w:sz w:val="24"/>
                <w:szCs w:val="24"/>
                <w:vertAlign w:val="superscript"/>
              </w:rPr>
              <w:footnoteReference w:id="1"/>
            </w:r>
          </w:p>
        </w:tc>
        <w:tc>
          <w:tcPr>
            <w:tcW w:w="218" w:type="pct"/>
            <w:shd w:val="clear" w:color="auto" w:fill="D9D9D9" w:themeFill="background1" w:themeFillShade="D9"/>
            <w:textDirection w:val="btLr"/>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Учебная практика</w:t>
            </w:r>
          </w:p>
        </w:tc>
        <w:tc>
          <w:tcPr>
            <w:tcW w:w="216" w:type="pct"/>
            <w:shd w:val="clear" w:color="auto" w:fill="D9D9D9" w:themeFill="background1" w:themeFillShade="D9"/>
            <w:textDirection w:val="btLr"/>
          </w:tcPr>
          <w:p w:rsidR="00810B71" w:rsidRDefault="00ED50F3">
            <w:pPr>
              <w:jc w:val="center"/>
              <w:rPr>
                <w:rFonts w:ascii="Arial" w:eastAsia="Times New Roman" w:hAnsi="Arial" w:cs="Arial"/>
                <w:sz w:val="24"/>
                <w:szCs w:val="24"/>
              </w:rPr>
            </w:pPr>
            <w:r>
              <w:rPr>
                <w:rFonts w:ascii="Arial" w:eastAsia="Times New Roman" w:hAnsi="Arial" w:cs="Arial"/>
                <w:sz w:val="24"/>
                <w:szCs w:val="24"/>
              </w:rPr>
              <w:t>Производственная практика</w:t>
            </w:r>
          </w:p>
        </w:tc>
      </w:tr>
      <w:tr w:rsidR="00810B71">
        <w:trPr>
          <w:cantSplit/>
          <w:trHeight w:val="20"/>
        </w:trPr>
        <w:tc>
          <w:tcPr>
            <w:tcW w:w="436"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1</w:t>
            </w:r>
          </w:p>
        </w:tc>
        <w:tc>
          <w:tcPr>
            <w:tcW w:w="2212" w:type="pct"/>
            <w:tcBorders>
              <w:bottom w:val="single" w:sz="4" w:space="0" w:color="auto"/>
            </w:tcBorders>
            <w:vAlign w:val="center"/>
          </w:tcPr>
          <w:p w:rsidR="00810B71" w:rsidRDefault="00ED50F3">
            <w:pPr>
              <w:jc w:val="center"/>
              <w:rPr>
                <w:rFonts w:ascii="Arial" w:eastAsia="Times New Roman" w:hAnsi="Arial" w:cs="Arial"/>
                <w:sz w:val="24"/>
                <w:szCs w:val="24"/>
              </w:rPr>
            </w:pPr>
            <w:r>
              <w:rPr>
                <w:rFonts w:ascii="Arial" w:eastAsia="Times New Roman" w:hAnsi="Arial" w:cs="Arial"/>
                <w:iCs/>
                <w:sz w:val="24"/>
                <w:szCs w:val="24"/>
              </w:rPr>
              <w:t>2</w:t>
            </w:r>
          </w:p>
        </w:tc>
        <w:tc>
          <w:tcPr>
            <w:tcW w:w="442" w:type="pct"/>
            <w:tcBorders>
              <w:bottom w:val="single" w:sz="4" w:space="0" w:color="auto"/>
            </w:tcBorders>
            <w:vAlign w:val="center"/>
          </w:tcPr>
          <w:p w:rsidR="00810B71" w:rsidRDefault="00ED50F3">
            <w:pPr>
              <w:jc w:val="center"/>
              <w:rPr>
                <w:rFonts w:ascii="Arial" w:eastAsia="Times New Roman" w:hAnsi="Arial" w:cs="Arial"/>
                <w:iCs/>
                <w:sz w:val="24"/>
                <w:szCs w:val="24"/>
              </w:rPr>
            </w:pPr>
            <w:r>
              <w:rPr>
                <w:rFonts w:ascii="Arial" w:eastAsia="Times New Roman" w:hAnsi="Arial" w:cs="Arial"/>
                <w:iCs/>
                <w:sz w:val="24"/>
                <w:szCs w:val="24"/>
              </w:rPr>
              <w:t>3</w:t>
            </w:r>
          </w:p>
        </w:tc>
        <w:tc>
          <w:tcPr>
            <w:tcW w:w="388" w:type="pct"/>
            <w:tcBorders>
              <w:bottom w:val="single" w:sz="4" w:space="0" w:color="auto"/>
            </w:tcBorders>
            <w:vAlign w:val="center"/>
          </w:tcPr>
          <w:p w:rsidR="00810B71" w:rsidRDefault="00ED50F3">
            <w:pPr>
              <w:jc w:val="center"/>
              <w:rPr>
                <w:rFonts w:ascii="Arial" w:eastAsia="Times New Roman" w:hAnsi="Arial" w:cs="Arial"/>
                <w:iCs/>
                <w:sz w:val="24"/>
                <w:szCs w:val="24"/>
              </w:rPr>
            </w:pPr>
            <w:r>
              <w:rPr>
                <w:rFonts w:ascii="Arial" w:eastAsia="Times New Roman" w:hAnsi="Arial" w:cs="Arial"/>
                <w:sz w:val="24"/>
                <w:szCs w:val="24"/>
              </w:rPr>
              <w:t>4</w:t>
            </w:r>
          </w:p>
        </w:tc>
        <w:tc>
          <w:tcPr>
            <w:tcW w:w="330" w:type="pct"/>
            <w:shd w:val="clear" w:color="auto" w:fill="D9D9D9" w:themeFill="background1" w:themeFillShade="D9"/>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5</w:t>
            </w:r>
          </w:p>
        </w:tc>
        <w:tc>
          <w:tcPr>
            <w:tcW w:w="292" w:type="pct"/>
            <w:vAlign w:val="center"/>
          </w:tcPr>
          <w:p w:rsidR="00810B71" w:rsidRDefault="00ED50F3">
            <w:pPr>
              <w:jc w:val="center"/>
              <w:rPr>
                <w:rFonts w:ascii="Arial" w:eastAsia="Times New Roman" w:hAnsi="Arial" w:cs="Arial"/>
                <w:sz w:val="24"/>
                <w:szCs w:val="24"/>
              </w:rPr>
            </w:pPr>
            <w:r>
              <w:rPr>
                <w:rFonts w:ascii="Arial" w:eastAsia="Times New Roman" w:hAnsi="Arial" w:cs="Arial"/>
                <w:color w:val="000000"/>
                <w:sz w:val="24"/>
                <w:szCs w:val="24"/>
              </w:rPr>
              <w:t>6</w:t>
            </w:r>
          </w:p>
        </w:tc>
        <w:tc>
          <w:tcPr>
            <w:tcW w:w="219" w:type="pct"/>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7</w:t>
            </w:r>
          </w:p>
        </w:tc>
        <w:tc>
          <w:tcPr>
            <w:tcW w:w="247" w:type="pct"/>
            <w:vAlign w:val="center"/>
          </w:tcPr>
          <w:p w:rsidR="00810B71" w:rsidRDefault="00ED50F3">
            <w:pPr>
              <w:jc w:val="center"/>
              <w:rPr>
                <w:rFonts w:ascii="Arial" w:eastAsia="Times New Roman" w:hAnsi="Arial" w:cs="Arial"/>
                <w:sz w:val="24"/>
                <w:szCs w:val="24"/>
              </w:rPr>
            </w:pPr>
            <w:r>
              <w:rPr>
                <w:rFonts w:ascii="Arial" w:eastAsia="Times New Roman" w:hAnsi="Arial" w:cs="Arial"/>
                <w:sz w:val="24"/>
                <w:szCs w:val="24"/>
              </w:rPr>
              <w:t>8</w:t>
            </w:r>
          </w:p>
        </w:tc>
        <w:tc>
          <w:tcPr>
            <w:tcW w:w="218" w:type="pct"/>
            <w:shd w:val="clear" w:color="auto" w:fill="D9D9D9" w:themeFill="background1" w:themeFillShade="D9"/>
          </w:tcPr>
          <w:p w:rsidR="00810B71" w:rsidRDefault="00ED50F3">
            <w:pPr>
              <w:jc w:val="center"/>
              <w:rPr>
                <w:rFonts w:ascii="Arial" w:eastAsia="Times New Roman" w:hAnsi="Arial" w:cs="Arial"/>
                <w:sz w:val="24"/>
                <w:szCs w:val="24"/>
              </w:rPr>
            </w:pPr>
            <w:r>
              <w:rPr>
                <w:rFonts w:ascii="Arial" w:eastAsia="Times New Roman" w:hAnsi="Arial" w:cs="Arial"/>
                <w:sz w:val="24"/>
                <w:szCs w:val="24"/>
              </w:rPr>
              <w:t>9</w:t>
            </w:r>
          </w:p>
        </w:tc>
        <w:tc>
          <w:tcPr>
            <w:tcW w:w="216" w:type="pct"/>
            <w:shd w:val="clear" w:color="auto" w:fill="D9D9D9" w:themeFill="background1" w:themeFillShade="D9"/>
          </w:tcPr>
          <w:p w:rsidR="00810B71" w:rsidRDefault="00ED50F3">
            <w:pPr>
              <w:jc w:val="center"/>
              <w:rPr>
                <w:rFonts w:ascii="Arial" w:eastAsia="Times New Roman" w:hAnsi="Arial" w:cs="Arial"/>
                <w:sz w:val="24"/>
                <w:szCs w:val="24"/>
              </w:rPr>
            </w:pPr>
            <w:r>
              <w:rPr>
                <w:rFonts w:ascii="Arial" w:eastAsia="Times New Roman" w:hAnsi="Arial" w:cs="Arial"/>
                <w:sz w:val="24"/>
                <w:szCs w:val="24"/>
              </w:rPr>
              <w:t>10</w:t>
            </w: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МДК.03.01</w:t>
            </w:r>
          </w:p>
        </w:tc>
        <w:tc>
          <w:tcPr>
            <w:tcW w:w="2212" w:type="pct"/>
          </w:tcPr>
          <w:p w:rsidR="00810B71" w:rsidRDefault="00ED50F3">
            <w:pPr>
              <w:rPr>
                <w:rFonts w:ascii="Arial" w:eastAsia="Times New Roman" w:hAnsi="Arial" w:cs="Arial"/>
                <w:sz w:val="24"/>
                <w:szCs w:val="24"/>
              </w:rPr>
            </w:pPr>
            <w:r>
              <w:rPr>
                <w:rFonts w:ascii="Arial" w:eastAsia="Times New Roman" w:hAnsi="Arial" w:cs="Arial"/>
                <w:sz w:val="24"/>
                <w:szCs w:val="24"/>
              </w:rPr>
              <w:t>Частные методики адаптивного физического воспитания</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76</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46</w:t>
            </w:r>
          </w:p>
        </w:tc>
        <w:tc>
          <w:tcPr>
            <w:tcW w:w="330"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76</w:t>
            </w:r>
          </w:p>
        </w:tc>
        <w:tc>
          <w:tcPr>
            <w:tcW w:w="292" w:type="pct"/>
          </w:tcPr>
          <w:p w:rsidR="00810B71" w:rsidRDefault="00ED50F3">
            <w:pPr>
              <w:jc w:val="center"/>
              <w:rPr>
                <w:rFonts w:ascii="Arial" w:eastAsia="Times New Roman" w:hAnsi="Arial" w:cs="Arial"/>
                <w:sz w:val="24"/>
                <w:szCs w:val="24"/>
              </w:rPr>
            </w:pPr>
            <w:r>
              <w:rPr>
                <w:rFonts w:ascii="Arial" w:eastAsia="Times New Roman" w:hAnsi="Arial" w:cs="Arial"/>
                <w:sz w:val="24"/>
                <w:szCs w:val="24"/>
              </w:rPr>
              <w:t>94</w:t>
            </w:r>
          </w:p>
        </w:tc>
        <w:tc>
          <w:tcPr>
            <w:tcW w:w="219"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w:t>
            </w:r>
          </w:p>
        </w:tc>
        <w:tc>
          <w:tcPr>
            <w:tcW w:w="247"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w:t>
            </w: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МДК.03.02</w:t>
            </w:r>
          </w:p>
        </w:tc>
        <w:tc>
          <w:tcPr>
            <w:tcW w:w="2212"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 xml:space="preserve">Методика адаптивного физического воспитания </w:t>
            </w:r>
            <w:proofErr w:type="gramStart"/>
            <w:r>
              <w:rPr>
                <w:rFonts w:ascii="Arial" w:eastAsia="Times New Roman" w:hAnsi="Arial" w:cs="Arial"/>
                <w:bCs/>
                <w:sz w:val="24"/>
                <w:szCs w:val="24"/>
              </w:rPr>
              <w:t>обучающихся</w:t>
            </w:r>
            <w:proofErr w:type="gramEnd"/>
            <w:r>
              <w:rPr>
                <w:rFonts w:ascii="Arial" w:eastAsia="Times New Roman" w:hAnsi="Arial" w:cs="Arial"/>
                <w:bCs/>
                <w:sz w:val="24"/>
                <w:szCs w:val="24"/>
              </w:rPr>
              <w:t>, отнесенных к  медицинским группам</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98</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74</w:t>
            </w:r>
          </w:p>
        </w:tc>
        <w:tc>
          <w:tcPr>
            <w:tcW w:w="330"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98</w:t>
            </w:r>
          </w:p>
        </w:tc>
        <w:tc>
          <w:tcPr>
            <w:tcW w:w="292" w:type="pct"/>
          </w:tcPr>
          <w:p w:rsidR="00810B71" w:rsidRDefault="00ED50F3">
            <w:pPr>
              <w:jc w:val="center"/>
              <w:rPr>
                <w:rFonts w:ascii="Arial" w:eastAsia="Times New Roman" w:hAnsi="Arial" w:cs="Arial"/>
                <w:sz w:val="24"/>
                <w:szCs w:val="24"/>
              </w:rPr>
            </w:pPr>
            <w:r>
              <w:rPr>
                <w:rFonts w:ascii="Arial" w:eastAsia="Times New Roman" w:hAnsi="Arial" w:cs="Arial"/>
                <w:sz w:val="24"/>
                <w:szCs w:val="24"/>
              </w:rPr>
              <w:t>34</w:t>
            </w:r>
          </w:p>
        </w:tc>
        <w:tc>
          <w:tcPr>
            <w:tcW w:w="219" w:type="pct"/>
          </w:tcPr>
          <w:p w:rsidR="00810B71" w:rsidRDefault="00810B71">
            <w:pPr>
              <w:jc w:val="center"/>
              <w:rPr>
                <w:rFonts w:ascii="Arial" w:eastAsia="Times New Roman" w:hAnsi="Arial" w:cs="Arial"/>
                <w:b/>
                <w:bCs/>
                <w:sz w:val="24"/>
                <w:szCs w:val="24"/>
              </w:rPr>
            </w:pPr>
          </w:p>
        </w:tc>
        <w:tc>
          <w:tcPr>
            <w:tcW w:w="247" w:type="pct"/>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МДК.03.03</w:t>
            </w:r>
          </w:p>
        </w:tc>
        <w:tc>
          <w:tcPr>
            <w:tcW w:w="2212"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Теоретические и методические основы организации и проведения внеурочной деятельности спортивно-оздоровительной направленности.</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32</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22</w:t>
            </w:r>
          </w:p>
        </w:tc>
        <w:tc>
          <w:tcPr>
            <w:tcW w:w="330"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32</w:t>
            </w:r>
          </w:p>
        </w:tc>
        <w:tc>
          <w:tcPr>
            <w:tcW w:w="292" w:type="pct"/>
          </w:tcPr>
          <w:p w:rsidR="00810B71" w:rsidRDefault="00ED50F3">
            <w:pPr>
              <w:jc w:val="center"/>
              <w:rPr>
                <w:rFonts w:ascii="Arial" w:eastAsia="Times New Roman" w:hAnsi="Arial" w:cs="Arial"/>
                <w:sz w:val="24"/>
                <w:szCs w:val="24"/>
              </w:rPr>
            </w:pPr>
            <w:r>
              <w:rPr>
                <w:rFonts w:ascii="Arial" w:eastAsia="Times New Roman" w:hAnsi="Arial" w:cs="Arial"/>
                <w:sz w:val="24"/>
                <w:szCs w:val="24"/>
              </w:rPr>
              <w:t>32</w:t>
            </w:r>
          </w:p>
        </w:tc>
        <w:tc>
          <w:tcPr>
            <w:tcW w:w="219" w:type="pct"/>
          </w:tcPr>
          <w:p w:rsidR="00810B71" w:rsidRDefault="00810B71">
            <w:pPr>
              <w:jc w:val="center"/>
              <w:rPr>
                <w:rFonts w:ascii="Arial" w:eastAsia="Times New Roman" w:hAnsi="Arial" w:cs="Arial"/>
                <w:b/>
                <w:bCs/>
                <w:sz w:val="24"/>
                <w:szCs w:val="24"/>
              </w:rPr>
            </w:pPr>
          </w:p>
        </w:tc>
        <w:tc>
          <w:tcPr>
            <w:tcW w:w="247" w:type="pct"/>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УП 03</w:t>
            </w:r>
          </w:p>
        </w:tc>
        <w:tc>
          <w:tcPr>
            <w:tcW w:w="2212" w:type="pct"/>
          </w:tcPr>
          <w:p w:rsidR="00810B71" w:rsidRDefault="00ED50F3">
            <w:pPr>
              <w:rPr>
                <w:rFonts w:ascii="Arial" w:eastAsia="Times New Roman" w:hAnsi="Arial" w:cs="Arial"/>
                <w:bCs/>
                <w:sz w:val="24"/>
                <w:szCs w:val="24"/>
              </w:rPr>
            </w:pPr>
            <w:r>
              <w:rPr>
                <w:rFonts w:ascii="Arial" w:eastAsia="Times New Roman" w:hAnsi="Arial" w:cs="Arial"/>
                <w:bCs/>
                <w:sz w:val="24"/>
                <w:szCs w:val="24"/>
              </w:rPr>
              <w:t>Учебная практика</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36</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36</w:t>
            </w:r>
          </w:p>
        </w:tc>
        <w:tc>
          <w:tcPr>
            <w:tcW w:w="330"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758" w:type="pct"/>
            <w:gridSpan w:val="3"/>
            <w:shd w:val="clear" w:color="auto" w:fill="auto"/>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36</w:t>
            </w:r>
          </w:p>
        </w:tc>
        <w:tc>
          <w:tcPr>
            <w:tcW w:w="216" w:type="pct"/>
            <w:shd w:val="clear" w:color="auto" w:fill="D9D9D9" w:themeFill="background1" w:themeFillShade="D9"/>
          </w:tcPr>
          <w:p w:rsidR="00810B71" w:rsidRDefault="00810B71">
            <w:pPr>
              <w:jc w:val="center"/>
              <w:rPr>
                <w:rFonts w:ascii="Arial" w:eastAsia="Times New Roman" w:hAnsi="Arial" w:cs="Arial"/>
                <w:b/>
                <w:bCs/>
                <w:sz w:val="24"/>
                <w:szCs w:val="24"/>
              </w:rPr>
            </w:pPr>
          </w:p>
        </w:tc>
      </w:tr>
      <w:tr w:rsidR="00810B71">
        <w:trPr>
          <w:trHeight w:val="20"/>
        </w:trPr>
        <w:tc>
          <w:tcPr>
            <w:tcW w:w="436" w:type="pct"/>
          </w:tcPr>
          <w:p w:rsidR="00810B71" w:rsidRDefault="00ED50F3">
            <w:pPr>
              <w:rPr>
                <w:rFonts w:ascii="Arial" w:eastAsia="Times New Roman" w:hAnsi="Arial" w:cs="Arial"/>
                <w:sz w:val="24"/>
                <w:szCs w:val="24"/>
              </w:rPr>
            </w:pPr>
            <w:r>
              <w:rPr>
                <w:rFonts w:ascii="Arial" w:eastAsia="Times New Roman" w:hAnsi="Arial" w:cs="Arial"/>
                <w:sz w:val="24"/>
                <w:szCs w:val="24"/>
              </w:rPr>
              <w:t>ПП 03</w:t>
            </w:r>
          </w:p>
        </w:tc>
        <w:tc>
          <w:tcPr>
            <w:tcW w:w="2212" w:type="pct"/>
          </w:tcPr>
          <w:p w:rsidR="00810B71" w:rsidRDefault="00ED50F3">
            <w:pPr>
              <w:rPr>
                <w:rFonts w:ascii="Arial" w:eastAsia="Times New Roman" w:hAnsi="Arial" w:cs="Arial"/>
                <w:b/>
                <w:bCs/>
                <w:sz w:val="24"/>
                <w:szCs w:val="24"/>
                <w:u w:val="single"/>
              </w:rPr>
            </w:pPr>
            <w:r>
              <w:rPr>
                <w:rFonts w:ascii="Arial" w:eastAsia="Times New Roman" w:hAnsi="Arial" w:cs="Arial"/>
                <w:sz w:val="24"/>
                <w:szCs w:val="24"/>
              </w:rPr>
              <w:t>Производственная практика</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288</w:t>
            </w:r>
          </w:p>
        </w:tc>
        <w:tc>
          <w:tcPr>
            <w:tcW w:w="388" w:type="pct"/>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288</w:t>
            </w:r>
          </w:p>
        </w:tc>
        <w:tc>
          <w:tcPr>
            <w:tcW w:w="330"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758" w:type="pct"/>
            <w:gridSpan w:val="3"/>
            <w:shd w:val="clear" w:color="auto" w:fill="auto"/>
          </w:tcPr>
          <w:p w:rsidR="00810B71" w:rsidRDefault="00810B71">
            <w:pPr>
              <w:jc w:val="center"/>
              <w:rPr>
                <w:rFonts w:ascii="Arial" w:eastAsia="Times New Roman" w:hAnsi="Arial" w:cs="Arial"/>
                <w:b/>
                <w:bCs/>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b/>
                <w:bCs/>
                <w:sz w:val="24"/>
                <w:szCs w:val="24"/>
              </w:rPr>
            </w:pPr>
          </w:p>
        </w:tc>
        <w:tc>
          <w:tcPr>
            <w:tcW w:w="216" w:type="pct"/>
            <w:shd w:val="clear" w:color="auto" w:fill="D9D9D9" w:themeFill="background1" w:themeFillShade="D9"/>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288</w:t>
            </w:r>
          </w:p>
        </w:tc>
      </w:tr>
      <w:tr w:rsidR="00810B71">
        <w:trPr>
          <w:trHeight w:val="20"/>
        </w:trPr>
        <w:tc>
          <w:tcPr>
            <w:tcW w:w="436" w:type="pct"/>
          </w:tcPr>
          <w:p w:rsidR="00810B71" w:rsidRDefault="00810B71">
            <w:pPr>
              <w:rPr>
                <w:rFonts w:ascii="Arial" w:eastAsia="Times New Roman" w:hAnsi="Arial" w:cs="Arial"/>
                <w:sz w:val="24"/>
                <w:szCs w:val="24"/>
              </w:rPr>
            </w:pPr>
          </w:p>
        </w:tc>
        <w:tc>
          <w:tcPr>
            <w:tcW w:w="2212" w:type="pct"/>
          </w:tcPr>
          <w:p w:rsidR="00810B71" w:rsidRDefault="00ED50F3">
            <w:pPr>
              <w:rPr>
                <w:rFonts w:ascii="Arial" w:eastAsia="Times New Roman" w:hAnsi="Arial" w:cs="Arial"/>
                <w:sz w:val="24"/>
                <w:szCs w:val="24"/>
              </w:rPr>
            </w:pPr>
            <w:r>
              <w:rPr>
                <w:rFonts w:ascii="Arial" w:eastAsia="Times New Roman" w:hAnsi="Arial" w:cs="Arial"/>
                <w:sz w:val="24"/>
                <w:szCs w:val="24"/>
              </w:rPr>
              <w:t>Промежуточная аттестация</w:t>
            </w:r>
          </w:p>
        </w:tc>
        <w:tc>
          <w:tcPr>
            <w:tcW w:w="442" w:type="pct"/>
          </w:tcPr>
          <w:p w:rsidR="00810B71" w:rsidRDefault="00ED50F3">
            <w:pPr>
              <w:jc w:val="center"/>
              <w:rPr>
                <w:rFonts w:ascii="Arial" w:eastAsia="Times New Roman" w:hAnsi="Arial" w:cs="Arial"/>
                <w:b/>
                <w:bCs/>
                <w:sz w:val="24"/>
                <w:szCs w:val="24"/>
              </w:rPr>
            </w:pPr>
            <w:r>
              <w:rPr>
                <w:rFonts w:ascii="Arial" w:eastAsia="Times New Roman" w:hAnsi="Arial" w:cs="Arial"/>
                <w:b/>
                <w:bCs/>
                <w:sz w:val="24"/>
                <w:szCs w:val="24"/>
              </w:rPr>
              <w:t>6</w:t>
            </w:r>
          </w:p>
        </w:tc>
        <w:tc>
          <w:tcPr>
            <w:tcW w:w="388" w:type="pct"/>
            <w:shd w:val="clear" w:color="auto" w:fill="auto"/>
          </w:tcPr>
          <w:p w:rsidR="00810B71" w:rsidRDefault="00810B71">
            <w:pPr>
              <w:jc w:val="center"/>
              <w:rPr>
                <w:rFonts w:ascii="Arial" w:eastAsia="Times New Roman" w:hAnsi="Arial" w:cs="Arial"/>
                <w:b/>
                <w:sz w:val="24"/>
                <w:szCs w:val="24"/>
              </w:rPr>
            </w:pPr>
          </w:p>
        </w:tc>
        <w:tc>
          <w:tcPr>
            <w:tcW w:w="330" w:type="pct"/>
            <w:shd w:val="clear" w:color="auto" w:fill="D9D9D9" w:themeFill="background1" w:themeFillShade="D9"/>
          </w:tcPr>
          <w:p w:rsidR="00810B71" w:rsidRDefault="00810B71">
            <w:pPr>
              <w:jc w:val="center"/>
              <w:rPr>
                <w:rFonts w:ascii="Arial" w:eastAsia="Times New Roman" w:hAnsi="Arial" w:cs="Arial"/>
                <w:i/>
                <w:sz w:val="24"/>
                <w:szCs w:val="24"/>
              </w:rPr>
            </w:pPr>
          </w:p>
        </w:tc>
        <w:tc>
          <w:tcPr>
            <w:tcW w:w="758" w:type="pct"/>
            <w:gridSpan w:val="3"/>
            <w:shd w:val="clear" w:color="auto" w:fill="auto"/>
          </w:tcPr>
          <w:p w:rsidR="00810B71" w:rsidRDefault="00810B71">
            <w:pPr>
              <w:jc w:val="center"/>
              <w:rPr>
                <w:rFonts w:ascii="Arial" w:eastAsia="Times New Roman" w:hAnsi="Arial" w:cs="Arial"/>
                <w:i/>
                <w:sz w:val="24"/>
                <w:szCs w:val="24"/>
              </w:rPr>
            </w:pPr>
          </w:p>
        </w:tc>
        <w:tc>
          <w:tcPr>
            <w:tcW w:w="218" w:type="pct"/>
            <w:shd w:val="clear" w:color="auto" w:fill="D9D9D9" w:themeFill="background1" w:themeFillShade="D9"/>
          </w:tcPr>
          <w:p w:rsidR="00810B71" w:rsidRDefault="00810B71">
            <w:pPr>
              <w:jc w:val="center"/>
              <w:rPr>
                <w:rFonts w:ascii="Arial" w:eastAsia="Times New Roman" w:hAnsi="Arial" w:cs="Arial"/>
                <w:i/>
                <w:sz w:val="24"/>
                <w:szCs w:val="24"/>
              </w:rPr>
            </w:pPr>
          </w:p>
        </w:tc>
        <w:tc>
          <w:tcPr>
            <w:tcW w:w="216" w:type="pct"/>
            <w:shd w:val="clear" w:color="auto" w:fill="D9D9D9" w:themeFill="background1" w:themeFillShade="D9"/>
          </w:tcPr>
          <w:p w:rsidR="00810B71" w:rsidRDefault="00810B71">
            <w:pPr>
              <w:jc w:val="center"/>
              <w:rPr>
                <w:rFonts w:ascii="Arial" w:eastAsia="Times New Roman" w:hAnsi="Arial" w:cs="Arial"/>
                <w:i/>
                <w:sz w:val="24"/>
                <w:szCs w:val="24"/>
              </w:rPr>
            </w:pPr>
          </w:p>
        </w:tc>
      </w:tr>
      <w:tr w:rsidR="00810B71">
        <w:trPr>
          <w:trHeight w:val="20"/>
        </w:trPr>
        <w:tc>
          <w:tcPr>
            <w:tcW w:w="436" w:type="pct"/>
          </w:tcPr>
          <w:p w:rsidR="00810B71" w:rsidRDefault="00810B71">
            <w:pPr>
              <w:rPr>
                <w:rFonts w:ascii="Arial" w:eastAsia="Times New Roman" w:hAnsi="Arial" w:cs="Arial"/>
                <w:b/>
                <w:i/>
                <w:sz w:val="24"/>
                <w:szCs w:val="24"/>
              </w:rPr>
            </w:pPr>
          </w:p>
        </w:tc>
        <w:tc>
          <w:tcPr>
            <w:tcW w:w="2212" w:type="pct"/>
          </w:tcPr>
          <w:p w:rsidR="00810B71" w:rsidRDefault="00ED50F3">
            <w:pPr>
              <w:rPr>
                <w:rFonts w:ascii="Arial" w:eastAsia="Times New Roman" w:hAnsi="Arial" w:cs="Arial"/>
                <w:b/>
                <w:i/>
                <w:sz w:val="24"/>
                <w:szCs w:val="24"/>
              </w:rPr>
            </w:pPr>
            <w:r>
              <w:rPr>
                <w:rFonts w:ascii="Arial" w:eastAsia="Times New Roman" w:hAnsi="Arial" w:cs="Arial"/>
                <w:b/>
                <w:i/>
                <w:sz w:val="24"/>
                <w:szCs w:val="24"/>
              </w:rPr>
              <w:t xml:space="preserve">Всего: </w:t>
            </w:r>
          </w:p>
        </w:tc>
        <w:tc>
          <w:tcPr>
            <w:tcW w:w="442" w:type="pct"/>
          </w:tcPr>
          <w:p w:rsidR="00810B71" w:rsidRDefault="00ED50F3">
            <w:pPr>
              <w:jc w:val="center"/>
              <w:rPr>
                <w:rFonts w:ascii="Arial" w:eastAsia="Times New Roman" w:hAnsi="Arial" w:cs="Arial"/>
                <w:b/>
                <w:i/>
                <w:iCs/>
                <w:sz w:val="24"/>
                <w:szCs w:val="24"/>
              </w:rPr>
            </w:pPr>
            <w:r>
              <w:rPr>
                <w:rFonts w:ascii="Arial" w:eastAsia="Times New Roman" w:hAnsi="Arial" w:cs="Arial"/>
                <w:b/>
                <w:i/>
                <w:iCs/>
                <w:sz w:val="24"/>
                <w:szCs w:val="24"/>
              </w:rPr>
              <w:t>536</w:t>
            </w:r>
          </w:p>
        </w:tc>
        <w:tc>
          <w:tcPr>
            <w:tcW w:w="388" w:type="pct"/>
          </w:tcPr>
          <w:p w:rsidR="00810B71" w:rsidRDefault="00E66234">
            <w:pPr>
              <w:jc w:val="center"/>
              <w:rPr>
                <w:rFonts w:ascii="Arial" w:eastAsia="Times New Roman" w:hAnsi="Arial" w:cs="Arial"/>
                <w:b/>
                <w:sz w:val="24"/>
                <w:szCs w:val="24"/>
              </w:rPr>
            </w:pPr>
            <w:r>
              <w:rPr>
                <w:rFonts w:ascii="Arial" w:eastAsia="Times New Roman" w:hAnsi="Arial" w:cs="Arial"/>
                <w:b/>
                <w:sz w:val="24"/>
                <w:szCs w:val="24"/>
              </w:rPr>
              <w:t>466</w:t>
            </w:r>
          </w:p>
        </w:tc>
        <w:tc>
          <w:tcPr>
            <w:tcW w:w="330" w:type="pct"/>
            <w:shd w:val="clear" w:color="auto" w:fill="D9D9D9" w:themeFill="background1" w:themeFillShade="D9"/>
          </w:tcPr>
          <w:p w:rsidR="00810B71" w:rsidRDefault="00810B71">
            <w:pPr>
              <w:jc w:val="center"/>
              <w:rPr>
                <w:rFonts w:ascii="Arial" w:eastAsia="Times New Roman" w:hAnsi="Arial" w:cs="Arial"/>
                <w:b/>
                <w:i/>
                <w:sz w:val="24"/>
                <w:szCs w:val="24"/>
              </w:rPr>
            </w:pPr>
          </w:p>
        </w:tc>
        <w:tc>
          <w:tcPr>
            <w:tcW w:w="292" w:type="pct"/>
          </w:tcPr>
          <w:p w:rsidR="00810B71" w:rsidRDefault="00ED50F3" w:rsidP="00ED50F3">
            <w:pPr>
              <w:jc w:val="center"/>
              <w:rPr>
                <w:rFonts w:ascii="Arial" w:eastAsia="Times New Roman" w:hAnsi="Arial" w:cs="Arial"/>
                <w:b/>
                <w:i/>
                <w:sz w:val="24"/>
                <w:szCs w:val="24"/>
              </w:rPr>
            </w:pPr>
            <w:r>
              <w:rPr>
                <w:rFonts w:ascii="Arial" w:eastAsia="Times New Roman" w:hAnsi="Arial" w:cs="Arial"/>
                <w:b/>
                <w:i/>
                <w:sz w:val="24"/>
                <w:szCs w:val="24"/>
              </w:rPr>
              <w:t>142</w:t>
            </w:r>
          </w:p>
        </w:tc>
        <w:tc>
          <w:tcPr>
            <w:tcW w:w="219" w:type="pct"/>
          </w:tcPr>
          <w:p w:rsidR="00810B71" w:rsidRDefault="00ED50F3">
            <w:pPr>
              <w:jc w:val="center"/>
              <w:rPr>
                <w:rFonts w:ascii="Arial" w:eastAsia="Times New Roman" w:hAnsi="Arial" w:cs="Arial"/>
                <w:b/>
                <w:i/>
                <w:sz w:val="24"/>
                <w:szCs w:val="24"/>
              </w:rPr>
            </w:pPr>
            <w:r>
              <w:rPr>
                <w:rFonts w:ascii="Arial" w:eastAsia="Times New Roman" w:hAnsi="Arial" w:cs="Arial"/>
                <w:b/>
                <w:i/>
                <w:sz w:val="24"/>
                <w:szCs w:val="24"/>
              </w:rPr>
              <w:t>-</w:t>
            </w:r>
          </w:p>
        </w:tc>
        <w:tc>
          <w:tcPr>
            <w:tcW w:w="247" w:type="pct"/>
          </w:tcPr>
          <w:p w:rsidR="00810B71" w:rsidRDefault="00ED50F3">
            <w:pPr>
              <w:jc w:val="center"/>
              <w:rPr>
                <w:rFonts w:ascii="Arial" w:eastAsia="Times New Roman" w:hAnsi="Arial" w:cs="Arial"/>
                <w:b/>
                <w:i/>
                <w:sz w:val="24"/>
                <w:szCs w:val="24"/>
              </w:rPr>
            </w:pPr>
            <w:r>
              <w:rPr>
                <w:rFonts w:ascii="Arial" w:eastAsia="Times New Roman" w:hAnsi="Arial" w:cs="Arial"/>
                <w:b/>
                <w:i/>
                <w:sz w:val="24"/>
                <w:szCs w:val="24"/>
              </w:rPr>
              <w:t>-</w:t>
            </w:r>
          </w:p>
        </w:tc>
        <w:tc>
          <w:tcPr>
            <w:tcW w:w="218" w:type="pct"/>
            <w:shd w:val="clear" w:color="auto" w:fill="D9D9D9" w:themeFill="background1" w:themeFillShade="D9"/>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36</w:t>
            </w:r>
          </w:p>
        </w:tc>
        <w:tc>
          <w:tcPr>
            <w:tcW w:w="216" w:type="pct"/>
            <w:shd w:val="clear" w:color="auto" w:fill="D9D9D9" w:themeFill="background1" w:themeFillShade="D9"/>
          </w:tcPr>
          <w:p w:rsidR="00810B71" w:rsidRDefault="00ED50F3">
            <w:pPr>
              <w:jc w:val="center"/>
              <w:rPr>
                <w:rFonts w:ascii="Arial" w:eastAsia="Times New Roman" w:hAnsi="Arial" w:cs="Arial"/>
                <w:b/>
                <w:sz w:val="24"/>
                <w:szCs w:val="24"/>
              </w:rPr>
            </w:pPr>
            <w:r>
              <w:rPr>
                <w:rFonts w:ascii="Arial" w:eastAsia="Times New Roman" w:hAnsi="Arial" w:cs="Arial"/>
                <w:b/>
                <w:sz w:val="24"/>
                <w:szCs w:val="24"/>
              </w:rPr>
              <w:t>288</w:t>
            </w:r>
          </w:p>
        </w:tc>
      </w:tr>
    </w:tbl>
    <w:p w:rsidR="00810B71" w:rsidRDefault="00810B71">
      <w:pPr>
        <w:rPr>
          <w:rFonts w:ascii="Arial" w:hAnsi="Arial" w:cs="Arial"/>
          <w:sz w:val="24"/>
          <w:szCs w:val="24"/>
        </w:rPr>
      </w:pPr>
    </w:p>
    <w:p w:rsidR="00810B71" w:rsidRDefault="00810B71">
      <w:pPr>
        <w:rPr>
          <w:rFonts w:ascii="Arial" w:hAnsi="Arial" w:cs="Arial"/>
          <w:sz w:val="24"/>
          <w:szCs w:val="24"/>
        </w:rPr>
      </w:pPr>
    </w:p>
    <w:p w:rsidR="00810B71" w:rsidRDefault="00ED50F3">
      <w:pPr>
        <w:rPr>
          <w:rFonts w:ascii="Arial" w:hAnsi="Arial" w:cs="Arial"/>
          <w:sz w:val="24"/>
          <w:szCs w:val="24"/>
        </w:rPr>
      </w:pPr>
      <w:r>
        <w:rPr>
          <w:rFonts w:ascii="Arial" w:hAnsi="Arial" w:cs="Arial"/>
          <w:sz w:val="24"/>
          <w:szCs w:val="24"/>
        </w:rPr>
        <w:lastRenderedPageBreak/>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810B71">
        <w:trPr>
          <w:trHeight w:val="903"/>
        </w:trPr>
        <w:tc>
          <w:tcPr>
            <w:tcW w:w="2972" w:type="dxa"/>
            <w:vAlign w:val="center"/>
          </w:tcPr>
          <w:p w:rsidR="00810B71" w:rsidRDefault="00ED50F3">
            <w:pPr>
              <w:jc w:val="center"/>
              <w:rPr>
                <w:rFonts w:ascii="Arial" w:eastAsia="Times New Roman" w:hAnsi="Arial" w:cs="Arial"/>
                <w:b/>
                <w:sz w:val="24"/>
                <w:szCs w:val="24"/>
              </w:rPr>
            </w:pPr>
            <w:r>
              <w:rPr>
                <w:rFonts w:ascii="Arial" w:eastAsia="Times New Roman" w:hAnsi="Arial" w:cs="Arial"/>
                <w:b/>
                <w:bCs/>
                <w:sz w:val="24"/>
                <w:szCs w:val="24"/>
              </w:rPr>
              <w:t>Наименование разделов и тем</w:t>
            </w:r>
          </w:p>
        </w:tc>
        <w:tc>
          <w:tcPr>
            <w:tcW w:w="6662" w:type="dxa"/>
            <w:vAlign w:val="center"/>
          </w:tcPr>
          <w:p w:rsidR="00810B71" w:rsidRDefault="00ED50F3">
            <w:pPr>
              <w:jc w:val="center"/>
              <w:rPr>
                <w:rFonts w:ascii="Arial" w:eastAsia="Times New Roman" w:hAnsi="Arial" w:cs="Arial"/>
                <w:b/>
                <w:sz w:val="24"/>
                <w:szCs w:val="24"/>
              </w:rPr>
            </w:pPr>
            <w:r>
              <w:rPr>
                <w:rFonts w:ascii="Arial" w:eastAsia="Times New Roman" w:hAnsi="Arial" w:cs="Arial"/>
                <w:b/>
                <w:bCs/>
                <w:sz w:val="24"/>
                <w:szCs w:val="24"/>
              </w:rPr>
              <w:t xml:space="preserve">Примерное содержание учебного материала, </w:t>
            </w:r>
            <w:proofErr w:type="gramStart"/>
            <w:r>
              <w:rPr>
                <w:rFonts w:ascii="Arial" w:eastAsia="Times New Roman" w:hAnsi="Arial" w:cs="Arial"/>
                <w:b/>
                <w:bCs/>
                <w:sz w:val="24"/>
                <w:szCs w:val="24"/>
              </w:rPr>
              <w:t>практических</w:t>
            </w:r>
            <w:proofErr w:type="gramEnd"/>
            <w:r>
              <w:rPr>
                <w:rFonts w:ascii="Arial" w:eastAsia="Times New Roman" w:hAnsi="Arial" w:cs="Arial"/>
                <w:b/>
                <w:bCs/>
                <w:sz w:val="24"/>
                <w:szCs w:val="24"/>
              </w:rPr>
              <w:t xml:space="preserve"> и лабораторных занятия</w:t>
            </w:r>
          </w:p>
        </w:tc>
      </w:tr>
      <w:tr w:rsidR="00810B71">
        <w:tc>
          <w:tcPr>
            <w:tcW w:w="9634" w:type="dxa"/>
            <w:gridSpan w:val="2"/>
          </w:tcPr>
          <w:p w:rsidR="00810B71" w:rsidRDefault="00ED50F3">
            <w:pPr>
              <w:rPr>
                <w:rFonts w:ascii="Arial" w:eastAsia="Times New Roman" w:hAnsi="Arial" w:cs="Arial"/>
                <w:i/>
                <w:sz w:val="24"/>
                <w:szCs w:val="24"/>
              </w:rPr>
            </w:pPr>
            <w:r>
              <w:rPr>
                <w:rFonts w:ascii="Arial" w:eastAsia="Calibri" w:hAnsi="Arial" w:cs="Arial"/>
                <w:b/>
                <w:sz w:val="24"/>
                <w:szCs w:val="24"/>
              </w:rPr>
              <w:t xml:space="preserve">Раздел 1 Планирование и осуществление процесса адаптивного физического воспитания </w:t>
            </w:r>
            <w:proofErr w:type="gramStart"/>
            <w:r>
              <w:rPr>
                <w:rFonts w:ascii="Arial" w:eastAsia="Calibri" w:hAnsi="Arial" w:cs="Arial"/>
                <w:b/>
                <w:sz w:val="24"/>
                <w:szCs w:val="24"/>
              </w:rPr>
              <w:t>обучающихся</w:t>
            </w:r>
            <w:proofErr w:type="gramEnd"/>
          </w:p>
        </w:tc>
      </w:tr>
      <w:tr w:rsidR="00810B71">
        <w:trPr>
          <w:trHeight w:val="20"/>
        </w:trPr>
        <w:tc>
          <w:tcPr>
            <w:tcW w:w="9634" w:type="dxa"/>
            <w:gridSpan w:val="2"/>
          </w:tcPr>
          <w:p w:rsidR="00810B71" w:rsidRDefault="00ED50F3">
            <w:pPr>
              <w:rPr>
                <w:rFonts w:ascii="Arial" w:eastAsia="Times New Roman" w:hAnsi="Arial" w:cs="Arial"/>
                <w:i/>
                <w:sz w:val="24"/>
                <w:szCs w:val="24"/>
              </w:rPr>
            </w:pPr>
            <w:r>
              <w:rPr>
                <w:rFonts w:ascii="Arial" w:eastAsia="Calibri" w:hAnsi="Arial" w:cs="Arial"/>
                <w:b/>
                <w:bCs/>
                <w:sz w:val="24"/>
                <w:szCs w:val="24"/>
              </w:rPr>
              <w:t xml:space="preserve">МДК 03.01 </w:t>
            </w:r>
            <w:r>
              <w:rPr>
                <w:rFonts w:ascii="Arial" w:eastAsia="Calibri" w:hAnsi="Arial" w:cs="Arial"/>
                <w:b/>
                <w:sz w:val="24"/>
                <w:szCs w:val="24"/>
              </w:rPr>
              <w:t>Частные методики адаптивного физического воспитания</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1.1 </w:t>
            </w:r>
            <w:r>
              <w:rPr>
                <w:rFonts w:ascii="Arial" w:eastAsia="Calibri" w:hAnsi="Arial" w:cs="Arial"/>
                <w:bCs/>
                <w:sz w:val="24"/>
                <w:szCs w:val="24"/>
              </w:rPr>
              <w:t>Базовые концепции частных методик адаптивной физической культуры</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 xml:space="preserve">1.Основные педагогические принципы работы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имеющими нарушения в развитии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2.Медико-физиологические и психологические предпосылки построения частных методик АФК</w:t>
            </w:r>
            <w:r>
              <w:rPr>
                <w:rFonts w:ascii="Arial" w:eastAsia="Calibri" w:hAnsi="Arial" w:cs="Arial"/>
                <w:b/>
                <w:sz w:val="24"/>
                <w:szCs w:val="24"/>
              </w:rPr>
              <w:t xml:space="preserve"> </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Тема 1.2</w:t>
            </w:r>
            <w:r>
              <w:rPr>
                <w:rFonts w:ascii="Arial" w:eastAsia="Calibri" w:hAnsi="Arial" w:cs="Arial"/>
                <w:sz w:val="24"/>
                <w:szCs w:val="24"/>
              </w:rPr>
              <w:t xml:space="preserve"> Двигательная сфера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нарушениями в развитии</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1.Коррекционно-развивающая направленность педагогических воздействий основа частных методик АФК</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2. Формы организации адаптивной физической культуры</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sz w:val="24"/>
                <w:szCs w:val="24"/>
              </w:rPr>
              <w:t xml:space="preserve"> </w:t>
            </w:r>
            <w:r>
              <w:rPr>
                <w:rFonts w:ascii="Arial" w:eastAsia="Calibri" w:hAnsi="Arial" w:cs="Arial"/>
                <w:b/>
                <w:sz w:val="24"/>
                <w:szCs w:val="24"/>
              </w:rPr>
              <w:t>Тема 1.3</w:t>
            </w:r>
            <w:r>
              <w:rPr>
                <w:rFonts w:ascii="Arial" w:eastAsia="Calibri" w:hAnsi="Arial" w:cs="Arial"/>
                <w:sz w:val="24"/>
                <w:szCs w:val="24"/>
              </w:rPr>
              <w:t xml:space="preserve"> Методические особенности обучения двигательным умениям и навыкам</w:t>
            </w:r>
          </w:p>
        </w:tc>
        <w:tc>
          <w:tcPr>
            <w:tcW w:w="6662" w:type="dxa"/>
          </w:tcPr>
          <w:p w:rsidR="00810B71" w:rsidRDefault="00ED50F3">
            <w:pPr>
              <w:rPr>
                <w:rFonts w:ascii="Arial" w:hAnsi="Arial" w:cs="Arial"/>
                <w:b/>
                <w:bCs/>
                <w:sz w:val="24"/>
                <w:szCs w:val="24"/>
              </w:rPr>
            </w:pPr>
            <w:r>
              <w:rPr>
                <w:rFonts w:ascii="Arial" w:eastAsia="Calibri" w:hAnsi="Arial" w:cs="Arial"/>
                <w:sz w:val="24"/>
                <w:szCs w:val="24"/>
              </w:rPr>
              <w:t>С</w:t>
            </w:r>
            <w:r>
              <w:rPr>
                <w:rFonts w:ascii="Arial" w:eastAsia="Calibri" w:hAnsi="Arial" w:cs="Arial"/>
                <w:b/>
                <w:sz w:val="24"/>
                <w:szCs w:val="24"/>
              </w:rPr>
              <w:t>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1.Структура и этапы обучения двигательным действиям</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 </w:t>
            </w:r>
            <w:r>
              <w:rPr>
                <w:rFonts w:ascii="Arial" w:eastAsia="Calibri" w:hAnsi="Arial" w:cs="Arial"/>
                <w:sz w:val="24"/>
                <w:szCs w:val="24"/>
              </w:rPr>
              <w:t>Анализ компонентов структуры поэтапного обучения двигательным действиям, планирование занятий с учетом индивидуальных особенностями обучающихся (характера нарушений, возраста, уровня физической подготовленности).</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1.4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нарушением зрения</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1.Психолого-педагогическая характеристика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нарушением зрения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2.Методика адаптивного физического воспитания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нарушением зрения. </w:t>
            </w:r>
            <w:r>
              <w:rPr>
                <w:rFonts w:ascii="Arial" w:eastAsia="Calibri" w:hAnsi="Arial" w:cs="Arial"/>
                <w:sz w:val="24"/>
                <w:szCs w:val="24"/>
              </w:rPr>
              <w:t xml:space="preserve">Особенности организации и проведения уроков в школах </w:t>
            </w:r>
            <w:r>
              <w:rPr>
                <w:rFonts w:ascii="Arial" w:eastAsia="Calibri" w:hAnsi="Arial" w:cs="Arial"/>
                <w:sz w:val="24"/>
                <w:szCs w:val="24"/>
                <w:lang w:val="en-US"/>
              </w:rPr>
              <w:t>III</w:t>
            </w:r>
            <w:r>
              <w:rPr>
                <w:rFonts w:ascii="Arial" w:eastAsia="Calibri" w:hAnsi="Arial" w:cs="Arial"/>
                <w:sz w:val="24"/>
                <w:szCs w:val="24"/>
              </w:rPr>
              <w:t>-</w:t>
            </w:r>
            <w:r>
              <w:rPr>
                <w:rFonts w:ascii="Arial" w:eastAsia="Calibri" w:hAnsi="Arial" w:cs="Arial"/>
                <w:sz w:val="24"/>
                <w:szCs w:val="24"/>
                <w:lang w:val="en-US"/>
              </w:rPr>
              <w:t>IV</w:t>
            </w:r>
            <w:r>
              <w:rPr>
                <w:rFonts w:ascii="Arial" w:eastAsia="Calibri" w:hAnsi="Arial" w:cs="Arial"/>
                <w:sz w:val="24"/>
                <w:szCs w:val="24"/>
              </w:rPr>
              <w:t xml:space="preserve"> видов</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3.Методика и организация подвижных игр с </w:t>
            </w:r>
            <w:proofErr w:type="gramStart"/>
            <w:r>
              <w:rPr>
                <w:rFonts w:ascii="Arial" w:eastAsia="Calibri" w:hAnsi="Arial" w:cs="Arial"/>
                <w:iCs/>
                <w:sz w:val="24"/>
                <w:szCs w:val="24"/>
              </w:rPr>
              <w:lastRenderedPageBreak/>
              <w:t>обучающимися</w:t>
            </w:r>
            <w:proofErr w:type="gramEnd"/>
            <w:r>
              <w:rPr>
                <w:rFonts w:ascii="Arial" w:eastAsia="Calibri" w:hAnsi="Arial" w:cs="Arial"/>
                <w:iCs/>
                <w:sz w:val="24"/>
                <w:szCs w:val="24"/>
              </w:rPr>
              <w:t xml:space="preserve"> с нарушением зрения. Коррекция и профилактика нарушения зрения. </w:t>
            </w:r>
            <w:r>
              <w:rPr>
                <w:rFonts w:ascii="Arial" w:eastAsia="Calibri" w:hAnsi="Arial" w:cs="Arial"/>
                <w:sz w:val="24"/>
                <w:szCs w:val="24"/>
              </w:rPr>
              <w:t xml:space="preserve">Формы повышения двигательной активности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депривацией зрения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2</w:t>
            </w:r>
            <w:r>
              <w:rPr>
                <w:rFonts w:ascii="Arial" w:eastAsia="Calibri" w:hAnsi="Arial" w:cs="Arial"/>
                <w:sz w:val="24"/>
                <w:szCs w:val="24"/>
              </w:rPr>
              <w:t xml:space="preserve">. </w:t>
            </w:r>
            <w:proofErr w:type="spellStart"/>
            <w:r>
              <w:rPr>
                <w:rFonts w:ascii="Arial" w:eastAsia="Calibri" w:hAnsi="Arial" w:cs="Arial"/>
                <w:sz w:val="24"/>
                <w:szCs w:val="24"/>
              </w:rPr>
              <w:t>Адаптирование</w:t>
            </w:r>
            <w:proofErr w:type="spellEnd"/>
            <w:r>
              <w:rPr>
                <w:rFonts w:ascii="Arial" w:eastAsia="Calibri" w:hAnsi="Arial" w:cs="Arial"/>
                <w:sz w:val="24"/>
                <w:szCs w:val="24"/>
              </w:rPr>
              <w:t xml:space="preserve"> упражнений для коррекции вторичных отклонений в физическом развитии обучающихся с нарушением зрения. Анализ </w:t>
            </w:r>
            <w:r>
              <w:rPr>
                <w:rFonts w:ascii="Arial" w:eastAsia="Calibri" w:hAnsi="Arial" w:cs="Arial"/>
                <w:bCs/>
                <w:sz w:val="24"/>
                <w:szCs w:val="24"/>
              </w:rPr>
              <w:t>щадящего режима зрительной нагрузки.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3. </w:t>
            </w:r>
            <w:r>
              <w:rPr>
                <w:rFonts w:ascii="Arial" w:eastAsia="Calibri" w:hAnsi="Arial" w:cs="Arial"/>
                <w:bCs/>
                <w:sz w:val="24"/>
                <w:szCs w:val="24"/>
              </w:rPr>
              <w:t xml:space="preserve">Анализ, подбор и </w:t>
            </w:r>
            <w:proofErr w:type="spellStart"/>
            <w:r>
              <w:rPr>
                <w:rFonts w:ascii="Arial" w:eastAsia="Calibri" w:hAnsi="Arial" w:cs="Arial"/>
                <w:bCs/>
                <w:sz w:val="24"/>
                <w:szCs w:val="24"/>
              </w:rPr>
              <w:t>адаптирование</w:t>
            </w:r>
            <w:proofErr w:type="spellEnd"/>
            <w:r>
              <w:rPr>
                <w:rFonts w:ascii="Arial" w:eastAsia="Calibri" w:hAnsi="Arial" w:cs="Arial"/>
                <w:bCs/>
                <w:sz w:val="24"/>
                <w:szCs w:val="24"/>
              </w:rPr>
              <w:t xml:space="preserve"> подвижных игр </w:t>
            </w:r>
            <w:proofErr w:type="gramStart"/>
            <w:r>
              <w:rPr>
                <w:rFonts w:ascii="Arial" w:eastAsia="Calibri" w:hAnsi="Arial" w:cs="Arial"/>
                <w:bCs/>
                <w:sz w:val="24"/>
                <w:szCs w:val="24"/>
              </w:rPr>
              <w:t>для</w:t>
            </w:r>
            <w:proofErr w:type="gramEnd"/>
            <w:r>
              <w:rPr>
                <w:rFonts w:ascii="Arial" w:eastAsia="Calibri" w:hAnsi="Arial" w:cs="Arial"/>
                <w:bCs/>
                <w:sz w:val="24"/>
                <w:szCs w:val="24"/>
              </w:rPr>
              <w:t xml:space="preserve"> обучающихся с нарушенным зрением.</w:t>
            </w:r>
            <w:r>
              <w:rPr>
                <w:rFonts w:ascii="Arial" w:eastAsia="Calibri" w:hAnsi="Arial" w:cs="Arial"/>
                <w:sz w:val="24"/>
                <w:szCs w:val="24"/>
              </w:rPr>
              <w:t xml:space="preserve">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3</w:t>
            </w:r>
            <w:r>
              <w:rPr>
                <w:rFonts w:ascii="Arial" w:eastAsia="Calibri" w:hAnsi="Arial" w:cs="Arial"/>
                <w:sz w:val="24"/>
                <w:szCs w:val="24"/>
              </w:rPr>
              <w:t xml:space="preserve"> Применение приемов страховки и обучение </w:t>
            </w:r>
            <w:proofErr w:type="spellStart"/>
            <w:r>
              <w:rPr>
                <w:rFonts w:ascii="Arial" w:eastAsia="Calibri" w:hAnsi="Arial" w:cs="Arial"/>
                <w:sz w:val="24"/>
                <w:szCs w:val="24"/>
              </w:rPr>
              <w:t>самостраховки</w:t>
            </w:r>
            <w:proofErr w:type="spellEnd"/>
            <w:r>
              <w:rPr>
                <w:rFonts w:ascii="Arial" w:eastAsia="Calibri" w:hAnsi="Arial" w:cs="Arial"/>
                <w:sz w:val="24"/>
                <w:szCs w:val="24"/>
              </w:rPr>
              <w:t xml:space="preserve"> при выполнении физических упражнений. Подбор и использование на занятиях спортивного и специализированного оборудования и инвентарь.</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Тема 1.5</w:t>
            </w:r>
            <w:r>
              <w:rPr>
                <w:rFonts w:ascii="Arial" w:eastAsia="Calibri" w:hAnsi="Arial" w:cs="Arial"/>
                <w:bCs/>
                <w:sz w:val="24"/>
                <w:szCs w:val="24"/>
              </w:rPr>
              <w:t xml:space="preserve">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нарушением слуха</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1.Психолого-педагогическая </w:t>
            </w:r>
            <w:r>
              <w:rPr>
                <w:rFonts w:ascii="Arial" w:eastAsia="Calibri" w:hAnsi="Arial" w:cs="Arial"/>
                <w:sz w:val="24"/>
                <w:szCs w:val="24"/>
              </w:rPr>
              <w:t xml:space="preserve">характеристика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нарушением слуха.</w:t>
            </w:r>
            <w:r>
              <w:rPr>
                <w:rFonts w:ascii="Arial" w:eastAsia="Calibri" w:hAnsi="Arial" w:cs="Arial"/>
                <w:iCs/>
                <w:sz w:val="24"/>
                <w:szCs w:val="24"/>
              </w:rPr>
              <w:t xml:space="preserve"> Анатомо-физиологическая характеристика нарушений слуха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 Особенности психофизического развития и двигательных </w:t>
            </w:r>
            <w:proofErr w:type="gramStart"/>
            <w:r>
              <w:rPr>
                <w:rFonts w:ascii="Arial" w:eastAsia="Calibri" w:hAnsi="Arial" w:cs="Arial"/>
                <w:iCs/>
                <w:sz w:val="24"/>
                <w:szCs w:val="24"/>
              </w:rPr>
              <w:t>способностей</w:t>
            </w:r>
            <w:proofErr w:type="gramEnd"/>
            <w:r>
              <w:rPr>
                <w:rFonts w:ascii="Arial" w:eastAsia="Calibri" w:hAnsi="Arial" w:cs="Arial"/>
                <w:iCs/>
                <w:sz w:val="24"/>
                <w:szCs w:val="24"/>
              </w:rPr>
              <w:t xml:space="preserve"> обучающихся с нарушением слуха. Методика коррекции двигательных нарушений обучающихся с нарушением слуха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3. Методика обучения двигательным действиям </w:t>
            </w:r>
            <w:proofErr w:type="gramStart"/>
            <w:r>
              <w:rPr>
                <w:rFonts w:ascii="Arial" w:eastAsia="Calibri" w:hAnsi="Arial" w:cs="Arial"/>
                <w:iCs/>
                <w:sz w:val="24"/>
                <w:szCs w:val="24"/>
              </w:rPr>
              <w:t>слабослышащих</w:t>
            </w:r>
            <w:proofErr w:type="gramEnd"/>
            <w:r>
              <w:rPr>
                <w:rFonts w:ascii="Arial" w:eastAsia="Calibri" w:hAnsi="Arial" w:cs="Arial"/>
                <w:iCs/>
                <w:sz w:val="24"/>
                <w:szCs w:val="24"/>
              </w:rPr>
              <w:t xml:space="preserve"> обучающихся. Роль компенсаторных механизмов в развитии глухих детей.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4</w:t>
            </w:r>
            <w:r>
              <w:rPr>
                <w:rFonts w:ascii="Arial" w:eastAsia="Calibri" w:hAnsi="Arial" w:cs="Arial"/>
                <w:sz w:val="24"/>
                <w:szCs w:val="24"/>
              </w:rPr>
              <w:t xml:space="preserve">.  Разработка приемов коррекции вторичных </w:t>
            </w:r>
            <w:proofErr w:type="gramStart"/>
            <w:r>
              <w:rPr>
                <w:rFonts w:ascii="Arial" w:eastAsia="Calibri" w:hAnsi="Arial" w:cs="Arial"/>
                <w:sz w:val="24"/>
                <w:szCs w:val="24"/>
              </w:rPr>
              <w:t>отклонений</w:t>
            </w:r>
            <w:proofErr w:type="gramEnd"/>
            <w:r>
              <w:rPr>
                <w:rFonts w:ascii="Arial" w:eastAsia="Calibri" w:hAnsi="Arial" w:cs="Arial"/>
                <w:sz w:val="24"/>
                <w:szCs w:val="24"/>
              </w:rPr>
              <w:t xml:space="preserve"> в физическом развитии </w:t>
            </w:r>
            <w:r>
              <w:rPr>
                <w:rFonts w:ascii="Arial" w:eastAsia="Calibri" w:hAnsi="Arial" w:cs="Arial"/>
                <w:iCs/>
                <w:sz w:val="24"/>
                <w:szCs w:val="24"/>
              </w:rPr>
              <w:t>обучающихся</w:t>
            </w:r>
            <w:r>
              <w:rPr>
                <w:rFonts w:ascii="Arial" w:eastAsia="Calibri" w:hAnsi="Arial" w:cs="Arial"/>
                <w:sz w:val="24"/>
                <w:szCs w:val="24"/>
              </w:rPr>
              <w:t xml:space="preserve"> с нарушением слуха. Подбор средств коррекции вестибулярной функции.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5. </w:t>
            </w:r>
            <w:r>
              <w:rPr>
                <w:rFonts w:ascii="Arial" w:eastAsia="Calibri" w:hAnsi="Arial" w:cs="Arial"/>
                <w:sz w:val="24"/>
                <w:szCs w:val="24"/>
              </w:rPr>
              <w:t>Применения приемов страховки при выполнении физических упражнений.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6. </w:t>
            </w:r>
            <w:r>
              <w:rPr>
                <w:rFonts w:ascii="Arial" w:eastAsia="Calibri" w:hAnsi="Arial" w:cs="Arial"/>
                <w:bCs/>
                <w:sz w:val="24"/>
                <w:szCs w:val="24"/>
              </w:rPr>
              <w:t>Определение состояния сохранных функций и их значения в осуществлении сложных видов движений.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Тема 1.6</w:t>
            </w:r>
            <w:r>
              <w:rPr>
                <w:rFonts w:ascii="Arial" w:eastAsia="Calibri" w:hAnsi="Arial" w:cs="Arial"/>
                <w:bCs/>
                <w:sz w:val="24"/>
                <w:szCs w:val="24"/>
              </w:rPr>
              <w:t xml:space="preserve">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с умственной отсталостью</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1.Понятие, причины и формы умственной отсталости. Психолого-педагогическая </w:t>
            </w:r>
            <w:r>
              <w:rPr>
                <w:rFonts w:ascii="Arial" w:eastAsia="Calibri" w:hAnsi="Arial" w:cs="Arial"/>
                <w:sz w:val="24"/>
                <w:szCs w:val="24"/>
              </w:rPr>
              <w:t xml:space="preserve">характеристика </w:t>
            </w:r>
            <w:proofErr w:type="gramStart"/>
            <w:r>
              <w:rPr>
                <w:rFonts w:ascii="Arial" w:eastAsia="Calibri" w:hAnsi="Arial" w:cs="Arial"/>
                <w:iCs/>
                <w:sz w:val="24"/>
                <w:szCs w:val="24"/>
              </w:rPr>
              <w:t>обучающихся</w:t>
            </w:r>
            <w:proofErr w:type="gramEnd"/>
            <w:r>
              <w:rPr>
                <w:rFonts w:ascii="Arial" w:eastAsia="Calibri" w:hAnsi="Arial" w:cs="Arial"/>
                <w:sz w:val="24"/>
                <w:szCs w:val="24"/>
              </w:rPr>
              <w:t xml:space="preserve"> с умственной отсталостью.</w:t>
            </w:r>
            <w:r>
              <w:rPr>
                <w:rFonts w:ascii="Arial" w:eastAsia="Calibri" w:hAnsi="Arial" w:cs="Arial"/>
                <w:iCs/>
                <w:sz w:val="24"/>
                <w:szCs w:val="24"/>
              </w:rPr>
              <w:t xml:space="preserve"> Особенности психического и физического развития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умственной отсталостью</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2.Особенности методики адаптивной физической культуры с </w:t>
            </w:r>
            <w:proofErr w:type="gramStart"/>
            <w:r>
              <w:rPr>
                <w:rFonts w:ascii="Arial" w:eastAsia="Calibri" w:hAnsi="Arial" w:cs="Arial"/>
                <w:iCs/>
                <w:sz w:val="24"/>
                <w:szCs w:val="24"/>
              </w:rPr>
              <w:t>обучающимися</w:t>
            </w:r>
            <w:proofErr w:type="gramEnd"/>
            <w:r>
              <w:rPr>
                <w:rFonts w:ascii="Arial" w:eastAsia="Calibri" w:hAnsi="Arial" w:cs="Arial"/>
                <w:iCs/>
                <w:sz w:val="24"/>
                <w:szCs w:val="24"/>
              </w:rPr>
              <w:t xml:space="preserve">, имеющими отклонения в интеллектуальном развитии. Коррекция основных нарушений </w:t>
            </w:r>
            <w:proofErr w:type="gramStart"/>
            <w:r>
              <w:rPr>
                <w:rFonts w:ascii="Arial" w:eastAsia="Calibri" w:hAnsi="Arial" w:cs="Arial"/>
                <w:iCs/>
                <w:sz w:val="24"/>
                <w:szCs w:val="24"/>
              </w:rPr>
              <w:t>у</w:t>
            </w:r>
            <w:proofErr w:type="gramEnd"/>
            <w:r>
              <w:rPr>
                <w:rFonts w:ascii="Arial" w:eastAsia="Calibri" w:hAnsi="Arial" w:cs="Arial"/>
                <w:iCs/>
                <w:sz w:val="24"/>
                <w:szCs w:val="24"/>
              </w:rPr>
              <w:t xml:space="preserve"> обучающихся с умственной отсталостью. Коррекционно-развивающие подвижные игры для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с умственной отсталостью</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7. </w:t>
            </w:r>
            <w:r>
              <w:rPr>
                <w:rFonts w:ascii="Arial" w:eastAsia="Calibri" w:hAnsi="Arial" w:cs="Arial"/>
                <w:bCs/>
                <w:sz w:val="24"/>
                <w:szCs w:val="24"/>
              </w:rPr>
              <w:t xml:space="preserve">Анализ сенситивных периодов коррекции и развития двигательной </w:t>
            </w:r>
            <w:proofErr w:type="gramStart"/>
            <w:r>
              <w:rPr>
                <w:rFonts w:ascii="Arial" w:eastAsia="Calibri" w:hAnsi="Arial" w:cs="Arial"/>
                <w:bCs/>
                <w:sz w:val="24"/>
                <w:szCs w:val="24"/>
              </w:rPr>
              <w:t>сферы</w:t>
            </w:r>
            <w:proofErr w:type="gramEnd"/>
            <w:r>
              <w:rPr>
                <w:rFonts w:ascii="Arial" w:eastAsia="Calibri" w:hAnsi="Arial" w:cs="Arial"/>
                <w:bCs/>
                <w:sz w:val="24"/>
                <w:szCs w:val="24"/>
              </w:rPr>
              <w:t xml:space="preserve"> </w:t>
            </w:r>
            <w:r>
              <w:rPr>
                <w:rFonts w:ascii="Arial" w:eastAsia="Calibri" w:hAnsi="Arial" w:cs="Arial"/>
                <w:bCs/>
                <w:iCs/>
                <w:sz w:val="24"/>
                <w:szCs w:val="24"/>
              </w:rPr>
              <w:t>обучающихся</w:t>
            </w:r>
            <w:r>
              <w:rPr>
                <w:rFonts w:ascii="Arial" w:eastAsia="Calibri" w:hAnsi="Arial" w:cs="Arial"/>
                <w:bCs/>
                <w:sz w:val="24"/>
                <w:szCs w:val="24"/>
              </w:rPr>
              <w:t xml:space="preserve"> с умственной отсталостью.  Подбор и освоение основных движений </w:t>
            </w:r>
            <w:proofErr w:type="gramStart"/>
            <w:r>
              <w:rPr>
                <w:rFonts w:ascii="Arial" w:eastAsia="Calibri" w:hAnsi="Arial" w:cs="Arial"/>
                <w:bCs/>
                <w:iCs/>
                <w:sz w:val="24"/>
                <w:szCs w:val="24"/>
              </w:rPr>
              <w:t>обучающимися</w:t>
            </w:r>
            <w:proofErr w:type="gramEnd"/>
            <w:r>
              <w:rPr>
                <w:rFonts w:ascii="Arial" w:eastAsia="Calibri" w:hAnsi="Arial" w:cs="Arial"/>
                <w:bCs/>
                <w:sz w:val="24"/>
                <w:szCs w:val="24"/>
              </w:rPr>
              <w:t xml:space="preserve"> с разной степенью умственной отсталости.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8. </w:t>
            </w:r>
            <w:r>
              <w:rPr>
                <w:rFonts w:ascii="Arial" w:eastAsia="Calibri" w:hAnsi="Arial" w:cs="Arial"/>
                <w:bCs/>
                <w:sz w:val="24"/>
                <w:szCs w:val="24"/>
              </w:rPr>
              <w:t xml:space="preserve">Разработка </w:t>
            </w:r>
            <w:r>
              <w:rPr>
                <w:rFonts w:ascii="Arial" w:eastAsia="Calibri" w:hAnsi="Arial" w:cs="Arial"/>
                <w:sz w:val="24"/>
                <w:szCs w:val="24"/>
              </w:rPr>
              <w:t xml:space="preserve">комплексов упражнений для укрепления основных мышечных групп </w:t>
            </w:r>
            <w:proofErr w:type="gramStart"/>
            <w:r>
              <w:rPr>
                <w:rFonts w:ascii="Arial" w:eastAsia="Calibri" w:hAnsi="Arial" w:cs="Arial"/>
                <w:sz w:val="24"/>
                <w:szCs w:val="24"/>
              </w:rPr>
              <w:t>для</w:t>
            </w:r>
            <w:proofErr w:type="gramEnd"/>
            <w:r>
              <w:rPr>
                <w:rFonts w:ascii="Arial" w:eastAsia="Calibri" w:hAnsi="Arial" w:cs="Arial"/>
                <w:sz w:val="24"/>
                <w:szCs w:val="24"/>
              </w:rPr>
              <w:t xml:space="preserve"> </w:t>
            </w:r>
            <w:r>
              <w:rPr>
                <w:rFonts w:ascii="Arial" w:eastAsia="Calibri" w:hAnsi="Arial" w:cs="Arial"/>
                <w:iCs/>
                <w:sz w:val="24"/>
                <w:szCs w:val="24"/>
              </w:rPr>
              <w:t>обучающихся</w:t>
            </w:r>
            <w:r>
              <w:rPr>
                <w:rFonts w:ascii="Arial" w:eastAsia="Calibri" w:hAnsi="Arial" w:cs="Arial"/>
                <w:sz w:val="24"/>
                <w:szCs w:val="24"/>
              </w:rPr>
              <w:t xml:space="preserve"> с нарушением в интеллектуальном развитии. Освоение </w:t>
            </w:r>
            <w:r>
              <w:rPr>
                <w:rFonts w:ascii="Arial" w:eastAsia="Calibri" w:hAnsi="Arial" w:cs="Arial"/>
                <w:bCs/>
                <w:sz w:val="24"/>
                <w:szCs w:val="24"/>
              </w:rPr>
              <w:t>коррекции и профилактики соматических нарушений. Определение методов регулирования психического состояния детей.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9. </w:t>
            </w:r>
            <w:r>
              <w:rPr>
                <w:rFonts w:ascii="Arial" w:eastAsia="Calibri" w:hAnsi="Arial" w:cs="Arial"/>
                <w:bCs/>
                <w:sz w:val="24"/>
                <w:szCs w:val="24"/>
              </w:rPr>
              <w:t>Подготовка и проведение комплекса упражнений для коррекции ходьбы, бега, прыжков.</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Тема 1.7</w:t>
            </w:r>
            <w:r>
              <w:rPr>
                <w:rFonts w:ascii="Arial" w:eastAsia="Calibri" w:hAnsi="Arial" w:cs="Arial"/>
                <w:bCs/>
                <w:sz w:val="24"/>
                <w:szCs w:val="24"/>
              </w:rPr>
              <w:t xml:space="preserve"> </w:t>
            </w:r>
            <w:r>
              <w:rPr>
                <w:rFonts w:ascii="Arial" w:eastAsia="Calibri" w:hAnsi="Arial" w:cs="Arial"/>
                <w:sz w:val="24"/>
                <w:szCs w:val="24"/>
              </w:rPr>
              <w:t xml:space="preserve">Методика </w:t>
            </w:r>
            <w:r>
              <w:rPr>
                <w:rFonts w:ascii="Arial" w:eastAsia="Calibri" w:hAnsi="Arial" w:cs="Arial"/>
                <w:iCs/>
                <w:sz w:val="24"/>
                <w:szCs w:val="24"/>
              </w:rPr>
              <w:t xml:space="preserve">адаптивного физического воспитания </w:t>
            </w:r>
            <w:r>
              <w:rPr>
                <w:rFonts w:ascii="Arial" w:eastAsia="Calibri" w:hAnsi="Arial" w:cs="Arial"/>
                <w:sz w:val="24"/>
                <w:szCs w:val="24"/>
              </w:rPr>
              <w:t>при детском церебральном параличе</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1.Понятие о детском церебральном параличе (ДЦП): эпидемиология, классификации, этиология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2.Двигательная реабилитация детей с ДЦП.</w:t>
            </w:r>
            <w:r>
              <w:rPr>
                <w:rFonts w:ascii="Arial" w:eastAsia="Calibri" w:hAnsi="Arial" w:cs="Arial"/>
                <w:bCs/>
                <w:sz w:val="24"/>
                <w:szCs w:val="24"/>
              </w:rPr>
              <w:t xml:space="preserve"> Основные направления коррекции двигательных и психических нарушений. </w:t>
            </w:r>
            <w:r>
              <w:rPr>
                <w:rFonts w:ascii="Arial" w:eastAsia="Calibri" w:hAnsi="Arial" w:cs="Arial"/>
                <w:iCs/>
                <w:sz w:val="24"/>
                <w:szCs w:val="24"/>
              </w:rPr>
              <w:t xml:space="preserve">Адаптивное физическое воспитание детей с ДЦП. Оценка эффективности занятий адаптивной </w:t>
            </w:r>
            <w:r>
              <w:rPr>
                <w:rFonts w:ascii="Arial" w:eastAsia="Calibri" w:hAnsi="Arial" w:cs="Arial"/>
                <w:iCs/>
                <w:sz w:val="24"/>
                <w:szCs w:val="24"/>
              </w:rPr>
              <w:lastRenderedPageBreak/>
              <w:t>физической культурой при ДЦП</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10. </w:t>
            </w:r>
            <w:r>
              <w:rPr>
                <w:rFonts w:ascii="Arial" w:eastAsia="Calibri" w:hAnsi="Arial" w:cs="Arial"/>
                <w:bCs/>
                <w:sz w:val="24"/>
                <w:szCs w:val="24"/>
              </w:rPr>
              <w:t>Подготовка тестирования двигательных умений детей с ДЦП.</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11.</w:t>
            </w:r>
            <w:r>
              <w:rPr>
                <w:rFonts w:ascii="Arial" w:eastAsia="Calibri" w:hAnsi="Arial" w:cs="Arial"/>
                <w:sz w:val="24"/>
                <w:szCs w:val="24"/>
              </w:rPr>
              <w:t xml:space="preserve"> Подбор и проведение упражнений на снятие мышечного тонуса.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12. </w:t>
            </w:r>
            <w:r>
              <w:rPr>
                <w:rFonts w:ascii="Arial" w:eastAsia="Calibri" w:hAnsi="Arial" w:cs="Arial"/>
                <w:sz w:val="24"/>
                <w:szCs w:val="24"/>
              </w:rPr>
              <w:t xml:space="preserve">Разработка дыхательных гимнастик.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13</w:t>
            </w:r>
            <w:r>
              <w:rPr>
                <w:rFonts w:ascii="Arial" w:eastAsia="Calibri" w:hAnsi="Arial" w:cs="Arial"/>
                <w:sz w:val="24"/>
                <w:szCs w:val="24"/>
              </w:rPr>
              <w:t xml:space="preserve">.  Подбор и проведение упражнений с использованием спортивного и специализированного инвентаря; соблюдение правил техники безопасности при выполнении упражнений,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14. </w:t>
            </w:r>
            <w:r>
              <w:rPr>
                <w:rFonts w:ascii="Arial" w:eastAsia="Calibri" w:hAnsi="Arial" w:cs="Arial"/>
                <w:sz w:val="24"/>
                <w:szCs w:val="24"/>
              </w:rPr>
              <w:t xml:space="preserve">Отработка приёмов страховки и обучение приемам </w:t>
            </w:r>
            <w:proofErr w:type="spellStart"/>
            <w:r>
              <w:rPr>
                <w:rFonts w:ascii="Arial" w:eastAsia="Calibri" w:hAnsi="Arial" w:cs="Arial"/>
                <w:sz w:val="24"/>
                <w:szCs w:val="24"/>
              </w:rPr>
              <w:t>самостраховки</w:t>
            </w:r>
            <w:proofErr w:type="spellEnd"/>
            <w:r>
              <w:rPr>
                <w:rFonts w:ascii="Arial" w:eastAsia="Calibri" w:hAnsi="Arial" w:cs="Arial"/>
                <w:sz w:val="24"/>
                <w:szCs w:val="24"/>
              </w:rPr>
              <w:t xml:space="preserve"> при выполнении физических упражнений.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Тема 1.8</w:t>
            </w:r>
            <w:r>
              <w:rPr>
                <w:rFonts w:ascii="Arial" w:eastAsia="Calibri" w:hAnsi="Arial" w:cs="Arial"/>
                <w:sz w:val="24"/>
                <w:szCs w:val="24"/>
              </w:rPr>
              <w:t xml:space="preserve"> Реабилитация </w:t>
            </w:r>
            <w:proofErr w:type="gramStart"/>
            <w:r>
              <w:rPr>
                <w:rFonts w:ascii="Arial" w:eastAsia="Calibri" w:hAnsi="Arial" w:cs="Arial"/>
                <w:iCs/>
                <w:sz w:val="24"/>
                <w:szCs w:val="24"/>
              </w:rPr>
              <w:t>обучающихся</w:t>
            </w:r>
            <w:proofErr w:type="gramEnd"/>
            <w:r>
              <w:rPr>
                <w:rFonts w:ascii="Arial" w:eastAsia="Calibri" w:hAnsi="Arial" w:cs="Arial"/>
                <w:sz w:val="24"/>
                <w:szCs w:val="24"/>
              </w:rPr>
              <w:t xml:space="preserve"> с поражением спинного мозга</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1.Характеристика патологии поражения спинного мозга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2.Методы двигательной реабилитации. Методы тренировки спинальной локомоторной активности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15. </w:t>
            </w:r>
            <w:r>
              <w:rPr>
                <w:rFonts w:ascii="Arial" w:eastAsia="Calibri" w:hAnsi="Arial" w:cs="Arial"/>
                <w:sz w:val="24"/>
                <w:szCs w:val="24"/>
              </w:rPr>
              <w:t xml:space="preserve">Подбор и проведение </w:t>
            </w:r>
            <w:r>
              <w:rPr>
                <w:rFonts w:ascii="Arial" w:eastAsia="Calibri" w:hAnsi="Arial" w:cs="Arial"/>
                <w:bCs/>
                <w:sz w:val="24"/>
                <w:szCs w:val="24"/>
              </w:rPr>
              <w:t xml:space="preserve">дыхательных упражнений в остром периоде травматической болезни. Анализ тренирующего эффекта </w:t>
            </w:r>
            <w:proofErr w:type="spellStart"/>
            <w:r>
              <w:rPr>
                <w:rFonts w:ascii="Arial" w:eastAsia="Calibri" w:hAnsi="Arial" w:cs="Arial"/>
                <w:bCs/>
                <w:sz w:val="24"/>
                <w:szCs w:val="24"/>
              </w:rPr>
              <w:t>тредмил</w:t>
            </w:r>
            <w:proofErr w:type="spellEnd"/>
            <w:r>
              <w:rPr>
                <w:rFonts w:ascii="Arial" w:eastAsia="Calibri" w:hAnsi="Arial" w:cs="Arial"/>
                <w:bCs/>
                <w:sz w:val="24"/>
                <w:szCs w:val="24"/>
              </w:rPr>
              <w:t>-терапии.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16. </w:t>
            </w:r>
            <w:r>
              <w:rPr>
                <w:rFonts w:ascii="Arial" w:eastAsia="Calibri" w:hAnsi="Arial" w:cs="Arial"/>
                <w:bCs/>
                <w:sz w:val="24"/>
                <w:szCs w:val="24"/>
              </w:rPr>
              <w:t>Характеристика компенсаторной ходьбы. Подготовка комплекса упражнений для развития силы мышц.</w:t>
            </w:r>
          </w:p>
        </w:tc>
      </w:tr>
      <w:tr w:rsidR="00810B71">
        <w:tc>
          <w:tcPr>
            <w:tcW w:w="2972" w:type="dxa"/>
            <w:vMerge w:val="restart"/>
          </w:tcPr>
          <w:p w:rsidR="00810B71" w:rsidRDefault="00ED50F3">
            <w:pPr>
              <w:rPr>
                <w:rFonts w:ascii="Arial" w:eastAsia="Calibri" w:hAnsi="Arial" w:cs="Arial"/>
                <w:sz w:val="24"/>
                <w:szCs w:val="24"/>
              </w:rPr>
            </w:pPr>
            <w:r>
              <w:rPr>
                <w:rFonts w:ascii="Arial" w:eastAsia="Calibri" w:hAnsi="Arial" w:cs="Arial"/>
                <w:b/>
                <w:sz w:val="24"/>
                <w:szCs w:val="24"/>
              </w:rPr>
              <w:t>Тема 1.9</w:t>
            </w:r>
            <w:r>
              <w:rPr>
                <w:rFonts w:ascii="Arial" w:eastAsia="Calibri" w:hAnsi="Arial" w:cs="Arial"/>
                <w:sz w:val="24"/>
                <w:szCs w:val="24"/>
              </w:rPr>
              <w:t xml:space="preserve"> Методика </w:t>
            </w:r>
            <w:r>
              <w:rPr>
                <w:rFonts w:ascii="Arial" w:eastAsia="Calibri" w:hAnsi="Arial" w:cs="Arial"/>
                <w:iCs/>
                <w:sz w:val="24"/>
                <w:szCs w:val="24"/>
              </w:rPr>
              <w:t xml:space="preserve">адаптивного физического воспитания </w:t>
            </w:r>
            <w:r>
              <w:rPr>
                <w:rFonts w:ascii="Arial" w:eastAsia="Calibri" w:hAnsi="Arial" w:cs="Arial"/>
                <w:sz w:val="24"/>
                <w:szCs w:val="24"/>
              </w:rPr>
              <w:t xml:space="preserve">при врожденных аномалиях развития и после </w:t>
            </w:r>
            <w:r>
              <w:rPr>
                <w:rFonts w:ascii="Arial" w:eastAsia="Calibri" w:hAnsi="Arial" w:cs="Arial"/>
                <w:sz w:val="24"/>
                <w:szCs w:val="24"/>
              </w:rPr>
              <w:lastRenderedPageBreak/>
              <w:t>ампутации конечностей</w:t>
            </w:r>
          </w:p>
          <w:p w:rsidR="00810B71" w:rsidRDefault="00810B71">
            <w:pPr>
              <w:rPr>
                <w:rFonts w:ascii="Arial" w:eastAsia="Calibri" w:hAnsi="Arial" w:cs="Arial"/>
                <w:sz w:val="24"/>
                <w:szCs w:val="24"/>
              </w:rPr>
            </w:pP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1.Врожденные пороки развития</w:t>
            </w:r>
            <w:r>
              <w:rPr>
                <w:rFonts w:ascii="Arial" w:eastAsia="Calibri" w:hAnsi="Arial" w:cs="Arial"/>
                <w:sz w:val="24"/>
                <w:szCs w:val="24"/>
              </w:rPr>
              <w:t xml:space="preserve">, </w:t>
            </w:r>
            <w:r>
              <w:rPr>
                <w:rFonts w:ascii="Arial" w:eastAsia="Calibri" w:hAnsi="Arial" w:cs="Arial"/>
                <w:iCs/>
                <w:sz w:val="24"/>
                <w:szCs w:val="24"/>
              </w:rPr>
              <w:t xml:space="preserve">функциональные особенности культей конечностей </w:t>
            </w:r>
            <w:proofErr w:type="gramStart"/>
            <w:r>
              <w:rPr>
                <w:rFonts w:ascii="Arial" w:eastAsia="Calibri" w:hAnsi="Arial" w:cs="Arial"/>
                <w:iCs/>
                <w:sz w:val="24"/>
                <w:szCs w:val="24"/>
              </w:rPr>
              <w:t>у</w:t>
            </w:r>
            <w:proofErr w:type="gramEnd"/>
            <w:r>
              <w:rPr>
                <w:rFonts w:ascii="Arial" w:eastAsia="Calibri" w:hAnsi="Arial" w:cs="Arial"/>
                <w:iCs/>
                <w:sz w:val="24"/>
                <w:szCs w:val="24"/>
              </w:rPr>
              <w:t xml:space="preserve"> обучающихся. Методика адаптивной физической культуры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различного возраста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2.Методические особенности проведения подвижных и </w:t>
            </w:r>
            <w:r>
              <w:rPr>
                <w:rFonts w:ascii="Arial" w:eastAsia="Calibri" w:hAnsi="Arial" w:cs="Arial"/>
                <w:iCs/>
                <w:sz w:val="24"/>
                <w:szCs w:val="24"/>
              </w:rPr>
              <w:lastRenderedPageBreak/>
              <w:t xml:space="preserve">спортивных игр с </w:t>
            </w:r>
            <w:proofErr w:type="gramStart"/>
            <w:r>
              <w:rPr>
                <w:rFonts w:ascii="Arial" w:eastAsia="Calibri" w:hAnsi="Arial" w:cs="Arial"/>
                <w:iCs/>
                <w:sz w:val="24"/>
                <w:szCs w:val="24"/>
              </w:rPr>
              <w:t>обучающимися</w:t>
            </w:r>
            <w:proofErr w:type="gramEnd"/>
            <w:r>
              <w:rPr>
                <w:rFonts w:ascii="Arial" w:eastAsia="Calibri" w:hAnsi="Arial" w:cs="Arial"/>
                <w:iCs/>
                <w:sz w:val="24"/>
                <w:szCs w:val="24"/>
              </w:rPr>
              <w:t xml:space="preserve"> разного возраста, методические особенности занятий на тренажерах, методические особенности занятий плаванием с обучающимися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17. </w:t>
            </w:r>
            <w:r>
              <w:rPr>
                <w:rFonts w:ascii="Arial" w:eastAsia="Calibri" w:hAnsi="Arial" w:cs="Arial"/>
                <w:bCs/>
                <w:sz w:val="24"/>
                <w:szCs w:val="24"/>
              </w:rPr>
              <w:t xml:space="preserve">Подбор и </w:t>
            </w:r>
            <w:proofErr w:type="spellStart"/>
            <w:r>
              <w:rPr>
                <w:rFonts w:ascii="Arial" w:eastAsia="Calibri" w:hAnsi="Arial" w:cs="Arial"/>
                <w:bCs/>
                <w:sz w:val="24"/>
                <w:szCs w:val="24"/>
              </w:rPr>
              <w:t>адаптирование</w:t>
            </w:r>
            <w:proofErr w:type="spellEnd"/>
            <w:r>
              <w:rPr>
                <w:rFonts w:ascii="Arial" w:eastAsia="Calibri" w:hAnsi="Arial" w:cs="Arial"/>
                <w:bCs/>
                <w:sz w:val="24"/>
                <w:szCs w:val="24"/>
              </w:rPr>
              <w:t xml:space="preserve"> упражнений для сохранившейся конечности. Применение упражнений для мышц сгибателей и разгибателей.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18.</w:t>
            </w:r>
            <w:r>
              <w:rPr>
                <w:rFonts w:ascii="Arial" w:eastAsia="Calibri" w:hAnsi="Arial" w:cs="Arial"/>
                <w:bCs/>
                <w:sz w:val="24"/>
                <w:szCs w:val="24"/>
              </w:rPr>
              <w:t xml:space="preserve"> Проведение </w:t>
            </w:r>
            <w:r>
              <w:rPr>
                <w:rFonts w:ascii="Arial" w:eastAsia="Calibri" w:hAnsi="Arial" w:cs="Arial"/>
                <w:sz w:val="24"/>
                <w:szCs w:val="24"/>
              </w:rPr>
              <w:t xml:space="preserve">подвижных игр для </w:t>
            </w:r>
            <w:r>
              <w:rPr>
                <w:rFonts w:ascii="Arial" w:eastAsia="Calibri" w:hAnsi="Arial" w:cs="Arial"/>
                <w:iCs/>
                <w:sz w:val="24"/>
                <w:szCs w:val="24"/>
              </w:rPr>
              <w:t>обучающихся</w:t>
            </w:r>
            <w:r>
              <w:rPr>
                <w:rFonts w:ascii="Arial" w:eastAsia="Calibri" w:hAnsi="Arial" w:cs="Arial"/>
                <w:sz w:val="24"/>
                <w:szCs w:val="24"/>
              </w:rPr>
              <w:t xml:space="preserve"> с дефектами верхних и нижних конечностей.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19. </w:t>
            </w:r>
            <w:r>
              <w:rPr>
                <w:rFonts w:ascii="Arial" w:eastAsia="Calibri" w:hAnsi="Arial" w:cs="Arial"/>
                <w:bCs/>
                <w:sz w:val="24"/>
                <w:szCs w:val="24"/>
              </w:rPr>
              <w:t xml:space="preserve">Подбор и </w:t>
            </w:r>
            <w:proofErr w:type="spellStart"/>
            <w:r>
              <w:rPr>
                <w:rFonts w:ascii="Arial" w:eastAsia="Calibri" w:hAnsi="Arial" w:cs="Arial"/>
                <w:bCs/>
                <w:sz w:val="24"/>
                <w:szCs w:val="24"/>
              </w:rPr>
              <w:t>адаптирование</w:t>
            </w:r>
            <w:proofErr w:type="spellEnd"/>
            <w:r>
              <w:rPr>
                <w:rFonts w:ascii="Arial" w:eastAsia="Calibri" w:hAnsi="Arial" w:cs="Arial"/>
                <w:bCs/>
                <w:sz w:val="24"/>
                <w:szCs w:val="24"/>
              </w:rPr>
              <w:t xml:space="preserve"> </w:t>
            </w:r>
            <w:r>
              <w:rPr>
                <w:rFonts w:ascii="Arial" w:eastAsia="Calibri" w:hAnsi="Arial" w:cs="Arial"/>
                <w:sz w:val="24"/>
                <w:szCs w:val="24"/>
              </w:rPr>
              <w:t>упражнений для освоения способа плавания «кроль на груди».</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Тема 1.10</w:t>
            </w:r>
            <w:r>
              <w:rPr>
                <w:rFonts w:ascii="Arial" w:eastAsia="Calibri" w:hAnsi="Arial" w:cs="Arial"/>
                <w:sz w:val="24"/>
                <w:szCs w:val="24"/>
              </w:rPr>
              <w:t xml:space="preserve"> Особенности работы с родителями </w:t>
            </w:r>
            <w:r>
              <w:rPr>
                <w:rFonts w:ascii="Arial" w:eastAsia="Calibri" w:hAnsi="Arial" w:cs="Arial"/>
                <w:iCs/>
                <w:sz w:val="24"/>
                <w:szCs w:val="24"/>
              </w:rPr>
              <w:t>обучающихся</w:t>
            </w:r>
            <w:r>
              <w:rPr>
                <w:rFonts w:ascii="Arial" w:eastAsia="Calibri" w:hAnsi="Arial" w:cs="Arial"/>
                <w:sz w:val="24"/>
                <w:szCs w:val="24"/>
              </w:rPr>
              <w:t xml:space="preserve"> – инвалидов</w:t>
            </w:r>
          </w:p>
        </w:tc>
        <w:tc>
          <w:tcPr>
            <w:tcW w:w="6662" w:type="dxa"/>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iCs/>
                <w:sz w:val="24"/>
                <w:szCs w:val="24"/>
              </w:rPr>
              <w:t xml:space="preserve">1.Особенности семейного воспитания детей с ограниченными возможностями, методы и формы работы с родителями детей с ограниченными возможностями. Участие семьи в развитии двигательной активности детей с нарушениями в развитии. Приемы формирования у </w:t>
            </w:r>
            <w:proofErr w:type="gramStart"/>
            <w:r>
              <w:rPr>
                <w:rFonts w:ascii="Arial" w:eastAsia="Calibri" w:hAnsi="Arial" w:cs="Arial"/>
                <w:iCs/>
                <w:sz w:val="24"/>
                <w:szCs w:val="24"/>
              </w:rPr>
              <w:t>обучающихся</w:t>
            </w:r>
            <w:proofErr w:type="gramEnd"/>
            <w:r>
              <w:rPr>
                <w:rFonts w:ascii="Arial" w:eastAsia="Calibri" w:hAnsi="Arial" w:cs="Arial"/>
                <w:iCs/>
                <w:sz w:val="24"/>
                <w:szCs w:val="24"/>
              </w:rPr>
              <w:t xml:space="preserve"> мотивации к занятиям адаптивной физической культуры.</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eastAsia="Calibri" w:hAnsi="Arial" w:cs="Arial"/>
                <w:bCs/>
                <w:sz w:val="24"/>
                <w:szCs w:val="24"/>
              </w:rPr>
            </w:pPr>
            <w:r>
              <w:rPr>
                <w:rFonts w:ascii="Arial" w:eastAsia="Calibri" w:hAnsi="Arial" w:cs="Arial"/>
                <w:b/>
                <w:sz w:val="24"/>
                <w:szCs w:val="24"/>
              </w:rPr>
              <w:t xml:space="preserve">Практическое занятие 20. </w:t>
            </w:r>
            <w:r>
              <w:rPr>
                <w:rFonts w:ascii="Arial" w:eastAsia="Calibri" w:hAnsi="Arial" w:cs="Arial"/>
                <w:bCs/>
                <w:sz w:val="24"/>
                <w:szCs w:val="24"/>
              </w:rPr>
              <w:t xml:space="preserve">Составление </w:t>
            </w:r>
            <w:r>
              <w:rPr>
                <w:rFonts w:ascii="Arial" w:eastAsia="Calibri" w:hAnsi="Arial" w:cs="Arial"/>
                <w:sz w:val="24"/>
                <w:szCs w:val="24"/>
              </w:rPr>
              <w:t>комплексной оздоровительной программы для детей.</w:t>
            </w:r>
          </w:p>
          <w:p w:rsidR="00810B71" w:rsidRDefault="00ED50F3">
            <w:pPr>
              <w:rPr>
                <w:rFonts w:ascii="Arial" w:hAnsi="Arial" w:cs="Arial"/>
                <w:b/>
                <w:bCs/>
                <w:sz w:val="24"/>
                <w:szCs w:val="24"/>
              </w:rPr>
            </w:pPr>
            <w:r>
              <w:rPr>
                <w:rFonts w:ascii="Arial" w:eastAsia="Calibri" w:hAnsi="Arial" w:cs="Arial"/>
                <w:sz w:val="24"/>
                <w:szCs w:val="24"/>
              </w:rPr>
              <w:t xml:space="preserve">Разработка семинарских занятий с родителями детей-инвалидов с целью </w:t>
            </w:r>
            <w:r>
              <w:rPr>
                <w:rFonts w:ascii="Arial" w:eastAsia="Calibri" w:hAnsi="Arial" w:cs="Arial"/>
                <w:iCs/>
                <w:sz w:val="24"/>
                <w:szCs w:val="24"/>
              </w:rPr>
              <w:t>мотивации к занятиям адаптивной физической культуры.</w:t>
            </w:r>
          </w:p>
        </w:tc>
      </w:tr>
      <w:tr w:rsidR="00810B71">
        <w:tc>
          <w:tcPr>
            <w:tcW w:w="9634" w:type="dxa"/>
            <w:gridSpan w:val="2"/>
          </w:tcPr>
          <w:p w:rsidR="00810B71" w:rsidRDefault="00ED50F3">
            <w:pPr>
              <w:jc w:val="both"/>
              <w:rPr>
                <w:rFonts w:ascii="Arial" w:eastAsia="Calibri" w:hAnsi="Arial" w:cs="Arial"/>
                <w:b/>
                <w:bCs/>
                <w:sz w:val="24"/>
                <w:szCs w:val="24"/>
              </w:rPr>
            </w:pPr>
            <w:r>
              <w:rPr>
                <w:rFonts w:ascii="Arial" w:eastAsia="Calibri" w:hAnsi="Arial" w:cs="Arial"/>
                <w:b/>
                <w:bCs/>
                <w:sz w:val="24"/>
                <w:szCs w:val="24"/>
              </w:rPr>
              <w:t>Учебная практика раздела 1</w:t>
            </w:r>
          </w:p>
          <w:p w:rsidR="00810B71" w:rsidRDefault="00ED50F3">
            <w:pPr>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jc w:val="both"/>
              <w:rPr>
                <w:rFonts w:ascii="Arial" w:eastAsia="Calibri" w:hAnsi="Arial" w:cs="Arial"/>
                <w:sz w:val="24"/>
                <w:szCs w:val="24"/>
              </w:rPr>
            </w:pPr>
            <w:r>
              <w:rPr>
                <w:rFonts w:ascii="Arial" w:eastAsia="Calibri" w:hAnsi="Arial" w:cs="Arial"/>
                <w:sz w:val="24"/>
                <w:szCs w:val="24"/>
              </w:rPr>
              <w:t>1. Анализ планов и процесса организации адаптивного физического воспитания, ознакомление с методическими приемами учителя при проведении уроков, и занятий по адаптивной физической культуре; разработка предложений по их совершенствованию.</w:t>
            </w:r>
          </w:p>
          <w:p w:rsidR="00810B71" w:rsidRDefault="00ED50F3">
            <w:pPr>
              <w:jc w:val="both"/>
              <w:rPr>
                <w:rFonts w:ascii="Arial" w:eastAsia="Calibri" w:hAnsi="Arial" w:cs="Arial"/>
                <w:sz w:val="24"/>
                <w:szCs w:val="24"/>
              </w:rPr>
            </w:pPr>
            <w:r>
              <w:rPr>
                <w:rFonts w:ascii="Arial" w:eastAsia="Calibri" w:hAnsi="Arial" w:cs="Arial"/>
                <w:i/>
                <w:sz w:val="24"/>
                <w:szCs w:val="24"/>
              </w:rPr>
              <w:lastRenderedPageBreak/>
              <w:t xml:space="preserve">2. </w:t>
            </w:r>
            <w:r>
              <w:rPr>
                <w:rFonts w:ascii="Arial" w:eastAsia="Calibri" w:hAnsi="Arial" w:cs="Arial"/>
                <w:sz w:val="24"/>
                <w:szCs w:val="24"/>
              </w:rPr>
              <w:t xml:space="preserve">Определение цели и задач, планирования учебных занятий по адаптивной физической культуре анализ отбора контрольно-измерительных материалов, форм и методов диагностики результатов обучения.   </w:t>
            </w:r>
          </w:p>
          <w:p w:rsidR="00810B71" w:rsidRDefault="00ED50F3">
            <w:pPr>
              <w:jc w:val="both"/>
              <w:rPr>
                <w:rFonts w:ascii="Arial" w:eastAsia="Calibri" w:hAnsi="Arial" w:cs="Arial"/>
                <w:sz w:val="24"/>
                <w:szCs w:val="24"/>
              </w:rPr>
            </w:pPr>
            <w:r>
              <w:rPr>
                <w:rFonts w:ascii="Arial" w:eastAsia="Calibri" w:hAnsi="Arial" w:cs="Arial"/>
                <w:i/>
                <w:sz w:val="24"/>
                <w:szCs w:val="24"/>
              </w:rPr>
              <w:t xml:space="preserve">3. </w:t>
            </w:r>
            <w:r>
              <w:rPr>
                <w:rFonts w:ascii="Arial" w:eastAsia="Calibri" w:hAnsi="Arial" w:cs="Arial"/>
                <w:sz w:val="24"/>
                <w:szCs w:val="24"/>
              </w:rPr>
              <w:t>Подбор содержания, методов и средств обучения с учетом возраста, уровня физической подготовленности класса, нозологических групп.</w:t>
            </w:r>
          </w:p>
          <w:p w:rsidR="00810B71" w:rsidRDefault="00ED50F3">
            <w:pPr>
              <w:jc w:val="both"/>
              <w:rPr>
                <w:rFonts w:ascii="Arial" w:eastAsia="Calibri" w:hAnsi="Arial" w:cs="Arial"/>
                <w:sz w:val="24"/>
                <w:szCs w:val="24"/>
              </w:rPr>
            </w:pPr>
            <w:r>
              <w:rPr>
                <w:rFonts w:ascii="Arial" w:eastAsia="Calibri" w:hAnsi="Arial" w:cs="Arial"/>
                <w:sz w:val="24"/>
                <w:szCs w:val="24"/>
              </w:rPr>
              <w:t>4. Проведение учебных занятий по адаптивной физической культуре в общеобразовательных организациях, анализ рабочей программы, календарно-тематического планирования, планов-конспектов уроков, мероприятий и занятий по адаптивной физической культуре в соответствии с едиными требованиями к их написанию.</w:t>
            </w:r>
          </w:p>
          <w:p w:rsidR="00810B71" w:rsidRDefault="00ED50F3">
            <w:pPr>
              <w:jc w:val="both"/>
              <w:rPr>
                <w:rFonts w:ascii="Arial" w:eastAsia="Calibri" w:hAnsi="Arial" w:cs="Arial"/>
                <w:sz w:val="24"/>
                <w:szCs w:val="24"/>
              </w:rPr>
            </w:pPr>
            <w:r>
              <w:rPr>
                <w:rFonts w:ascii="Arial" w:eastAsia="Calibri" w:hAnsi="Arial" w:cs="Arial"/>
                <w:i/>
                <w:sz w:val="24"/>
                <w:szCs w:val="24"/>
              </w:rPr>
              <w:t xml:space="preserve">5. </w:t>
            </w:r>
            <w:r>
              <w:rPr>
                <w:rFonts w:ascii="Arial" w:eastAsia="Calibri" w:hAnsi="Arial" w:cs="Arial"/>
                <w:sz w:val="24"/>
                <w:szCs w:val="24"/>
              </w:rPr>
              <w:t>Диагностика физической подготовленности обучающихся с ограниченными возможностями здоровья и инвалидов различных нозологических групп; анализ подготовки размещения на уроке, занятии спортивного оборудования и инвентаря для проведения уроков, соблюдения правил техники безопасности учащимися на уроке, занятии. Анализ процесса и результата деятельности учащихся на уроке, занятии, выставление отметок.</w:t>
            </w:r>
          </w:p>
          <w:p w:rsidR="00810B71" w:rsidRDefault="00ED50F3">
            <w:pPr>
              <w:jc w:val="both"/>
              <w:rPr>
                <w:rFonts w:ascii="Arial" w:eastAsia="Calibri" w:hAnsi="Arial" w:cs="Arial"/>
                <w:sz w:val="24"/>
                <w:szCs w:val="24"/>
              </w:rPr>
            </w:pPr>
            <w:r>
              <w:rPr>
                <w:rFonts w:ascii="Arial" w:eastAsia="Calibri" w:hAnsi="Arial" w:cs="Arial"/>
                <w:bCs/>
                <w:sz w:val="24"/>
                <w:szCs w:val="24"/>
              </w:rPr>
              <w:t>6. Анализ о</w:t>
            </w:r>
            <w:r>
              <w:rPr>
                <w:rFonts w:ascii="Arial" w:eastAsia="Calibri" w:hAnsi="Arial" w:cs="Arial"/>
                <w:sz w:val="24"/>
                <w:szCs w:val="24"/>
              </w:rPr>
              <w:t xml:space="preserve">существления учителем страховки учащихся при выполнении физических упражнений на уроке, занятии по адаптивной физической культуре в разных нозологических группах. Предупреждение возможных ошибок в технике  при выполнении физических упражнений учащимися.  </w:t>
            </w:r>
          </w:p>
          <w:p w:rsidR="00810B71" w:rsidRDefault="00ED50F3">
            <w:pPr>
              <w:rPr>
                <w:rFonts w:ascii="Arial" w:hAnsi="Arial" w:cs="Arial"/>
                <w:b/>
                <w:bCs/>
                <w:sz w:val="24"/>
                <w:szCs w:val="24"/>
              </w:rPr>
            </w:pPr>
            <w:r>
              <w:rPr>
                <w:rFonts w:ascii="Arial" w:eastAsia="Calibri" w:hAnsi="Arial" w:cs="Arial"/>
                <w:sz w:val="24"/>
                <w:szCs w:val="24"/>
              </w:rPr>
              <w:t>7. Ведение документации, обеспечивающей процесс адаптивного физического воспитания обучающихся в общеобразовательных организациях; планов-конспектов уроков, мероприятий и занятий по адаптивной физической культуре, ведения специальных медицинских карт обучающихся.</w:t>
            </w:r>
          </w:p>
        </w:tc>
      </w:tr>
      <w:tr w:rsidR="00810B71">
        <w:tc>
          <w:tcPr>
            <w:tcW w:w="9634" w:type="dxa"/>
            <w:gridSpan w:val="2"/>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 xml:space="preserve">Раздел 2 Организация </w:t>
            </w:r>
            <w:r>
              <w:rPr>
                <w:rFonts w:ascii="Arial" w:eastAsia="Calibri" w:hAnsi="Arial" w:cs="Arial"/>
                <w:b/>
                <w:sz w:val="24"/>
                <w:szCs w:val="24"/>
              </w:rPr>
              <w:t xml:space="preserve">адаптивного физического воспитания </w:t>
            </w:r>
            <w:proofErr w:type="gramStart"/>
            <w:r>
              <w:rPr>
                <w:rFonts w:ascii="Arial" w:eastAsia="Calibri" w:hAnsi="Arial" w:cs="Arial"/>
                <w:b/>
                <w:sz w:val="24"/>
                <w:szCs w:val="24"/>
              </w:rPr>
              <w:t>обучающихся</w:t>
            </w:r>
            <w:proofErr w:type="gramEnd"/>
            <w:r>
              <w:rPr>
                <w:rFonts w:ascii="Arial" w:eastAsia="Calibri" w:hAnsi="Arial" w:cs="Arial"/>
                <w:b/>
                <w:sz w:val="24"/>
                <w:szCs w:val="24"/>
              </w:rPr>
              <w:t>, отнесенных к медицинским группам.</w:t>
            </w:r>
          </w:p>
        </w:tc>
      </w:tr>
      <w:tr w:rsidR="00810B71">
        <w:tc>
          <w:tcPr>
            <w:tcW w:w="9634" w:type="dxa"/>
            <w:gridSpan w:val="2"/>
            <w:vAlign w:val="center"/>
          </w:tcPr>
          <w:p w:rsidR="00810B71" w:rsidRDefault="00ED50F3">
            <w:pPr>
              <w:rPr>
                <w:rFonts w:ascii="Arial" w:hAnsi="Arial" w:cs="Arial"/>
                <w:b/>
                <w:bCs/>
                <w:sz w:val="24"/>
                <w:szCs w:val="24"/>
              </w:rPr>
            </w:pPr>
            <w:r>
              <w:rPr>
                <w:rFonts w:ascii="Arial" w:eastAsia="Calibri" w:hAnsi="Arial" w:cs="Arial"/>
                <w:b/>
                <w:bCs/>
                <w:sz w:val="24"/>
                <w:szCs w:val="24"/>
              </w:rPr>
              <w:t xml:space="preserve">МДК. </w:t>
            </w:r>
            <w:r>
              <w:rPr>
                <w:rFonts w:ascii="Arial" w:eastAsia="Calibri" w:hAnsi="Arial" w:cs="Arial"/>
                <w:b/>
                <w:sz w:val="24"/>
                <w:szCs w:val="24"/>
              </w:rPr>
              <w:t xml:space="preserve">03.02 Методика адаптивного физического воспитания </w:t>
            </w:r>
            <w:proofErr w:type="gramStart"/>
            <w:r>
              <w:rPr>
                <w:rFonts w:ascii="Arial" w:eastAsia="Calibri" w:hAnsi="Arial" w:cs="Arial"/>
                <w:b/>
                <w:sz w:val="24"/>
                <w:szCs w:val="24"/>
              </w:rPr>
              <w:t>обучающихся</w:t>
            </w:r>
            <w:proofErr w:type="gramEnd"/>
            <w:r>
              <w:rPr>
                <w:rFonts w:ascii="Arial" w:eastAsia="Calibri" w:hAnsi="Arial" w:cs="Arial"/>
                <w:b/>
                <w:sz w:val="24"/>
                <w:szCs w:val="24"/>
              </w:rPr>
              <w:t xml:space="preserve">, отнесенных к медицинским группам </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2.1 </w:t>
            </w:r>
            <w:r>
              <w:rPr>
                <w:rFonts w:ascii="Arial" w:eastAsia="Calibri" w:hAnsi="Arial" w:cs="Arial"/>
                <w:bCs/>
                <w:sz w:val="24"/>
                <w:szCs w:val="24"/>
              </w:rPr>
              <w:t xml:space="preserve">Основы адаптивного физического воспитания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отнесенных к медицинским группам в системе общего образования</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Cs/>
                <w:sz w:val="24"/>
                <w:szCs w:val="24"/>
              </w:rPr>
              <w:t>Цели, функции, виды физической культуры.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Cs/>
                <w:sz w:val="24"/>
                <w:szCs w:val="24"/>
              </w:rPr>
              <w:t xml:space="preserve">Цель, место и значение адаптивного физического воспитания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отнесенных к медицинским группам в общем образовании.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Формы, принципы, методы и средства физического </w:t>
            </w:r>
            <w:proofErr w:type="gramStart"/>
            <w:r>
              <w:rPr>
                <w:rFonts w:ascii="Arial" w:eastAsia="Calibri" w:hAnsi="Arial" w:cs="Arial"/>
                <w:sz w:val="24"/>
                <w:szCs w:val="24"/>
              </w:rPr>
              <w:t>воспитания</w:t>
            </w:r>
            <w:proofErr w:type="gramEnd"/>
            <w:r>
              <w:rPr>
                <w:rFonts w:ascii="Arial" w:eastAsia="Calibri" w:hAnsi="Arial" w:cs="Arial"/>
                <w:sz w:val="24"/>
                <w:szCs w:val="24"/>
              </w:rPr>
              <w:t xml:space="preserve"> обучающихся  отнесенных к медицинским группам.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 </w:t>
            </w:r>
            <w:r>
              <w:rPr>
                <w:rFonts w:ascii="Arial" w:eastAsia="Calibri" w:hAnsi="Arial" w:cs="Arial"/>
                <w:bCs/>
                <w:sz w:val="24"/>
                <w:szCs w:val="24"/>
              </w:rPr>
              <w:t xml:space="preserve">Современные концепции АФВ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отнесенных к медицинским группам.</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Тема 2.2</w:t>
            </w:r>
            <w:r>
              <w:rPr>
                <w:rFonts w:ascii="Arial" w:eastAsia="Calibri" w:hAnsi="Arial" w:cs="Arial"/>
                <w:sz w:val="24"/>
                <w:szCs w:val="24"/>
              </w:rPr>
              <w:t xml:space="preserve"> Организация процесса </w:t>
            </w:r>
          </w:p>
          <w:p w:rsidR="00810B71" w:rsidRDefault="00ED50F3">
            <w:pPr>
              <w:rPr>
                <w:rFonts w:ascii="Arial" w:eastAsia="Calibri" w:hAnsi="Arial" w:cs="Arial"/>
                <w:bCs/>
                <w:sz w:val="24"/>
                <w:szCs w:val="24"/>
              </w:rPr>
            </w:pPr>
            <w:r>
              <w:rPr>
                <w:rFonts w:ascii="Arial" w:eastAsia="Calibri" w:hAnsi="Arial" w:cs="Arial"/>
                <w:sz w:val="24"/>
                <w:szCs w:val="24"/>
              </w:rPr>
              <w:t xml:space="preserve">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Определение группы здоровья на основе медицинского обследования.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proofErr w:type="gramStart"/>
            <w:r>
              <w:rPr>
                <w:rFonts w:ascii="Arial" w:eastAsia="Calibri" w:hAnsi="Arial" w:cs="Arial"/>
                <w:sz w:val="24"/>
                <w:szCs w:val="24"/>
              </w:rPr>
              <w:t xml:space="preserve">Распределение обучающихся в медицинские группы для занятий физической культурой. </w:t>
            </w:r>
            <w:proofErr w:type="gramEnd"/>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proofErr w:type="gramStart"/>
            <w:r>
              <w:rPr>
                <w:rFonts w:ascii="Arial" w:eastAsia="Calibri" w:hAnsi="Arial" w:cs="Arial"/>
                <w:bCs/>
                <w:sz w:val="24"/>
                <w:szCs w:val="24"/>
              </w:rPr>
              <w:t>Изменение медицинской группы обучающихся для занятий физической культурой в течение учебного года.</w:t>
            </w:r>
            <w:proofErr w:type="gramEnd"/>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Возобновление занятий физической культурой после перенесенных заболеваний.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21.</w:t>
            </w:r>
            <w:r>
              <w:rPr>
                <w:rFonts w:ascii="Arial" w:eastAsia="Calibri" w:hAnsi="Arial" w:cs="Arial"/>
                <w:sz w:val="24"/>
                <w:szCs w:val="24"/>
              </w:rPr>
              <w:t xml:space="preserve"> Анализ критериев комплексной оценки состояния здоровья обучающихся с определением соответствующей группы здоровья.</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2.3 </w:t>
            </w:r>
            <w:r>
              <w:rPr>
                <w:rFonts w:ascii="Arial" w:eastAsia="Calibri" w:hAnsi="Arial" w:cs="Arial"/>
                <w:bCs/>
                <w:sz w:val="24"/>
                <w:szCs w:val="24"/>
              </w:rPr>
              <w:t xml:space="preserve">Методические основы адаптивного физического воспитания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w:t>
            </w:r>
            <w:r>
              <w:rPr>
                <w:rFonts w:ascii="Arial" w:eastAsia="Calibri" w:hAnsi="Arial" w:cs="Arial"/>
                <w:sz w:val="24"/>
                <w:szCs w:val="24"/>
              </w:rPr>
              <w:t>отнесённых к медицинским группам</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Образовательные программы по </w:t>
            </w:r>
            <w:r>
              <w:rPr>
                <w:rFonts w:ascii="Arial" w:eastAsia="Calibri" w:hAnsi="Arial" w:cs="Arial"/>
                <w:bCs/>
                <w:sz w:val="24"/>
                <w:szCs w:val="24"/>
              </w:rPr>
              <w:t xml:space="preserve">учебному предмету «Физическая культура» </w:t>
            </w:r>
            <w:r>
              <w:rPr>
                <w:rFonts w:ascii="Arial" w:eastAsia="Calibri" w:hAnsi="Arial" w:cs="Arial"/>
                <w:sz w:val="24"/>
                <w:szCs w:val="24"/>
              </w:rPr>
              <w:t xml:space="preserve">для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Планирование учебной деятельности по физической культуре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Оценивание и итоговая аттестация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отнесенных к медицинским группам.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22</w:t>
            </w:r>
            <w:r>
              <w:rPr>
                <w:rFonts w:ascii="Arial" w:eastAsia="Calibri" w:hAnsi="Arial" w:cs="Arial"/>
                <w:bCs/>
                <w:sz w:val="24"/>
                <w:szCs w:val="24"/>
              </w:rPr>
              <w:t xml:space="preserve">. Изучение и анализ программ по </w:t>
            </w:r>
            <w:r>
              <w:rPr>
                <w:rFonts w:ascii="Arial" w:eastAsia="Calibri" w:hAnsi="Arial" w:cs="Arial"/>
                <w:sz w:val="24"/>
                <w:szCs w:val="24"/>
              </w:rPr>
              <w:t xml:space="preserve">физической культуре </w:t>
            </w:r>
            <w:proofErr w:type="gramStart"/>
            <w:r>
              <w:rPr>
                <w:rFonts w:ascii="Arial" w:eastAsia="Calibri" w:hAnsi="Arial" w:cs="Arial"/>
                <w:sz w:val="24"/>
                <w:szCs w:val="24"/>
              </w:rPr>
              <w:t>для</w:t>
            </w:r>
            <w:proofErr w:type="gramEnd"/>
            <w:r>
              <w:rPr>
                <w:rFonts w:ascii="Arial" w:eastAsia="Calibri" w:hAnsi="Arial" w:cs="Arial"/>
                <w:sz w:val="24"/>
                <w:szCs w:val="24"/>
              </w:rPr>
              <w:t xml:space="preserve"> обучающихся отнесенных к медицинским группам</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sz w:val="24"/>
                <w:szCs w:val="24"/>
              </w:rPr>
              <w:t xml:space="preserve">Тема 2.4 </w:t>
            </w:r>
            <w:r>
              <w:rPr>
                <w:rFonts w:ascii="Arial" w:eastAsia="Calibri" w:hAnsi="Arial" w:cs="Arial"/>
                <w:sz w:val="24"/>
                <w:szCs w:val="24"/>
              </w:rPr>
              <w:t xml:space="preserve">Содержание и организационно-методические особенности построения занятий физической культуры с </w:t>
            </w:r>
            <w:proofErr w:type="gramStart"/>
            <w:r>
              <w:rPr>
                <w:rFonts w:ascii="Arial" w:eastAsia="Calibri" w:hAnsi="Arial" w:cs="Arial"/>
                <w:sz w:val="24"/>
                <w:szCs w:val="24"/>
              </w:rPr>
              <w:lastRenderedPageBreak/>
              <w:t>обучающимися</w:t>
            </w:r>
            <w:proofErr w:type="gramEnd"/>
            <w:r>
              <w:rPr>
                <w:rFonts w:ascii="Arial" w:eastAsia="Calibri" w:hAnsi="Arial" w:cs="Arial"/>
                <w:sz w:val="24"/>
                <w:szCs w:val="24"/>
              </w:rPr>
              <w:t xml:space="preserve"> различных медицинских групп</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Специфические требования к организации и проведению занятий по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различных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Медицинские противопоказания к выполнению </w:t>
            </w:r>
            <w:r>
              <w:rPr>
                <w:rFonts w:ascii="Arial" w:eastAsia="Calibri" w:hAnsi="Arial" w:cs="Arial"/>
                <w:sz w:val="24"/>
                <w:szCs w:val="24"/>
              </w:rPr>
              <w:lastRenderedPageBreak/>
              <w:t>физических упражнений (допуск обучающихся к занятиям физической культурой, противопоказания и ограничения к выполнению физических упражнений).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Дозировка нагрузки на занятиях физической культурой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различных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Cs/>
                <w:sz w:val="24"/>
                <w:szCs w:val="24"/>
              </w:rPr>
              <w:t>Образовательные технологии преподавания физической культуры обучающихся, отнесенных к медицинским группам</w:t>
            </w:r>
            <w:r>
              <w:rPr>
                <w:rFonts w:ascii="Arial" w:eastAsia="Calibri" w:hAnsi="Arial" w:cs="Arial"/>
                <w:sz w:val="24"/>
                <w:szCs w:val="24"/>
              </w:rPr>
              <w:t xml:space="preserve"> (информационно-коммуникационные </w:t>
            </w:r>
            <w:proofErr w:type="gramStart"/>
            <w:r>
              <w:rPr>
                <w:rFonts w:ascii="Arial" w:eastAsia="Calibri" w:hAnsi="Arial" w:cs="Arial"/>
                <w:sz w:val="24"/>
                <w:szCs w:val="24"/>
              </w:rPr>
              <w:t>технологии</w:t>
            </w:r>
            <w:proofErr w:type="gramEnd"/>
            <w:r>
              <w:rPr>
                <w:rFonts w:ascii="Arial" w:eastAsia="Calibri" w:hAnsi="Arial" w:cs="Arial"/>
                <w:sz w:val="24"/>
                <w:szCs w:val="24"/>
              </w:rPr>
              <w:t xml:space="preserve"> в том числе дистанционные </w:t>
            </w:r>
            <w:r>
              <w:rPr>
                <w:rFonts w:ascii="Arial" w:eastAsia="Calibri" w:hAnsi="Arial" w:cs="Arial"/>
                <w:bCs/>
                <w:sz w:val="24"/>
                <w:szCs w:val="24"/>
              </w:rPr>
              <w:t>образовательные технологий</w:t>
            </w:r>
            <w:r>
              <w:rPr>
                <w:rFonts w:ascii="Arial" w:eastAsia="Calibri" w:hAnsi="Arial" w:cs="Arial"/>
                <w:sz w:val="24"/>
                <w:szCs w:val="24"/>
              </w:rPr>
              <w:t xml:space="preserve">, электронные образовательные и информационные ресурсы и др.)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w:t>
            </w:r>
            <w:r>
              <w:rPr>
                <w:rFonts w:ascii="Arial" w:eastAsia="Calibri" w:hAnsi="Arial" w:cs="Arial"/>
                <w:b/>
                <w:sz w:val="24"/>
                <w:szCs w:val="24"/>
              </w:rPr>
              <w:t>23.</w:t>
            </w:r>
            <w:r>
              <w:rPr>
                <w:rFonts w:ascii="Arial" w:eastAsia="Calibri" w:hAnsi="Arial" w:cs="Arial"/>
                <w:bCs/>
                <w:sz w:val="24"/>
                <w:szCs w:val="24"/>
              </w:rPr>
              <w:t xml:space="preserve"> Проектирование и моделирование проведения фрагмента занятия/урока физической культуры, в том числе с применением различных </w:t>
            </w:r>
            <w:r>
              <w:rPr>
                <w:rFonts w:ascii="Arial" w:eastAsia="Calibri" w:hAnsi="Arial" w:cs="Arial"/>
                <w:sz w:val="24"/>
                <w:szCs w:val="24"/>
              </w:rPr>
              <w:t>образовательных технологий (</w:t>
            </w:r>
            <w:r>
              <w:rPr>
                <w:rFonts w:ascii="Arial" w:eastAsia="Calibri" w:hAnsi="Arial" w:cs="Arial"/>
                <w:bCs/>
                <w:sz w:val="24"/>
                <w:szCs w:val="24"/>
              </w:rPr>
              <w:t>дистанционных образовательных технологий и др</w:t>
            </w:r>
            <w:r>
              <w:rPr>
                <w:rFonts w:ascii="Arial" w:eastAsia="Calibri" w:hAnsi="Arial" w:cs="Arial"/>
                <w:sz w:val="24"/>
                <w:szCs w:val="24"/>
              </w:rPr>
              <w:t>.)</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w:t>
            </w:r>
            <w:r>
              <w:rPr>
                <w:rFonts w:ascii="Arial" w:eastAsia="Calibri" w:hAnsi="Arial" w:cs="Arial"/>
                <w:b/>
                <w:bCs/>
                <w:sz w:val="24"/>
                <w:szCs w:val="24"/>
              </w:rPr>
              <w:t>24.</w:t>
            </w:r>
            <w:r>
              <w:rPr>
                <w:rFonts w:ascii="Arial" w:eastAsia="Calibri" w:hAnsi="Arial" w:cs="Arial"/>
                <w:sz w:val="24"/>
                <w:szCs w:val="24"/>
              </w:rPr>
              <w:t xml:space="preserve"> Использование и комбинация различных методов и приемов обучения/совершенствования двигательных действий при моделировании проведения фрагмента занятий по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различных медицинских групп.</w:t>
            </w:r>
          </w:p>
        </w:tc>
      </w:tr>
      <w:tr w:rsidR="00810B71">
        <w:tc>
          <w:tcPr>
            <w:tcW w:w="2972" w:type="dxa"/>
            <w:vMerge w:val="restart"/>
          </w:tcPr>
          <w:p w:rsidR="00810B71" w:rsidRDefault="00ED50F3">
            <w:pPr>
              <w:rPr>
                <w:rFonts w:ascii="Arial" w:hAnsi="Arial" w:cs="Arial"/>
                <w:b/>
                <w:bCs/>
                <w:sz w:val="24"/>
                <w:szCs w:val="24"/>
              </w:rPr>
            </w:pPr>
            <w:proofErr w:type="gramStart"/>
            <w:r>
              <w:rPr>
                <w:rFonts w:ascii="Arial" w:eastAsia="Calibri" w:hAnsi="Arial" w:cs="Arial"/>
                <w:b/>
                <w:sz w:val="24"/>
                <w:szCs w:val="24"/>
              </w:rPr>
              <w:t xml:space="preserve">Тема 2.5 </w:t>
            </w:r>
            <w:r>
              <w:rPr>
                <w:rFonts w:ascii="Arial" w:eastAsia="Calibri" w:hAnsi="Arial" w:cs="Arial"/>
                <w:sz w:val="24"/>
                <w:szCs w:val="24"/>
              </w:rPr>
              <w:t>Педагогический контроль и самоконтроль обучающихся медицинской группы на занятиях по физической культуре</w:t>
            </w:r>
            <w:proofErr w:type="gramEnd"/>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Субъективные показатели физического состояния обучающихся медицинских групп </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Объективные показатели физического состояния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Оценка функционального состояния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Оценка физической подготовленности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w:t>
            </w:r>
            <w:r>
              <w:rPr>
                <w:rFonts w:ascii="Arial" w:eastAsia="Calibri" w:hAnsi="Arial" w:cs="Arial"/>
                <w:bCs/>
                <w:sz w:val="24"/>
                <w:szCs w:val="24"/>
              </w:rPr>
              <w:t>25. Наблюдение и анализ</w:t>
            </w:r>
            <w:r>
              <w:rPr>
                <w:rFonts w:ascii="Arial" w:eastAsia="Calibri" w:hAnsi="Arial" w:cs="Arial"/>
                <w:b/>
                <w:bCs/>
                <w:sz w:val="24"/>
                <w:szCs w:val="24"/>
              </w:rPr>
              <w:t xml:space="preserve"> </w:t>
            </w:r>
            <w:r>
              <w:rPr>
                <w:rFonts w:ascii="Arial" w:eastAsia="Calibri" w:hAnsi="Arial" w:cs="Arial"/>
                <w:sz w:val="24"/>
                <w:szCs w:val="24"/>
              </w:rPr>
              <w:t xml:space="preserve">занятий по физической культуре/адаптивной физической </w:t>
            </w:r>
            <w:r>
              <w:rPr>
                <w:rFonts w:ascii="Arial" w:eastAsia="Calibri" w:hAnsi="Arial" w:cs="Arial"/>
                <w:sz w:val="24"/>
                <w:szCs w:val="24"/>
              </w:rPr>
              <w:lastRenderedPageBreak/>
              <w:t>культуре для обучающихся медицинских групп</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26. Практическое освоение тестов для проведения диагностики физического состояния обучающихся медицинских групп</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2.6. </w:t>
            </w:r>
            <w:r>
              <w:rPr>
                <w:rFonts w:ascii="Arial" w:eastAsia="Calibri" w:hAnsi="Arial" w:cs="Arial"/>
                <w:bCs/>
                <w:sz w:val="24"/>
                <w:szCs w:val="24"/>
              </w:rPr>
              <w:t>О</w:t>
            </w:r>
            <w:r>
              <w:rPr>
                <w:rFonts w:ascii="Arial" w:eastAsia="Calibri" w:hAnsi="Arial" w:cs="Arial"/>
                <w:sz w:val="24"/>
                <w:szCs w:val="24"/>
              </w:rPr>
              <w:t>сновы физической реабилитации при травмах опорно-двигательного аппарата</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симптомы характеристика и профилактика различных травм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травмах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имеющих  травмы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27. Анализ различных средств и методов физической реабилитации при травмах опорно-двигательного аппарата</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28. П</w:t>
            </w:r>
            <w:r>
              <w:rPr>
                <w:rFonts w:ascii="Arial" w:eastAsia="Calibri" w:hAnsi="Arial" w:cs="Arial"/>
                <w:bCs/>
                <w:sz w:val="24"/>
                <w:szCs w:val="24"/>
              </w:rPr>
              <w:t xml:space="preserve">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восстановление /профилактику травм опорно-двигательного аппарата.</w:t>
            </w:r>
            <w:r>
              <w:rPr>
                <w:rFonts w:ascii="Arial" w:eastAsia="Calibri" w:hAnsi="Arial" w:cs="Arial"/>
                <w:b/>
                <w:bCs/>
                <w:sz w:val="24"/>
                <w:szCs w:val="24"/>
              </w:rPr>
              <w:t xml:space="preserve"> </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2.7 </w:t>
            </w:r>
            <w:r>
              <w:rPr>
                <w:rFonts w:ascii="Arial" w:eastAsia="Calibri" w:hAnsi="Arial" w:cs="Arial"/>
                <w:bCs/>
                <w:sz w:val="24"/>
                <w:szCs w:val="24"/>
              </w:rPr>
              <w:t>О</w:t>
            </w:r>
            <w:r>
              <w:rPr>
                <w:rFonts w:ascii="Arial" w:eastAsia="Calibri" w:hAnsi="Arial" w:cs="Arial"/>
                <w:sz w:val="24"/>
                <w:szCs w:val="24"/>
              </w:rPr>
              <w:t xml:space="preserve">сновы физической реабилитации при заболеваниях ОДА </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заболеваний ОДА (нарушение осанки, сколиоз и плоскостопие, болезни суставов).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ОДА (нарушение осанки, сколиоз и плоскостопие, болезни суставов).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proofErr w:type="gramStart"/>
            <w:r>
              <w:rPr>
                <w:rFonts w:ascii="Arial" w:eastAsia="Calibri" w:hAnsi="Arial" w:cs="Arial"/>
                <w:sz w:val="24"/>
                <w:szCs w:val="24"/>
              </w:rPr>
              <w:t>Методические особенности занятий с обучающимися имеющих заболевания ОДА (нарушением осанки, сколиозом и плоскостопием; болезнями суставов).</w:t>
            </w:r>
            <w:proofErr w:type="gramEnd"/>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29. Анализ различных средств и методов физической реабилитации при заболеваниях ОДА (нарушение осанки, сколиоз и плоскостопие, болезни суставов).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30. </w:t>
            </w:r>
            <w:r>
              <w:rPr>
                <w:rFonts w:ascii="Arial" w:eastAsia="Calibri" w:hAnsi="Arial" w:cs="Arial"/>
                <w:bCs/>
                <w:sz w:val="24"/>
                <w:szCs w:val="24"/>
              </w:rPr>
              <w:t xml:space="preserve">Подбор/составление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лечение, коррекцию/профилактику заболеваний ОДА (нарушение осанки, сколиоз и плоскостопие, болезни суставов).</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2.8. </w:t>
            </w:r>
            <w:r>
              <w:rPr>
                <w:rFonts w:ascii="Arial" w:eastAsia="Calibri" w:hAnsi="Arial" w:cs="Arial"/>
                <w:bCs/>
                <w:sz w:val="24"/>
                <w:szCs w:val="24"/>
              </w:rPr>
              <w:t>О</w:t>
            </w:r>
            <w:r>
              <w:rPr>
                <w:rFonts w:ascii="Arial" w:eastAsia="Calibri" w:hAnsi="Arial" w:cs="Arial"/>
                <w:sz w:val="24"/>
                <w:szCs w:val="24"/>
              </w:rPr>
              <w:t xml:space="preserve">сновы физической реабилитации заболеваниях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системы</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Виды, причины, характеристика и профилактика заболеваний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Показания и противопоказания к выполнению физических упражнений и рекомендации по дозированию физической нагрузки при заболеваниях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имеющими заболевания сердечно-сосудистой и дыхательной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31. Анализ различных средств и методов физической реабилитации при заболеваниях </w:t>
            </w:r>
            <w:proofErr w:type="gramStart"/>
            <w:r>
              <w:rPr>
                <w:rFonts w:ascii="Arial" w:eastAsia="Calibri" w:hAnsi="Arial" w:cs="Arial"/>
                <w:sz w:val="24"/>
                <w:szCs w:val="24"/>
              </w:rPr>
              <w:t>сердечно-сосудистой</w:t>
            </w:r>
            <w:proofErr w:type="gramEnd"/>
            <w:r>
              <w:rPr>
                <w:rFonts w:ascii="Arial" w:eastAsia="Calibri" w:hAnsi="Arial" w:cs="Arial"/>
                <w:sz w:val="24"/>
                <w:szCs w:val="24"/>
              </w:rPr>
              <w:t xml:space="preserve"> и дыхательной систем.</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32. </w:t>
            </w:r>
            <w:r>
              <w:rPr>
                <w:rFonts w:ascii="Arial" w:eastAsia="Calibri" w:hAnsi="Arial" w:cs="Arial"/>
                <w:bCs/>
                <w:sz w:val="24"/>
                <w:szCs w:val="24"/>
              </w:rPr>
              <w:t xml:space="preserve">Подбор/составление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 xml:space="preserve">на лечение/профилактику заболеваний сердечно-сосудистой и </w:t>
            </w:r>
            <w:proofErr w:type="gramStart"/>
            <w:r>
              <w:rPr>
                <w:rFonts w:ascii="Arial" w:eastAsia="Calibri" w:hAnsi="Arial" w:cs="Arial"/>
                <w:sz w:val="24"/>
                <w:szCs w:val="24"/>
              </w:rPr>
              <w:t>дыхательной</w:t>
            </w:r>
            <w:proofErr w:type="gramEnd"/>
            <w:r>
              <w:rPr>
                <w:rFonts w:ascii="Arial" w:eastAsia="Calibri" w:hAnsi="Arial" w:cs="Arial"/>
                <w:sz w:val="24"/>
                <w:szCs w:val="24"/>
              </w:rPr>
              <w:t xml:space="preserve"> систем</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2.9 </w:t>
            </w:r>
            <w:r>
              <w:rPr>
                <w:rFonts w:ascii="Arial" w:eastAsia="Calibri" w:hAnsi="Arial" w:cs="Arial"/>
                <w:bCs/>
                <w:sz w:val="24"/>
                <w:szCs w:val="24"/>
              </w:rPr>
              <w:t>О</w:t>
            </w:r>
            <w:r>
              <w:rPr>
                <w:rFonts w:ascii="Arial" w:eastAsia="Calibri" w:hAnsi="Arial" w:cs="Arial"/>
                <w:sz w:val="24"/>
                <w:szCs w:val="24"/>
              </w:rPr>
              <w:t>сновы физической реабилитации при заболеваниях органов пищеварения</w:t>
            </w: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Виды, причины, характеристика и профилактика </w:t>
            </w:r>
            <w:proofErr w:type="gramStart"/>
            <w:r>
              <w:rPr>
                <w:rFonts w:ascii="Arial" w:eastAsia="Calibri" w:hAnsi="Arial" w:cs="Arial"/>
                <w:sz w:val="24"/>
                <w:szCs w:val="24"/>
              </w:rPr>
              <w:t>заболеваниях</w:t>
            </w:r>
            <w:proofErr w:type="gramEnd"/>
            <w:r>
              <w:rPr>
                <w:rFonts w:ascii="Arial" w:eastAsia="Calibri" w:hAnsi="Arial" w:cs="Arial"/>
                <w:sz w:val="24"/>
                <w:szCs w:val="24"/>
              </w:rPr>
              <w:t xml:space="preserve">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имеющими заболевания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33. Анализ различных средств и методов физической реабилитации при заболеваниях органов пищеварения.</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34. </w:t>
            </w:r>
            <w:r>
              <w:rPr>
                <w:rFonts w:ascii="Arial" w:eastAsia="Calibri" w:hAnsi="Arial" w:cs="Arial"/>
                <w:bCs/>
                <w:sz w:val="24"/>
                <w:szCs w:val="24"/>
              </w:rPr>
              <w:t xml:space="preserve">Подбор/составление и проведение </w:t>
            </w:r>
            <w:r>
              <w:rPr>
                <w:rFonts w:ascii="Arial" w:eastAsia="Calibri" w:hAnsi="Arial" w:cs="Arial"/>
                <w:sz w:val="24"/>
                <w:szCs w:val="24"/>
              </w:rPr>
              <w:t>комплексов</w:t>
            </w:r>
            <w:r>
              <w:rPr>
                <w:rFonts w:ascii="Arial" w:eastAsia="Calibri" w:hAnsi="Arial" w:cs="Arial"/>
                <w:bCs/>
                <w:sz w:val="24"/>
                <w:szCs w:val="24"/>
              </w:rPr>
              <w:t xml:space="preserve"> физических упражнений, направленных </w:t>
            </w:r>
            <w:r>
              <w:rPr>
                <w:rFonts w:ascii="Arial" w:eastAsia="Calibri" w:hAnsi="Arial" w:cs="Arial"/>
                <w:sz w:val="24"/>
                <w:szCs w:val="24"/>
              </w:rPr>
              <w:t>на лечение/профилактику заболеваний органов пищеварения.</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2.10 </w:t>
            </w:r>
            <w:r>
              <w:rPr>
                <w:rFonts w:ascii="Arial" w:eastAsia="Calibri" w:hAnsi="Arial" w:cs="Arial"/>
                <w:bCs/>
                <w:sz w:val="24"/>
                <w:szCs w:val="24"/>
              </w:rPr>
              <w:t>О</w:t>
            </w:r>
            <w:r>
              <w:rPr>
                <w:rFonts w:ascii="Arial" w:eastAsia="Calibri" w:hAnsi="Arial" w:cs="Arial"/>
                <w:sz w:val="24"/>
                <w:szCs w:val="24"/>
              </w:rPr>
              <w:t>сновы физической реабилитации при заболеваниях эндокринной системы, расстройствах питания и нарушениях обмена веществ</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заболеваний эндокринной системы; расстройств питания и нарушений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эндокринной системы; расстройствах питания и нарушениях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имеющих заболевания  эндокринной системы; расстройства питания и нарушения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35 Анализ различных средств и методов физической реабилитации при заболеваниях эндокринной системы, расстройствах питания и нарушениях обмена веществ.</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36. Подбор/составление и проведение комплексов физических упражнений, направленных на лечение/профилактику заболеваний эндокринной системы, расстройств питания и нарушений обмена веществ.</w:t>
            </w:r>
          </w:p>
        </w:tc>
      </w:tr>
      <w:tr w:rsidR="00810B71">
        <w:tc>
          <w:tcPr>
            <w:tcW w:w="2972" w:type="dxa"/>
            <w:vMerge w:val="restart"/>
          </w:tcPr>
          <w:p w:rsidR="00810B71" w:rsidRDefault="00ED50F3">
            <w:pPr>
              <w:rPr>
                <w:rFonts w:ascii="Arial" w:eastAsia="Calibri" w:hAnsi="Arial" w:cs="Arial"/>
                <w:sz w:val="24"/>
                <w:szCs w:val="24"/>
              </w:rPr>
            </w:pPr>
            <w:r>
              <w:rPr>
                <w:rFonts w:ascii="Arial" w:eastAsia="Calibri" w:hAnsi="Arial" w:cs="Arial"/>
                <w:b/>
                <w:bCs/>
                <w:sz w:val="24"/>
                <w:szCs w:val="24"/>
              </w:rPr>
              <w:t xml:space="preserve">Тема 2.11 </w:t>
            </w:r>
            <w:r>
              <w:rPr>
                <w:rFonts w:ascii="Arial" w:eastAsia="Calibri" w:hAnsi="Arial" w:cs="Arial"/>
                <w:bCs/>
                <w:sz w:val="24"/>
                <w:szCs w:val="24"/>
              </w:rPr>
              <w:t>О</w:t>
            </w:r>
            <w:r>
              <w:rPr>
                <w:rFonts w:ascii="Arial" w:eastAsia="Calibri" w:hAnsi="Arial" w:cs="Arial"/>
                <w:sz w:val="24"/>
                <w:szCs w:val="24"/>
              </w:rPr>
              <w:t xml:space="preserve">сновы физической реабилитации заболеваниях и </w:t>
            </w:r>
            <w:r>
              <w:rPr>
                <w:rFonts w:ascii="Arial" w:eastAsia="Calibri" w:hAnsi="Arial" w:cs="Arial"/>
                <w:sz w:val="24"/>
                <w:szCs w:val="24"/>
              </w:rPr>
              <w:lastRenderedPageBreak/>
              <w:t>повреждениях нервной системы</w:t>
            </w:r>
          </w:p>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Виды, причины, характеристика и профилактика заболеваний и повреждений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и повреждениях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sz w:val="24"/>
                <w:szCs w:val="24"/>
              </w:rPr>
              <w:t xml:space="preserve">Методические особенности занятий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имеющих заболевания и повреждения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37. Анализ различных средств и методов физической реабилитации при заболеваниях и повреждениях нервной системы</w:t>
            </w:r>
          </w:p>
        </w:tc>
      </w:tr>
      <w:tr w:rsidR="00810B71">
        <w:tc>
          <w:tcPr>
            <w:tcW w:w="2972" w:type="dxa"/>
            <w:vMerge/>
          </w:tcPr>
          <w:p w:rsidR="00810B71" w:rsidRDefault="00810B71">
            <w:pPr>
              <w:rPr>
                <w:rFonts w:ascii="Arial" w:hAnsi="Arial" w:cs="Arial"/>
                <w:b/>
                <w:bCs/>
                <w:sz w:val="24"/>
                <w:szCs w:val="24"/>
              </w:rPr>
            </w:pPr>
          </w:p>
        </w:tc>
        <w:tc>
          <w:tcPr>
            <w:tcW w:w="6662" w:type="dxa"/>
            <w:vAlign w:val="center"/>
          </w:tcPr>
          <w:p w:rsidR="00810B71" w:rsidRDefault="00ED50F3">
            <w:pPr>
              <w:rPr>
                <w:rFonts w:ascii="Arial" w:hAnsi="Arial" w:cs="Arial"/>
                <w:b/>
                <w:bCs/>
                <w:sz w:val="24"/>
                <w:szCs w:val="24"/>
              </w:rPr>
            </w:pPr>
            <w:r>
              <w:rPr>
                <w:rFonts w:ascii="Arial" w:eastAsia="Calibri" w:hAnsi="Arial" w:cs="Arial"/>
                <w:b/>
                <w:sz w:val="24"/>
                <w:szCs w:val="24"/>
              </w:rPr>
              <w:t>Практическое занятие</w:t>
            </w:r>
            <w:r>
              <w:rPr>
                <w:rFonts w:ascii="Arial" w:eastAsia="Calibri" w:hAnsi="Arial" w:cs="Arial"/>
                <w:sz w:val="24"/>
                <w:szCs w:val="24"/>
              </w:rPr>
              <w:t xml:space="preserve"> 38. Подбор/составление и проведение комплексов физических упражнений, направленных на лечение/профилактику заболеваний и повреждений нервной системы</w:t>
            </w:r>
          </w:p>
        </w:tc>
      </w:tr>
      <w:tr w:rsidR="00810B71">
        <w:tc>
          <w:tcPr>
            <w:tcW w:w="9634" w:type="dxa"/>
            <w:gridSpan w:val="2"/>
          </w:tcPr>
          <w:p w:rsidR="00810B71" w:rsidRDefault="00ED50F3">
            <w:pPr>
              <w:jc w:val="both"/>
              <w:rPr>
                <w:rFonts w:ascii="Arial" w:eastAsia="Calibri" w:hAnsi="Arial" w:cs="Arial"/>
                <w:b/>
                <w:sz w:val="24"/>
                <w:szCs w:val="24"/>
              </w:rPr>
            </w:pPr>
            <w:r>
              <w:rPr>
                <w:rFonts w:ascii="Arial" w:eastAsia="Calibri" w:hAnsi="Arial" w:cs="Arial"/>
                <w:b/>
                <w:bCs/>
                <w:sz w:val="24"/>
                <w:szCs w:val="24"/>
              </w:rPr>
              <w:t>Учебная практика раздела 2</w:t>
            </w:r>
            <w:r>
              <w:rPr>
                <w:rFonts w:ascii="Arial" w:eastAsia="Calibri" w:hAnsi="Arial" w:cs="Arial"/>
                <w:b/>
                <w:sz w:val="24"/>
                <w:szCs w:val="24"/>
              </w:rPr>
              <w:t xml:space="preserve"> </w:t>
            </w:r>
          </w:p>
          <w:p w:rsidR="00810B71" w:rsidRDefault="00ED50F3">
            <w:pPr>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jc w:val="both"/>
              <w:rPr>
                <w:rFonts w:ascii="Arial" w:eastAsia="Calibri" w:hAnsi="Arial" w:cs="Arial"/>
                <w:sz w:val="24"/>
                <w:szCs w:val="24"/>
              </w:rPr>
            </w:pPr>
            <w:r>
              <w:rPr>
                <w:rFonts w:ascii="Arial" w:eastAsia="Calibri" w:hAnsi="Arial" w:cs="Arial"/>
                <w:sz w:val="24"/>
                <w:szCs w:val="24"/>
              </w:rPr>
              <w:t xml:space="preserve">1. </w:t>
            </w:r>
            <w:proofErr w:type="gramStart"/>
            <w:r>
              <w:rPr>
                <w:rFonts w:ascii="Arial" w:eastAsia="Calibri" w:hAnsi="Arial" w:cs="Arial"/>
                <w:sz w:val="24"/>
                <w:szCs w:val="24"/>
              </w:rPr>
              <w:t>Анализ планов и процесса организации адаптивного физического воспитания, ознакомление с методическими приемами учителя при проведении уроков, и занятий по адаптивной физической культур с обучающимися  отнесенным к медицинским группам е; разработка предложений по их совершенствованию.</w:t>
            </w:r>
            <w:proofErr w:type="gramEnd"/>
          </w:p>
          <w:p w:rsidR="00810B71" w:rsidRDefault="00ED50F3">
            <w:pPr>
              <w:jc w:val="both"/>
              <w:rPr>
                <w:rFonts w:ascii="Arial" w:eastAsia="Calibri" w:hAnsi="Arial" w:cs="Arial"/>
                <w:sz w:val="24"/>
                <w:szCs w:val="24"/>
              </w:rPr>
            </w:pPr>
            <w:r>
              <w:rPr>
                <w:rFonts w:ascii="Arial" w:eastAsia="Calibri" w:hAnsi="Arial" w:cs="Arial"/>
                <w:i/>
                <w:sz w:val="24"/>
                <w:szCs w:val="24"/>
              </w:rPr>
              <w:t xml:space="preserve">2. </w:t>
            </w:r>
            <w:proofErr w:type="gramStart"/>
            <w:r>
              <w:rPr>
                <w:rFonts w:ascii="Arial" w:eastAsia="Calibri" w:hAnsi="Arial" w:cs="Arial"/>
                <w:sz w:val="24"/>
                <w:szCs w:val="24"/>
              </w:rPr>
              <w:t xml:space="preserve">Определение цели и задач, планирования урочных и внеурочных занятий по адаптивной физической культуре с обучающимися, отнесенными к медицинским группам с учётом возрастных и индивидуальных особенностей обучающихся, уровня их физической подготовленности, характера патологии, анализ отбора контрольно-измерительных материалов, форм и методов диагностики результатов обучения.  </w:t>
            </w:r>
            <w:proofErr w:type="gramEnd"/>
          </w:p>
          <w:p w:rsidR="00810B71" w:rsidRDefault="00ED50F3">
            <w:pPr>
              <w:jc w:val="both"/>
              <w:rPr>
                <w:rFonts w:ascii="Arial" w:eastAsia="Calibri" w:hAnsi="Arial" w:cs="Arial"/>
                <w:sz w:val="24"/>
                <w:szCs w:val="24"/>
              </w:rPr>
            </w:pPr>
            <w:r>
              <w:rPr>
                <w:rFonts w:ascii="Arial" w:eastAsia="Calibri" w:hAnsi="Arial" w:cs="Arial"/>
                <w:i/>
                <w:sz w:val="24"/>
                <w:szCs w:val="24"/>
              </w:rPr>
              <w:t xml:space="preserve">3. </w:t>
            </w:r>
            <w:r>
              <w:rPr>
                <w:rFonts w:ascii="Arial" w:eastAsia="Calibri" w:hAnsi="Arial" w:cs="Arial"/>
                <w:sz w:val="24"/>
                <w:szCs w:val="24"/>
              </w:rPr>
              <w:t>Подбор содержания, использование  и комбинирование различных средств, методов и приемов обучения двигательным действиям с учётом возрастных и индивидуальных особенностей обучающихся, уровня их физической подготовленности, характера патологии.</w:t>
            </w:r>
          </w:p>
          <w:p w:rsidR="00810B71" w:rsidRDefault="00ED50F3">
            <w:pPr>
              <w:jc w:val="both"/>
              <w:rPr>
                <w:rFonts w:ascii="Arial" w:eastAsia="Calibri" w:hAnsi="Arial" w:cs="Arial"/>
                <w:sz w:val="24"/>
                <w:szCs w:val="24"/>
              </w:rPr>
            </w:pPr>
            <w:r>
              <w:rPr>
                <w:rFonts w:ascii="Arial" w:eastAsia="Calibri" w:hAnsi="Arial" w:cs="Arial"/>
                <w:sz w:val="24"/>
                <w:szCs w:val="24"/>
              </w:rPr>
              <w:t xml:space="preserve">4. Проведение урочных и внеурочных занятий по адаптивной физической культуре с </w:t>
            </w:r>
            <w:proofErr w:type="gramStart"/>
            <w:r>
              <w:rPr>
                <w:rFonts w:ascii="Arial" w:eastAsia="Calibri" w:hAnsi="Arial" w:cs="Arial"/>
                <w:sz w:val="24"/>
                <w:szCs w:val="24"/>
              </w:rPr>
              <w:t>обучающимися</w:t>
            </w:r>
            <w:proofErr w:type="gramEnd"/>
            <w:r>
              <w:rPr>
                <w:rFonts w:ascii="Arial" w:eastAsia="Calibri" w:hAnsi="Arial" w:cs="Arial"/>
                <w:sz w:val="24"/>
                <w:szCs w:val="24"/>
              </w:rPr>
              <w:t xml:space="preserve"> отнесенными к медицинским группам.</w:t>
            </w:r>
          </w:p>
          <w:p w:rsidR="00810B71" w:rsidRDefault="00ED50F3">
            <w:pPr>
              <w:jc w:val="both"/>
              <w:rPr>
                <w:rFonts w:ascii="Arial" w:eastAsia="Calibri" w:hAnsi="Arial" w:cs="Arial"/>
                <w:sz w:val="24"/>
                <w:szCs w:val="24"/>
              </w:rPr>
            </w:pPr>
            <w:r>
              <w:rPr>
                <w:rFonts w:ascii="Arial" w:eastAsia="Calibri" w:hAnsi="Arial" w:cs="Arial"/>
                <w:sz w:val="24"/>
                <w:szCs w:val="24"/>
              </w:rPr>
              <w:t xml:space="preserve">5.  Контроль за дозированием физической нагрузки в соответствии с педагогическими задачами, формой организации адаптивного физического воспитания, характером патологии, функциональными возможностями организма </w:t>
            </w:r>
            <w:proofErr w:type="gramStart"/>
            <w:r>
              <w:rPr>
                <w:rFonts w:ascii="Arial" w:eastAsia="Calibri" w:hAnsi="Arial" w:cs="Arial"/>
                <w:sz w:val="24"/>
                <w:szCs w:val="24"/>
              </w:rPr>
              <w:t>обучающихся</w:t>
            </w:r>
            <w:proofErr w:type="gramEnd"/>
          </w:p>
          <w:p w:rsidR="00810B71" w:rsidRDefault="00ED50F3">
            <w:pPr>
              <w:jc w:val="both"/>
              <w:rPr>
                <w:rFonts w:ascii="Arial" w:eastAsia="Calibri" w:hAnsi="Arial" w:cs="Arial"/>
                <w:sz w:val="24"/>
                <w:szCs w:val="24"/>
              </w:rPr>
            </w:pPr>
            <w:r>
              <w:rPr>
                <w:rFonts w:ascii="Arial" w:eastAsia="Calibri" w:hAnsi="Arial" w:cs="Arial"/>
                <w:sz w:val="24"/>
                <w:szCs w:val="24"/>
              </w:rPr>
              <w:lastRenderedPageBreak/>
              <w:t xml:space="preserve">6. Использование различных средств и методов физической реабилитации и восстановления </w:t>
            </w:r>
            <w:proofErr w:type="gramStart"/>
            <w:r>
              <w:rPr>
                <w:rFonts w:ascii="Arial" w:eastAsia="Calibri" w:hAnsi="Arial" w:cs="Arial"/>
                <w:sz w:val="24"/>
                <w:szCs w:val="24"/>
              </w:rPr>
              <w:t>организма</w:t>
            </w:r>
            <w:proofErr w:type="gramEnd"/>
            <w:r>
              <w:rPr>
                <w:rFonts w:ascii="Arial" w:eastAsia="Calibri" w:hAnsi="Arial" w:cs="Arial"/>
                <w:sz w:val="24"/>
                <w:szCs w:val="24"/>
              </w:rPr>
              <w:t xml:space="preserve"> обучающихся отнесенных к медицинским группам.</w:t>
            </w:r>
          </w:p>
          <w:p w:rsidR="00810B71" w:rsidRDefault="00ED50F3">
            <w:pPr>
              <w:rPr>
                <w:rFonts w:ascii="Arial" w:hAnsi="Arial" w:cs="Arial"/>
                <w:b/>
                <w:bCs/>
                <w:sz w:val="24"/>
                <w:szCs w:val="24"/>
              </w:rPr>
            </w:pPr>
            <w:r>
              <w:rPr>
                <w:rFonts w:ascii="Arial" w:eastAsia="Calibri" w:hAnsi="Arial" w:cs="Arial"/>
                <w:sz w:val="24"/>
                <w:szCs w:val="24"/>
              </w:rPr>
              <w:t xml:space="preserve">7. </w:t>
            </w:r>
            <w:proofErr w:type="gramStart"/>
            <w:r>
              <w:rPr>
                <w:rFonts w:ascii="Arial" w:eastAsia="Calibri" w:hAnsi="Arial" w:cs="Arial"/>
                <w:sz w:val="24"/>
                <w:szCs w:val="24"/>
              </w:rPr>
              <w:t>Использование и анализ различных средств, методов, приёмов формирования у обучающихся мотивации к занятиям физической культурой.</w:t>
            </w:r>
            <w:proofErr w:type="gramEnd"/>
          </w:p>
        </w:tc>
      </w:tr>
      <w:tr w:rsidR="00810B71">
        <w:tc>
          <w:tcPr>
            <w:tcW w:w="9634" w:type="dxa"/>
            <w:gridSpan w:val="2"/>
            <w:vAlign w:val="center"/>
          </w:tcPr>
          <w:p w:rsidR="00810B71" w:rsidRDefault="00ED50F3">
            <w:pPr>
              <w:rPr>
                <w:rFonts w:ascii="Arial" w:hAnsi="Arial" w:cs="Arial"/>
                <w:b/>
                <w:bCs/>
                <w:sz w:val="24"/>
                <w:szCs w:val="24"/>
              </w:rPr>
            </w:pPr>
            <w:r>
              <w:rPr>
                <w:rFonts w:ascii="Arial" w:eastAsia="Calibri" w:hAnsi="Arial" w:cs="Arial"/>
                <w:b/>
                <w:bCs/>
                <w:sz w:val="24"/>
                <w:szCs w:val="24"/>
              </w:rPr>
              <w:lastRenderedPageBreak/>
              <w:t>Раздел 3. Организация внеурочной деятельности спортивно-оздоровительной направленности.</w:t>
            </w:r>
          </w:p>
        </w:tc>
      </w:tr>
      <w:tr w:rsidR="00810B71">
        <w:tc>
          <w:tcPr>
            <w:tcW w:w="9634" w:type="dxa"/>
            <w:gridSpan w:val="2"/>
          </w:tcPr>
          <w:p w:rsidR="00810B71" w:rsidRDefault="00ED50F3">
            <w:pPr>
              <w:rPr>
                <w:rFonts w:ascii="Arial" w:hAnsi="Arial" w:cs="Arial"/>
                <w:b/>
                <w:bCs/>
                <w:sz w:val="24"/>
                <w:szCs w:val="24"/>
              </w:rPr>
            </w:pPr>
            <w:r>
              <w:rPr>
                <w:rFonts w:ascii="Arial" w:eastAsia="Calibri" w:hAnsi="Arial" w:cs="Arial"/>
                <w:b/>
                <w:bCs/>
                <w:sz w:val="24"/>
                <w:szCs w:val="24"/>
              </w:rPr>
              <w:t>МДК 03.03 Теоретические и методические основы организации и проведения внеурочной деятельности спортивно-оздоровительной направленности</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3.1 </w:t>
            </w:r>
            <w:r>
              <w:rPr>
                <w:rFonts w:ascii="Arial" w:eastAsia="Calibri" w:hAnsi="Arial" w:cs="Arial"/>
                <w:bCs/>
                <w:sz w:val="24"/>
                <w:szCs w:val="24"/>
              </w:rPr>
              <w:t>Понятие внеурочной деятельности спортивно-оздоровительной направленности в специальных (коррекционных) и общеобразовательных организациях</w:t>
            </w: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 xml:space="preserve">Основные направления и принципы организации внеурочной деятельности. Требования федеральных государственных образовательных стандартов к организации внеурочной деятельности в </w:t>
            </w:r>
            <w:r>
              <w:rPr>
                <w:rFonts w:ascii="Arial" w:eastAsia="Calibri" w:hAnsi="Arial" w:cs="Arial"/>
                <w:sz w:val="24"/>
                <w:szCs w:val="24"/>
              </w:rPr>
              <w:t>специальных (коррекционных) и</w:t>
            </w:r>
            <w:r>
              <w:rPr>
                <w:rFonts w:ascii="Arial" w:eastAsia="Calibri" w:hAnsi="Arial" w:cs="Arial"/>
                <w:b/>
                <w:bCs/>
                <w:sz w:val="24"/>
                <w:szCs w:val="24"/>
              </w:rPr>
              <w:t xml:space="preserve"> </w:t>
            </w:r>
            <w:r>
              <w:rPr>
                <w:rFonts w:ascii="Arial" w:eastAsia="Calibri" w:hAnsi="Arial" w:cs="Arial"/>
                <w:bCs/>
                <w:sz w:val="24"/>
                <w:szCs w:val="24"/>
              </w:rPr>
              <w:t xml:space="preserve">общеобразовательных организациях.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2</w:t>
            </w:r>
            <w:r>
              <w:rPr>
                <w:rFonts w:ascii="Arial" w:eastAsia="Calibri" w:hAnsi="Arial" w:cs="Arial"/>
                <w:bCs/>
                <w:sz w:val="24"/>
                <w:szCs w:val="24"/>
              </w:rPr>
              <w:t xml:space="preserve">.Влияние процесса обучения на здоровье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Двигательный режим учащихся школьного возраста. Изменение работоспособности </w:t>
            </w:r>
            <w:proofErr w:type="gramStart"/>
            <w:r>
              <w:rPr>
                <w:rFonts w:ascii="Arial" w:eastAsia="Calibri" w:hAnsi="Arial" w:cs="Arial"/>
                <w:bCs/>
                <w:sz w:val="24"/>
                <w:szCs w:val="24"/>
              </w:rPr>
              <w:t>обучающихся</w:t>
            </w:r>
            <w:proofErr w:type="gramEnd"/>
            <w:r>
              <w:rPr>
                <w:rFonts w:ascii="Arial" w:eastAsia="Calibri" w:hAnsi="Arial" w:cs="Arial"/>
                <w:bCs/>
                <w:sz w:val="24"/>
                <w:szCs w:val="24"/>
              </w:rPr>
              <w:t xml:space="preserve"> в режиме дня.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3. </w:t>
            </w:r>
            <w:r>
              <w:rPr>
                <w:rFonts w:ascii="Arial" w:eastAsia="Calibri" w:hAnsi="Arial" w:cs="Arial"/>
                <w:bCs/>
                <w:sz w:val="24"/>
                <w:szCs w:val="24"/>
              </w:rPr>
              <w:t>Неурочные формы построения занятий физическими упражнениями как содержательная часть внеурочной работы по физическому воспитанию в школе.</w:t>
            </w:r>
            <w:r>
              <w:rPr>
                <w:rFonts w:ascii="Arial" w:eastAsia="Calibri" w:hAnsi="Arial" w:cs="Arial"/>
                <w:b/>
                <w:sz w:val="24"/>
                <w:szCs w:val="24"/>
              </w:rPr>
              <w:t xml:space="preserve"> </w:t>
            </w:r>
            <w:r>
              <w:rPr>
                <w:rFonts w:ascii="Arial" w:eastAsia="Calibri" w:hAnsi="Arial" w:cs="Arial"/>
                <w:bCs/>
                <w:sz w:val="24"/>
                <w:szCs w:val="24"/>
              </w:rPr>
              <w:t>Цели и задачи неурочных форм занятий во внеурочной деятельности спортивно-оздоровительной направленности. Виды неурочных форм занятий физическими упражнениями в специальных (коррекционных) и общеобразовательных организациях.</w:t>
            </w:r>
            <w:r>
              <w:rPr>
                <w:rFonts w:ascii="Arial" w:eastAsia="Calibri" w:hAnsi="Arial" w:cs="Arial"/>
                <w:sz w:val="24"/>
                <w:szCs w:val="24"/>
              </w:rPr>
              <w:t xml:space="preserve">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В том числе практических занятий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Практическое занятие 39.</w:t>
            </w:r>
            <w:r>
              <w:rPr>
                <w:rFonts w:ascii="Arial" w:eastAsia="Calibri" w:hAnsi="Arial" w:cs="Arial"/>
                <w:bCs/>
                <w:sz w:val="24"/>
                <w:szCs w:val="24"/>
              </w:rPr>
              <w:t xml:space="preserve"> Анализ неурочных форм занятий физическими упражнениями</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 xml:space="preserve">Тема 3.2 </w:t>
            </w:r>
            <w:r>
              <w:rPr>
                <w:rFonts w:ascii="Arial" w:eastAsia="Calibri" w:hAnsi="Arial" w:cs="Arial"/>
                <w:bCs/>
                <w:sz w:val="24"/>
                <w:szCs w:val="24"/>
              </w:rPr>
              <w:t>Малые формы занятий физическими упражнениями во внеурочной деятельности в</w:t>
            </w:r>
            <w:r>
              <w:rPr>
                <w:rFonts w:ascii="Arial" w:eastAsia="Calibri" w:hAnsi="Arial" w:cs="Arial"/>
                <w:sz w:val="24"/>
                <w:szCs w:val="24"/>
              </w:rPr>
              <w:t xml:space="preserve"> </w:t>
            </w:r>
            <w:r>
              <w:rPr>
                <w:rFonts w:ascii="Arial" w:eastAsia="Calibri" w:hAnsi="Arial" w:cs="Arial"/>
                <w:bCs/>
                <w:sz w:val="24"/>
                <w:szCs w:val="24"/>
              </w:rPr>
              <w:t xml:space="preserve">специальных (коррекционных) и </w:t>
            </w:r>
            <w:r>
              <w:rPr>
                <w:rFonts w:ascii="Arial" w:eastAsia="Calibri" w:hAnsi="Arial" w:cs="Arial"/>
                <w:bCs/>
                <w:sz w:val="24"/>
                <w:szCs w:val="24"/>
              </w:rPr>
              <w:lastRenderedPageBreak/>
              <w:t>общеобразовательных организациях</w:t>
            </w: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lastRenderedPageBreak/>
              <w:t xml:space="preserve">Содержание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1.Утренняя гигиеническая гимнастика. Гимнастика до занятий (вводная гимнастика)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2.Физкультурные минуты и физкультурные паузы. Микро-паузы активного отдыха. Подвижные (динамические) перемены.</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3.Методика организации и проведения малых форм физических упражнений, с учетом индивидуальных возможностей и особых образовательных потребностей обучающихся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4.Критерии эффективности применения малых форм физических упражнений в специальных (коррекционных) и общеобразовательных организациях</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 и лабораторных работ</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40. </w:t>
            </w:r>
            <w:r>
              <w:rPr>
                <w:rFonts w:ascii="Arial" w:eastAsia="Calibri" w:hAnsi="Arial" w:cs="Arial"/>
                <w:bCs/>
                <w:sz w:val="24"/>
                <w:szCs w:val="24"/>
              </w:rPr>
              <w:t>Разработка малых форм занятий физическими упражнениями</w:t>
            </w:r>
          </w:p>
        </w:tc>
      </w:tr>
      <w:tr w:rsidR="00810B71">
        <w:tc>
          <w:tcPr>
            <w:tcW w:w="2972" w:type="dxa"/>
            <w:vMerge w:val="restart"/>
          </w:tcPr>
          <w:p w:rsidR="00810B71" w:rsidRDefault="00ED50F3">
            <w:pPr>
              <w:rPr>
                <w:rFonts w:ascii="Arial" w:eastAsia="Calibri" w:hAnsi="Arial" w:cs="Arial"/>
                <w:bCs/>
                <w:sz w:val="24"/>
                <w:szCs w:val="24"/>
              </w:rPr>
            </w:pPr>
            <w:r>
              <w:rPr>
                <w:rFonts w:ascii="Arial" w:eastAsia="Calibri" w:hAnsi="Arial" w:cs="Arial"/>
                <w:b/>
                <w:bCs/>
                <w:sz w:val="24"/>
                <w:szCs w:val="24"/>
              </w:rPr>
              <w:t>Тема 3.3</w:t>
            </w:r>
            <w:r>
              <w:rPr>
                <w:rFonts w:ascii="Arial" w:eastAsia="Calibri" w:hAnsi="Arial" w:cs="Arial"/>
                <w:bCs/>
                <w:sz w:val="24"/>
                <w:szCs w:val="24"/>
              </w:rPr>
              <w:t xml:space="preserve"> Крупные формы занятий физическими упражнениями во внеурочной деятельности</w:t>
            </w:r>
            <w:r>
              <w:rPr>
                <w:rFonts w:ascii="Arial" w:eastAsia="Calibri" w:hAnsi="Arial" w:cs="Arial"/>
                <w:sz w:val="24"/>
                <w:szCs w:val="24"/>
              </w:rPr>
              <w:t xml:space="preserve"> </w:t>
            </w:r>
            <w:r>
              <w:rPr>
                <w:rFonts w:ascii="Arial" w:eastAsia="Calibri" w:hAnsi="Arial" w:cs="Arial"/>
                <w:bCs/>
                <w:sz w:val="24"/>
                <w:szCs w:val="24"/>
              </w:rPr>
              <w:t>в</w:t>
            </w:r>
            <w:r>
              <w:rPr>
                <w:rFonts w:ascii="Arial" w:eastAsia="Calibri" w:hAnsi="Arial" w:cs="Arial"/>
                <w:sz w:val="24"/>
                <w:szCs w:val="24"/>
              </w:rPr>
              <w:t xml:space="preserve"> </w:t>
            </w:r>
            <w:r>
              <w:rPr>
                <w:rFonts w:ascii="Arial" w:eastAsia="Calibri" w:hAnsi="Arial" w:cs="Arial"/>
                <w:bCs/>
                <w:sz w:val="24"/>
                <w:szCs w:val="24"/>
              </w:rPr>
              <w:t>специальных (коррекционных) и общеобразовательных организациях</w:t>
            </w:r>
          </w:p>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«Дни здоровья» в школе. Спортивный час в группах продленного дня. Организация самостоятельных занятий физическими упражнениями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Методика планирования, о</w:t>
            </w:r>
            <w:r>
              <w:rPr>
                <w:rFonts w:ascii="Arial" w:eastAsia="Calibri" w:hAnsi="Arial" w:cs="Arial"/>
                <w:bCs/>
                <w:sz w:val="24"/>
                <w:szCs w:val="24"/>
              </w:rPr>
              <w:t>рганизации</w:t>
            </w:r>
            <w:r>
              <w:rPr>
                <w:rFonts w:ascii="Arial" w:eastAsia="Calibri" w:hAnsi="Arial" w:cs="Arial"/>
                <w:sz w:val="24"/>
                <w:szCs w:val="24"/>
              </w:rPr>
              <w:t xml:space="preserve"> и проведения спортивных праздников, </w:t>
            </w:r>
            <w:r>
              <w:rPr>
                <w:rFonts w:ascii="Arial" w:eastAsia="Calibri" w:hAnsi="Arial" w:cs="Arial"/>
                <w:bCs/>
                <w:sz w:val="24"/>
                <w:szCs w:val="24"/>
              </w:rPr>
              <w:t xml:space="preserve">с учетом </w:t>
            </w:r>
            <w:r>
              <w:rPr>
                <w:rFonts w:ascii="Arial" w:eastAsia="Calibri" w:hAnsi="Arial" w:cs="Arial"/>
                <w:sz w:val="24"/>
                <w:szCs w:val="24"/>
              </w:rPr>
              <w:t>индивидуальных возможностей и особых образовательных потребностей обучающихся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 xml:space="preserve">Организация работы спортивных секций. Организационно-методические основы проведения занятий по базовым и новым видам физкультурно-спортивной деятельности. Средства и методы физического и адаптивного физического воспитания.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Требования охраны труда при выполнении крупных форм занятий физическими упражнениями во внеурочной деятельности</w:t>
            </w:r>
            <w:r>
              <w:rPr>
                <w:rFonts w:ascii="Arial" w:eastAsia="Calibri" w:hAnsi="Arial" w:cs="Arial"/>
                <w:b/>
                <w:bCs/>
                <w:sz w:val="24"/>
                <w:szCs w:val="24"/>
              </w:rPr>
              <w:t xml:space="preserve"> </w:t>
            </w:r>
            <w:r>
              <w:rPr>
                <w:rFonts w:ascii="Arial" w:eastAsia="Calibri" w:hAnsi="Arial" w:cs="Arial"/>
                <w:sz w:val="24"/>
                <w:szCs w:val="24"/>
              </w:rPr>
              <w:t xml:space="preserve">спортивно-оздоровительной направленности. </w:t>
            </w:r>
            <w:proofErr w:type="gramStart"/>
            <w:r>
              <w:rPr>
                <w:rFonts w:ascii="Arial" w:eastAsia="Calibri" w:hAnsi="Arial" w:cs="Arial"/>
                <w:sz w:val="24"/>
                <w:szCs w:val="24"/>
              </w:rPr>
              <w:t>Контроль за</w:t>
            </w:r>
            <w:proofErr w:type="gramEnd"/>
            <w:r>
              <w:rPr>
                <w:rFonts w:ascii="Arial" w:eastAsia="Calibri" w:hAnsi="Arial" w:cs="Arial"/>
                <w:sz w:val="24"/>
                <w:szCs w:val="24"/>
              </w:rPr>
              <w:t xml:space="preserve"> подготовленностью занимающихся, их физическим состоянием и воздействием нагрузок.</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Критерии эффективности применения крупных форм занятий физическими упражнениями во внеурочной деятельности.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Практическое занятие 41.</w:t>
            </w:r>
            <w:r>
              <w:rPr>
                <w:rFonts w:ascii="Arial" w:eastAsia="Calibri" w:hAnsi="Arial" w:cs="Arial"/>
                <w:bCs/>
                <w:sz w:val="24"/>
                <w:szCs w:val="24"/>
              </w:rPr>
              <w:t xml:space="preserve"> Планирование и проведение «Дня здоровья».</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42. </w:t>
            </w:r>
            <w:r>
              <w:rPr>
                <w:rFonts w:ascii="Arial" w:eastAsia="Calibri" w:hAnsi="Arial" w:cs="Arial"/>
                <w:bCs/>
                <w:sz w:val="24"/>
                <w:szCs w:val="24"/>
              </w:rPr>
              <w:t>Планирование и проведение спортивного праздника.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43. </w:t>
            </w:r>
            <w:r>
              <w:rPr>
                <w:rFonts w:ascii="Arial" w:eastAsia="Calibri" w:hAnsi="Arial" w:cs="Arial"/>
                <w:bCs/>
                <w:sz w:val="24"/>
                <w:szCs w:val="24"/>
              </w:rPr>
              <w:t>Планирование работы спортивной секции.</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 xml:space="preserve">Практическое занятие 44. </w:t>
            </w:r>
            <w:r>
              <w:rPr>
                <w:rFonts w:ascii="Arial" w:eastAsia="Calibri" w:hAnsi="Arial" w:cs="Arial"/>
                <w:bCs/>
                <w:sz w:val="24"/>
                <w:szCs w:val="24"/>
              </w:rPr>
              <w:t>Планирование физических упражнений для самостоятельных занятий.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3.4 </w:t>
            </w:r>
            <w:r>
              <w:rPr>
                <w:rFonts w:ascii="Arial" w:eastAsia="Calibri" w:hAnsi="Arial" w:cs="Arial"/>
                <w:bCs/>
                <w:sz w:val="24"/>
                <w:szCs w:val="24"/>
              </w:rPr>
              <w:t>Соревновательные формы занятий физическими упражнениями</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numPr>
                <w:ilvl w:val="0"/>
                <w:numId w:val="2"/>
              </w:numPr>
              <w:tabs>
                <w:tab w:val="left" w:pos="271"/>
              </w:tabs>
              <w:ind w:left="75" w:firstLine="0"/>
              <w:rPr>
                <w:rFonts w:ascii="Arial" w:eastAsia="Calibri" w:hAnsi="Arial" w:cs="Arial"/>
                <w:bCs/>
                <w:sz w:val="24"/>
                <w:szCs w:val="24"/>
              </w:rPr>
            </w:pPr>
            <w:r>
              <w:rPr>
                <w:rFonts w:ascii="Arial" w:eastAsia="Calibri" w:hAnsi="Arial" w:cs="Arial"/>
                <w:bCs/>
                <w:sz w:val="24"/>
                <w:szCs w:val="24"/>
              </w:rPr>
              <w:t>Спартакиада школы (</w:t>
            </w:r>
            <w:proofErr w:type="spellStart"/>
            <w:r>
              <w:rPr>
                <w:rFonts w:ascii="Arial" w:eastAsia="Calibri" w:hAnsi="Arial" w:cs="Arial"/>
                <w:bCs/>
                <w:sz w:val="24"/>
                <w:szCs w:val="24"/>
              </w:rPr>
              <w:t>внутришкольные</w:t>
            </w:r>
            <w:proofErr w:type="spellEnd"/>
            <w:r>
              <w:rPr>
                <w:rFonts w:ascii="Arial" w:eastAsia="Calibri" w:hAnsi="Arial" w:cs="Arial"/>
                <w:bCs/>
                <w:sz w:val="24"/>
                <w:szCs w:val="24"/>
              </w:rPr>
              <w:t xml:space="preserve"> соревнования). Основные организационные требования к планированию и проведению </w:t>
            </w:r>
            <w:proofErr w:type="spellStart"/>
            <w:r>
              <w:rPr>
                <w:rFonts w:ascii="Arial" w:eastAsia="Calibri" w:hAnsi="Arial" w:cs="Arial"/>
                <w:bCs/>
                <w:sz w:val="24"/>
                <w:szCs w:val="24"/>
              </w:rPr>
              <w:t>внутришкольных</w:t>
            </w:r>
            <w:proofErr w:type="spellEnd"/>
            <w:r>
              <w:rPr>
                <w:rFonts w:ascii="Arial" w:eastAsia="Calibri" w:hAnsi="Arial" w:cs="Arial"/>
                <w:bCs/>
                <w:sz w:val="24"/>
                <w:szCs w:val="24"/>
              </w:rPr>
              <w:t xml:space="preserve"> соревнований </w:t>
            </w:r>
          </w:p>
          <w:p w:rsidR="00810B71" w:rsidRDefault="00ED50F3">
            <w:pPr>
              <w:rPr>
                <w:rFonts w:ascii="Arial" w:hAnsi="Arial" w:cs="Arial"/>
                <w:b/>
                <w:bCs/>
                <w:sz w:val="24"/>
                <w:szCs w:val="24"/>
              </w:rPr>
            </w:pPr>
            <w:r>
              <w:rPr>
                <w:rFonts w:ascii="Arial" w:eastAsia="Calibri" w:hAnsi="Arial" w:cs="Arial"/>
                <w:bCs/>
                <w:sz w:val="24"/>
                <w:szCs w:val="24"/>
              </w:rPr>
              <w:t>(нормативно-методические документы).</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Cs/>
                <w:sz w:val="24"/>
                <w:szCs w:val="24"/>
              </w:rPr>
              <w:t>Муниципальные (межшкольные) соревнования.</w:t>
            </w:r>
            <w:r>
              <w:rPr>
                <w:rFonts w:ascii="Arial" w:eastAsia="Calibri" w:hAnsi="Arial" w:cs="Arial"/>
                <w:b/>
                <w:sz w:val="24"/>
                <w:szCs w:val="24"/>
              </w:rPr>
              <w:t xml:space="preserve"> </w:t>
            </w:r>
            <w:r>
              <w:rPr>
                <w:rFonts w:ascii="Arial" w:eastAsia="Calibri" w:hAnsi="Arial" w:cs="Arial"/>
                <w:bCs/>
                <w:sz w:val="24"/>
                <w:szCs w:val="24"/>
              </w:rPr>
              <w:t>Основные организационные требования к планированию и проведению межшкольных соревнований.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sz w:val="24"/>
                <w:szCs w:val="24"/>
              </w:rPr>
              <w:t>Требования охраны труда при выполнении соревновательных форм занятий физическими упражнениями во внеурочной деятельности</w:t>
            </w:r>
            <w:r>
              <w:rPr>
                <w:rFonts w:ascii="Arial" w:eastAsia="Calibri" w:hAnsi="Arial" w:cs="Arial"/>
                <w:b/>
                <w:bCs/>
                <w:sz w:val="24"/>
                <w:szCs w:val="24"/>
              </w:rPr>
              <w:t xml:space="preserve"> </w:t>
            </w:r>
            <w:r>
              <w:rPr>
                <w:rFonts w:ascii="Arial" w:eastAsia="Calibri" w:hAnsi="Arial" w:cs="Arial"/>
                <w:sz w:val="24"/>
                <w:szCs w:val="24"/>
              </w:rPr>
              <w:t xml:space="preserve">спортивно-оздоровительной направленности.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proofErr w:type="gramStart"/>
            <w:r>
              <w:rPr>
                <w:rFonts w:ascii="Arial" w:eastAsia="Calibri" w:hAnsi="Arial" w:cs="Arial"/>
                <w:sz w:val="24"/>
                <w:szCs w:val="24"/>
              </w:rPr>
              <w:t>Контроль за</w:t>
            </w:r>
            <w:proofErr w:type="gramEnd"/>
            <w:r>
              <w:rPr>
                <w:rFonts w:ascii="Arial" w:eastAsia="Calibri" w:hAnsi="Arial" w:cs="Arial"/>
                <w:sz w:val="24"/>
                <w:szCs w:val="24"/>
              </w:rPr>
              <w:t xml:space="preserve"> подготовленностью занимающихся, их физическим состоянием и воздействием физических нагрузок.</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45. </w:t>
            </w:r>
            <w:r>
              <w:rPr>
                <w:rFonts w:ascii="Arial" w:eastAsia="Calibri" w:hAnsi="Arial" w:cs="Arial"/>
                <w:bCs/>
                <w:sz w:val="24"/>
                <w:szCs w:val="24"/>
              </w:rPr>
              <w:t>Планирование Спартакиады школы (</w:t>
            </w:r>
            <w:proofErr w:type="spellStart"/>
            <w:r>
              <w:rPr>
                <w:rFonts w:ascii="Arial" w:eastAsia="Calibri" w:hAnsi="Arial" w:cs="Arial"/>
                <w:bCs/>
                <w:sz w:val="24"/>
                <w:szCs w:val="24"/>
              </w:rPr>
              <w:t>внутришкольных</w:t>
            </w:r>
            <w:proofErr w:type="spellEnd"/>
            <w:r>
              <w:rPr>
                <w:rFonts w:ascii="Arial" w:eastAsia="Calibri" w:hAnsi="Arial" w:cs="Arial"/>
                <w:bCs/>
                <w:sz w:val="24"/>
                <w:szCs w:val="24"/>
              </w:rPr>
              <w:t xml:space="preserve"> соревнований)</w:t>
            </w:r>
            <w:r>
              <w:rPr>
                <w:rFonts w:ascii="Arial" w:eastAsia="Calibri" w:hAnsi="Arial" w:cs="Arial"/>
                <w:sz w:val="24"/>
                <w:szCs w:val="24"/>
              </w:rPr>
              <w:t xml:space="preserve"> </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 xml:space="preserve">Практическое занятие 46. </w:t>
            </w:r>
            <w:r>
              <w:rPr>
                <w:rFonts w:ascii="Arial" w:eastAsia="Calibri" w:hAnsi="Arial" w:cs="Arial"/>
                <w:sz w:val="24"/>
                <w:szCs w:val="24"/>
              </w:rPr>
              <w:t>Составление примерного перспективного план работы взаимодействия участников образовательных отношений (учитель адаптивной физической культуры, медицинский персонал, родители)</w:t>
            </w:r>
            <w:r>
              <w:rPr>
                <w:rFonts w:ascii="Arial" w:eastAsia="Calibri" w:hAnsi="Arial" w:cs="Arial"/>
                <w:b/>
                <w:bCs/>
                <w:sz w:val="24"/>
                <w:szCs w:val="24"/>
              </w:rPr>
              <w:t xml:space="preserve"> </w:t>
            </w:r>
            <w:r>
              <w:rPr>
                <w:rFonts w:ascii="Arial" w:eastAsia="Calibri" w:hAnsi="Arial" w:cs="Arial"/>
                <w:sz w:val="24"/>
                <w:szCs w:val="24"/>
              </w:rPr>
              <w:t>по вопросам формирования у обучающихся основ здорового образа жизни, интереса к занятиям физической культурой</w:t>
            </w:r>
          </w:p>
        </w:tc>
      </w:tr>
      <w:tr w:rsidR="00810B71">
        <w:tc>
          <w:tcPr>
            <w:tcW w:w="2972" w:type="dxa"/>
            <w:vMerge w:val="restart"/>
          </w:tcPr>
          <w:p w:rsidR="00810B71" w:rsidRDefault="00ED50F3">
            <w:pPr>
              <w:rPr>
                <w:rFonts w:ascii="Arial" w:hAnsi="Arial" w:cs="Arial"/>
                <w:b/>
                <w:bCs/>
                <w:sz w:val="24"/>
                <w:szCs w:val="24"/>
              </w:rPr>
            </w:pPr>
            <w:r>
              <w:rPr>
                <w:rFonts w:ascii="Arial" w:eastAsia="Calibri" w:hAnsi="Arial" w:cs="Arial"/>
                <w:b/>
                <w:bCs/>
                <w:sz w:val="24"/>
                <w:szCs w:val="24"/>
              </w:rPr>
              <w:t xml:space="preserve">Тема 3.5 </w:t>
            </w:r>
            <w:r>
              <w:rPr>
                <w:rFonts w:ascii="Arial" w:eastAsia="Calibri" w:hAnsi="Arial" w:cs="Arial"/>
                <w:bCs/>
                <w:sz w:val="24"/>
                <w:szCs w:val="24"/>
              </w:rPr>
              <w:t xml:space="preserve">Организация деятельности </w:t>
            </w:r>
            <w:r>
              <w:rPr>
                <w:rFonts w:ascii="Arial" w:eastAsia="Calibri" w:hAnsi="Arial" w:cs="Arial"/>
                <w:bCs/>
                <w:sz w:val="24"/>
                <w:szCs w:val="24"/>
              </w:rPr>
              <w:lastRenderedPageBreak/>
              <w:t>школьного спортивного клуба в</w:t>
            </w:r>
            <w:r>
              <w:rPr>
                <w:rFonts w:ascii="Arial" w:eastAsia="Calibri" w:hAnsi="Arial" w:cs="Arial"/>
                <w:sz w:val="24"/>
                <w:szCs w:val="24"/>
              </w:rPr>
              <w:t xml:space="preserve"> </w:t>
            </w:r>
            <w:r>
              <w:rPr>
                <w:rFonts w:ascii="Arial" w:eastAsia="Calibri" w:hAnsi="Arial" w:cs="Arial"/>
                <w:bCs/>
                <w:sz w:val="24"/>
                <w:szCs w:val="24"/>
              </w:rPr>
              <w:t>специальных (коррекционных) и общеобразовательных организациях</w:t>
            </w: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lastRenderedPageBreak/>
              <w:t>Содержание</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1.</w:t>
            </w:r>
            <w:r>
              <w:rPr>
                <w:rFonts w:ascii="Arial" w:eastAsia="Calibri" w:hAnsi="Arial" w:cs="Arial"/>
                <w:bCs/>
                <w:sz w:val="24"/>
                <w:szCs w:val="24"/>
              </w:rPr>
              <w:t xml:space="preserve"> Нормативно-правовая база школьного спортивного </w:t>
            </w:r>
            <w:r>
              <w:rPr>
                <w:rFonts w:ascii="Arial" w:eastAsia="Calibri" w:hAnsi="Arial" w:cs="Arial"/>
                <w:bCs/>
                <w:sz w:val="24"/>
                <w:szCs w:val="24"/>
              </w:rPr>
              <w:lastRenderedPageBreak/>
              <w:t>клуба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sz w:val="24"/>
                <w:szCs w:val="24"/>
              </w:rPr>
              <w:t>2.</w:t>
            </w:r>
            <w:r>
              <w:rPr>
                <w:rFonts w:ascii="Arial" w:eastAsia="Calibri" w:hAnsi="Arial" w:cs="Arial"/>
                <w:bCs/>
                <w:sz w:val="24"/>
                <w:szCs w:val="24"/>
              </w:rPr>
              <w:t>Структура школьного спортивного клуба. Основные направления деятельности школьного спортивного клуба.</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810B71">
        <w:tc>
          <w:tcPr>
            <w:tcW w:w="2972" w:type="dxa"/>
            <w:vMerge/>
          </w:tcPr>
          <w:p w:rsidR="00810B71" w:rsidRDefault="00810B71">
            <w:pPr>
              <w:rPr>
                <w:rFonts w:ascii="Arial" w:hAnsi="Arial" w:cs="Arial"/>
                <w:b/>
                <w:bCs/>
                <w:sz w:val="24"/>
                <w:szCs w:val="24"/>
              </w:rPr>
            </w:pPr>
          </w:p>
        </w:tc>
        <w:tc>
          <w:tcPr>
            <w:tcW w:w="6662" w:type="dxa"/>
          </w:tcPr>
          <w:p w:rsidR="00810B71" w:rsidRDefault="00ED50F3">
            <w:pPr>
              <w:rPr>
                <w:rFonts w:ascii="Arial" w:hAnsi="Arial" w:cs="Arial"/>
                <w:b/>
                <w:bCs/>
                <w:sz w:val="24"/>
                <w:szCs w:val="24"/>
              </w:rPr>
            </w:pPr>
            <w:r>
              <w:rPr>
                <w:rFonts w:ascii="Arial" w:eastAsia="Calibri" w:hAnsi="Arial" w:cs="Arial"/>
                <w:b/>
                <w:bCs/>
                <w:sz w:val="24"/>
                <w:szCs w:val="24"/>
              </w:rPr>
              <w:t>Практическое занятие 47.</w:t>
            </w:r>
            <w:r>
              <w:rPr>
                <w:rFonts w:ascii="Arial" w:eastAsia="Calibri" w:hAnsi="Arial" w:cs="Arial"/>
                <w:bCs/>
                <w:sz w:val="24"/>
                <w:szCs w:val="24"/>
              </w:rPr>
              <w:t xml:space="preserve"> Определение направлений и содержания деятельности школьного спортивного клуба</w:t>
            </w:r>
          </w:p>
        </w:tc>
      </w:tr>
      <w:tr w:rsidR="00810B71">
        <w:tc>
          <w:tcPr>
            <w:tcW w:w="9634" w:type="dxa"/>
            <w:gridSpan w:val="2"/>
          </w:tcPr>
          <w:p w:rsidR="00810B71" w:rsidRDefault="00ED50F3">
            <w:pPr>
              <w:jc w:val="both"/>
              <w:rPr>
                <w:rFonts w:ascii="Arial" w:eastAsia="Calibri" w:hAnsi="Arial" w:cs="Arial"/>
                <w:b/>
                <w:sz w:val="24"/>
                <w:szCs w:val="24"/>
              </w:rPr>
            </w:pPr>
            <w:r>
              <w:rPr>
                <w:rFonts w:ascii="Arial" w:eastAsia="Calibri" w:hAnsi="Arial" w:cs="Arial"/>
                <w:b/>
                <w:bCs/>
                <w:sz w:val="24"/>
                <w:szCs w:val="24"/>
              </w:rPr>
              <w:t>Учебная практика раздела 3</w:t>
            </w:r>
            <w:r>
              <w:rPr>
                <w:rFonts w:ascii="Arial" w:eastAsia="Calibri" w:hAnsi="Arial" w:cs="Arial"/>
                <w:b/>
                <w:sz w:val="24"/>
                <w:szCs w:val="24"/>
              </w:rPr>
              <w:t xml:space="preserve"> </w:t>
            </w:r>
          </w:p>
          <w:p w:rsidR="00810B71" w:rsidRDefault="00ED50F3">
            <w:pPr>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numPr>
                <w:ilvl w:val="0"/>
                <w:numId w:val="3"/>
              </w:numPr>
              <w:jc w:val="both"/>
              <w:rPr>
                <w:rFonts w:ascii="Arial" w:eastAsia="Calibri" w:hAnsi="Arial" w:cs="Arial"/>
                <w:sz w:val="24"/>
                <w:szCs w:val="24"/>
              </w:rPr>
            </w:pPr>
            <w:r>
              <w:rPr>
                <w:rFonts w:ascii="Arial" w:eastAsia="Calibri" w:hAnsi="Arial" w:cs="Arial"/>
                <w:b/>
                <w:sz w:val="24"/>
                <w:szCs w:val="24"/>
              </w:rPr>
              <w:t xml:space="preserve"> </w:t>
            </w:r>
            <w:r>
              <w:rPr>
                <w:rFonts w:ascii="Arial" w:eastAsia="Calibri" w:hAnsi="Arial" w:cs="Arial"/>
                <w:sz w:val="24"/>
                <w:szCs w:val="24"/>
              </w:rPr>
              <w:t xml:space="preserve">Наблюдение внеурочных мероприятий и занятий по адаптивному физическому воспитанию спортивно-оздоровительной направленности в специальных (коррекционных) и общеобразовательных организациях; разработка предложений по их совершенствованию.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Определение вида внеурочных мероприятий и занятий, ознакомление с отбором содержания, методов и средств воспитания с учетом возраста, уровня физической подготовленности обучающихся.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Ознакомление с рабочими программами, календарно-тематическим планированием, планами внеурочных мероприятий и занятий в соответствии с требованиями к их написанию.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Ознакомление со способами целеполагания и формулировки задач внеурочных мероприятий и занятий для отдельного вида занятий по адаптивному  физическому воспитанию спортивно-оздоровительной направленности в специальных (коррекционных) и общеобразовательных организациях. </w:t>
            </w:r>
          </w:p>
          <w:p w:rsidR="00810B71" w:rsidRDefault="00ED50F3">
            <w:pPr>
              <w:numPr>
                <w:ilvl w:val="0"/>
                <w:numId w:val="3"/>
              </w:numPr>
              <w:jc w:val="both"/>
              <w:rPr>
                <w:rFonts w:ascii="Arial" w:eastAsia="Calibri" w:hAnsi="Arial" w:cs="Arial"/>
                <w:sz w:val="24"/>
                <w:szCs w:val="24"/>
              </w:rPr>
            </w:pPr>
            <w:r>
              <w:rPr>
                <w:rFonts w:ascii="Arial" w:eastAsia="Calibri" w:hAnsi="Arial" w:cs="Arial"/>
                <w:sz w:val="24"/>
                <w:szCs w:val="24"/>
              </w:rPr>
              <w:t xml:space="preserve">Наблюдение за соблюдением правил техники безопасности обучающихся на внеурочных мероприятиях и занятиях. </w:t>
            </w:r>
          </w:p>
          <w:p w:rsidR="00810B71" w:rsidRDefault="00ED50F3">
            <w:pPr>
              <w:rPr>
                <w:rFonts w:ascii="Arial" w:hAnsi="Arial" w:cs="Arial"/>
                <w:b/>
                <w:bCs/>
                <w:sz w:val="24"/>
                <w:szCs w:val="24"/>
              </w:rPr>
            </w:pPr>
            <w:r>
              <w:rPr>
                <w:rFonts w:ascii="Arial" w:eastAsia="Calibri" w:hAnsi="Arial" w:cs="Arial"/>
                <w:sz w:val="24"/>
                <w:szCs w:val="24"/>
              </w:rPr>
              <w:t>Наблюдение за</w:t>
            </w:r>
            <w:r>
              <w:rPr>
                <w:rFonts w:ascii="Arial" w:eastAsia="Calibri" w:hAnsi="Arial" w:cs="Arial"/>
                <w:bCs/>
                <w:sz w:val="24"/>
                <w:szCs w:val="24"/>
              </w:rPr>
              <w:t xml:space="preserve"> о</w:t>
            </w:r>
            <w:r>
              <w:rPr>
                <w:rFonts w:ascii="Arial" w:eastAsia="Calibri" w:hAnsi="Arial" w:cs="Arial"/>
                <w:sz w:val="24"/>
                <w:szCs w:val="24"/>
              </w:rPr>
              <w:t xml:space="preserve">существлением педагогом страховки обучающихся и предупреждение возможных ошибок при выполнении физических упражнений на внеурочных мероприятиях и занятиях. </w:t>
            </w:r>
            <w:r>
              <w:rPr>
                <w:rFonts w:ascii="Arial" w:eastAsia="Calibri" w:hAnsi="Arial" w:cs="Arial"/>
                <w:b/>
                <w:sz w:val="24"/>
                <w:szCs w:val="24"/>
              </w:rPr>
              <w:t xml:space="preserve"> </w:t>
            </w:r>
          </w:p>
        </w:tc>
      </w:tr>
      <w:tr w:rsidR="00810B71">
        <w:tc>
          <w:tcPr>
            <w:tcW w:w="9634" w:type="dxa"/>
            <w:gridSpan w:val="2"/>
          </w:tcPr>
          <w:p w:rsidR="00810B71" w:rsidRDefault="00ED50F3">
            <w:pPr>
              <w:spacing w:line="259" w:lineRule="auto"/>
              <w:jc w:val="both"/>
              <w:rPr>
                <w:rFonts w:ascii="Arial" w:eastAsia="Calibri" w:hAnsi="Arial" w:cs="Arial"/>
                <w:i/>
                <w:sz w:val="24"/>
                <w:szCs w:val="24"/>
              </w:rPr>
            </w:pPr>
            <w:r>
              <w:rPr>
                <w:rFonts w:ascii="Arial" w:eastAsia="Calibri" w:hAnsi="Arial" w:cs="Arial"/>
                <w:b/>
                <w:bCs/>
                <w:sz w:val="24"/>
                <w:szCs w:val="24"/>
              </w:rPr>
              <w:t xml:space="preserve">Производственная практика </w:t>
            </w:r>
          </w:p>
          <w:p w:rsidR="00810B71" w:rsidRDefault="00ED50F3">
            <w:pPr>
              <w:spacing w:line="259" w:lineRule="auto"/>
              <w:jc w:val="both"/>
              <w:rPr>
                <w:rFonts w:ascii="Arial" w:eastAsia="Calibri" w:hAnsi="Arial" w:cs="Arial"/>
                <w:b/>
                <w:bCs/>
                <w:sz w:val="24"/>
                <w:szCs w:val="24"/>
              </w:rPr>
            </w:pPr>
            <w:r>
              <w:rPr>
                <w:rFonts w:ascii="Arial" w:eastAsia="Calibri" w:hAnsi="Arial" w:cs="Arial"/>
                <w:b/>
                <w:bCs/>
                <w:sz w:val="24"/>
                <w:szCs w:val="24"/>
              </w:rPr>
              <w:t xml:space="preserve">Виды работ </w:t>
            </w:r>
          </w:p>
          <w:p w:rsidR="00810B71" w:rsidRDefault="00ED50F3">
            <w:pPr>
              <w:numPr>
                <w:ilvl w:val="0"/>
                <w:numId w:val="4"/>
              </w:numPr>
              <w:jc w:val="both"/>
              <w:rPr>
                <w:rFonts w:ascii="Arial" w:hAnsi="Arial" w:cs="Arial"/>
                <w:sz w:val="24"/>
                <w:szCs w:val="24"/>
              </w:rPr>
            </w:pPr>
            <w:r>
              <w:rPr>
                <w:rFonts w:ascii="Arial" w:hAnsi="Arial" w:cs="Arial"/>
                <w:sz w:val="24"/>
                <w:szCs w:val="24"/>
              </w:rPr>
              <w:t>Определение цели и задач, планирование учебных занятий по адаптивной физической культуре.</w:t>
            </w:r>
          </w:p>
          <w:p w:rsidR="00810B71" w:rsidRDefault="00ED50F3">
            <w:pPr>
              <w:numPr>
                <w:ilvl w:val="0"/>
                <w:numId w:val="4"/>
              </w:numPr>
              <w:jc w:val="both"/>
              <w:rPr>
                <w:rFonts w:ascii="Arial" w:hAnsi="Arial" w:cs="Arial"/>
                <w:sz w:val="24"/>
                <w:szCs w:val="24"/>
              </w:rPr>
            </w:pPr>
            <w:r>
              <w:rPr>
                <w:rFonts w:ascii="Arial" w:hAnsi="Arial" w:cs="Arial"/>
                <w:sz w:val="24"/>
                <w:szCs w:val="24"/>
              </w:rPr>
              <w:t xml:space="preserve">Планирование оптимальной двигательной деятельности </w:t>
            </w:r>
            <w:proofErr w:type="gramStart"/>
            <w:r>
              <w:rPr>
                <w:rFonts w:ascii="Arial" w:hAnsi="Arial" w:cs="Arial"/>
                <w:sz w:val="24"/>
                <w:szCs w:val="24"/>
              </w:rPr>
              <w:t>обучающихся</w:t>
            </w:r>
            <w:proofErr w:type="gramEnd"/>
            <w:r>
              <w:rPr>
                <w:rFonts w:ascii="Arial" w:hAnsi="Arial" w:cs="Arial"/>
                <w:sz w:val="24"/>
                <w:szCs w:val="24"/>
              </w:rPr>
              <w:t xml:space="preserve"> в </w:t>
            </w:r>
            <w:r>
              <w:rPr>
                <w:rFonts w:ascii="Arial" w:hAnsi="Arial" w:cs="Arial"/>
                <w:sz w:val="24"/>
                <w:szCs w:val="24"/>
              </w:rPr>
              <w:lastRenderedPageBreak/>
              <w:t>соответствии с темой и решаемыми задачами.</w:t>
            </w:r>
          </w:p>
          <w:p w:rsidR="00810B71" w:rsidRDefault="00ED50F3">
            <w:pPr>
              <w:numPr>
                <w:ilvl w:val="0"/>
                <w:numId w:val="4"/>
              </w:numPr>
              <w:jc w:val="both"/>
              <w:rPr>
                <w:rFonts w:ascii="Arial" w:hAnsi="Arial" w:cs="Arial"/>
                <w:sz w:val="24"/>
                <w:szCs w:val="24"/>
              </w:rPr>
            </w:pPr>
            <w:r>
              <w:rPr>
                <w:rFonts w:ascii="Arial" w:hAnsi="Arial" w:cs="Arial"/>
                <w:sz w:val="24"/>
                <w:szCs w:val="24"/>
              </w:rPr>
              <w:t>Изучение и анализ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rsidR="00810B71" w:rsidRDefault="00ED50F3">
            <w:pPr>
              <w:numPr>
                <w:ilvl w:val="0"/>
                <w:numId w:val="4"/>
              </w:numPr>
              <w:jc w:val="both"/>
              <w:rPr>
                <w:rFonts w:ascii="Arial" w:hAnsi="Arial" w:cs="Arial"/>
                <w:sz w:val="24"/>
                <w:szCs w:val="24"/>
              </w:rPr>
            </w:pPr>
            <w:r>
              <w:rPr>
                <w:rFonts w:ascii="Arial" w:hAnsi="Arial" w:cs="Arial"/>
                <w:sz w:val="24"/>
                <w:szCs w:val="24"/>
              </w:rPr>
              <w:t>Разработка и ведение документации, обеспечивающей процесс адаптивного физического воспитания, в том числе, электронные формы документации.</w:t>
            </w:r>
          </w:p>
          <w:p w:rsidR="00810B71" w:rsidRDefault="00ED50F3">
            <w:pPr>
              <w:numPr>
                <w:ilvl w:val="0"/>
                <w:numId w:val="4"/>
              </w:numPr>
              <w:jc w:val="both"/>
              <w:rPr>
                <w:rFonts w:ascii="Arial" w:hAnsi="Arial" w:cs="Arial"/>
                <w:sz w:val="24"/>
                <w:szCs w:val="24"/>
              </w:rPr>
            </w:pPr>
            <w:r>
              <w:rPr>
                <w:rFonts w:ascii="Arial" w:hAnsi="Arial" w:cs="Arial"/>
                <w:sz w:val="24"/>
                <w:szCs w:val="24"/>
              </w:rPr>
              <w:t>Проведение учебных занятий по адаптивной физической культуре в соответствии с их разновидностями, программными требованиями,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numPr>
                <w:ilvl w:val="0"/>
                <w:numId w:val="4"/>
              </w:numPr>
              <w:jc w:val="both"/>
              <w:rPr>
                <w:rFonts w:ascii="Arial" w:hAnsi="Arial" w:cs="Arial"/>
                <w:sz w:val="24"/>
                <w:szCs w:val="24"/>
              </w:rPr>
            </w:pPr>
            <w:r>
              <w:rPr>
                <w:rFonts w:ascii="Arial" w:hAnsi="Arial" w:cs="Arial"/>
                <w:sz w:val="24"/>
                <w:szCs w:val="24"/>
              </w:rPr>
              <w:t xml:space="preserve">Осуществление контроля результатов </w:t>
            </w:r>
            <w:proofErr w:type="spellStart"/>
            <w:r>
              <w:rPr>
                <w:rFonts w:ascii="Arial" w:hAnsi="Arial" w:cs="Arial"/>
                <w:sz w:val="24"/>
                <w:szCs w:val="24"/>
              </w:rPr>
              <w:t>общепредметной</w:t>
            </w:r>
            <w:proofErr w:type="spellEnd"/>
            <w:r>
              <w:rPr>
                <w:rFonts w:ascii="Arial" w:hAnsi="Arial" w:cs="Arial"/>
                <w:sz w:val="24"/>
                <w:szCs w:val="24"/>
              </w:rPr>
              <w:t>, двигательной, физической и функциональной подготовленности обучающихся с ограниченными возможностями здоровья и инвалидов различных нозологических групп</w:t>
            </w:r>
          </w:p>
          <w:p w:rsidR="00810B71" w:rsidRDefault="00ED50F3">
            <w:pPr>
              <w:numPr>
                <w:ilvl w:val="0"/>
                <w:numId w:val="4"/>
              </w:numPr>
              <w:jc w:val="both"/>
              <w:rPr>
                <w:rFonts w:ascii="Arial" w:hAnsi="Arial" w:cs="Arial"/>
                <w:sz w:val="24"/>
                <w:szCs w:val="24"/>
              </w:rPr>
            </w:pPr>
            <w:r>
              <w:rPr>
                <w:rFonts w:ascii="Arial" w:hAnsi="Arial" w:cs="Arial"/>
                <w:sz w:val="24"/>
                <w:szCs w:val="24"/>
              </w:rPr>
              <w:t>Оценивание результатов контроля и разработка рекомендаций по совершенствованию подготовленности обучающихся с ограниченными возможностями здоровья и инвалидов различных нозологических групп.</w:t>
            </w:r>
          </w:p>
          <w:p w:rsidR="00810B71" w:rsidRDefault="00ED50F3">
            <w:pPr>
              <w:numPr>
                <w:ilvl w:val="0"/>
                <w:numId w:val="4"/>
              </w:numPr>
              <w:jc w:val="both"/>
              <w:rPr>
                <w:rFonts w:ascii="Arial" w:hAnsi="Arial" w:cs="Arial"/>
                <w:sz w:val="24"/>
                <w:szCs w:val="24"/>
              </w:rPr>
            </w:pPr>
            <w:r>
              <w:rPr>
                <w:rFonts w:ascii="Arial" w:hAnsi="Arial" w:cs="Arial"/>
                <w:sz w:val="24"/>
                <w:szCs w:val="24"/>
              </w:rPr>
              <w:t xml:space="preserve">Проведение занятий по адаптивной физической культуре с </w:t>
            </w:r>
            <w:proofErr w:type="gramStart"/>
            <w:r>
              <w:rPr>
                <w:rFonts w:ascii="Arial" w:hAnsi="Arial" w:cs="Arial"/>
                <w:sz w:val="24"/>
                <w:szCs w:val="24"/>
              </w:rPr>
              <w:t>обучающимися</w:t>
            </w:r>
            <w:proofErr w:type="gramEnd"/>
            <w:r>
              <w:rPr>
                <w:rFonts w:ascii="Arial" w:hAnsi="Arial" w:cs="Arial"/>
                <w:sz w:val="24"/>
                <w:szCs w:val="24"/>
              </w:rPr>
              <w:t>, отнесёнными к медицинским группам.</w:t>
            </w:r>
          </w:p>
          <w:p w:rsidR="00810B71" w:rsidRDefault="00ED50F3">
            <w:pPr>
              <w:numPr>
                <w:ilvl w:val="0"/>
                <w:numId w:val="4"/>
              </w:numPr>
              <w:jc w:val="both"/>
              <w:rPr>
                <w:rFonts w:ascii="Arial" w:hAnsi="Arial" w:cs="Arial"/>
                <w:sz w:val="24"/>
                <w:szCs w:val="24"/>
              </w:rPr>
            </w:pPr>
            <w:r>
              <w:rPr>
                <w:rFonts w:ascii="Arial" w:hAnsi="Arial" w:cs="Arial"/>
                <w:sz w:val="24"/>
                <w:szCs w:val="24"/>
              </w:rPr>
              <w:t>Разработка и проведение внеурочных занятий и мероприятий спортивно-оздоровительной направленности с обучающимися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rPr>
                <w:rFonts w:ascii="Arial" w:hAnsi="Arial" w:cs="Arial"/>
                <w:b/>
                <w:bCs/>
                <w:sz w:val="24"/>
                <w:szCs w:val="24"/>
              </w:rPr>
            </w:pPr>
            <w:r>
              <w:rPr>
                <w:rFonts w:ascii="Arial" w:hAnsi="Arial" w:cs="Arial"/>
                <w:sz w:val="24"/>
                <w:szCs w:val="24"/>
              </w:rPr>
              <w:t xml:space="preserve">Педагогическое наблюдение и анализ учебных занятий, внеурочных занятий и мероприятий, в том числе с </w:t>
            </w:r>
            <w:proofErr w:type="gramStart"/>
            <w:r>
              <w:rPr>
                <w:rFonts w:ascii="Arial" w:hAnsi="Arial" w:cs="Arial"/>
                <w:sz w:val="24"/>
                <w:szCs w:val="24"/>
              </w:rPr>
              <w:t>обучающимися</w:t>
            </w:r>
            <w:proofErr w:type="gramEnd"/>
            <w:r>
              <w:rPr>
                <w:rFonts w:ascii="Arial" w:hAnsi="Arial" w:cs="Arial"/>
                <w:sz w:val="24"/>
                <w:szCs w:val="24"/>
              </w:rPr>
              <w:t xml:space="preserve">, отнесёнными к медицинским группам  </w:t>
            </w:r>
          </w:p>
        </w:tc>
      </w:tr>
      <w:tr w:rsidR="00810B71">
        <w:tc>
          <w:tcPr>
            <w:tcW w:w="9634" w:type="dxa"/>
            <w:gridSpan w:val="2"/>
          </w:tcPr>
          <w:p w:rsidR="00810B71" w:rsidRDefault="00E805BE">
            <w:pPr>
              <w:rPr>
                <w:rFonts w:ascii="Arial" w:eastAsia="Times New Roman" w:hAnsi="Arial" w:cs="Arial"/>
                <w:b/>
                <w:bCs/>
                <w:i/>
                <w:sz w:val="24"/>
                <w:szCs w:val="24"/>
                <w:lang w:val="en-US"/>
              </w:rPr>
            </w:pPr>
            <w:r>
              <w:rPr>
                <w:rFonts w:ascii="Arial" w:eastAsia="Times New Roman" w:hAnsi="Arial" w:cs="Arial"/>
                <w:b/>
                <w:bCs/>
                <w:i/>
                <w:sz w:val="24"/>
                <w:szCs w:val="24"/>
              </w:rPr>
              <w:lastRenderedPageBreak/>
              <w:t xml:space="preserve">Промежуточная аттестация: </w:t>
            </w:r>
            <w:r w:rsidR="00ED50F3">
              <w:rPr>
                <w:rFonts w:ascii="Arial" w:eastAsia="Times New Roman" w:hAnsi="Arial" w:cs="Arial"/>
                <w:b/>
                <w:bCs/>
                <w:i/>
                <w:sz w:val="24"/>
                <w:szCs w:val="24"/>
              </w:rPr>
              <w:t>6</w:t>
            </w:r>
          </w:p>
        </w:tc>
      </w:tr>
      <w:tr w:rsidR="00810B71">
        <w:tc>
          <w:tcPr>
            <w:tcW w:w="9634" w:type="dxa"/>
            <w:gridSpan w:val="2"/>
          </w:tcPr>
          <w:p w:rsidR="00810B71" w:rsidRDefault="00E805BE" w:rsidP="00E805BE">
            <w:pPr>
              <w:rPr>
                <w:rFonts w:ascii="Arial" w:eastAsia="Times New Roman" w:hAnsi="Arial" w:cs="Arial"/>
                <w:b/>
                <w:bCs/>
                <w:sz w:val="24"/>
                <w:szCs w:val="24"/>
              </w:rPr>
            </w:pPr>
            <w:r>
              <w:rPr>
                <w:rFonts w:ascii="Arial" w:eastAsia="Times New Roman" w:hAnsi="Arial" w:cs="Arial"/>
                <w:b/>
                <w:bCs/>
                <w:sz w:val="24"/>
                <w:szCs w:val="24"/>
              </w:rPr>
              <w:t>Всего:536</w:t>
            </w:r>
            <w:bookmarkStart w:id="0" w:name="_GoBack"/>
            <w:bookmarkEnd w:id="0"/>
          </w:p>
        </w:tc>
      </w:tr>
    </w:tbl>
    <w:p w:rsidR="00810B71" w:rsidRDefault="00810B71">
      <w:pPr>
        <w:pStyle w:val="af0"/>
        <w:ind w:left="1069"/>
        <w:rPr>
          <w:rFonts w:ascii="Arial" w:hAnsi="Arial" w:cs="Arial"/>
          <w:sz w:val="24"/>
          <w:szCs w:val="24"/>
        </w:rPr>
      </w:pPr>
    </w:p>
    <w:p w:rsidR="00810B71" w:rsidRDefault="00ED50F3">
      <w:pPr>
        <w:pStyle w:val="12"/>
        <w:jc w:val="both"/>
        <w:rPr>
          <w:rFonts w:ascii="Arial" w:hAnsi="Arial" w:cs="Arial"/>
          <w:color w:val="auto"/>
          <w:sz w:val="24"/>
          <w:szCs w:val="24"/>
        </w:rPr>
      </w:pPr>
      <w:r>
        <w:rPr>
          <w:rFonts w:ascii="Arial" w:hAnsi="Arial" w:cs="Arial"/>
          <w:color w:val="auto"/>
          <w:sz w:val="24"/>
          <w:szCs w:val="24"/>
        </w:rPr>
        <w:t>3. Условия реализации профессионального модуля</w:t>
      </w:r>
    </w:p>
    <w:p w:rsidR="00810B71" w:rsidRDefault="00ED50F3">
      <w:pPr>
        <w:pStyle w:val="110"/>
        <w:rPr>
          <w:rFonts w:ascii="Arial" w:hAnsi="Arial" w:cs="Arial"/>
        </w:rPr>
      </w:pPr>
      <w:r>
        <w:rPr>
          <w:rFonts w:ascii="Arial" w:hAnsi="Arial" w:cs="Arial"/>
        </w:rPr>
        <w:t>3.1. Материально-техническое обеспечение</w:t>
      </w:r>
    </w:p>
    <w:p w:rsidR="00810B71" w:rsidRDefault="00ED50F3">
      <w:pPr>
        <w:ind w:firstLine="709"/>
        <w:jc w:val="both"/>
        <w:rPr>
          <w:rFonts w:ascii="Arial" w:hAnsi="Arial" w:cs="Arial"/>
          <w:bCs/>
          <w:sz w:val="24"/>
          <w:szCs w:val="24"/>
        </w:rPr>
      </w:pPr>
      <w:proofErr w:type="gramStart"/>
      <w:r>
        <w:rPr>
          <w:rFonts w:ascii="Arial" w:hAnsi="Arial" w:cs="Arial"/>
          <w:bCs/>
          <w:sz w:val="24"/>
          <w:szCs w:val="24"/>
        </w:rPr>
        <w:t>Кабинет «Методики организация адаптивного физического воспитания обучающихся в специальных (коррекционных) и общеобразовательных</w:t>
      </w:r>
      <w:r>
        <w:rPr>
          <w:rFonts w:ascii="Arial" w:eastAsia="Calibri" w:hAnsi="Arial" w:cs="Arial"/>
          <w:bCs/>
          <w:sz w:val="24"/>
          <w:szCs w:val="24"/>
        </w:rPr>
        <w:t xml:space="preserve"> организациях</w:t>
      </w:r>
      <w:r>
        <w:rPr>
          <w:rFonts w:ascii="Arial" w:hAnsi="Arial" w:cs="Arial"/>
          <w:bCs/>
          <w:sz w:val="24"/>
          <w:szCs w:val="24"/>
        </w:rPr>
        <w:t xml:space="preserve">», оснащенный в соответствии с приложением 3 ПОП СПО. </w:t>
      </w:r>
      <w:proofErr w:type="gramEnd"/>
    </w:p>
    <w:p w:rsidR="00810B71" w:rsidRDefault="00ED50F3">
      <w:pPr>
        <w:ind w:firstLine="709"/>
        <w:jc w:val="both"/>
        <w:rPr>
          <w:rFonts w:ascii="Arial" w:hAnsi="Arial" w:cs="Arial"/>
          <w:bCs/>
          <w:sz w:val="24"/>
          <w:szCs w:val="24"/>
        </w:rPr>
      </w:pPr>
      <w:r>
        <w:rPr>
          <w:rFonts w:ascii="Arial" w:hAnsi="Arial" w:cs="Arial"/>
          <w:bCs/>
          <w:sz w:val="24"/>
          <w:szCs w:val="24"/>
        </w:rPr>
        <w:lastRenderedPageBreak/>
        <w:t xml:space="preserve">Спортивный комплекс, оснащенный в соответствии с приложением 3 ПОП СПО. </w:t>
      </w:r>
    </w:p>
    <w:p w:rsidR="00810B71" w:rsidRDefault="00ED50F3">
      <w:pPr>
        <w:ind w:firstLine="709"/>
        <w:jc w:val="both"/>
        <w:rPr>
          <w:rFonts w:ascii="Arial" w:hAnsi="Arial" w:cs="Arial"/>
          <w:bCs/>
          <w:sz w:val="24"/>
          <w:szCs w:val="24"/>
        </w:rPr>
      </w:pPr>
      <w:r>
        <w:rPr>
          <w:rFonts w:ascii="Arial" w:hAnsi="Arial" w:cs="Arial"/>
          <w:bCs/>
          <w:sz w:val="24"/>
          <w:szCs w:val="24"/>
        </w:rPr>
        <w:t>Оснащенные базы практики (мастерские/зоны по видам работ), оснащенные в соответствии с приложением 3 ПОП СПО.</w:t>
      </w:r>
    </w:p>
    <w:p w:rsidR="00810B71" w:rsidRDefault="00810B71">
      <w:pPr>
        <w:ind w:firstLine="709"/>
        <w:jc w:val="both"/>
        <w:rPr>
          <w:rFonts w:ascii="Arial" w:hAnsi="Arial" w:cs="Arial"/>
          <w:bCs/>
          <w:sz w:val="24"/>
          <w:szCs w:val="24"/>
        </w:rPr>
      </w:pPr>
    </w:p>
    <w:p w:rsidR="00810B71" w:rsidRDefault="00ED50F3">
      <w:pPr>
        <w:pStyle w:val="110"/>
        <w:rPr>
          <w:rFonts w:ascii="Arial" w:eastAsia="Times New Roman" w:hAnsi="Arial" w:cs="Arial"/>
        </w:rPr>
      </w:pPr>
      <w:r>
        <w:rPr>
          <w:rFonts w:ascii="Arial" w:hAnsi="Arial" w:cs="Arial"/>
        </w:rPr>
        <w:t>3.2. Учебно-методическое обеспечение</w:t>
      </w:r>
    </w:p>
    <w:p w:rsidR="00810B71" w:rsidRDefault="00ED50F3">
      <w:pPr>
        <w:pStyle w:val="af0"/>
        <w:ind w:left="0" w:firstLine="709"/>
        <w:jc w:val="both"/>
        <w:rPr>
          <w:rFonts w:ascii="Arial" w:hAnsi="Arial" w:cs="Arial"/>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10B71" w:rsidRDefault="00810B71">
      <w:pPr>
        <w:pStyle w:val="af0"/>
        <w:ind w:left="0" w:firstLine="709"/>
        <w:jc w:val="both"/>
        <w:rPr>
          <w:rFonts w:ascii="Arial" w:hAnsi="Arial" w:cs="Arial"/>
          <w:sz w:val="24"/>
          <w:szCs w:val="24"/>
        </w:rPr>
      </w:pPr>
    </w:p>
    <w:p w:rsidR="00810B71" w:rsidRDefault="00ED50F3">
      <w:pPr>
        <w:pStyle w:val="af0"/>
        <w:ind w:left="0" w:firstLine="709"/>
        <w:rPr>
          <w:rFonts w:ascii="Arial" w:hAnsi="Arial" w:cs="Arial"/>
          <w:b/>
          <w:bCs/>
          <w:sz w:val="24"/>
          <w:szCs w:val="24"/>
        </w:rPr>
      </w:pPr>
      <w:r>
        <w:rPr>
          <w:rFonts w:ascii="Arial" w:hAnsi="Arial" w:cs="Arial"/>
          <w:b/>
          <w:bCs/>
          <w:sz w:val="24"/>
          <w:szCs w:val="24"/>
        </w:rPr>
        <w:t>3.2.1. Основные печатные и/или электронные издания</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Методика обучения предмету «Физическая культура» в 2 ч. Часть 1</w:t>
      </w:r>
      <w:proofErr w:type="gramStart"/>
      <w:r>
        <w:rPr>
          <w:rFonts w:ascii="Arial" w:hAnsi="Arial" w:cs="Arial"/>
          <w:iCs/>
          <w:sz w:val="24"/>
          <w:szCs w:val="24"/>
        </w:rPr>
        <w:t> :</w:t>
      </w:r>
      <w:proofErr w:type="gramEnd"/>
      <w:r>
        <w:rPr>
          <w:rFonts w:ascii="Arial" w:hAnsi="Arial" w:cs="Arial"/>
          <w:iCs/>
          <w:sz w:val="24"/>
          <w:szCs w:val="24"/>
        </w:rPr>
        <w:t xml:space="preserve"> учебное пособие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254 с. — (Профессиональное образование). — ISBN 978-5-534-05755-3.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8" w:history="1">
        <w:r>
          <w:rPr>
            <w:rFonts w:ascii="Arial" w:hAnsi="Arial" w:cs="Arial"/>
            <w:iCs/>
            <w:color w:val="0000FF"/>
            <w:sz w:val="24"/>
            <w:szCs w:val="24"/>
            <w:u w:val="single"/>
          </w:rPr>
          <w:t>https://urait.ru/bcode/492770</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Методика обучения предмету «Физическая культура» в 2 ч. Часть 2</w:t>
      </w:r>
      <w:proofErr w:type="gramStart"/>
      <w:r>
        <w:rPr>
          <w:rFonts w:ascii="Arial" w:hAnsi="Arial" w:cs="Arial"/>
          <w:iCs/>
          <w:sz w:val="24"/>
          <w:szCs w:val="24"/>
        </w:rPr>
        <w:t> :</w:t>
      </w:r>
      <w:proofErr w:type="gramEnd"/>
      <w:r>
        <w:rPr>
          <w:rFonts w:ascii="Arial" w:hAnsi="Arial" w:cs="Arial"/>
          <w:iCs/>
          <w:sz w:val="24"/>
          <w:szCs w:val="24"/>
        </w:rPr>
        <w:t xml:space="preserve"> учебное пособие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441 с. — (Профессиональное образование). — ISBN 978-5-534-05757-7.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9" w:history="1">
        <w:r>
          <w:rPr>
            <w:rFonts w:ascii="Arial" w:hAnsi="Arial" w:cs="Arial"/>
            <w:iCs/>
            <w:color w:val="0000FF"/>
            <w:sz w:val="24"/>
            <w:szCs w:val="24"/>
            <w:u w:val="single"/>
          </w:rPr>
          <w:t>https://urait.ru/bcode/506926</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Организация и проведение внеурочной деятельности по физической культуре: учебник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xml:space="preserve">, А. К. Пономарев. — Москва: Издательство </w:t>
      </w:r>
      <w:proofErr w:type="spellStart"/>
      <w:r>
        <w:rPr>
          <w:rFonts w:ascii="Arial" w:hAnsi="Arial" w:cs="Arial"/>
          <w:iCs/>
          <w:sz w:val="24"/>
          <w:szCs w:val="24"/>
        </w:rPr>
        <w:t>Юрайт</w:t>
      </w:r>
      <w:proofErr w:type="spellEnd"/>
      <w:r>
        <w:rPr>
          <w:rFonts w:ascii="Arial" w:hAnsi="Arial" w:cs="Arial"/>
          <w:iCs/>
          <w:sz w:val="24"/>
          <w:szCs w:val="24"/>
        </w:rPr>
        <w:t xml:space="preserve">, 2022. — 176 с. — (Профессиональное образование). — ISBN 978-5-534-11533-8. — Текст: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10" w:history="1">
        <w:r>
          <w:rPr>
            <w:rFonts w:ascii="Arial" w:hAnsi="Arial" w:cs="Arial"/>
            <w:iCs/>
            <w:sz w:val="24"/>
            <w:szCs w:val="24"/>
          </w:rPr>
          <w:t>https://urait.ru/bcode/495445</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Преподавание физической культуры по основным общеобразовательным программам</w:t>
      </w:r>
      <w:proofErr w:type="gramStart"/>
      <w:r>
        <w:rPr>
          <w:rFonts w:ascii="Arial" w:hAnsi="Arial" w:cs="Arial"/>
          <w:iCs/>
          <w:sz w:val="24"/>
          <w:szCs w:val="24"/>
        </w:rPr>
        <w:t> :</w:t>
      </w:r>
      <w:proofErr w:type="gramEnd"/>
      <w:r>
        <w:rPr>
          <w:rFonts w:ascii="Arial" w:hAnsi="Arial" w:cs="Arial"/>
          <w:iCs/>
          <w:sz w:val="24"/>
          <w:szCs w:val="24"/>
        </w:rPr>
        <w:t xml:space="preserve"> учебник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С. Н. </w:t>
      </w:r>
      <w:proofErr w:type="spellStart"/>
      <w:r>
        <w:rPr>
          <w:rFonts w:ascii="Arial" w:hAnsi="Arial" w:cs="Arial"/>
          <w:iCs/>
          <w:sz w:val="24"/>
          <w:szCs w:val="24"/>
        </w:rPr>
        <w:t>Амелин</w:t>
      </w:r>
      <w:proofErr w:type="spellEnd"/>
      <w:r>
        <w:rPr>
          <w:rFonts w:ascii="Arial" w:hAnsi="Arial" w:cs="Arial"/>
          <w:iCs/>
          <w:sz w:val="24"/>
          <w:szCs w:val="24"/>
        </w:rPr>
        <w:t>.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270 с. — (Профессиональное образование). — ISBN 978-5-534-08312-5.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11" w:history="1">
        <w:r>
          <w:rPr>
            <w:rFonts w:ascii="Arial" w:hAnsi="Arial" w:cs="Arial"/>
            <w:iCs/>
            <w:sz w:val="24"/>
            <w:szCs w:val="24"/>
          </w:rPr>
          <w:t>https://urait.ru/bcode/494536</w:t>
        </w:r>
      </w:hyperlink>
      <w:r>
        <w:rPr>
          <w:rFonts w:ascii="Arial" w:hAnsi="Arial" w:cs="Arial"/>
          <w:iCs/>
          <w:sz w:val="24"/>
          <w:szCs w:val="24"/>
        </w:rPr>
        <w:t>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Бегидова</w:t>
      </w:r>
      <w:proofErr w:type="spellEnd"/>
      <w:r>
        <w:rPr>
          <w:rFonts w:ascii="Arial" w:hAnsi="Arial" w:cs="Arial"/>
          <w:iCs/>
          <w:sz w:val="24"/>
          <w:szCs w:val="24"/>
        </w:rPr>
        <w:t>, Т. П. Теория и организация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Т. П. </w:t>
      </w:r>
      <w:proofErr w:type="spellStart"/>
      <w:r>
        <w:rPr>
          <w:rFonts w:ascii="Arial" w:hAnsi="Arial" w:cs="Arial"/>
          <w:iCs/>
          <w:sz w:val="24"/>
          <w:szCs w:val="24"/>
        </w:rPr>
        <w:t>Бегидова</w:t>
      </w:r>
      <w:proofErr w:type="spellEnd"/>
      <w:r>
        <w:rPr>
          <w:rFonts w:ascii="Arial" w:hAnsi="Arial" w:cs="Arial"/>
          <w:iCs/>
          <w:sz w:val="24"/>
          <w:szCs w:val="24"/>
        </w:rPr>
        <w:t xml:space="preserve">. — 2-е изд., </w:t>
      </w:r>
      <w:proofErr w:type="spellStart"/>
      <w:r>
        <w:rPr>
          <w:rFonts w:ascii="Arial" w:hAnsi="Arial" w:cs="Arial"/>
          <w:iCs/>
          <w:sz w:val="24"/>
          <w:szCs w:val="24"/>
        </w:rPr>
        <w:t>испр</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xml:space="preserve">, 2023. — </w:t>
      </w:r>
      <w:r>
        <w:rPr>
          <w:rFonts w:ascii="Arial" w:hAnsi="Arial" w:cs="Arial"/>
          <w:iCs/>
          <w:sz w:val="24"/>
          <w:szCs w:val="24"/>
        </w:rPr>
        <w:lastRenderedPageBreak/>
        <w:t>191 с. — (Профессиональное образование). — ISBN 978-5-534-07862-6. — URL</w:t>
      </w:r>
      <w:proofErr w:type="gramStart"/>
      <w:r>
        <w:rPr>
          <w:rFonts w:ascii="Arial" w:hAnsi="Arial" w:cs="Arial"/>
          <w:iCs/>
          <w:sz w:val="24"/>
          <w:szCs w:val="24"/>
        </w:rPr>
        <w:t xml:space="preserve"> :</w:t>
      </w:r>
      <w:proofErr w:type="gramEnd"/>
      <w:r>
        <w:rPr>
          <w:rFonts w:ascii="Arial" w:hAnsi="Arial" w:cs="Arial"/>
          <w:iCs/>
          <w:sz w:val="24"/>
          <w:szCs w:val="24"/>
        </w:rPr>
        <w:t xml:space="preserve"> </w:t>
      </w:r>
      <w:hyperlink r:id="rId12" w:history="1">
        <w:r>
          <w:rPr>
            <w:rFonts w:ascii="Arial" w:hAnsi="Arial" w:cs="Arial"/>
            <w:iCs/>
            <w:color w:val="0563C1"/>
            <w:sz w:val="24"/>
            <w:szCs w:val="24"/>
            <w:u w:val="single"/>
          </w:rPr>
          <w:t>https://urait.ru/bcode/515130</w:t>
        </w:r>
      </w:hyperlink>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Ветрова</w:t>
      </w:r>
      <w:proofErr w:type="spellEnd"/>
      <w:r>
        <w:rPr>
          <w:rFonts w:ascii="Arial" w:hAnsi="Arial" w:cs="Arial"/>
          <w:iCs/>
          <w:sz w:val="24"/>
          <w:szCs w:val="24"/>
        </w:rPr>
        <w:t>, И. В. Адаптивная физическая культура</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И. В. </w:t>
      </w:r>
      <w:proofErr w:type="spellStart"/>
      <w:r>
        <w:rPr>
          <w:rFonts w:ascii="Arial" w:hAnsi="Arial" w:cs="Arial"/>
          <w:iCs/>
          <w:sz w:val="24"/>
          <w:szCs w:val="24"/>
        </w:rPr>
        <w:t>Ветрова</w:t>
      </w:r>
      <w:proofErr w:type="spellEnd"/>
      <w:r>
        <w:rPr>
          <w:rFonts w:ascii="Arial" w:hAnsi="Arial" w:cs="Arial"/>
          <w:iCs/>
          <w:sz w:val="24"/>
          <w:szCs w:val="24"/>
        </w:rPr>
        <w:t xml:space="preserve">, Л. В. Захарова, Н. В. </w:t>
      </w:r>
      <w:proofErr w:type="spellStart"/>
      <w:r>
        <w:rPr>
          <w:rFonts w:ascii="Arial" w:hAnsi="Arial" w:cs="Arial"/>
          <w:iCs/>
          <w:sz w:val="24"/>
          <w:szCs w:val="24"/>
        </w:rPr>
        <w:t>Люлина</w:t>
      </w:r>
      <w:proofErr w:type="spellEnd"/>
      <w:r>
        <w:rPr>
          <w:rFonts w:ascii="Arial" w:hAnsi="Arial" w:cs="Arial"/>
          <w:iCs/>
          <w:sz w:val="24"/>
          <w:szCs w:val="24"/>
        </w:rPr>
        <w:t>. — Красноярск</w:t>
      </w:r>
      <w:proofErr w:type="gramStart"/>
      <w:r>
        <w:rPr>
          <w:rFonts w:ascii="Arial" w:hAnsi="Arial" w:cs="Arial"/>
          <w:iCs/>
          <w:sz w:val="24"/>
          <w:szCs w:val="24"/>
        </w:rPr>
        <w:t xml:space="preserve"> :</w:t>
      </w:r>
      <w:proofErr w:type="gramEnd"/>
      <w:r>
        <w:rPr>
          <w:rFonts w:ascii="Arial" w:hAnsi="Arial" w:cs="Arial"/>
          <w:iCs/>
          <w:sz w:val="24"/>
          <w:szCs w:val="24"/>
        </w:rPr>
        <w:t xml:space="preserve"> КГПУ им. В.П. Астафьева, 2023. — 328 с. — ISBN 978-5-00102-616-7.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https://e.lanbook.com/book/338423»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Виленская</w:t>
      </w:r>
      <w:proofErr w:type="spellEnd"/>
      <w:r>
        <w:rPr>
          <w:rFonts w:ascii="Arial" w:hAnsi="Arial" w:cs="Arial"/>
          <w:iCs/>
          <w:sz w:val="24"/>
          <w:szCs w:val="24"/>
        </w:rPr>
        <w:t>, Т. Е. Оздоровительные технологии физического воспитания детей младшего школьного возраста</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Т. Е. </w:t>
      </w:r>
      <w:proofErr w:type="spellStart"/>
      <w:r>
        <w:rPr>
          <w:rFonts w:ascii="Arial" w:hAnsi="Arial" w:cs="Arial"/>
          <w:iCs/>
          <w:sz w:val="24"/>
          <w:szCs w:val="24"/>
        </w:rPr>
        <w:t>Виленская</w:t>
      </w:r>
      <w:proofErr w:type="spellEnd"/>
      <w:r>
        <w:rPr>
          <w:rFonts w:ascii="Arial" w:hAnsi="Arial" w:cs="Arial"/>
          <w:iCs/>
          <w:sz w:val="24"/>
          <w:szCs w:val="24"/>
        </w:rPr>
        <w:t xml:space="preserve">. — 2-е изд., </w:t>
      </w:r>
      <w:proofErr w:type="spellStart"/>
      <w:r>
        <w:rPr>
          <w:rFonts w:ascii="Arial" w:hAnsi="Arial" w:cs="Arial"/>
          <w:iCs/>
          <w:sz w:val="24"/>
          <w:szCs w:val="24"/>
        </w:rPr>
        <w:t>испр</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2023. — 285 с. — (Высшее образование). — ISBN 978-5-534-08305-7. — URL</w:t>
      </w:r>
      <w:proofErr w:type="gramStart"/>
      <w:r>
        <w:rPr>
          <w:rFonts w:ascii="Arial" w:hAnsi="Arial" w:cs="Arial"/>
          <w:iCs/>
          <w:sz w:val="24"/>
          <w:szCs w:val="24"/>
        </w:rPr>
        <w:t xml:space="preserve"> :</w:t>
      </w:r>
      <w:proofErr w:type="gramEnd"/>
      <w:r>
        <w:rPr>
          <w:rFonts w:ascii="Arial" w:hAnsi="Arial" w:cs="Arial"/>
          <w:iCs/>
          <w:sz w:val="24"/>
          <w:szCs w:val="24"/>
        </w:rPr>
        <w:t xml:space="preserve"> </w:t>
      </w:r>
      <w:hyperlink r:id="rId13" w:history="1">
        <w:r>
          <w:rPr>
            <w:rStyle w:val="af7"/>
            <w:rFonts w:ascii="Arial" w:hAnsi="Arial" w:cs="Arial"/>
            <w:iCs/>
            <w:sz w:val="24"/>
            <w:szCs w:val="24"/>
          </w:rPr>
          <w:t>https://urait.ru/bcode/514694</w:t>
        </w:r>
      </w:hyperlink>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Избранные лекции по частным методикам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в 3 частях / составитель Е. С. </w:t>
      </w:r>
      <w:proofErr w:type="spellStart"/>
      <w:r>
        <w:rPr>
          <w:rFonts w:ascii="Arial" w:hAnsi="Arial" w:cs="Arial"/>
          <w:iCs/>
          <w:sz w:val="24"/>
          <w:szCs w:val="24"/>
        </w:rPr>
        <w:t>Стоцкая</w:t>
      </w:r>
      <w:proofErr w:type="spellEnd"/>
      <w:r>
        <w:rPr>
          <w:rFonts w:ascii="Arial" w:hAnsi="Arial" w:cs="Arial"/>
          <w:iCs/>
          <w:sz w:val="24"/>
          <w:szCs w:val="24"/>
        </w:rPr>
        <w:t>. — Омск</w:t>
      </w:r>
      <w:proofErr w:type="gramStart"/>
      <w:r>
        <w:rPr>
          <w:rFonts w:ascii="Arial" w:hAnsi="Arial" w:cs="Arial"/>
          <w:iCs/>
          <w:sz w:val="24"/>
          <w:szCs w:val="24"/>
        </w:rPr>
        <w:t xml:space="preserve"> :</w:t>
      </w:r>
      <w:proofErr w:type="gramEnd"/>
      <w:r>
        <w:rPr>
          <w:rFonts w:ascii="Arial" w:hAnsi="Arial" w:cs="Arial"/>
          <w:iCs/>
          <w:sz w:val="24"/>
          <w:szCs w:val="24"/>
        </w:rPr>
        <w:t xml:space="preserve"> </w:t>
      </w:r>
      <w:proofErr w:type="spellStart"/>
      <w:r>
        <w:rPr>
          <w:rFonts w:ascii="Arial" w:hAnsi="Arial" w:cs="Arial"/>
          <w:iCs/>
          <w:sz w:val="24"/>
          <w:szCs w:val="24"/>
        </w:rPr>
        <w:t>СибГУФК</w:t>
      </w:r>
      <w:proofErr w:type="spellEnd"/>
      <w:r>
        <w:rPr>
          <w:rFonts w:ascii="Arial" w:hAnsi="Arial" w:cs="Arial"/>
          <w:iCs/>
          <w:sz w:val="24"/>
          <w:szCs w:val="24"/>
        </w:rPr>
        <w:t xml:space="preserve">, [б. </w:t>
      </w:r>
      <w:proofErr w:type="gramStart"/>
      <w:r>
        <w:rPr>
          <w:rFonts w:ascii="Arial" w:hAnsi="Arial" w:cs="Arial"/>
          <w:iCs/>
          <w:sz w:val="24"/>
          <w:szCs w:val="24"/>
        </w:rPr>
        <w:t>г</w:t>
      </w:r>
      <w:proofErr w:type="gramEnd"/>
      <w:r>
        <w:rPr>
          <w:rFonts w:ascii="Arial" w:hAnsi="Arial" w:cs="Arial"/>
          <w:iCs/>
          <w:sz w:val="24"/>
          <w:szCs w:val="24"/>
        </w:rPr>
        <w:t>.]. — Часть 2</w:t>
      </w:r>
      <w:proofErr w:type="gramStart"/>
      <w:r>
        <w:rPr>
          <w:rFonts w:ascii="Arial" w:hAnsi="Arial" w:cs="Arial"/>
          <w:iCs/>
          <w:sz w:val="24"/>
          <w:szCs w:val="24"/>
        </w:rPr>
        <w:t xml:space="preserve"> :</w:t>
      </w:r>
      <w:proofErr w:type="gramEnd"/>
      <w:r>
        <w:rPr>
          <w:rFonts w:ascii="Arial" w:hAnsi="Arial" w:cs="Arial"/>
          <w:iCs/>
          <w:sz w:val="24"/>
          <w:szCs w:val="24"/>
        </w:rPr>
        <w:t xml:space="preserve"> Частные методики адаптивной физической культуры у детей с поражением опорно-двигательного аппарата, детей со сложными нарушениями, лиц пожилого возраста — 2020. — 244 с. — ISBN 978-5-91930-151-6.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https://e.lanbook.com/book/242075</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Литош</w:t>
      </w:r>
      <w:proofErr w:type="spellEnd"/>
      <w:r>
        <w:rPr>
          <w:rFonts w:ascii="Arial" w:hAnsi="Arial" w:cs="Arial"/>
          <w:iCs/>
          <w:sz w:val="24"/>
          <w:szCs w:val="24"/>
        </w:rPr>
        <w:t>, Н. Л.  Адаптивная физическая культура для детей с нарушениями в развитии</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Н. Л. </w:t>
      </w:r>
      <w:proofErr w:type="spellStart"/>
      <w:r>
        <w:rPr>
          <w:rFonts w:ascii="Arial" w:hAnsi="Arial" w:cs="Arial"/>
          <w:iCs/>
          <w:sz w:val="24"/>
          <w:szCs w:val="24"/>
        </w:rPr>
        <w:t>Литош</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2023. — 156 с. — (Профессиональное образование). — ISBN 978-5-534-13349-3.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https://urait.ru/bcode/518990</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Рипа</w:t>
      </w:r>
      <w:proofErr w:type="spellEnd"/>
      <w:r>
        <w:rPr>
          <w:rFonts w:ascii="Arial" w:hAnsi="Arial" w:cs="Arial"/>
          <w:iCs/>
          <w:sz w:val="24"/>
          <w:szCs w:val="24"/>
        </w:rPr>
        <w:t>, М. Д.  Методы лечебной и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М. Д. </w:t>
      </w:r>
      <w:proofErr w:type="spellStart"/>
      <w:r>
        <w:rPr>
          <w:rFonts w:ascii="Arial" w:hAnsi="Arial" w:cs="Arial"/>
          <w:iCs/>
          <w:sz w:val="24"/>
          <w:szCs w:val="24"/>
        </w:rPr>
        <w:t>Рипа</w:t>
      </w:r>
      <w:proofErr w:type="spellEnd"/>
      <w:r>
        <w:rPr>
          <w:rFonts w:ascii="Arial" w:hAnsi="Arial" w:cs="Arial"/>
          <w:iCs/>
          <w:sz w:val="24"/>
          <w:szCs w:val="24"/>
        </w:rPr>
        <w:t xml:space="preserve">, И. В. </w:t>
      </w:r>
      <w:proofErr w:type="spellStart"/>
      <w:r>
        <w:rPr>
          <w:rFonts w:ascii="Arial" w:hAnsi="Arial" w:cs="Arial"/>
          <w:iCs/>
          <w:sz w:val="24"/>
          <w:szCs w:val="24"/>
        </w:rPr>
        <w:t>Кулькова</w:t>
      </w:r>
      <w:proofErr w:type="spellEnd"/>
      <w:r>
        <w:rPr>
          <w:rFonts w:ascii="Arial" w:hAnsi="Arial" w:cs="Arial"/>
          <w:iCs/>
          <w:sz w:val="24"/>
          <w:szCs w:val="24"/>
        </w:rPr>
        <w:t xml:space="preserve">. — 2-е изд., </w:t>
      </w:r>
      <w:proofErr w:type="spellStart"/>
      <w:r>
        <w:rPr>
          <w:rFonts w:ascii="Arial" w:hAnsi="Arial" w:cs="Arial"/>
          <w:iCs/>
          <w:sz w:val="24"/>
          <w:szCs w:val="24"/>
        </w:rPr>
        <w:t>испр</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2023. — 158 с. — (Профессиональное образование). — ISBN 978-5-534-07858-9.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w:t>
      </w:r>
      <w:hyperlink r:id="rId14" w:history="1">
        <w:r>
          <w:rPr>
            <w:rFonts w:ascii="Arial" w:hAnsi="Arial" w:cs="Arial"/>
            <w:iCs/>
            <w:color w:val="0563C1"/>
            <w:sz w:val="24"/>
            <w:szCs w:val="24"/>
            <w:u w:val="single"/>
          </w:rPr>
          <w:t>https://urait.ru/bcode/514933</w:t>
        </w:r>
      </w:hyperlink>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 xml:space="preserve"> Рубцова, Н. О. Теоретико-методические основы адаптивного физического воспитания  / Н. О. Рубцова, А. В. Рубцов. — Санкт-Петербург</w:t>
      </w:r>
      <w:proofErr w:type="gramStart"/>
      <w:r>
        <w:rPr>
          <w:rFonts w:ascii="Arial" w:hAnsi="Arial" w:cs="Arial"/>
          <w:iCs/>
          <w:sz w:val="24"/>
          <w:szCs w:val="24"/>
        </w:rPr>
        <w:t xml:space="preserve"> :</w:t>
      </w:r>
      <w:proofErr w:type="gramEnd"/>
      <w:r>
        <w:rPr>
          <w:rFonts w:ascii="Arial" w:hAnsi="Arial" w:cs="Arial"/>
          <w:iCs/>
          <w:sz w:val="24"/>
          <w:szCs w:val="24"/>
        </w:rPr>
        <w:t xml:space="preserve"> Лань, 2024. — ISBN 978-5-507-48682-3.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https://e.lanbook.com/book/362909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Токарская</w:t>
      </w:r>
      <w:proofErr w:type="spellEnd"/>
      <w:r>
        <w:rPr>
          <w:rFonts w:ascii="Arial" w:hAnsi="Arial" w:cs="Arial"/>
          <w:iCs/>
          <w:sz w:val="24"/>
          <w:szCs w:val="24"/>
        </w:rPr>
        <w:t xml:space="preserve">, Л. В.  Теория и методика физического воспитания детей и подростков с умственной отсталостью: учебное пособие для среднего профессионального образования / Л. В. </w:t>
      </w:r>
      <w:proofErr w:type="spellStart"/>
      <w:r>
        <w:rPr>
          <w:rFonts w:ascii="Arial" w:hAnsi="Arial" w:cs="Arial"/>
          <w:iCs/>
          <w:sz w:val="24"/>
          <w:szCs w:val="24"/>
        </w:rPr>
        <w:t>Токарская</w:t>
      </w:r>
      <w:proofErr w:type="spellEnd"/>
      <w:r>
        <w:rPr>
          <w:rFonts w:ascii="Arial" w:hAnsi="Arial" w:cs="Arial"/>
          <w:iCs/>
          <w:sz w:val="24"/>
          <w:szCs w:val="24"/>
        </w:rPr>
        <w:t xml:space="preserve">, Н. А. Дубровина, Н. Н. </w:t>
      </w:r>
      <w:proofErr w:type="spellStart"/>
      <w:r>
        <w:rPr>
          <w:rFonts w:ascii="Arial" w:hAnsi="Arial" w:cs="Arial"/>
          <w:iCs/>
          <w:sz w:val="24"/>
          <w:szCs w:val="24"/>
        </w:rPr>
        <w:t>Бабийчук</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2023. — 190 с. — (Профессиональное образование). — ISBN 978-5-534-11547-5.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Образовательная платформа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https://urait.ru/bcode/518487 </w:t>
      </w:r>
    </w:p>
    <w:p w:rsidR="00810B71" w:rsidRDefault="00ED50F3">
      <w:pPr>
        <w:numPr>
          <w:ilvl w:val="0"/>
          <w:numId w:val="5"/>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Частные методики адаптивной физической культуры</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в 2 частях / составитель Е. С. </w:t>
      </w:r>
      <w:proofErr w:type="spellStart"/>
      <w:r>
        <w:rPr>
          <w:rFonts w:ascii="Arial" w:hAnsi="Arial" w:cs="Arial"/>
          <w:iCs/>
          <w:sz w:val="24"/>
          <w:szCs w:val="24"/>
        </w:rPr>
        <w:t>Стоцкая</w:t>
      </w:r>
      <w:proofErr w:type="spellEnd"/>
      <w:r>
        <w:rPr>
          <w:rFonts w:ascii="Arial" w:hAnsi="Arial" w:cs="Arial"/>
          <w:iCs/>
          <w:sz w:val="24"/>
          <w:szCs w:val="24"/>
        </w:rPr>
        <w:t>. — Омск</w:t>
      </w:r>
      <w:proofErr w:type="gramStart"/>
      <w:r>
        <w:rPr>
          <w:rFonts w:ascii="Arial" w:hAnsi="Arial" w:cs="Arial"/>
          <w:iCs/>
          <w:sz w:val="24"/>
          <w:szCs w:val="24"/>
        </w:rPr>
        <w:t xml:space="preserve"> :</w:t>
      </w:r>
      <w:proofErr w:type="gramEnd"/>
      <w:r>
        <w:rPr>
          <w:rFonts w:ascii="Arial" w:hAnsi="Arial" w:cs="Arial"/>
          <w:iCs/>
          <w:sz w:val="24"/>
          <w:szCs w:val="24"/>
        </w:rPr>
        <w:t xml:space="preserve"> </w:t>
      </w:r>
      <w:proofErr w:type="spellStart"/>
      <w:r>
        <w:rPr>
          <w:rFonts w:ascii="Arial" w:hAnsi="Arial" w:cs="Arial"/>
          <w:iCs/>
          <w:sz w:val="24"/>
          <w:szCs w:val="24"/>
        </w:rPr>
        <w:t>СибГУФК</w:t>
      </w:r>
      <w:proofErr w:type="spellEnd"/>
      <w:r>
        <w:rPr>
          <w:rFonts w:ascii="Arial" w:hAnsi="Arial" w:cs="Arial"/>
          <w:iCs/>
          <w:sz w:val="24"/>
          <w:szCs w:val="24"/>
        </w:rPr>
        <w:t>, 2019 — Часть 1</w:t>
      </w:r>
      <w:proofErr w:type="gramStart"/>
      <w:r>
        <w:rPr>
          <w:rFonts w:ascii="Arial" w:hAnsi="Arial" w:cs="Arial"/>
          <w:iCs/>
          <w:sz w:val="24"/>
          <w:szCs w:val="24"/>
        </w:rPr>
        <w:t xml:space="preserve"> :</w:t>
      </w:r>
      <w:proofErr w:type="gramEnd"/>
      <w:r>
        <w:rPr>
          <w:rFonts w:ascii="Arial" w:hAnsi="Arial" w:cs="Arial"/>
          <w:iCs/>
          <w:sz w:val="24"/>
          <w:szCs w:val="24"/>
        </w:rPr>
        <w:t xml:space="preserve"> Частные методики адаптивной физической культуры у детей с нарушением слуха, речи, умственной отсталостью, общими расстройствами </w:t>
      </w:r>
      <w:r>
        <w:rPr>
          <w:rFonts w:ascii="Arial" w:hAnsi="Arial" w:cs="Arial"/>
          <w:iCs/>
          <w:sz w:val="24"/>
          <w:szCs w:val="24"/>
        </w:rPr>
        <w:lastRenderedPageBreak/>
        <w:t>поведения — 2019. — 195 с.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Лань : электронно-библиотечная система. — URL: https://e.lanbook.com/book/142493 . </w:t>
      </w:r>
    </w:p>
    <w:p w:rsidR="00810B71" w:rsidRDefault="00810B71">
      <w:pPr>
        <w:tabs>
          <w:tab w:val="left" w:pos="993"/>
        </w:tabs>
        <w:spacing w:before="120"/>
        <w:ind w:left="709"/>
        <w:contextualSpacing/>
        <w:jc w:val="both"/>
        <w:rPr>
          <w:rFonts w:ascii="Arial" w:hAnsi="Arial" w:cs="Arial"/>
          <w:iCs/>
          <w:sz w:val="24"/>
          <w:szCs w:val="24"/>
        </w:rPr>
      </w:pPr>
    </w:p>
    <w:p w:rsidR="00810B71" w:rsidRDefault="00ED50F3">
      <w:pPr>
        <w:spacing w:after="160" w:line="259" w:lineRule="auto"/>
        <w:rPr>
          <w:rFonts w:ascii="Arial" w:eastAsia="Calibri" w:hAnsi="Arial" w:cs="Arial"/>
          <w:b/>
          <w:bCs/>
          <w:sz w:val="24"/>
          <w:szCs w:val="24"/>
        </w:rPr>
      </w:pPr>
      <w:r>
        <w:rPr>
          <w:rFonts w:ascii="Arial" w:eastAsia="Calibri" w:hAnsi="Arial" w:cs="Arial"/>
          <w:b/>
          <w:bCs/>
          <w:sz w:val="24"/>
          <w:szCs w:val="24"/>
        </w:rPr>
        <w:t xml:space="preserve">3.2.3. Дополнительные источники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Адаптивное физическое воспитание детей школьного возраста различных нозологических групп: учеб</w:t>
      </w:r>
      <w:proofErr w:type="gramStart"/>
      <w:r>
        <w:rPr>
          <w:rFonts w:ascii="Arial" w:hAnsi="Arial" w:cs="Arial"/>
          <w:iCs/>
          <w:sz w:val="24"/>
          <w:szCs w:val="24"/>
        </w:rPr>
        <w:t>.-</w:t>
      </w:r>
      <w:proofErr w:type="gramEnd"/>
      <w:r>
        <w:rPr>
          <w:rFonts w:ascii="Arial" w:hAnsi="Arial" w:cs="Arial"/>
          <w:iCs/>
          <w:sz w:val="24"/>
          <w:szCs w:val="24"/>
        </w:rPr>
        <w:t xml:space="preserve">метод. пособие / О.А. </w:t>
      </w:r>
      <w:proofErr w:type="spellStart"/>
      <w:r>
        <w:rPr>
          <w:rFonts w:ascii="Arial" w:hAnsi="Arial" w:cs="Arial"/>
          <w:iCs/>
          <w:sz w:val="24"/>
          <w:szCs w:val="24"/>
        </w:rPr>
        <w:t>Комачева</w:t>
      </w:r>
      <w:proofErr w:type="spellEnd"/>
      <w:r>
        <w:rPr>
          <w:rFonts w:ascii="Arial" w:hAnsi="Arial" w:cs="Arial"/>
          <w:iCs/>
          <w:sz w:val="24"/>
          <w:szCs w:val="24"/>
        </w:rPr>
        <w:t xml:space="preserve">, Т.М. </w:t>
      </w:r>
      <w:proofErr w:type="spellStart"/>
      <w:r>
        <w:rPr>
          <w:rFonts w:ascii="Arial" w:hAnsi="Arial" w:cs="Arial"/>
          <w:iCs/>
          <w:sz w:val="24"/>
          <w:szCs w:val="24"/>
        </w:rPr>
        <w:t>Булкова</w:t>
      </w:r>
      <w:proofErr w:type="spellEnd"/>
      <w:r>
        <w:rPr>
          <w:rFonts w:ascii="Arial" w:hAnsi="Arial" w:cs="Arial"/>
          <w:iCs/>
          <w:sz w:val="24"/>
          <w:szCs w:val="24"/>
        </w:rPr>
        <w:t xml:space="preserve">, Н.И. Федорова, М.Г. </w:t>
      </w:r>
      <w:proofErr w:type="spellStart"/>
      <w:r>
        <w:rPr>
          <w:rFonts w:ascii="Arial" w:hAnsi="Arial" w:cs="Arial"/>
          <w:iCs/>
          <w:sz w:val="24"/>
          <w:szCs w:val="24"/>
        </w:rPr>
        <w:t>Ситкина</w:t>
      </w:r>
      <w:proofErr w:type="spellEnd"/>
      <w:r>
        <w:rPr>
          <w:rFonts w:ascii="Arial" w:hAnsi="Arial" w:cs="Arial"/>
          <w:iCs/>
          <w:sz w:val="24"/>
          <w:szCs w:val="24"/>
        </w:rPr>
        <w:t xml:space="preserve"> .— Москва : Советский спорт, 2023 .— 194 с.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Базовые виды физкультурно-спортивной деятельности с методикой преподавания. Легкая атлетика</w:t>
      </w:r>
      <w:proofErr w:type="gramStart"/>
      <w:r>
        <w:rPr>
          <w:rFonts w:ascii="Arial" w:hAnsi="Arial" w:cs="Arial"/>
          <w:iCs/>
          <w:sz w:val="24"/>
          <w:szCs w:val="24"/>
        </w:rPr>
        <w:t> :</w:t>
      </w:r>
      <w:proofErr w:type="gramEnd"/>
      <w:r>
        <w:rPr>
          <w:rFonts w:ascii="Arial" w:hAnsi="Arial" w:cs="Arial"/>
          <w:iCs/>
          <w:sz w:val="24"/>
          <w:szCs w:val="24"/>
        </w:rPr>
        <w:t xml:space="preserve"> учебное пособие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А. К. Пономарев.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300 с. — (Профессиональное образование). — ISBN 978-5-534-13356-1.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Алхасов</w:t>
      </w:r>
      <w:proofErr w:type="spellEnd"/>
      <w:r>
        <w:rPr>
          <w:rFonts w:ascii="Arial" w:hAnsi="Arial" w:cs="Arial"/>
          <w:iCs/>
          <w:sz w:val="24"/>
          <w:szCs w:val="24"/>
        </w:rPr>
        <w:t>, Д. С. Базовые и новые виды физкультурно-спортивной деятельности с методикой преподавания: спортивные игры</w:t>
      </w:r>
      <w:proofErr w:type="gramStart"/>
      <w:r>
        <w:rPr>
          <w:rFonts w:ascii="Arial" w:hAnsi="Arial" w:cs="Arial"/>
          <w:iCs/>
          <w:sz w:val="24"/>
          <w:szCs w:val="24"/>
        </w:rPr>
        <w:t> :</w:t>
      </w:r>
      <w:proofErr w:type="gramEnd"/>
      <w:r>
        <w:rPr>
          <w:rFonts w:ascii="Arial" w:hAnsi="Arial" w:cs="Arial"/>
          <w:iCs/>
          <w:sz w:val="24"/>
          <w:szCs w:val="24"/>
        </w:rPr>
        <w:t xml:space="preserve"> учебник для среднего профессионального образования / Д. С. </w:t>
      </w:r>
      <w:proofErr w:type="spellStart"/>
      <w:r>
        <w:rPr>
          <w:rFonts w:ascii="Arial" w:hAnsi="Arial" w:cs="Arial"/>
          <w:iCs/>
          <w:sz w:val="24"/>
          <w:szCs w:val="24"/>
        </w:rPr>
        <w:t>Алхасов</w:t>
      </w:r>
      <w:proofErr w:type="spellEnd"/>
      <w:r>
        <w:rPr>
          <w:rFonts w:ascii="Arial" w:hAnsi="Arial" w:cs="Arial"/>
          <w:iCs/>
          <w:sz w:val="24"/>
          <w:szCs w:val="24"/>
        </w:rPr>
        <w:t>, А. К. Пономарев. — Москва</w:t>
      </w:r>
      <w:proofErr w:type="gramStart"/>
      <w:r>
        <w:rPr>
          <w:rFonts w:ascii="Arial" w:hAnsi="Arial" w:cs="Arial"/>
          <w:iCs/>
          <w:sz w:val="24"/>
          <w:szCs w:val="24"/>
        </w:rPr>
        <w:t>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2022. — 317 с. — (Профессиональное образование). — ISBN 978-5-534-15283-8.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Брискин</w:t>
      </w:r>
      <w:proofErr w:type="spellEnd"/>
      <w:r>
        <w:rPr>
          <w:rFonts w:ascii="Arial" w:hAnsi="Arial" w:cs="Arial"/>
          <w:iCs/>
          <w:sz w:val="24"/>
          <w:szCs w:val="24"/>
        </w:rPr>
        <w:t>, Ю. А. Адаптивный спорт</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Ю. А. </w:t>
      </w:r>
      <w:proofErr w:type="spellStart"/>
      <w:r>
        <w:rPr>
          <w:rFonts w:ascii="Arial" w:hAnsi="Arial" w:cs="Arial"/>
          <w:iCs/>
          <w:sz w:val="24"/>
          <w:szCs w:val="24"/>
        </w:rPr>
        <w:t>Брискин</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Советский спорт, 2010. — 316 с. — ISBN 978-5-9718-0460-4.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Лань : электронно-библиотечная система. — URL: https://e.lanbook.com/book/4083 . — Режим доступа: для </w:t>
      </w:r>
      <w:proofErr w:type="spellStart"/>
      <w:r>
        <w:rPr>
          <w:rFonts w:ascii="Arial" w:hAnsi="Arial" w:cs="Arial"/>
          <w:iCs/>
          <w:sz w:val="24"/>
          <w:szCs w:val="24"/>
        </w:rPr>
        <w:t>авториз</w:t>
      </w:r>
      <w:proofErr w:type="spellEnd"/>
      <w:r>
        <w:rPr>
          <w:rFonts w:ascii="Arial" w:hAnsi="Arial" w:cs="Arial"/>
          <w:iCs/>
          <w:sz w:val="24"/>
          <w:szCs w:val="24"/>
        </w:rPr>
        <w:t>. пользователей.</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Готовцев</w:t>
      </w:r>
      <w:proofErr w:type="spellEnd"/>
      <w:r>
        <w:rPr>
          <w:rFonts w:ascii="Arial" w:hAnsi="Arial" w:cs="Arial"/>
          <w:iCs/>
          <w:sz w:val="24"/>
          <w:szCs w:val="24"/>
        </w:rPr>
        <w:t>, Е. В.  Методика обучения предмету «Физическая культура». Школьный спорт. Лапта</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Е. В. </w:t>
      </w:r>
      <w:proofErr w:type="spellStart"/>
      <w:r>
        <w:rPr>
          <w:rFonts w:ascii="Arial" w:hAnsi="Arial" w:cs="Arial"/>
          <w:iCs/>
          <w:sz w:val="24"/>
          <w:szCs w:val="24"/>
        </w:rPr>
        <w:t>Готовцев</w:t>
      </w:r>
      <w:proofErr w:type="spellEnd"/>
      <w:r>
        <w:rPr>
          <w:rFonts w:ascii="Arial" w:hAnsi="Arial" w:cs="Arial"/>
          <w:iCs/>
          <w:sz w:val="24"/>
          <w:szCs w:val="24"/>
        </w:rPr>
        <w:t xml:space="preserve">, Г. Н. Германов, И. В. </w:t>
      </w:r>
      <w:proofErr w:type="spellStart"/>
      <w:r>
        <w:rPr>
          <w:rFonts w:ascii="Arial" w:hAnsi="Arial" w:cs="Arial"/>
          <w:iCs/>
          <w:sz w:val="24"/>
          <w:szCs w:val="24"/>
        </w:rPr>
        <w:t>Машошина</w:t>
      </w:r>
      <w:proofErr w:type="spellEnd"/>
      <w:r>
        <w:rPr>
          <w:rFonts w:ascii="Arial" w:hAnsi="Arial" w:cs="Arial"/>
          <w:iCs/>
          <w:sz w:val="24"/>
          <w:szCs w:val="24"/>
        </w:rPr>
        <w:t xml:space="preserve">. — 2-е изд., </w:t>
      </w:r>
      <w:proofErr w:type="spellStart"/>
      <w:r>
        <w:rPr>
          <w:rFonts w:ascii="Arial" w:hAnsi="Arial" w:cs="Arial"/>
          <w:iCs/>
          <w:sz w:val="24"/>
          <w:szCs w:val="24"/>
        </w:rPr>
        <w:t>перераб</w:t>
      </w:r>
      <w:proofErr w:type="spellEnd"/>
      <w:r>
        <w:rPr>
          <w:rFonts w:ascii="Arial" w:hAnsi="Arial" w:cs="Arial"/>
          <w:iCs/>
          <w:sz w:val="24"/>
          <w:szCs w:val="24"/>
        </w:rPr>
        <w:t xml:space="preserve">. и доп. — Москва : Издательство </w:t>
      </w:r>
      <w:proofErr w:type="spellStart"/>
      <w:r>
        <w:rPr>
          <w:rFonts w:ascii="Arial" w:hAnsi="Arial" w:cs="Arial"/>
          <w:iCs/>
          <w:sz w:val="24"/>
          <w:szCs w:val="24"/>
        </w:rPr>
        <w:t>Юрайт</w:t>
      </w:r>
      <w:proofErr w:type="spellEnd"/>
      <w:r>
        <w:rPr>
          <w:rFonts w:ascii="Arial" w:hAnsi="Arial" w:cs="Arial"/>
          <w:iCs/>
          <w:sz w:val="24"/>
          <w:szCs w:val="24"/>
        </w:rPr>
        <w:t>, 2018. — 402 с. — (Профессиональное образование). — ISBN 978-5-534-05993-9.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ЭБС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https://urait.ru/bcode/415962</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Григорьев, О. А.  Организация физкультурно-оздоровительной работы в детском оздоровительном лагере</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для среднего профессионального образования / О. А. Григорьев, Е. А. </w:t>
      </w:r>
      <w:proofErr w:type="spellStart"/>
      <w:r>
        <w:rPr>
          <w:rFonts w:ascii="Arial" w:hAnsi="Arial" w:cs="Arial"/>
          <w:iCs/>
          <w:sz w:val="24"/>
          <w:szCs w:val="24"/>
        </w:rPr>
        <w:t>Стеблецов</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2020. — 261 с. — (Профессиональное образование). — ISBN 978-5-534-13337-0.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ЭБС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https://urait.ru/bcode/457514</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Евсеева, О. Э. Технологии физкультурно-спортивной деятельности в адаптивной физической культуре</w:t>
      </w:r>
      <w:proofErr w:type="gramStart"/>
      <w:r>
        <w:rPr>
          <w:rFonts w:ascii="Arial" w:hAnsi="Arial" w:cs="Arial"/>
          <w:iCs/>
          <w:sz w:val="24"/>
          <w:szCs w:val="24"/>
        </w:rPr>
        <w:t xml:space="preserve"> :</w:t>
      </w:r>
      <w:proofErr w:type="gramEnd"/>
      <w:r>
        <w:rPr>
          <w:rFonts w:ascii="Arial" w:hAnsi="Arial" w:cs="Arial"/>
          <w:iCs/>
          <w:sz w:val="24"/>
          <w:szCs w:val="24"/>
        </w:rPr>
        <w:t xml:space="preserve"> учебник / О. Э. Евсеева, С. П. Евсеев ; под редакцией С. П. Евсеева.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Советский спорт, 2013. — 388 с. — ISBN 978-5-9718-0671-4.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Лань : электронно-библиотечная система. — URL: https://e.lanbook.com/book/51781 .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Ильина, И. В.  Медицинская реабилитация</w:t>
      </w:r>
      <w:proofErr w:type="gramStart"/>
      <w:r>
        <w:rPr>
          <w:rFonts w:ascii="Arial" w:hAnsi="Arial" w:cs="Arial"/>
          <w:iCs/>
          <w:sz w:val="24"/>
          <w:szCs w:val="24"/>
        </w:rPr>
        <w:t xml:space="preserve"> :</w:t>
      </w:r>
      <w:proofErr w:type="gramEnd"/>
      <w:r>
        <w:rPr>
          <w:rFonts w:ascii="Arial" w:hAnsi="Arial" w:cs="Arial"/>
          <w:iCs/>
          <w:sz w:val="24"/>
          <w:szCs w:val="24"/>
        </w:rPr>
        <w:t xml:space="preserve"> учебник для вузов / И. В. Ильина.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w:t>
      </w:r>
      <w:proofErr w:type="spellStart"/>
      <w:r>
        <w:rPr>
          <w:rFonts w:ascii="Arial" w:hAnsi="Arial" w:cs="Arial"/>
          <w:iCs/>
          <w:sz w:val="24"/>
          <w:szCs w:val="24"/>
        </w:rPr>
        <w:t>Юрайт</w:t>
      </w:r>
      <w:proofErr w:type="spellEnd"/>
      <w:r>
        <w:rPr>
          <w:rFonts w:ascii="Arial" w:hAnsi="Arial" w:cs="Arial"/>
          <w:iCs/>
          <w:sz w:val="24"/>
          <w:szCs w:val="24"/>
        </w:rPr>
        <w:t xml:space="preserve">, 2018. — 276 </w:t>
      </w:r>
      <w:proofErr w:type="gramStart"/>
      <w:r>
        <w:rPr>
          <w:rFonts w:ascii="Arial" w:hAnsi="Arial" w:cs="Arial"/>
          <w:iCs/>
          <w:sz w:val="24"/>
          <w:szCs w:val="24"/>
        </w:rPr>
        <w:t>с</w:t>
      </w:r>
      <w:proofErr w:type="gramEnd"/>
      <w:r>
        <w:rPr>
          <w:rFonts w:ascii="Arial" w:hAnsi="Arial" w:cs="Arial"/>
          <w:iCs/>
          <w:sz w:val="24"/>
          <w:szCs w:val="24"/>
        </w:rPr>
        <w:t>. — (Специалист). — ISBN 978-5-534-00383-3.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ЭБС </w:t>
      </w:r>
      <w:proofErr w:type="spellStart"/>
      <w:r>
        <w:rPr>
          <w:rFonts w:ascii="Arial" w:hAnsi="Arial" w:cs="Arial"/>
          <w:iCs/>
          <w:sz w:val="24"/>
          <w:szCs w:val="24"/>
        </w:rPr>
        <w:t>Юрайт</w:t>
      </w:r>
      <w:proofErr w:type="spellEnd"/>
      <w:r>
        <w:rPr>
          <w:rFonts w:ascii="Arial" w:hAnsi="Arial" w:cs="Arial"/>
          <w:iCs/>
          <w:sz w:val="24"/>
          <w:szCs w:val="24"/>
        </w:rPr>
        <w:t xml:space="preserve"> [сайт]. — URL: https://urait.ru/bcode/425373</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Ростомашвили</w:t>
      </w:r>
      <w:proofErr w:type="spellEnd"/>
      <w:r>
        <w:rPr>
          <w:rFonts w:ascii="Arial" w:hAnsi="Arial" w:cs="Arial"/>
          <w:iCs/>
          <w:sz w:val="24"/>
          <w:szCs w:val="24"/>
        </w:rPr>
        <w:t>, Л. Н. Адаптивная физическая культура в работе с лицами со сложными (комплексными) нарушениями развития</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w:t>
      </w:r>
      <w:r>
        <w:rPr>
          <w:rFonts w:ascii="Arial" w:hAnsi="Arial" w:cs="Arial"/>
          <w:iCs/>
          <w:sz w:val="24"/>
          <w:szCs w:val="24"/>
        </w:rPr>
        <w:lastRenderedPageBreak/>
        <w:t xml:space="preserve">пособие / Л. Н. </w:t>
      </w:r>
      <w:proofErr w:type="spellStart"/>
      <w:r>
        <w:rPr>
          <w:rFonts w:ascii="Arial" w:hAnsi="Arial" w:cs="Arial"/>
          <w:iCs/>
          <w:sz w:val="24"/>
          <w:szCs w:val="24"/>
        </w:rPr>
        <w:t>Ростомашвили</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Советский спорт, 2015. — 164 с. — ISBN 978-5-9718-0776-6. — Текст</w:t>
      </w:r>
      <w:proofErr w:type="gramStart"/>
      <w:r>
        <w:rPr>
          <w:rFonts w:ascii="Arial" w:hAnsi="Arial" w:cs="Arial"/>
          <w:iCs/>
          <w:sz w:val="24"/>
          <w:szCs w:val="24"/>
        </w:rPr>
        <w:t xml:space="preserve"> :</w:t>
      </w:r>
      <w:proofErr w:type="gramEnd"/>
      <w:r>
        <w:rPr>
          <w:rFonts w:ascii="Arial" w:hAnsi="Arial" w:cs="Arial"/>
          <w:iCs/>
          <w:sz w:val="24"/>
          <w:szCs w:val="24"/>
        </w:rPr>
        <w:t xml:space="preserve"> электронный // Лань : электронно-библиотечная система. — URL: https://e.lanbook.com/book/69850 .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Ростомашвили</w:t>
      </w:r>
      <w:proofErr w:type="spellEnd"/>
      <w:r>
        <w:rPr>
          <w:rFonts w:ascii="Arial" w:hAnsi="Arial" w:cs="Arial"/>
          <w:iCs/>
          <w:sz w:val="24"/>
          <w:szCs w:val="24"/>
        </w:rPr>
        <w:t>, Л.Н. Адаптивная физическая культура в работе с лицами со сложными (комплексными) нарушениями развития учеб</w:t>
      </w:r>
      <w:proofErr w:type="gramStart"/>
      <w:r>
        <w:rPr>
          <w:rFonts w:ascii="Arial" w:hAnsi="Arial" w:cs="Arial"/>
          <w:iCs/>
          <w:sz w:val="24"/>
          <w:szCs w:val="24"/>
        </w:rPr>
        <w:t>.</w:t>
      </w:r>
      <w:proofErr w:type="gramEnd"/>
      <w:r>
        <w:rPr>
          <w:rFonts w:ascii="Arial" w:hAnsi="Arial" w:cs="Arial"/>
          <w:iCs/>
          <w:sz w:val="24"/>
          <w:szCs w:val="24"/>
        </w:rPr>
        <w:t xml:space="preserve"> </w:t>
      </w:r>
      <w:proofErr w:type="gramStart"/>
      <w:r>
        <w:rPr>
          <w:rFonts w:ascii="Arial" w:hAnsi="Arial" w:cs="Arial"/>
          <w:iCs/>
          <w:sz w:val="24"/>
          <w:szCs w:val="24"/>
        </w:rPr>
        <w:t>п</w:t>
      </w:r>
      <w:proofErr w:type="gramEnd"/>
      <w:r>
        <w:rPr>
          <w:rFonts w:ascii="Arial" w:hAnsi="Arial" w:cs="Arial"/>
          <w:iCs/>
          <w:sz w:val="24"/>
          <w:szCs w:val="24"/>
        </w:rPr>
        <w:t xml:space="preserve">особие / Л.Н. </w:t>
      </w:r>
      <w:proofErr w:type="spellStart"/>
      <w:r>
        <w:rPr>
          <w:rFonts w:ascii="Arial" w:hAnsi="Arial" w:cs="Arial"/>
          <w:iCs/>
          <w:sz w:val="24"/>
          <w:szCs w:val="24"/>
        </w:rPr>
        <w:t>Ростомашвили</w:t>
      </w:r>
      <w:proofErr w:type="spellEnd"/>
      <w:r>
        <w:rPr>
          <w:rFonts w:ascii="Arial" w:hAnsi="Arial" w:cs="Arial"/>
          <w:iCs/>
          <w:sz w:val="24"/>
          <w:szCs w:val="24"/>
        </w:rPr>
        <w:t>.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Советский спорт, 2015. - 164 с.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Технологии физкультурно-спортивной деятельности в адаптивной физической культуре учебник / авт. сост. О.Э. Евсеева, С.П. Евсеев</w:t>
      </w:r>
      <w:proofErr w:type="gramStart"/>
      <w:r>
        <w:rPr>
          <w:rFonts w:ascii="Arial" w:hAnsi="Arial" w:cs="Arial"/>
          <w:iCs/>
          <w:sz w:val="24"/>
          <w:szCs w:val="24"/>
        </w:rPr>
        <w:t xml:space="preserve"> ;</w:t>
      </w:r>
      <w:proofErr w:type="gramEnd"/>
      <w:r>
        <w:rPr>
          <w:rFonts w:ascii="Arial" w:hAnsi="Arial" w:cs="Arial"/>
          <w:iCs/>
          <w:sz w:val="24"/>
          <w:szCs w:val="24"/>
        </w:rPr>
        <w:t xml:space="preserve"> под ред. С.П. Евсеева. - Москва</w:t>
      </w:r>
      <w:proofErr w:type="gramStart"/>
      <w:r>
        <w:rPr>
          <w:rFonts w:ascii="Arial" w:hAnsi="Arial" w:cs="Arial"/>
          <w:iCs/>
          <w:sz w:val="24"/>
          <w:szCs w:val="24"/>
        </w:rPr>
        <w:t xml:space="preserve"> :</w:t>
      </w:r>
      <w:proofErr w:type="gramEnd"/>
      <w:r>
        <w:rPr>
          <w:rFonts w:ascii="Arial" w:hAnsi="Arial" w:cs="Arial"/>
          <w:iCs/>
          <w:sz w:val="24"/>
          <w:szCs w:val="24"/>
        </w:rPr>
        <w:t xml:space="preserve"> Издательство Советский спорт, 2013. - 388 с.</w:t>
      </w:r>
      <w:proofErr w:type="gramStart"/>
      <w:r>
        <w:rPr>
          <w:rFonts w:ascii="Arial" w:hAnsi="Arial" w:cs="Arial"/>
          <w:iCs/>
          <w:sz w:val="24"/>
          <w:szCs w:val="24"/>
        </w:rPr>
        <w:t xml:space="preserve"> :</w:t>
      </w:r>
      <w:proofErr w:type="gramEnd"/>
      <w:r>
        <w:rPr>
          <w:rFonts w:ascii="Arial" w:hAnsi="Arial" w:cs="Arial"/>
          <w:iCs/>
          <w:sz w:val="24"/>
          <w:szCs w:val="24"/>
        </w:rPr>
        <w:t xml:space="preserve"> ил. </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Шапкова</w:t>
      </w:r>
      <w:proofErr w:type="spellEnd"/>
      <w:r>
        <w:rPr>
          <w:rFonts w:ascii="Arial" w:hAnsi="Arial" w:cs="Arial"/>
          <w:iCs/>
          <w:sz w:val="24"/>
          <w:szCs w:val="24"/>
        </w:rPr>
        <w:t xml:space="preserve"> Л.В. Средства адаптивной физической культуры: Методические рекомендации по физкультурно-оздоровительным и развивающим занятиям детей с отклонениями интеллектуальном </w:t>
      </w:r>
      <w:proofErr w:type="gramStart"/>
      <w:r>
        <w:rPr>
          <w:rFonts w:ascii="Arial" w:hAnsi="Arial" w:cs="Arial"/>
          <w:iCs/>
          <w:sz w:val="24"/>
          <w:szCs w:val="24"/>
        </w:rPr>
        <w:t>развитии</w:t>
      </w:r>
      <w:proofErr w:type="gramEnd"/>
      <w:r>
        <w:rPr>
          <w:rFonts w:ascii="Arial" w:hAnsi="Arial" w:cs="Arial"/>
          <w:iCs/>
          <w:sz w:val="24"/>
          <w:szCs w:val="24"/>
        </w:rPr>
        <w:t>. - М.: Советский спорт, 2001. - 152 с.</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proofErr w:type="spellStart"/>
      <w:r>
        <w:rPr>
          <w:rFonts w:ascii="Arial" w:hAnsi="Arial" w:cs="Arial"/>
          <w:iCs/>
          <w:sz w:val="24"/>
          <w:szCs w:val="24"/>
        </w:rPr>
        <w:t>Шапкова</w:t>
      </w:r>
      <w:proofErr w:type="spellEnd"/>
      <w:r>
        <w:rPr>
          <w:rFonts w:ascii="Arial" w:hAnsi="Arial" w:cs="Arial"/>
          <w:iCs/>
          <w:sz w:val="24"/>
          <w:szCs w:val="24"/>
        </w:rPr>
        <w:t xml:space="preserve"> Л.В. Частные методики адаптивной физической культуры: Учеб</w:t>
      </w:r>
      <w:proofErr w:type="gramStart"/>
      <w:r>
        <w:rPr>
          <w:rFonts w:ascii="Arial" w:hAnsi="Arial" w:cs="Arial"/>
          <w:iCs/>
          <w:sz w:val="24"/>
          <w:szCs w:val="24"/>
        </w:rPr>
        <w:t>.</w:t>
      </w:r>
      <w:proofErr w:type="gramEnd"/>
      <w:r>
        <w:rPr>
          <w:rFonts w:ascii="Arial" w:hAnsi="Arial" w:cs="Arial"/>
          <w:iCs/>
          <w:sz w:val="24"/>
          <w:szCs w:val="24"/>
        </w:rPr>
        <w:t xml:space="preserve"> </w:t>
      </w:r>
      <w:proofErr w:type="gramStart"/>
      <w:r>
        <w:rPr>
          <w:rFonts w:ascii="Arial" w:hAnsi="Arial" w:cs="Arial"/>
          <w:iCs/>
          <w:sz w:val="24"/>
          <w:szCs w:val="24"/>
        </w:rPr>
        <w:t>п</w:t>
      </w:r>
      <w:proofErr w:type="gramEnd"/>
      <w:r>
        <w:rPr>
          <w:rFonts w:ascii="Arial" w:hAnsi="Arial" w:cs="Arial"/>
          <w:iCs/>
          <w:sz w:val="24"/>
          <w:szCs w:val="24"/>
        </w:rPr>
        <w:t>особие. - М.: Советский спорт, 2004. - 464 с.</w:t>
      </w:r>
    </w:p>
    <w:p w:rsidR="00810B71" w:rsidRDefault="00ED50F3">
      <w:pPr>
        <w:numPr>
          <w:ilvl w:val="0"/>
          <w:numId w:val="6"/>
        </w:numPr>
        <w:tabs>
          <w:tab w:val="left" w:pos="993"/>
        </w:tabs>
        <w:spacing w:before="120" w:line="259" w:lineRule="auto"/>
        <w:ind w:left="0" w:firstLine="709"/>
        <w:contextualSpacing/>
        <w:jc w:val="both"/>
        <w:rPr>
          <w:rFonts w:ascii="Arial" w:hAnsi="Arial" w:cs="Arial"/>
          <w:iCs/>
          <w:sz w:val="24"/>
          <w:szCs w:val="24"/>
        </w:rPr>
      </w:pPr>
      <w:r>
        <w:rPr>
          <w:rFonts w:ascii="Arial" w:hAnsi="Arial" w:cs="Arial"/>
          <w:iCs/>
          <w:sz w:val="24"/>
          <w:szCs w:val="24"/>
        </w:rPr>
        <w:t>Адаптивная физическая культура в комплексной реабилитации и социальной интеграции лиц с ограниченными возможностями здоровья</w:t>
      </w:r>
      <w:proofErr w:type="gramStart"/>
      <w:r>
        <w:rPr>
          <w:rFonts w:ascii="Arial" w:hAnsi="Arial" w:cs="Arial"/>
          <w:iCs/>
          <w:sz w:val="24"/>
          <w:szCs w:val="24"/>
        </w:rPr>
        <w:t xml:space="preserve"> :</w:t>
      </w:r>
      <w:proofErr w:type="gramEnd"/>
      <w:r>
        <w:rPr>
          <w:rFonts w:ascii="Arial" w:hAnsi="Arial" w:cs="Arial"/>
          <w:iCs/>
          <w:sz w:val="24"/>
          <w:szCs w:val="24"/>
        </w:rPr>
        <w:t xml:space="preserve"> учебное пособие / Т. В. </w:t>
      </w:r>
      <w:proofErr w:type="spellStart"/>
      <w:r>
        <w:rPr>
          <w:rFonts w:ascii="Arial" w:hAnsi="Arial" w:cs="Arial"/>
          <w:iCs/>
          <w:sz w:val="24"/>
          <w:szCs w:val="24"/>
        </w:rPr>
        <w:t>Андрюхина</w:t>
      </w:r>
      <w:proofErr w:type="spellEnd"/>
      <w:r>
        <w:rPr>
          <w:rFonts w:ascii="Arial" w:hAnsi="Arial" w:cs="Arial"/>
          <w:iCs/>
          <w:sz w:val="24"/>
          <w:szCs w:val="24"/>
        </w:rPr>
        <w:t xml:space="preserve">, Е. В. </w:t>
      </w:r>
      <w:proofErr w:type="spellStart"/>
      <w:r>
        <w:rPr>
          <w:rFonts w:ascii="Arial" w:hAnsi="Arial" w:cs="Arial"/>
          <w:iCs/>
          <w:sz w:val="24"/>
          <w:szCs w:val="24"/>
        </w:rPr>
        <w:t>Кетриш</w:t>
      </w:r>
      <w:proofErr w:type="spellEnd"/>
      <w:r>
        <w:rPr>
          <w:rFonts w:ascii="Arial" w:hAnsi="Arial" w:cs="Arial"/>
          <w:iCs/>
          <w:sz w:val="24"/>
          <w:szCs w:val="24"/>
        </w:rPr>
        <w:t xml:space="preserve">, Н. В. Третьякова, К. Н. </w:t>
      </w:r>
      <w:proofErr w:type="spellStart"/>
      <w:r>
        <w:rPr>
          <w:rFonts w:ascii="Arial" w:hAnsi="Arial" w:cs="Arial"/>
          <w:iCs/>
          <w:sz w:val="24"/>
          <w:szCs w:val="24"/>
        </w:rPr>
        <w:t>Бараковских</w:t>
      </w:r>
      <w:proofErr w:type="spellEnd"/>
      <w:r>
        <w:rPr>
          <w:rFonts w:ascii="Arial" w:hAnsi="Arial" w:cs="Arial"/>
          <w:iCs/>
          <w:sz w:val="24"/>
          <w:szCs w:val="24"/>
        </w:rPr>
        <w:t xml:space="preserve"> ; под редакцией Т. В. </w:t>
      </w:r>
      <w:proofErr w:type="spellStart"/>
      <w:r>
        <w:rPr>
          <w:rFonts w:ascii="Arial" w:hAnsi="Arial" w:cs="Arial"/>
          <w:iCs/>
          <w:sz w:val="24"/>
          <w:szCs w:val="24"/>
        </w:rPr>
        <w:t>Андрюхиной</w:t>
      </w:r>
      <w:proofErr w:type="spellEnd"/>
      <w:r>
        <w:rPr>
          <w:rFonts w:ascii="Arial" w:hAnsi="Arial" w:cs="Arial"/>
          <w:iCs/>
          <w:sz w:val="24"/>
          <w:szCs w:val="24"/>
        </w:rPr>
        <w:t>. — Екатеринбург</w:t>
      </w:r>
      <w:proofErr w:type="gramStart"/>
      <w:r>
        <w:rPr>
          <w:rFonts w:ascii="Arial" w:hAnsi="Arial" w:cs="Arial"/>
          <w:iCs/>
          <w:sz w:val="24"/>
          <w:szCs w:val="24"/>
        </w:rPr>
        <w:t xml:space="preserve"> :</w:t>
      </w:r>
      <w:proofErr w:type="gramEnd"/>
      <w:r>
        <w:rPr>
          <w:rFonts w:ascii="Arial" w:hAnsi="Arial" w:cs="Arial"/>
          <w:iCs/>
          <w:sz w:val="24"/>
          <w:szCs w:val="24"/>
        </w:rPr>
        <w:t xml:space="preserve"> РГППУ, 2019. — ISBN 978-5-8050-0665-5. — Текст</w:t>
      </w:r>
      <w:proofErr w:type="gramStart"/>
      <w:r>
        <w:rPr>
          <w:rFonts w:ascii="Arial" w:hAnsi="Arial" w:cs="Arial"/>
          <w:iCs/>
          <w:sz w:val="24"/>
          <w:szCs w:val="24"/>
        </w:rPr>
        <w:t> :</w:t>
      </w:r>
      <w:proofErr w:type="gramEnd"/>
      <w:r>
        <w:rPr>
          <w:rFonts w:ascii="Arial" w:hAnsi="Arial" w:cs="Arial"/>
          <w:iCs/>
          <w:sz w:val="24"/>
          <w:szCs w:val="24"/>
        </w:rPr>
        <w:t xml:space="preserve"> электронный // Лань : электронно-библиотечная система. — URL: https://e.lanbook.com/book/222386 (дата обращения: 29.01.2024). — Режим доступа: для </w:t>
      </w:r>
      <w:proofErr w:type="spellStart"/>
      <w:r>
        <w:rPr>
          <w:rFonts w:ascii="Arial" w:hAnsi="Arial" w:cs="Arial"/>
          <w:iCs/>
          <w:sz w:val="24"/>
          <w:szCs w:val="24"/>
        </w:rPr>
        <w:t>авториз</w:t>
      </w:r>
      <w:proofErr w:type="spellEnd"/>
      <w:r>
        <w:rPr>
          <w:rFonts w:ascii="Arial" w:hAnsi="Arial" w:cs="Arial"/>
          <w:iCs/>
          <w:sz w:val="24"/>
          <w:szCs w:val="24"/>
        </w:rPr>
        <w:t xml:space="preserve">. пользователей. — </w:t>
      </w:r>
      <w:proofErr w:type="gramStart"/>
      <w:r>
        <w:rPr>
          <w:rFonts w:ascii="Arial" w:hAnsi="Arial" w:cs="Arial"/>
          <w:iCs/>
          <w:sz w:val="24"/>
          <w:szCs w:val="24"/>
        </w:rPr>
        <w:t>С. 3.).</w:t>
      </w:r>
      <w:proofErr w:type="gramEnd"/>
    </w:p>
    <w:p w:rsidR="00810B71" w:rsidRDefault="00810B71">
      <w:pPr>
        <w:tabs>
          <w:tab w:val="left" w:pos="993"/>
        </w:tabs>
        <w:spacing w:before="120" w:line="259" w:lineRule="auto"/>
        <w:contextualSpacing/>
        <w:jc w:val="both"/>
        <w:rPr>
          <w:rFonts w:ascii="Arial" w:hAnsi="Arial" w:cs="Arial"/>
          <w:iCs/>
          <w:sz w:val="24"/>
          <w:szCs w:val="24"/>
        </w:rPr>
      </w:pPr>
    </w:p>
    <w:p w:rsidR="00810B71" w:rsidRDefault="00810B71">
      <w:pPr>
        <w:tabs>
          <w:tab w:val="left" w:pos="993"/>
        </w:tabs>
        <w:spacing w:before="120" w:line="259" w:lineRule="auto"/>
        <w:contextualSpacing/>
        <w:jc w:val="both"/>
        <w:rPr>
          <w:rFonts w:ascii="Arial" w:hAnsi="Arial" w:cs="Arial"/>
          <w:iCs/>
          <w:sz w:val="24"/>
          <w:szCs w:val="24"/>
        </w:rPr>
      </w:pPr>
    </w:p>
    <w:p w:rsidR="00810B71" w:rsidRDefault="00ED50F3">
      <w:pPr>
        <w:pStyle w:val="12"/>
        <w:jc w:val="both"/>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освоения </w:t>
      </w:r>
      <w:r>
        <w:rPr>
          <w:rFonts w:ascii="Arial" w:hAnsi="Arial" w:cs="Arial"/>
          <w:color w:val="auto"/>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3958"/>
        <w:gridCol w:w="2534"/>
      </w:tblGrid>
      <w:tr w:rsidR="00810B71">
        <w:trPr>
          <w:trHeight w:val="23"/>
        </w:trPr>
        <w:tc>
          <w:tcPr>
            <w:tcW w:w="1332" w:type="pct"/>
          </w:tcPr>
          <w:p w:rsidR="00810B71" w:rsidRDefault="00ED50F3">
            <w:pPr>
              <w:contextualSpacing/>
              <w:jc w:val="center"/>
              <w:rPr>
                <w:rFonts w:ascii="Arial" w:hAnsi="Arial" w:cs="Arial"/>
                <w:b/>
                <w:iCs/>
                <w:sz w:val="24"/>
                <w:szCs w:val="24"/>
              </w:rPr>
            </w:pPr>
            <w:r>
              <w:rPr>
                <w:rFonts w:ascii="Arial" w:hAnsi="Arial" w:cs="Arial"/>
                <w:b/>
                <w:iCs/>
                <w:sz w:val="24"/>
                <w:szCs w:val="24"/>
              </w:rPr>
              <w:t xml:space="preserve">Код ПК, </w:t>
            </w:r>
            <w:proofErr w:type="gramStart"/>
            <w:r>
              <w:rPr>
                <w:rFonts w:ascii="Arial" w:hAnsi="Arial" w:cs="Arial"/>
                <w:b/>
                <w:iCs/>
                <w:sz w:val="24"/>
                <w:szCs w:val="24"/>
              </w:rPr>
              <w:t>ОК</w:t>
            </w:r>
            <w:proofErr w:type="gramEnd"/>
          </w:p>
        </w:tc>
        <w:tc>
          <w:tcPr>
            <w:tcW w:w="2477" w:type="pct"/>
            <w:vAlign w:val="center"/>
          </w:tcPr>
          <w:p w:rsidR="00810B71" w:rsidRDefault="00ED50F3">
            <w:pPr>
              <w:contextualSpacing/>
              <w:jc w:val="center"/>
              <w:rPr>
                <w:rFonts w:ascii="Arial" w:hAnsi="Arial" w:cs="Arial"/>
                <w:b/>
                <w:sz w:val="24"/>
                <w:szCs w:val="24"/>
              </w:rPr>
            </w:pPr>
            <w:r>
              <w:rPr>
                <w:rFonts w:ascii="Arial" w:hAnsi="Arial" w:cs="Arial"/>
                <w:b/>
                <w:iCs/>
                <w:sz w:val="24"/>
                <w:szCs w:val="24"/>
              </w:rPr>
              <w:t xml:space="preserve">Критерии оценки результата </w:t>
            </w:r>
            <w:r>
              <w:rPr>
                <w:rFonts w:ascii="Arial" w:hAnsi="Arial" w:cs="Arial"/>
                <w:b/>
                <w:iCs/>
                <w:sz w:val="24"/>
                <w:szCs w:val="24"/>
              </w:rPr>
              <w:br/>
              <w:t>(показатели освоенности компетенций)</w:t>
            </w:r>
          </w:p>
        </w:tc>
        <w:tc>
          <w:tcPr>
            <w:tcW w:w="1191" w:type="pct"/>
            <w:vAlign w:val="center"/>
          </w:tcPr>
          <w:p w:rsidR="00810B71" w:rsidRDefault="00ED50F3">
            <w:pPr>
              <w:contextualSpacing/>
              <w:jc w:val="center"/>
              <w:rPr>
                <w:rFonts w:ascii="Arial" w:hAnsi="Arial" w:cs="Arial"/>
                <w:b/>
                <w:sz w:val="24"/>
                <w:szCs w:val="24"/>
              </w:rPr>
            </w:pPr>
            <w:r>
              <w:rPr>
                <w:rFonts w:ascii="Arial" w:hAnsi="Arial" w:cs="Arial"/>
                <w:b/>
                <w:sz w:val="24"/>
                <w:szCs w:val="24"/>
              </w:rPr>
              <w:t>Формы контроля и методы оценки</w:t>
            </w:r>
          </w:p>
        </w:tc>
      </w:tr>
      <w:tr w:rsidR="00810B71">
        <w:trPr>
          <w:trHeight w:val="23"/>
        </w:trPr>
        <w:tc>
          <w:tcPr>
            <w:tcW w:w="1332" w:type="pct"/>
          </w:tcPr>
          <w:p w:rsidR="00810B71" w:rsidRDefault="00ED50F3">
            <w:pPr>
              <w:contextualSpacing/>
              <w:rPr>
                <w:rFonts w:ascii="Arial" w:hAnsi="Arial" w:cs="Arial"/>
                <w:i/>
                <w:sz w:val="24"/>
                <w:szCs w:val="24"/>
              </w:rPr>
            </w:pPr>
            <w:r>
              <w:rPr>
                <w:rFonts w:ascii="Arial" w:eastAsia="Calibri" w:hAnsi="Arial" w:cs="Arial"/>
                <w:sz w:val="24"/>
                <w:szCs w:val="24"/>
              </w:rPr>
              <w:t>ПК 3.1.</w:t>
            </w:r>
            <w:r>
              <w:rPr>
                <w:rFonts w:ascii="Arial" w:hAnsi="Arial" w:cs="Arial"/>
                <w:sz w:val="24"/>
                <w:szCs w:val="24"/>
              </w:rPr>
              <w:t xml:space="preserve"> </w:t>
            </w:r>
            <w:r>
              <w:rPr>
                <w:rFonts w:ascii="Arial" w:eastAsia="Calibri" w:hAnsi="Arial" w:cs="Arial"/>
                <w:sz w:val="24"/>
                <w:szCs w:val="24"/>
              </w:rPr>
              <w:t xml:space="preserve">Определять цели и задачи, планировать процесс адаптивного физического воспитания </w:t>
            </w:r>
            <w:proofErr w:type="gramStart"/>
            <w:r>
              <w:rPr>
                <w:rFonts w:ascii="Arial" w:eastAsia="Calibri" w:hAnsi="Arial" w:cs="Arial"/>
                <w:sz w:val="24"/>
                <w:szCs w:val="24"/>
              </w:rPr>
              <w:t>обучающихся</w:t>
            </w:r>
            <w:proofErr w:type="gramEnd"/>
            <w:r>
              <w:rPr>
                <w:rFonts w:ascii="Arial" w:eastAsia="Calibri" w:hAnsi="Arial" w:cs="Arial"/>
                <w:sz w:val="24"/>
                <w:szCs w:val="24"/>
              </w:rPr>
              <w:t>.</w:t>
            </w:r>
          </w:p>
        </w:tc>
        <w:tc>
          <w:tcPr>
            <w:tcW w:w="2477" w:type="pct"/>
          </w:tcPr>
          <w:p w:rsidR="00810B71" w:rsidRDefault="00ED50F3">
            <w:pPr>
              <w:jc w:val="both"/>
              <w:rPr>
                <w:rFonts w:ascii="Arial" w:hAnsi="Arial" w:cs="Arial"/>
                <w:sz w:val="24"/>
                <w:szCs w:val="24"/>
              </w:rPr>
            </w:pPr>
            <w:r>
              <w:rPr>
                <w:rFonts w:ascii="Arial" w:hAnsi="Arial" w:cs="Arial"/>
                <w:sz w:val="24"/>
                <w:szCs w:val="24"/>
              </w:rPr>
              <w:t xml:space="preserve">- определение цели и задач учебных занятий по адаптивной физической культуре в соответствии </w:t>
            </w:r>
            <w:r>
              <w:rPr>
                <w:rFonts w:ascii="Arial" w:hAnsi="Arial" w:cs="Arial"/>
                <w:bCs/>
                <w:sz w:val="24"/>
                <w:szCs w:val="24"/>
              </w:rPr>
              <w:t>требованиями программы, с учетом типа и направленности</w:t>
            </w:r>
            <w:r>
              <w:rPr>
                <w:rFonts w:ascii="Arial" w:hAnsi="Arial" w:cs="Arial"/>
                <w:sz w:val="24"/>
                <w:szCs w:val="24"/>
              </w:rPr>
              <w:t xml:space="preserve"> урока физической культуры;</w:t>
            </w:r>
          </w:p>
          <w:p w:rsidR="00810B71" w:rsidRDefault="00ED50F3">
            <w:pPr>
              <w:jc w:val="both"/>
              <w:rPr>
                <w:rFonts w:ascii="Arial" w:hAnsi="Arial" w:cs="Arial"/>
                <w:sz w:val="24"/>
                <w:szCs w:val="24"/>
              </w:rPr>
            </w:pPr>
            <w:proofErr w:type="gramStart"/>
            <w:r>
              <w:rPr>
                <w:rFonts w:ascii="Arial" w:hAnsi="Arial" w:cs="Arial"/>
                <w:sz w:val="24"/>
                <w:szCs w:val="24"/>
              </w:rPr>
              <w:t>- планирование оптимальной двигательной деятельности обучающихся на уроках физической культуры в соответствии с темой и решаемыми задачами;</w:t>
            </w:r>
            <w:proofErr w:type="gramEnd"/>
          </w:p>
          <w:p w:rsidR="00810B71" w:rsidRDefault="00ED50F3">
            <w:pPr>
              <w:jc w:val="both"/>
              <w:rPr>
                <w:rFonts w:ascii="Arial" w:hAnsi="Arial" w:cs="Arial"/>
                <w:sz w:val="24"/>
                <w:szCs w:val="24"/>
              </w:rPr>
            </w:pPr>
            <w:r>
              <w:rPr>
                <w:rFonts w:ascii="Arial" w:hAnsi="Arial" w:cs="Arial"/>
                <w:sz w:val="24"/>
                <w:szCs w:val="24"/>
              </w:rPr>
              <w:lastRenderedPageBreak/>
              <w:t>- планирование последовательности освоения разделов учебного предмета «Адаптивная физическая культура и физических упражнений в учебном году с учётом принципов адаптивного физического воспитания;</w:t>
            </w:r>
          </w:p>
          <w:p w:rsidR="00810B71" w:rsidRDefault="00ED50F3">
            <w:pPr>
              <w:jc w:val="both"/>
              <w:rPr>
                <w:rFonts w:ascii="Arial" w:hAnsi="Arial" w:cs="Arial"/>
                <w:sz w:val="24"/>
                <w:szCs w:val="24"/>
              </w:rPr>
            </w:pPr>
            <w:r>
              <w:rPr>
                <w:rFonts w:ascii="Arial" w:hAnsi="Arial" w:cs="Arial"/>
                <w:sz w:val="24"/>
                <w:szCs w:val="24"/>
              </w:rPr>
              <w:t>- использование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rsidR="00810B71" w:rsidRDefault="00ED50F3">
            <w:pPr>
              <w:contextualSpacing/>
              <w:rPr>
                <w:rFonts w:ascii="Arial" w:hAnsi="Arial" w:cs="Arial"/>
                <w:i/>
                <w:sz w:val="24"/>
                <w:szCs w:val="24"/>
              </w:rPr>
            </w:pPr>
            <w:r>
              <w:rPr>
                <w:rFonts w:ascii="Arial" w:hAnsi="Arial" w:cs="Arial"/>
                <w:sz w:val="24"/>
                <w:szCs w:val="24"/>
              </w:rPr>
              <w:t>- разработки документов планирования адаптивного физического воспитания в соответствии с требованиями</w:t>
            </w:r>
          </w:p>
        </w:tc>
        <w:tc>
          <w:tcPr>
            <w:tcW w:w="1191" w:type="pct"/>
            <w:vMerge w:val="restar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экспертное наблюдение и оценка выполнения практических работ на учебных занятиях;</w:t>
            </w:r>
          </w:p>
          <w:p w:rsidR="00810B71" w:rsidRDefault="00810B71">
            <w:pPr>
              <w:jc w:val="both"/>
              <w:rPr>
                <w:rFonts w:ascii="Arial" w:eastAsia="Calibri" w:hAnsi="Arial" w:cs="Arial"/>
                <w:sz w:val="24"/>
                <w:szCs w:val="24"/>
              </w:rPr>
            </w:pPr>
          </w:p>
          <w:p w:rsidR="00810B71" w:rsidRDefault="00ED50F3">
            <w:pPr>
              <w:jc w:val="both"/>
              <w:rPr>
                <w:rFonts w:ascii="Arial" w:eastAsia="Calibri" w:hAnsi="Arial" w:cs="Arial"/>
                <w:sz w:val="24"/>
                <w:szCs w:val="24"/>
              </w:rPr>
            </w:pPr>
            <w:r>
              <w:rPr>
                <w:rFonts w:ascii="Arial" w:eastAsia="Calibri" w:hAnsi="Arial" w:cs="Arial"/>
                <w:sz w:val="24"/>
                <w:szCs w:val="24"/>
              </w:rPr>
              <w:t xml:space="preserve">экспертное наблюдение и оценка выполнения практических работ на учебной и производственной </w:t>
            </w:r>
            <w:r>
              <w:rPr>
                <w:rFonts w:ascii="Arial" w:eastAsia="Calibri" w:hAnsi="Arial" w:cs="Arial"/>
                <w:sz w:val="24"/>
                <w:szCs w:val="24"/>
              </w:rPr>
              <w:lastRenderedPageBreak/>
              <w:t>практике;</w:t>
            </w:r>
          </w:p>
          <w:p w:rsidR="00810B71" w:rsidRDefault="00810B71">
            <w:pPr>
              <w:jc w:val="both"/>
              <w:rPr>
                <w:rFonts w:ascii="Arial" w:eastAsia="Calibri" w:hAnsi="Arial" w:cs="Arial"/>
                <w:sz w:val="24"/>
                <w:szCs w:val="24"/>
              </w:rPr>
            </w:pPr>
          </w:p>
          <w:p w:rsidR="00810B71" w:rsidRDefault="00ED50F3">
            <w:pPr>
              <w:jc w:val="both"/>
              <w:rPr>
                <w:rFonts w:ascii="Arial" w:hAnsi="Arial" w:cs="Arial"/>
                <w:i/>
                <w:sz w:val="24"/>
                <w:szCs w:val="24"/>
              </w:rPr>
            </w:pPr>
            <w:r>
              <w:rPr>
                <w:rFonts w:ascii="Arial" w:eastAsia="Calibri" w:hAnsi="Arial" w:cs="Arial"/>
                <w:sz w:val="24"/>
                <w:szCs w:val="24"/>
              </w:rPr>
              <w:t>экзамен (</w:t>
            </w:r>
            <w:proofErr w:type="spellStart"/>
            <w:r>
              <w:rPr>
                <w:rFonts w:ascii="Arial" w:eastAsia="Calibri" w:hAnsi="Arial" w:cs="Arial"/>
                <w:sz w:val="24"/>
                <w:szCs w:val="24"/>
              </w:rPr>
              <w:t>диф</w:t>
            </w:r>
            <w:proofErr w:type="spellEnd"/>
            <w:r>
              <w:rPr>
                <w:rFonts w:ascii="Arial" w:eastAsia="Calibri" w:hAnsi="Arial" w:cs="Arial"/>
                <w:sz w:val="24"/>
                <w:szCs w:val="24"/>
              </w:rPr>
              <w:t>. зачет) по МДК.03.01 экзамен по профессиональному модулю</w:t>
            </w:r>
          </w:p>
        </w:tc>
      </w:tr>
      <w:tr w:rsidR="00810B71">
        <w:trPr>
          <w:trHeight w:val="23"/>
        </w:trPr>
        <w:tc>
          <w:tcPr>
            <w:tcW w:w="1332" w:type="pc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 xml:space="preserve">ПК 3.2. Проводить учебные занятия по адаптивной физической культуре в соответствии с действующими санитарными правилами и нормативами. </w:t>
            </w:r>
          </w:p>
          <w:p w:rsidR="00810B71" w:rsidRDefault="00810B71">
            <w:pPr>
              <w:contextualSpacing/>
              <w:rPr>
                <w:rFonts w:ascii="Arial" w:hAnsi="Arial" w:cs="Arial"/>
                <w:i/>
                <w:sz w:val="24"/>
                <w:szCs w:val="24"/>
              </w:rPr>
            </w:pPr>
          </w:p>
        </w:tc>
        <w:tc>
          <w:tcPr>
            <w:tcW w:w="2477" w:type="pct"/>
          </w:tcPr>
          <w:p w:rsidR="00810B71" w:rsidRDefault="00ED50F3">
            <w:pPr>
              <w:jc w:val="both"/>
              <w:rPr>
                <w:rFonts w:ascii="Arial" w:hAnsi="Arial" w:cs="Arial"/>
                <w:sz w:val="24"/>
                <w:szCs w:val="24"/>
              </w:rPr>
            </w:pPr>
            <w:r>
              <w:rPr>
                <w:rFonts w:ascii="Arial" w:hAnsi="Arial" w:cs="Arial"/>
                <w:sz w:val="24"/>
                <w:szCs w:val="24"/>
              </w:rPr>
              <w:t>- методически грамотное использование совокупности специфических и общепедагогических средств, методов, приёмов обучения и организационных условий проведения урочных форм занятий с учётом:</w:t>
            </w:r>
          </w:p>
          <w:p w:rsidR="00810B71" w:rsidRDefault="00ED50F3">
            <w:pPr>
              <w:ind w:firstLine="460"/>
              <w:jc w:val="both"/>
              <w:rPr>
                <w:rFonts w:ascii="Arial" w:hAnsi="Arial" w:cs="Arial"/>
                <w:sz w:val="24"/>
                <w:szCs w:val="24"/>
              </w:rPr>
            </w:pPr>
            <w:r>
              <w:rPr>
                <w:rFonts w:ascii="Arial" w:hAnsi="Arial" w:cs="Arial"/>
                <w:sz w:val="24"/>
                <w:szCs w:val="24"/>
              </w:rPr>
              <w:t>- требований программного материала по адаптивной физической культуре,</w:t>
            </w:r>
          </w:p>
          <w:p w:rsidR="00810B71" w:rsidRDefault="00ED50F3">
            <w:pPr>
              <w:ind w:firstLine="460"/>
              <w:jc w:val="both"/>
              <w:rPr>
                <w:rFonts w:ascii="Arial" w:hAnsi="Arial" w:cs="Arial"/>
                <w:sz w:val="24"/>
                <w:szCs w:val="24"/>
              </w:rPr>
            </w:pPr>
            <w:r>
              <w:rPr>
                <w:rFonts w:ascii="Arial" w:hAnsi="Arial" w:cs="Arial"/>
                <w:sz w:val="24"/>
                <w:szCs w:val="24"/>
              </w:rPr>
              <w:t>-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jc w:val="both"/>
              <w:rPr>
                <w:rFonts w:ascii="Arial" w:hAnsi="Arial" w:cs="Arial"/>
                <w:sz w:val="24"/>
                <w:szCs w:val="24"/>
              </w:rPr>
            </w:pPr>
            <w:r>
              <w:rPr>
                <w:rFonts w:ascii="Arial" w:hAnsi="Arial" w:cs="Arial"/>
                <w:sz w:val="24"/>
                <w:szCs w:val="24"/>
              </w:rPr>
              <w:t xml:space="preserve">- применение при проведении урока по адаптивной физической культуре современных образовательных технологий, включая дистанционные, а также </w:t>
            </w:r>
            <w:r>
              <w:rPr>
                <w:rFonts w:ascii="Arial" w:hAnsi="Arial" w:cs="Arial"/>
                <w:sz w:val="24"/>
                <w:szCs w:val="24"/>
              </w:rPr>
              <w:lastRenderedPageBreak/>
              <w:t>цифровые образовательные ресурсы с учётом цели и задач урока адаптивно физической культуры;</w:t>
            </w:r>
          </w:p>
          <w:p w:rsidR="00810B71" w:rsidRDefault="00ED50F3">
            <w:pPr>
              <w:jc w:val="both"/>
              <w:rPr>
                <w:rFonts w:ascii="Arial" w:hAnsi="Arial" w:cs="Arial"/>
                <w:sz w:val="24"/>
                <w:szCs w:val="24"/>
              </w:rPr>
            </w:pPr>
            <w:r>
              <w:rPr>
                <w:rFonts w:ascii="Arial" w:hAnsi="Arial" w:cs="Arial"/>
                <w:sz w:val="24"/>
                <w:szCs w:val="24"/>
              </w:rPr>
              <w:t>- обучение технике физических упражнений и воспитание физических качеств и  способностей, с учетом требований программного материала 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jc w:val="both"/>
              <w:rPr>
                <w:rFonts w:ascii="Arial" w:hAnsi="Arial" w:cs="Arial"/>
                <w:sz w:val="24"/>
                <w:szCs w:val="24"/>
              </w:rPr>
            </w:pPr>
            <w:r>
              <w:rPr>
                <w:rFonts w:ascii="Arial" w:hAnsi="Arial" w:cs="Arial"/>
                <w:sz w:val="24"/>
                <w:szCs w:val="24"/>
              </w:rPr>
              <w:t>- дозирование физической нагрузки с учетом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rsidR="00810B71" w:rsidRDefault="00ED50F3">
            <w:pPr>
              <w:jc w:val="both"/>
              <w:rPr>
                <w:rFonts w:ascii="Arial" w:hAnsi="Arial" w:cs="Arial"/>
                <w:sz w:val="24"/>
                <w:szCs w:val="24"/>
              </w:rPr>
            </w:pPr>
            <w:r>
              <w:rPr>
                <w:rFonts w:ascii="Arial" w:hAnsi="Arial" w:cs="Arial"/>
                <w:sz w:val="24"/>
                <w:szCs w:val="24"/>
              </w:rPr>
              <w:t>- методически грамотное использование общепедагогических средств, методов и приёмов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w:t>
            </w:r>
          </w:p>
          <w:p w:rsidR="00810B71" w:rsidRDefault="00ED50F3">
            <w:pPr>
              <w:jc w:val="both"/>
              <w:rPr>
                <w:rFonts w:ascii="Arial" w:hAnsi="Arial" w:cs="Arial"/>
                <w:sz w:val="24"/>
                <w:szCs w:val="24"/>
              </w:rPr>
            </w:pPr>
            <w:r>
              <w:rPr>
                <w:rFonts w:ascii="Arial" w:hAnsi="Arial" w:cs="Arial"/>
                <w:sz w:val="24"/>
                <w:szCs w:val="24"/>
              </w:rPr>
              <w:t xml:space="preserve">- применение форм и методов воспитательной работы при проведении уроков по </w:t>
            </w:r>
            <w:r>
              <w:rPr>
                <w:rFonts w:ascii="Arial" w:hAnsi="Arial" w:cs="Arial"/>
                <w:sz w:val="24"/>
                <w:szCs w:val="24"/>
              </w:rPr>
              <w:lastRenderedPageBreak/>
              <w:t xml:space="preserve">адаптивной физической культуре; </w:t>
            </w:r>
          </w:p>
          <w:p w:rsidR="00810B71" w:rsidRDefault="00ED50F3">
            <w:pPr>
              <w:contextualSpacing/>
              <w:rPr>
                <w:rFonts w:ascii="Arial" w:hAnsi="Arial" w:cs="Arial"/>
                <w:i/>
                <w:sz w:val="24"/>
                <w:szCs w:val="24"/>
              </w:rPr>
            </w:pPr>
            <w:r>
              <w:rPr>
                <w:rFonts w:ascii="Arial" w:hAnsi="Arial" w:cs="Arial"/>
                <w:sz w:val="24"/>
                <w:szCs w:val="24"/>
              </w:rPr>
              <w:t xml:space="preserve">- </w:t>
            </w:r>
            <w:r>
              <w:rPr>
                <w:rFonts w:ascii="Arial" w:eastAsia="Calibri" w:hAnsi="Arial" w:cs="Arial"/>
                <w:sz w:val="24"/>
                <w:szCs w:val="24"/>
              </w:rPr>
              <w:t xml:space="preserve">проведение уроков по адаптивной физической культуре с учетом требований </w:t>
            </w:r>
            <w:r>
              <w:rPr>
                <w:rFonts w:ascii="Arial" w:eastAsia="Calibri" w:hAnsi="Arial" w:cs="Arial"/>
                <w:bCs/>
                <w:sz w:val="24"/>
                <w:szCs w:val="24"/>
              </w:rPr>
              <w:t>обеспечения безопасности жизни и здоровья обучающихся</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 xml:space="preserve">ПК 3.3. Осуществлять педагогический контроль, оценивать процесс и результаты деятельности </w:t>
            </w:r>
            <w:proofErr w:type="gramStart"/>
            <w:r>
              <w:rPr>
                <w:rFonts w:ascii="Arial" w:eastAsia="Calibri" w:hAnsi="Arial" w:cs="Arial"/>
                <w:sz w:val="24"/>
                <w:szCs w:val="24"/>
              </w:rPr>
              <w:t>обучающихся</w:t>
            </w:r>
            <w:proofErr w:type="gramEnd"/>
            <w:r>
              <w:rPr>
                <w:rFonts w:ascii="Arial" w:eastAsia="Calibri" w:hAnsi="Arial" w:cs="Arial"/>
                <w:sz w:val="24"/>
                <w:szCs w:val="24"/>
              </w:rPr>
              <w:t xml:space="preserve"> на учебном занятии по адаптивной физической культуре.</w:t>
            </w:r>
          </w:p>
          <w:p w:rsidR="00810B71" w:rsidRDefault="00810B71">
            <w:pPr>
              <w:contextualSpacing/>
              <w:rPr>
                <w:rFonts w:ascii="Arial" w:hAnsi="Arial" w:cs="Arial"/>
                <w:i/>
                <w:sz w:val="24"/>
                <w:szCs w:val="24"/>
              </w:rPr>
            </w:pPr>
          </w:p>
        </w:tc>
        <w:tc>
          <w:tcPr>
            <w:tcW w:w="2477" w:type="pct"/>
          </w:tcPr>
          <w:p w:rsidR="00810B71" w:rsidRDefault="00ED50F3">
            <w:pPr>
              <w:tabs>
                <w:tab w:val="left" w:pos="291"/>
              </w:tabs>
              <w:jc w:val="both"/>
              <w:rPr>
                <w:rFonts w:ascii="Arial" w:eastAsia="Calibri" w:hAnsi="Arial" w:cs="Arial"/>
                <w:sz w:val="24"/>
                <w:szCs w:val="24"/>
              </w:rPr>
            </w:pPr>
            <w:r>
              <w:rPr>
                <w:rFonts w:ascii="Arial" w:eastAsia="Calibri" w:hAnsi="Arial" w:cs="Arial"/>
                <w:sz w:val="24"/>
                <w:szCs w:val="24"/>
              </w:rPr>
              <w:t>- использование системы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contextualSpacing/>
              <w:rPr>
                <w:rFonts w:ascii="Arial" w:hAnsi="Arial" w:cs="Arial"/>
                <w:i/>
                <w:sz w:val="24"/>
                <w:szCs w:val="24"/>
              </w:rPr>
            </w:pPr>
            <w:r>
              <w:rPr>
                <w:rFonts w:ascii="Arial" w:eastAsia="Calibri" w:hAnsi="Arial" w:cs="Arial"/>
                <w:sz w:val="24"/>
                <w:szCs w:val="24"/>
              </w:rPr>
              <w:t xml:space="preserve">- использование доступных и информативных контрольно- измерительных приборов, </w:t>
            </w:r>
            <w:proofErr w:type="gramStart"/>
            <w:r>
              <w:rPr>
                <w:rFonts w:ascii="Arial" w:eastAsia="Calibri" w:hAnsi="Arial" w:cs="Arial"/>
                <w:sz w:val="24"/>
                <w:szCs w:val="24"/>
              </w:rPr>
              <w:t>отражающие</w:t>
            </w:r>
            <w:proofErr w:type="gramEnd"/>
            <w:r>
              <w:rPr>
                <w:rFonts w:ascii="Arial" w:eastAsia="Calibri" w:hAnsi="Arial" w:cs="Arial"/>
                <w:sz w:val="24"/>
                <w:szCs w:val="24"/>
              </w:rPr>
              <w:t xml:space="preserve"> результативность педагогического процесса по учебному предмету «Адаптивная физическая культура»</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jc w:val="both"/>
              <w:rPr>
                <w:rFonts w:ascii="Arial" w:eastAsia="Calibri" w:hAnsi="Arial" w:cs="Arial"/>
                <w:sz w:val="24"/>
                <w:szCs w:val="24"/>
              </w:rPr>
            </w:pPr>
            <w:r>
              <w:rPr>
                <w:rFonts w:ascii="Arial" w:eastAsia="Calibri" w:hAnsi="Arial" w:cs="Arial"/>
                <w:sz w:val="24"/>
                <w:szCs w:val="24"/>
              </w:rPr>
              <w:t xml:space="preserve">ПК 3.4. Организовывать адаптивное физическое воспитание </w:t>
            </w:r>
            <w:proofErr w:type="gramStart"/>
            <w:r>
              <w:rPr>
                <w:rFonts w:ascii="Arial" w:eastAsia="Calibri" w:hAnsi="Arial" w:cs="Arial"/>
                <w:sz w:val="24"/>
                <w:szCs w:val="24"/>
              </w:rPr>
              <w:t>обучающихся</w:t>
            </w:r>
            <w:proofErr w:type="gramEnd"/>
            <w:r>
              <w:rPr>
                <w:rFonts w:ascii="Arial" w:eastAsia="Calibri" w:hAnsi="Arial" w:cs="Arial"/>
                <w:sz w:val="24"/>
                <w:szCs w:val="24"/>
              </w:rPr>
              <w:t>, отнесенных к медицинским группам.</w:t>
            </w:r>
          </w:p>
          <w:p w:rsidR="00810B71" w:rsidRDefault="00810B71">
            <w:pPr>
              <w:contextualSpacing/>
              <w:rPr>
                <w:rFonts w:ascii="Arial" w:hAnsi="Arial" w:cs="Arial"/>
                <w:i/>
                <w:sz w:val="24"/>
                <w:szCs w:val="24"/>
              </w:rPr>
            </w:pP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использование методической литературы и других источников информации, необходимых для организации процесса адаптивного физического воспитания обучающихся, отнесённых к медицинским группам;</w:t>
            </w:r>
          </w:p>
          <w:p w:rsidR="00810B71" w:rsidRDefault="00ED50F3">
            <w:pPr>
              <w:jc w:val="both"/>
              <w:rPr>
                <w:rFonts w:ascii="Arial" w:eastAsia="Calibri" w:hAnsi="Arial" w:cs="Arial"/>
                <w:sz w:val="24"/>
                <w:szCs w:val="24"/>
              </w:rPr>
            </w:pPr>
            <w:r>
              <w:rPr>
                <w:rFonts w:ascii="Arial" w:eastAsia="Calibri" w:hAnsi="Arial" w:cs="Arial"/>
                <w:sz w:val="24"/>
                <w:szCs w:val="24"/>
              </w:rPr>
              <w:t xml:space="preserve">- планирование адаптивного физического воспитания обучающихся, отнесённых к медицинским группам с учётом возрастных и индивидуальных </w:t>
            </w:r>
            <w:r>
              <w:rPr>
                <w:rFonts w:ascii="Arial" w:eastAsia="Calibri" w:hAnsi="Arial" w:cs="Arial"/>
                <w:sz w:val="24"/>
                <w:szCs w:val="24"/>
              </w:rPr>
              <w:lastRenderedPageBreak/>
              <w:t>особенностей обучающихся, уровня их физической подготовленности, характера патологии;</w:t>
            </w:r>
          </w:p>
          <w:p w:rsidR="00810B71" w:rsidRDefault="00ED50F3">
            <w:pPr>
              <w:jc w:val="both"/>
              <w:rPr>
                <w:rFonts w:ascii="Arial" w:eastAsia="Calibri" w:hAnsi="Arial" w:cs="Arial"/>
                <w:sz w:val="24"/>
                <w:szCs w:val="24"/>
              </w:rPr>
            </w:pPr>
            <w:proofErr w:type="gramStart"/>
            <w:r>
              <w:rPr>
                <w:rFonts w:ascii="Arial" w:eastAsia="Calibri" w:hAnsi="Arial" w:cs="Arial"/>
                <w:sz w:val="24"/>
                <w:szCs w:val="24"/>
              </w:rPr>
              <w:t>- использование совокупности специфических и общепедагогических средств, методов, приёмов обучения и организационных условий занятий по адаптивной физической культуре с обучающимися, отнесёнными к медицинским группам с учетом методических требований;</w:t>
            </w:r>
            <w:proofErr w:type="gramEnd"/>
          </w:p>
          <w:p w:rsidR="00810B71" w:rsidRDefault="00ED50F3">
            <w:pPr>
              <w:jc w:val="both"/>
              <w:rPr>
                <w:rFonts w:ascii="Arial" w:hAnsi="Arial" w:cs="Arial"/>
                <w:i/>
                <w:sz w:val="24"/>
                <w:szCs w:val="24"/>
              </w:rPr>
            </w:pPr>
            <w:r>
              <w:rPr>
                <w:rFonts w:ascii="Arial" w:eastAsia="Calibri" w:hAnsi="Arial" w:cs="Arial"/>
                <w:sz w:val="24"/>
                <w:szCs w:val="24"/>
              </w:rPr>
              <w:t>- использование на занятиях  различных средств и методов физической реабилитации и восстановления организма с учетом методических требований</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r>
              <w:rPr>
                <w:rFonts w:ascii="Arial" w:eastAsia="Calibri" w:hAnsi="Arial" w:cs="Arial"/>
                <w:sz w:val="24"/>
                <w:szCs w:val="24"/>
              </w:rPr>
              <w:lastRenderedPageBreak/>
              <w:t>ПК 3.5. Организовывать внеурочную деятельность спортивно-оздоровительной направленности.</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xml:space="preserve">- определение цели и задачи неурочных форм занятий в соответствии </w:t>
            </w:r>
            <w:r>
              <w:rPr>
                <w:rFonts w:ascii="Arial" w:eastAsia="Calibri" w:hAnsi="Arial" w:cs="Arial"/>
                <w:bCs/>
                <w:sz w:val="24"/>
                <w:szCs w:val="24"/>
              </w:rPr>
              <w:t>требованиями программы, с учетом возрастных особенностей обучающихся</w:t>
            </w:r>
            <w:r>
              <w:rPr>
                <w:rFonts w:ascii="Arial" w:eastAsia="Calibri" w:hAnsi="Arial" w:cs="Arial"/>
                <w:sz w:val="24"/>
                <w:szCs w:val="24"/>
              </w:rPr>
              <w:t>;</w:t>
            </w:r>
          </w:p>
          <w:p w:rsidR="00810B71" w:rsidRDefault="00ED50F3">
            <w:pPr>
              <w:jc w:val="both"/>
              <w:rPr>
                <w:rFonts w:ascii="Arial" w:eastAsia="Calibri" w:hAnsi="Arial" w:cs="Arial"/>
                <w:sz w:val="24"/>
                <w:szCs w:val="24"/>
              </w:rPr>
            </w:pPr>
            <w:r>
              <w:rPr>
                <w:rFonts w:ascii="Arial" w:eastAsia="Calibri" w:hAnsi="Arial" w:cs="Arial"/>
                <w:sz w:val="24"/>
                <w:szCs w:val="24"/>
              </w:rPr>
              <w:t xml:space="preserve">- определение оптимальных средств, методов и организационных условий для проведения неурочных форм занятий физическими упражнениями в режиме учебного дня и во внеурочной деятельности с учётом решаемых задач, </w:t>
            </w:r>
            <w:r>
              <w:rPr>
                <w:rFonts w:ascii="Arial" w:eastAsia="Calibri" w:hAnsi="Arial" w:cs="Arial"/>
                <w:bCs/>
                <w:sz w:val="24"/>
                <w:szCs w:val="24"/>
              </w:rPr>
              <w:t xml:space="preserve">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 и имеющимися </w:t>
            </w:r>
            <w:r>
              <w:rPr>
                <w:rFonts w:ascii="Arial" w:eastAsia="Calibri" w:hAnsi="Arial" w:cs="Arial"/>
                <w:bCs/>
                <w:sz w:val="24"/>
                <w:szCs w:val="24"/>
              </w:rPr>
              <w:lastRenderedPageBreak/>
              <w:t>организационными условиями</w:t>
            </w:r>
            <w:r>
              <w:rPr>
                <w:rFonts w:ascii="Arial" w:eastAsia="Calibri" w:hAnsi="Arial" w:cs="Arial"/>
                <w:sz w:val="24"/>
                <w:szCs w:val="24"/>
              </w:rPr>
              <w:t>;</w:t>
            </w:r>
          </w:p>
          <w:p w:rsidR="00810B71" w:rsidRDefault="00ED50F3">
            <w:pPr>
              <w:jc w:val="both"/>
              <w:rPr>
                <w:rFonts w:ascii="Arial" w:eastAsia="Calibri" w:hAnsi="Arial" w:cs="Arial"/>
                <w:sz w:val="24"/>
                <w:szCs w:val="24"/>
              </w:rPr>
            </w:pPr>
            <w:r>
              <w:rPr>
                <w:rFonts w:ascii="Arial" w:eastAsia="Calibri" w:hAnsi="Arial" w:cs="Arial"/>
                <w:sz w:val="24"/>
                <w:szCs w:val="24"/>
              </w:rPr>
              <w:t>- планирование и проведение неурочных форм занятий физическими упражнениями с учётом решаемых задач</w:t>
            </w:r>
            <w:r>
              <w:rPr>
                <w:rFonts w:ascii="Arial" w:eastAsia="Times New Roman" w:hAnsi="Arial" w:cs="Arial"/>
                <w:color w:val="000000"/>
                <w:sz w:val="24"/>
                <w:szCs w:val="24"/>
              </w:rPr>
              <w:t xml:space="preserve"> </w:t>
            </w:r>
            <w:r>
              <w:rPr>
                <w:rFonts w:ascii="Arial" w:eastAsia="Calibri" w:hAnsi="Arial" w:cs="Arial"/>
                <w:sz w:val="24"/>
                <w:szCs w:val="24"/>
              </w:rPr>
              <w:t>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rsidR="00810B71" w:rsidRDefault="00ED50F3">
            <w:pPr>
              <w:jc w:val="both"/>
              <w:rPr>
                <w:rFonts w:ascii="Arial" w:eastAsia="Calibri" w:hAnsi="Arial" w:cs="Arial"/>
                <w:sz w:val="24"/>
                <w:szCs w:val="24"/>
              </w:rPr>
            </w:pPr>
            <w:r>
              <w:rPr>
                <w:rFonts w:ascii="Arial" w:eastAsia="Calibri" w:hAnsi="Arial" w:cs="Arial"/>
                <w:sz w:val="24"/>
                <w:szCs w:val="24"/>
              </w:rPr>
              <w:t xml:space="preserve">- методически грамотное использование общепедагогических средств, методов и приёмов для создания положительной мотивации и </w:t>
            </w:r>
            <w:proofErr w:type="gramStart"/>
            <w:r>
              <w:rPr>
                <w:rFonts w:ascii="Arial" w:eastAsia="Calibri" w:hAnsi="Arial" w:cs="Arial"/>
                <w:sz w:val="24"/>
                <w:szCs w:val="24"/>
              </w:rPr>
              <w:t>приобщения</w:t>
            </w:r>
            <w:proofErr w:type="gramEnd"/>
            <w:r>
              <w:rPr>
                <w:rFonts w:ascii="Arial" w:eastAsia="Calibri" w:hAnsi="Arial" w:cs="Arial"/>
                <w:sz w:val="24"/>
                <w:szCs w:val="24"/>
              </w:rPr>
              <w:t xml:space="preserve"> обучающихся к первоначальной соревновательной деятельности, формирования интереса к занятиям адаптивной физической </w:t>
            </w:r>
            <w:proofErr w:type="spellStart"/>
            <w:r>
              <w:rPr>
                <w:rFonts w:ascii="Arial" w:eastAsia="Calibri" w:hAnsi="Arial" w:cs="Arial"/>
                <w:sz w:val="24"/>
                <w:szCs w:val="24"/>
              </w:rPr>
              <w:t>култьтурой</w:t>
            </w:r>
            <w:proofErr w:type="spellEnd"/>
            <w:r>
              <w:rPr>
                <w:rFonts w:ascii="Arial" w:eastAsia="Calibri" w:hAnsi="Arial" w:cs="Arial"/>
                <w:sz w:val="24"/>
                <w:szCs w:val="24"/>
              </w:rPr>
              <w:t>;</w:t>
            </w:r>
          </w:p>
          <w:p w:rsidR="00810B71" w:rsidRDefault="00ED50F3">
            <w:pPr>
              <w:contextualSpacing/>
              <w:rPr>
                <w:rFonts w:ascii="Arial" w:hAnsi="Arial" w:cs="Arial"/>
                <w:i/>
                <w:sz w:val="24"/>
                <w:szCs w:val="24"/>
              </w:rPr>
            </w:pPr>
            <w:r>
              <w:rPr>
                <w:rFonts w:ascii="Arial" w:eastAsia="Calibri" w:hAnsi="Arial" w:cs="Arial"/>
                <w:sz w:val="24"/>
                <w:szCs w:val="24"/>
              </w:rPr>
              <w:t xml:space="preserve">- проведение неурочных форм занятий физическими упражнениями с учетом требований </w:t>
            </w:r>
            <w:r>
              <w:rPr>
                <w:rFonts w:ascii="Arial" w:eastAsia="Calibri" w:hAnsi="Arial" w:cs="Arial"/>
                <w:bCs/>
                <w:sz w:val="24"/>
                <w:szCs w:val="24"/>
              </w:rPr>
              <w:t>обеспечения безопасности жизни и здоровья обучающихся.</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r>
              <w:rPr>
                <w:rFonts w:ascii="Arial" w:eastAsia="Calibri" w:hAnsi="Arial" w:cs="Arial"/>
                <w:sz w:val="24"/>
                <w:szCs w:val="24"/>
              </w:rPr>
              <w:lastRenderedPageBreak/>
              <w:t>ПК 3.6. Анализировать учебные занятия и внеурочную деятельность.</w:t>
            </w:r>
          </w:p>
        </w:tc>
        <w:tc>
          <w:tcPr>
            <w:tcW w:w="2477" w:type="pct"/>
          </w:tcPr>
          <w:p w:rsidR="00810B71" w:rsidRDefault="00ED50F3">
            <w:pPr>
              <w:contextualSpacing/>
              <w:rPr>
                <w:rFonts w:ascii="Arial" w:hAnsi="Arial" w:cs="Arial"/>
                <w:i/>
                <w:sz w:val="24"/>
                <w:szCs w:val="24"/>
              </w:rPr>
            </w:pPr>
            <w:r>
              <w:rPr>
                <w:rFonts w:ascii="Arial" w:eastAsia="Calibri" w:hAnsi="Arial" w:cs="Arial"/>
                <w:sz w:val="24"/>
                <w:szCs w:val="24"/>
              </w:rPr>
              <w:t>- установление соответствия средств, методов и приемов адаптивного  физического воспитания поставленным целям и задачам</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01. Выбирать способы решения задач профессиональной деятельности применительно к различным </w:t>
            </w:r>
            <w:r>
              <w:rPr>
                <w:rFonts w:ascii="Arial" w:eastAsia="Calibri" w:hAnsi="Arial" w:cs="Arial"/>
                <w:sz w:val="24"/>
                <w:szCs w:val="24"/>
              </w:rPr>
              <w:lastRenderedPageBreak/>
              <w:t>контекстам;</w:t>
            </w:r>
          </w:p>
        </w:tc>
        <w:tc>
          <w:tcPr>
            <w:tcW w:w="2477" w:type="pct"/>
          </w:tcPr>
          <w:p w:rsidR="00810B71" w:rsidRDefault="00ED50F3">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lastRenderedPageBreak/>
              <w:t>- обоснованность выбора методов и приемов решения задач профессиональной деятельности;</w:t>
            </w:r>
          </w:p>
          <w:p w:rsidR="00810B71" w:rsidRDefault="00ED50F3">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t xml:space="preserve">- соответствие самоанализа результатов собственной деятельности экспертной </w:t>
            </w:r>
            <w:r>
              <w:rPr>
                <w:rFonts w:ascii="Arial" w:eastAsia="Calibri" w:hAnsi="Arial" w:cs="Arial"/>
                <w:sz w:val="24"/>
                <w:szCs w:val="24"/>
              </w:rPr>
              <w:lastRenderedPageBreak/>
              <w:t>оценке;</w:t>
            </w:r>
          </w:p>
          <w:p w:rsidR="00810B71" w:rsidRDefault="00ED50F3">
            <w:pPr>
              <w:contextualSpacing/>
              <w:rPr>
                <w:rFonts w:ascii="Arial" w:hAnsi="Arial" w:cs="Arial"/>
                <w:i/>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810B71" w:rsidRDefault="00ED50F3">
            <w:pPr>
              <w:contextualSpacing/>
              <w:rPr>
                <w:rFonts w:ascii="Arial" w:hAnsi="Arial" w:cs="Arial"/>
                <w:i/>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rsidR="00810B71" w:rsidRDefault="00ED50F3">
            <w:pPr>
              <w:contextualSpacing/>
              <w:rPr>
                <w:rFonts w:ascii="Arial" w:hAnsi="Arial" w:cs="Arial"/>
                <w:i/>
                <w:sz w:val="24"/>
                <w:szCs w:val="24"/>
              </w:rPr>
            </w:pPr>
            <w:r>
              <w:rPr>
                <w:rFonts w:ascii="Arial" w:eastAsia="Calibri" w:hAnsi="Arial" w:cs="Arial"/>
                <w:sz w:val="24"/>
                <w:szCs w:val="24"/>
              </w:rPr>
              <w:t>- обоснованный выбор методов личностного развития</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04. Эффективно взаимодействовать и работать в коллективе и команде;</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810B71" w:rsidRDefault="00ED50F3">
            <w:pPr>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810B71" w:rsidRDefault="00ED50F3">
            <w:pPr>
              <w:contextualSpacing/>
              <w:rPr>
                <w:rFonts w:ascii="Arial" w:hAnsi="Arial" w:cs="Arial"/>
                <w:i/>
                <w:sz w:val="24"/>
                <w:szCs w:val="24"/>
              </w:rPr>
            </w:pPr>
            <w:r>
              <w:rPr>
                <w:rFonts w:ascii="Arial" w:eastAsia="Calibri" w:hAnsi="Arial" w:cs="Arial"/>
                <w:sz w:val="24"/>
                <w:szCs w:val="24"/>
              </w:rPr>
              <w:t xml:space="preserve">- эффективность организации коллективной (командной) </w:t>
            </w:r>
            <w:r>
              <w:rPr>
                <w:rFonts w:ascii="Arial" w:eastAsia="Calibri" w:hAnsi="Arial" w:cs="Arial"/>
                <w:sz w:val="24"/>
                <w:szCs w:val="24"/>
              </w:rPr>
              <w:lastRenderedPageBreak/>
              <w:t>работы при решении задач профессиональной деятельности</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810B71" w:rsidRDefault="00ED50F3">
            <w:pPr>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810B71" w:rsidRDefault="00ED50F3">
            <w:pPr>
              <w:contextualSpacing/>
              <w:rPr>
                <w:rFonts w:ascii="Arial" w:hAnsi="Arial" w:cs="Arial"/>
                <w:i/>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понимание сущности гражданско-патриотической позиции, общечеловеческих ценностей;</w:t>
            </w:r>
          </w:p>
          <w:p w:rsidR="00810B71" w:rsidRDefault="00ED50F3">
            <w:pPr>
              <w:contextualSpacing/>
              <w:rPr>
                <w:rFonts w:ascii="Arial" w:hAnsi="Arial" w:cs="Arial"/>
                <w:i/>
                <w:sz w:val="24"/>
                <w:szCs w:val="24"/>
              </w:rPr>
            </w:pPr>
            <w:r>
              <w:rPr>
                <w:rFonts w:ascii="Arial" w:eastAsia="Calibri" w:hAnsi="Arial" w:cs="Arial"/>
                <w:sz w:val="24"/>
                <w:szCs w:val="24"/>
              </w:rPr>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eastAsia="Calibri" w:hAnsi="Arial" w:cs="Arial"/>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Pr>
                <w:rFonts w:ascii="Arial" w:eastAsia="Calibri" w:hAnsi="Arial" w:cs="Arial"/>
                <w:sz w:val="24"/>
                <w:szCs w:val="24"/>
              </w:rPr>
              <w:lastRenderedPageBreak/>
              <w:t>подготовленности</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lastRenderedPageBreak/>
              <w:t>- использование физкультурно-оздоровительной деятельности для укрепления здоровья, достижения жизненных и профессиональных целей;</w:t>
            </w:r>
          </w:p>
          <w:p w:rsidR="00810B71" w:rsidRDefault="00ED50F3">
            <w:pPr>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810B71" w:rsidRDefault="00ED50F3">
            <w:pPr>
              <w:jc w:val="both"/>
              <w:rPr>
                <w:rFonts w:ascii="Arial" w:eastAsia="Calibri" w:hAnsi="Arial" w:cs="Arial"/>
                <w:sz w:val="24"/>
                <w:szCs w:val="24"/>
              </w:rPr>
            </w:pPr>
            <w:r>
              <w:rPr>
                <w:rFonts w:ascii="Arial" w:eastAsia="Calibri" w:hAnsi="Arial" w:cs="Arial"/>
                <w:sz w:val="24"/>
                <w:szCs w:val="24"/>
              </w:rPr>
              <w:t>-использование сре</w:t>
            </w:r>
            <w:proofErr w:type="gramStart"/>
            <w:r>
              <w:rPr>
                <w:rFonts w:ascii="Arial" w:eastAsia="Calibri" w:hAnsi="Arial" w:cs="Arial"/>
                <w:sz w:val="24"/>
                <w:szCs w:val="24"/>
              </w:rPr>
              <w:t xml:space="preserve">дств </w:t>
            </w:r>
            <w:r>
              <w:rPr>
                <w:rFonts w:ascii="Arial" w:eastAsia="Calibri" w:hAnsi="Arial" w:cs="Arial"/>
                <w:sz w:val="24"/>
                <w:szCs w:val="24"/>
              </w:rPr>
              <w:lastRenderedPageBreak/>
              <w:t>пр</w:t>
            </w:r>
            <w:proofErr w:type="gramEnd"/>
            <w:r>
              <w:rPr>
                <w:rFonts w:ascii="Arial" w:eastAsia="Calibri" w:hAnsi="Arial" w:cs="Arial"/>
                <w:sz w:val="24"/>
                <w:szCs w:val="24"/>
              </w:rPr>
              <w:t>офилактики перенапряжения, характерных для педагога по адаптивной физической культуре и спорту</w:t>
            </w:r>
          </w:p>
        </w:tc>
        <w:tc>
          <w:tcPr>
            <w:tcW w:w="1191" w:type="pct"/>
          </w:tcPr>
          <w:p w:rsidR="00810B71" w:rsidRDefault="00810B71">
            <w:pPr>
              <w:contextualSpacing/>
              <w:rPr>
                <w:rFonts w:ascii="Arial" w:hAnsi="Arial" w:cs="Arial"/>
                <w:i/>
                <w:sz w:val="24"/>
                <w:szCs w:val="24"/>
              </w:rPr>
            </w:pPr>
          </w:p>
        </w:tc>
      </w:tr>
      <w:tr w:rsidR="00810B71">
        <w:trPr>
          <w:trHeight w:val="23"/>
        </w:trPr>
        <w:tc>
          <w:tcPr>
            <w:tcW w:w="1332" w:type="pct"/>
          </w:tcPr>
          <w:p w:rsidR="00810B71" w:rsidRDefault="00ED50F3">
            <w:pPr>
              <w:contextualSpacing/>
              <w:rPr>
                <w:rFonts w:ascii="Arial" w:eastAsia="Calibri" w:hAnsi="Arial" w:cs="Arial"/>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09. Пользоваться профессиональной документацией на государственном и иностранном языках.</w:t>
            </w:r>
          </w:p>
        </w:tc>
        <w:tc>
          <w:tcPr>
            <w:tcW w:w="2477" w:type="pct"/>
          </w:tcPr>
          <w:p w:rsidR="00810B71" w:rsidRDefault="00ED50F3">
            <w:pPr>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highlight w:val="yellow"/>
              </w:rPr>
              <w:t xml:space="preserve"> </w:t>
            </w:r>
            <w:r>
              <w:rPr>
                <w:rFonts w:ascii="Arial" w:eastAsia="Calibri" w:hAnsi="Arial" w:cs="Arial"/>
                <w:sz w:val="24"/>
                <w:szCs w:val="24"/>
              </w:rPr>
              <w:t>инвалидами и лицами с ограниченными возможностями здоровья</w:t>
            </w:r>
          </w:p>
          <w:p w:rsidR="00810B71" w:rsidRDefault="00ED50F3">
            <w:pPr>
              <w:jc w:val="both"/>
              <w:rPr>
                <w:rFonts w:ascii="Arial" w:eastAsia="Calibri" w:hAnsi="Arial" w:cs="Arial"/>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tcPr>
          <w:p w:rsidR="00810B71" w:rsidRDefault="00810B71">
            <w:pPr>
              <w:contextualSpacing/>
              <w:rPr>
                <w:rFonts w:ascii="Arial" w:hAnsi="Arial" w:cs="Arial"/>
                <w:i/>
                <w:sz w:val="24"/>
                <w:szCs w:val="24"/>
              </w:rPr>
            </w:pPr>
          </w:p>
        </w:tc>
      </w:tr>
    </w:tbl>
    <w:p w:rsidR="00810B71" w:rsidRDefault="00810B71">
      <w:pPr>
        <w:pStyle w:val="aff"/>
        <w:spacing w:before="66"/>
        <w:ind w:left="759" w:right="681" w:firstLine="710"/>
        <w:jc w:val="both"/>
        <w:rPr>
          <w:rFonts w:ascii="Arial" w:hAnsi="Arial" w:cs="Arial"/>
        </w:rPr>
      </w:pPr>
    </w:p>
    <w:p w:rsidR="00810B71" w:rsidRDefault="00810B71"/>
    <w:sectPr w:rsidR="00810B71">
      <w:headerReference w:type="default" r:id="rId15"/>
      <w:footerReference w:type="default" r:id="rId16"/>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512" w:rsidRDefault="003F0512">
      <w:pPr>
        <w:spacing w:after="0" w:line="240" w:lineRule="auto"/>
      </w:pPr>
      <w:r>
        <w:separator/>
      </w:r>
    </w:p>
  </w:endnote>
  <w:endnote w:type="continuationSeparator" w:id="0">
    <w:p w:rsidR="003F0512" w:rsidRDefault="003F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F3" w:rsidRDefault="00ED50F3">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512" w:rsidRDefault="003F0512">
      <w:pPr>
        <w:spacing w:after="0" w:line="240" w:lineRule="auto"/>
      </w:pPr>
      <w:r>
        <w:separator/>
      </w:r>
    </w:p>
  </w:footnote>
  <w:footnote w:type="continuationSeparator" w:id="0">
    <w:p w:rsidR="003F0512" w:rsidRDefault="003F0512">
      <w:pPr>
        <w:spacing w:after="0" w:line="240" w:lineRule="auto"/>
      </w:pPr>
      <w:r>
        <w:continuationSeparator/>
      </w:r>
    </w:p>
  </w:footnote>
  <w:footnote w:id="1">
    <w:p w:rsidR="00ED50F3" w:rsidRDefault="00ED50F3">
      <w:pPr>
        <w:pStyle w:val="af1"/>
        <w:jc w:val="both"/>
        <w:rPr>
          <w:sz w:val="18"/>
          <w:highlight w:val="red"/>
        </w:rPr>
      </w:pPr>
      <w:r>
        <w:rPr>
          <w:rStyle w:val="af3"/>
          <w:sz w:val="18"/>
        </w:rPr>
        <w:footnoteRef/>
      </w:r>
      <w:r>
        <w:rPr>
          <w:sz w:val="18"/>
        </w:rPr>
        <w:t xml:space="preserve"> </w:t>
      </w:r>
      <w:r>
        <w:rPr>
          <w:rStyle w:val="a8"/>
          <w:sz w:val="18"/>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F3" w:rsidRDefault="00ED50F3">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261C"/>
    <w:multiLevelType w:val="multilevel"/>
    <w:tmpl w:val="635AF166"/>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1">
    <w:nsid w:val="3D8A0531"/>
    <w:multiLevelType w:val="hybridMultilevel"/>
    <w:tmpl w:val="A0BE2400"/>
    <w:lvl w:ilvl="0" w:tplc="5E52C804">
      <w:start w:val="1"/>
      <w:numFmt w:val="decimal"/>
      <w:lvlText w:val="%1."/>
      <w:lvlJc w:val="left"/>
      <w:pPr>
        <w:ind w:left="720" w:hanging="360"/>
      </w:pPr>
      <w:rPr>
        <w:rFonts w:hint="default"/>
        <w:b/>
        <w:bCs w:val="0"/>
      </w:rPr>
    </w:lvl>
    <w:lvl w:ilvl="1" w:tplc="CB806308" w:tentative="1">
      <w:start w:val="1"/>
      <w:numFmt w:val="lowerLetter"/>
      <w:lvlText w:val="%2."/>
      <w:lvlJc w:val="left"/>
      <w:pPr>
        <w:ind w:left="1440" w:hanging="360"/>
      </w:pPr>
    </w:lvl>
    <w:lvl w:ilvl="2" w:tplc="BF3A9FB2" w:tentative="1">
      <w:start w:val="1"/>
      <w:numFmt w:val="lowerRoman"/>
      <w:lvlText w:val="%3."/>
      <w:lvlJc w:val="right"/>
      <w:pPr>
        <w:ind w:left="2160" w:hanging="180"/>
      </w:pPr>
    </w:lvl>
    <w:lvl w:ilvl="3" w:tplc="E9807292" w:tentative="1">
      <w:start w:val="1"/>
      <w:numFmt w:val="decimal"/>
      <w:lvlText w:val="%4."/>
      <w:lvlJc w:val="left"/>
      <w:pPr>
        <w:ind w:left="2880" w:hanging="360"/>
      </w:pPr>
    </w:lvl>
    <w:lvl w:ilvl="4" w:tplc="E0CEE716" w:tentative="1">
      <w:start w:val="1"/>
      <w:numFmt w:val="lowerLetter"/>
      <w:lvlText w:val="%5."/>
      <w:lvlJc w:val="left"/>
      <w:pPr>
        <w:ind w:left="3600" w:hanging="360"/>
      </w:pPr>
    </w:lvl>
    <w:lvl w:ilvl="5" w:tplc="CBA06988" w:tentative="1">
      <w:start w:val="1"/>
      <w:numFmt w:val="lowerRoman"/>
      <w:lvlText w:val="%6."/>
      <w:lvlJc w:val="right"/>
      <w:pPr>
        <w:ind w:left="4320" w:hanging="180"/>
      </w:pPr>
    </w:lvl>
    <w:lvl w:ilvl="6" w:tplc="FB4A01C4" w:tentative="1">
      <w:start w:val="1"/>
      <w:numFmt w:val="decimal"/>
      <w:lvlText w:val="%7."/>
      <w:lvlJc w:val="left"/>
      <w:pPr>
        <w:ind w:left="5040" w:hanging="360"/>
      </w:pPr>
    </w:lvl>
    <w:lvl w:ilvl="7" w:tplc="FC469B34" w:tentative="1">
      <w:start w:val="1"/>
      <w:numFmt w:val="lowerLetter"/>
      <w:lvlText w:val="%8."/>
      <w:lvlJc w:val="left"/>
      <w:pPr>
        <w:ind w:left="5760" w:hanging="360"/>
      </w:pPr>
    </w:lvl>
    <w:lvl w:ilvl="8" w:tplc="BDBC6A26" w:tentative="1">
      <w:start w:val="1"/>
      <w:numFmt w:val="lowerRoman"/>
      <w:lvlText w:val="%9."/>
      <w:lvlJc w:val="right"/>
      <w:pPr>
        <w:ind w:left="6480" w:hanging="180"/>
      </w:pPr>
    </w:lvl>
  </w:abstractNum>
  <w:abstractNum w:abstractNumId="2">
    <w:nsid w:val="5A496595"/>
    <w:multiLevelType w:val="multilevel"/>
    <w:tmpl w:val="B3DA534A"/>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62076B5A"/>
    <w:multiLevelType w:val="hybridMultilevel"/>
    <w:tmpl w:val="38384BF6"/>
    <w:lvl w:ilvl="0" w:tplc="887EB50C">
      <w:start w:val="1"/>
      <w:numFmt w:val="decimal"/>
      <w:lvlText w:val="%1."/>
      <w:lvlJc w:val="left"/>
      <w:pPr>
        <w:ind w:left="720" w:hanging="360"/>
      </w:pPr>
      <w:rPr>
        <w:rFonts w:hint="default"/>
        <w:b/>
        <w:i w:val="0"/>
      </w:rPr>
    </w:lvl>
    <w:lvl w:ilvl="1" w:tplc="3926B716" w:tentative="1">
      <w:start w:val="1"/>
      <w:numFmt w:val="lowerLetter"/>
      <w:lvlText w:val="%2."/>
      <w:lvlJc w:val="left"/>
      <w:pPr>
        <w:ind w:left="1440" w:hanging="360"/>
      </w:pPr>
    </w:lvl>
    <w:lvl w:ilvl="2" w:tplc="370C36E8" w:tentative="1">
      <w:start w:val="1"/>
      <w:numFmt w:val="lowerRoman"/>
      <w:lvlText w:val="%3."/>
      <w:lvlJc w:val="right"/>
      <w:pPr>
        <w:ind w:left="2160" w:hanging="180"/>
      </w:pPr>
    </w:lvl>
    <w:lvl w:ilvl="3" w:tplc="D2DCC8DC" w:tentative="1">
      <w:start w:val="1"/>
      <w:numFmt w:val="decimal"/>
      <w:lvlText w:val="%4."/>
      <w:lvlJc w:val="left"/>
      <w:pPr>
        <w:ind w:left="2880" w:hanging="360"/>
      </w:pPr>
    </w:lvl>
    <w:lvl w:ilvl="4" w:tplc="3D28B754" w:tentative="1">
      <w:start w:val="1"/>
      <w:numFmt w:val="lowerLetter"/>
      <w:lvlText w:val="%5."/>
      <w:lvlJc w:val="left"/>
      <w:pPr>
        <w:ind w:left="3600" w:hanging="360"/>
      </w:pPr>
    </w:lvl>
    <w:lvl w:ilvl="5" w:tplc="9C7494F4" w:tentative="1">
      <w:start w:val="1"/>
      <w:numFmt w:val="lowerRoman"/>
      <w:lvlText w:val="%6."/>
      <w:lvlJc w:val="right"/>
      <w:pPr>
        <w:ind w:left="4320" w:hanging="180"/>
      </w:pPr>
    </w:lvl>
    <w:lvl w:ilvl="6" w:tplc="F176D546" w:tentative="1">
      <w:start w:val="1"/>
      <w:numFmt w:val="decimal"/>
      <w:lvlText w:val="%7."/>
      <w:lvlJc w:val="left"/>
      <w:pPr>
        <w:ind w:left="5040" w:hanging="360"/>
      </w:pPr>
    </w:lvl>
    <w:lvl w:ilvl="7" w:tplc="57141C4A" w:tentative="1">
      <w:start w:val="1"/>
      <w:numFmt w:val="lowerLetter"/>
      <w:lvlText w:val="%8."/>
      <w:lvlJc w:val="left"/>
      <w:pPr>
        <w:ind w:left="5760" w:hanging="360"/>
      </w:pPr>
    </w:lvl>
    <w:lvl w:ilvl="8" w:tplc="95E4C44A" w:tentative="1">
      <w:start w:val="1"/>
      <w:numFmt w:val="lowerRoman"/>
      <w:lvlText w:val="%9."/>
      <w:lvlJc w:val="right"/>
      <w:pPr>
        <w:ind w:left="6480" w:hanging="180"/>
      </w:pPr>
    </w:lvl>
  </w:abstractNum>
  <w:abstractNum w:abstractNumId="4">
    <w:nsid w:val="67B85455"/>
    <w:multiLevelType w:val="multilevel"/>
    <w:tmpl w:val="2FBA4904"/>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6E080A55"/>
    <w:multiLevelType w:val="hybridMultilevel"/>
    <w:tmpl w:val="30B60624"/>
    <w:lvl w:ilvl="0" w:tplc="02E2FB40">
      <w:start w:val="1"/>
      <w:numFmt w:val="decimal"/>
      <w:lvlText w:val="%1."/>
      <w:lvlJc w:val="left"/>
      <w:pPr>
        <w:ind w:left="720" w:hanging="360"/>
      </w:pPr>
      <w:rPr>
        <w:rFonts w:hint="default"/>
        <w:b w:val="0"/>
        <w:bCs/>
        <w:sz w:val="24"/>
        <w:szCs w:val="24"/>
      </w:rPr>
    </w:lvl>
    <w:lvl w:ilvl="1" w:tplc="7AC8B234" w:tentative="1">
      <w:start w:val="1"/>
      <w:numFmt w:val="lowerLetter"/>
      <w:lvlText w:val="%2."/>
      <w:lvlJc w:val="left"/>
      <w:pPr>
        <w:ind w:left="1440" w:hanging="360"/>
      </w:pPr>
    </w:lvl>
    <w:lvl w:ilvl="2" w:tplc="00D8AFF8" w:tentative="1">
      <w:start w:val="1"/>
      <w:numFmt w:val="lowerRoman"/>
      <w:lvlText w:val="%3."/>
      <w:lvlJc w:val="right"/>
      <w:pPr>
        <w:ind w:left="2160" w:hanging="180"/>
      </w:pPr>
    </w:lvl>
    <w:lvl w:ilvl="3" w:tplc="4C1AF4B4" w:tentative="1">
      <w:start w:val="1"/>
      <w:numFmt w:val="decimal"/>
      <w:lvlText w:val="%4."/>
      <w:lvlJc w:val="left"/>
      <w:pPr>
        <w:ind w:left="2880" w:hanging="360"/>
      </w:pPr>
    </w:lvl>
    <w:lvl w:ilvl="4" w:tplc="3988A0F8" w:tentative="1">
      <w:start w:val="1"/>
      <w:numFmt w:val="lowerLetter"/>
      <w:lvlText w:val="%5."/>
      <w:lvlJc w:val="left"/>
      <w:pPr>
        <w:ind w:left="3600" w:hanging="360"/>
      </w:pPr>
    </w:lvl>
    <w:lvl w:ilvl="5" w:tplc="F25C7452" w:tentative="1">
      <w:start w:val="1"/>
      <w:numFmt w:val="lowerRoman"/>
      <w:lvlText w:val="%6."/>
      <w:lvlJc w:val="right"/>
      <w:pPr>
        <w:ind w:left="4320" w:hanging="180"/>
      </w:pPr>
    </w:lvl>
    <w:lvl w:ilvl="6" w:tplc="D570E368" w:tentative="1">
      <w:start w:val="1"/>
      <w:numFmt w:val="decimal"/>
      <w:lvlText w:val="%7."/>
      <w:lvlJc w:val="left"/>
      <w:pPr>
        <w:ind w:left="5040" w:hanging="360"/>
      </w:pPr>
    </w:lvl>
    <w:lvl w:ilvl="7" w:tplc="9A507F86" w:tentative="1">
      <w:start w:val="1"/>
      <w:numFmt w:val="lowerLetter"/>
      <w:lvlText w:val="%8."/>
      <w:lvlJc w:val="left"/>
      <w:pPr>
        <w:ind w:left="5760" w:hanging="360"/>
      </w:pPr>
    </w:lvl>
    <w:lvl w:ilvl="8" w:tplc="DE4EEA00" w:tentative="1">
      <w:start w:val="1"/>
      <w:numFmt w:val="lowerRoman"/>
      <w:lvlText w:val="%9."/>
      <w:lvlJc w:val="right"/>
      <w:pPr>
        <w:ind w:left="6480" w:hanging="180"/>
      </w:pPr>
    </w:lvl>
  </w:abstractNum>
  <w:abstractNum w:abstractNumId="6">
    <w:nsid w:val="77990382"/>
    <w:multiLevelType w:val="hybridMultilevel"/>
    <w:tmpl w:val="7C0688E6"/>
    <w:lvl w:ilvl="0" w:tplc="7780D1AC">
      <w:start w:val="1"/>
      <w:numFmt w:val="bullet"/>
      <w:lvlText w:val=""/>
      <w:lvlJc w:val="left"/>
      <w:pPr>
        <w:ind w:left="1919" w:hanging="360"/>
      </w:pPr>
      <w:rPr>
        <w:rFonts w:ascii="Symbol" w:hAnsi="Symbol" w:hint="default"/>
      </w:rPr>
    </w:lvl>
    <w:lvl w:ilvl="1" w:tplc="2C6A4124" w:tentative="1">
      <w:start w:val="1"/>
      <w:numFmt w:val="bullet"/>
      <w:lvlText w:val="o"/>
      <w:lvlJc w:val="left"/>
      <w:pPr>
        <w:ind w:left="2639" w:hanging="360"/>
      </w:pPr>
      <w:rPr>
        <w:rFonts w:ascii="Courier New" w:hAnsi="Courier New" w:cs="Courier New" w:hint="default"/>
      </w:rPr>
    </w:lvl>
    <w:lvl w:ilvl="2" w:tplc="80D60F32" w:tentative="1">
      <w:start w:val="1"/>
      <w:numFmt w:val="bullet"/>
      <w:lvlText w:val=""/>
      <w:lvlJc w:val="left"/>
      <w:pPr>
        <w:ind w:left="3359" w:hanging="360"/>
      </w:pPr>
      <w:rPr>
        <w:rFonts w:ascii="Wingdings" w:hAnsi="Wingdings" w:hint="default"/>
      </w:rPr>
    </w:lvl>
    <w:lvl w:ilvl="3" w:tplc="4DB816EA" w:tentative="1">
      <w:start w:val="1"/>
      <w:numFmt w:val="bullet"/>
      <w:lvlText w:val=""/>
      <w:lvlJc w:val="left"/>
      <w:pPr>
        <w:ind w:left="4079" w:hanging="360"/>
      </w:pPr>
      <w:rPr>
        <w:rFonts w:ascii="Symbol" w:hAnsi="Symbol" w:hint="default"/>
      </w:rPr>
    </w:lvl>
    <w:lvl w:ilvl="4" w:tplc="6026FDF2" w:tentative="1">
      <w:start w:val="1"/>
      <w:numFmt w:val="bullet"/>
      <w:lvlText w:val="o"/>
      <w:lvlJc w:val="left"/>
      <w:pPr>
        <w:ind w:left="4799" w:hanging="360"/>
      </w:pPr>
      <w:rPr>
        <w:rFonts w:ascii="Courier New" w:hAnsi="Courier New" w:cs="Courier New" w:hint="default"/>
      </w:rPr>
    </w:lvl>
    <w:lvl w:ilvl="5" w:tplc="D458EEB0" w:tentative="1">
      <w:start w:val="1"/>
      <w:numFmt w:val="bullet"/>
      <w:lvlText w:val=""/>
      <w:lvlJc w:val="left"/>
      <w:pPr>
        <w:ind w:left="5519" w:hanging="360"/>
      </w:pPr>
      <w:rPr>
        <w:rFonts w:ascii="Wingdings" w:hAnsi="Wingdings" w:hint="default"/>
      </w:rPr>
    </w:lvl>
    <w:lvl w:ilvl="6" w:tplc="9954948C" w:tentative="1">
      <w:start w:val="1"/>
      <w:numFmt w:val="bullet"/>
      <w:lvlText w:val=""/>
      <w:lvlJc w:val="left"/>
      <w:pPr>
        <w:ind w:left="6239" w:hanging="360"/>
      </w:pPr>
      <w:rPr>
        <w:rFonts w:ascii="Symbol" w:hAnsi="Symbol" w:hint="default"/>
      </w:rPr>
    </w:lvl>
    <w:lvl w:ilvl="7" w:tplc="6588872E" w:tentative="1">
      <w:start w:val="1"/>
      <w:numFmt w:val="bullet"/>
      <w:lvlText w:val="o"/>
      <w:lvlJc w:val="left"/>
      <w:pPr>
        <w:ind w:left="6959" w:hanging="360"/>
      </w:pPr>
      <w:rPr>
        <w:rFonts w:ascii="Courier New" w:hAnsi="Courier New" w:cs="Courier New" w:hint="default"/>
      </w:rPr>
    </w:lvl>
    <w:lvl w:ilvl="8" w:tplc="95EC20BA" w:tentative="1">
      <w:start w:val="1"/>
      <w:numFmt w:val="bullet"/>
      <w:lvlText w:val=""/>
      <w:lvlJc w:val="left"/>
      <w:pPr>
        <w:ind w:left="7679" w:hanging="360"/>
      </w:pPr>
      <w:rPr>
        <w:rFonts w:ascii="Wingdings" w:hAnsi="Wingdings" w:hint="default"/>
      </w:rPr>
    </w:lvl>
  </w:abstractNum>
  <w:num w:numId="1">
    <w:abstractNumId w:val="6"/>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10B71"/>
    <w:rsid w:val="003F0512"/>
    <w:rsid w:val="007C5F2D"/>
    <w:rsid w:val="00810B71"/>
    <w:rsid w:val="00E66234"/>
    <w:rsid w:val="00E805BE"/>
    <w:rsid w:val="00ED50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uiPriority w:val="1"/>
    <w:qFormat/>
    <w:pPr>
      <w:widowControl w:val="0"/>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1"/>
    <w:rPr>
      <w:rFonts w:ascii="Times New Roman" w:eastAsia="Times New Roman" w:hAnsi="Times New Roman" w:cs="Times New Roman"/>
      <w:sz w:val="24"/>
      <w:szCs w:val="24"/>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1"/>
    <w:uiPriority w:val="99"/>
    <w:qFormat/>
    <w:pPr>
      <w:widowControl w:val="0"/>
    </w:pPr>
    <w:rPr>
      <w:rFonts w:ascii="Times New Roman" w:eastAsia="Times New Roman" w:hAnsi="Times New Roman" w:cs="Times New Roman"/>
      <w:sz w:val="24"/>
      <w:szCs w:val="24"/>
      <w:lang w:val="en-US" w:eastAsia="nl-NL"/>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99"/>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styleId="aff">
    <w:name w:val="Body Text"/>
    <w:basedOn w:val="a"/>
    <w:link w:val="aff0"/>
    <w:uiPriority w:val="1"/>
    <w:qFormat/>
    <w:pPr>
      <w:widowControl w:val="0"/>
    </w:pPr>
    <w:rPr>
      <w:rFonts w:ascii="Times New Roman" w:eastAsia="Times New Roman" w:hAnsi="Times New Roman" w:cs="Times New Roman"/>
      <w:sz w:val="24"/>
      <w:szCs w:val="24"/>
    </w:rPr>
  </w:style>
  <w:style w:type="character" w:customStyle="1" w:styleId="aff0">
    <w:name w:val="Основной текст Знак"/>
    <w:basedOn w:val="a0"/>
    <w:link w:val="aff"/>
    <w:uiPriority w:val="1"/>
    <w:rPr>
      <w:rFonts w:ascii="Times New Roman" w:eastAsia="Times New Roman" w:hAnsi="Times New Roman" w:cs="Times New Roman"/>
      <w:sz w:val="24"/>
      <w:szCs w:val="24"/>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1"/>
    <w:uiPriority w:val="99"/>
    <w:qFormat/>
    <w:pPr>
      <w:widowControl w:val="0"/>
    </w:pPr>
    <w:rPr>
      <w:rFonts w:ascii="Times New Roman" w:eastAsia="Times New Roman" w:hAnsi="Times New Roman" w:cs="Times New Roman"/>
      <w:sz w:val="24"/>
      <w:szCs w:val="24"/>
      <w:lang w:val="en-US" w:eastAsia="nl-NL"/>
    </w:rPr>
  </w:style>
  <w:style w:type="paragraph" w:styleId="af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2"/>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2">
    <w:name w:val="Подзаголовок Знак"/>
    <w:basedOn w:val="a0"/>
    <w:uiPriority w:val="9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92770" TargetMode="External"/><Relationship Id="rId13" Type="http://schemas.openxmlformats.org/officeDocument/2006/relationships/hyperlink" Target="https://urait.ru/bcode/51469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5151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453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rait.ru/bcode/495445" TargetMode="External"/><Relationship Id="rId4" Type="http://schemas.openxmlformats.org/officeDocument/2006/relationships/settings" Target="settings.xml"/><Relationship Id="rId9" Type="http://schemas.openxmlformats.org/officeDocument/2006/relationships/hyperlink" Target="https://urait.ru/bcode/506926" TargetMode="External"/><Relationship Id="rId14" Type="http://schemas.openxmlformats.org/officeDocument/2006/relationships/hyperlink" Target="https://urait.ru/bcode/514933"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10075</Words>
  <Characters>57430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5</cp:revision>
  <dcterms:created xsi:type="dcterms:W3CDTF">2025-06-09T08:21:00Z</dcterms:created>
  <dcterms:modified xsi:type="dcterms:W3CDTF">2025-06-09T09:10:00Z</dcterms:modified>
</cp:coreProperties>
</file>