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body>
    <w:p>
      <w:pPr>
        <w:jc w:val="center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ДЕПАРТАМЕНТ ОБРАЗОВАНИЯ И НАУКИ ТЮМЕНСКОЙ ОБЛАСТИ</w:t>
      </w:r>
    </w:p>
    <w:p>
      <w:pPr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ГОСУДАРСТВЕННОЕ АВТОНОМНОЕ ПРОФЕССИОНАЛЬНОЕ</w:t>
      </w:r>
    </w:p>
    <w:p>
      <w:pPr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ОБРАЗОВАТЕЛЬНОЕ УЧРЕЖДЕНИЕ ТЮМЕНСКОЙ ОБЛАСТИ</w:t>
      </w:r>
    </w:p>
    <w:p>
      <w:pPr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«ГОЛЫШМАНОВСКИЙ АГРОПЕДАГОГИЧЕСКИЙ КОЛЛЕДЖ»</w:t>
      </w:r>
    </w:p>
    <w:p>
      <w:pPr>
        <w:pStyle w:val="Heading1"/>
        <w:spacing w:line="276" w:lineRule="auto"/>
        <w:jc w:val="right"/>
        <w:rPr>
          <w:rFonts w:ascii="Arial" w:cs="Arial" w:hAnsi="Arial"/>
          <w:sz w:val="24"/>
          <w:szCs w:val="24"/>
        </w:rPr>
      </w:pPr>
    </w:p>
    <w:p>
      <w:pPr>
        <w:pStyle w:val="Heading1"/>
        <w:spacing w:line="276" w:lineRule="auto"/>
        <w:jc w:val="right"/>
        <w:rPr>
          <w:rFonts w:ascii="Arial" w:cs="Arial" w:hAnsi="Arial"/>
          <w:sz w:val="24"/>
          <w:szCs w:val="24"/>
        </w:rPr>
      </w:pPr>
    </w:p>
    <w:p>
      <w:pPr>
        <w:pStyle w:val="Standard"/>
        <w:tabs>
          <w:tab w:val="center" w:pos="4677"/>
          <w:tab w:val="right" w:pos="9355"/>
        </w:tabs>
        <w:ind w:firstLine="4962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Приложение №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  <w:lang w:val="ru-RU"/>
        </w:rPr>
        <w:t>28</w:t>
      </w:r>
      <w:r>
        <w:rPr>
          <w:rFonts w:ascii="Arial" w:cs="Arial" w:hAnsi="Arial"/>
          <w:sz w:val="24"/>
          <w:szCs w:val="24"/>
        </w:rPr>
        <w:t xml:space="preserve"> к ООП СПО (ППССЗ)</w:t>
      </w:r>
    </w:p>
    <w:p>
      <w:pPr>
        <w:pStyle w:val="Standard"/>
        <w:tabs>
          <w:tab w:val="center" w:pos="4677"/>
          <w:tab w:val="right" w:pos="9355"/>
        </w:tabs>
        <w:ind w:firstLine="4962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по специальности 49.02.01 </w:t>
      </w:r>
      <w:r>
        <w:rPr>
          <w:rFonts w:ascii="Arial" w:cs="Arial" w:hAnsi="Arial"/>
          <w:sz w:val="24"/>
          <w:szCs w:val="24"/>
        </w:rPr>
        <w:t>Физическая</w:t>
      </w:r>
    </w:p>
    <w:p>
      <w:pPr>
        <w:pStyle w:val="Standard"/>
        <w:tabs>
          <w:tab w:val="center" w:pos="4677"/>
          <w:tab w:val="right" w:pos="9355"/>
        </w:tabs>
        <w:ind w:firstLine="4962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культура</w:t>
      </w:r>
    </w:p>
    <w:p>
      <w:p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 </w:t>
      </w:r>
    </w:p>
    <w:p>
      <w:pPr>
        <w:pStyle w:val="Normal"/>
        <w:jc w:val="center"/>
        <w:rPr>
          <w:b/>
          <w:i/>
          <w:sz w:val="24"/>
          <w:szCs w:val="24"/>
        </w:rPr>
      </w:pPr>
    </w:p>
    <w:p>
      <w:pPr>
        <w:pStyle w:val="Normal"/>
        <w:jc w:val="center"/>
        <w:rPr>
          <w:b/>
          <w:i/>
          <w:sz w:val="24"/>
          <w:szCs w:val="24"/>
        </w:rPr>
      </w:pPr>
    </w:p>
    <w:p>
      <w:pPr>
        <w:pStyle w:val="Normal"/>
        <w:jc w:val="center"/>
        <w:rPr>
          <w:b/>
          <w:i/>
          <w:sz w:val="24"/>
          <w:szCs w:val="24"/>
        </w:rPr>
      </w:pPr>
    </w:p>
    <w:p>
      <w:pPr>
        <w:pStyle w:val="Normal"/>
        <w:jc w:val="center"/>
        <w:rPr>
          <w:b/>
          <w:i/>
          <w:sz w:val="24"/>
          <w:szCs w:val="24"/>
        </w:rPr>
      </w:pPr>
    </w:p>
    <w:p>
      <w:pPr>
        <w:pStyle w:val="Heading1"/>
        <w:jc w:val="center"/>
        <w:rPr>
          <w:rFonts w:ascii="Arial" w:cs="Arial" w:hAnsi="Arial"/>
          <w:color w:val="auto"/>
          <w:sz w:val="24"/>
          <w:szCs w:val="24"/>
        </w:rPr>
      </w:pPr>
      <w:r>
        <w:rPr>
          <w:rFonts w:ascii="Arial" w:cs="Arial" w:hAnsi="Arial"/>
          <w:color w:val="auto"/>
          <w:sz w:val="24"/>
          <w:szCs w:val="24"/>
        </w:rPr>
        <w:t xml:space="preserve"> ПРОГРА</w:t>
      </w:r>
      <w:r>
        <w:rPr>
          <w:rFonts w:ascii="Arial" w:cs="Arial" w:hAnsi="Arial"/>
          <w:color w:val="auto"/>
          <w:sz w:val="24"/>
          <w:szCs w:val="24"/>
        </w:rPr>
        <w:t>ММА ПРОФЕССИОНАЛЬНОГО МОДУЛЯ</w:t>
      </w:r>
    </w:p>
    <w:p>
      <w:pPr>
        <w:pStyle w:val="Heading1"/>
        <w:jc w:val="center"/>
        <w:rPr>
          <w:rFonts w:ascii="Arial" w:cs="Arial" w:hAnsi="Arial"/>
          <w:color w:val="auto"/>
          <w:sz w:val="24"/>
          <w:szCs w:val="24"/>
          <w:u w:val="single"/>
        </w:rPr>
      </w:pPr>
      <w:r>
        <w:rPr>
          <w:rFonts w:ascii="Arial" w:cs="Arial" w:hAnsi="Arial"/>
          <w:color w:val="auto"/>
          <w:sz w:val="24"/>
          <w:szCs w:val="24"/>
          <w:u w:val="single"/>
        </w:rPr>
        <w:t>ПМ.01 «ОРГАНИЗАЦИЯ И ПРОВЕДЕН</w:t>
      </w:r>
      <w:r>
        <w:rPr>
          <w:rFonts w:ascii="Arial" w:cs="Arial" w:hAnsi="Arial"/>
          <w:color w:val="auto"/>
          <w:sz w:val="24"/>
          <w:szCs w:val="24"/>
          <w:u w:val="single"/>
        </w:rPr>
        <w:t xml:space="preserve">ИЕ </w:t>
      </w:r>
      <w:r>
        <w:rPr>
          <w:rFonts w:ascii="Arial" w:cs="Arial" w:hAnsi="Arial"/>
          <w:color w:val="auto"/>
          <w:sz w:val="24"/>
          <w:szCs w:val="24"/>
          <w:u w:val="single"/>
        </w:rPr>
        <w:br w:type="textWrapping"/>
      </w:r>
      <w:r>
        <w:rPr>
          <w:rFonts w:ascii="Arial" w:cs="Arial" w:hAnsi="Arial"/>
          <w:color w:val="auto"/>
          <w:sz w:val="24"/>
          <w:szCs w:val="24"/>
          <w:u w:val="single"/>
        </w:rPr>
        <w:t>ФИЗКУЛЬТУР</w:t>
      </w:r>
      <w:r>
        <w:rPr>
          <w:rFonts w:ascii="Arial" w:cs="Arial" w:hAnsi="Arial"/>
          <w:color w:val="auto"/>
          <w:sz w:val="24"/>
          <w:szCs w:val="24"/>
          <w:u w:val="single"/>
        </w:rPr>
        <w:t>НО</w:t>
      </w:r>
      <w:r>
        <w:rPr>
          <w:rFonts w:ascii="Arial" w:cs="Arial" w:hAnsi="Arial"/>
          <w:color w:val="auto"/>
          <w:sz w:val="24"/>
          <w:szCs w:val="24"/>
          <w:u w:val="single"/>
        </w:rPr>
        <w:t>-</w:t>
      </w:r>
      <w:r>
        <w:rPr>
          <w:rFonts w:ascii="Arial" w:cs="Arial" w:hAnsi="Arial"/>
          <w:color w:val="auto"/>
          <w:sz w:val="24"/>
          <w:szCs w:val="24"/>
          <w:u w:val="single"/>
        </w:rPr>
        <w:t>С</w:t>
      </w:r>
      <w:r>
        <w:rPr>
          <w:rFonts w:ascii="Arial" w:cs="Arial" w:hAnsi="Arial"/>
          <w:color w:val="auto"/>
          <w:sz w:val="24"/>
          <w:szCs w:val="24"/>
          <w:u w:val="single"/>
        </w:rPr>
        <w:t>ПОРТИВ</w:t>
      </w:r>
      <w:r>
        <w:rPr>
          <w:rFonts w:ascii="Arial" w:cs="Arial" w:hAnsi="Arial"/>
          <w:color w:val="auto"/>
          <w:sz w:val="24"/>
          <w:szCs w:val="24"/>
          <w:u w:val="single"/>
        </w:rPr>
        <w:t>НОЙ РАБОТЫ»</w:t>
      </w:r>
    </w:p>
    <w:p>
      <w:pPr>
        <w:pStyle w:val="Normal"/>
        <w:jc w:val="center"/>
        <w:rPr>
          <w:rFonts w:ascii="Arial" w:cs="Arial" w:hAnsi="Arial"/>
          <w:i/>
          <w:color w:val="auto"/>
          <w:sz w:val="24"/>
          <w:szCs w:val="24"/>
        </w:rPr>
      </w:pPr>
    </w:p>
    <w:p>
      <w:pPr>
        <w:pStyle w:val="Normal"/>
        <w:jc w:val="center"/>
        <w:rPr>
          <w:b/>
          <w:i/>
          <w:sz w:val="24"/>
          <w:szCs w:val="24"/>
        </w:rPr>
      </w:pPr>
    </w:p>
    <w:p>
      <w:pPr>
        <w:pStyle w:val="Normal"/>
        <w:jc w:val="center"/>
        <w:rPr>
          <w:b/>
          <w:i/>
          <w:sz w:val="24"/>
          <w:szCs w:val="24"/>
        </w:rPr>
      </w:pPr>
    </w:p>
    <w:p>
      <w:pPr>
        <w:pStyle w:val="Normal"/>
        <w:jc w:val="center"/>
        <w:rPr>
          <w:b/>
          <w:i/>
          <w:sz w:val="24"/>
          <w:szCs w:val="24"/>
        </w:rPr>
      </w:pPr>
    </w:p>
    <w:p>
      <w:pPr>
        <w:pStyle w:val="Normal"/>
        <w:jc w:val="center"/>
        <w:rPr>
          <w:b/>
          <w:i/>
          <w:sz w:val="24"/>
          <w:szCs w:val="24"/>
        </w:rPr>
      </w:pPr>
    </w:p>
    <w:p>
      <w:pPr>
        <w:pStyle w:val="Normal"/>
        <w:jc w:val="center"/>
        <w:rPr>
          <w:b/>
          <w:i/>
          <w:sz w:val="24"/>
          <w:szCs w:val="24"/>
        </w:rPr>
      </w:pPr>
    </w:p>
    <w:p>
      <w:pPr>
        <w:pStyle w:val="Normal"/>
        <w:jc w:val="center"/>
        <w:rPr>
          <w:b/>
          <w:i/>
          <w:sz w:val="24"/>
          <w:szCs w:val="24"/>
        </w:rPr>
      </w:pPr>
    </w:p>
    <w:p>
      <w:pPr>
        <w:pStyle w:val="Normal"/>
        <w:jc w:val="center"/>
        <w:rPr>
          <w:b/>
          <w:i/>
          <w:sz w:val="24"/>
          <w:szCs w:val="24"/>
        </w:rPr>
      </w:pPr>
    </w:p>
    <w:p>
      <w:pPr>
        <w:pStyle w:val="Normal"/>
        <w:jc w:val="center"/>
        <w:rPr>
          <w:b/>
          <w:i/>
          <w:sz w:val="24"/>
          <w:szCs w:val="24"/>
        </w:rPr>
      </w:pPr>
    </w:p>
    <w:p>
      <w:pPr>
        <w:tabs>
          <w:tab w:val="left" w:pos="3108"/>
        </w:tabs>
        <w:rPr>
          <w:rFonts w:ascii="Arial" w:cs="Arial" w:hAnsi="Arial"/>
          <w:b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  <w:t xml:space="preserve">   2023 - 2024 </w:t>
      </w:r>
      <w:r>
        <w:rPr>
          <w:rFonts w:ascii="Arial" w:cs="Arial" w:hAnsi="Arial"/>
          <w:b/>
        </w:rPr>
        <w:t xml:space="preserve"> </w:t>
      </w:r>
      <w:r>
        <w:rPr>
          <w:rFonts w:ascii="Arial" w:cs="Arial" w:hAnsi="Arial"/>
          <w:b/>
        </w:rPr>
        <w:t>учебный</w:t>
      </w:r>
      <w:r>
        <w:rPr>
          <w:rFonts w:ascii="Arial" w:cs="Arial" w:hAnsi="Arial"/>
          <w:b/>
        </w:rPr>
        <w:t xml:space="preserve"> </w:t>
      </w:r>
      <w:r>
        <w:rPr>
          <w:rFonts w:ascii="Arial" w:cs="Arial" w:hAnsi="Arial"/>
          <w:b/>
        </w:rPr>
        <w:t xml:space="preserve"> год</w:t>
      </w:r>
    </w:p>
    <w:p>
      <w:pPr>
        <w:spacing w:after="0" w:line="240" w:lineRule="auto"/>
        <w:ind w:firstLine="708"/>
        <w:jc w:val="both"/>
        <w:rPr>
          <w:rFonts w:ascii="Arial" w:cs="Arial" w:hAnsi="Arial"/>
          <w:i/>
          <w:sz w:val="24"/>
          <w:szCs w:val="24"/>
          <w:vertAlign w:val="superscript"/>
        </w:rPr>
      </w:pPr>
      <w:r>
        <w:rPr>
          <w:rFonts w:ascii="Arial" w:cs="Arial" w:hAnsi="Arial"/>
        </w:rPr>
        <w:t xml:space="preserve"> </w:t>
      </w:r>
      <w:r>
        <w:rPr>
          <w:rFonts w:ascii="Arial" w:cs="Arial" w:hAnsi="Arial"/>
          <w:lang w:val="ru-RU"/>
        </w:rPr>
        <w:t>П</w:t>
      </w:r>
      <w:r>
        <w:rPr>
          <w:rFonts w:ascii="Arial" w:cs="Arial" w:hAnsi="Arial"/>
        </w:rPr>
        <w:t>рограмма ПМ.0</w:t>
      </w:r>
      <w:r>
        <w:rPr>
          <w:rFonts w:ascii="Arial" w:cs="Arial" w:hAnsi="Arial"/>
          <w:lang w:val="ru-RU"/>
        </w:rPr>
        <w:t>1</w:t>
      </w:r>
      <w:r>
        <w:rPr>
          <w:rFonts w:ascii="Arial" w:cs="Arial" w:hAnsi="Arial"/>
        </w:rPr>
        <w:t xml:space="preserve"> Организация и проведение </w:t>
      </w:r>
      <w:r>
        <w:rPr>
          <w:rFonts w:ascii="Arial" w:cs="Arial" w:hAnsi="Arial"/>
          <w:lang w:val="ru-RU"/>
        </w:rPr>
        <w:t xml:space="preserve">физкультурно -спортивной работы </w:t>
      </w:r>
      <w:r>
        <w:rPr>
          <w:rFonts w:ascii="Arial" w:cs="Arial" w:hAnsi="Arial"/>
          <w:color w:val="000000"/>
          <w:sz w:val="24"/>
          <w:szCs w:val="24"/>
          <w:lang w:eastAsia="ar-SA"/>
        </w:rPr>
        <w:t xml:space="preserve">разработана в соответствии с </w:t>
      </w:r>
      <w:r>
        <w:rPr>
          <w:rFonts w:ascii="Arial" w:cs="Arial" w:hAnsi="Arial"/>
          <w:color w:val="000000"/>
          <w:sz w:val="24"/>
          <w:szCs w:val="24"/>
        </w:rPr>
        <w:t xml:space="preserve">Федеральным государственным образовательным стандартом среднего </w:t>
      </w:r>
      <w:r>
        <w:rPr>
          <w:rFonts w:ascii="Arial" w:cs="Arial" w:hAnsi="Arial"/>
          <w:color w:val="000000"/>
          <w:sz w:val="24"/>
          <w:szCs w:val="24"/>
        </w:rPr>
        <w:t xml:space="preserve">профессионального образования по специальности </w:t>
      </w:r>
      <w:r>
        <w:rPr>
          <w:rFonts w:ascii="Arial" w:cs="Arial" w:hAnsi="Arial"/>
          <w:sz w:val="24"/>
          <w:szCs w:val="24"/>
        </w:rPr>
        <w:t>49.02.01 Физическая культура</w:t>
      </w:r>
      <w:r>
        <w:rPr>
          <w:rFonts w:ascii="Arial" w:cs="Arial" w:hAnsi="Arial"/>
          <w:color w:val="000000"/>
          <w:sz w:val="24"/>
          <w:szCs w:val="24"/>
        </w:rPr>
        <w:t xml:space="preserve">, утвержденного Приказом </w:t>
      </w:r>
      <w:r>
        <w:rPr>
          <w:rFonts w:ascii="Arial" w:cs="Arial" w:hAnsi="Arial"/>
          <w:color w:val="000000"/>
          <w:sz w:val="24"/>
          <w:szCs w:val="24"/>
        </w:rPr>
        <w:t>Минпросвещения</w:t>
      </w:r>
      <w:r>
        <w:rPr>
          <w:rFonts w:ascii="Arial" w:cs="Arial" w:hAnsi="Arial"/>
          <w:color w:val="000000"/>
          <w:sz w:val="24"/>
          <w:szCs w:val="24"/>
        </w:rPr>
        <w:t xml:space="preserve"> России  № 742 от 17.08.2022 г. (зарегистрирован Министерством юстиции Российской Федерации 22.09.2022 г., </w:t>
      </w:r>
      <w:r>
        <w:rPr>
          <w:rFonts w:ascii="Arial" w:cs="Arial" w:hAnsi="Arial"/>
          <w:color w:val="000000"/>
          <w:sz w:val="24"/>
          <w:szCs w:val="24"/>
        </w:rPr>
        <w:t xml:space="preserve">регистрационный № 70193) </w:t>
      </w: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rPr>
          <w:rFonts w:ascii="Arial" w:cs="Arial" w:hAnsi="Arial"/>
          <w:i/>
          <w:sz w:val="24"/>
          <w:szCs w:val="24"/>
          <w:vertAlign w:val="superscript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Организация-разработчик: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sz w:val="24"/>
          <w:szCs w:val="24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sz w:val="24"/>
          <w:szCs w:val="24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Разработчик: </w:t>
      </w:r>
      <w:r>
        <w:rPr>
          <w:rFonts w:ascii="Arial" w:cs="Arial" w:hAnsi="Arial"/>
          <w:sz w:val="24"/>
          <w:szCs w:val="24"/>
        </w:rPr>
        <w:t>Диль</w:t>
      </w:r>
      <w:r>
        <w:rPr>
          <w:rFonts w:ascii="Arial" w:cs="Arial" w:hAnsi="Arial"/>
          <w:sz w:val="24"/>
          <w:szCs w:val="24"/>
        </w:rPr>
        <w:t xml:space="preserve"> Ю.Б., преподаватель.</w:t>
      </w:r>
    </w:p>
    <w:p>
      <w:pPr>
        <w:spacing w:after="200" w:line="276" w:lineRule="auto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br w:type="page"/>
      </w:r>
    </w:p>
    <w:p>
      <w:pPr>
        <w:pStyle w:val="Normal"/>
        <w:spacing w:after="0" w:line="240" w:lineRule="auto"/>
        <w:jc w:val="center"/>
        <w:rPr>
          <w:rFonts w:ascii="Arial" w:cs="Arial" w:eastAsia="Calibri" w:hAnsi="Arial"/>
          <w:b/>
          <w:sz w:val="24"/>
          <w:szCs w:val="24"/>
          <w:lang w:eastAsia="en-US"/>
        </w:rPr>
      </w:pPr>
      <w:r>
        <w:rPr>
          <w:rFonts w:ascii="Arial" w:cs="Arial" w:eastAsia="Calibri" w:hAnsi="Arial"/>
          <w:b/>
          <w:sz w:val="24"/>
          <w:szCs w:val="24"/>
          <w:lang w:eastAsia="en-US"/>
        </w:rPr>
        <w:t>Аннотация программы</w:t>
      </w:r>
    </w:p>
    <w:p>
      <w:pPr>
        <w:pStyle w:val="Normal"/>
        <w:spacing w:after="0" w:line="240" w:lineRule="auto"/>
        <w:jc w:val="center"/>
        <w:rPr>
          <w:rFonts w:ascii="Arial" w:cs="Arial" w:hAnsi="Arial"/>
          <w:color w:val="auto"/>
          <w:sz w:val="24"/>
          <w:szCs w:val="24"/>
        </w:rPr>
      </w:pPr>
      <w:r>
        <w:rPr>
          <w:rFonts w:ascii="Arial" w:cs="Arial" w:hAnsi="Arial"/>
          <w:color w:val="auto"/>
          <w:sz w:val="24"/>
          <w:szCs w:val="24"/>
        </w:rPr>
        <w:t>Пм.01 «организация и проведен</w:t>
      </w:r>
      <w:r>
        <w:rPr>
          <w:rFonts w:ascii="Arial" w:cs="Arial" w:hAnsi="Arial"/>
          <w:color w:val="auto"/>
          <w:sz w:val="24"/>
          <w:szCs w:val="24"/>
        </w:rPr>
        <w:t xml:space="preserve">ие </w:t>
      </w:r>
      <w:r>
        <w:rPr>
          <w:rFonts w:ascii="Arial" w:cs="Arial" w:hAnsi="Arial"/>
          <w:color w:val="auto"/>
          <w:sz w:val="24"/>
          <w:szCs w:val="24"/>
        </w:rPr>
        <w:br w:type="textWrapping"/>
      </w:r>
      <w:r>
        <w:rPr>
          <w:rFonts w:ascii="Arial" w:cs="Arial" w:hAnsi="Arial"/>
          <w:color w:val="auto"/>
          <w:sz w:val="24"/>
          <w:szCs w:val="24"/>
        </w:rPr>
        <w:t>физкультур</w:t>
      </w:r>
      <w:r>
        <w:rPr>
          <w:rFonts w:ascii="Arial" w:cs="Arial" w:hAnsi="Arial"/>
          <w:color w:val="auto"/>
          <w:sz w:val="24"/>
          <w:szCs w:val="24"/>
        </w:rPr>
        <w:t>но</w:t>
      </w:r>
      <w:r>
        <w:rPr>
          <w:rFonts w:ascii="Arial" w:cs="Arial" w:hAnsi="Arial"/>
          <w:color w:val="auto"/>
          <w:sz w:val="24"/>
          <w:szCs w:val="24"/>
        </w:rPr>
        <w:t>-</w:t>
      </w:r>
      <w:r>
        <w:rPr>
          <w:rFonts w:ascii="Arial" w:cs="Arial" w:hAnsi="Arial"/>
          <w:color w:val="auto"/>
          <w:sz w:val="24"/>
          <w:szCs w:val="24"/>
        </w:rPr>
        <w:t>с</w:t>
      </w:r>
      <w:r>
        <w:rPr>
          <w:rFonts w:ascii="Arial" w:cs="Arial" w:hAnsi="Arial"/>
          <w:color w:val="auto"/>
          <w:sz w:val="24"/>
          <w:szCs w:val="24"/>
        </w:rPr>
        <w:t>портив</w:t>
      </w:r>
      <w:r>
        <w:rPr>
          <w:rFonts w:ascii="Arial" w:cs="Arial" w:hAnsi="Arial"/>
          <w:color w:val="auto"/>
          <w:sz w:val="24"/>
          <w:szCs w:val="24"/>
        </w:rPr>
        <w:t>ной работы»</w:t>
      </w:r>
    </w:p>
    <w:p>
      <w:pPr>
        <w:pStyle w:val="Normal"/>
        <w:jc w:val="center"/>
        <w:rPr>
          <w:rFonts w:ascii="Arial" w:cs="Arial" w:hAnsi="Arial"/>
          <w:i/>
          <w:color w:val="auto"/>
          <w:sz w:val="24"/>
          <w:szCs w:val="24"/>
        </w:rPr>
      </w:pPr>
    </w:p>
    <w:p>
      <w:pPr>
        <w:pStyle w:val="Normal"/>
        <w:spacing w:after="0" w:line="240" w:lineRule="auto"/>
        <w:rPr>
          <w:rFonts w:ascii="Arial" w:cs="Arial" w:eastAsia="Calibri" w:hAnsi="Arial"/>
          <w:b/>
          <w:sz w:val="24"/>
          <w:szCs w:val="24"/>
          <w:lang w:eastAsia="en-US"/>
        </w:rPr>
      </w:pPr>
      <w:r>
        <w:rPr>
          <w:rFonts w:ascii="Arial" w:cs="Arial" w:eastAsia="Calibri" w:hAnsi="Arial"/>
          <w:b/>
          <w:sz w:val="24"/>
          <w:szCs w:val="24"/>
          <w:lang w:eastAsia="en-US"/>
        </w:rPr>
        <w:t xml:space="preserve">1. Нормативная база и УМК </w:t>
      </w:r>
    </w:p>
    <w:p>
      <w:pPr>
        <w:spacing w:after="0" w:line="240" w:lineRule="auto"/>
        <w:ind w:firstLine="708"/>
        <w:jc w:val="both"/>
        <w:rPr>
          <w:rFonts w:ascii="Arial" w:cs="Arial" w:hAnsi="Arial"/>
          <w:i/>
          <w:sz w:val="24"/>
          <w:szCs w:val="24"/>
          <w:vertAlign w:val="superscript"/>
        </w:rPr>
      </w:pPr>
      <w:r>
        <w:rPr>
          <w:rFonts w:ascii="Arial" w:cs="Arial" w:hAnsi="Arial"/>
        </w:rPr>
        <w:t xml:space="preserve"> </w:t>
      </w:r>
      <w:r>
        <w:rPr>
          <w:rFonts w:ascii="Arial" w:cs="Arial" w:hAnsi="Arial"/>
          <w:lang w:val="ru-RU"/>
        </w:rPr>
        <w:tab/>
      </w:r>
      <w:r>
        <w:rPr>
          <w:rFonts w:ascii="Arial" w:cs="Arial" w:hAnsi="Arial"/>
          <w:lang w:val="ru-RU"/>
        </w:rPr>
        <w:t>П</w:t>
      </w:r>
      <w:r>
        <w:rPr>
          <w:rFonts w:ascii="Arial" w:cs="Arial" w:hAnsi="Arial"/>
        </w:rPr>
        <w:t>рограмма ПМ.0</w:t>
      </w:r>
      <w:r>
        <w:rPr>
          <w:rFonts w:ascii="Arial" w:cs="Arial" w:hAnsi="Arial"/>
          <w:lang w:val="ru-RU"/>
        </w:rPr>
        <w:t>1</w:t>
      </w:r>
      <w:r>
        <w:rPr>
          <w:rFonts w:ascii="Arial" w:cs="Arial" w:hAnsi="Arial"/>
        </w:rPr>
        <w:t xml:space="preserve"> Организация и проведение </w:t>
      </w:r>
      <w:r>
        <w:rPr>
          <w:rFonts w:ascii="Arial" w:cs="Arial" w:hAnsi="Arial"/>
          <w:lang w:val="ru-RU"/>
        </w:rPr>
        <w:t xml:space="preserve">физкультурно -спортивной работы </w:t>
      </w:r>
      <w:r>
        <w:rPr>
          <w:rFonts w:ascii="Arial" w:cs="Arial" w:hAnsi="Arial"/>
          <w:color w:val="000000"/>
          <w:sz w:val="24"/>
          <w:szCs w:val="24"/>
          <w:lang w:eastAsia="ar-SA"/>
        </w:rPr>
        <w:t xml:space="preserve">разработана в соответствии с </w:t>
      </w:r>
      <w:r>
        <w:rPr>
          <w:rFonts w:ascii="Arial" w:cs="Arial" w:hAnsi="Arial"/>
          <w:color w:val="000000"/>
          <w:sz w:val="24"/>
          <w:szCs w:val="24"/>
        </w:rPr>
        <w:t xml:space="preserve">Федеральным государственным образовательным стандартом среднего </w:t>
      </w:r>
      <w:r>
        <w:rPr>
          <w:rFonts w:ascii="Arial" w:cs="Arial" w:hAnsi="Arial"/>
          <w:color w:val="000000"/>
          <w:sz w:val="24"/>
          <w:szCs w:val="24"/>
        </w:rPr>
        <w:t xml:space="preserve">профессионального образования по специальности </w:t>
      </w:r>
      <w:r>
        <w:rPr>
          <w:rFonts w:ascii="Arial" w:cs="Arial" w:hAnsi="Arial"/>
          <w:sz w:val="24"/>
          <w:szCs w:val="24"/>
        </w:rPr>
        <w:t>49.02.01 Физическая культура</w:t>
      </w:r>
      <w:r>
        <w:rPr>
          <w:rFonts w:ascii="Arial" w:cs="Arial" w:hAnsi="Arial"/>
          <w:color w:val="000000"/>
          <w:sz w:val="24"/>
          <w:szCs w:val="24"/>
        </w:rPr>
        <w:t xml:space="preserve">, утвержденного Приказом </w:t>
      </w:r>
      <w:r>
        <w:rPr>
          <w:rFonts w:ascii="Arial" w:cs="Arial" w:hAnsi="Arial"/>
          <w:color w:val="000000"/>
          <w:sz w:val="24"/>
          <w:szCs w:val="24"/>
        </w:rPr>
        <w:t>Минпросвещения</w:t>
      </w:r>
      <w:r>
        <w:rPr>
          <w:rFonts w:ascii="Arial" w:cs="Arial" w:hAnsi="Arial"/>
          <w:color w:val="000000"/>
          <w:sz w:val="24"/>
          <w:szCs w:val="24"/>
        </w:rPr>
        <w:t xml:space="preserve"> России  № 742 от 17.08.2022 г. (зарегистрирован Министерством юстиции Российской Федерации 22.09.2022 г., </w:t>
      </w:r>
      <w:r>
        <w:rPr>
          <w:rFonts w:ascii="Arial" w:cs="Arial" w:hAnsi="Arial"/>
          <w:color w:val="000000"/>
          <w:sz w:val="24"/>
          <w:szCs w:val="24"/>
        </w:rPr>
        <w:t xml:space="preserve">регистрационный № 70193) </w:t>
      </w: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rPr>
          <w:rFonts w:ascii="Arial" w:cs="Arial" w:hAnsi="Arial"/>
          <w:i/>
          <w:sz w:val="24"/>
          <w:szCs w:val="24"/>
          <w:vertAlign w:val="superscript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eastAsia="Calibri" w:hAnsi="Arial"/>
          <w:sz w:val="24"/>
          <w:szCs w:val="24"/>
          <w:lang w:eastAsia="en-US"/>
        </w:rPr>
      </w:pPr>
      <w:r>
        <w:rPr>
          <w:rFonts w:ascii="Arial" w:cs="Arial" w:eastAsia="Calibri" w:hAnsi="Arial"/>
          <w:b/>
          <w:sz w:val="24"/>
          <w:szCs w:val="24"/>
          <w:lang w:eastAsia="en-US"/>
        </w:rPr>
        <w:t>2.</w:t>
      </w:r>
      <w:r>
        <w:rPr>
          <w:rFonts w:ascii="Arial" w:cs="Arial" w:eastAsia="Calibri" w:hAnsi="Arial"/>
          <w:sz w:val="24"/>
          <w:szCs w:val="24"/>
          <w:lang w:eastAsia="en-US"/>
        </w:rPr>
        <w:t xml:space="preserve"> </w:t>
      </w:r>
      <w:r>
        <w:rPr>
          <w:rFonts w:ascii="Arial" w:cs="Arial" w:eastAsia="Calibri" w:hAnsi="Arial"/>
          <w:b/>
          <w:sz w:val="24"/>
          <w:szCs w:val="24"/>
          <w:lang w:eastAsia="en-US"/>
        </w:rPr>
        <w:t>Цель и задачи учебной дисциплины</w:t>
      </w:r>
      <w:r>
        <w:rPr>
          <w:rFonts w:ascii="Arial" w:cs="Arial" w:eastAsia="Calibri" w:hAnsi="Arial"/>
          <w:sz w:val="24"/>
          <w:szCs w:val="24"/>
          <w:lang w:eastAsia="en-US"/>
        </w:rPr>
        <w:t xml:space="preserve"> </w:t>
      </w:r>
    </w:p>
    <w:p>
      <w:pPr>
        <w:pStyle w:val="Normal"/>
        <w:spacing w:after="0" w:line="240" w:lineRule="auto"/>
        <w:ind w:firstLine="709"/>
        <w:jc w:val="both"/>
        <w:rPr>
          <w:rFonts w:ascii="Arial" w:cs="Arial" w:eastAsia="Calibri" w:hAnsi="Arial"/>
          <w:bCs/>
          <w:sz w:val="24"/>
          <w:szCs w:val="24"/>
          <w:lang w:eastAsia="en-US"/>
        </w:rPr>
      </w:pPr>
      <w:r>
        <w:rPr>
          <w:rFonts w:ascii="Arial" w:cs="Arial" w:hAnsi="Arial"/>
          <w:lang w:val="ru-RU"/>
        </w:rPr>
        <w:t>П</w:t>
      </w:r>
      <w:r>
        <w:rPr>
          <w:rFonts w:ascii="Arial" w:cs="Arial" w:hAnsi="Arial"/>
        </w:rPr>
        <w:t>рограмма ПМ.0</w:t>
      </w:r>
      <w:r>
        <w:rPr>
          <w:rFonts w:ascii="Arial" w:cs="Arial" w:hAnsi="Arial"/>
          <w:lang w:val="ru-RU"/>
        </w:rPr>
        <w:t>1</w:t>
      </w:r>
      <w:r>
        <w:rPr>
          <w:rFonts w:ascii="Arial" w:cs="Arial" w:hAnsi="Arial"/>
        </w:rPr>
        <w:t xml:space="preserve"> Организация и проведение </w:t>
      </w:r>
      <w:r>
        <w:rPr>
          <w:rFonts w:ascii="Arial" w:cs="Arial" w:hAnsi="Arial"/>
          <w:lang w:val="ru-RU"/>
        </w:rPr>
        <w:t xml:space="preserve">физкультурно -спортивной работы 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направлена на достижение следующих целей и задач:</w:t>
      </w:r>
    </w:p>
    <w:p>
      <w:pPr>
        <w:pStyle w:val="Normal"/>
        <w:tabs>
          <w:tab w:val="left" w:leader="none" w:pos="348"/>
        </w:tabs>
        <w:spacing w:after="0" w:line="240" w:lineRule="auto"/>
        <w:jc w:val="both"/>
        <w:rPr>
          <w:rFonts w:ascii="Arial" w:cs="Arial" w:hAnsi="Arial"/>
          <w:bCs/>
          <w:sz w:val="24"/>
          <w:szCs w:val="24"/>
          <w:lang w:eastAsia="en-US"/>
        </w:rPr>
      </w:pPr>
      <w:r>
        <w:rPr>
          <w:rFonts w:ascii="Arial" w:cs="Arial" w:hAnsi="Arial"/>
          <w:bCs/>
          <w:sz w:val="24"/>
          <w:szCs w:val="24"/>
          <w:lang w:eastAsia="en-US"/>
        </w:rPr>
        <w:t>- разработки общего пл</w:t>
      </w:r>
      <w:r>
        <w:rPr>
          <w:rFonts w:ascii="Arial" w:cs="Arial" w:hAnsi="Arial"/>
          <w:bCs/>
          <w:sz w:val="24"/>
          <w:szCs w:val="24"/>
          <w:lang w:eastAsia="en-US"/>
        </w:rPr>
        <w:t>ана физкультур</w:t>
      </w:r>
      <w:r>
        <w:rPr>
          <w:rFonts w:ascii="Arial" w:cs="Arial" w:hAnsi="Arial"/>
          <w:bCs/>
          <w:sz w:val="24"/>
          <w:szCs w:val="24"/>
          <w:lang w:eastAsia="en-US"/>
        </w:rPr>
        <w:t>но</w:t>
      </w:r>
      <w:r>
        <w:rPr>
          <w:rFonts w:ascii="Arial" w:cs="Arial" w:hAnsi="Arial"/>
          <w:bCs/>
          <w:sz w:val="24"/>
          <w:szCs w:val="24"/>
          <w:lang w:eastAsia="en-US"/>
        </w:rPr>
        <w:t>-</w:t>
      </w:r>
      <w:r>
        <w:rPr>
          <w:rFonts w:ascii="Arial" w:cs="Arial" w:hAnsi="Arial"/>
          <w:bCs/>
          <w:sz w:val="24"/>
          <w:szCs w:val="24"/>
          <w:lang w:eastAsia="en-US"/>
        </w:rPr>
        <w:t>с</w:t>
      </w:r>
      <w:r>
        <w:rPr>
          <w:rFonts w:ascii="Arial" w:cs="Arial" w:hAnsi="Arial"/>
          <w:bCs/>
          <w:sz w:val="24"/>
          <w:szCs w:val="24"/>
          <w:lang w:eastAsia="en-US"/>
        </w:rPr>
        <w:t>портивной</w:t>
      </w:r>
      <w:r>
        <w:rPr>
          <w:rFonts w:ascii="Arial" w:cs="Arial" w:hAnsi="Arial"/>
          <w:bCs/>
          <w:sz w:val="24"/>
          <w:szCs w:val="24"/>
          <w:lang w:eastAsia="en-US"/>
        </w:rPr>
        <w:t xml:space="preserve"> </w:t>
      </w:r>
      <w:r>
        <w:rPr>
          <w:rFonts w:ascii="Arial" w:cs="Arial" w:hAnsi="Arial"/>
          <w:bCs/>
          <w:sz w:val="24"/>
          <w:szCs w:val="24"/>
          <w:lang w:eastAsia="en-US"/>
        </w:rPr>
        <w:t>работы;</w:t>
      </w:r>
    </w:p>
    <w:p>
      <w:pPr>
        <w:pStyle w:val="Normal"/>
        <w:tabs>
          <w:tab w:val="left" w:leader="none" w:pos="348"/>
        </w:tabs>
        <w:spacing w:after="0" w:line="240" w:lineRule="auto"/>
        <w:jc w:val="both"/>
        <w:rPr>
          <w:rFonts w:ascii="Arial" w:cs="Arial" w:hAnsi="Arial"/>
          <w:bCs/>
          <w:sz w:val="24"/>
          <w:szCs w:val="24"/>
          <w:lang w:eastAsia="en-US"/>
        </w:rPr>
      </w:pPr>
      <w:r>
        <w:rPr>
          <w:rFonts w:ascii="Arial" w:cs="Arial" w:hAnsi="Arial"/>
          <w:bCs/>
          <w:sz w:val="24"/>
          <w:szCs w:val="24"/>
          <w:lang w:eastAsia="en-US"/>
        </w:rPr>
        <w:t>- анализа и оценки физк</w:t>
      </w:r>
      <w:r>
        <w:rPr>
          <w:rFonts w:ascii="Arial" w:cs="Arial" w:hAnsi="Arial"/>
          <w:bCs/>
          <w:sz w:val="24"/>
          <w:szCs w:val="24"/>
          <w:lang w:eastAsia="en-US"/>
        </w:rPr>
        <w:t>ультурно-спортив</w:t>
      </w:r>
      <w:r>
        <w:rPr>
          <w:rFonts w:ascii="Arial" w:cs="Arial" w:hAnsi="Arial"/>
          <w:bCs/>
          <w:sz w:val="24"/>
          <w:szCs w:val="24"/>
          <w:lang w:eastAsia="en-US"/>
        </w:rPr>
        <w:t>ной работы;</w:t>
      </w:r>
    </w:p>
    <w:p>
      <w:pPr>
        <w:pStyle w:val="Normal"/>
        <w:tabs>
          <w:tab w:val="left" w:leader="none" w:pos="348"/>
        </w:tabs>
        <w:spacing w:after="0" w:line="240" w:lineRule="auto"/>
        <w:jc w:val="both"/>
        <w:rPr>
          <w:rFonts w:ascii="Arial" w:cs="Arial" w:hAnsi="Arial"/>
          <w:bCs/>
          <w:sz w:val="24"/>
          <w:szCs w:val="24"/>
          <w:lang w:eastAsia="en-US"/>
        </w:rPr>
      </w:pPr>
      <w:r>
        <w:rPr>
          <w:rFonts w:ascii="Arial" w:cs="Arial" w:hAnsi="Arial"/>
          <w:bCs/>
          <w:sz w:val="24"/>
          <w:szCs w:val="24"/>
          <w:lang w:eastAsia="en-US"/>
        </w:rPr>
        <w:t>- разрабо</w:t>
      </w:r>
      <w:r>
        <w:rPr>
          <w:rFonts w:ascii="Arial" w:cs="Arial" w:hAnsi="Arial"/>
          <w:bCs/>
          <w:sz w:val="24"/>
          <w:szCs w:val="24"/>
          <w:lang w:eastAsia="en-US"/>
        </w:rPr>
        <w:t>тки</w:t>
      </w:r>
      <w:r>
        <w:rPr>
          <w:rFonts w:ascii="Arial" w:cs="Arial" w:hAnsi="Arial"/>
          <w:bCs/>
          <w:sz w:val="24"/>
          <w:szCs w:val="24"/>
          <w:lang w:eastAsia="en-US"/>
        </w:rPr>
        <w:t xml:space="preserve"> </w:t>
      </w:r>
      <w:r>
        <w:rPr>
          <w:rFonts w:ascii="Arial" w:cs="Arial" w:hAnsi="Arial"/>
          <w:bCs/>
          <w:sz w:val="24"/>
          <w:szCs w:val="24"/>
          <w:lang w:eastAsia="en-US"/>
        </w:rPr>
        <w:t>п</w:t>
      </w:r>
      <w:r>
        <w:rPr>
          <w:rFonts w:ascii="Arial" w:cs="Arial" w:hAnsi="Arial"/>
          <w:bCs/>
          <w:sz w:val="24"/>
          <w:szCs w:val="24"/>
          <w:lang w:eastAsia="en-US"/>
        </w:rPr>
        <w:t>л</w:t>
      </w:r>
      <w:r>
        <w:rPr>
          <w:rFonts w:ascii="Arial" w:cs="Arial" w:hAnsi="Arial"/>
          <w:bCs/>
          <w:sz w:val="24"/>
          <w:szCs w:val="24"/>
          <w:lang w:eastAsia="en-US"/>
        </w:rPr>
        <w:t>анов и программы по формированию ЗОЖ, организации мероприятий, направленных на гражд</w:t>
      </w:r>
      <w:r>
        <w:rPr>
          <w:rFonts w:ascii="Arial" w:cs="Arial" w:hAnsi="Arial"/>
          <w:bCs/>
          <w:sz w:val="24"/>
          <w:szCs w:val="24"/>
          <w:lang w:eastAsia="en-US"/>
        </w:rPr>
        <w:t xml:space="preserve">анское и патриотическое воспитание молодежи, воспитание толерантности </w:t>
      </w:r>
      <w:r>
        <w:rPr>
          <w:rFonts w:ascii="Arial" w:cs="Arial" w:hAnsi="Arial"/>
          <w:bCs/>
          <w:sz w:val="24"/>
          <w:szCs w:val="24"/>
          <w:lang w:eastAsia="en-US"/>
        </w:rPr>
        <w:t>в молодежной с</w:t>
      </w:r>
      <w:r>
        <w:rPr>
          <w:rFonts w:ascii="Arial" w:cs="Arial" w:hAnsi="Arial"/>
          <w:bCs/>
          <w:sz w:val="24"/>
          <w:szCs w:val="24"/>
          <w:lang w:eastAsia="en-US"/>
        </w:rPr>
        <w:t>ре</w:t>
      </w:r>
      <w:r>
        <w:rPr>
          <w:rFonts w:ascii="Arial" w:cs="Arial" w:hAnsi="Arial"/>
          <w:bCs/>
          <w:sz w:val="24"/>
          <w:szCs w:val="24"/>
          <w:lang w:eastAsia="en-US"/>
        </w:rPr>
        <w:t>д</w:t>
      </w:r>
      <w:r>
        <w:rPr>
          <w:rFonts w:ascii="Arial" w:cs="Arial" w:hAnsi="Arial"/>
          <w:bCs/>
          <w:sz w:val="24"/>
          <w:szCs w:val="24"/>
          <w:lang w:eastAsia="en-US"/>
        </w:rPr>
        <w:t>е</w:t>
      </w:r>
      <w:r>
        <w:rPr>
          <w:rFonts w:ascii="Arial" w:cs="Arial" w:hAnsi="Arial"/>
          <w:bCs/>
          <w:sz w:val="24"/>
          <w:szCs w:val="24"/>
          <w:lang w:eastAsia="en-US"/>
        </w:rPr>
        <w:t>, формирование правовых, культурных и нр</w:t>
      </w:r>
      <w:r>
        <w:rPr>
          <w:rFonts w:ascii="Arial" w:cs="Arial" w:hAnsi="Arial"/>
          <w:bCs/>
          <w:sz w:val="24"/>
          <w:szCs w:val="24"/>
          <w:lang w:eastAsia="en-US"/>
        </w:rPr>
        <w:t>авственных ценнос</w:t>
      </w:r>
      <w:r>
        <w:rPr>
          <w:rFonts w:ascii="Arial" w:cs="Arial" w:hAnsi="Arial"/>
          <w:bCs/>
          <w:sz w:val="24"/>
          <w:szCs w:val="24"/>
          <w:lang w:eastAsia="en-US"/>
        </w:rPr>
        <w:t>тей среди молодеж</w:t>
      </w:r>
      <w:r>
        <w:rPr>
          <w:rFonts w:ascii="Arial" w:cs="Arial" w:hAnsi="Arial"/>
          <w:bCs/>
          <w:sz w:val="24"/>
          <w:szCs w:val="24"/>
          <w:lang w:eastAsia="en-US"/>
        </w:rPr>
        <w:t>и;</w:t>
      </w:r>
    </w:p>
    <w:p>
      <w:pPr>
        <w:pStyle w:val="Normal"/>
        <w:tabs>
          <w:tab w:val="left" w:leader="none" w:pos="348"/>
        </w:tabs>
        <w:spacing w:after="0" w:line="240" w:lineRule="auto"/>
        <w:jc w:val="both"/>
        <w:rPr>
          <w:rFonts w:ascii="Arial" w:cs="Arial" w:hAnsi="Arial"/>
          <w:bCs/>
          <w:sz w:val="24"/>
          <w:szCs w:val="24"/>
          <w:lang w:eastAsia="en-US"/>
        </w:rPr>
      </w:pPr>
      <w:r>
        <w:rPr>
          <w:rFonts w:ascii="Arial" w:cs="Arial" w:hAnsi="Arial"/>
          <w:bCs/>
          <w:sz w:val="24"/>
          <w:szCs w:val="24"/>
          <w:lang w:eastAsia="en-US"/>
        </w:rPr>
        <w:t>-</w:t>
      </w:r>
      <w:r>
        <w:rPr>
          <w:rFonts w:ascii="Arial" w:cs="Arial" w:hAnsi="Arial"/>
          <w:bCs/>
          <w:sz w:val="24"/>
          <w:szCs w:val="24"/>
          <w:lang w:eastAsia="en-US"/>
        </w:rPr>
        <w:t xml:space="preserve"> разр</w:t>
      </w:r>
      <w:r>
        <w:rPr>
          <w:rFonts w:ascii="Arial" w:cs="Arial" w:hAnsi="Arial"/>
          <w:bCs/>
          <w:sz w:val="24"/>
          <w:szCs w:val="24"/>
          <w:lang w:eastAsia="en-US"/>
        </w:rPr>
        <w:t>аботки</w:t>
      </w:r>
      <w:r>
        <w:rPr>
          <w:rFonts w:ascii="Arial" w:cs="Arial" w:hAnsi="Arial"/>
          <w:bCs/>
          <w:sz w:val="24"/>
          <w:szCs w:val="24"/>
          <w:lang w:eastAsia="en-US"/>
        </w:rPr>
        <w:t xml:space="preserve"> плана и программы организации досуга и отдыха детей, подростков и молодежи;</w:t>
      </w:r>
    </w:p>
    <w:p>
      <w:pPr>
        <w:pStyle w:val="Normal"/>
        <w:tabs>
          <w:tab w:val="left" w:leader="none" w:pos="348"/>
        </w:tabs>
        <w:spacing w:after="0" w:line="240" w:lineRule="auto"/>
        <w:jc w:val="both"/>
        <w:rPr>
          <w:rFonts w:ascii="Arial" w:cs="Arial" w:hAnsi="Arial"/>
          <w:bCs/>
          <w:sz w:val="24"/>
          <w:szCs w:val="24"/>
          <w:lang w:eastAsia="en-US"/>
        </w:rPr>
      </w:pPr>
      <w:r>
        <w:rPr>
          <w:rFonts w:ascii="Arial" w:cs="Arial" w:hAnsi="Arial"/>
          <w:bCs/>
          <w:sz w:val="24"/>
          <w:szCs w:val="24"/>
          <w:lang w:eastAsia="en-US"/>
        </w:rPr>
        <w:t xml:space="preserve">- </w:t>
      </w:r>
      <w:r>
        <w:rPr>
          <w:rFonts w:ascii="Arial" w:cs="Arial" w:hAnsi="Arial"/>
          <w:bCs/>
          <w:sz w:val="24"/>
          <w:szCs w:val="24"/>
          <w:lang w:eastAsia="en-US"/>
        </w:rPr>
        <w:t>проведения физкультурных мероприятий, направленных на формирование пра</w:t>
      </w:r>
      <w:r>
        <w:rPr>
          <w:rFonts w:ascii="Arial" w:cs="Arial" w:hAnsi="Arial"/>
          <w:bCs/>
          <w:sz w:val="24"/>
          <w:szCs w:val="24"/>
          <w:lang w:eastAsia="en-US"/>
        </w:rPr>
        <w:t>вовых, культур</w:t>
      </w:r>
      <w:r>
        <w:rPr>
          <w:rFonts w:ascii="Arial" w:cs="Arial" w:hAnsi="Arial"/>
          <w:bCs/>
          <w:sz w:val="24"/>
          <w:szCs w:val="24"/>
          <w:lang w:eastAsia="en-US"/>
        </w:rPr>
        <w:t>ны</w:t>
      </w:r>
      <w:r>
        <w:rPr>
          <w:rFonts w:ascii="Arial" w:cs="Arial" w:hAnsi="Arial"/>
          <w:bCs/>
          <w:sz w:val="24"/>
          <w:szCs w:val="24"/>
          <w:lang w:eastAsia="en-US"/>
        </w:rPr>
        <w:t>х</w:t>
      </w:r>
      <w:r>
        <w:rPr>
          <w:rFonts w:ascii="Arial" w:cs="Arial" w:hAnsi="Arial"/>
          <w:bCs/>
          <w:sz w:val="24"/>
          <w:szCs w:val="24"/>
          <w:lang w:eastAsia="en-US"/>
        </w:rPr>
        <w:t>,</w:t>
      </w:r>
      <w:r>
        <w:rPr>
          <w:rFonts w:ascii="Arial" w:cs="Arial" w:hAnsi="Arial"/>
          <w:bCs/>
          <w:sz w:val="24"/>
          <w:szCs w:val="24"/>
          <w:lang w:eastAsia="en-US"/>
        </w:rPr>
        <w:t xml:space="preserve"> нравственных ценностей, решение задач г</w:t>
      </w:r>
      <w:r>
        <w:rPr>
          <w:rFonts w:ascii="Arial" w:cs="Arial" w:hAnsi="Arial"/>
          <w:bCs/>
          <w:sz w:val="24"/>
          <w:szCs w:val="24"/>
          <w:lang w:eastAsia="en-US"/>
        </w:rPr>
        <w:t>ражданского и пат</w:t>
      </w:r>
      <w:r>
        <w:rPr>
          <w:rFonts w:ascii="Arial" w:cs="Arial" w:hAnsi="Arial"/>
          <w:bCs/>
          <w:sz w:val="24"/>
          <w:szCs w:val="24"/>
          <w:lang w:eastAsia="en-US"/>
        </w:rPr>
        <w:t>риотического восп</w:t>
      </w:r>
      <w:r>
        <w:rPr>
          <w:rFonts w:ascii="Arial" w:cs="Arial" w:hAnsi="Arial"/>
          <w:bCs/>
          <w:sz w:val="24"/>
          <w:szCs w:val="24"/>
          <w:lang w:eastAsia="en-US"/>
        </w:rPr>
        <w:t>итан</w:t>
      </w:r>
      <w:r>
        <w:rPr>
          <w:rFonts w:ascii="Arial" w:cs="Arial" w:hAnsi="Arial"/>
          <w:bCs/>
          <w:sz w:val="24"/>
          <w:szCs w:val="24"/>
          <w:lang w:eastAsia="en-US"/>
        </w:rPr>
        <w:t>ия м</w:t>
      </w:r>
      <w:r>
        <w:rPr>
          <w:rFonts w:ascii="Arial" w:cs="Arial" w:hAnsi="Arial"/>
          <w:bCs/>
          <w:sz w:val="24"/>
          <w:szCs w:val="24"/>
          <w:lang w:eastAsia="en-US"/>
        </w:rPr>
        <w:t>о</w:t>
      </w:r>
      <w:r>
        <w:rPr>
          <w:rFonts w:ascii="Arial" w:cs="Arial" w:hAnsi="Arial"/>
          <w:bCs/>
          <w:sz w:val="24"/>
          <w:szCs w:val="24"/>
          <w:lang w:eastAsia="en-US"/>
        </w:rPr>
        <w:t>лодежи;</w:t>
      </w:r>
    </w:p>
    <w:p>
      <w:pPr>
        <w:pStyle w:val="Normal"/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Cs/>
          <w:sz w:val="24"/>
          <w:szCs w:val="24"/>
          <w:lang w:eastAsia="en-US"/>
        </w:rPr>
        <w:t xml:space="preserve">- </w:t>
      </w:r>
      <w:r>
        <w:rPr>
          <w:rFonts w:ascii="Arial" w:cs="Arial" w:hAnsi="Arial"/>
          <w:sz w:val="24"/>
          <w:szCs w:val="24"/>
        </w:rPr>
        <w:t>анализа программ проведения физкультурно-оздоровительных или спортивно-масс</w:t>
      </w:r>
      <w:r>
        <w:rPr>
          <w:rFonts w:ascii="Arial" w:cs="Arial" w:hAnsi="Arial"/>
          <w:sz w:val="24"/>
          <w:szCs w:val="24"/>
        </w:rPr>
        <w:t>овых мероприятий;</w:t>
      </w:r>
    </w:p>
    <w:p>
      <w:pPr>
        <w:pStyle w:val="Normal"/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 планирования проведения физкультурно-оздоровительн</w:t>
      </w:r>
      <w:r>
        <w:rPr>
          <w:rFonts w:ascii="Arial" w:cs="Arial" w:hAnsi="Arial"/>
          <w:sz w:val="24"/>
          <w:szCs w:val="24"/>
        </w:rPr>
        <w:t>ого или спорти</w:t>
      </w:r>
      <w:r>
        <w:rPr>
          <w:rFonts w:ascii="Arial" w:cs="Arial" w:hAnsi="Arial"/>
          <w:sz w:val="24"/>
          <w:szCs w:val="24"/>
        </w:rPr>
        <w:t>вн</w:t>
      </w:r>
      <w:r>
        <w:rPr>
          <w:rFonts w:ascii="Arial" w:cs="Arial" w:hAnsi="Arial"/>
          <w:sz w:val="24"/>
          <w:szCs w:val="24"/>
        </w:rPr>
        <w:t>о</w:t>
      </w:r>
      <w:r>
        <w:rPr>
          <w:rFonts w:ascii="Arial" w:cs="Arial" w:hAnsi="Arial"/>
          <w:sz w:val="24"/>
          <w:szCs w:val="24"/>
        </w:rPr>
        <w:t>-</w:t>
      </w:r>
      <w:r>
        <w:rPr>
          <w:rFonts w:ascii="Arial" w:cs="Arial" w:hAnsi="Arial"/>
          <w:sz w:val="24"/>
          <w:szCs w:val="24"/>
        </w:rPr>
        <w:t>массового мероприятия;</w:t>
      </w:r>
    </w:p>
    <w:p>
      <w:pPr>
        <w:pStyle w:val="Normal"/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 -наблюдения, ана</w:t>
      </w:r>
      <w:r>
        <w:rPr>
          <w:rFonts w:ascii="Arial" w:cs="Arial" w:hAnsi="Arial"/>
          <w:sz w:val="24"/>
          <w:szCs w:val="24"/>
        </w:rPr>
        <w:t>лиза и самоанализ</w:t>
      </w:r>
      <w:r>
        <w:rPr>
          <w:rFonts w:ascii="Arial" w:cs="Arial" w:hAnsi="Arial"/>
          <w:sz w:val="24"/>
          <w:szCs w:val="24"/>
        </w:rPr>
        <w:t>а физкультурно-оз</w:t>
      </w:r>
      <w:r>
        <w:rPr>
          <w:rFonts w:ascii="Arial" w:cs="Arial" w:hAnsi="Arial"/>
          <w:sz w:val="24"/>
          <w:szCs w:val="24"/>
        </w:rPr>
        <w:t>доро</w:t>
      </w:r>
      <w:r>
        <w:rPr>
          <w:rFonts w:ascii="Arial" w:cs="Arial" w:hAnsi="Arial"/>
          <w:sz w:val="24"/>
          <w:szCs w:val="24"/>
        </w:rPr>
        <w:t>вите</w:t>
      </w:r>
      <w:r>
        <w:rPr>
          <w:rFonts w:ascii="Arial" w:cs="Arial" w:hAnsi="Arial"/>
          <w:sz w:val="24"/>
          <w:szCs w:val="24"/>
        </w:rPr>
        <w:t>л</w:t>
      </w:r>
      <w:r>
        <w:rPr>
          <w:rFonts w:ascii="Arial" w:cs="Arial" w:hAnsi="Arial"/>
          <w:sz w:val="24"/>
          <w:szCs w:val="24"/>
        </w:rPr>
        <w:t>ьного и с</w:t>
      </w:r>
      <w:r>
        <w:rPr>
          <w:rFonts w:ascii="Arial" w:cs="Arial" w:hAnsi="Arial"/>
          <w:sz w:val="24"/>
          <w:szCs w:val="24"/>
        </w:rPr>
        <w:t>портивно-массового мероприятия, разработки предложений по их совершенствован</w:t>
      </w:r>
      <w:r>
        <w:rPr>
          <w:rFonts w:ascii="Arial" w:cs="Arial" w:hAnsi="Arial"/>
          <w:sz w:val="24"/>
          <w:szCs w:val="24"/>
        </w:rPr>
        <w:t>ию;</w:t>
      </w:r>
    </w:p>
    <w:p>
      <w:pPr>
        <w:pStyle w:val="Normal"/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 проведения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физкультурно-оздоровительного и спортивно-массового м</w:t>
      </w:r>
      <w:r>
        <w:rPr>
          <w:rFonts w:ascii="Arial" w:cs="Arial" w:hAnsi="Arial"/>
          <w:sz w:val="24"/>
          <w:szCs w:val="24"/>
        </w:rPr>
        <w:t>ероприятия;</w:t>
      </w:r>
    </w:p>
    <w:p>
      <w:pPr>
        <w:pStyle w:val="Normal"/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- </w:t>
      </w:r>
      <w:r>
        <w:rPr>
          <w:rFonts w:ascii="Arial" w:cs="Arial" w:hAnsi="Arial"/>
          <w:sz w:val="24"/>
          <w:szCs w:val="24"/>
        </w:rPr>
        <w:t>пр</w:t>
      </w:r>
      <w:r>
        <w:rPr>
          <w:rFonts w:ascii="Arial" w:cs="Arial" w:hAnsi="Arial"/>
          <w:sz w:val="24"/>
          <w:szCs w:val="24"/>
        </w:rPr>
        <w:t>о</w:t>
      </w:r>
      <w:r>
        <w:rPr>
          <w:rFonts w:ascii="Arial" w:cs="Arial" w:hAnsi="Arial"/>
          <w:sz w:val="24"/>
          <w:szCs w:val="24"/>
        </w:rPr>
        <w:t>в</w:t>
      </w:r>
      <w:r>
        <w:rPr>
          <w:rFonts w:ascii="Arial" w:cs="Arial" w:hAnsi="Arial"/>
          <w:sz w:val="24"/>
          <w:szCs w:val="24"/>
        </w:rPr>
        <w:t>едения инструктажа по технике безопасно</w:t>
      </w:r>
      <w:r>
        <w:rPr>
          <w:rFonts w:ascii="Arial" w:cs="Arial" w:hAnsi="Arial"/>
          <w:sz w:val="24"/>
          <w:szCs w:val="24"/>
        </w:rPr>
        <w:t>сти в процессе орг</w:t>
      </w:r>
      <w:r>
        <w:rPr>
          <w:rFonts w:ascii="Arial" w:cs="Arial" w:hAnsi="Arial"/>
          <w:sz w:val="24"/>
          <w:szCs w:val="24"/>
        </w:rPr>
        <w:t>анизации и проведе</w:t>
      </w:r>
      <w:r>
        <w:rPr>
          <w:rFonts w:ascii="Arial" w:cs="Arial" w:hAnsi="Arial"/>
          <w:sz w:val="24"/>
          <w:szCs w:val="24"/>
        </w:rPr>
        <w:t>ния</w:t>
      </w:r>
      <w:r>
        <w:rPr>
          <w:rFonts w:ascii="Arial" w:cs="Arial" w:hAnsi="Arial"/>
          <w:sz w:val="24"/>
          <w:szCs w:val="24"/>
        </w:rPr>
        <w:t xml:space="preserve"> фи</w:t>
      </w:r>
      <w:r>
        <w:rPr>
          <w:rFonts w:ascii="Arial" w:cs="Arial" w:hAnsi="Arial"/>
          <w:sz w:val="24"/>
          <w:szCs w:val="24"/>
        </w:rPr>
        <w:t>зк</w:t>
      </w:r>
      <w:r>
        <w:rPr>
          <w:rFonts w:ascii="Arial" w:cs="Arial" w:hAnsi="Arial"/>
          <w:sz w:val="24"/>
          <w:szCs w:val="24"/>
        </w:rPr>
        <w:t>ультурно</w:t>
      </w:r>
      <w:r>
        <w:rPr>
          <w:rFonts w:ascii="Arial" w:cs="Arial" w:hAnsi="Arial"/>
          <w:sz w:val="24"/>
          <w:szCs w:val="24"/>
        </w:rPr>
        <w:t xml:space="preserve">-оздоровительного и (или) спортивно-массового мероприятия; </w:t>
      </w:r>
    </w:p>
    <w:p>
      <w:pPr>
        <w:pStyle w:val="Normal"/>
        <w:tabs>
          <w:tab w:val="left" w:leader="none" w:pos="348"/>
        </w:tabs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 определения соо</w:t>
      </w:r>
      <w:r>
        <w:rPr>
          <w:rFonts w:ascii="Arial" w:cs="Arial" w:hAnsi="Arial"/>
          <w:sz w:val="24"/>
          <w:szCs w:val="24"/>
        </w:rPr>
        <w:t>тветствия оборудо</w:t>
      </w:r>
      <w:r>
        <w:rPr>
          <w:rFonts w:ascii="Arial" w:cs="Arial" w:hAnsi="Arial"/>
          <w:sz w:val="24"/>
          <w:szCs w:val="24"/>
        </w:rPr>
        <w:t>вания и инвентаря нормам техники безопасности;</w:t>
      </w:r>
    </w:p>
    <w:p>
      <w:pPr>
        <w:pStyle w:val="Normal"/>
        <w:tabs>
          <w:tab w:val="left" w:leader="none" w:pos="348"/>
        </w:tabs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 орга</w:t>
      </w:r>
      <w:r>
        <w:rPr>
          <w:rFonts w:ascii="Arial" w:cs="Arial" w:hAnsi="Arial"/>
          <w:sz w:val="24"/>
          <w:szCs w:val="24"/>
        </w:rPr>
        <w:t>низаци</w:t>
      </w:r>
      <w:r>
        <w:rPr>
          <w:rFonts w:ascii="Arial" w:cs="Arial" w:hAnsi="Arial"/>
          <w:sz w:val="24"/>
          <w:szCs w:val="24"/>
        </w:rPr>
        <w:t>и деятел</w:t>
      </w:r>
      <w:r>
        <w:rPr>
          <w:rFonts w:ascii="Arial" w:cs="Arial" w:hAnsi="Arial"/>
          <w:sz w:val="24"/>
          <w:szCs w:val="24"/>
        </w:rPr>
        <w:t>ьн</w:t>
      </w:r>
      <w:r>
        <w:rPr>
          <w:rFonts w:ascii="Arial" w:cs="Arial" w:hAnsi="Arial"/>
          <w:sz w:val="24"/>
          <w:szCs w:val="24"/>
        </w:rPr>
        <w:t>о</w:t>
      </w:r>
      <w:r>
        <w:rPr>
          <w:rFonts w:ascii="Arial" w:cs="Arial" w:hAnsi="Arial"/>
          <w:sz w:val="24"/>
          <w:szCs w:val="24"/>
        </w:rPr>
        <w:t>с</w:t>
      </w:r>
      <w:r>
        <w:rPr>
          <w:rFonts w:ascii="Arial" w:cs="Arial" w:hAnsi="Arial"/>
          <w:sz w:val="24"/>
          <w:szCs w:val="24"/>
        </w:rPr>
        <w:t xml:space="preserve">ти волонтеров в </w:t>
      </w:r>
      <w:r>
        <w:rPr>
          <w:rFonts w:ascii="Arial" w:cs="Arial" w:hAnsi="Arial"/>
          <w:sz w:val="24"/>
          <w:szCs w:val="24"/>
        </w:rPr>
        <w:t>области физической куль</w:t>
      </w:r>
      <w:r>
        <w:rPr>
          <w:rFonts w:ascii="Arial" w:cs="Arial" w:hAnsi="Arial"/>
          <w:sz w:val="24"/>
          <w:szCs w:val="24"/>
        </w:rPr>
        <w:t>туры и спорта;</w:t>
      </w:r>
    </w:p>
    <w:p>
      <w:pPr>
        <w:pStyle w:val="Normal"/>
        <w:tabs>
          <w:tab w:val="left" w:leader="none" w:pos="348"/>
        </w:tabs>
        <w:spacing w:after="0" w:line="240" w:lineRule="auto"/>
        <w:jc w:val="both"/>
        <w:rPr>
          <w:rFonts w:ascii="Arial" w:cs="Arial" w:hAnsi="Arial"/>
          <w:bCs/>
          <w:sz w:val="24"/>
          <w:szCs w:val="24"/>
          <w:lang w:eastAsia="en-US"/>
        </w:rPr>
      </w:pPr>
      <w:r>
        <w:rPr>
          <w:rFonts w:ascii="Arial" w:cs="Arial" w:hAnsi="Arial"/>
          <w:bCs/>
          <w:sz w:val="24"/>
          <w:szCs w:val="24"/>
          <w:lang w:eastAsia="en-US"/>
        </w:rPr>
        <w:t>-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bCs/>
          <w:sz w:val="24"/>
          <w:szCs w:val="24"/>
          <w:lang w:eastAsia="en-US"/>
        </w:rPr>
        <w:t>у</w:t>
      </w:r>
      <w:r>
        <w:rPr>
          <w:rFonts w:ascii="Arial" w:cs="Arial" w:hAnsi="Arial"/>
          <w:bCs/>
          <w:sz w:val="24"/>
          <w:szCs w:val="24"/>
          <w:lang w:eastAsia="en-US"/>
        </w:rPr>
        <w:t>ч</w:t>
      </w:r>
      <w:r>
        <w:rPr>
          <w:rFonts w:ascii="Arial" w:cs="Arial" w:hAnsi="Arial"/>
          <w:bCs/>
          <w:sz w:val="24"/>
          <w:szCs w:val="24"/>
          <w:lang w:eastAsia="en-US"/>
        </w:rPr>
        <w:t>астия в проведении с</w:t>
      </w:r>
      <w:r>
        <w:rPr>
          <w:rFonts w:ascii="Arial" w:cs="Arial" w:hAnsi="Arial"/>
          <w:bCs/>
          <w:sz w:val="24"/>
          <w:szCs w:val="24"/>
          <w:lang w:eastAsia="en-US"/>
        </w:rPr>
        <w:t>порти</w:t>
      </w:r>
      <w:r>
        <w:rPr>
          <w:rFonts w:ascii="Arial" w:cs="Arial" w:hAnsi="Arial"/>
          <w:bCs/>
          <w:sz w:val="24"/>
          <w:szCs w:val="24"/>
          <w:lang w:eastAsia="en-US"/>
        </w:rPr>
        <w:t>вного соревнования или ме</w:t>
      </w:r>
      <w:r>
        <w:rPr>
          <w:rFonts w:ascii="Arial" w:cs="Arial" w:hAnsi="Arial"/>
          <w:bCs/>
          <w:sz w:val="24"/>
          <w:szCs w:val="24"/>
          <w:lang w:eastAsia="en-US"/>
        </w:rPr>
        <w:t>роприятий по выполнению населением нормативов испытаний (тес</w:t>
      </w:r>
      <w:r>
        <w:rPr>
          <w:rFonts w:ascii="Arial" w:cs="Arial" w:hAnsi="Arial"/>
          <w:bCs/>
          <w:sz w:val="24"/>
          <w:szCs w:val="24"/>
          <w:lang w:eastAsia="en-US"/>
        </w:rPr>
        <w:t>тов);</w:t>
      </w:r>
    </w:p>
    <w:p>
      <w:pPr>
        <w:pStyle w:val="Normal"/>
        <w:tabs>
          <w:tab w:val="left" w:leader="none" w:pos="348"/>
        </w:tabs>
        <w:spacing w:after="0" w:line="240" w:lineRule="auto"/>
        <w:jc w:val="both"/>
        <w:rPr>
          <w:rFonts w:ascii="Arial" w:cs="Arial" w:hAnsi="Arial"/>
          <w:bCs/>
          <w:sz w:val="24"/>
          <w:szCs w:val="24"/>
          <w:lang w:eastAsia="en-US"/>
        </w:rPr>
      </w:pPr>
      <w:r>
        <w:rPr>
          <w:rFonts w:ascii="Arial" w:cs="Arial" w:hAnsi="Arial"/>
          <w:bCs/>
          <w:sz w:val="24"/>
          <w:szCs w:val="24"/>
          <w:lang w:eastAsia="en-US"/>
        </w:rPr>
        <w:t>-наблюдения и анализа спортивного соревнования или мероприятия п</w:t>
      </w:r>
      <w:r>
        <w:rPr>
          <w:rFonts w:ascii="Arial" w:cs="Arial" w:hAnsi="Arial"/>
          <w:bCs/>
          <w:sz w:val="24"/>
          <w:szCs w:val="24"/>
          <w:lang w:eastAsia="en-US"/>
        </w:rPr>
        <w:t>о выполнению н</w:t>
      </w:r>
      <w:r>
        <w:rPr>
          <w:rFonts w:ascii="Arial" w:cs="Arial" w:hAnsi="Arial"/>
          <w:bCs/>
          <w:sz w:val="24"/>
          <w:szCs w:val="24"/>
          <w:lang w:eastAsia="en-US"/>
        </w:rPr>
        <w:t>ас</w:t>
      </w:r>
      <w:r>
        <w:rPr>
          <w:rFonts w:ascii="Arial" w:cs="Arial" w:hAnsi="Arial"/>
          <w:bCs/>
          <w:sz w:val="24"/>
          <w:szCs w:val="24"/>
          <w:lang w:eastAsia="en-US"/>
        </w:rPr>
        <w:t>е</w:t>
      </w:r>
      <w:r>
        <w:rPr>
          <w:rFonts w:ascii="Arial" w:cs="Arial" w:hAnsi="Arial"/>
          <w:bCs/>
          <w:sz w:val="24"/>
          <w:szCs w:val="24"/>
          <w:lang w:eastAsia="en-US"/>
        </w:rPr>
        <w:t>л</w:t>
      </w:r>
      <w:r>
        <w:rPr>
          <w:rFonts w:ascii="Arial" w:cs="Arial" w:hAnsi="Arial"/>
          <w:bCs/>
          <w:sz w:val="24"/>
          <w:szCs w:val="24"/>
          <w:lang w:eastAsia="en-US"/>
        </w:rPr>
        <w:t>ением различных возрастных групп нормат</w:t>
      </w:r>
      <w:r>
        <w:rPr>
          <w:rFonts w:ascii="Arial" w:cs="Arial" w:hAnsi="Arial"/>
          <w:bCs/>
          <w:sz w:val="24"/>
          <w:szCs w:val="24"/>
          <w:lang w:eastAsia="en-US"/>
        </w:rPr>
        <w:t>ивов испытаний (те</w:t>
      </w:r>
      <w:r>
        <w:rPr>
          <w:rFonts w:ascii="Arial" w:cs="Arial" w:hAnsi="Arial"/>
          <w:bCs/>
          <w:sz w:val="24"/>
          <w:szCs w:val="24"/>
          <w:lang w:eastAsia="en-US"/>
        </w:rPr>
        <w:t>стов);</w:t>
      </w:r>
    </w:p>
    <w:p>
      <w:pPr>
        <w:pStyle w:val="Normal"/>
        <w:tabs>
          <w:tab w:val="left" w:leader="none" w:pos="348"/>
        </w:tabs>
        <w:spacing w:after="0" w:line="240" w:lineRule="auto"/>
        <w:jc w:val="both"/>
        <w:rPr>
          <w:rFonts w:ascii="Arial" w:cs="Arial" w:hAnsi="Arial"/>
          <w:bCs/>
          <w:sz w:val="24"/>
          <w:szCs w:val="24"/>
          <w:lang w:eastAsia="en-US"/>
        </w:rPr>
      </w:pPr>
      <w:r>
        <w:rPr>
          <w:rFonts w:ascii="Arial" w:cs="Arial" w:hAnsi="Arial"/>
          <w:bCs/>
          <w:sz w:val="24"/>
          <w:szCs w:val="24"/>
          <w:lang w:eastAsia="en-US"/>
        </w:rPr>
        <w:t>- разработки</w:t>
      </w:r>
      <w:r>
        <w:rPr>
          <w:rFonts w:ascii="Arial" w:cs="Arial" w:hAnsi="Arial"/>
          <w:bCs/>
          <w:sz w:val="24"/>
          <w:szCs w:val="24"/>
          <w:lang w:eastAsia="en-US"/>
        </w:rPr>
        <w:t xml:space="preserve"> </w:t>
      </w:r>
      <w:r>
        <w:rPr>
          <w:rFonts w:ascii="Arial" w:cs="Arial" w:hAnsi="Arial"/>
          <w:bCs/>
          <w:sz w:val="24"/>
          <w:szCs w:val="24"/>
          <w:lang w:eastAsia="en-US"/>
        </w:rPr>
        <w:t>и</w:t>
      </w:r>
      <w:r>
        <w:rPr>
          <w:rFonts w:ascii="Arial" w:cs="Arial" w:hAnsi="Arial"/>
          <w:bCs/>
          <w:sz w:val="24"/>
          <w:szCs w:val="24"/>
          <w:lang w:eastAsia="en-US"/>
        </w:rPr>
        <w:t xml:space="preserve"> </w:t>
      </w:r>
      <w:r>
        <w:rPr>
          <w:rFonts w:ascii="Arial" w:cs="Arial" w:hAnsi="Arial"/>
          <w:bCs/>
          <w:sz w:val="24"/>
          <w:szCs w:val="24"/>
          <w:lang w:eastAsia="en-US"/>
        </w:rPr>
        <w:t>пров</w:t>
      </w:r>
      <w:r>
        <w:rPr>
          <w:rFonts w:ascii="Arial" w:cs="Arial" w:hAnsi="Arial"/>
          <w:bCs/>
          <w:sz w:val="24"/>
          <w:szCs w:val="24"/>
          <w:lang w:eastAsia="en-US"/>
        </w:rPr>
        <w:t>едения</w:t>
      </w:r>
      <w:r>
        <w:rPr>
          <w:rFonts w:ascii="Arial" w:cs="Arial" w:hAnsi="Arial"/>
          <w:bCs/>
          <w:sz w:val="24"/>
          <w:szCs w:val="24"/>
          <w:lang w:eastAsia="en-US"/>
        </w:rPr>
        <w:t xml:space="preserve"> занятия для подготовки населения к выполнению нормативов ВФСК ГТО в соответств</w:t>
      </w:r>
      <w:r>
        <w:rPr>
          <w:rFonts w:ascii="Arial" w:cs="Arial" w:hAnsi="Arial"/>
          <w:bCs/>
          <w:sz w:val="24"/>
          <w:szCs w:val="24"/>
          <w:lang w:eastAsia="en-US"/>
        </w:rPr>
        <w:t>ии с установленной ступенью;</w:t>
      </w:r>
    </w:p>
    <w:p>
      <w:pPr>
        <w:pStyle w:val="Normal"/>
        <w:spacing w:after="0" w:line="240" w:lineRule="auto"/>
        <w:jc w:val="both"/>
        <w:rPr>
          <w:rFonts w:ascii="Arial" w:cs="Arial" w:hAnsi="Arial"/>
          <w:bCs/>
          <w:iCs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 проведения образовательных и пропаганди</w:t>
      </w:r>
      <w:r>
        <w:rPr>
          <w:rFonts w:ascii="Arial" w:cs="Arial" w:hAnsi="Arial"/>
          <w:sz w:val="24"/>
          <w:szCs w:val="24"/>
        </w:rPr>
        <w:t>ских мероприят</w:t>
      </w:r>
      <w:r>
        <w:rPr>
          <w:rFonts w:ascii="Arial" w:cs="Arial" w:hAnsi="Arial"/>
          <w:sz w:val="24"/>
          <w:szCs w:val="24"/>
        </w:rPr>
        <w:t>ий</w:t>
      </w:r>
      <w:r>
        <w:rPr>
          <w:rFonts w:ascii="Arial" w:cs="Arial" w:hAnsi="Arial"/>
          <w:sz w:val="24"/>
          <w:szCs w:val="24"/>
        </w:rPr>
        <w:t>,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направленные на предотвращение допинга</w:t>
      </w:r>
      <w:r>
        <w:rPr>
          <w:rFonts w:ascii="Arial" w:cs="Arial" w:hAnsi="Arial"/>
          <w:sz w:val="24"/>
          <w:szCs w:val="24"/>
        </w:rPr>
        <w:t xml:space="preserve"> и борьбу с ним;</w:t>
      </w:r>
    </w:p>
    <w:p>
      <w:pPr>
        <w:pStyle w:val="Normal"/>
        <w:spacing w:after="0" w:line="240" w:lineRule="auto"/>
        <w:jc w:val="both"/>
        <w:rPr>
          <w:rFonts w:ascii="Arial" w:cs="Arial" w:eastAsia="Calibri" w:hAnsi="Arial"/>
          <w:b/>
          <w:sz w:val="24"/>
          <w:szCs w:val="24"/>
          <w:lang w:eastAsia="en-US"/>
        </w:rPr>
      </w:pPr>
      <w:r>
        <w:rPr>
          <w:rFonts w:ascii="Arial" w:cs="Arial" w:eastAsia="Calibri" w:hAnsi="Arial"/>
          <w:b/>
          <w:sz w:val="24"/>
          <w:szCs w:val="24"/>
          <w:lang w:eastAsia="en-US"/>
        </w:rPr>
        <w:t>3. Основные разделы дисциплины и количество часов на изучение дисц</w:t>
      </w:r>
      <w:r>
        <w:rPr>
          <w:rFonts w:ascii="Arial" w:cs="Arial" w:eastAsia="Calibri" w:hAnsi="Arial"/>
          <w:b/>
          <w:sz w:val="24"/>
          <w:szCs w:val="24"/>
          <w:lang w:eastAsia="en-US"/>
        </w:rPr>
        <w:t>и</w:t>
      </w:r>
      <w:r>
        <w:rPr>
          <w:rFonts w:ascii="Arial" w:cs="Arial" w:eastAsia="Calibri" w:hAnsi="Arial"/>
          <w:b/>
          <w:sz w:val="24"/>
          <w:szCs w:val="24"/>
          <w:lang w:eastAsia="en-US"/>
        </w:rPr>
        <w:t xml:space="preserve">плины </w:t>
      </w:r>
    </w:p>
    <w:tbl>
      <w:tblPr>
        <w:tblW w:w="0" w:type="auto"/>
        <w:tblInd w:w="-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"/>
        <w:tblLook w:val="04A0"/>
      </w:tblPr>
      <w:tblGrid>
        <w:gridCol w:w="817"/>
        <w:gridCol w:w="6804"/>
        <w:gridCol w:w="1950"/>
      </w:tblGrid>
      <w:tr>
        <w:trPr>
          <w:cnfStyle w:val="100000000000"/>
          <w:wAfter w:w="0" w:type="dxa"/>
          <w:trHeight w:val="564" w:hRule="atLeast"/>
        </w:trPr>
        <w:tc>
          <w:tcPr>
            <w:cnfStyle w:val="1010000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eastAsia="Calibri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cnfStyle w:val="1000000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eastAsia="Calibri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  <w:lang w:eastAsia="en-US"/>
              </w:rPr>
              <w:t>Основные разделы дисциплины</w:t>
            </w:r>
          </w:p>
        </w:tc>
        <w:tc>
          <w:tcPr>
            <w:cnfStyle w:val="1000000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eastAsia="Calibri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  <w:lang w:eastAsia="en-US"/>
              </w:rPr>
              <w:t xml:space="preserve">Количество часов </w:t>
            </w:r>
          </w:p>
        </w:tc>
      </w:tr>
      <w:tr>
        <w:trPr>
          <w:cnfStyle w:val="000000100000"/>
          <w:wAfter w:w="0" w:type="dxa"/>
        </w:trPr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1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Раздел 1. </w:t>
            </w:r>
            <w:r>
              <w:rPr>
                <w:rFonts w:ascii="Arial" w:cs="Arial" w:hAnsi="Arial"/>
                <w:bCs/>
              </w:rPr>
              <w:t>Планиров</w:t>
            </w:r>
            <w:r>
              <w:rPr>
                <w:rFonts w:ascii="Arial" w:cs="Arial" w:hAnsi="Arial"/>
                <w:bCs/>
              </w:rPr>
              <w:t xml:space="preserve">ание </w:t>
            </w:r>
            <w:r>
              <w:rPr>
                <w:rFonts w:ascii="Arial" w:cs="Arial" w:hAnsi="Arial"/>
                <w:bCs/>
              </w:rPr>
              <w:t>и организация</w:t>
            </w:r>
            <w:r>
              <w:rPr>
                <w:rFonts w:ascii="Arial" w:cs="Arial" w:hAnsi="Arial"/>
                <w:bCs/>
              </w:rPr>
              <w:t xml:space="preserve"> физкультурно-спортивной работы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val="ru-RU" w:eastAsia="en-US"/>
              </w:rPr>
              <w:t>124</w:t>
            </w:r>
          </w:p>
        </w:tc>
      </w:tr>
      <w:tr>
        <w:trPr>
          <w:cnfStyle w:val="000000010000"/>
          <w:wAfter w:w="0" w:type="dxa"/>
        </w:trPr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Раздел 2. </w:t>
            </w:r>
            <w:r>
              <w:rPr>
                <w:rFonts w:ascii="Arial" w:cs="Arial" w:hAnsi="Arial"/>
              </w:rPr>
              <w:t>Организация спортивн</w:t>
            </w:r>
            <w:r>
              <w:rPr>
                <w:rFonts w:ascii="Arial" w:cs="Arial" w:hAnsi="Arial"/>
              </w:rPr>
              <w:t>ых соревнований и меро</w:t>
            </w:r>
            <w:r>
              <w:rPr>
                <w:rFonts w:ascii="Arial" w:cs="Arial" w:hAnsi="Arial"/>
              </w:rPr>
              <w:t>приятий по выполнению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</w:rPr>
              <w:t>насе</w:t>
            </w:r>
            <w:r>
              <w:rPr>
                <w:rFonts w:ascii="Arial" w:cs="Arial" w:hAnsi="Arial"/>
              </w:rPr>
              <w:t>лени</w:t>
            </w:r>
            <w:r>
              <w:rPr>
                <w:rFonts w:ascii="Arial" w:cs="Arial" w:hAnsi="Arial"/>
              </w:rPr>
              <w:t>ем норм всероссийского физкультурно-сп</w:t>
            </w:r>
            <w:r>
              <w:rPr>
                <w:rFonts w:ascii="Arial" w:cs="Arial" w:hAnsi="Arial"/>
              </w:rPr>
              <w:t>ортивного комплекса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val="ru-RU" w:eastAsia="en-US"/>
              </w:rPr>
              <w:t>60</w:t>
            </w:r>
          </w:p>
        </w:tc>
      </w:tr>
      <w:tr>
        <w:trPr>
          <w:cnfStyle w:val="000000100000"/>
          <w:wAfter w:w="0" w:type="dxa"/>
        </w:trPr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3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Раздел 3. </w:t>
            </w:r>
            <w:r>
              <w:rPr>
                <w:rFonts w:ascii="Arial" w:cs="Arial" w:hAnsi="Arial"/>
              </w:rPr>
              <w:t>Проведение работы по предотвращению приме</w:t>
            </w:r>
            <w:r>
              <w:rPr>
                <w:rFonts w:ascii="Arial" w:cs="Arial" w:hAnsi="Arial"/>
              </w:rPr>
              <w:t>нения допинга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val="ru-RU" w:eastAsia="en-US"/>
              </w:rPr>
              <w:t>62</w:t>
            </w:r>
          </w:p>
        </w:tc>
      </w:tr>
    </w:tbl>
    <w:p>
      <w:pPr>
        <w:pStyle w:val="Normal"/>
        <w:spacing w:after="0" w:line="240" w:lineRule="auto"/>
        <w:rPr>
          <w:rFonts w:ascii="Arial" w:cs="Arial" w:eastAsia="Calibri" w:hAnsi="Arial"/>
          <w:b/>
          <w:sz w:val="24"/>
          <w:szCs w:val="24"/>
          <w:lang w:eastAsia="en-US"/>
        </w:rPr>
      </w:pPr>
      <w:r>
        <w:rPr>
          <w:rFonts w:ascii="Arial" w:cs="Arial" w:eastAsia="Calibri" w:hAnsi="Arial"/>
          <w:b/>
          <w:sz w:val="24"/>
          <w:szCs w:val="24"/>
          <w:lang w:eastAsia="en-US"/>
        </w:rPr>
        <w:t xml:space="preserve">4. Периодичность и формы текущего контроля промежуточной аттестации </w:t>
      </w:r>
    </w:p>
    <w:p>
      <w:pPr>
        <w:pStyle w:val="Normal"/>
        <w:spacing w:after="0" w:line="240" w:lineRule="auto"/>
        <w:jc w:val="both"/>
        <w:rPr>
          <w:rFonts w:ascii="Arial" w:cs="Arial" w:hAnsi="Arial"/>
          <w:i/>
          <w:color w:val="auto"/>
          <w:sz w:val="24"/>
          <w:szCs w:val="24"/>
        </w:rPr>
      </w:pPr>
      <w:r>
        <w:rPr>
          <w:rFonts w:ascii="Arial" w:cs="Arial" w:eastAsia="Calibri" w:hAnsi="Arial"/>
          <w:sz w:val="24"/>
          <w:szCs w:val="24"/>
          <w:lang w:eastAsia="en-US"/>
        </w:rPr>
        <w:t xml:space="preserve">Форма промежуточной аттестации по дисциплине </w:t>
      </w:r>
      <w:r>
        <w:rPr>
          <w:rFonts w:ascii="Arial" w:cs="Arial" w:hAnsi="Arial"/>
          <w:color w:val="auto"/>
          <w:sz w:val="24"/>
          <w:szCs w:val="24"/>
        </w:rPr>
        <w:t>Пм.01 «</w:t>
      </w:r>
      <w:r>
        <w:rPr>
          <w:rFonts w:ascii="Arial" w:cs="Arial" w:hAnsi="Arial"/>
          <w:color w:val="auto"/>
          <w:sz w:val="24"/>
          <w:szCs w:val="24"/>
          <w:lang w:val="ru-RU"/>
        </w:rPr>
        <w:t>О</w:t>
      </w:r>
      <w:r>
        <w:rPr>
          <w:rFonts w:ascii="Arial" w:cs="Arial" w:hAnsi="Arial"/>
          <w:color w:val="auto"/>
          <w:sz w:val="24"/>
          <w:szCs w:val="24"/>
        </w:rPr>
        <w:t>рганизация и проведен</w:t>
      </w:r>
      <w:r>
        <w:rPr>
          <w:rFonts w:ascii="Arial" w:cs="Arial" w:hAnsi="Arial"/>
          <w:color w:val="auto"/>
          <w:sz w:val="24"/>
          <w:szCs w:val="24"/>
        </w:rPr>
        <w:t xml:space="preserve">ие </w:t>
      </w:r>
      <w:r>
        <w:rPr>
          <w:rFonts w:ascii="Arial" w:cs="Arial" w:hAnsi="Arial"/>
          <w:color w:val="auto"/>
          <w:sz w:val="24"/>
          <w:szCs w:val="24"/>
        </w:rPr>
        <w:t>физкультур</w:t>
      </w:r>
      <w:r>
        <w:rPr>
          <w:rFonts w:ascii="Arial" w:cs="Arial" w:hAnsi="Arial"/>
          <w:color w:val="auto"/>
          <w:sz w:val="24"/>
          <w:szCs w:val="24"/>
        </w:rPr>
        <w:t>но</w:t>
      </w:r>
      <w:r>
        <w:rPr>
          <w:rFonts w:ascii="Arial" w:cs="Arial" w:hAnsi="Arial"/>
          <w:color w:val="auto"/>
          <w:sz w:val="24"/>
          <w:szCs w:val="24"/>
        </w:rPr>
        <w:t>-</w:t>
      </w:r>
      <w:r>
        <w:rPr>
          <w:rFonts w:ascii="Arial" w:cs="Arial" w:hAnsi="Arial"/>
          <w:color w:val="auto"/>
          <w:sz w:val="24"/>
          <w:szCs w:val="24"/>
        </w:rPr>
        <w:t>с</w:t>
      </w:r>
      <w:r>
        <w:rPr>
          <w:rFonts w:ascii="Arial" w:cs="Arial" w:hAnsi="Arial"/>
          <w:color w:val="auto"/>
          <w:sz w:val="24"/>
          <w:szCs w:val="24"/>
        </w:rPr>
        <w:t>портив</w:t>
      </w:r>
      <w:r>
        <w:rPr>
          <w:rFonts w:ascii="Arial" w:cs="Arial" w:hAnsi="Arial"/>
          <w:color w:val="auto"/>
          <w:sz w:val="24"/>
          <w:szCs w:val="24"/>
        </w:rPr>
        <w:t xml:space="preserve">ной работы» 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 xml:space="preserve">проводится в форме  </w:t>
      </w:r>
      <w:r>
        <w:rPr>
          <w:rFonts w:ascii="Arial" w:cs="Arial" w:eastAsia="Calibri" w:hAnsi="Arial"/>
          <w:bCs/>
          <w:sz w:val="24"/>
          <w:szCs w:val="24"/>
          <w:lang w:val="ru-RU" w:eastAsia="en-US"/>
        </w:rPr>
        <w:t xml:space="preserve">комплексного </w:t>
      </w:r>
      <w:r>
        <w:rPr>
          <w:rFonts w:ascii="Arial" w:cs="Arial" w:eastAsia="Calibri" w:hAnsi="Arial"/>
          <w:bCs/>
          <w:sz w:val="24"/>
          <w:szCs w:val="24"/>
          <w:lang w:val="ru-RU" w:eastAsia="en-US"/>
        </w:rPr>
        <w:t xml:space="preserve">экзамена.  </w:t>
      </w:r>
    </w:p>
    <w:p>
      <w:pPr>
        <w:pStyle w:val="Normal"/>
        <w:jc w:val="center"/>
        <w:rPr>
          <w:rFonts w:ascii="Arial" w:cs="Arial" w:hAnsi="Arial"/>
          <w:b/>
          <w:iCs/>
          <w:sz w:val="24"/>
          <w:szCs w:val="24"/>
        </w:rPr>
      </w:pPr>
    </w:p>
    <w:p>
      <w:pPr>
        <w:pStyle w:val="Normal"/>
        <w:jc w:val="center"/>
        <w:rPr>
          <w:rFonts w:ascii="Arial" w:cs="Arial" w:hAnsi="Arial"/>
          <w:b/>
          <w:iCs/>
          <w:sz w:val="24"/>
          <w:szCs w:val="24"/>
        </w:rPr>
      </w:pPr>
    </w:p>
    <w:p>
      <w:pPr>
        <w:pStyle w:val="Normal"/>
        <w:jc w:val="center"/>
        <w:rPr>
          <w:rFonts w:ascii="Arial" w:cs="Arial" w:hAnsi="Arial"/>
          <w:b/>
          <w:iCs/>
          <w:sz w:val="24"/>
          <w:szCs w:val="24"/>
        </w:rPr>
      </w:pPr>
    </w:p>
    <w:p>
      <w:pPr>
        <w:pStyle w:val="Normal"/>
        <w:jc w:val="center"/>
        <w:rPr>
          <w:rFonts w:ascii="Arial" w:cs="Arial" w:hAnsi="Arial"/>
          <w:b/>
          <w:iCs/>
          <w:sz w:val="24"/>
          <w:szCs w:val="24"/>
        </w:rPr>
      </w:pPr>
    </w:p>
    <w:p>
      <w:pPr>
        <w:pStyle w:val="Normal"/>
        <w:jc w:val="center"/>
        <w:rPr>
          <w:rFonts w:ascii="Arial" w:cs="Arial" w:hAnsi="Arial"/>
          <w:b/>
          <w:iCs/>
          <w:sz w:val="24"/>
          <w:szCs w:val="24"/>
        </w:rPr>
      </w:pPr>
    </w:p>
    <w:p>
      <w:pPr>
        <w:pStyle w:val="Normal"/>
        <w:jc w:val="center"/>
        <w:rPr>
          <w:rFonts w:ascii="Arial" w:cs="Arial" w:hAnsi="Arial"/>
          <w:b/>
          <w:iCs/>
          <w:sz w:val="24"/>
          <w:szCs w:val="24"/>
        </w:rPr>
      </w:pPr>
    </w:p>
    <w:p>
      <w:pPr>
        <w:pStyle w:val="Normal"/>
        <w:jc w:val="center"/>
        <w:rPr>
          <w:rFonts w:ascii="Arial" w:cs="Arial" w:hAnsi="Arial"/>
          <w:b/>
          <w:iCs/>
          <w:sz w:val="24"/>
          <w:szCs w:val="24"/>
        </w:rPr>
      </w:pPr>
    </w:p>
    <w:p>
      <w:pPr>
        <w:pStyle w:val="Normal"/>
        <w:jc w:val="center"/>
        <w:rPr>
          <w:rFonts w:ascii="Arial" w:cs="Arial" w:hAnsi="Arial"/>
          <w:b/>
          <w:iCs/>
          <w:sz w:val="24"/>
          <w:szCs w:val="24"/>
        </w:rPr>
      </w:pPr>
    </w:p>
    <w:p>
      <w:pPr>
        <w:pStyle w:val="Normal"/>
        <w:jc w:val="center"/>
        <w:rPr>
          <w:rFonts w:ascii="Arial" w:cs="Arial" w:hAnsi="Arial"/>
          <w:b/>
          <w:iCs/>
          <w:sz w:val="24"/>
          <w:szCs w:val="24"/>
        </w:rPr>
      </w:pPr>
    </w:p>
    <w:p>
      <w:pPr>
        <w:pStyle w:val="Normal"/>
        <w:jc w:val="center"/>
        <w:rPr>
          <w:rFonts w:ascii="Arial" w:cs="Arial" w:hAnsi="Arial"/>
          <w:b/>
          <w:iCs/>
          <w:sz w:val="24"/>
          <w:szCs w:val="24"/>
        </w:rPr>
      </w:pPr>
    </w:p>
    <w:p>
      <w:pPr>
        <w:pStyle w:val="Normal"/>
        <w:jc w:val="center"/>
        <w:rPr>
          <w:rFonts w:ascii="Arial" w:cs="Arial" w:hAnsi="Arial"/>
          <w:b/>
          <w:iCs/>
          <w:sz w:val="24"/>
          <w:szCs w:val="24"/>
        </w:rPr>
      </w:pPr>
    </w:p>
    <w:p>
      <w:pPr>
        <w:pStyle w:val="Normal"/>
        <w:jc w:val="center"/>
        <w:rPr>
          <w:rFonts w:ascii="Arial" w:cs="Arial" w:hAnsi="Arial"/>
          <w:b/>
          <w:iCs/>
          <w:sz w:val="24"/>
          <w:szCs w:val="24"/>
        </w:rPr>
      </w:pPr>
    </w:p>
    <w:p>
      <w:pPr>
        <w:pStyle w:val="Normal"/>
        <w:jc w:val="center"/>
        <w:rPr>
          <w:rFonts w:ascii="Arial" w:cs="Arial" w:hAnsi="Arial"/>
          <w:b/>
          <w:iCs/>
          <w:sz w:val="24"/>
          <w:szCs w:val="24"/>
        </w:rPr>
      </w:pPr>
    </w:p>
    <w:p>
      <w:pPr>
        <w:pStyle w:val="Normal"/>
        <w:jc w:val="center"/>
        <w:rPr>
          <w:rFonts w:ascii="Arial" w:cs="Arial" w:hAnsi="Arial"/>
          <w:b/>
          <w:iCs/>
          <w:sz w:val="24"/>
          <w:szCs w:val="24"/>
        </w:rPr>
      </w:pPr>
    </w:p>
    <w:p>
      <w:pPr>
        <w:pStyle w:val="Normal"/>
        <w:jc w:val="center"/>
        <w:rPr>
          <w:rFonts w:ascii="Arial" w:cs="Arial" w:hAnsi="Arial"/>
          <w:b/>
          <w:iCs/>
          <w:sz w:val="24"/>
          <w:szCs w:val="24"/>
        </w:rPr>
      </w:pPr>
    </w:p>
    <w:p>
      <w:pPr>
        <w:pStyle w:val="Normal"/>
        <w:jc w:val="center"/>
        <w:rPr>
          <w:rFonts w:ascii="Arial" w:cs="Arial" w:hAnsi="Arial"/>
          <w:b/>
          <w:iCs/>
          <w:sz w:val="24"/>
          <w:szCs w:val="24"/>
        </w:rPr>
      </w:pPr>
    </w:p>
    <w:p>
      <w:pPr>
        <w:pStyle w:val="Normal"/>
        <w:jc w:val="center"/>
        <w:rPr>
          <w:rFonts w:ascii="Arial" w:cs="Arial" w:hAnsi="Arial"/>
          <w:b/>
          <w:iCs/>
          <w:sz w:val="24"/>
          <w:szCs w:val="24"/>
        </w:rPr>
      </w:pPr>
    </w:p>
    <w:p>
      <w:pPr>
        <w:pStyle w:val="Normal"/>
        <w:jc w:val="center"/>
        <w:rPr>
          <w:rFonts w:ascii="Arial" w:cs="Arial" w:hAnsi="Arial"/>
          <w:b/>
          <w:iCs/>
          <w:sz w:val="24"/>
          <w:szCs w:val="24"/>
        </w:rPr>
      </w:pPr>
    </w:p>
    <w:p>
      <w:pPr>
        <w:pStyle w:val="Normal"/>
        <w:jc w:val="center"/>
        <w:rPr>
          <w:rFonts w:ascii="Arial" w:cs="Arial" w:hAnsi="Arial"/>
          <w:b/>
          <w:iCs/>
          <w:sz w:val="24"/>
          <w:szCs w:val="24"/>
        </w:rPr>
      </w:pPr>
    </w:p>
    <w:p>
      <w:pPr>
        <w:pStyle w:val="Normal"/>
        <w:jc w:val="center"/>
        <w:rPr>
          <w:rFonts w:ascii="Arial" w:cs="Arial" w:hAnsi="Arial"/>
          <w:b/>
          <w:iCs/>
          <w:sz w:val="24"/>
          <w:szCs w:val="24"/>
        </w:rPr>
      </w:pPr>
    </w:p>
    <w:p>
      <w:pPr>
        <w:pStyle w:val="Normal"/>
        <w:jc w:val="center"/>
        <w:rPr>
          <w:rFonts w:ascii="Arial" w:cs="Arial" w:hAnsi="Arial"/>
          <w:b/>
          <w:iCs/>
          <w:sz w:val="24"/>
          <w:szCs w:val="24"/>
        </w:rPr>
      </w:pPr>
    </w:p>
    <w:p>
      <w:pPr>
        <w:pStyle w:val="Normal"/>
        <w:jc w:val="center"/>
        <w:rPr>
          <w:rFonts w:ascii="Arial" w:cs="Arial" w:hAnsi="Arial"/>
          <w:b/>
          <w:iCs/>
          <w:sz w:val="24"/>
          <w:szCs w:val="24"/>
        </w:rPr>
      </w:pPr>
    </w:p>
    <w:p>
      <w:pPr>
        <w:pStyle w:val="Normal"/>
        <w:jc w:val="center"/>
        <w:rPr>
          <w:rFonts w:ascii="Arial" w:cs="Arial" w:hAnsi="Arial"/>
          <w:b/>
          <w:iCs/>
          <w:sz w:val="24"/>
          <w:szCs w:val="24"/>
        </w:rPr>
      </w:pPr>
    </w:p>
    <w:p>
      <w:pPr>
        <w:pStyle w:val="Normal"/>
        <w:jc w:val="center"/>
        <w:rPr>
          <w:rFonts w:ascii="Arial" w:cs="Arial" w:hAnsi="Arial"/>
          <w:b/>
          <w:iCs/>
          <w:sz w:val="24"/>
          <w:szCs w:val="24"/>
        </w:rPr>
      </w:pPr>
      <w:r>
        <w:rPr>
          <w:rFonts w:ascii="Arial" w:cs="Arial" w:hAnsi="Arial"/>
          <w:b/>
          <w:iCs/>
          <w:sz w:val="24"/>
          <w:szCs w:val="24"/>
        </w:rPr>
        <w:t>СОДЕРЖАНИЕ</w:t>
      </w:r>
    </w:p>
    <w:p>
      <w:pPr>
        <w:pStyle w:val="Normal"/>
        <w:rPr>
          <w:rFonts w:ascii="Arial" w:cs="Arial" w:hAnsi="Arial"/>
          <w:b/>
          <w:i/>
          <w:sz w:val="24"/>
          <w:szCs w:val="24"/>
        </w:rPr>
      </w:pPr>
    </w:p>
    <w:tbl>
      <w:tblPr>
        <w:tblW w:w="0" w:type="auto"/>
        <w:tblInd w:w="0" w:type="dxa"/>
        <w:tblLayout w:type="auto"/>
      </w:tblPr>
      <w:tblGrid>
        <w:gridCol w:w="7501"/>
        <w:gridCol w:w="1854"/>
      </w:tblGrid>
      <w:tr>
        <w:trPr>
          <w:wBefore w:w="0" w:type="dxa"/>
        </w:trPr>
        <w:tc>
          <w:tcPr>
            <w:cnfStyle w:val="100010000000"/>
            <w:tcW w:w="7501" w:type="dxa"/>
          </w:tcPr>
          <w:p>
            <w:pPr>
              <w:pStyle w:val="Normal"/>
              <w:numPr>
                <w:ilvl w:val="0"/>
                <w:numId w:val="1"/>
              </w:numPr>
              <w:tabs>
                <w:tab w:val="left" w:leader="none" w:pos="644"/>
              </w:tabs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ОБЩАЯ ХА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РАКТЕРИС</w:t>
            </w:r>
            <w:r>
              <w:rPr>
                <w:rFonts w:ascii="Arial" w:cs="Arial" w:hAnsi="Arial"/>
                <w:b/>
                <w:sz w:val="24"/>
                <w:szCs w:val="24"/>
              </w:rPr>
              <w:t>ТИКА ПРИМЕРНО</w:t>
            </w:r>
            <w:r>
              <w:rPr>
                <w:rFonts w:ascii="Arial" w:cs="Arial" w:hAnsi="Arial"/>
                <w:b/>
                <w:sz w:val="24"/>
                <w:szCs w:val="24"/>
              </w:rPr>
              <w:t>Й РАБ</w:t>
            </w:r>
            <w:r>
              <w:rPr>
                <w:rFonts w:ascii="Arial" w:cs="Arial" w:hAnsi="Arial"/>
                <w:b/>
                <w:sz w:val="24"/>
                <w:szCs w:val="24"/>
              </w:rPr>
              <w:t>ОЧЕЙ ПРОГРАММЫ ПРО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ФЕССИОНАЛЬНОГО МОДУЛЯ                  </w:t>
            </w:r>
          </w:p>
        </w:tc>
        <w:tc>
          <w:tcPr>
            <w:cnfStyle w:val="100001000000"/>
            <w:tcW w:w="1854" w:type="dxa"/>
          </w:tcPr>
          <w:p>
            <w:pPr>
              <w:pStyle w:val="Normal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val="ru-RU"/>
              </w:rPr>
              <w:t xml:space="preserve">   5</w:t>
            </w:r>
          </w:p>
        </w:tc>
      </w:tr>
      <w:tr>
        <w:trPr>
          <w:wBefore w:w="0" w:type="dxa"/>
        </w:trPr>
        <w:tc>
          <w:tcPr>
            <w:cnfStyle w:val="000010000000"/>
            <w:tcW w:w="7501" w:type="dxa"/>
          </w:tcPr>
          <w:p>
            <w:pPr>
              <w:pStyle w:val="Normal"/>
              <w:numPr>
                <w:ilvl w:val="0"/>
                <w:numId w:val="1"/>
              </w:numPr>
              <w:tabs>
                <w:tab w:val="left" w:leader="none" w:pos="644"/>
              </w:tabs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СТРУКТУРА И СОДЕРЖАНИЕ ПРОФЕ</w:t>
            </w:r>
            <w:r>
              <w:rPr>
                <w:rFonts w:ascii="Arial" w:cs="Arial" w:hAnsi="Arial"/>
                <w:b/>
                <w:sz w:val="24"/>
                <w:szCs w:val="24"/>
              </w:rPr>
              <w:t>ССИОНАЛЬНОГО   МО</w:t>
            </w:r>
            <w:r>
              <w:rPr>
                <w:rFonts w:ascii="Arial" w:cs="Arial" w:hAnsi="Arial"/>
                <w:b/>
                <w:sz w:val="24"/>
                <w:szCs w:val="24"/>
              </w:rPr>
              <w:t>ДУЛЯ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leader="none" w:pos="644"/>
              </w:tabs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УСЛОВИЯ РЕАЛИЗАЦИИ ПРОФЕССИОНАЛЬНОГО МОДУЛЯ</w:t>
            </w:r>
          </w:p>
        </w:tc>
        <w:tc>
          <w:tcPr>
            <w:cnfStyle w:val="000001000000"/>
            <w:tcW w:w="1854" w:type="dxa"/>
          </w:tcPr>
          <w:p>
            <w:pPr>
              <w:pStyle w:val="Normal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b/>
                <w:sz w:val="24"/>
                <w:szCs w:val="24"/>
                <w:lang w:val="ru-RU"/>
              </w:rPr>
              <w:t>10</w:t>
            </w:r>
          </w:p>
          <w:p>
            <w:pPr>
              <w:pStyle w:val="Normal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Normal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val="ru-RU"/>
              </w:rPr>
              <w:t>12</w:t>
            </w:r>
          </w:p>
          <w:p>
            <w:pPr>
              <w:pStyle w:val="Normal"/>
              <w:rPr>
                <w:rFonts w:ascii="Arial" w:cs="Arial" w:hAnsi="Arial"/>
                <w:b/>
                <w:sz w:val="24"/>
                <w:szCs w:val="24"/>
              </w:rPr>
            </w:pPr>
          </w:p>
        </w:tc>
      </w:tr>
      <w:tr>
        <w:trPr>
          <w:wBefore w:w="0" w:type="dxa"/>
        </w:trPr>
        <w:tc>
          <w:tcPr>
            <w:cnfStyle w:val="000010000000"/>
            <w:tcW w:w="7501" w:type="dxa"/>
          </w:tcPr>
          <w:p>
            <w:pPr>
              <w:pStyle w:val="Normal"/>
              <w:numPr>
                <w:ilvl w:val="0"/>
                <w:numId w:val="1"/>
              </w:numPr>
              <w:tabs>
                <w:tab w:val="left" w:leader="none" w:pos="644"/>
              </w:tabs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КОНТРОЛЬ И ОЦЕНКА Р</w:t>
            </w:r>
            <w:r>
              <w:rPr>
                <w:rFonts w:ascii="Arial" w:cs="Arial" w:hAnsi="Arial"/>
                <w:b/>
                <w:sz w:val="24"/>
                <w:szCs w:val="24"/>
              </w:rPr>
              <w:t>ЕЗУЛЬТАТОВ ОСВ</w:t>
            </w:r>
            <w:r>
              <w:rPr>
                <w:rFonts w:ascii="Arial" w:cs="Arial" w:hAnsi="Arial"/>
                <w:b/>
                <w:sz w:val="24"/>
                <w:szCs w:val="24"/>
              </w:rPr>
              <w:t>ОЕ</w:t>
            </w:r>
            <w:r>
              <w:rPr>
                <w:rFonts w:ascii="Arial" w:cs="Arial" w:hAnsi="Arial"/>
                <w:b/>
                <w:sz w:val="24"/>
                <w:szCs w:val="24"/>
              </w:rPr>
              <w:t>Н</w:t>
            </w:r>
            <w:r>
              <w:rPr>
                <w:rFonts w:ascii="Arial" w:cs="Arial" w:hAnsi="Arial"/>
                <w:b/>
                <w:sz w:val="24"/>
                <w:szCs w:val="24"/>
              </w:rPr>
              <w:t>И</w:t>
            </w:r>
            <w:r>
              <w:rPr>
                <w:rFonts w:ascii="Arial" w:cs="Arial" w:hAnsi="Arial"/>
                <w:b/>
                <w:sz w:val="24"/>
                <w:szCs w:val="24"/>
              </w:rPr>
              <w:t>Я ПРОФЕССИОНАЛЬНОГО МОДУЛЯ</w:t>
            </w:r>
          </w:p>
          <w:p>
            <w:pPr>
              <w:pStyle w:val="Normal"/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001000000"/>
            <w:tcW w:w="1854" w:type="dxa"/>
          </w:tcPr>
          <w:p>
            <w:pPr>
              <w:pStyle w:val="Normal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val="ru-RU"/>
              </w:rPr>
              <w:t>26</w:t>
            </w:r>
          </w:p>
        </w:tc>
      </w:tr>
    </w:tbl>
    <w:p>
      <w:pPr>
        <w:pStyle w:val="Normal"/>
        <w:rPr>
          <w:rFonts w:ascii="Arial" w:cs="Arial" w:hAnsi="Arial"/>
          <w:b/>
          <w:i/>
          <w:sz w:val="24"/>
          <w:szCs w:val="24"/>
        </w:rPr>
        <w:sectPr>
          <w:pgSz w:w="11907" w:h="16840"/>
          <w:pgMar w:top="1134" w:right="851" w:bottom="992" w:left="1418" w:header="709" w:footer="709" w:gutter="0"/>
          <w:cols w:space="720"/>
        </w:sectPr>
      </w:pPr>
    </w:p>
    <w:p>
      <w:pPr>
        <w:pStyle w:val="Normal"/>
        <w:spacing w:after="0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1. ОБЩАЯ ХАРАКТЕРИСТИКА ПР</w:t>
      </w:r>
      <w:r>
        <w:rPr>
          <w:rFonts w:ascii="Arial" w:cs="Arial" w:hAnsi="Arial"/>
          <w:b/>
          <w:sz w:val="24"/>
          <w:szCs w:val="24"/>
        </w:rPr>
        <w:t>ИМЕРНОЙ РАБОЧЕЙ ПРОГР</w:t>
      </w:r>
      <w:r>
        <w:rPr>
          <w:rFonts w:ascii="Arial" w:cs="Arial" w:hAnsi="Arial"/>
          <w:b/>
          <w:sz w:val="24"/>
          <w:szCs w:val="24"/>
        </w:rPr>
        <w:t>АММЫ</w:t>
      </w:r>
    </w:p>
    <w:p>
      <w:pPr>
        <w:pStyle w:val="Normal"/>
        <w:spacing w:after="0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ПРОФЕССИОНАЛЬНОГО МОДУЛЯ</w:t>
      </w:r>
    </w:p>
    <w:p>
      <w:pPr>
        <w:pStyle w:val="Normal"/>
        <w:spacing w:after="0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ПМ.01 «</w:t>
      </w:r>
      <w:r>
        <w:rPr>
          <w:rFonts w:ascii="Arial" w:cs="Arial" w:hAnsi="Arial"/>
          <w:b/>
          <w:sz w:val="24"/>
          <w:szCs w:val="24"/>
        </w:rPr>
        <w:t>Организация и проведение физкультурно-</w:t>
      </w:r>
      <w:r>
        <w:rPr>
          <w:rFonts w:ascii="Arial" w:cs="Arial" w:hAnsi="Arial"/>
          <w:b/>
          <w:sz w:val="24"/>
          <w:szCs w:val="24"/>
        </w:rPr>
        <w:t>спортивной рабо</w:t>
      </w:r>
      <w:r>
        <w:rPr>
          <w:rFonts w:ascii="Arial" w:cs="Arial" w:hAnsi="Arial"/>
          <w:b/>
          <w:sz w:val="24"/>
          <w:szCs w:val="24"/>
        </w:rPr>
        <w:t>ты</w:t>
      </w:r>
      <w:r>
        <w:rPr>
          <w:rFonts w:ascii="Arial" w:cs="Arial" w:hAnsi="Arial"/>
          <w:b/>
          <w:sz w:val="24"/>
          <w:szCs w:val="24"/>
        </w:rPr>
        <w:t>»</w:t>
      </w:r>
    </w:p>
    <w:p>
      <w:pPr>
        <w:pStyle w:val="Normal"/>
        <w:spacing w:line="240" w:lineRule="auto"/>
        <w:rPr>
          <w:rFonts w:ascii="Arial" w:cs="Arial" w:hAnsi="Arial"/>
          <w:b/>
          <w:sz w:val="24"/>
          <w:szCs w:val="24"/>
        </w:rPr>
      </w:pPr>
    </w:p>
    <w:p>
      <w:pPr>
        <w:pStyle w:val="Normal"/>
        <w:spacing w:after="0" w:line="240" w:lineRule="auto"/>
        <w:ind w:firstLine="708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1.1. Цель и планируемые результаты освоения профессионального мод</w:t>
      </w:r>
      <w:r>
        <w:rPr>
          <w:rFonts w:ascii="Arial" w:cs="Arial" w:hAnsi="Arial"/>
          <w:b/>
          <w:sz w:val="24"/>
          <w:szCs w:val="24"/>
        </w:rPr>
        <w:t xml:space="preserve">уля </w:t>
      </w:r>
    </w:p>
    <w:p>
      <w:pPr>
        <w:pStyle w:val="Normal"/>
        <w:spacing w:after="0" w:line="240" w:lineRule="auto"/>
        <w:ind w:firstLine="708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В результ</w:t>
      </w:r>
      <w:r>
        <w:rPr>
          <w:rFonts w:ascii="Arial" w:cs="Arial" w:hAnsi="Arial"/>
          <w:sz w:val="24"/>
          <w:szCs w:val="24"/>
        </w:rPr>
        <w:t>ат</w:t>
      </w:r>
      <w:r>
        <w:rPr>
          <w:rFonts w:ascii="Arial" w:cs="Arial" w:hAnsi="Arial"/>
          <w:sz w:val="24"/>
          <w:szCs w:val="24"/>
        </w:rPr>
        <w:t>е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изуче</w:t>
      </w:r>
      <w:r>
        <w:rPr>
          <w:rFonts w:ascii="Arial" w:cs="Arial" w:hAnsi="Arial"/>
          <w:sz w:val="24"/>
          <w:szCs w:val="24"/>
        </w:rPr>
        <w:t>ния профессионального модуля обучающийся должен осво</w:t>
      </w:r>
      <w:r>
        <w:rPr>
          <w:rFonts w:ascii="Arial" w:cs="Arial" w:hAnsi="Arial"/>
          <w:sz w:val="24"/>
          <w:szCs w:val="24"/>
        </w:rPr>
        <w:t>ить основной вид деят</w:t>
      </w:r>
      <w:r>
        <w:rPr>
          <w:rFonts w:ascii="Arial" w:cs="Arial" w:hAnsi="Arial"/>
          <w:sz w:val="24"/>
          <w:szCs w:val="24"/>
        </w:rPr>
        <w:t>ельно</w:t>
      </w:r>
      <w:r>
        <w:rPr>
          <w:rFonts w:ascii="Arial" w:cs="Arial" w:hAnsi="Arial"/>
          <w:sz w:val="24"/>
          <w:szCs w:val="24"/>
        </w:rPr>
        <w:t>сти «</w:t>
      </w:r>
      <w:r>
        <w:rPr>
          <w:rFonts w:ascii="Arial" w:cs="Arial" w:hAnsi="Arial"/>
          <w:i/>
          <w:iCs/>
          <w:sz w:val="24"/>
          <w:szCs w:val="24"/>
        </w:rPr>
        <w:t>Организация и проведение физкультурно-спортивной работы»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и </w:t>
      </w:r>
      <w:r>
        <w:rPr>
          <w:rFonts w:ascii="Arial" w:cs="Arial" w:hAnsi="Arial"/>
          <w:sz w:val="24"/>
          <w:szCs w:val="24"/>
        </w:rPr>
        <w:t>соотве</w:t>
      </w:r>
      <w:r>
        <w:rPr>
          <w:rFonts w:ascii="Arial" w:cs="Arial" w:hAnsi="Arial"/>
          <w:sz w:val="24"/>
          <w:szCs w:val="24"/>
        </w:rPr>
        <w:t>тствующие ему о</w:t>
      </w:r>
      <w:r>
        <w:rPr>
          <w:rFonts w:ascii="Arial" w:cs="Arial" w:hAnsi="Arial"/>
          <w:sz w:val="24"/>
          <w:szCs w:val="24"/>
        </w:rPr>
        <w:t>бщие компетенци</w:t>
      </w:r>
      <w:r>
        <w:rPr>
          <w:rFonts w:ascii="Arial" w:cs="Arial" w:hAnsi="Arial"/>
          <w:sz w:val="24"/>
          <w:szCs w:val="24"/>
        </w:rPr>
        <w:t>и, личностные результаты реализации программы воспитани</w:t>
      </w:r>
      <w:r>
        <w:rPr>
          <w:rFonts w:ascii="Arial" w:cs="Arial" w:hAnsi="Arial"/>
          <w:sz w:val="24"/>
          <w:szCs w:val="24"/>
        </w:rPr>
        <w:t>я и профессион</w:t>
      </w:r>
      <w:r>
        <w:rPr>
          <w:rFonts w:ascii="Arial" w:cs="Arial" w:hAnsi="Arial"/>
          <w:sz w:val="24"/>
          <w:szCs w:val="24"/>
        </w:rPr>
        <w:t>ал</w:t>
      </w:r>
      <w:r>
        <w:rPr>
          <w:rFonts w:ascii="Arial" w:cs="Arial" w:hAnsi="Arial"/>
          <w:sz w:val="24"/>
          <w:szCs w:val="24"/>
        </w:rPr>
        <w:t>ь</w:t>
      </w:r>
      <w:r>
        <w:rPr>
          <w:rFonts w:ascii="Arial" w:cs="Arial" w:hAnsi="Arial"/>
          <w:sz w:val="24"/>
          <w:szCs w:val="24"/>
        </w:rPr>
        <w:t>н</w:t>
      </w:r>
      <w:r>
        <w:rPr>
          <w:rFonts w:ascii="Arial" w:cs="Arial" w:hAnsi="Arial"/>
          <w:sz w:val="24"/>
          <w:szCs w:val="24"/>
        </w:rPr>
        <w:t>ые компетенции.</w:t>
      </w:r>
    </w:p>
    <w:p>
      <w:pPr>
        <w:pStyle w:val="Normal"/>
        <w:spacing w:after="0" w:line="240" w:lineRule="auto"/>
        <w:ind w:firstLine="708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1.1.1. Перечень общих компетенций </w:t>
      </w:r>
    </w:p>
    <w:tbl>
      <w:tblPr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"/>
      </w:tblPr>
      <w:tblGrid>
        <w:gridCol w:w="1229"/>
        <w:gridCol w:w="8660"/>
      </w:tblGrid>
      <w:tr>
        <w:trPr>
          <w:wBefore w:w="0" w:type="dxa"/>
        </w:trPr>
        <w:tc>
          <w:tcPr>
            <w:cnfStyle w:val="100010000000"/>
            <w:tcW w:w="1229" w:type="dxa"/>
          </w:tcPr>
          <w:p>
            <w:pPr>
              <w:pStyle w:val="Normal"/>
              <w:keepNext w:val="on"/>
              <w:spacing w:after="0" w:line="240" w:lineRule="auto"/>
              <w:jc w:val="both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sz w:val="24"/>
                <w:szCs w:val="24"/>
              </w:rPr>
              <w:t>Код</w:t>
            </w:r>
          </w:p>
        </w:tc>
        <w:tc>
          <w:tcPr>
            <w:cnfStyle w:val="100001000000"/>
            <w:tcW w:w="8660" w:type="dxa"/>
          </w:tcPr>
          <w:p>
            <w:pPr>
              <w:pStyle w:val="Normal"/>
              <w:keepNext w:val="on"/>
              <w:spacing w:after="0" w:line="240" w:lineRule="auto"/>
              <w:jc w:val="both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sz w:val="24"/>
                <w:szCs w:val="24"/>
              </w:rPr>
              <w:t>На</w:t>
            </w:r>
            <w:r>
              <w:rPr>
                <w:rFonts w:ascii="Arial" w:cs="Arial" w:hAnsi="Arial"/>
                <w:b/>
                <w:bCs/>
                <w:iCs/>
                <w:sz w:val="24"/>
                <w:szCs w:val="24"/>
              </w:rPr>
              <w:t>им</w:t>
            </w:r>
            <w:r>
              <w:rPr>
                <w:rFonts w:ascii="Arial" w:cs="Arial" w:hAnsi="Arial"/>
                <w:b/>
                <w:bCs/>
                <w:iCs/>
                <w:sz w:val="24"/>
                <w:szCs w:val="24"/>
              </w:rPr>
              <w:t>енование общих комп</w:t>
            </w:r>
            <w:r>
              <w:rPr>
                <w:rFonts w:ascii="Arial" w:cs="Arial" w:hAnsi="Arial"/>
                <w:b/>
                <w:bCs/>
                <w:iCs/>
                <w:sz w:val="24"/>
                <w:szCs w:val="24"/>
              </w:rPr>
              <w:t>етенц</w:t>
            </w:r>
            <w:r>
              <w:rPr>
                <w:rFonts w:ascii="Arial" w:cs="Arial" w:hAnsi="Arial"/>
                <w:b/>
                <w:bCs/>
                <w:iCs/>
                <w:sz w:val="24"/>
                <w:szCs w:val="24"/>
              </w:rPr>
              <w:t>ий</w:t>
            </w:r>
          </w:p>
        </w:tc>
      </w:tr>
      <w:tr>
        <w:trPr>
          <w:wBefore w:w="0" w:type="dxa"/>
          <w:trHeight w:val="327" w:hRule="atLeast"/>
        </w:trPr>
        <w:tc>
          <w:tcPr>
            <w:cnfStyle w:val="000010000000"/>
            <w:tcW w:w="1229" w:type="dxa"/>
          </w:tcPr>
          <w:p>
            <w:pPr>
              <w:pStyle w:val="Normal"/>
              <w:keepNext w:val="on"/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cnfStyle w:val="000001000000"/>
            <w:tcW w:w="8660" w:type="dxa"/>
          </w:tcPr>
          <w:p>
            <w:pPr>
              <w:pStyle w:val="Normal"/>
              <w:keepNext w:val="on"/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Выбирать способы решения задач профессиональной деятельности применительно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к различным контекстам</w:t>
            </w:r>
          </w:p>
        </w:tc>
      </w:tr>
      <w:tr>
        <w:trPr>
          <w:wBefore w:w="0" w:type="dxa"/>
        </w:trPr>
        <w:tc>
          <w:tcPr>
            <w:cnfStyle w:val="000010000000"/>
            <w:tcW w:w="1229" w:type="dxa"/>
          </w:tcPr>
          <w:p>
            <w:pPr>
              <w:pStyle w:val="Normal"/>
              <w:keepNext w:val="on"/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cnfStyle w:val="000001000000"/>
            <w:tcW w:w="8660" w:type="dxa"/>
          </w:tcPr>
          <w:p>
            <w:pPr>
              <w:pStyle w:val="Normal"/>
              <w:keepNext w:val="on"/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Использовать современные средства поис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ка, анализа и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ин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т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е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рпретации информации, и информационные технологи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и для вып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олнения з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адач професс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ионал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ьной деятельности</w:t>
            </w:r>
          </w:p>
        </w:tc>
      </w:tr>
      <w:tr>
        <w:trPr>
          <w:wBefore w:w="0" w:type="dxa"/>
        </w:trPr>
        <w:tc>
          <w:tcPr>
            <w:cnfStyle w:val="000010000000"/>
            <w:tcW w:w="1229" w:type="dxa"/>
          </w:tcPr>
          <w:p>
            <w:pPr>
              <w:pStyle w:val="Normal"/>
              <w:keepNext w:val="on"/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ОК 04.</w:t>
            </w:r>
          </w:p>
        </w:tc>
        <w:tc>
          <w:tcPr>
            <w:cnfStyle w:val="000001000000"/>
            <w:tcW w:w="8660" w:type="dxa"/>
          </w:tcPr>
          <w:p>
            <w:pPr>
              <w:pStyle w:val="Normal"/>
              <w:keepNext w:val="on"/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Эффективно взаимодействовать и работать в коллективе и кома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нде</w:t>
            </w:r>
          </w:p>
        </w:tc>
      </w:tr>
      <w:tr>
        <w:trPr>
          <w:wBefore w:w="0" w:type="dxa"/>
        </w:trPr>
        <w:tc>
          <w:tcPr>
            <w:cnfStyle w:val="000010000000"/>
            <w:tcW w:w="1229" w:type="dxa"/>
          </w:tcPr>
          <w:p>
            <w:pPr>
              <w:pStyle w:val="Normal"/>
              <w:keepNext w:val="on"/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ОК 05.</w:t>
            </w:r>
          </w:p>
        </w:tc>
        <w:tc>
          <w:tcPr>
            <w:cnfStyle w:val="000001000000"/>
            <w:tcW w:w="8660" w:type="dxa"/>
          </w:tcPr>
          <w:p>
            <w:pPr>
              <w:pStyle w:val="Normal"/>
              <w:keepNext w:val="on"/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Осуществлять устную и письменную коммуникацию на государст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венном языке Р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ос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с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и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йской Федерации с учетом особенностей социальног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 и культ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урного ко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нтекста</w:t>
            </w:r>
          </w:p>
        </w:tc>
      </w:tr>
      <w:tr>
        <w:trPr>
          <w:wBefore w:w="0" w:type="dxa"/>
        </w:trPr>
        <w:tc>
          <w:tcPr>
            <w:cnfStyle w:val="000010000000"/>
            <w:tcW w:w="1229" w:type="dxa"/>
          </w:tcPr>
          <w:p>
            <w:pPr>
              <w:pStyle w:val="Normal"/>
              <w:keepNext w:val="on"/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ОК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06.</w:t>
            </w:r>
          </w:p>
        </w:tc>
        <w:tc>
          <w:tcPr>
            <w:cnfStyle w:val="000001000000"/>
            <w:tcW w:w="8660" w:type="dxa"/>
          </w:tcPr>
          <w:p>
            <w:pPr>
              <w:pStyle w:val="Normal"/>
              <w:keepNext w:val="on"/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П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р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оявлять гражданско-патриотическую позицию, демонстрировать осознанное поведение на о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снове традиционных общечеловеческих ценностей, в том числе с учетом га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рмонизации меж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на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ц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и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ональных и межрелигиозных отношений, применять с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тандарты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антикорру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пционного по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веден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ия</w:t>
            </w:r>
          </w:p>
        </w:tc>
      </w:tr>
      <w:tr>
        <w:trPr>
          <w:wBefore w:w="0" w:type="dxa"/>
        </w:trPr>
        <w:tc>
          <w:tcPr>
            <w:cnfStyle w:val="000010000000"/>
            <w:tcW w:w="1229" w:type="dxa"/>
          </w:tcPr>
          <w:p>
            <w:pPr>
              <w:pStyle w:val="Normal"/>
              <w:keepNext w:val="on"/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ОК 07.</w:t>
            </w:r>
          </w:p>
        </w:tc>
        <w:tc>
          <w:tcPr>
            <w:cnfStyle w:val="000001000000"/>
            <w:tcW w:w="8660" w:type="dxa"/>
          </w:tcPr>
          <w:p>
            <w:pPr>
              <w:pStyle w:val="Normal"/>
              <w:keepNext w:val="on"/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Содействовать сохранению окружающей среды, ресурсосбережению, применять зн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ания об изменении климата, принципы бережливого производства, эффектив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но д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ействовать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в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ч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резвыч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айных ситуациях</w:t>
            </w:r>
          </w:p>
        </w:tc>
      </w:tr>
      <w:tr>
        <w:trPr>
          <w:wBefore w:w="0" w:type="dxa"/>
        </w:trPr>
        <w:tc>
          <w:tcPr>
            <w:cnfStyle w:val="000010000000"/>
            <w:tcW w:w="1229" w:type="dxa"/>
          </w:tcPr>
          <w:p>
            <w:pPr>
              <w:pStyle w:val="Normal"/>
              <w:keepNext w:val="on"/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ОК 08.</w:t>
            </w:r>
          </w:p>
        </w:tc>
        <w:tc>
          <w:tcPr>
            <w:cnfStyle w:val="000001000000"/>
            <w:tcW w:w="8660" w:type="dxa"/>
          </w:tcPr>
          <w:p>
            <w:pPr>
              <w:pStyle w:val="Normal"/>
              <w:keepNext w:val="on"/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Использовать средс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тва физич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еской кул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ьтуры для со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хране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ния и укрепления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здоровья в процессе профессиональной деятельности и поддержания необ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ходимого уровня физической подготовленности</w:t>
            </w:r>
          </w:p>
        </w:tc>
      </w:tr>
      <w:tr>
        <w:trPr>
          <w:wBefore w:w="0" w:type="dxa"/>
        </w:trPr>
        <w:tc>
          <w:tcPr>
            <w:cnfStyle w:val="000010000000"/>
            <w:tcW w:w="1229" w:type="dxa"/>
          </w:tcPr>
          <w:p>
            <w:pPr>
              <w:pStyle w:val="Normal"/>
              <w:keepNext w:val="on"/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ОК 09.</w:t>
            </w:r>
          </w:p>
        </w:tc>
        <w:tc>
          <w:tcPr>
            <w:cnfStyle w:val="000001000000"/>
            <w:tcW w:w="8660" w:type="dxa"/>
          </w:tcPr>
          <w:p>
            <w:pPr>
              <w:pStyle w:val="Normal"/>
              <w:keepNext w:val="on"/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Пользоваться профе</w:t>
            </w:r>
            <w:r>
              <w:rPr>
                <w:rFonts w:ascii="Arial" w:cs="Arial" w:hAnsi="Arial"/>
                <w:sz w:val="24"/>
                <w:szCs w:val="24"/>
              </w:rPr>
              <w:t>ссиональной до</w:t>
            </w:r>
            <w:r>
              <w:rPr>
                <w:rFonts w:ascii="Arial" w:cs="Arial" w:hAnsi="Arial"/>
                <w:sz w:val="24"/>
                <w:szCs w:val="24"/>
              </w:rPr>
              <w:t>ку</w:t>
            </w:r>
            <w:r>
              <w:rPr>
                <w:rFonts w:ascii="Arial" w:cs="Arial" w:hAnsi="Arial"/>
                <w:sz w:val="24"/>
                <w:szCs w:val="24"/>
              </w:rPr>
              <w:t>м</w:t>
            </w:r>
            <w:r>
              <w:rPr>
                <w:rFonts w:ascii="Arial" w:cs="Arial" w:hAnsi="Arial"/>
                <w:sz w:val="24"/>
                <w:szCs w:val="24"/>
              </w:rPr>
              <w:t>е</w:t>
            </w:r>
            <w:r>
              <w:rPr>
                <w:rFonts w:ascii="Arial" w:cs="Arial" w:hAnsi="Arial"/>
                <w:sz w:val="24"/>
                <w:szCs w:val="24"/>
              </w:rPr>
              <w:t>нтацией на государственном и</w:t>
            </w:r>
            <w:r>
              <w:rPr>
                <w:rFonts w:ascii="Arial" w:cs="Arial" w:hAnsi="Arial"/>
                <w:sz w:val="24"/>
                <w:szCs w:val="24"/>
              </w:rPr>
              <w:t xml:space="preserve"> иностранном языках.</w:t>
            </w:r>
          </w:p>
        </w:tc>
      </w:tr>
    </w:tbl>
    <w:p>
      <w:pPr>
        <w:pStyle w:val="Normal"/>
        <w:keepNext w:val="on"/>
        <w:spacing w:after="0" w:line="240" w:lineRule="auto"/>
        <w:jc w:val="both"/>
        <w:rPr>
          <w:rFonts w:ascii="Arial" w:cs="Arial" w:hAnsi="Arial"/>
          <w:bCs/>
          <w:iCs/>
          <w:sz w:val="24"/>
          <w:szCs w:val="24"/>
        </w:rPr>
      </w:pPr>
    </w:p>
    <w:p>
      <w:pPr>
        <w:pStyle w:val="Normal"/>
        <w:keepNext w:val="on"/>
        <w:spacing w:after="0" w:line="240" w:lineRule="auto"/>
        <w:ind w:firstLine="708"/>
        <w:jc w:val="both"/>
        <w:rPr>
          <w:rFonts w:ascii="Arial" w:cs="Arial" w:hAnsi="Arial"/>
          <w:bCs/>
          <w:iCs/>
          <w:sz w:val="24"/>
          <w:szCs w:val="24"/>
        </w:rPr>
      </w:pPr>
      <w:r>
        <w:rPr>
          <w:rFonts w:ascii="Arial" w:cs="Arial" w:hAnsi="Arial"/>
          <w:bCs/>
          <w:iCs/>
          <w:sz w:val="24"/>
          <w:szCs w:val="24"/>
        </w:rPr>
        <w:t>1.1.2.</w:t>
      </w:r>
      <w:r>
        <w:rPr>
          <w:rFonts w:ascii="Arial" w:cs="Arial" w:hAnsi="Arial"/>
          <w:bCs/>
          <w:iCs/>
          <w:sz w:val="24"/>
          <w:szCs w:val="24"/>
        </w:rPr>
        <w:t xml:space="preserve"> Перечень профессиона</w:t>
      </w:r>
      <w:r>
        <w:rPr>
          <w:rFonts w:ascii="Arial" w:cs="Arial" w:hAnsi="Arial"/>
          <w:bCs/>
          <w:iCs/>
          <w:sz w:val="24"/>
          <w:szCs w:val="24"/>
        </w:rPr>
        <w:t>льных</w:t>
      </w:r>
      <w:r>
        <w:rPr>
          <w:rFonts w:ascii="Arial" w:cs="Arial" w:hAnsi="Arial"/>
          <w:bCs/>
          <w:iCs/>
          <w:sz w:val="24"/>
          <w:szCs w:val="24"/>
        </w:rPr>
        <w:t xml:space="preserve"> компетенций </w:t>
      </w:r>
    </w:p>
    <w:p>
      <w:pPr>
        <w:pStyle w:val="Normal"/>
        <w:keepNext w:val="on"/>
        <w:spacing w:after="0" w:line="240" w:lineRule="auto"/>
        <w:ind w:firstLine="708"/>
        <w:jc w:val="both"/>
        <w:rPr>
          <w:rFonts w:ascii="Arial" w:cs="Arial" w:hAnsi="Arial"/>
          <w:bCs/>
          <w:iCs/>
          <w:sz w:val="24"/>
          <w:szCs w:val="24"/>
        </w:rPr>
      </w:pPr>
    </w:p>
    <w:tbl>
      <w:tblPr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"/>
      </w:tblPr>
      <w:tblGrid>
        <w:gridCol w:w="1204"/>
        <w:gridCol w:w="8367"/>
      </w:tblGrid>
      <w:tr>
        <w:trPr>
          <w:wBefore w:w="0" w:type="dxa"/>
        </w:trPr>
        <w:tc>
          <w:tcPr>
            <w:cnfStyle w:val="100010000000"/>
            <w:tcW w:w="1204" w:type="dxa"/>
          </w:tcPr>
          <w:p>
            <w:pPr>
              <w:pStyle w:val="Normal"/>
              <w:keepNext w:val="on"/>
              <w:spacing w:after="0" w:line="240" w:lineRule="auto"/>
              <w:jc w:val="both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sz w:val="24"/>
                <w:szCs w:val="24"/>
              </w:rPr>
              <w:t>Код</w:t>
            </w:r>
          </w:p>
        </w:tc>
        <w:tc>
          <w:tcPr>
            <w:cnfStyle w:val="100001000000"/>
            <w:tcW w:w="8367" w:type="dxa"/>
          </w:tcPr>
          <w:p>
            <w:pPr>
              <w:pStyle w:val="Normal"/>
              <w:keepNext w:val="on"/>
              <w:spacing w:after="0" w:line="240" w:lineRule="auto"/>
              <w:jc w:val="both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>
        <w:trPr>
          <w:wBefore w:w="0" w:type="dxa"/>
        </w:trPr>
        <w:tc>
          <w:tcPr>
            <w:cnfStyle w:val="000010000000"/>
            <w:tcW w:w="1204" w:type="dxa"/>
          </w:tcPr>
          <w:p>
            <w:pPr>
              <w:pStyle w:val="Normal"/>
              <w:keepNext w:val="on"/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ВД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1</w:t>
            </w:r>
          </w:p>
        </w:tc>
        <w:tc>
          <w:tcPr>
            <w:cnfStyle w:val="000001000000"/>
            <w:tcW w:w="8367" w:type="dxa"/>
          </w:tcPr>
          <w:p>
            <w:pPr>
              <w:pStyle w:val="Normal"/>
              <w:keepNext w:val="on"/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Организация и проведение физкультурно-спортивной работы.</w:t>
            </w:r>
          </w:p>
        </w:tc>
      </w:tr>
      <w:tr>
        <w:trPr>
          <w:wBefore w:w="0" w:type="dxa"/>
        </w:trPr>
        <w:tc>
          <w:tcPr>
            <w:cnfStyle w:val="000010000000"/>
            <w:tcW w:w="1204" w:type="dxa"/>
          </w:tcPr>
          <w:p>
            <w:pPr>
              <w:pStyle w:val="Normal"/>
              <w:keepNext w:val="on"/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ПК 1.1.</w:t>
            </w:r>
          </w:p>
        </w:tc>
        <w:tc>
          <w:tcPr>
            <w:cnfStyle w:val="000001000000"/>
            <w:tcW w:w="8367" w:type="dxa"/>
          </w:tcPr>
          <w:p>
            <w:pPr>
              <w:pStyle w:val="Normal"/>
              <w:keepNext w:val="on"/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П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л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анировать и а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на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л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и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зировать фи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зкультурно-спортивную работу.</w:t>
            </w:r>
          </w:p>
        </w:tc>
      </w:tr>
      <w:tr>
        <w:trPr>
          <w:wBefore w:w="0" w:type="dxa"/>
        </w:trPr>
        <w:tc>
          <w:tcPr>
            <w:cnfStyle w:val="000010000000"/>
            <w:tcW w:w="1204" w:type="dxa"/>
          </w:tcPr>
          <w:p>
            <w:pPr>
              <w:pStyle w:val="Normal"/>
              <w:keepNext w:val="on"/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ПК 1.2.</w:t>
            </w:r>
          </w:p>
        </w:tc>
        <w:tc>
          <w:tcPr>
            <w:cnfStyle w:val="000001000000"/>
            <w:tcW w:w="8367" w:type="dxa"/>
          </w:tcPr>
          <w:p>
            <w:pPr>
              <w:pStyle w:val="Normal"/>
              <w:keepNext w:val="on"/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Организ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овывать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и проводить м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еропр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иятия в сфере молод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ежной политики, включая досуг и отдых детей, подростков и молодежи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, в том числе в специализированных (профильных) лагерях.</w:t>
            </w:r>
          </w:p>
        </w:tc>
      </w:tr>
      <w:tr>
        <w:trPr>
          <w:wBefore w:w="0" w:type="dxa"/>
          <w:trHeight w:val="480" w:hRule="atLeast"/>
        </w:trPr>
        <w:tc>
          <w:tcPr>
            <w:cnfStyle w:val="000010000000"/>
            <w:tcW w:w="1204" w:type="dxa"/>
          </w:tcPr>
          <w:p>
            <w:pPr>
              <w:pStyle w:val="Normal"/>
              <w:keepNext w:val="on"/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ПК 1.3.</w:t>
            </w:r>
          </w:p>
        </w:tc>
        <w:tc>
          <w:tcPr>
            <w:cnfStyle w:val="000001000000"/>
            <w:tcW w:w="8367" w:type="dxa"/>
          </w:tcPr>
          <w:p>
            <w:pPr>
              <w:pStyle w:val="Normal"/>
              <w:keepNext w:val="on"/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Орга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низо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вывать и п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ро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в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дить физкульту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рно-оздоровительные и спортивно-мас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совые ме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роприяти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я. </w:t>
            </w:r>
          </w:p>
        </w:tc>
      </w:tr>
      <w:tr>
        <w:trPr>
          <w:wBefore w:w="0" w:type="dxa"/>
        </w:trPr>
        <w:tc>
          <w:tcPr>
            <w:cnfStyle w:val="000010000000"/>
            <w:tcW w:w="1204" w:type="dxa"/>
          </w:tcPr>
          <w:p>
            <w:pPr>
              <w:pStyle w:val="Normal"/>
              <w:keepNext w:val="on"/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ПК 1.4.</w:t>
            </w:r>
          </w:p>
        </w:tc>
        <w:tc>
          <w:tcPr>
            <w:cnfStyle w:val="000001000000"/>
            <w:tcW w:w="8367" w:type="dxa"/>
          </w:tcPr>
          <w:p>
            <w:pPr>
              <w:pStyle w:val="Normal"/>
              <w:keepNext w:val="on"/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Орган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изовы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вать деятельность волонтеров в области физической культуры и спорта.</w:t>
            </w:r>
          </w:p>
        </w:tc>
      </w:tr>
      <w:tr>
        <w:trPr>
          <w:wBefore w:w="0" w:type="dxa"/>
        </w:trPr>
        <w:tc>
          <w:tcPr>
            <w:cnfStyle w:val="000010000000"/>
            <w:tcW w:w="1204" w:type="dxa"/>
          </w:tcPr>
          <w:p>
            <w:pPr>
              <w:pStyle w:val="Normal"/>
              <w:keepNext w:val="on"/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ПК 1.5.</w:t>
            </w:r>
          </w:p>
        </w:tc>
        <w:tc>
          <w:tcPr>
            <w:cnfStyle w:val="000001000000"/>
            <w:tcW w:w="8367" w:type="dxa"/>
          </w:tcPr>
          <w:p>
            <w:pPr>
              <w:pStyle w:val="Normal"/>
              <w:keepNext w:val="on"/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Ор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га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низовывать спортивно-массовые соревнования и мероприятия по тестиров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анию населения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п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нормам Всероссийского физкультурно-спортивного ко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мплекса.</w:t>
            </w:r>
          </w:p>
        </w:tc>
      </w:tr>
      <w:tr>
        <w:trPr>
          <w:wBefore w:w="0" w:type="dxa"/>
        </w:trPr>
        <w:tc>
          <w:tcPr>
            <w:cnfStyle w:val="000010000000"/>
            <w:tcW w:w="1204" w:type="dxa"/>
          </w:tcPr>
          <w:p>
            <w:pPr>
              <w:pStyle w:val="Normal"/>
              <w:keepNext w:val="on"/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ПК 1.6.</w:t>
            </w:r>
          </w:p>
        </w:tc>
        <w:tc>
          <w:tcPr>
            <w:cnfStyle w:val="000001000000"/>
            <w:tcW w:w="8367" w:type="dxa"/>
          </w:tcPr>
          <w:p>
            <w:pPr>
              <w:pStyle w:val="Normal"/>
              <w:keepNext w:val="on"/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Проводить р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аботу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по предотвращен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ию применения допинга.</w:t>
            </w:r>
          </w:p>
        </w:tc>
      </w:tr>
    </w:tbl>
    <w:p>
      <w:pPr>
        <w:pStyle w:val="Normal"/>
        <w:spacing w:after="0" w:line="240" w:lineRule="auto"/>
        <w:rPr>
          <w:rFonts w:ascii="Arial" w:cs="Arial" w:hAnsi="Arial"/>
          <w:bCs/>
          <w:sz w:val="24"/>
          <w:szCs w:val="24"/>
        </w:rPr>
      </w:pPr>
    </w:p>
    <w:p>
      <w:pPr>
        <w:pStyle w:val="Normal"/>
        <w:spacing w:after="0" w:line="240" w:lineRule="auto"/>
        <w:rPr>
          <w:rFonts w:ascii="Arial" w:cs="Arial" w:hAnsi="Arial"/>
          <w:bCs/>
          <w:sz w:val="24"/>
          <w:szCs w:val="24"/>
        </w:rPr>
      </w:pPr>
    </w:p>
    <w:p>
      <w:pPr>
        <w:pStyle w:val="Normal"/>
        <w:spacing w:after="0" w:line="240" w:lineRule="auto"/>
        <w:ind w:firstLine="708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1.1.3. В результате освоения профессиональн</w:t>
      </w:r>
      <w:r>
        <w:rPr>
          <w:rFonts w:ascii="Arial" w:cs="Arial" w:hAnsi="Arial"/>
          <w:bCs/>
          <w:sz w:val="24"/>
          <w:szCs w:val="24"/>
        </w:rPr>
        <w:t>ого модуля обучающийся должен:</w:t>
      </w:r>
    </w:p>
    <w:tbl>
      <w:tblPr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"/>
      </w:tblPr>
      <w:tblGrid>
        <w:gridCol w:w="1668"/>
        <w:gridCol w:w="7796"/>
      </w:tblGrid>
      <w:tr>
        <w:trPr>
          <w:wBefore w:w="0" w:type="dxa"/>
        </w:trPr>
        <w:tc>
          <w:tcPr>
            <w:cnfStyle w:val="100010000000"/>
            <w:tcW w:w="1668" w:type="dxa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Владеть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навыка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ми</w:t>
            </w:r>
          </w:p>
        </w:tc>
        <w:tc>
          <w:tcPr>
            <w:cnfStyle w:val="100001000000"/>
            <w:tcW w:w="7796" w:type="dxa"/>
          </w:tcPr>
          <w:p>
            <w:pPr>
              <w:pStyle w:val="Normal"/>
              <w:tabs>
                <w:tab w:val="left" w:leader="none" w:pos="348"/>
              </w:tabs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- разработки общего пл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ана физкультур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но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-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с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портивной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работы;</w:t>
            </w:r>
          </w:p>
          <w:p>
            <w:pPr>
              <w:pStyle w:val="Normal"/>
              <w:tabs>
                <w:tab w:val="left" w:leader="none" w:pos="348"/>
              </w:tabs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- анализа и оценки физк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ультурно-спортив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ной работы;</w:t>
            </w:r>
          </w:p>
          <w:p>
            <w:pPr>
              <w:pStyle w:val="Normal"/>
              <w:tabs>
                <w:tab w:val="left" w:leader="none" w:pos="348"/>
              </w:tabs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- разрабо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тки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п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л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анов и программы по формированию ЗОЖ, организации мероприятий, направленных на гражд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анское и патриотическое воспитание молодежи, воспитание толерантности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в молодежной с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ре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д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е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, формирование правовых, культурных и нр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авственных ценнос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тей среди молодеж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и;</w:t>
            </w:r>
          </w:p>
          <w:p>
            <w:pPr>
              <w:pStyle w:val="Normal"/>
              <w:tabs>
                <w:tab w:val="left" w:leader="none" w:pos="348"/>
              </w:tabs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-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разр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аботки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плана и программы организации досуга и отдыха детей, подростков и молодежи;</w:t>
            </w:r>
          </w:p>
          <w:p>
            <w:pPr>
              <w:pStyle w:val="Normal"/>
              <w:tabs>
                <w:tab w:val="left" w:leader="none" w:pos="348"/>
              </w:tabs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проведения физкультурных мероприятий, направленных на формирование пра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вовых, культур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ны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х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,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нравственных ценностей, решение задач г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ражданского и пат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риотического восп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итан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ия м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о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лодежи;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Arial" w:cs="Arial" w:hAnsi="Arial"/>
                <w:sz w:val="24"/>
                <w:szCs w:val="24"/>
              </w:rPr>
              <w:t>анализа программ проведения физкультурно-оздоровительных или спортивно-масс</w:t>
            </w:r>
            <w:r>
              <w:rPr>
                <w:rFonts w:ascii="Arial" w:cs="Arial" w:hAnsi="Arial"/>
                <w:sz w:val="24"/>
                <w:szCs w:val="24"/>
              </w:rPr>
              <w:t>овых мероприятий;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планирования проведения физкультурно-оздоровительн</w:t>
            </w:r>
            <w:r>
              <w:rPr>
                <w:rFonts w:ascii="Arial" w:cs="Arial" w:hAnsi="Arial"/>
                <w:sz w:val="24"/>
                <w:szCs w:val="24"/>
              </w:rPr>
              <w:t>ого или спорти</w:t>
            </w:r>
            <w:r>
              <w:rPr>
                <w:rFonts w:ascii="Arial" w:cs="Arial" w:hAnsi="Arial"/>
                <w:sz w:val="24"/>
                <w:szCs w:val="24"/>
              </w:rPr>
              <w:t>вн</w:t>
            </w:r>
            <w:r>
              <w:rPr>
                <w:rFonts w:ascii="Arial" w:cs="Arial" w:hAnsi="Arial"/>
                <w:sz w:val="24"/>
                <w:szCs w:val="24"/>
              </w:rPr>
              <w:t>о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z w:val="24"/>
                <w:szCs w:val="24"/>
              </w:rPr>
              <w:t>массового мероприятия;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-наблюдения, ана</w:t>
            </w:r>
            <w:r>
              <w:rPr>
                <w:rFonts w:ascii="Arial" w:cs="Arial" w:hAnsi="Arial"/>
                <w:sz w:val="24"/>
                <w:szCs w:val="24"/>
              </w:rPr>
              <w:t>лиза и самоанализ</w:t>
            </w:r>
            <w:r>
              <w:rPr>
                <w:rFonts w:ascii="Arial" w:cs="Arial" w:hAnsi="Arial"/>
                <w:sz w:val="24"/>
                <w:szCs w:val="24"/>
              </w:rPr>
              <w:t>а физкультурно-оз</w:t>
            </w:r>
            <w:r>
              <w:rPr>
                <w:rFonts w:ascii="Arial" w:cs="Arial" w:hAnsi="Arial"/>
                <w:sz w:val="24"/>
                <w:szCs w:val="24"/>
              </w:rPr>
              <w:t>доро</w:t>
            </w:r>
            <w:r>
              <w:rPr>
                <w:rFonts w:ascii="Arial" w:cs="Arial" w:hAnsi="Arial"/>
                <w:sz w:val="24"/>
                <w:szCs w:val="24"/>
              </w:rPr>
              <w:t>вите</w:t>
            </w:r>
            <w:r>
              <w:rPr>
                <w:rFonts w:ascii="Arial" w:cs="Arial" w:hAnsi="Arial"/>
                <w:sz w:val="24"/>
                <w:szCs w:val="24"/>
              </w:rPr>
              <w:t>л</w:t>
            </w:r>
            <w:r>
              <w:rPr>
                <w:rFonts w:ascii="Arial" w:cs="Arial" w:hAnsi="Arial"/>
                <w:sz w:val="24"/>
                <w:szCs w:val="24"/>
              </w:rPr>
              <w:t>ьного и с</w:t>
            </w:r>
            <w:r>
              <w:rPr>
                <w:rFonts w:ascii="Arial" w:cs="Arial" w:hAnsi="Arial"/>
                <w:sz w:val="24"/>
                <w:szCs w:val="24"/>
              </w:rPr>
              <w:t>портивно-массового мероприятия, разработки предложений по их совершенствован</w:t>
            </w:r>
            <w:r>
              <w:rPr>
                <w:rFonts w:ascii="Arial" w:cs="Arial" w:hAnsi="Arial"/>
                <w:sz w:val="24"/>
                <w:szCs w:val="24"/>
              </w:rPr>
              <w:t>ию;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проведения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физкультурно-оздоровительного и спортивно-массового м</w:t>
            </w:r>
            <w:r>
              <w:rPr>
                <w:rFonts w:ascii="Arial" w:cs="Arial" w:hAnsi="Arial"/>
                <w:sz w:val="24"/>
                <w:szCs w:val="24"/>
              </w:rPr>
              <w:t>ероприятия;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</w:t>
            </w:r>
            <w:r>
              <w:rPr>
                <w:rFonts w:ascii="Arial" w:cs="Arial" w:hAnsi="Arial"/>
                <w:sz w:val="24"/>
                <w:szCs w:val="24"/>
              </w:rPr>
              <w:t>пр</w:t>
            </w:r>
            <w:r>
              <w:rPr>
                <w:rFonts w:ascii="Arial" w:cs="Arial" w:hAnsi="Arial"/>
                <w:sz w:val="24"/>
                <w:szCs w:val="24"/>
              </w:rPr>
              <w:t>о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>едения инструктажа по технике безопасно</w:t>
            </w:r>
            <w:r>
              <w:rPr>
                <w:rFonts w:ascii="Arial" w:cs="Arial" w:hAnsi="Arial"/>
                <w:sz w:val="24"/>
                <w:szCs w:val="24"/>
              </w:rPr>
              <w:t>сти в процессе орг</w:t>
            </w:r>
            <w:r>
              <w:rPr>
                <w:rFonts w:ascii="Arial" w:cs="Arial" w:hAnsi="Arial"/>
                <w:sz w:val="24"/>
                <w:szCs w:val="24"/>
              </w:rPr>
              <w:t>анизации и проведе</w:t>
            </w:r>
            <w:r>
              <w:rPr>
                <w:rFonts w:ascii="Arial" w:cs="Arial" w:hAnsi="Arial"/>
                <w:sz w:val="24"/>
                <w:szCs w:val="24"/>
              </w:rPr>
              <w:t>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фи</w:t>
            </w:r>
            <w:r>
              <w:rPr>
                <w:rFonts w:ascii="Arial" w:cs="Arial" w:hAnsi="Arial"/>
                <w:sz w:val="24"/>
                <w:szCs w:val="24"/>
              </w:rPr>
              <w:t>зк</w:t>
            </w:r>
            <w:r>
              <w:rPr>
                <w:rFonts w:ascii="Arial" w:cs="Arial" w:hAnsi="Arial"/>
                <w:sz w:val="24"/>
                <w:szCs w:val="24"/>
              </w:rPr>
              <w:t>ультурно</w:t>
            </w:r>
            <w:r>
              <w:rPr>
                <w:rFonts w:ascii="Arial" w:cs="Arial" w:hAnsi="Arial"/>
                <w:sz w:val="24"/>
                <w:szCs w:val="24"/>
              </w:rPr>
              <w:t xml:space="preserve">-оздоровительного и (или) спортивно-массового мероприятия; </w:t>
            </w:r>
          </w:p>
          <w:p>
            <w:pPr>
              <w:pStyle w:val="Normal"/>
              <w:tabs>
                <w:tab w:val="left" w:leader="none" w:pos="348"/>
              </w:tabs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определения соо</w:t>
            </w:r>
            <w:r>
              <w:rPr>
                <w:rFonts w:ascii="Arial" w:cs="Arial" w:hAnsi="Arial"/>
                <w:sz w:val="24"/>
                <w:szCs w:val="24"/>
              </w:rPr>
              <w:t>тветствия оборудо</w:t>
            </w:r>
            <w:r>
              <w:rPr>
                <w:rFonts w:ascii="Arial" w:cs="Arial" w:hAnsi="Arial"/>
                <w:sz w:val="24"/>
                <w:szCs w:val="24"/>
              </w:rPr>
              <w:t>вания и инвентаря нормам техники безопасности;</w:t>
            </w:r>
          </w:p>
          <w:p>
            <w:pPr>
              <w:pStyle w:val="Normal"/>
              <w:tabs>
                <w:tab w:val="left" w:leader="none" w:pos="348"/>
              </w:tabs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орга</w:t>
            </w:r>
            <w:r>
              <w:rPr>
                <w:rFonts w:ascii="Arial" w:cs="Arial" w:hAnsi="Arial"/>
                <w:sz w:val="24"/>
                <w:szCs w:val="24"/>
              </w:rPr>
              <w:t>низаци</w:t>
            </w:r>
            <w:r>
              <w:rPr>
                <w:rFonts w:ascii="Arial" w:cs="Arial" w:hAnsi="Arial"/>
                <w:sz w:val="24"/>
                <w:szCs w:val="24"/>
              </w:rPr>
              <w:t>и деятел</w:t>
            </w:r>
            <w:r>
              <w:rPr>
                <w:rFonts w:ascii="Arial" w:cs="Arial" w:hAnsi="Arial"/>
                <w:sz w:val="24"/>
                <w:szCs w:val="24"/>
              </w:rPr>
              <w:t>ьн</w:t>
            </w:r>
            <w:r>
              <w:rPr>
                <w:rFonts w:ascii="Arial" w:cs="Arial" w:hAnsi="Arial"/>
                <w:sz w:val="24"/>
                <w:szCs w:val="24"/>
              </w:rPr>
              <w:t>о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z w:val="24"/>
                <w:szCs w:val="24"/>
              </w:rPr>
              <w:t xml:space="preserve">ти волонтеров в </w:t>
            </w:r>
            <w:r>
              <w:rPr>
                <w:rFonts w:ascii="Arial" w:cs="Arial" w:hAnsi="Arial"/>
                <w:sz w:val="24"/>
                <w:szCs w:val="24"/>
              </w:rPr>
              <w:t>области физической куль</w:t>
            </w:r>
            <w:r>
              <w:rPr>
                <w:rFonts w:ascii="Arial" w:cs="Arial" w:hAnsi="Arial"/>
                <w:sz w:val="24"/>
                <w:szCs w:val="24"/>
              </w:rPr>
              <w:t>туры и спорта;</w:t>
            </w:r>
          </w:p>
          <w:p>
            <w:pPr>
              <w:pStyle w:val="Normal"/>
              <w:tabs>
                <w:tab w:val="left" w:leader="none" w:pos="348"/>
              </w:tabs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-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у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ч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астия в проведении с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порти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вного соревнования или ме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роприятий по выполнению населением нормативов испытаний (тес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тов);</w:t>
            </w:r>
          </w:p>
          <w:p>
            <w:pPr>
              <w:pStyle w:val="Normal"/>
              <w:tabs>
                <w:tab w:val="left" w:leader="none" w:pos="348"/>
              </w:tabs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-наблюдения и анализа спортивного соревнования или мероприятия п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о выполнению н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ас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е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л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ением различных возрастных групп нормат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ивов испытаний (те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стов);</w:t>
            </w:r>
          </w:p>
          <w:p>
            <w:pPr>
              <w:pStyle w:val="Normal"/>
              <w:tabs>
                <w:tab w:val="left" w:leader="none" w:pos="348"/>
              </w:tabs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- разработки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и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пров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едения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занятия для подготовки населения к выполнению нормативов ВФСК ГТО в соответств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ии с установленной ступенью;</w:t>
            </w:r>
          </w:p>
          <w:p>
            <w:pPr>
              <w:pStyle w:val="Normal"/>
              <w:tabs>
                <w:tab w:val="left" w:leader="none" w:pos="348"/>
              </w:tabs>
              <w:spacing w:after="0" w:line="240" w:lineRule="auto"/>
              <w:jc w:val="both"/>
              <w:rPr>
                <w:rFonts w:ascii="Arial" w:cs="Arial" w:hAnsi="Arial"/>
                <w:bCs/>
                <w:i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</w:rPr>
              <w:t>- проведения образовательных и пропаганди</w:t>
            </w:r>
            <w:r>
              <w:rPr>
                <w:rFonts w:ascii="Arial" w:cs="Arial" w:hAnsi="Arial"/>
                <w:sz w:val="24"/>
                <w:szCs w:val="24"/>
              </w:rPr>
              <w:t>ских мероприят</w:t>
            </w:r>
            <w:r>
              <w:rPr>
                <w:rFonts w:ascii="Arial" w:cs="Arial" w:hAnsi="Arial"/>
                <w:sz w:val="24"/>
                <w:szCs w:val="24"/>
              </w:rPr>
              <w:t>ий</w:t>
            </w:r>
            <w:r>
              <w:rPr>
                <w:rFonts w:ascii="Arial" w:cs="Arial" w:hAnsi="Arial"/>
                <w:sz w:val="24"/>
                <w:szCs w:val="24"/>
              </w:rPr>
              <w:t>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направленные на предотвращение допинга</w:t>
            </w:r>
            <w:r>
              <w:rPr>
                <w:rFonts w:ascii="Arial" w:cs="Arial" w:hAnsi="Arial"/>
                <w:sz w:val="24"/>
                <w:szCs w:val="24"/>
              </w:rPr>
              <w:t xml:space="preserve"> и борьбу с ним;</w:t>
            </w:r>
          </w:p>
        </w:tc>
      </w:tr>
      <w:tr>
        <w:trPr>
          <w:wBefore w:w="0" w:type="dxa"/>
        </w:trPr>
        <w:tc>
          <w:tcPr>
            <w:cnfStyle w:val="000010000000"/>
            <w:tcW w:w="1668" w:type="dxa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У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м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еть</w:t>
            </w:r>
          </w:p>
        </w:tc>
        <w:tc>
          <w:tcPr>
            <w:cnfStyle w:val="000001000000"/>
            <w:tcW w:w="7796" w:type="dxa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определять цел</w:t>
            </w:r>
            <w:r>
              <w:rPr>
                <w:rFonts w:ascii="Arial" w:cs="Arial" w:hAnsi="Arial"/>
                <w:sz w:val="24"/>
                <w:szCs w:val="24"/>
              </w:rPr>
              <w:t>ь, за</w:t>
            </w:r>
            <w:r>
              <w:rPr>
                <w:rFonts w:ascii="Arial" w:cs="Arial" w:hAnsi="Arial"/>
                <w:sz w:val="24"/>
                <w:szCs w:val="24"/>
              </w:rPr>
              <w:t>дачи и содержание физ</w:t>
            </w:r>
            <w:r>
              <w:rPr>
                <w:rFonts w:ascii="Arial" w:cs="Arial" w:hAnsi="Arial"/>
                <w:sz w:val="24"/>
                <w:szCs w:val="24"/>
              </w:rPr>
              <w:t>культурно-спортивной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работы;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-разрабатывать документы планирован</w:t>
            </w:r>
            <w:r>
              <w:rPr>
                <w:rFonts w:ascii="Arial" w:cs="Arial" w:hAnsi="Arial"/>
                <w:sz w:val="24"/>
                <w:szCs w:val="24"/>
              </w:rPr>
              <w:t>ия физкультурно-спортивной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работы;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оценивать результативность физкул</w:t>
            </w:r>
            <w:r>
              <w:rPr>
                <w:rFonts w:ascii="Arial" w:cs="Arial" w:hAnsi="Arial"/>
                <w:sz w:val="24"/>
                <w:szCs w:val="24"/>
              </w:rPr>
              <w:t>ьтурно-спортив</w:t>
            </w:r>
            <w:r>
              <w:rPr>
                <w:rFonts w:ascii="Arial" w:cs="Arial" w:hAnsi="Arial"/>
                <w:sz w:val="24"/>
                <w:szCs w:val="24"/>
              </w:rPr>
              <w:t>но</w:t>
            </w:r>
            <w:r>
              <w:rPr>
                <w:rFonts w:ascii="Arial" w:cs="Arial" w:hAnsi="Arial"/>
                <w:sz w:val="24"/>
                <w:szCs w:val="24"/>
              </w:rPr>
              <w:t>й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работы;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</w:t>
            </w:r>
            <w:r>
              <w:rPr>
                <w:rFonts w:ascii="Arial" w:cs="Arial" w:hAnsi="Arial"/>
                <w:iCs/>
                <w:sz w:val="24"/>
                <w:szCs w:val="24"/>
              </w:rPr>
              <w:t>разрабатывать планы и про</w:t>
            </w:r>
            <w:r>
              <w:rPr>
                <w:rFonts w:ascii="Arial" w:cs="Arial" w:hAnsi="Arial"/>
                <w:iCs/>
                <w:sz w:val="24"/>
                <w:szCs w:val="24"/>
              </w:rPr>
              <w:t>граммы по формированию</w:t>
            </w:r>
            <w:r>
              <w:rPr>
                <w:rFonts w:ascii="Arial" w:cs="Arial" w:hAnsi="Arial"/>
                <w:iCs/>
                <w:sz w:val="24"/>
                <w:szCs w:val="24"/>
              </w:rPr>
              <w:t xml:space="preserve"> ЗОЖ, организации мер</w:t>
            </w:r>
            <w:r>
              <w:rPr>
                <w:rFonts w:ascii="Arial" w:cs="Arial" w:hAnsi="Arial"/>
                <w:iCs/>
                <w:sz w:val="24"/>
                <w:szCs w:val="24"/>
              </w:rPr>
              <w:t>о</w:t>
            </w:r>
            <w:r>
              <w:rPr>
                <w:rFonts w:ascii="Arial" w:cs="Arial" w:hAnsi="Arial"/>
                <w:iCs/>
                <w:sz w:val="24"/>
                <w:szCs w:val="24"/>
              </w:rPr>
              <w:t>прия</w:t>
            </w:r>
            <w:r>
              <w:rPr>
                <w:rFonts w:ascii="Arial" w:cs="Arial" w:hAnsi="Arial"/>
                <w:iCs/>
                <w:sz w:val="24"/>
                <w:szCs w:val="24"/>
              </w:rPr>
              <w:t>тий,</w:t>
            </w:r>
            <w:r>
              <w:rPr>
                <w:rFonts w:ascii="Arial" w:cs="Arial" w:hAnsi="Arial"/>
                <w:iCs/>
                <w:sz w:val="24"/>
                <w:szCs w:val="24"/>
              </w:rPr>
              <w:t xml:space="preserve"> направленных на гражданское и патриотическое воспитание молодежи, воспитание тол</w:t>
            </w:r>
            <w:r>
              <w:rPr>
                <w:rFonts w:ascii="Arial" w:cs="Arial" w:hAnsi="Arial"/>
                <w:iCs/>
                <w:sz w:val="24"/>
                <w:szCs w:val="24"/>
              </w:rPr>
              <w:t>ерантности в молодежной среде, формирование правовых, культурных и нра</w:t>
            </w:r>
            <w:r>
              <w:rPr>
                <w:rFonts w:ascii="Arial" w:cs="Arial" w:hAnsi="Arial"/>
                <w:iCs/>
                <w:sz w:val="24"/>
                <w:szCs w:val="24"/>
              </w:rPr>
              <w:t>вственных ценн</w:t>
            </w:r>
            <w:r>
              <w:rPr>
                <w:rFonts w:ascii="Arial" w:cs="Arial" w:hAnsi="Arial"/>
                <w:iCs/>
                <w:sz w:val="24"/>
                <w:szCs w:val="24"/>
              </w:rPr>
              <w:t>ос</w:t>
            </w:r>
            <w:r>
              <w:rPr>
                <w:rFonts w:ascii="Arial" w:cs="Arial" w:hAnsi="Arial"/>
                <w:iCs/>
                <w:sz w:val="24"/>
                <w:szCs w:val="24"/>
              </w:rPr>
              <w:t>т</w:t>
            </w:r>
            <w:r>
              <w:rPr>
                <w:rFonts w:ascii="Arial" w:cs="Arial" w:hAnsi="Arial"/>
                <w:iCs/>
                <w:sz w:val="24"/>
                <w:szCs w:val="24"/>
              </w:rPr>
              <w:t>е</w:t>
            </w:r>
            <w:r>
              <w:rPr>
                <w:rFonts w:ascii="Arial" w:cs="Arial" w:hAnsi="Arial"/>
                <w:iCs/>
                <w:sz w:val="24"/>
                <w:szCs w:val="24"/>
              </w:rPr>
              <w:t>й</w:t>
            </w:r>
            <w:r>
              <w:rPr>
                <w:rFonts w:ascii="Arial" w:cs="Arial" w:hAnsi="Arial"/>
                <w:iCs/>
                <w:sz w:val="24"/>
                <w:szCs w:val="24"/>
              </w:rPr>
              <w:t xml:space="preserve"> среди молодежи: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- разрабатывать п</w:t>
            </w:r>
            <w:r>
              <w:rPr>
                <w:rFonts w:ascii="Arial" w:cs="Arial" w:hAnsi="Arial"/>
                <w:iCs/>
                <w:sz w:val="24"/>
                <w:szCs w:val="24"/>
              </w:rPr>
              <w:t>ланы и программы орган</w:t>
            </w:r>
            <w:r>
              <w:rPr>
                <w:rFonts w:ascii="Arial" w:cs="Arial" w:hAnsi="Arial"/>
                <w:iCs/>
                <w:sz w:val="24"/>
                <w:szCs w:val="24"/>
              </w:rPr>
              <w:t>изации досуга и отдых</w:t>
            </w:r>
            <w:r>
              <w:rPr>
                <w:rFonts w:ascii="Arial" w:cs="Arial" w:hAnsi="Arial"/>
                <w:iCs/>
                <w:sz w:val="24"/>
                <w:szCs w:val="24"/>
              </w:rPr>
              <w:t>а</w:t>
            </w:r>
            <w:r>
              <w:rPr>
                <w:rFonts w:ascii="Arial" w:cs="Arial" w:hAnsi="Arial"/>
                <w:iCs/>
                <w:sz w:val="24"/>
                <w:szCs w:val="24"/>
              </w:rPr>
              <w:t xml:space="preserve"> дет</w:t>
            </w:r>
            <w:r>
              <w:rPr>
                <w:rFonts w:ascii="Arial" w:cs="Arial" w:hAnsi="Arial"/>
                <w:iCs/>
                <w:sz w:val="24"/>
                <w:szCs w:val="24"/>
              </w:rPr>
              <w:t xml:space="preserve">ей, </w:t>
            </w:r>
            <w:r>
              <w:rPr>
                <w:rFonts w:ascii="Arial" w:cs="Arial" w:hAnsi="Arial"/>
                <w:iCs/>
                <w:sz w:val="24"/>
                <w:szCs w:val="24"/>
              </w:rPr>
              <w:t>подростков и молодежи;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- использовать</w:t>
            </w:r>
            <w:r>
              <w:rPr>
                <w:rFonts w:ascii="Arial" w:cs="Arial" w:hAnsi="Arial"/>
                <w:i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Cs/>
                <w:sz w:val="24"/>
                <w:szCs w:val="24"/>
              </w:rPr>
              <w:t>средства физической культуры для формирован</w:t>
            </w:r>
            <w:r>
              <w:rPr>
                <w:rFonts w:ascii="Arial" w:cs="Arial" w:hAnsi="Arial"/>
                <w:iCs/>
                <w:sz w:val="24"/>
                <w:szCs w:val="24"/>
              </w:rPr>
              <w:t>ия правовых, культурных, нравственных ценно</w:t>
            </w:r>
            <w:r>
              <w:rPr>
                <w:rFonts w:ascii="Arial" w:cs="Arial" w:hAnsi="Arial"/>
                <w:iCs/>
                <w:sz w:val="24"/>
                <w:szCs w:val="24"/>
              </w:rPr>
              <w:t>стей, решения задач граждан</w:t>
            </w:r>
            <w:r>
              <w:rPr>
                <w:rFonts w:ascii="Arial" w:cs="Arial" w:hAnsi="Arial"/>
                <w:iCs/>
                <w:sz w:val="24"/>
                <w:szCs w:val="24"/>
              </w:rPr>
              <w:t>ского и патрио</w:t>
            </w:r>
            <w:r>
              <w:rPr>
                <w:rFonts w:ascii="Arial" w:cs="Arial" w:hAnsi="Arial"/>
                <w:iCs/>
                <w:sz w:val="24"/>
                <w:szCs w:val="24"/>
              </w:rPr>
              <w:t>ти</w:t>
            </w:r>
            <w:r>
              <w:rPr>
                <w:rFonts w:ascii="Arial" w:cs="Arial" w:hAnsi="Arial"/>
                <w:iCs/>
                <w:sz w:val="24"/>
                <w:szCs w:val="24"/>
              </w:rPr>
              <w:t>ч</w:t>
            </w:r>
            <w:r>
              <w:rPr>
                <w:rFonts w:ascii="Arial" w:cs="Arial" w:hAnsi="Arial"/>
                <w:iCs/>
                <w:sz w:val="24"/>
                <w:szCs w:val="24"/>
              </w:rPr>
              <w:t>е</w:t>
            </w:r>
            <w:r>
              <w:rPr>
                <w:rFonts w:ascii="Arial" w:cs="Arial" w:hAnsi="Arial"/>
                <w:iCs/>
                <w:sz w:val="24"/>
                <w:szCs w:val="24"/>
              </w:rPr>
              <w:t>ского воспитания молодежи;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испол</w:t>
            </w:r>
            <w:r>
              <w:rPr>
                <w:rFonts w:ascii="Arial" w:cs="Arial" w:hAnsi="Arial"/>
                <w:sz w:val="24"/>
                <w:szCs w:val="24"/>
              </w:rPr>
              <w:t>ьзовать различные метод</w:t>
            </w:r>
            <w:r>
              <w:rPr>
                <w:rFonts w:ascii="Arial" w:cs="Arial" w:hAnsi="Arial"/>
                <w:sz w:val="24"/>
                <w:szCs w:val="24"/>
              </w:rPr>
              <w:t>ы и формы организации</w:t>
            </w:r>
            <w:r>
              <w:rPr>
                <w:rFonts w:ascii="Arial" w:cs="Arial" w:hAnsi="Arial"/>
                <w:sz w:val="24"/>
                <w:szCs w:val="24"/>
              </w:rPr>
              <w:t xml:space="preserve"> ф</w:t>
            </w:r>
            <w:r>
              <w:rPr>
                <w:rFonts w:ascii="Arial" w:cs="Arial" w:hAnsi="Arial"/>
                <w:sz w:val="24"/>
                <w:szCs w:val="24"/>
              </w:rPr>
              <w:t>изк</w:t>
            </w:r>
            <w:r>
              <w:rPr>
                <w:rFonts w:ascii="Arial" w:cs="Arial" w:hAnsi="Arial"/>
                <w:sz w:val="24"/>
                <w:szCs w:val="24"/>
              </w:rPr>
              <w:t>уль</w:t>
            </w:r>
            <w:r>
              <w:rPr>
                <w:rFonts w:ascii="Arial" w:cs="Arial" w:hAnsi="Arial"/>
                <w:sz w:val="24"/>
                <w:szCs w:val="24"/>
              </w:rPr>
              <w:t>турно-оздоровительных и спортивно-массовых мероприятий, строить их с учетом возрас</w:t>
            </w:r>
            <w:r>
              <w:rPr>
                <w:rFonts w:ascii="Arial" w:cs="Arial" w:hAnsi="Arial"/>
                <w:sz w:val="24"/>
                <w:szCs w:val="24"/>
              </w:rPr>
              <w:t>тных особенностей и уровня физической подготовленности участников;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</w:t>
            </w:r>
            <w:r>
              <w:rPr>
                <w:rFonts w:ascii="Arial" w:cs="Arial" w:hAnsi="Arial"/>
                <w:sz w:val="24"/>
                <w:szCs w:val="24"/>
              </w:rPr>
              <w:t>а</w:t>
            </w:r>
            <w:r>
              <w:rPr>
                <w:rFonts w:ascii="Arial" w:cs="Arial" w:hAnsi="Arial"/>
                <w:sz w:val="24"/>
                <w:szCs w:val="24"/>
              </w:rPr>
              <w:t>зрабатывать п</w:t>
            </w:r>
            <w:r>
              <w:rPr>
                <w:rFonts w:ascii="Arial" w:cs="Arial" w:hAnsi="Arial"/>
                <w:sz w:val="24"/>
                <w:szCs w:val="24"/>
              </w:rPr>
              <w:t>ро</w:t>
            </w:r>
            <w:r>
              <w:rPr>
                <w:rFonts w:ascii="Arial" w:cs="Arial" w:hAnsi="Arial"/>
                <w:sz w:val="24"/>
                <w:szCs w:val="24"/>
              </w:rPr>
              <w:t>г</w:t>
            </w:r>
            <w:r>
              <w:rPr>
                <w:rFonts w:ascii="Arial" w:cs="Arial" w:hAnsi="Arial"/>
                <w:sz w:val="24"/>
                <w:szCs w:val="24"/>
              </w:rPr>
              <w:t>р</w:t>
            </w:r>
            <w:r>
              <w:rPr>
                <w:rFonts w:ascii="Arial" w:cs="Arial" w:hAnsi="Arial"/>
                <w:sz w:val="24"/>
                <w:szCs w:val="24"/>
              </w:rPr>
              <w:t>амму провед</w:t>
            </w:r>
            <w:r>
              <w:rPr>
                <w:rFonts w:ascii="Arial" w:cs="Arial" w:hAnsi="Arial"/>
                <w:sz w:val="24"/>
                <w:szCs w:val="24"/>
              </w:rPr>
              <w:t>ения и план ресурсного</w:t>
            </w:r>
            <w:r>
              <w:rPr>
                <w:rFonts w:ascii="Arial" w:cs="Arial" w:hAnsi="Arial"/>
                <w:sz w:val="24"/>
                <w:szCs w:val="24"/>
              </w:rPr>
              <w:t xml:space="preserve"> обеспечения физкультурн</w:t>
            </w:r>
            <w:r>
              <w:rPr>
                <w:rFonts w:ascii="Arial" w:cs="Arial" w:hAnsi="Arial"/>
                <w:sz w:val="24"/>
                <w:szCs w:val="24"/>
              </w:rPr>
              <w:t xml:space="preserve">о-оздоровительного и </w:t>
            </w:r>
            <w:r>
              <w:rPr>
                <w:rFonts w:ascii="Arial" w:cs="Arial" w:hAnsi="Arial"/>
                <w:sz w:val="24"/>
                <w:szCs w:val="24"/>
              </w:rPr>
              <w:t>спо</w:t>
            </w:r>
            <w:r>
              <w:rPr>
                <w:rFonts w:ascii="Arial" w:cs="Arial" w:hAnsi="Arial"/>
                <w:sz w:val="24"/>
                <w:szCs w:val="24"/>
              </w:rPr>
              <w:t>рт</w:t>
            </w:r>
            <w:r>
              <w:rPr>
                <w:rFonts w:ascii="Arial" w:cs="Arial" w:hAnsi="Arial"/>
                <w:sz w:val="24"/>
                <w:szCs w:val="24"/>
              </w:rPr>
              <w:t>ив</w:t>
            </w:r>
            <w:r>
              <w:rPr>
                <w:rFonts w:ascii="Arial" w:cs="Arial" w:hAnsi="Arial"/>
                <w:sz w:val="24"/>
                <w:szCs w:val="24"/>
              </w:rPr>
              <w:t>но-массового мероприятия с учетом целей и задач;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оценивать соответствие мест пров</w:t>
            </w:r>
            <w:r>
              <w:rPr>
                <w:rFonts w:ascii="Arial" w:cs="Arial" w:hAnsi="Arial"/>
                <w:sz w:val="24"/>
                <w:szCs w:val="24"/>
              </w:rPr>
              <w:t>едения, оборудования и инвентаря</w:t>
            </w:r>
            <w:r>
              <w:rPr>
                <w:rFonts w:ascii="Arial" w:cs="Arial" w:hAnsi="Arial"/>
                <w:sz w:val="24"/>
                <w:szCs w:val="24"/>
              </w:rPr>
              <w:t xml:space="preserve"> нормам техники безопасности;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органи</w:t>
            </w:r>
            <w:r>
              <w:rPr>
                <w:rFonts w:ascii="Arial" w:cs="Arial" w:hAnsi="Arial"/>
                <w:sz w:val="24"/>
                <w:szCs w:val="24"/>
              </w:rPr>
              <w:t>зовывать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и про</w:t>
            </w:r>
            <w:r>
              <w:rPr>
                <w:rFonts w:ascii="Arial" w:cs="Arial" w:hAnsi="Arial"/>
                <w:sz w:val="24"/>
                <w:szCs w:val="24"/>
              </w:rPr>
              <w:t>во</w:t>
            </w:r>
            <w:r>
              <w:rPr>
                <w:rFonts w:ascii="Arial" w:cs="Arial" w:hAnsi="Arial"/>
                <w:sz w:val="24"/>
                <w:szCs w:val="24"/>
              </w:rPr>
              <w:t>д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>ть торжественный ц</w:t>
            </w:r>
            <w:r>
              <w:rPr>
                <w:rFonts w:ascii="Arial" w:cs="Arial" w:hAnsi="Arial"/>
                <w:sz w:val="24"/>
                <w:szCs w:val="24"/>
              </w:rPr>
              <w:t>еремониал физк</w:t>
            </w:r>
            <w:r>
              <w:rPr>
                <w:rFonts w:ascii="Arial" w:cs="Arial" w:hAnsi="Arial"/>
                <w:sz w:val="24"/>
                <w:szCs w:val="24"/>
              </w:rPr>
              <w:t xml:space="preserve">ультурно-оздоровительных </w:t>
            </w:r>
            <w:r>
              <w:rPr>
                <w:rFonts w:ascii="Arial" w:cs="Arial" w:hAnsi="Arial"/>
                <w:sz w:val="24"/>
                <w:szCs w:val="24"/>
              </w:rPr>
              <w:t xml:space="preserve">и спортивно-массовых </w:t>
            </w:r>
            <w:r>
              <w:rPr>
                <w:rFonts w:ascii="Arial" w:cs="Arial" w:hAnsi="Arial"/>
                <w:sz w:val="24"/>
                <w:szCs w:val="24"/>
              </w:rPr>
              <w:t>меро</w:t>
            </w:r>
            <w:r>
              <w:rPr>
                <w:rFonts w:ascii="Arial" w:cs="Arial" w:hAnsi="Arial"/>
                <w:sz w:val="24"/>
                <w:szCs w:val="24"/>
              </w:rPr>
              <w:t>п</w:t>
            </w:r>
            <w:r>
              <w:rPr>
                <w:rFonts w:ascii="Arial" w:cs="Arial" w:hAnsi="Arial"/>
                <w:sz w:val="24"/>
                <w:szCs w:val="24"/>
              </w:rPr>
              <w:t>р</w:t>
            </w:r>
            <w:r>
              <w:rPr>
                <w:rFonts w:ascii="Arial" w:cs="Arial" w:hAnsi="Arial"/>
                <w:sz w:val="24"/>
                <w:szCs w:val="24"/>
              </w:rPr>
              <w:t>иятий;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проводить и анализировать физкультурно-оздоровительные и спортивно-массовые</w:t>
            </w:r>
            <w:r>
              <w:rPr>
                <w:rFonts w:ascii="Arial" w:cs="Arial" w:hAnsi="Arial"/>
                <w:sz w:val="24"/>
                <w:szCs w:val="24"/>
              </w:rPr>
              <w:t xml:space="preserve"> мероприятия;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определять содержания и направления работы волонтеров </w:t>
            </w:r>
            <w:r>
              <w:rPr>
                <w:rFonts w:ascii="Arial" w:cs="Arial" w:hAnsi="Arial"/>
                <w:sz w:val="24"/>
                <w:szCs w:val="24"/>
              </w:rPr>
              <w:t>в области физи</w:t>
            </w:r>
            <w:r>
              <w:rPr>
                <w:rFonts w:ascii="Arial" w:cs="Arial" w:hAnsi="Arial"/>
                <w:sz w:val="24"/>
                <w:szCs w:val="24"/>
              </w:rPr>
              <w:t>че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sz w:val="24"/>
                <w:szCs w:val="24"/>
              </w:rPr>
              <w:t>ой культуры и спорта;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планиров</w:t>
            </w:r>
            <w:r>
              <w:rPr>
                <w:rFonts w:ascii="Arial" w:cs="Arial" w:hAnsi="Arial"/>
                <w:sz w:val="24"/>
                <w:szCs w:val="24"/>
              </w:rPr>
              <w:t>ать работу судейской колл</w:t>
            </w:r>
            <w:r>
              <w:rPr>
                <w:rFonts w:ascii="Arial" w:cs="Arial" w:hAnsi="Arial"/>
                <w:sz w:val="24"/>
                <w:szCs w:val="24"/>
              </w:rPr>
              <w:t>егии;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пользоваться </w:t>
            </w:r>
            <w:r>
              <w:rPr>
                <w:rFonts w:ascii="Arial" w:cs="Arial" w:hAnsi="Arial"/>
                <w:sz w:val="24"/>
                <w:szCs w:val="24"/>
              </w:rPr>
              <w:t>контр</w:t>
            </w:r>
            <w:r>
              <w:rPr>
                <w:rFonts w:ascii="Arial" w:cs="Arial" w:hAnsi="Arial"/>
                <w:sz w:val="24"/>
                <w:szCs w:val="24"/>
              </w:rPr>
              <w:t>ольно – измеритель</w:t>
            </w:r>
            <w:r>
              <w:rPr>
                <w:rFonts w:ascii="Arial" w:cs="Arial" w:hAnsi="Arial"/>
                <w:sz w:val="24"/>
                <w:szCs w:val="24"/>
              </w:rPr>
              <w:t>ными приборами;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оформлять документы при подготовке, организации и</w:t>
            </w:r>
            <w:r>
              <w:rPr>
                <w:rFonts w:ascii="Arial" w:cs="Arial" w:hAnsi="Arial"/>
                <w:sz w:val="24"/>
                <w:szCs w:val="24"/>
              </w:rPr>
              <w:t xml:space="preserve"> проведении спортивных соревнований, мероприятий по</w:t>
            </w:r>
            <w:r>
              <w:rPr>
                <w:rFonts w:ascii="Arial" w:cs="Arial" w:hAnsi="Arial"/>
                <w:sz w:val="24"/>
                <w:szCs w:val="24"/>
              </w:rPr>
              <w:t xml:space="preserve"> выполнению населен</w:t>
            </w:r>
            <w:r>
              <w:rPr>
                <w:rFonts w:ascii="Arial" w:cs="Arial" w:hAnsi="Arial"/>
                <w:sz w:val="24"/>
                <w:szCs w:val="24"/>
              </w:rPr>
              <w:t>ием норм всеро</w:t>
            </w:r>
            <w:r>
              <w:rPr>
                <w:rFonts w:ascii="Arial" w:cs="Arial" w:hAnsi="Arial"/>
                <w:sz w:val="24"/>
                <w:szCs w:val="24"/>
              </w:rPr>
              <w:t>сс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>й</w:t>
            </w:r>
            <w:r>
              <w:rPr>
                <w:rFonts w:ascii="Arial" w:cs="Arial" w:hAnsi="Arial"/>
                <w:sz w:val="24"/>
                <w:szCs w:val="24"/>
              </w:rPr>
              <w:t>ского физкультурно-спортивног</w:t>
            </w:r>
            <w:r>
              <w:rPr>
                <w:rFonts w:ascii="Arial" w:cs="Arial" w:hAnsi="Arial"/>
                <w:sz w:val="24"/>
                <w:szCs w:val="24"/>
              </w:rPr>
              <w:t xml:space="preserve">о </w:t>
            </w:r>
            <w:r>
              <w:rPr>
                <w:rFonts w:ascii="Arial" w:cs="Arial" w:hAnsi="Arial"/>
                <w:sz w:val="24"/>
                <w:szCs w:val="24"/>
              </w:rPr>
              <w:t>комплекса;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определять со</w:t>
            </w:r>
            <w:r>
              <w:rPr>
                <w:rFonts w:ascii="Arial" w:cs="Arial" w:hAnsi="Arial"/>
                <w:sz w:val="24"/>
                <w:szCs w:val="24"/>
              </w:rPr>
              <w:t>держание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 проводить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занят</w:t>
            </w:r>
            <w:r>
              <w:rPr>
                <w:rFonts w:ascii="Arial" w:cs="Arial" w:hAnsi="Arial"/>
                <w:sz w:val="24"/>
                <w:szCs w:val="24"/>
              </w:rPr>
              <w:t>ий дл</w:t>
            </w:r>
            <w:r>
              <w:rPr>
                <w:rFonts w:ascii="Arial" w:cs="Arial" w:hAnsi="Arial"/>
                <w:sz w:val="24"/>
                <w:szCs w:val="24"/>
              </w:rPr>
              <w:t>я подготовки населения к выполнению нормативов ВФСК ГТО в соответствии с установ</w:t>
            </w:r>
            <w:r>
              <w:rPr>
                <w:rFonts w:ascii="Arial" w:cs="Arial" w:hAnsi="Arial"/>
                <w:sz w:val="24"/>
                <w:szCs w:val="24"/>
              </w:rPr>
              <w:t>ленной ступенью;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находить и использовать информацию по антидопингово</w:t>
            </w:r>
            <w:r>
              <w:rPr>
                <w:rFonts w:ascii="Arial" w:cs="Arial" w:hAnsi="Arial"/>
                <w:sz w:val="24"/>
                <w:szCs w:val="24"/>
              </w:rPr>
              <w:t>му обеспечению</w:t>
            </w:r>
            <w:r>
              <w:rPr>
                <w:rFonts w:ascii="Arial" w:cs="Arial" w:hAnsi="Arial"/>
                <w:sz w:val="24"/>
                <w:szCs w:val="24"/>
              </w:rPr>
              <w:t xml:space="preserve"> в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</w:t>
            </w:r>
            <w:r>
              <w:rPr>
                <w:rFonts w:ascii="Arial" w:cs="Arial" w:hAnsi="Arial"/>
                <w:sz w:val="24"/>
                <w:szCs w:val="24"/>
              </w:rPr>
              <w:t>рофессиональной деятельности;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-проводить образовательные</w:t>
            </w:r>
            <w:r>
              <w:rPr>
                <w:rFonts w:ascii="Arial" w:cs="Arial" w:hAnsi="Arial"/>
                <w:sz w:val="24"/>
                <w:szCs w:val="24"/>
              </w:rPr>
              <w:t xml:space="preserve"> и пропагандиские мер</w:t>
            </w:r>
            <w:r>
              <w:rPr>
                <w:rFonts w:ascii="Arial" w:cs="Arial" w:hAnsi="Arial"/>
                <w:sz w:val="24"/>
                <w:szCs w:val="24"/>
              </w:rPr>
              <w:t>оприя</w:t>
            </w:r>
            <w:r>
              <w:rPr>
                <w:rFonts w:ascii="Arial" w:cs="Arial" w:hAnsi="Arial"/>
                <w:sz w:val="24"/>
                <w:szCs w:val="24"/>
              </w:rPr>
              <w:t>тия, направленные на предотвращение допинга и борьбу с ним;</w:t>
            </w:r>
          </w:p>
        </w:tc>
      </w:tr>
      <w:tr>
        <w:trPr>
          <w:wBefore w:w="0" w:type="dxa"/>
        </w:trPr>
        <w:tc>
          <w:tcPr>
            <w:cnfStyle w:val="000010000000"/>
            <w:tcW w:w="1668" w:type="dxa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Знать</w:t>
            </w:r>
          </w:p>
        </w:tc>
        <w:tc>
          <w:tcPr>
            <w:cnfStyle w:val="000001000000"/>
            <w:tcW w:w="7796" w:type="dxa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нормативные доку</w:t>
            </w:r>
            <w:r>
              <w:rPr>
                <w:rFonts w:ascii="Arial" w:cs="Arial" w:hAnsi="Arial"/>
                <w:bCs/>
                <w:sz w:val="24"/>
                <w:szCs w:val="24"/>
              </w:rPr>
              <w:t>менты, регламент</w:t>
            </w:r>
            <w:r>
              <w:rPr>
                <w:rFonts w:ascii="Arial" w:cs="Arial" w:hAnsi="Arial"/>
                <w:bCs/>
                <w:sz w:val="24"/>
                <w:szCs w:val="24"/>
              </w:rPr>
              <w:t>ирующие организацию физкультурно-спортивной работы в Р</w:t>
            </w:r>
            <w:r>
              <w:rPr>
                <w:rFonts w:ascii="Arial" w:cs="Arial" w:hAnsi="Arial"/>
                <w:bCs/>
                <w:sz w:val="24"/>
                <w:szCs w:val="24"/>
              </w:rPr>
              <w:t>Ф;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- цели и з</w:t>
            </w:r>
            <w:r>
              <w:rPr>
                <w:rFonts w:ascii="Arial" w:cs="Arial" w:hAnsi="Arial"/>
                <w:sz w:val="24"/>
                <w:szCs w:val="24"/>
              </w:rPr>
              <w:t>ад</w:t>
            </w:r>
            <w:r>
              <w:rPr>
                <w:rFonts w:ascii="Arial" w:cs="Arial" w:hAnsi="Arial"/>
                <w:sz w:val="24"/>
                <w:szCs w:val="24"/>
              </w:rPr>
              <w:t>а</w:t>
            </w:r>
            <w:r>
              <w:rPr>
                <w:rFonts w:ascii="Arial" w:cs="Arial" w:hAnsi="Arial"/>
                <w:sz w:val="24"/>
                <w:szCs w:val="24"/>
              </w:rPr>
              <w:t>ч</w:t>
            </w:r>
            <w:r>
              <w:rPr>
                <w:rFonts w:ascii="Arial" w:cs="Arial" w:hAnsi="Arial"/>
                <w:sz w:val="24"/>
                <w:szCs w:val="24"/>
              </w:rPr>
              <w:t>и физку</w:t>
            </w:r>
            <w:r>
              <w:rPr>
                <w:rFonts w:ascii="Arial" w:cs="Arial" w:hAnsi="Arial"/>
                <w:sz w:val="24"/>
                <w:szCs w:val="24"/>
              </w:rPr>
              <w:t>льтурно-спортивной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</w:t>
            </w:r>
            <w:r>
              <w:rPr>
                <w:rFonts w:ascii="Arial" w:cs="Arial" w:hAnsi="Arial"/>
                <w:sz w:val="24"/>
                <w:szCs w:val="24"/>
              </w:rPr>
              <w:t>боты;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направления, содержан</w:t>
            </w:r>
            <w:r>
              <w:rPr>
                <w:rFonts w:ascii="Arial" w:cs="Arial" w:hAnsi="Arial"/>
                <w:sz w:val="24"/>
                <w:szCs w:val="24"/>
              </w:rPr>
              <w:t>ие, формы организации</w:t>
            </w:r>
            <w:r>
              <w:rPr>
                <w:rFonts w:ascii="Arial" w:cs="Arial" w:hAnsi="Arial"/>
                <w:sz w:val="24"/>
                <w:szCs w:val="24"/>
              </w:rPr>
              <w:t xml:space="preserve"> ф</w:t>
            </w:r>
            <w:r>
              <w:rPr>
                <w:rFonts w:ascii="Arial" w:cs="Arial" w:hAnsi="Arial"/>
                <w:sz w:val="24"/>
                <w:szCs w:val="24"/>
              </w:rPr>
              <w:t>изк</w:t>
            </w:r>
            <w:r>
              <w:rPr>
                <w:rFonts w:ascii="Arial" w:cs="Arial" w:hAnsi="Arial"/>
                <w:sz w:val="24"/>
                <w:szCs w:val="24"/>
              </w:rPr>
              <w:t>уль</w:t>
            </w:r>
            <w:r>
              <w:rPr>
                <w:rFonts w:ascii="Arial" w:cs="Arial" w:hAnsi="Arial"/>
                <w:sz w:val="24"/>
                <w:szCs w:val="24"/>
              </w:rPr>
              <w:t>турно-спортивной работы;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- требования к планированию и технологию планирования фи</w:t>
            </w:r>
            <w:r>
              <w:rPr>
                <w:rFonts w:ascii="Arial" w:cs="Arial" w:hAnsi="Arial"/>
                <w:sz w:val="24"/>
                <w:szCs w:val="24"/>
              </w:rPr>
              <w:t>зкультурно-спортивной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работы;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показатели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результативности физкультур</w:t>
            </w:r>
            <w:r>
              <w:rPr>
                <w:rFonts w:ascii="Arial" w:cs="Arial" w:hAnsi="Arial"/>
                <w:sz w:val="24"/>
                <w:szCs w:val="24"/>
              </w:rPr>
              <w:t xml:space="preserve">но-спортивной </w:t>
            </w:r>
            <w:r>
              <w:rPr>
                <w:rFonts w:ascii="Arial" w:cs="Arial" w:hAnsi="Arial"/>
                <w:sz w:val="24"/>
                <w:szCs w:val="24"/>
              </w:rPr>
              <w:t>ра</w:t>
            </w:r>
            <w:r>
              <w:rPr>
                <w:rFonts w:ascii="Arial" w:cs="Arial" w:hAnsi="Arial"/>
                <w:sz w:val="24"/>
                <w:szCs w:val="24"/>
              </w:rPr>
              <w:t>б</w:t>
            </w:r>
            <w:r>
              <w:rPr>
                <w:rFonts w:ascii="Arial" w:cs="Arial" w:hAnsi="Arial"/>
                <w:sz w:val="24"/>
                <w:szCs w:val="24"/>
              </w:rPr>
              <w:t>о</w:t>
            </w:r>
            <w:r>
              <w:rPr>
                <w:rFonts w:ascii="Arial" w:cs="Arial" w:hAnsi="Arial"/>
                <w:sz w:val="24"/>
                <w:szCs w:val="24"/>
              </w:rPr>
              <w:t>ты;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</w:t>
            </w:r>
            <w:r>
              <w:rPr>
                <w:rFonts w:ascii="Arial" w:cs="Arial" w:hAnsi="Arial"/>
                <w:iCs/>
                <w:sz w:val="24"/>
                <w:szCs w:val="24"/>
              </w:rPr>
              <w:t xml:space="preserve">значение физической </w:t>
            </w:r>
            <w:r>
              <w:rPr>
                <w:rFonts w:ascii="Arial" w:cs="Arial" w:hAnsi="Arial"/>
                <w:iCs/>
                <w:sz w:val="24"/>
                <w:szCs w:val="24"/>
              </w:rPr>
              <w:t xml:space="preserve">культуры в формировании ЗОЖ, в </w:t>
            </w:r>
            <w:r>
              <w:rPr>
                <w:rFonts w:ascii="Arial" w:cs="Arial" w:hAnsi="Arial"/>
                <w:iCs/>
                <w:sz w:val="24"/>
                <w:szCs w:val="24"/>
              </w:rPr>
              <w:t>гражданском и патриот</w:t>
            </w:r>
            <w:r>
              <w:rPr>
                <w:rFonts w:ascii="Arial" w:cs="Arial" w:hAnsi="Arial"/>
                <w:iCs/>
                <w:sz w:val="24"/>
                <w:szCs w:val="24"/>
              </w:rPr>
              <w:t>ическ</w:t>
            </w:r>
            <w:r>
              <w:rPr>
                <w:rFonts w:ascii="Arial" w:cs="Arial" w:hAnsi="Arial"/>
                <w:iCs/>
                <w:sz w:val="24"/>
                <w:szCs w:val="24"/>
              </w:rPr>
              <w:t>ом во</w:t>
            </w:r>
            <w:r>
              <w:rPr>
                <w:rFonts w:ascii="Arial" w:cs="Arial" w:hAnsi="Arial"/>
                <w:iCs/>
                <w:sz w:val="24"/>
                <w:szCs w:val="24"/>
              </w:rPr>
              <w:t>спитании молодежи, воспитании толерантности в молодежной среде, формировании пра</w:t>
            </w:r>
            <w:r>
              <w:rPr>
                <w:rFonts w:ascii="Arial" w:cs="Arial" w:hAnsi="Arial"/>
                <w:iCs/>
                <w:sz w:val="24"/>
                <w:szCs w:val="24"/>
              </w:rPr>
              <w:t>вовых, культурных и нравственных ценностей среди молодежи.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- способы ф</w:t>
            </w:r>
            <w:r>
              <w:rPr>
                <w:rFonts w:ascii="Arial" w:cs="Arial" w:hAnsi="Arial"/>
                <w:iCs/>
                <w:sz w:val="24"/>
                <w:szCs w:val="24"/>
              </w:rPr>
              <w:t>ормирования</w:t>
            </w:r>
            <w:r>
              <w:rPr>
                <w:rFonts w:ascii="Arial" w:cs="Arial" w:hAnsi="Arial"/>
                <w:iCs/>
                <w:sz w:val="24"/>
                <w:szCs w:val="24"/>
              </w:rPr>
              <w:t xml:space="preserve"> пр</w:t>
            </w:r>
            <w:r>
              <w:rPr>
                <w:rFonts w:ascii="Arial" w:cs="Arial" w:hAnsi="Arial"/>
                <w:iCs/>
                <w:sz w:val="24"/>
                <w:szCs w:val="24"/>
              </w:rPr>
              <w:t>ав</w:t>
            </w:r>
            <w:r>
              <w:rPr>
                <w:rFonts w:ascii="Arial" w:cs="Arial" w:hAnsi="Arial"/>
                <w:iCs/>
                <w:sz w:val="24"/>
                <w:szCs w:val="24"/>
              </w:rPr>
              <w:t>о</w:t>
            </w:r>
            <w:r>
              <w:rPr>
                <w:rFonts w:ascii="Arial" w:cs="Arial" w:hAnsi="Arial"/>
                <w:iCs/>
                <w:sz w:val="24"/>
                <w:szCs w:val="24"/>
              </w:rPr>
              <w:t>в</w:t>
            </w:r>
            <w:r>
              <w:rPr>
                <w:rFonts w:ascii="Arial" w:cs="Arial" w:hAnsi="Arial"/>
                <w:iCs/>
                <w:sz w:val="24"/>
                <w:szCs w:val="24"/>
              </w:rPr>
              <w:t>ых, культурных и нрав</w:t>
            </w:r>
            <w:r>
              <w:rPr>
                <w:rFonts w:ascii="Arial" w:cs="Arial" w:hAnsi="Arial"/>
                <w:iCs/>
                <w:sz w:val="24"/>
                <w:szCs w:val="24"/>
              </w:rPr>
              <w:t>ствен</w:t>
            </w:r>
            <w:r>
              <w:rPr>
                <w:rFonts w:ascii="Arial" w:cs="Arial" w:hAnsi="Arial"/>
                <w:iCs/>
                <w:sz w:val="24"/>
                <w:szCs w:val="24"/>
              </w:rPr>
              <w:t>ных ценностей среди молодежи ср</w:t>
            </w:r>
            <w:r>
              <w:rPr>
                <w:rFonts w:ascii="Arial" w:cs="Arial" w:hAnsi="Arial"/>
                <w:iCs/>
                <w:sz w:val="24"/>
                <w:szCs w:val="24"/>
              </w:rPr>
              <w:t>едствами физической к</w:t>
            </w:r>
            <w:r>
              <w:rPr>
                <w:rFonts w:ascii="Arial" w:cs="Arial" w:hAnsi="Arial"/>
                <w:iCs/>
                <w:sz w:val="24"/>
                <w:szCs w:val="24"/>
              </w:rPr>
              <w:t>ульту</w:t>
            </w:r>
            <w:r>
              <w:rPr>
                <w:rFonts w:ascii="Arial" w:cs="Arial" w:hAnsi="Arial"/>
                <w:iCs/>
                <w:sz w:val="24"/>
                <w:szCs w:val="24"/>
              </w:rPr>
              <w:t>ры;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- средства физической культуры для формирования правовых, культурных, нравственны</w:t>
            </w:r>
            <w:r>
              <w:rPr>
                <w:rFonts w:ascii="Arial" w:cs="Arial" w:hAnsi="Arial"/>
                <w:iCs/>
                <w:sz w:val="24"/>
                <w:szCs w:val="24"/>
              </w:rPr>
              <w:t>х ценностей, решения задач гражданского и патриотического воспитания м</w:t>
            </w:r>
            <w:r>
              <w:rPr>
                <w:rFonts w:ascii="Arial" w:cs="Arial" w:hAnsi="Arial"/>
                <w:iCs/>
                <w:sz w:val="24"/>
                <w:szCs w:val="24"/>
              </w:rPr>
              <w:t xml:space="preserve">олодежи; 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- ос</w:t>
            </w:r>
            <w:r>
              <w:rPr>
                <w:rFonts w:ascii="Arial" w:cs="Arial" w:hAnsi="Arial"/>
                <w:iCs/>
                <w:sz w:val="24"/>
                <w:szCs w:val="24"/>
              </w:rPr>
              <w:t>но</w:t>
            </w:r>
            <w:r>
              <w:rPr>
                <w:rFonts w:ascii="Arial" w:cs="Arial" w:hAnsi="Arial"/>
                <w:iCs/>
                <w:sz w:val="24"/>
                <w:szCs w:val="24"/>
              </w:rPr>
              <w:t>в</w:t>
            </w:r>
            <w:r>
              <w:rPr>
                <w:rFonts w:ascii="Arial" w:cs="Arial" w:hAnsi="Arial"/>
                <w:iCs/>
                <w:sz w:val="24"/>
                <w:szCs w:val="24"/>
              </w:rPr>
              <w:t>н</w:t>
            </w:r>
            <w:r>
              <w:rPr>
                <w:rFonts w:ascii="Arial" w:cs="Arial" w:hAnsi="Arial"/>
                <w:iCs/>
                <w:sz w:val="24"/>
                <w:szCs w:val="24"/>
              </w:rPr>
              <w:t xml:space="preserve">ые подходы, направления и </w:t>
            </w:r>
            <w:r>
              <w:rPr>
                <w:rFonts w:ascii="Arial" w:cs="Arial" w:hAnsi="Arial"/>
                <w:iCs/>
                <w:sz w:val="24"/>
                <w:szCs w:val="24"/>
              </w:rPr>
              <w:t>технологии работы по организаци</w:t>
            </w:r>
            <w:r>
              <w:rPr>
                <w:rFonts w:ascii="Arial" w:cs="Arial" w:hAnsi="Arial"/>
                <w:iCs/>
                <w:sz w:val="24"/>
                <w:szCs w:val="24"/>
              </w:rPr>
              <w:t>и досуга и отдыха дет</w:t>
            </w:r>
            <w:r>
              <w:rPr>
                <w:rFonts w:ascii="Arial" w:cs="Arial" w:hAnsi="Arial"/>
                <w:iCs/>
                <w:sz w:val="24"/>
                <w:szCs w:val="24"/>
              </w:rPr>
              <w:t>ей, п</w:t>
            </w:r>
            <w:r>
              <w:rPr>
                <w:rFonts w:ascii="Arial" w:cs="Arial" w:hAnsi="Arial"/>
                <w:iCs/>
                <w:sz w:val="24"/>
                <w:szCs w:val="24"/>
              </w:rPr>
              <w:t>одрос</w:t>
            </w:r>
            <w:r>
              <w:rPr>
                <w:rFonts w:ascii="Arial" w:cs="Arial" w:hAnsi="Arial"/>
                <w:iCs/>
                <w:sz w:val="24"/>
                <w:szCs w:val="24"/>
              </w:rPr>
              <w:t>тков и молодежи;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- - формы и виды физкультурно-оздоровительных и спортивно-массо</w:t>
            </w:r>
            <w:r>
              <w:rPr>
                <w:rFonts w:ascii="Arial" w:cs="Arial" w:hAnsi="Arial"/>
                <w:iCs/>
                <w:sz w:val="24"/>
                <w:szCs w:val="24"/>
              </w:rPr>
              <w:t>вых мероприятий;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- технология организации и методика</w:t>
            </w:r>
            <w:r>
              <w:rPr>
                <w:rFonts w:ascii="Arial" w:cs="Arial" w:hAnsi="Arial"/>
                <w:i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Cs/>
                <w:sz w:val="24"/>
                <w:szCs w:val="24"/>
              </w:rPr>
              <w:t>проведения физкул</w:t>
            </w:r>
            <w:r>
              <w:rPr>
                <w:rFonts w:ascii="Arial" w:cs="Arial" w:hAnsi="Arial"/>
                <w:iCs/>
                <w:sz w:val="24"/>
                <w:szCs w:val="24"/>
              </w:rPr>
              <w:t>ьтурно-оздоров</w:t>
            </w:r>
            <w:r>
              <w:rPr>
                <w:rFonts w:ascii="Arial" w:cs="Arial" w:hAnsi="Arial"/>
                <w:iCs/>
                <w:sz w:val="24"/>
                <w:szCs w:val="24"/>
              </w:rPr>
              <w:t>ит</w:t>
            </w:r>
            <w:r>
              <w:rPr>
                <w:rFonts w:ascii="Arial" w:cs="Arial" w:hAnsi="Arial"/>
                <w:iCs/>
                <w:sz w:val="24"/>
                <w:szCs w:val="24"/>
              </w:rPr>
              <w:t>е</w:t>
            </w:r>
            <w:r>
              <w:rPr>
                <w:rFonts w:ascii="Arial" w:cs="Arial" w:hAnsi="Arial"/>
                <w:iCs/>
                <w:sz w:val="24"/>
                <w:szCs w:val="24"/>
              </w:rPr>
              <w:t>л</w:t>
            </w:r>
            <w:r>
              <w:rPr>
                <w:rFonts w:ascii="Arial" w:cs="Arial" w:hAnsi="Arial"/>
                <w:iCs/>
                <w:sz w:val="24"/>
                <w:szCs w:val="24"/>
              </w:rPr>
              <w:t>ьных и спортивно-массовых</w:t>
            </w:r>
            <w:r>
              <w:rPr>
                <w:rFonts w:ascii="Arial" w:cs="Arial" w:hAnsi="Arial"/>
                <w:iCs/>
                <w:sz w:val="24"/>
                <w:szCs w:val="24"/>
              </w:rPr>
              <w:t xml:space="preserve"> мероприятий;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- технологию разра</w:t>
            </w:r>
            <w:r>
              <w:rPr>
                <w:rFonts w:ascii="Arial" w:cs="Arial" w:hAnsi="Arial"/>
                <w:iCs/>
                <w:sz w:val="24"/>
                <w:szCs w:val="24"/>
              </w:rPr>
              <w:t xml:space="preserve">ботки программы и </w:t>
            </w:r>
            <w:r>
              <w:rPr>
                <w:rFonts w:ascii="Arial" w:cs="Arial" w:hAnsi="Arial"/>
                <w:iCs/>
                <w:sz w:val="24"/>
                <w:szCs w:val="24"/>
              </w:rPr>
              <w:t>пла</w:t>
            </w:r>
            <w:r>
              <w:rPr>
                <w:rFonts w:ascii="Arial" w:cs="Arial" w:hAnsi="Arial"/>
                <w:iCs/>
                <w:sz w:val="24"/>
                <w:szCs w:val="24"/>
              </w:rPr>
              <w:t xml:space="preserve">на </w:t>
            </w:r>
            <w:r>
              <w:rPr>
                <w:rFonts w:ascii="Arial" w:cs="Arial" w:hAnsi="Arial"/>
                <w:iCs/>
                <w:sz w:val="24"/>
                <w:szCs w:val="24"/>
              </w:rPr>
              <w:t>ре</w:t>
            </w:r>
            <w:r>
              <w:rPr>
                <w:rFonts w:ascii="Arial" w:cs="Arial" w:hAnsi="Arial"/>
                <w:iCs/>
                <w:sz w:val="24"/>
                <w:szCs w:val="24"/>
              </w:rPr>
              <w:t>сурсного</w:t>
            </w:r>
            <w:r>
              <w:rPr>
                <w:rFonts w:ascii="Arial" w:cs="Arial" w:hAnsi="Arial"/>
                <w:iCs/>
                <w:sz w:val="24"/>
                <w:szCs w:val="24"/>
              </w:rPr>
              <w:t xml:space="preserve"> обеспечения физкультурно-оздоровительного и спортивно-массового мероприятия;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- методика проведения спортивно-оздоровительных соревнований в рамках</w:t>
            </w:r>
            <w:r>
              <w:rPr>
                <w:rFonts w:ascii="Arial" w:cs="Arial" w:hAnsi="Arial"/>
                <w:iCs/>
                <w:sz w:val="24"/>
                <w:szCs w:val="24"/>
              </w:rPr>
              <w:t xml:space="preserve"> физкультурно-</w:t>
            </w:r>
            <w:r>
              <w:rPr>
                <w:rFonts w:ascii="Arial" w:cs="Arial" w:hAnsi="Arial"/>
                <w:iCs/>
                <w:sz w:val="24"/>
                <w:szCs w:val="24"/>
              </w:rPr>
              <w:t>сп</w:t>
            </w:r>
            <w:r>
              <w:rPr>
                <w:rFonts w:ascii="Arial" w:cs="Arial" w:hAnsi="Arial"/>
                <w:iCs/>
                <w:sz w:val="24"/>
                <w:szCs w:val="24"/>
              </w:rPr>
              <w:t>о</w:t>
            </w:r>
            <w:r>
              <w:rPr>
                <w:rFonts w:ascii="Arial" w:cs="Arial" w:hAnsi="Arial"/>
                <w:iCs/>
                <w:sz w:val="24"/>
                <w:szCs w:val="24"/>
              </w:rPr>
              <w:t>р</w:t>
            </w:r>
            <w:r>
              <w:rPr>
                <w:rFonts w:ascii="Arial" w:cs="Arial" w:hAnsi="Arial"/>
                <w:iCs/>
                <w:sz w:val="24"/>
                <w:szCs w:val="24"/>
              </w:rPr>
              <w:t>тивных мероприятий;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-</w:t>
            </w:r>
            <w:r>
              <w:rPr>
                <w:rFonts w:ascii="Arial" w:cs="Arial" w:hAnsi="Arial"/>
                <w:i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Cs/>
                <w:sz w:val="24"/>
                <w:szCs w:val="24"/>
              </w:rPr>
              <w:t>те</w:t>
            </w:r>
            <w:r>
              <w:rPr>
                <w:rFonts w:ascii="Arial" w:cs="Arial" w:hAnsi="Arial"/>
                <w:iCs/>
                <w:sz w:val="24"/>
                <w:szCs w:val="24"/>
              </w:rPr>
              <w:t>хника безопасности, способы и при</w:t>
            </w:r>
            <w:r>
              <w:rPr>
                <w:rFonts w:ascii="Arial" w:cs="Arial" w:hAnsi="Arial"/>
                <w:iCs/>
                <w:sz w:val="24"/>
                <w:szCs w:val="24"/>
              </w:rPr>
              <w:t>ёмы предупреждения тр</w:t>
            </w:r>
            <w:r>
              <w:rPr>
                <w:rFonts w:ascii="Arial" w:cs="Arial" w:hAnsi="Arial"/>
                <w:iCs/>
                <w:sz w:val="24"/>
                <w:szCs w:val="24"/>
              </w:rPr>
              <w:t>авмат</w:t>
            </w:r>
            <w:r>
              <w:rPr>
                <w:rFonts w:ascii="Arial" w:cs="Arial" w:hAnsi="Arial"/>
                <w:iCs/>
                <w:sz w:val="24"/>
                <w:szCs w:val="24"/>
              </w:rPr>
              <w:t>изма пр</w:t>
            </w:r>
            <w:r>
              <w:rPr>
                <w:rFonts w:ascii="Arial" w:cs="Arial" w:hAnsi="Arial"/>
                <w:iCs/>
                <w:sz w:val="24"/>
                <w:szCs w:val="24"/>
              </w:rPr>
              <w:t>и проведении физкультурно-оздоровительных и спортивно-массовых мероприятий;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 xml:space="preserve">- </w:t>
            </w:r>
            <w:r>
              <w:rPr>
                <w:rFonts w:ascii="Arial" w:cs="Arial" w:hAnsi="Arial"/>
                <w:iCs/>
                <w:sz w:val="24"/>
                <w:szCs w:val="24"/>
              </w:rPr>
              <w:t>подходы к анализу физкультурно-оздоровительных и спортивно-массовых ме</w:t>
            </w:r>
            <w:r>
              <w:rPr>
                <w:rFonts w:ascii="Arial" w:cs="Arial" w:hAnsi="Arial"/>
                <w:iCs/>
                <w:sz w:val="24"/>
                <w:szCs w:val="24"/>
              </w:rPr>
              <w:t>роприятий;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- в</w:t>
            </w:r>
            <w:r>
              <w:rPr>
                <w:rFonts w:ascii="Arial" w:cs="Arial" w:hAnsi="Arial"/>
                <w:iCs/>
                <w:sz w:val="24"/>
                <w:szCs w:val="24"/>
              </w:rPr>
              <w:t>ид</w:t>
            </w:r>
            <w:r>
              <w:rPr>
                <w:rFonts w:ascii="Arial" w:cs="Arial" w:hAnsi="Arial"/>
                <w:iCs/>
                <w:sz w:val="24"/>
                <w:szCs w:val="24"/>
              </w:rPr>
              <w:t>ы</w:t>
            </w:r>
            <w:r>
              <w:rPr>
                <w:rFonts w:ascii="Arial" w:cs="Arial" w:hAnsi="Arial"/>
                <w:iCs/>
                <w:sz w:val="24"/>
                <w:szCs w:val="24"/>
              </w:rPr>
              <w:t xml:space="preserve"> физкультурно-спортивных </w:t>
            </w:r>
            <w:r>
              <w:rPr>
                <w:rFonts w:ascii="Arial" w:cs="Arial" w:hAnsi="Arial"/>
                <w:iCs/>
                <w:sz w:val="24"/>
                <w:szCs w:val="24"/>
              </w:rPr>
              <w:t>сооружений, оборудования и инвент</w:t>
            </w:r>
            <w:r>
              <w:rPr>
                <w:rFonts w:ascii="Arial" w:cs="Arial" w:hAnsi="Arial"/>
                <w:iCs/>
                <w:sz w:val="24"/>
                <w:szCs w:val="24"/>
              </w:rPr>
              <w:t>аря, особенности их э</w:t>
            </w:r>
            <w:r>
              <w:rPr>
                <w:rFonts w:ascii="Arial" w:cs="Arial" w:hAnsi="Arial"/>
                <w:iCs/>
                <w:sz w:val="24"/>
                <w:szCs w:val="24"/>
              </w:rPr>
              <w:t>ксплу</w:t>
            </w:r>
            <w:r>
              <w:rPr>
                <w:rFonts w:ascii="Arial" w:cs="Arial" w:hAnsi="Arial"/>
                <w:iCs/>
                <w:sz w:val="24"/>
                <w:szCs w:val="24"/>
              </w:rPr>
              <w:t>атации;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- техника безопасности и требования к физкультурно-спортивным сооружениям, об</w:t>
            </w:r>
            <w:r>
              <w:rPr>
                <w:rFonts w:ascii="Arial" w:cs="Arial" w:hAnsi="Arial"/>
                <w:iCs/>
                <w:sz w:val="24"/>
                <w:szCs w:val="24"/>
              </w:rPr>
              <w:t>орудованию и инвентарю;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- основы волонтёрской деятельности в области ф</w:t>
            </w:r>
            <w:r>
              <w:rPr>
                <w:rFonts w:ascii="Arial" w:cs="Arial" w:hAnsi="Arial"/>
                <w:iCs/>
                <w:sz w:val="24"/>
                <w:szCs w:val="24"/>
              </w:rPr>
              <w:t>изической куль</w:t>
            </w:r>
            <w:r>
              <w:rPr>
                <w:rFonts w:ascii="Arial" w:cs="Arial" w:hAnsi="Arial"/>
                <w:iCs/>
                <w:sz w:val="24"/>
                <w:szCs w:val="24"/>
              </w:rPr>
              <w:t>ту</w:t>
            </w:r>
            <w:r>
              <w:rPr>
                <w:rFonts w:ascii="Arial" w:cs="Arial" w:hAnsi="Arial"/>
                <w:iCs/>
                <w:sz w:val="24"/>
                <w:szCs w:val="24"/>
              </w:rPr>
              <w:t>р</w:t>
            </w:r>
            <w:r>
              <w:rPr>
                <w:rFonts w:ascii="Arial" w:cs="Arial" w:hAnsi="Arial"/>
                <w:iCs/>
                <w:sz w:val="24"/>
                <w:szCs w:val="24"/>
              </w:rPr>
              <w:t>ы</w:t>
            </w:r>
            <w:r>
              <w:rPr>
                <w:rFonts w:ascii="Arial" w:cs="Arial" w:hAnsi="Arial"/>
                <w:iCs/>
                <w:sz w:val="24"/>
                <w:szCs w:val="24"/>
              </w:rPr>
              <w:t xml:space="preserve"> и спорта и методику под</w:t>
            </w:r>
            <w:r>
              <w:rPr>
                <w:rFonts w:ascii="Arial" w:cs="Arial" w:hAnsi="Arial"/>
                <w:iCs/>
                <w:sz w:val="24"/>
                <w:szCs w:val="24"/>
              </w:rPr>
              <w:t>готовки волонтёров;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- основные по</w:t>
            </w:r>
            <w:r>
              <w:rPr>
                <w:rFonts w:ascii="Arial" w:cs="Arial" w:hAnsi="Arial"/>
                <w:iCs/>
                <w:sz w:val="24"/>
                <w:szCs w:val="24"/>
              </w:rPr>
              <w:t>ложения всеро</w:t>
            </w:r>
            <w:r>
              <w:rPr>
                <w:rFonts w:ascii="Arial" w:cs="Arial" w:hAnsi="Arial"/>
                <w:iCs/>
                <w:sz w:val="24"/>
                <w:szCs w:val="24"/>
              </w:rPr>
              <w:t>ссийског</w:t>
            </w:r>
            <w:r>
              <w:rPr>
                <w:rFonts w:ascii="Arial" w:cs="Arial" w:hAnsi="Arial"/>
                <w:iCs/>
                <w:sz w:val="24"/>
                <w:szCs w:val="24"/>
              </w:rPr>
              <w:t>о физ</w:t>
            </w:r>
            <w:r>
              <w:rPr>
                <w:rFonts w:ascii="Arial" w:cs="Arial" w:hAnsi="Arial"/>
                <w:iCs/>
                <w:sz w:val="24"/>
                <w:szCs w:val="24"/>
              </w:rPr>
              <w:t>культурно-спо</w:t>
            </w:r>
            <w:r>
              <w:rPr>
                <w:rFonts w:ascii="Arial" w:cs="Arial" w:hAnsi="Arial"/>
                <w:iCs/>
                <w:sz w:val="24"/>
                <w:szCs w:val="24"/>
              </w:rPr>
              <w:t>ртивного комплекса «Готов к труду и обороне»;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- порядок организации и ре</w:t>
            </w:r>
            <w:r>
              <w:rPr>
                <w:rFonts w:ascii="Arial" w:cs="Arial" w:hAnsi="Arial"/>
                <w:iCs/>
                <w:sz w:val="24"/>
                <w:szCs w:val="24"/>
              </w:rPr>
              <w:t>гламент</w:t>
            </w:r>
            <w:r>
              <w:rPr>
                <w:rFonts w:ascii="Arial" w:cs="Arial" w:hAnsi="Arial"/>
                <w:i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Cs/>
                <w:sz w:val="24"/>
                <w:szCs w:val="24"/>
              </w:rPr>
              <w:t>проведения мероприятия по выполнению населением нормативов исп</w:t>
            </w:r>
            <w:r>
              <w:rPr>
                <w:rFonts w:ascii="Arial" w:cs="Arial" w:hAnsi="Arial"/>
                <w:iCs/>
                <w:sz w:val="24"/>
                <w:szCs w:val="24"/>
              </w:rPr>
              <w:t>ытаний (тестов</w:t>
            </w:r>
            <w:r>
              <w:rPr>
                <w:rFonts w:ascii="Arial" w:cs="Arial" w:hAnsi="Arial"/>
                <w:iCs/>
                <w:sz w:val="24"/>
                <w:szCs w:val="24"/>
              </w:rPr>
              <w:t>);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-</w:t>
            </w:r>
            <w:r>
              <w:rPr>
                <w:rFonts w:ascii="Arial" w:cs="Arial" w:hAnsi="Arial"/>
                <w:i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Cs/>
                <w:sz w:val="24"/>
                <w:szCs w:val="24"/>
              </w:rPr>
              <w:t xml:space="preserve"> состав главной судей</w:t>
            </w:r>
            <w:r>
              <w:rPr>
                <w:rFonts w:ascii="Arial" w:cs="Arial" w:hAnsi="Arial"/>
                <w:iCs/>
                <w:sz w:val="24"/>
                <w:szCs w:val="24"/>
              </w:rPr>
              <w:t>ской коллегии по виду спорта, мероп</w:t>
            </w:r>
            <w:r>
              <w:rPr>
                <w:rFonts w:ascii="Arial" w:cs="Arial" w:hAnsi="Arial"/>
                <w:iCs/>
                <w:sz w:val="24"/>
                <w:szCs w:val="24"/>
              </w:rPr>
              <w:t>риятия и функции спор</w:t>
            </w:r>
            <w:r>
              <w:rPr>
                <w:rFonts w:ascii="Arial" w:cs="Arial" w:hAnsi="Arial"/>
                <w:iCs/>
                <w:sz w:val="24"/>
                <w:szCs w:val="24"/>
              </w:rPr>
              <w:t>тивны</w:t>
            </w:r>
            <w:r>
              <w:rPr>
                <w:rFonts w:ascii="Arial" w:cs="Arial" w:hAnsi="Arial"/>
                <w:iCs/>
                <w:sz w:val="24"/>
                <w:szCs w:val="24"/>
              </w:rPr>
              <w:t>х судей;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- правила видов спорта, в соответствии с которыми</w:t>
            </w:r>
            <w:r>
              <w:rPr>
                <w:rFonts w:ascii="Arial" w:cs="Arial" w:hAnsi="Arial"/>
                <w:i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Cs/>
                <w:sz w:val="24"/>
                <w:szCs w:val="24"/>
              </w:rPr>
              <w:t>проводятся спортивные соре</w:t>
            </w:r>
            <w:r>
              <w:rPr>
                <w:rFonts w:ascii="Arial" w:cs="Arial" w:hAnsi="Arial"/>
                <w:iCs/>
                <w:sz w:val="24"/>
                <w:szCs w:val="24"/>
              </w:rPr>
              <w:t>внования по выполнению нас</w:t>
            </w:r>
            <w:r>
              <w:rPr>
                <w:rFonts w:ascii="Arial" w:cs="Arial" w:hAnsi="Arial"/>
                <w:iCs/>
                <w:sz w:val="24"/>
                <w:szCs w:val="24"/>
              </w:rPr>
              <w:t>елением различных возрастных групп нормативо</w:t>
            </w:r>
            <w:r>
              <w:rPr>
                <w:rFonts w:ascii="Arial" w:cs="Arial" w:hAnsi="Arial"/>
                <w:iCs/>
                <w:sz w:val="24"/>
                <w:szCs w:val="24"/>
              </w:rPr>
              <w:t>в испытаний (т</w:t>
            </w:r>
            <w:r>
              <w:rPr>
                <w:rFonts w:ascii="Arial" w:cs="Arial" w:hAnsi="Arial"/>
                <w:iCs/>
                <w:sz w:val="24"/>
                <w:szCs w:val="24"/>
              </w:rPr>
              <w:t>ес</w:t>
            </w:r>
            <w:r>
              <w:rPr>
                <w:rFonts w:ascii="Arial" w:cs="Arial" w:hAnsi="Arial"/>
                <w:iCs/>
                <w:sz w:val="24"/>
                <w:szCs w:val="24"/>
              </w:rPr>
              <w:t>т</w:t>
            </w:r>
            <w:r>
              <w:rPr>
                <w:rFonts w:ascii="Arial" w:cs="Arial" w:hAnsi="Arial"/>
                <w:iCs/>
                <w:sz w:val="24"/>
                <w:szCs w:val="24"/>
              </w:rPr>
              <w:t>о</w:t>
            </w:r>
            <w:r>
              <w:rPr>
                <w:rFonts w:ascii="Arial" w:cs="Arial" w:hAnsi="Arial"/>
                <w:iCs/>
                <w:sz w:val="24"/>
                <w:szCs w:val="24"/>
              </w:rPr>
              <w:t>в);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- содержание и ме</w:t>
            </w:r>
            <w:r>
              <w:rPr>
                <w:rFonts w:ascii="Arial" w:cs="Arial" w:hAnsi="Arial"/>
                <w:iCs/>
                <w:sz w:val="24"/>
                <w:szCs w:val="24"/>
              </w:rPr>
              <w:t>тодику проведения занятий для подгот</w:t>
            </w:r>
            <w:r>
              <w:rPr>
                <w:rFonts w:ascii="Arial" w:cs="Arial" w:hAnsi="Arial"/>
                <w:iCs/>
                <w:sz w:val="24"/>
                <w:szCs w:val="24"/>
              </w:rPr>
              <w:t>овки населения к выпо</w:t>
            </w:r>
            <w:r>
              <w:rPr>
                <w:rFonts w:ascii="Arial" w:cs="Arial" w:hAnsi="Arial"/>
                <w:iCs/>
                <w:sz w:val="24"/>
                <w:szCs w:val="24"/>
              </w:rPr>
              <w:t>лнени</w:t>
            </w:r>
            <w:r>
              <w:rPr>
                <w:rFonts w:ascii="Arial" w:cs="Arial" w:hAnsi="Arial"/>
                <w:iCs/>
                <w:sz w:val="24"/>
                <w:szCs w:val="24"/>
              </w:rPr>
              <w:t>ю норматив</w:t>
            </w:r>
            <w:r>
              <w:rPr>
                <w:rFonts w:ascii="Arial" w:cs="Arial" w:hAnsi="Arial"/>
                <w:iCs/>
                <w:sz w:val="24"/>
                <w:szCs w:val="24"/>
              </w:rPr>
              <w:t>ов ВФСК ГТО в соответствии с установленной ступенью;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понятие «допинг», ис</w:t>
            </w:r>
            <w:r>
              <w:rPr>
                <w:rFonts w:ascii="Arial" w:cs="Arial" w:hAnsi="Arial"/>
                <w:sz w:val="24"/>
                <w:szCs w:val="24"/>
              </w:rPr>
              <w:t>торию допинга, запреще</w:t>
            </w:r>
            <w:r>
              <w:rPr>
                <w:rFonts w:ascii="Arial" w:cs="Arial" w:hAnsi="Arial"/>
                <w:sz w:val="24"/>
                <w:szCs w:val="24"/>
              </w:rPr>
              <w:t>нные субстанции и методы, способы противодействи</w:t>
            </w:r>
            <w:r>
              <w:rPr>
                <w:rFonts w:ascii="Arial" w:cs="Arial" w:hAnsi="Arial"/>
                <w:sz w:val="24"/>
                <w:szCs w:val="24"/>
              </w:rPr>
              <w:t>я допингу в сп</w:t>
            </w:r>
            <w:r>
              <w:rPr>
                <w:rFonts w:ascii="Arial" w:cs="Arial" w:hAnsi="Arial"/>
                <w:sz w:val="24"/>
                <w:szCs w:val="24"/>
              </w:rPr>
              <w:t>ор</w:t>
            </w:r>
            <w:r>
              <w:rPr>
                <w:rFonts w:ascii="Arial" w:cs="Arial" w:hAnsi="Arial"/>
                <w:sz w:val="24"/>
                <w:szCs w:val="24"/>
              </w:rPr>
              <w:t>т</w:t>
            </w:r>
            <w:r>
              <w:rPr>
                <w:rFonts w:ascii="Arial" w:cs="Arial" w:hAnsi="Arial"/>
                <w:sz w:val="24"/>
                <w:szCs w:val="24"/>
              </w:rPr>
              <w:t>е</w:t>
            </w:r>
            <w:r>
              <w:rPr>
                <w:rFonts w:ascii="Arial" w:cs="Arial" w:hAnsi="Arial"/>
                <w:sz w:val="24"/>
                <w:szCs w:val="24"/>
              </w:rPr>
              <w:t>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правовое регулиро</w:t>
            </w:r>
            <w:r>
              <w:rPr>
                <w:rFonts w:ascii="Arial" w:cs="Arial" w:hAnsi="Arial"/>
                <w:sz w:val="24"/>
                <w:szCs w:val="24"/>
              </w:rPr>
              <w:t>вание борьбы с допингом;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медицинск</w:t>
            </w:r>
            <w:r>
              <w:rPr>
                <w:rFonts w:ascii="Arial" w:cs="Arial" w:hAnsi="Arial"/>
                <w:sz w:val="24"/>
                <w:szCs w:val="24"/>
              </w:rPr>
              <w:t>ие аспекты,</w:t>
            </w:r>
            <w:r>
              <w:rPr>
                <w:rFonts w:ascii="Arial" w:cs="Arial" w:hAnsi="Arial"/>
                <w:sz w:val="24"/>
                <w:szCs w:val="24"/>
              </w:rPr>
              <w:t xml:space="preserve"> социальны</w:t>
            </w:r>
            <w:r>
              <w:rPr>
                <w:rFonts w:ascii="Arial" w:cs="Arial" w:hAnsi="Arial"/>
                <w:sz w:val="24"/>
                <w:szCs w:val="24"/>
              </w:rPr>
              <w:t>е и п</w:t>
            </w:r>
            <w:r>
              <w:rPr>
                <w:rFonts w:ascii="Arial" w:cs="Arial" w:hAnsi="Arial"/>
                <w:sz w:val="24"/>
                <w:szCs w:val="24"/>
              </w:rPr>
              <w:t xml:space="preserve">сихологические </w:t>
            </w:r>
            <w:r>
              <w:rPr>
                <w:rFonts w:ascii="Arial" w:cs="Arial" w:hAnsi="Arial"/>
                <w:sz w:val="24"/>
                <w:szCs w:val="24"/>
              </w:rPr>
              <w:t>последствия применения допинга;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методику профилактики допинга и зави</w:t>
            </w:r>
            <w:r>
              <w:rPr>
                <w:rFonts w:ascii="Arial" w:cs="Arial" w:hAnsi="Arial"/>
                <w:sz w:val="24"/>
                <w:szCs w:val="24"/>
              </w:rPr>
              <w:t>симого поведения.</w:t>
            </w:r>
          </w:p>
        </w:tc>
      </w:tr>
    </w:tbl>
    <w:p>
      <w:pPr>
        <w:pStyle w:val="Normal"/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pStyle w:val="Normal"/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pStyle w:val="Normal"/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pStyle w:val="Normal"/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pStyle w:val="Normal"/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pStyle w:val="Normal"/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pStyle w:val="Normal"/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pStyle w:val="Normal"/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pStyle w:val="Normal"/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pStyle w:val="Normal"/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pStyle w:val="Normal"/>
        <w:spacing w:after="0" w:line="240" w:lineRule="auto"/>
        <w:rPr>
          <w:rFonts w:ascii="Arial" w:cs="Arial" w:hAnsi="Arial"/>
          <w:b/>
          <w:sz w:val="24"/>
          <w:szCs w:val="24"/>
        </w:rPr>
      </w:pPr>
    </w:p>
    <w:p>
      <w:pPr>
        <w:pStyle w:val="Normal"/>
        <w:spacing w:after="0" w:line="240" w:lineRule="auto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1.2. Количество часов, отводимое на освоение проф</w:t>
      </w:r>
      <w:r>
        <w:rPr>
          <w:rFonts w:ascii="Arial" w:cs="Arial" w:hAnsi="Arial"/>
          <w:b/>
          <w:sz w:val="24"/>
          <w:szCs w:val="24"/>
        </w:rPr>
        <w:t xml:space="preserve">ессионального </w:t>
      </w:r>
      <w:r>
        <w:rPr>
          <w:rFonts w:ascii="Arial" w:cs="Arial" w:hAnsi="Arial"/>
          <w:b/>
          <w:sz w:val="24"/>
          <w:szCs w:val="24"/>
        </w:rPr>
        <w:t>мо</w:t>
      </w:r>
      <w:r>
        <w:rPr>
          <w:rFonts w:ascii="Arial" w:cs="Arial" w:hAnsi="Arial"/>
          <w:b/>
          <w:sz w:val="24"/>
          <w:szCs w:val="24"/>
        </w:rPr>
        <w:t>д</w:t>
      </w:r>
      <w:r>
        <w:rPr>
          <w:rFonts w:ascii="Arial" w:cs="Arial" w:hAnsi="Arial"/>
          <w:b/>
          <w:sz w:val="24"/>
          <w:szCs w:val="24"/>
        </w:rPr>
        <w:t>у</w:t>
      </w:r>
      <w:r>
        <w:rPr>
          <w:rFonts w:ascii="Arial" w:cs="Arial" w:hAnsi="Arial"/>
          <w:b/>
          <w:sz w:val="24"/>
          <w:szCs w:val="24"/>
        </w:rPr>
        <w:t>ля</w:t>
      </w:r>
    </w:p>
    <w:p>
      <w:pPr>
        <w:pStyle w:val="Normal"/>
        <w:spacing w:after="0"/>
        <w:rPr>
          <w:rFonts w:ascii="Arial" w:cs="Arial" w:hAnsi="Arial"/>
          <w:sz w:val="24"/>
          <w:szCs w:val="24"/>
        </w:rPr>
      </w:pPr>
    </w:p>
    <w:p>
      <w:pPr>
        <w:pStyle w:val="Normal"/>
        <w:spacing w:after="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Всего часов: </w:t>
      </w:r>
      <w:r>
        <w:rPr>
          <w:rFonts w:ascii="Arial" w:cs="Arial" w:hAnsi="Arial"/>
          <w:sz w:val="24"/>
          <w:szCs w:val="24"/>
        </w:rPr>
        <w:t>–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50</w:t>
      </w:r>
      <w:r>
        <w:rPr>
          <w:rFonts w:ascii="Arial" w:cs="Arial" w:hAnsi="Arial"/>
          <w:sz w:val="24"/>
          <w:szCs w:val="24"/>
          <w:lang w:val="ru-RU"/>
        </w:rPr>
        <w:t>4</w:t>
      </w:r>
    </w:p>
    <w:p>
      <w:pPr>
        <w:pStyle w:val="Normal"/>
        <w:spacing w:after="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в том числе в форме практической п</w:t>
      </w:r>
      <w:r>
        <w:rPr>
          <w:rFonts w:ascii="Arial" w:cs="Arial" w:hAnsi="Arial"/>
          <w:sz w:val="24"/>
          <w:szCs w:val="24"/>
        </w:rPr>
        <w:t xml:space="preserve">одготовки: </w:t>
      </w:r>
    </w:p>
    <w:p>
      <w:pPr>
        <w:pStyle w:val="Normal"/>
        <w:spacing w:after="0"/>
        <w:rPr>
          <w:rFonts w:ascii="Arial" w:cs="Arial" w:hAnsi="Arial"/>
          <w:sz w:val="24"/>
          <w:szCs w:val="24"/>
        </w:rPr>
      </w:pPr>
    </w:p>
    <w:p>
      <w:pPr>
        <w:pStyle w:val="Normal"/>
        <w:spacing w:after="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Из </w:t>
      </w:r>
      <w:r>
        <w:rPr>
          <w:rFonts w:ascii="Arial" w:cs="Arial" w:hAnsi="Arial"/>
          <w:sz w:val="24"/>
          <w:szCs w:val="24"/>
        </w:rPr>
        <w:t>них</w:t>
      </w:r>
      <w:r>
        <w:rPr>
          <w:rFonts w:ascii="Arial" w:cs="Arial" w:hAnsi="Arial"/>
          <w:sz w:val="24"/>
          <w:szCs w:val="24"/>
        </w:rPr>
        <w:t xml:space="preserve"> н</w:t>
      </w:r>
      <w:r>
        <w:rPr>
          <w:rFonts w:ascii="Arial" w:cs="Arial" w:hAnsi="Arial"/>
          <w:sz w:val="24"/>
          <w:szCs w:val="24"/>
        </w:rPr>
        <w:t>а освоен</w:t>
      </w:r>
      <w:r>
        <w:rPr>
          <w:rFonts w:ascii="Arial" w:cs="Arial" w:hAnsi="Arial"/>
          <w:sz w:val="24"/>
          <w:szCs w:val="24"/>
        </w:rPr>
        <w:t xml:space="preserve">ие МДК: </w:t>
      </w:r>
      <w:r>
        <w:rPr>
          <w:rFonts w:ascii="Arial" w:cs="Arial" w:hAnsi="Arial"/>
          <w:sz w:val="24"/>
          <w:szCs w:val="24"/>
        </w:rPr>
        <w:t>–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2</w:t>
      </w:r>
      <w:r>
        <w:rPr>
          <w:rFonts w:ascii="Arial" w:cs="Arial" w:hAnsi="Arial"/>
          <w:sz w:val="24"/>
          <w:szCs w:val="24"/>
          <w:lang w:val="ru-RU"/>
        </w:rPr>
        <w:t>46</w:t>
      </w:r>
    </w:p>
    <w:p>
      <w:pPr>
        <w:pStyle w:val="Normal"/>
        <w:spacing w:after="0"/>
        <w:rPr>
          <w:rFonts w:ascii="Arial" w:cs="Arial" w:hAnsi="Arial"/>
          <w:i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в том числе самостоятельная работа</w:t>
      </w:r>
      <w:r>
        <w:rPr>
          <w:rFonts w:ascii="Arial" w:cs="Arial" w:hAnsi="Arial"/>
          <w:sz w:val="24"/>
          <w:szCs w:val="24"/>
          <w:lang w:val="ru-RU"/>
        </w:rPr>
        <w:t xml:space="preserve">: </w:t>
      </w:r>
      <w:r>
        <w:rPr>
          <w:rFonts w:ascii="Arial" w:cs="Arial" w:hAnsi="Arial"/>
          <w:sz w:val="24"/>
          <w:szCs w:val="24"/>
          <w:lang w:val="ru-RU"/>
        </w:rPr>
        <w:t>-0</w:t>
      </w:r>
    </w:p>
    <w:p>
      <w:pPr>
        <w:pStyle w:val="Normal"/>
        <w:spacing w:after="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практики, в том числ</w:t>
      </w:r>
      <w:r>
        <w:rPr>
          <w:rFonts w:ascii="Arial" w:cs="Arial" w:hAnsi="Arial"/>
          <w:sz w:val="24"/>
          <w:szCs w:val="24"/>
        </w:rPr>
        <w:t xml:space="preserve">е учебная: </w:t>
      </w:r>
      <w:r>
        <w:rPr>
          <w:rFonts w:ascii="Arial" w:cs="Arial" w:hAnsi="Arial"/>
          <w:sz w:val="24"/>
          <w:szCs w:val="24"/>
        </w:rPr>
        <w:t>–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  <w:lang w:val="ru-RU"/>
        </w:rPr>
        <w:t>108</w:t>
      </w:r>
    </w:p>
    <w:p>
      <w:pPr>
        <w:pStyle w:val="Normal"/>
        <w:spacing w:after="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производственная: </w:t>
      </w:r>
      <w:r>
        <w:rPr>
          <w:rFonts w:ascii="Arial" w:cs="Arial" w:hAnsi="Arial"/>
          <w:sz w:val="24"/>
          <w:szCs w:val="24"/>
        </w:rPr>
        <w:t>–</w:t>
      </w:r>
      <w:r>
        <w:rPr>
          <w:rFonts w:ascii="Arial" w:cs="Arial" w:hAnsi="Arial"/>
          <w:sz w:val="24"/>
          <w:szCs w:val="24"/>
          <w:lang w:val="ru-RU"/>
        </w:rPr>
        <w:t>144</w:t>
      </w:r>
    </w:p>
    <w:p>
      <w:pPr>
        <w:pStyle w:val="Normal"/>
        <w:rPr>
          <w:b/>
          <w:iCs/>
          <w:sz w:val="24"/>
          <w:szCs w:val="24"/>
        </w:rPr>
        <w:sectPr>
          <w:pgSz w:w="11907" w:h="16840"/>
          <w:pgMar w:top="1134" w:right="851" w:bottom="992" w:left="1418" w:header="709" w:footer="709" w:gutter="0"/>
          <w:cols w:space="720"/>
        </w:sectPr>
      </w:pPr>
      <w:r>
        <w:rPr>
          <w:rFonts w:ascii="Arial" w:cs="Arial" w:hAnsi="Arial"/>
          <w:iCs/>
          <w:sz w:val="24"/>
          <w:szCs w:val="24"/>
        </w:rPr>
        <w:t>Промежуточная аттестац</w:t>
      </w:r>
      <w:r>
        <w:rPr>
          <w:rFonts w:ascii="Arial" w:cs="Arial" w:hAnsi="Arial"/>
          <w:iCs/>
          <w:sz w:val="24"/>
          <w:szCs w:val="24"/>
        </w:rPr>
        <w:t>ия</w:t>
      </w:r>
      <w:r>
        <w:rPr>
          <w:rFonts w:ascii="Arial" w:cs="Arial" w:hAnsi="Arial"/>
          <w:iCs/>
          <w:sz w:val="24"/>
          <w:szCs w:val="24"/>
          <w:lang w:val="ru-RU"/>
        </w:rPr>
        <w:t>:-6 часов в виде экзамена</w:t>
      </w:r>
      <w:r>
        <w:rPr>
          <w:rFonts w:ascii="Arial" w:cs="Arial" w:hAnsi="Arial"/>
          <w:iCs/>
          <w:sz w:val="24"/>
          <w:szCs w:val="24"/>
        </w:rPr>
        <w:t xml:space="preserve"> </w:t>
      </w:r>
    </w:p>
    <w:p>
      <w:pPr>
        <w:pStyle w:val="Normal"/>
        <w:spacing w:after="0"/>
        <w:jc w:val="center"/>
        <w:rPr>
          <w:rFonts w:ascii="Arial" w:cs="Arial" w:hAnsi="Arial"/>
          <w:b/>
          <w:caps/>
          <w:sz w:val="24"/>
          <w:szCs w:val="24"/>
        </w:rPr>
      </w:pPr>
      <w:r>
        <w:rPr>
          <w:rFonts w:ascii="Arial" w:cs="Arial" w:hAnsi="Arial"/>
          <w:b/>
          <w:caps/>
          <w:sz w:val="24"/>
          <w:szCs w:val="24"/>
        </w:rPr>
        <w:t>2. Структура и содержание профессио</w:t>
      </w:r>
      <w:r>
        <w:rPr>
          <w:rFonts w:ascii="Arial" w:cs="Arial" w:hAnsi="Arial"/>
          <w:b/>
          <w:caps/>
          <w:sz w:val="24"/>
          <w:szCs w:val="24"/>
        </w:rPr>
        <w:t>нального модуля</w:t>
      </w:r>
    </w:p>
    <w:p>
      <w:pPr>
        <w:pStyle w:val="Normal"/>
        <w:spacing w:after="0"/>
        <w:jc w:val="center"/>
        <w:rPr>
          <w:rFonts w:ascii="Arial" w:cs="Arial" w:hAnsi="Arial"/>
          <w:b/>
          <w:caps/>
          <w:sz w:val="24"/>
          <w:szCs w:val="24"/>
        </w:rPr>
      </w:pPr>
    </w:p>
    <w:p>
      <w:pPr>
        <w:pStyle w:val="Normal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2.1. </w:t>
      </w:r>
      <w:r>
        <w:rPr>
          <w:rFonts w:ascii="Arial" w:cs="Arial" w:hAnsi="Arial"/>
          <w:b/>
          <w:sz w:val="24"/>
          <w:szCs w:val="24"/>
        </w:rPr>
        <w:t>Структура профессиона</w:t>
      </w:r>
      <w:r>
        <w:rPr>
          <w:rFonts w:ascii="Arial" w:cs="Arial" w:hAnsi="Arial"/>
          <w:b/>
          <w:sz w:val="24"/>
          <w:szCs w:val="24"/>
        </w:rPr>
        <w:t>льног</w:t>
      </w:r>
      <w:r>
        <w:rPr>
          <w:rFonts w:ascii="Arial" w:cs="Arial" w:hAnsi="Arial"/>
          <w:b/>
          <w:sz w:val="24"/>
          <w:szCs w:val="24"/>
        </w:rPr>
        <w:t>о модуля</w:t>
      </w:r>
    </w:p>
    <w:tbl>
      <w:tblPr>
        <w:tblW w:w="497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</w:tblPr>
      <w:tblGrid>
        <w:gridCol w:w="1807"/>
        <w:gridCol w:w="2550"/>
        <w:gridCol w:w="1132"/>
        <w:gridCol w:w="853"/>
        <w:gridCol w:w="716"/>
        <w:gridCol w:w="1135"/>
        <w:gridCol w:w="921"/>
        <w:gridCol w:w="66"/>
        <w:gridCol w:w="859"/>
        <w:gridCol w:w="12"/>
        <w:gridCol w:w="856"/>
        <w:gridCol w:w="81"/>
        <w:gridCol w:w="1195"/>
        <w:gridCol w:w="2678"/>
      </w:tblGrid>
      <w:tr>
        <w:trPr>
          <w:cnfStyle w:val="100000000000"/>
          <w:wBefore w:w="0" w:type="dxa"/>
          <w:trHeight w:val="353" w:hRule="atLeast"/>
          <w:tblHeader w:val="on"/>
        </w:trPr>
        <w:tc>
          <w:tcPr>
            <w:cnfStyle w:val="100010000000"/>
            <w:tcW w:w="608" w:type="pct"/>
            <w:vMerge w:val="restart"/>
            <w:vAlign w:val="center"/>
          </w:tcPr>
          <w:p>
            <w:pPr>
              <w:pStyle w:val="Normal"/>
              <w:spacing w:after="0" w:line="240" w:lineRule="auto"/>
              <w:ind w:right="-57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Коды профессиональных общих компетенций</w:t>
            </w:r>
          </w:p>
        </w:tc>
        <w:tc>
          <w:tcPr>
            <w:cnfStyle w:val="100001000000"/>
            <w:tcW w:w="858" w:type="pct"/>
            <w:vMerge w:val="restart"/>
            <w:vAlign w:val="center"/>
          </w:tcPr>
          <w:p>
            <w:pPr>
              <w:pStyle w:val="Normal"/>
              <w:spacing w:after="0" w:line="240" w:lineRule="auto"/>
              <w:ind w:right="-57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Наименования разделов профессиональн</w:t>
            </w:r>
            <w:r>
              <w:rPr>
                <w:rFonts w:ascii="Arial" w:cs="Arial" w:hAnsi="Arial"/>
                <w:sz w:val="20"/>
                <w:szCs w:val="20"/>
              </w:rPr>
              <w:t>ого модуля</w:t>
            </w:r>
          </w:p>
        </w:tc>
        <w:tc>
          <w:tcPr>
            <w:cnfStyle w:val="100010000000"/>
            <w:tcW w:w="668" w:type="pct"/>
            <w:gridSpan w:val="2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100001000000"/>
            <w:tcW w:w="2866" w:type="pct"/>
            <w:gridSpan w:val="10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Объем профессионального модуля, ак. час.</w:t>
            </w:r>
          </w:p>
        </w:tc>
      </w:tr>
      <w:tr>
        <w:trPr>
          <w:cnfStyle w:val="000000000000"/>
          <w:wBefore w:w="0" w:type="dxa"/>
          <w:trHeight w:val="353" w:hRule="atLeast"/>
          <w:tblHeader w:val="on"/>
        </w:trPr>
        <w:tc>
          <w:tcPr>
            <w:cnfStyle w:val="000010000000"/>
            <w:tcW w:w="608" w:type="pct"/>
            <w:vMerge w:val="continue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00000"/>
            <w:tcW w:w="858" w:type="pct"/>
            <w:vMerge w:val="continue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10000000"/>
            <w:tcW w:w="381" w:type="pct"/>
            <w:vMerge w:val="restar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iCs/>
                <w:sz w:val="20"/>
                <w:szCs w:val="20"/>
              </w:rPr>
            </w:pPr>
            <w:r>
              <w:rPr>
                <w:rFonts w:ascii="Arial" w:cs="Arial" w:hAnsi="Arial"/>
                <w:iCs/>
                <w:sz w:val="20"/>
                <w:szCs w:val="20"/>
              </w:rPr>
              <w:t>Всего, час.</w:t>
            </w:r>
          </w:p>
        </w:tc>
        <w:tc>
          <w:tcPr>
            <w:cnfStyle w:val="000001000000"/>
            <w:tcW w:w="287" w:type="pct"/>
            <w:vMerge w:val="restart"/>
            <w:textDirection w:val="btLr"/>
            <w:vAlign w:val="center"/>
          </w:tcPr>
          <w:p>
            <w:pPr>
              <w:pStyle w:val="Normal"/>
              <w:spacing w:after="0" w:line="240" w:lineRule="auto"/>
              <w:ind w:right="113"/>
              <w:jc w:val="center"/>
              <w:rPr>
                <w:rFonts w:ascii="Arial" w:cs="Arial" w:hAnsi="Arial"/>
                <w:iCs/>
                <w:sz w:val="20"/>
                <w:szCs w:val="20"/>
              </w:rPr>
            </w:pPr>
            <w:r>
              <w:rPr>
                <w:rFonts w:ascii="Arial" w:cs="Arial" w:hAnsi="Arial"/>
                <w:iCs/>
                <w:sz w:val="20"/>
                <w:szCs w:val="20"/>
              </w:rPr>
              <w:t xml:space="preserve">В </w:t>
            </w:r>
            <w:r>
              <w:rPr>
                <w:rFonts w:ascii="Arial" w:cs="Arial" w:hAnsi="Arial"/>
                <w:iCs/>
                <w:sz w:val="20"/>
                <w:szCs w:val="20"/>
              </w:rPr>
              <w:t>т.</w:t>
            </w:r>
            <w:r>
              <w:rPr>
                <w:rFonts w:ascii="Arial" w:cs="Arial" w:hAnsi="Arial"/>
                <w:iCs/>
                <w:sz w:val="20"/>
                <w:szCs w:val="20"/>
              </w:rPr>
              <w:t>ч. в форме п</w:t>
            </w:r>
            <w:r>
              <w:rPr>
                <w:rFonts w:ascii="Arial" w:cs="Arial" w:hAnsi="Arial"/>
                <w:iCs/>
                <w:sz w:val="20"/>
                <w:szCs w:val="20"/>
              </w:rPr>
              <w:t>ра</w:t>
            </w:r>
            <w:r>
              <w:rPr>
                <w:rFonts w:ascii="Arial" w:cs="Arial" w:hAnsi="Arial"/>
                <w:iCs/>
                <w:sz w:val="20"/>
                <w:szCs w:val="20"/>
              </w:rPr>
              <w:t>к</w:t>
            </w:r>
            <w:r>
              <w:rPr>
                <w:rFonts w:ascii="Arial" w:cs="Arial" w:hAnsi="Arial"/>
                <w:iCs/>
                <w:sz w:val="20"/>
                <w:szCs w:val="20"/>
              </w:rPr>
              <w:t>т</w:t>
            </w:r>
            <w:r>
              <w:rPr>
                <w:rFonts w:ascii="Arial" w:cs="Arial" w:hAnsi="Arial"/>
                <w:iCs/>
                <w:sz w:val="20"/>
                <w:szCs w:val="20"/>
              </w:rPr>
              <w:t>. подготовки</w:t>
            </w:r>
          </w:p>
        </w:tc>
        <w:tc>
          <w:tcPr>
            <w:cnfStyle w:val="000010000000"/>
            <w:tcW w:w="2866" w:type="pct"/>
            <w:gridSpan w:val="10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</w:rPr>
              <w:t>Обучение по МДК</w:t>
            </w:r>
          </w:p>
        </w:tc>
      </w:tr>
      <w:tr>
        <w:trPr>
          <w:cnfStyle w:val="000000000000"/>
          <w:wBefore w:w="0" w:type="dxa"/>
          <w:trHeight w:val="516" w:hRule="atLeast"/>
          <w:tblHeader w:val="on"/>
        </w:trPr>
        <w:tc>
          <w:tcPr>
            <w:cnfStyle w:val="000010000000"/>
            <w:tcW w:w="608" w:type="pct"/>
            <w:vMerge w:val="continue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i/>
              </w:rPr>
            </w:pPr>
          </w:p>
        </w:tc>
        <w:tc>
          <w:tcPr>
            <w:cnfStyle w:val="000001000000"/>
            <w:tcW w:w="858" w:type="pct"/>
            <w:vMerge w:val="continue"/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i/>
              </w:rPr>
            </w:pPr>
          </w:p>
        </w:tc>
        <w:tc>
          <w:tcPr>
            <w:cnfStyle w:val="000010000000"/>
            <w:tcW w:w="381" w:type="pct"/>
            <w:vMerge w:val="continue"/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i/>
                <w:iCs/>
              </w:rPr>
            </w:pPr>
          </w:p>
        </w:tc>
        <w:tc>
          <w:tcPr>
            <w:cnfStyle w:val="000001000000"/>
            <w:tcW w:w="287" w:type="pct"/>
            <w:vMerge w:val="continue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</w:p>
        </w:tc>
        <w:tc>
          <w:tcPr>
            <w:cnfStyle w:val="000010000000"/>
            <w:tcW w:w="241" w:type="pct"/>
            <w:vMerge w:val="restar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</w:t>
            </w:r>
            <w:r>
              <w:rPr>
                <w:rFonts w:ascii="Arial" w:cs="Arial" w:hAnsi="Arial"/>
                <w:sz w:val="20"/>
                <w:szCs w:val="20"/>
              </w:rPr>
              <w:t>сего</w:t>
            </w:r>
          </w:p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</w:p>
        </w:tc>
        <w:tc>
          <w:tcPr>
            <w:cnfStyle w:val="000001000000"/>
            <w:tcW w:w="1295" w:type="pct"/>
            <w:gridSpan w:val="6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В том числе</w:t>
            </w:r>
          </w:p>
        </w:tc>
        <w:tc>
          <w:tcPr>
            <w:cnfStyle w:val="000010000000"/>
            <w:tcW w:w="1330" w:type="pct"/>
            <w:gridSpan w:val="3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Прак</w:t>
            </w:r>
            <w:r>
              <w:rPr>
                <w:rFonts w:ascii="Arial" w:cs="Arial" w:hAnsi="Arial"/>
              </w:rPr>
              <w:t>тики</w:t>
            </w:r>
          </w:p>
        </w:tc>
      </w:tr>
      <w:tr>
        <w:trPr>
          <w:cnfStyle w:val="000000000000"/>
          <w:wBefore w:w="0" w:type="dxa"/>
          <w:cantSplit w:val="on"/>
          <w:trHeight w:val="2124" w:hRule="atLeast"/>
          <w:tblHeader w:val="on"/>
        </w:trPr>
        <w:tc>
          <w:tcPr>
            <w:cnfStyle w:val="000010000000"/>
            <w:tcW w:w="608" w:type="pct"/>
            <w:vMerge w:val="continue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i/>
              </w:rPr>
            </w:pPr>
          </w:p>
        </w:tc>
        <w:tc>
          <w:tcPr>
            <w:cnfStyle w:val="000001000000"/>
            <w:tcW w:w="858" w:type="pct"/>
            <w:vMerge w:val="continue"/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i/>
              </w:rPr>
            </w:pPr>
          </w:p>
        </w:tc>
        <w:tc>
          <w:tcPr>
            <w:cnfStyle w:val="000010000000"/>
            <w:tcW w:w="381" w:type="pct"/>
            <w:vMerge w:val="continue"/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i/>
              </w:rPr>
            </w:pPr>
          </w:p>
        </w:tc>
        <w:tc>
          <w:tcPr>
            <w:cnfStyle w:val="000001000000"/>
            <w:tcW w:w="287" w:type="pct"/>
            <w:vMerge w:val="continue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i/>
                <w:sz w:val="20"/>
                <w:szCs w:val="20"/>
              </w:rPr>
            </w:pPr>
          </w:p>
        </w:tc>
        <w:tc>
          <w:tcPr>
            <w:cnfStyle w:val="000010000000"/>
            <w:tcW w:w="241" w:type="pct"/>
            <w:vMerge w:val="continue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i/>
                <w:sz w:val="20"/>
                <w:szCs w:val="20"/>
              </w:rPr>
            </w:pPr>
          </w:p>
        </w:tc>
        <w:tc>
          <w:tcPr>
            <w:cnfStyle w:val="000001000000"/>
            <w:tcW w:w="382" w:type="pct"/>
            <w:textDirection w:val="btLr"/>
            <w:vAlign w:val="center"/>
          </w:tcPr>
          <w:p>
            <w:pPr>
              <w:pStyle w:val="Normal"/>
              <w:spacing w:after="0" w:line="240" w:lineRule="auto"/>
              <w:ind w:right="-57"/>
              <w:jc w:val="center"/>
              <w:rPr>
                <w:rFonts w:ascii="Arial" w:cs="Arial" w:hAnsi="Arial"/>
                <w:color w:val="000000"/>
                <w:sz w:val="20"/>
                <w:szCs w:val="20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</w:rPr>
              <w:t>Лабораторн</w:t>
            </w:r>
            <w:r>
              <w:rPr>
                <w:rFonts w:ascii="Arial" w:cs="Arial" w:hAnsi="Arial"/>
                <w:color w:val="000000"/>
                <w:sz w:val="20"/>
                <w:szCs w:val="20"/>
              </w:rPr>
              <w:t xml:space="preserve">ых и </w:t>
            </w:r>
            <w:r>
              <w:rPr>
                <w:rFonts w:ascii="Arial" w:cs="Arial" w:hAnsi="Arial"/>
                <w:color w:val="000000"/>
                <w:sz w:val="20"/>
                <w:szCs w:val="20"/>
              </w:rPr>
              <w:t>практических. з</w:t>
            </w:r>
            <w:r>
              <w:rPr>
                <w:rFonts w:ascii="Arial" w:cs="Arial" w:hAnsi="Arial"/>
                <w:color w:val="000000"/>
                <w:sz w:val="20"/>
                <w:szCs w:val="20"/>
              </w:rPr>
              <w:t>анятий</w:t>
            </w:r>
          </w:p>
        </w:tc>
        <w:tc>
          <w:tcPr>
            <w:cnfStyle w:val="000010000000"/>
            <w:tcW w:w="332" w:type="pct"/>
            <w:gridSpan w:val="2"/>
            <w:textDirection w:val="btLr"/>
            <w:vAlign w:val="center"/>
          </w:tcPr>
          <w:p>
            <w:pPr>
              <w:pStyle w:val="Normal"/>
              <w:spacing w:after="0" w:line="240" w:lineRule="auto"/>
              <w:ind w:right="-57"/>
              <w:jc w:val="center"/>
              <w:rPr>
                <w:rFonts w:ascii="Arial" w:cs="Arial" w:hAnsi="Arial"/>
                <w:color w:val="000000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Курсовых работ (проектов)</w:t>
            </w:r>
          </w:p>
          <w:p>
            <w:pPr>
              <w:pStyle w:val="Normal"/>
              <w:spacing w:after="0" w:line="240" w:lineRule="auto"/>
              <w:ind w:right="-57"/>
              <w:jc w:val="center"/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00000"/>
            <w:tcW w:w="293" w:type="pct"/>
            <w:gridSpan w:val="2"/>
            <w:textDirection w:val="btLr"/>
            <w:vAlign w:val="center"/>
          </w:tcPr>
          <w:p>
            <w:pPr>
              <w:pStyle w:val="Normal"/>
              <w:spacing w:after="0" w:line="240" w:lineRule="auto"/>
              <w:ind w:right="-57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Самостоятельная работа</w:t>
            </w:r>
            <w:r>
              <w:rPr>
                <w:rFonts w:ascii="Arial" w:cs="Arial" w:hAnsi="Arial"/>
                <w:i/>
                <w:vertAlign w:val="superscript"/>
              </w:rPr>
              <w:footnoteReference w:id="0"/>
            </w:r>
          </w:p>
        </w:tc>
        <w:tc>
          <w:tcPr>
            <w:cnfStyle w:val="000010000000"/>
            <w:tcW w:w="288" w:type="pct"/>
            <w:textDirection w:val="btLr"/>
            <w:vAlign w:val="center"/>
          </w:tcPr>
          <w:p>
            <w:pPr>
              <w:pStyle w:val="Normal"/>
              <w:spacing w:after="0" w:line="240" w:lineRule="auto"/>
              <w:ind w:right="-57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Промежуточна</w:t>
            </w:r>
            <w:r>
              <w:rPr>
                <w:rFonts w:ascii="Arial" w:cs="Arial" w:hAnsi="Arial"/>
                <w:sz w:val="20"/>
                <w:szCs w:val="20"/>
              </w:rPr>
              <w:t>я аттестация</w:t>
            </w:r>
          </w:p>
        </w:tc>
        <w:tc>
          <w:tcPr>
            <w:cnfStyle w:val="000001000000"/>
            <w:tcW w:w="429" w:type="pct"/>
            <w:gridSpan w:val="2"/>
            <w:textDirection w:val="btLr"/>
            <w:vAlign w:val="center"/>
          </w:tcPr>
          <w:p>
            <w:pPr>
              <w:pStyle w:val="Normal"/>
              <w:spacing w:after="0" w:line="240" w:lineRule="auto"/>
              <w:ind w:right="-57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Учебная</w:t>
            </w:r>
          </w:p>
          <w:p>
            <w:pPr>
              <w:pStyle w:val="Normal"/>
              <w:spacing w:after="0" w:line="240" w:lineRule="auto"/>
              <w:ind w:right="-57"/>
              <w:jc w:val="center"/>
              <w:rPr>
                <w:rFonts w:ascii="Arial" w:cs="Arial" w:hAnsi="Arial"/>
                <w:i/>
                <w:sz w:val="20"/>
                <w:szCs w:val="20"/>
              </w:rPr>
            </w:pPr>
          </w:p>
        </w:tc>
        <w:tc>
          <w:tcPr>
            <w:cnfStyle w:val="000010000000"/>
            <w:tcW w:w="901" w:type="pct"/>
            <w:textDirection w:val="btLr"/>
            <w:vAlign w:val="center"/>
          </w:tcPr>
          <w:p>
            <w:pPr>
              <w:pStyle w:val="Normal"/>
              <w:spacing w:after="0" w:line="240" w:lineRule="auto"/>
              <w:ind w:right="-57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Производственная</w:t>
            </w:r>
          </w:p>
          <w:p>
            <w:pPr>
              <w:pStyle w:val="Normal"/>
              <w:spacing w:after="0" w:line="240" w:lineRule="auto"/>
              <w:ind w:right="-57"/>
              <w:jc w:val="center"/>
              <w:rPr>
                <w:rFonts w:ascii="Arial" w:cs="Arial" w:hAnsi="Arial"/>
                <w:i/>
                <w:sz w:val="20"/>
                <w:szCs w:val="20"/>
              </w:rPr>
            </w:pPr>
          </w:p>
        </w:tc>
      </w:tr>
      <w:tr>
        <w:trPr>
          <w:cnfStyle w:val="000000000000"/>
          <w:wBefore w:w="0" w:type="dxa"/>
          <w:trHeight w:val="415" w:hRule="atLeast"/>
        </w:trPr>
        <w:tc>
          <w:tcPr>
            <w:cnfStyle w:val="000010000000"/>
            <w:tcW w:w="608" w:type="pc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i/>
              </w:rPr>
            </w:pPr>
            <w:r>
              <w:rPr>
                <w:rFonts w:ascii="Arial" w:cs="Arial" w:hAnsi="Arial"/>
                <w:i/>
              </w:rPr>
              <w:t>1</w:t>
            </w:r>
          </w:p>
        </w:tc>
        <w:tc>
          <w:tcPr>
            <w:cnfStyle w:val="000001000000"/>
            <w:tcW w:w="858" w:type="pc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i/>
              </w:rPr>
            </w:pPr>
            <w:r>
              <w:rPr>
                <w:rFonts w:ascii="Arial" w:cs="Arial" w:hAnsi="Arial"/>
                <w:i/>
              </w:rPr>
              <w:t>2</w:t>
            </w:r>
          </w:p>
        </w:tc>
        <w:tc>
          <w:tcPr>
            <w:cnfStyle w:val="000010000000"/>
            <w:tcW w:w="381" w:type="pc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i/>
              </w:rPr>
            </w:pPr>
            <w:r>
              <w:rPr>
                <w:rFonts w:ascii="Arial" w:cs="Arial" w:hAnsi="Arial"/>
                <w:i/>
              </w:rPr>
              <w:t>3</w:t>
            </w:r>
          </w:p>
        </w:tc>
        <w:tc>
          <w:tcPr>
            <w:cnfStyle w:val="000001000000"/>
            <w:tcW w:w="287" w:type="pc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i/>
              </w:rPr>
            </w:pPr>
            <w:r>
              <w:rPr>
                <w:rFonts w:ascii="Arial" w:cs="Arial" w:hAnsi="Arial"/>
                <w:i/>
              </w:rPr>
              <w:t>4</w:t>
            </w:r>
          </w:p>
        </w:tc>
        <w:tc>
          <w:tcPr>
            <w:cnfStyle w:val="000010000000"/>
            <w:tcW w:w="241" w:type="pc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i/>
              </w:rPr>
            </w:pPr>
            <w:r>
              <w:rPr>
                <w:rFonts w:ascii="Arial" w:cs="Arial" w:hAnsi="Arial"/>
                <w:i/>
              </w:rPr>
              <w:t>5</w:t>
            </w:r>
          </w:p>
        </w:tc>
        <w:tc>
          <w:tcPr>
            <w:cnfStyle w:val="000001000000"/>
            <w:tcW w:w="382" w:type="pc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i/>
              </w:rPr>
            </w:pPr>
            <w:r>
              <w:rPr>
                <w:rFonts w:ascii="Arial" w:cs="Arial" w:hAnsi="Arial"/>
                <w:i/>
              </w:rPr>
              <w:t>6</w:t>
            </w:r>
          </w:p>
        </w:tc>
        <w:tc>
          <w:tcPr>
            <w:cnfStyle w:val="000010000000"/>
            <w:tcW w:w="332" w:type="pct"/>
            <w:gridSpan w:val="2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i/>
              </w:rPr>
            </w:pPr>
            <w:r>
              <w:rPr>
                <w:rFonts w:ascii="Arial" w:cs="Arial" w:hAnsi="Arial"/>
                <w:i/>
              </w:rPr>
              <w:t>7</w:t>
            </w:r>
          </w:p>
        </w:tc>
        <w:tc>
          <w:tcPr>
            <w:cnfStyle w:val="000001000000"/>
            <w:tcW w:w="293" w:type="pct"/>
            <w:gridSpan w:val="2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i/>
              </w:rPr>
            </w:pPr>
            <w:r>
              <w:rPr>
                <w:rFonts w:ascii="Arial" w:cs="Arial" w:hAnsi="Arial"/>
                <w:i/>
              </w:rPr>
              <w:t>8</w:t>
            </w:r>
          </w:p>
        </w:tc>
        <w:tc>
          <w:tcPr>
            <w:cnfStyle w:val="000010000000"/>
            <w:tcW w:w="288" w:type="pc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i/>
              </w:rPr>
            </w:pPr>
            <w:r>
              <w:rPr>
                <w:rFonts w:ascii="Arial" w:cs="Arial" w:hAnsi="Arial"/>
                <w:i/>
              </w:rPr>
              <w:t>9</w:t>
            </w:r>
          </w:p>
        </w:tc>
        <w:tc>
          <w:tcPr>
            <w:cnfStyle w:val="000001000000"/>
            <w:tcW w:w="429" w:type="pct"/>
            <w:gridSpan w:val="2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i/>
              </w:rPr>
            </w:pPr>
            <w:r>
              <w:rPr>
                <w:rFonts w:ascii="Arial" w:cs="Arial" w:hAnsi="Arial"/>
                <w:i/>
              </w:rPr>
              <w:t>10</w:t>
            </w:r>
          </w:p>
        </w:tc>
        <w:tc>
          <w:tcPr>
            <w:cnfStyle w:val="000010000000"/>
            <w:tcW w:w="901" w:type="pc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i/>
              </w:rPr>
            </w:pPr>
            <w:r>
              <w:rPr>
                <w:rFonts w:ascii="Arial" w:cs="Arial" w:hAnsi="Arial"/>
                <w:i/>
              </w:rPr>
              <w:t>11</w:t>
            </w:r>
          </w:p>
        </w:tc>
      </w:tr>
      <w:tr>
        <w:trPr>
          <w:cnfStyle w:val="000000000000"/>
          <w:wBefore w:w="0" w:type="dxa"/>
          <w:trHeight w:val="314" w:hRule="atLeast"/>
        </w:trPr>
        <w:tc>
          <w:tcPr>
            <w:cnfStyle w:val="000010000000"/>
            <w:tcW w:w="608" w:type="pct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ПК 1</w:t>
            </w:r>
            <w:r>
              <w:rPr>
                <w:rFonts w:ascii="Arial" w:cs="Arial" w:hAnsi="Arial"/>
              </w:rPr>
              <w:t>.1.;</w:t>
            </w:r>
            <w:r>
              <w:rPr>
                <w:rFonts w:ascii="Arial" w:cs="Arial" w:hAnsi="Arial"/>
              </w:rPr>
              <w:t xml:space="preserve"> ПК 1.3.; </w:t>
            </w:r>
            <w:r>
              <w:rPr>
                <w:rFonts w:ascii="Arial" w:cs="Arial" w:hAnsi="Arial"/>
              </w:rPr>
              <w:t>ПК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</w:rPr>
              <w:t>1</w:t>
            </w:r>
            <w:r>
              <w:rPr>
                <w:rFonts w:ascii="Arial" w:cs="Arial" w:hAnsi="Arial"/>
              </w:rPr>
              <w:t xml:space="preserve">.4.; </w:t>
            </w:r>
          </w:p>
          <w:p>
            <w:pPr>
              <w:pStyle w:val="Normal"/>
              <w:spacing w:after="0" w:line="24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 01; ОК 02; ОК 04; ОК 05; О</w:t>
            </w:r>
            <w:r>
              <w:rPr>
                <w:rFonts w:ascii="Arial" w:cs="Arial" w:hAnsi="Arial"/>
              </w:rPr>
              <w:t xml:space="preserve">К 06; ОК07; ОК 08; ОК </w:t>
            </w:r>
            <w:r>
              <w:rPr>
                <w:rFonts w:ascii="Arial" w:cs="Arial" w:hAnsi="Arial"/>
              </w:rPr>
              <w:t>09</w:t>
            </w:r>
          </w:p>
        </w:tc>
        <w:tc>
          <w:tcPr>
            <w:cnfStyle w:val="000001000000"/>
            <w:tcW w:w="858" w:type="pct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</w:rPr>
              <w:t>Раздел 1.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  <w:bCs/>
              </w:rPr>
              <w:t>Планиров</w:t>
            </w:r>
            <w:r>
              <w:rPr>
                <w:rFonts w:ascii="Arial" w:cs="Arial" w:hAnsi="Arial"/>
                <w:bCs/>
              </w:rPr>
              <w:t xml:space="preserve">ание </w:t>
            </w:r>
            <w:r>
              <w:rPr>
                <w:rFonts w:ascii="Arial" w:cs="Arial" w:hAnsi="Arial"/>
                <w:bCs/>
              </w:rPr>
              <w:t>и организация</w:t>
            </w:r>
            <w:r>
              <w:rPr>
                <w:rFonts w:ascii="Arial" w:cs="Arial" w:hAnsi="Arial"/>
                <w:bCs/>
              </w:rPr>
              <w:t xml:space="preserve"> физкультурно-спортивной работы</w:t>
            </w:r>
          </w:p>
        </w:tc>
        <w:tc>
          <w:tcPr>
            <w:cnfStyle w:val="000010000000"/>
            <w:tcW w:w="381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1</w:t>
            </w:r>
            <w:r>
              <w:rPr>
                <w:rFonts w:ascii="Arial" w:cs="Arial" w:hAnsi="Arial"/>
                <w:b/>
                <w:bCs/>
                <w:lang w:val="ru-RU"/>
              </w:rPr>
              <w:t>24</w:t>
            </w:r>
          </w:p>
        </w:tc>
        <w:tc>
          <w:tcPr>
            <w:cnfStyle w:val="000001000000"/>
            <w:tcW w:w="287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  <w:lang w:val="ru-RU"/>
              </w:rPr>
              <w:t>124</w:t>
            </w:r>
          </w:p>
        </w:tc>
        <w:tc>
          <w:tcPr>
            <w:cnfStyle w:val="000010000000"/>
            <w:tcW w:w="241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  <w:lang w:val="ru-RU"/>
              </w:rPr>
              <w:t>124</w:t>
            </w:r>
          </w:p>
        </w:tc>
        <w:tc>
          <w:tcPr>
            <w:cnfStyle w:val="000001000000"/>
            <w:tcW w:w="382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  <w:lang w:val="ru-RU"/>
              </w:rPr>
              <w:t>124</w:t>
            </w:r>
          </w:p>
        </w:tc>
        <w:tc>
          <w:tcPr>
            <w:cnfStyle w:val="000010000000"/>
            <w:tcW w:w="332" w:type="pct"/>
            <w:gridSpan w:val="2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</w:t>
            </w:r>
          </w:p>
        </w:tc>
        <w:tc>
          <w:tcPr>
            <w:cnfStyle w:val="000001000000"/>
            <w:tcW w:w="293" w:type="pct"/>
            <w:gridSpan w:val="2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</w:t>
            </w:r>
          </w:p>
        </w:tc>
        <w:tc>
          <w:tcPr>
            <w:cnfStyle w:val="000010000000"/>
            <w:tcW w:w="288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  <w:lang w:val="ru-RU"/>
              </w:rPr>
              <w:t>6</w:t>
            </w:r>
          </w:p>
        </w:tc>
        <w:tc>
          <w:tcPr>
            <w:cnfStyle w:val="000001000000"/>
            <w:tcW w:w="429" w:type="pct"/>
            <w:gridSpan w:val="2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  <w:lang w:val="ru-RU"/>
              </w:rPr>
              <w:t>108</w:t>
            </w:r>
          </w:p>
        </w:tc>
        <w:tc>
          <w:tcPr>
            <w:cnfStyle w:val="000010000000"/>
            <w:tcW w:w="901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  <w:lang w:val="ru-RU"/>
              </w:rPr>
              <w:t>144</w:t>
            </w:r>
          </w:p>
        </w:tc>
      </w:tr>
      <w:tr>
        <w:trPr>
          <w:cnfStyle w:val="000000000000"/>
          <w:wBefore w:w="0" w:type="dxa"/>
          <w:trHeight w:val="314" w:hRule="atLeast"/>
        </w:trPr>
        <w:tc>
          <w:tcPr>
            <w:cnfStyle w:val="000010000000"/>
            <w:tcW w:w="608" w:type="pct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ПК 1.5.; ОК 01; ОК 02; ОК 04; ОК 0</w:t>
            </w:r>
            <w:r>
              <w:rPr>
                <w:rFonts w:ascii="Arial" w:cs="Arial" w:hAnsi="Arial"/>
              </w:rPr>
              <w:t>5; ОК 06; ОК 0</w:t>
            </w:r>
            <w:r>
              <w:rPr>
                <w:rFonts w:ascii="Arial" w:cs="Arial" w:hAnsi="Arial"/>
              </w:rPr>
              <w:t>8;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</w:rPr>
              <w:t>ОК 09</w:t>
            </w:r>
          </w:p>
        </w:tc>
        <w:tc>
          <w:tcPr>
            <w:cnfStyle w:val="000001000000"/>
            <w:tcW w:w="858" w:type="pct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</w:rPr>
              <w:t xml:space="preserve">Раздел </w:t>
            </w:r>
            <w:r>
              <w:rPr>
                <w:rFonts w:ascii="Arial" w:cs="Arial" w:hAnsi="Arial"/>
                <w:b/>
                <w:lang w:val="ru-RU"/>
              </w:rPr>
              <w:t>2</w:t>
            </w:r>
            <w:r>
              <w:rPr>
                <w:rFonts w:ascii="Arial" w:cs="Arial" w:hAnsi="Arial"/>
                <w:b/>
              </w:rPr>
              <w:t>.</w:t>
            </w:r>
            <w:r>
              <w:rPr>
                <w:rFonts w:ascii="Arial" w:cs="Arial" w:hAnsi="Arial"/>
              </w:rPr>
              <w:t xml:space="preserve"> Организация спортивн</w:t>
            </w:r>
            <w:r>
              <w:rPr>
                <w:rFonts w:ascii="Arial" w:cs="Arial" w:hAnsi="Arial"/>
              </w:rPr>
              <w:t>ых соревнований и меро</w:t>
            </w:r>
            <w:r>
              <w:rPr>
                <w:rFonts w:ascii="Arial" w:cs="Arial" w:hAnsi="Arial"/>
              </w:rPr>
              <w:t>приятий по выполнению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</w:rPr>
              <w:t>насе</w:t>
            </w:r>
            <w:r>
              <w:rPr>
                <w:rFonts w:ascii="Arial" w:cs="Arial" w:hAnsi="Arial"/>
              </w:rPr>
              <w:t>лени</w:t>
            </w:r>
            <w:r>
              <w:rPr>
                <w:rFonts w:ascii="Arial" w:cs="Arial" w:hAnsi="Arial"/>
              </w:rPr>
              <w:t>ем норм всероссийского физкультурно-сп</w:t>
            </w:r>
            <w:r>
              <w:rPr>
                <w:rFonts w:ascii="Arial" w:cs="Arial" w:hAnsi="Arial"/>
              </w:rPr>
              <w:t>ортивного комплекса</w:t>
            </w:r>
          </w:p>
        </w:tc>
        <w:tc>
          <w:tcPr>
            <w:cnfStyle w:val="000010000000"/>
            <w:tcW w:w="381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  <w:lang w:val="ru-RU"/>
              </w:rPr>
              <w:t>60</w:t>
            </w:r>
          </w:p>
        </w:tc>
        <w:tc>
          <w:tcPr>
            <w:cnfStyle w:val="000001000000"/>
            <w:tcW w:w="287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60</w:t>
            </w:r>
          </w:p>
        </w:tc>
        <w:tc>
          <w:tcPr>
            <w:cnfStyle w:val="000010000000"/>
            <w:tcW w:w="241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  <w:lang w:val="ru-RU"/>
              </w:rPr>
              <w:t>60</w:t>
            </w:r>
          </w:p>
        </w:tc>
        <w:tc>
          <w:tcPr>
            <w:cnfStyle w:val="000001000000"/>
            <w:tcW w:w="382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  <w:lang w:val="ru-RU"/>
              </w:rPr>
              <w:t>60</w:t>
            </w:r>
          </w:p>
        </w:tc>
        <w:tc>
          <w:tcPr>
            <w:cnfStyle w:val="000010000000"/>
            <w:tcW w:w="332" w:type="pct"/>
            <w:gridSpan w:val="2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</w:t>
            </w:r>
          </w:p>
        </w:tc>
        <w:tc>
          <w:tcPr>
            <w:cnfStyle w:val="000001000000"/>
            <w:tcW w:w="293" w:type="pct"/>
            <w:gridSpan w:val="2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</w:t>
            </w:r>
          </w:p>
        </w:tc>
        <w:tc>
          <w:tcPr>
            <w:cnfStyle w:val="000010000000"/>
            <w:tcW w:w="288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</w:p>
        </w:tc>
        <w:tc>
          <w:tcPr>
            <w:cnfStyle w:val="000001000000"/>
            <w:tcW w:w="429" w:type="pct"/>
            <w:gridSpan w:val="2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  <w:lang w:val="ru-RU"/>
              </w:rPr>
              <w:t>-</w:t>
            </w:r>
          </w:p>
        </w:tc>
        <w:tc>
          <w:tcPr>
            <w:cnfStyle w:val="000010000000"/>
            <w:tcW w:w="901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-</w:t>
            </w:r>
          </w:p>
        </w:tc>
      </w:tr>
      <w:tr>
        <w:trPr>
          <w:cnfStyle w:val="000000000000"/>
          <w:wBefore w:w="0" w:type="dxa"/>
          <w:trHeight w:val="314" w:hRule="atLeast"/>
        </w:trPr>
        <w:tc>
          <w:tcPr>
            <w:cnfStyle w:val="000010000000"/>
            <w:tcW w:w="608" w:type="pct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ПК 1.6.; ОК</w:t>
            </w:r>
            <w:r>
              <w:rPr>
                <w:rFonts w:ascii="Arial" w:cs="Arial" w:hAnsi="Arial"/>
              </w:rPr>
              <w:t xml:space="preserve"> 01; </w:t>
            </w:r>
            <w:r>
              <w:rPr>
                <w:rFonts w:ascii="Arial" w:cs="Arial" w:hAnsi="Arial"/>
              </w:rPr>
              <w:t>ОК 02; ОК 04; ОК</w:t>
            </w:r>
            <w:r>
              <w:rPr>
                <w:rFonts w:ascii="Arial" w:cs="Arial" w:hAnsi="Arial"/>
              </w:rPr>
              <w:t xml:space="preserve"> 05; ОК 06; ОК 09</w:t>
            </w:r>
          </w:p>
        </w:tc>
        <w:tc>
          <w:tcPr>
            <w:cnfStyle w:val="000001000000"/>
            <w:tcW w:w="858" w:type="pct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Раздел 3.</w:t>
            </w:r>
          </w:p>
          <w:p>
            <w:pPr>
              <w:pStyle w:val="Normal"/>
              <w:spacing w:after="0" w:line="24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Проведение работы по предотвращению приме</w:t>
            </w:r>
            <w:r>
              <w:rPr>
                <w:rFonts w:ascii="Arial" w:cs="Arial" w:hAnsi="Arial"/>
              </w:rPr>
              <w:t>нения допинга</w:t>
            </w:r>
          </w:p>
        </w:tc>
        <w:tc>
          <w:tcPr>
            <w:cnfStyle w:val="000010000000"/>
            <w:tcW w:w="381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  <w:lang w:val="ru-RU"/>
              </w:rPr>
              <w:t>62</w:t>
            </w:r>
          </w:p>
        </w:tc>
        <w:tc>
          <w:tcPr>
            <w:cnfStyle w:val="000001000000"/>
            <w:tcW w:w="287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  <w:lang w:val="ru-RU"/>
              </w:rPr>
              <w:t>62</w:t>
            </w:r>
          </w:p>
        </w:tc>
        <w:tc>
          <w:tcPr>
            <w:cnfStyle w:val="000010000000"/>
            <w:tcW w:w="241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  <w:lang w:val="ru-RU"/>
              </w:rPr>
              <w:t>62</w:t>
            </w:r>
          </w:p>
        </w:tc>
        <w:tc>
          <w:tcPr>
            <w:cnfStyle w:val="000001000000"/>
            <w:tcW w:w="382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  <w:lang w:val="ru-RU"/>
              </w:rPr>
              <w:t>62</w:t>
            </w:r>
          </w:p>
        </w:tc>
        <w:tc>
          <w:tcPr>
            <w:cnfStyle w:val="000010000000"/>
            <w:tcW w:w="332" w:type="pct"/>
            <w:gridSpan w:val="2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</w:p>
        </w:tc>
        <w:tc>
          <w:tcPr>
            <w:cnfStyle w:val="000001000000"/>
            <w:tcW w:w="293" w:type="pct"/>
            <w:gridSpan w:val="2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</w:t>
            </w:r>
          </w:p>
        </w:tc>
        <w:tc>
          <w:tcPr>
            <w:cnfStyle w:val="000010000000"/>
            <w:tcW w:w="288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</w:p>
        </w:tc>
        <w:tc>
          <w:tcPr>
            <w:cnfStyle w:val="000001000000"/>
            <w:tcW w:w="429" w:type="pct"/>
            <w:gridSpan w:val="2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  <w:lang w:val="ru-RU"/>
              </w:rPr>
              <w:t>-</w:t>
            </w:r>
          </w:p>
        </w:tc>
        <w:tc>
          <w:tcPr>
            <w:cnfStyle w:val="000010000000"/>
            <w:tcW w:w="901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-</w:t>
            </w:r>
          </w:p>
        </w:tc>
      </w:tr>
      <w:tr>
        <w:trPr>
          <w:cnfStyle w:val="000000000000"/>
          <w:wBefore w:w="0" w:type="dxa"/>
        </w:trPr>
        <w:tc>
          <w:tcPr>
            <w:cnfStyle w:val="000010000000"/>
            <w:tcW w:w="608" w:type="pc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i/>
              </w:rPr>
            </w:pPr>
          </w:p>
        </w:tc>
        <w:tc>
          <w:tcPr>
            <w:cnfStyle w:val="000001000000"/>
            <w:tcW w:w="858" w:type="pc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Промежуточ</w:t>
            </w:r>
            <w:r>
              <w:rPr>
                <w:rFonts w:ascii="Arial" w:cs="Arial" w:hAnsi="Arial"/>
              </w:rPr>
              <w:t>ная аттест</w:t>
            </w:r>
            <w:r>
              <w:rPr>
                <w:rFonts w:ascii="Arial" w:cs="Arial" w:hAnsi="Arial"/>
              </w:rPr>
              <w:t>ация</w:t>
            </w:r>
          </w:p>
        </w:tc>
        <w:tc>
          <w:tcPr>
            <w:cnfStyle w:val="000010000000"/>
            <w:tcW w:w="381" w:type="pct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287" w:type="pct"/>
            <w:shd w:val="clear" w:color="auto" w:fill="c0c0c0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</w:p>
        </w:tc>
        <w:tc>
          <w:tcPr>
            <w:cnfStyle w:val="000010000000"/>
            <w:tcW w:w="241" w:type="pct"/>
            <w:shd w:val="clear" w:color="auto" w:fill="c0c0c0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</w:p>
        </w:tc>
        <w:tc>
          <w:tcPr>
            <w:cnfStyle w:val="000001000000"/>
            <w:tcW w:w="1724" w:type="pct"/>
            <w:gridSpan w:val="8"/>
            <w:shd w:val="clear" w:color="auto" w:fill="c0c0c0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</w:p>
        </w:tc>
        <w:tc>
          <w:tcPr>
            <w:cnfStyle w:val="000010000000"/>
            <w:tcW w:w="901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</w:p>
        </w:tc>
      </w:tr>
      <w:tr>
        <w:trPr>
          <w:cnfStyle w:val="000000000000"/>
          <w:wBefore w:w="0" w:type="dxa"/>
        </w:trPr>
        <w:tc>
          <w:tcPr>
            <w:cnfStyle w:val="000010000000"/>
            <w:tcW w:w="608" w:type="pct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i/>
              </w:rPr>
            </w:pPr>
          </w:p>
        </w:tc>
        <w:tc>
          <w:tcPr>
            <w:cnfStyle w:val="000001000000"/>
            <w:tcW w:w="858" w:type="pct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i/>
              </w:rPr>
            </w:pPr>
            <w:r>
              <w:rPr>
                <w:rFonts w:ascii="Arial" w:cs="Arial" w:hAnsi="Arial"/>
                <w:b/>
                <w:i/>
              </w:rPr>
              <w:t>Всег</w:t>
            </w:r>
            <w:r>
              <w:rPr>
                <w:rFonts w:ascii="Arial" w:cs="Arial" w:hAnsi="Arial"/>
                <w:b/>
                <w:i/>
              </w:rPr>
              <w:t>о:</w:t>
            </w:r>
          </w:p>
        </w:tc>
        <w:tc>
          <w:tcPr>
            <w:cnfStyle w:val="000010000000"/>
            <w:tcW w:w="381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i/>
              </w:rPr>
            </w:pPr>
            <w:r>
              <w:rPr>
                <w:rFonts w:ascii="Arial" w:cs="Arial" w:hAnsi="Arial"/>
                <w:b/>
                <w:i/>
                <w:lang w:val="ru-RU"/>
              </w:rPr>
              <w:t>504</w:t>
            </w:r>
          </w:p>
        </w:tc>
        <w:tc>
          <w:tcPr>
            <w:cnfStyle w:val="000001000000"/>
            <w:tcW w:w="287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i/>
              </w:rPr>
            </w:pPr>
            <w:r>
              <w:rPr>
                <w:rFonts w:ascii="Arial" w:cs="Arial" w:hAnsi="Arial"/>
                <w:b/>
                <w:i/>
                <w:lang w:val="ru-RU"/>
              </w:rPr>
              <w:t>246</w:t>
            </w:r>
          </w:p>
        </w:tc>
        <w:tc>
          <w:tcPr>
            <w:cnfStyle w:val="000010000000"/>
            <w:tcW w:w="241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i/>
              </w:rPr>
            </w:pPr>
            <w:r>
              <w:rPr>
                <w:rFonts w:ascii="Arial" w:cs="Arial" w:hAnsi="Arial"/>
                <w:b/>
                <w:i/>
              </w:rPr>
              <w:t>2</w:t>
            </w:r>
            <w:r>
              <w:rPr>
                <w:rFonts w:ascii="Arial" w:cs="Arial" w:hAnsi="Arial"/>
                <w:b/>
                <w:i/>
                <w:lang w:val="ru-RU"/>
              </w:rPr>
              <w:t>46</w:t>
            </w:r>
          </w:p>
        </w:tc>
        <w:tc>
          <w:tcPr>
            <w:cnfStyle w:val="000001000000"/>
            <w:tcW w:w="382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i/>
              </w:rPr>
            </w:pPr>
            <w:r>
              <w:rPr>
                <w:rFonts w:ascii="Arial" w:cs="Arial" w:hAnsi="Arial"/>
                <w:b/>
                <w:i/>
                <w:lang w:val="ru-RU"/>
              </w:rPr>
              <w:t>246</w:t>
            </w:r>
          </w:p>
        </w:tc>
        <w:tc>
          <w:tcPr>
            <w:cnfStyle w:val="000010000000"/>
            <w:tcW w:w="310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i/>
                <w:vertAlign w:val="superscript"/>
              </w:rPr>
            </w:pPr>
            <w:r>
              <w:rPr>
                <w:rFonts w:ascii="Arial" w:cs="Arial" w:hAnsi="Arial"/>
                <w:b/>
                <w:i/>
                <w:vertAlign w:val="superscript"/>
              </w:rPr>
              <w:t>-</w:t>
            </w:r>
          </w:p>
        </w:tc>
        <w:tc>
          <w:tcPr>
            <w:cnfStyle w:val="000001000000"/>
            <w:tcW w:w="311" w:type="pct"/>
            <w:gridSpan w:val="2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i/>
                <w:vertAlign w:val="superscript"/>
              </w:rPr>
            </w:pPr>
            <w:r>
              <w:rPr>
                <w:rFonts w:ascii="Arial" w:cs="Arial" w:hAnsi="Arial"/>
                <w:b/>
                <w:i/>
                <w:vertAlign w:val="superscript"/>
              </w:rPr>
              <w:t>-</w:t>
            </w:r>
          </w:p>
        </w:tc>
        <w:tc>
          <w:tcPr>
            <w:cnfStyle w:val="000010000000"/>
            <w:tcW w:w="319" w:type="pct"/>
            <w:gridSpan w:val="3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i/>
              </w:rPr>
            </w:pPr>
            <w:r>
              <w:rPr>
                <w:rFonts w:ascii="Arial" w:cs="Arial" w:hAnsi="Arial"/>
                <w:b/>
                <w:i/>
                <w:lang w:val="ru-RU"/>
              </w:rPr>
              <w:t>6</w:t>
            </w:r>
          </w:p>
        </w:tc>
        <w:tc>
          <w:tcPr>
            <w:cnfStyle w:val="000001000000"/>
            <w:tcW w:w="402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i/>
              </w:rPr>
            </w:pPr>
            <w:r>
              <w:rPr>
                <w:rFonts w:ascii="Arial" w:cs="Arial" w:hAnsi="Arial"/>
                <w:b/>
                <w:i/>
              </w:rPr>
              <w:t>108</w:t>
            </w:r>
          </w:p>
        </w:tc>
        <w:tc>
          <w:tcPr>
            <w:cnfStyle w:val="000010000000"/>
            <w:tcW w:w="901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i/>
              </w:rPr>
            </w:pPr>
            <w:r>
              <w:rPr>
                <w:rFonts w:ascii="Arial" w:cs="Arial" w:hAnsi="Arial"/>
                <w:b/>
                <w:i/>
              </w:rPr>
              <w:t>1</w:t>
            </w:r>
            <w:r>
              <w:rPr>
                <w:rFonts w:ascii="Arial" w:cs="Arial" w:hAnsi="Arial"/>
                <w:b/>
                <w:i/>
                <w:lang w:val="ru-RU"/>
              </w:rPr>
              <w:t>44</w:t>
            </w:r>
          </w:p>
        </w:tc>
      </w:tr>
    </w:tbl>
    <w:p>
      <w:pPr>
        <w:pStyle w:val="Normal"/>
        <w:spacing w:line="240" w:lineRule="auto"/>
        <w:jc w:val="both"/>
        <w:rPr>
          <w:i/>
          <w:sz w:val="20"/>
          <w:szCs w:val="20"/>
        </w:rPr>
      </w:pPr>
    </w:p>
    <w:p>
      <w:pPr>
        <w:pStyle w:val="Normal"/>
        <w:spacing w:line="240" w:lineRule="auto"/>
        <w:jc w:val="both"/>
        <w:rPr>
          <w:i/>
        </w:rPr>
      </w:pPr>
    </w:p>
    <w:p>
      <w:pPr>
        <w:pStyle w:val="Normal"/>
        <w:spacing w:line="240" w:lineRule="auto"/>
        <w:jc w:val="both"/>
        <w:rPr>
          <w:i/>
        </w:rPr>
      </w:pPr>
      <w:r>
        <w:rPr>
          <w:i/>
        </w:rPr>
        <w:t xml:space="preserve">. </w:t>
      </w:r>
    </w:p>
    <w:p>
      <w:pPr>
        <w:pStyle w:val="Normal"/>
        <w:rPr>
          <w:b/>
        </w:rPr>
      </w:pPr>
      <w:r>
        <w:rPr>
          <w:b/>
        </w:rPr>
        <w:br w:type="page"/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2.2. Тематический план и содержание професси</w:t>
      </w:r>
      <w:r>
        <w:rPr>
          <w:b/>
          <w:sz w:val="24"/>
          <w:szCs w:val="24"/>
        </w:rPr>
        <w:t>онального модуля (ПМ)</w:t>
      </w:r>
    </w:p>
    <w:tbl>
      <w:tblPr>
        <w:tblW w:w="500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"/>
      </w:tblPr>
      <w:tblGrid>
        <w:gridCol w:w="3851"/>
        <w:gridCol w:w="43"/>
        <w:gridCol w:w="94"/>
        <w:gridCol w:w="8330"/>
        <w:gridCol w:w="2628"/>
      </w:tblGrid>
      <w:tr>
        <w:trPr>
          <w:cnfStyle w:val="100000000000"/>
          <w:wBefore w:w="0" w:type="dxa"/>
          <w:trHeight w:val="1204" w:hRule="atLeast"/>
        </w:trPr>
        <w:tc>
          <w:tcPr>
            <w:cnfStyle w:val="100010000000"/>
            <w:tcW w:w="1128" w:type="pct"/>
            <w:gridSpan w:val="3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Наименование разделов и тем профессионального мо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дуля (ПМ), меж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ди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ц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иплинарных курсов (МДК)</w:t>
            </w:r>
          </w:p>
        </w:tc>
        <w:tc>
          <w:tcPr>
            <w:cnfStyle w:val="100001000000"/>
            <w:tcW w:w="2943" w:type="pc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Содержание 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учебного материала,</w:t>
            </w:r>
          </w:p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ла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бо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раторные работы и п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ракти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ческие занятия, самостоя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тельная учебная работа обучающихся, курсовая работа (проект) </w:t>
            </w:r>
            <w:r>
              <w:rPr>
                <w:rFonts w:ascii="Arial" w:cs="Arial" w:hAnsi="Arial"/>
                <w:bCs/>
                <w:i/>
                <w:sz w:val="24"/>
                <w:szCs w:val="24"/>
              </w:rPr>
              <w:t>(если предусмотрены)</w:t>
            </w:r>
          </w:p>
        </w:tc>
        <w:tc>
          <w:tcPr>
            <w:cnfStyle w:val="100010000000"/>
            <w:tcW w:w="929" w:type="pc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Объем, акад. ч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.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 / в том числе в форме практическо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й подготовки, 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ак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а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д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.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 ч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.</w:t>
            </w:r>
          </w:p>
        </w:tc>
      </w:tr>
      <w:tr>
        <w:trPr>
          <w:cnfStyle w:val="000000000000"/>
          <w:wBefore w:w="0" w:type="dxa"/>
        </w:trPr>
        <w:tc>
          <w:tcPr>
            <w:cnfStyle w:val="000010000000"/>
            <w:tcW w:w="1128" w:type="pct"/>
            <w:gridSpan w:val="3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</w:t>
            </w:r>
          </w:p>
        </w:tc>
        <w:tc>
          <w:tcPr>
            <w:cnfStyle w:val="000001000000"/>
            <w:tcW w:w="2943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cnfStyle w:val="000010000000"/>
            <w:tcW w:w="929" w:type="pc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3</w:t>
            </w:r>
          </w:p>
        </w:tc>
      </w:tr>
      <w:tr>
        <w:trPr>
          <w:cnfStyle w:val="000000000000"/>
          <w:wBefore w:w="0" w:type="dxa"/>
        </w:trPr>
        <w:tc>
          <w:tcPr>
            <w:cnfStyle w:val="000010000000"/>
            <w:tcW w:w="4071" w:type="pct"/>
            <w:gridSpan w:val="4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Раздел 1. Планирование и 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организация физкуль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турно-спортивной ра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бо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ты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cnfStyle w:val="000001000000"/>
            <w:tcW w:w="929" w:type="pc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val="ru-RU"/>
              </w:rPr>
              <w:t>124</w:t>
            </w:r>
          </w:p>
        </w:tc>
      </w:tr>
      <w:tr>
        <w:trPr>
          <w:cnfStyle w:val="000000000000"/>
          <w:wBefore w:w="0" w:type="dxa"/>
          <w:trHeight w:val="353" w:hRule="atLeast"/>
        </w:trPr>
        <w:tc>
          <w:tcPr>
            <w:cnfStyle w:val="000010000000"/>
            <w:tcW w:w="4071" w:type="pct"/>
            <w:gridSpan w:val="4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МДК. 01.01. Организационно-методические основы физкультурно-спортивной работы.</w:t>
            </w:r>
          </w:p>
        </w:tc>
        <w:tc>
          <w:tcPr>
            <w:cnfStyle w:val="000001000000"/>
            <w:tcW w:w="92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</w:t>
            </w:r>
            <w:r>
              <w:rPr>
                <w:rFonts w:ascii="Arial" w:cs="Arial" w:hAnsi="Arial"/>
                <w:b/>
                <w:sz w:val="24"/>
                <w:szCs w:val="24"/>
                <w:lang w:val="ru-RU"/>
              </w:rPr>
              <w:t>24</w:t>
            </w:r>
          </w:p>
        </w:tc>
      </w:tr>
      <w:tr>
        <w:trPr>
          <w:cnfStyle w:val="000000000000"/>
          <w:wBefore w:w="0" w:type="dxa"/>
          <w:trHeight w:val="353" w:hRule="atLeast"/>
        </w:trPr>
        <w:tc>
          <w:tcPr>
            <w:cnfStyle w:val="000010000000"/>
            <w:tcW w:w="4071" w:type="pct"/>
            <w:gridSpan w:val="4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val="ru-RU"/>
              </w:rPr>
              <w:t xml:space="preserve">2 курс 1 семестр </w:t>
            </w:r>
          </w:p>
        </w:tc>
        <w:tc>
          <w:tcPr>
            <w:cnfStyle w:val="000001000000"/>
            <w:tcW w:w="92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  <w:trHeight w:val="122" w:hRule="atLeast"/>
        </w:trPr>
        <w:tc>
          <w:tcPr>
            <w:cnfStyle w:val="000010000000"/>
            <w:tcW w:w="1080" w:type="pct"/>
            <w:vMerge w:val="restart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Тема 1.1.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Нормативно-методическое обеспечение физкультурно-сп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ортивной работ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ы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в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РФ </w:t>
            </w: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cnfStyle w:val="000010000000"/>
            <w:tcW w:w="92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4</w:t>
            </w:r>
          </w:p>
        </w:tc>
      </w:tr>
      <w:tr>
        <w:trPr>
          <w:cnfStyle w:val="000000000000"/>
          <w:wBefore w:w="0" w:type="dxa"/>
          <w:trHeight w:val="564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tabs>
                <w:tab w:val="left" w:leader="none" w:pos="412"/>
              </w:tabs>
              <w:spacing w:after="0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val="ru-RU"/>
              </w:rPr>
              <w:t>1.</w:t>
            </w:r>
            <w:r>
              <w:rPr>
                <w:rFonts w:ascii="Arial" w:cs="Arial" w:hAnsi="Arial"/>
                <w:bCs/>
                <w:sz w:val="24"/>
                <w:szCs w:val="24"/>
              </w:rPr>
              <w:t>Нормативные докуме</w:t>
            </w:r>
            <w:r>
              <w:rPr>
                <w:rFonts w:ascii="Arial" w:cs="Arial" w:hAnsi="Arial"/>
                <w:bCs/>
                <w:sz w:val="24"/>
                <w:szCs w:val="24"/>
              </w:rPr>
              <w:t>нты, регламентирующи</w:t>
            </w:r>
            <w:r>
              <w:rPr>
                <w:rFonts w:ascii="Arial" w:cs="Arial" w:hAnsi="Arial"/>
                <w:bCs/>
                <w:sz w:val="24"/>
                <w:szCs w:val="24"/>
              </w:rPr>
              <w:t>е организацию физкул</w:t>
            </w:r>
            <w:r>
              <w:rPr>
                <w:rFonts w:ascii="Arial" w:cs="Arial" w:hAnsi="Arial"/>
                <w:bCs/>
                <w:sz w:val="24"/>
                <w:szCs w:val="24"/>
              </w:rPr>
              <w:t>ь</w:t>
            </w:r>
            <w:r>
              <w:rPr>
                <w:rFonts w:ascii="Arial" w:cs="Arial" w:hAnsi="Arial"/>
                <w:bCs/>
                <w:sz w:val="24"/>
                <w:szCs w:val="24"/>
              </w:rPr>
              <w:t>т</w:t>
            </w:r>
            <w:r>
              <w:rPr>
                <w:rFonts w:ascii="Arial" w:cs="Arial" w:hAnsi="Arial"/>
                <w:bCs/>
                <w:sz w:val="24"/>
                <w:szCs w:val="24"/>
              </w:rPr>
              <w:t>урно</w:t>
            </w:r>
            <w:r>
              <w:rPr>
                <w:rFonts w:ascii="Arial" w:cs="Arial" w:hAnsi="Arial"/>
                <w:bCs/>
                <w:sz w:val="24"/>
                <w:szCs w:val="24"/>
              </w:rPr>
              <w:t>-спорт</w:t>
            </w:r>
            <w:r>
              <w:rPr>
                <w:rFonts w:ascii="Arial" w:cs="Arial" w:hAnsi="Arial"/>
                <w:bCs/>
                <w:sz w:val="24"/>
                <w:szCs w:val="24"/>
              </w:rPr>
              <w:t>ивной работы в РФ</w:t>
            </w:r>
          </w:p>
        </w:tc>
        <w:tc>
          <w:tcPr>
            <w:cnfStyle w:val="000010000000"/>
            <w:tcW w:w="92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</w:tr>
      <w:tr>
        <w:trPr>
          <w:cnfStyle w:val="000000000000"/>
          <w:wBefore w:w="0" w:type="dxa"/>
          <w:trHeight w:val="564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tabs>
                <w:tab w:val="left" w:leader="none" w:pos="412"/>
              </w:tabs>
              <w:spacing w:after="0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val="ru-RU"/>
              </w:rPr>
              <w:t xml:space="preserve">2. </w:t>
            </w:r>
            <w:r>
              <w:rPr>
                <w:rFonts w:ascii="Arial" w:cs="Arial" w:hAnsi="Arial"/>
                <w:sz w:val="24"/>
                <w:szCs w:val="24"/>
              </w:rPr>
              <w:t>Анализ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нормативных документов, регламентирующих организацию физку</w:t>
            </w:r>
            <w:r>
              <w:rPr>
                <w:rFonts w:ascii="Arial" w:cs="Arial" w:hAnsi="Arial"/>
                <w:bCs/>
                <w:sz w:val="24"/>
                <w:szCs w:val="24"/>
              </w:rPr>
              <w:t>льтурно-спорти</w:t>
            </w:r>
            <w:r>
              <w:rPr>
                <w:rFonts w:ascii="Arial" w:cs="Arial" w:hAnsi="Arial"/>
                <w:bCs/>
                <w:sz w:val="24"/>
                <w:szCs w:val="24"/>
              </w:rPr>
              <w:t>вн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</w:t>
            </w:r>
            <w:r>
              <w:rPr>
                <w:rFonts w:ascii="Arial" w:cs="Arial" w:hAnsi="Arial"/>
                <w:bCs/>
                <w:sz w:val="24"/>
                <w:szCs w:val="24"/>
              </w:rPr>
              <w:t>й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работы в РФ</w:t>
            </w:r>
            <w:r>
              <w:rPr>
                <w:rFonts w:ascii="Arial" w:cs="Arial" w:hAnsi="Arial"/>
                <w:sz w:val="24"/>
                <w:szCs w:val="24"/>
              </w:rPr>
              <w:t xml:space="preserve">. </w:t>
            </w:r>
          </w:p>
        </w:tc>
        <w:tc>
          <w:tcPr>
            <w:cnfStyle w:val="000010000000"/>
            <w:tcW w:w="92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</w:tr>
      <w:tr>
        <w:trPr>
          <w:cnfStyle w:val="000000000000"/>
          <w:wBefore w:w="0" w:type="dxa"/>
        </w:trPr>
        <w:tc>
          <w:tcPr>
            <w:cnfStyle w:val="000010000000"/>
            <w:tcW w:w="1080" w:type="pct"/>
            <w:vMerge w:val="restart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Тема 1.2. </w:t>
            </w:r>
            <w:r>
              <w:rPr>
                <w:rFonts w:ascii="Arial" w:cs="Arial" w:hAnsi="Arial"/>
                <w:iCs/>
                <w:sz w:val="24"/>
                <w:szCs w:val="24"/>
              </w:rPr>
              <w:t>Планирова</w:t>
            </w:r>
            <w:r>
              <w:rPr>
                <w:rFonts w:ascii="Arial" w:cs="Arial" w:hAnsi="Arial"/>
                <w:iCs/>
                <w:sz w:val="24"/>
                <w:szCs w:val="24"/>
              </w:rPr>
              <w:t>ние физкультурно - с</w:t>
            </w:r>
            <w:r>
              <w:rPr>
                <w:rFonts w:ascii="Arial" w:cs="Arial" w:hAnsi="Arial"/>
                <w:iCs/>
                <w:sz w:val="24"/>
                <w:szCs w:val="24"/>
              </w:rPr>
              <w:t xml:space="preserve">портивной работы. </w:t>
            </w:r>
          </w:p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о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держ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ание </w:t>
            </w:r>
          </w:p>
        </w:tc>
        <w:tc>
          <w:tcPr>
            <w:cnfStyle w:val="000010000000"/>
            <w:tcW w:w="92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10</w:t>
            </w:r>
          </w:p>
        </w:tc>
      </w:tr>
      <w:tr>
        <w:trPr>
          <w:cnfStyle w:val="000000000000"/>
          <w:wBefore w:w="0" w:type="dxa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numPr>
                <w:ilvl w:val="0"/>
                <w:numId w:val="2"/>
              </w:numPr>
              <w:tabs>
                <w:tab w:val="left" w:leader="none" w:pos="366"/>
              </w:tabs>
              <w:spacing w:after="0" w:line="240" w:lineRule="auto"/>
              <w:ind w:left="36" w:firstLine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Цель, задачи, направления физкультурно-спортивной работы.</w:t>
            </w:r>
          </w:p>
        </w:tc>
        <w:tc>
          <w:tcPr>
            <w:cnfStyle w:val="000010000000"/>
            <w:tcW w:w="929" w:type="pct"/>
            <w:vMerge w:val="restar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</w:t>
            </w:r>
          </w:p>
        </w:tc>
      </w:tr>
      <w:tr>
        <w:trPr>
          <w:cnfStyle w:val="000000000000"/>
          <w:wBefore w:w="0" w:type="dxa"/>
          <w:trHeight w:val="70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numPr>
                <w:ilvl w:val="0"/>
                <w:numId w:val="2"/>
              </w:numPr>
              <w:tabs>
                <w:tab w:val="left" w:leader="none" w:pos="318"/>
              </w:tabs>
              <w:spacing w:after="0" w:line="240" w:lineRule="auto"/>
              <w:ind w:left="36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Сущность, на</w:t>
            </w:r>
            <w:r>
              <w:rPr>
                <w:rFonts w:ascii="Arial" w:cs="Arial" w:hAnsi="Arial"/>
                <w:sz w:val="24"/>
                <w:szCs w:val="24"/>
              </w:rPr>
              <w:t>значение и в</w:t>
            </w:r>
            <w:r>
              <w:rPr>
                <w:rFonts w:ascii="Arial" w:cs="Arial" w:hAnsi="Arial"/>
                <w:sz w:val="24"/>
                <w:szCs w:val="24"/>
              </w:rPr>
              <w:t>иды планирования физкультурно-спортивной работы.</w:t>
            </w:r>
          </w:p>
        </w:tc>
        <w:tc>
          <w:tcPr>
            <w:cnfStyle w:val="000010000000"/>
            <w:tcW w:w="929" w:type="pct"/>
            <w:vMerge w:val="continue"/>
            <w:vAlign w:val="center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  <w:trHeight w:val="70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numPr>
                <w:ilvl w:val="0"/>
                <w:numId w:val="2"/>
              </w:numPr>
              <w:tabs>
                <w:tab w:val="left" w:leader="none" w:pos="318"/>
              </w:tabs>
              <w:spacing w:after="0" w:line="240" w:lineRule="auto"/>
              <w:ind w:left="36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Требов</w:t>
            </w:r>
            <w:r>
              <w:rPr>
                <w:rFonts w:ascii="Arial" w:cs="Arial" w:hAnsi="Arial"/>
                <w:sz w:val="24"/>
                <w:szCs w:val="24"/>
              </w:rPr>
              <w:t>ания к</w:t>
            </w:r>
            <w:r>
              <w:rPr>
                <w:rFonts w:ascii="Arial" w:cs="Arial" w:hAnsi="Arial"/>
                <w:sz w:val="24"/>
                <w:szCs w:val="24"/>
              </w:rPr>
              <w:t xml:space="preserve"> планиро</w:t>
            </w:r>
            <w:r>
              <w:rPr>
                <w:rFonts w:ascii="Arial" w:cs="Arial" w:hAnsi="Arial"/>
                <w:sz w:val="24"/>
                <w:szCs w:val="24"/>
              </w:rPr>
              <w:t>ва</w:t>
            </w:r>
            <w:r>
              <w:rPr>
                <w:rFonts w:ascii="Arial" w:cs="Arial" w:hAnsi="Arial"/>
                <w:sz w:val="24"/>
                <w:szCs w:val="24"/>
              </w:rPr>
              <w:t>н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>ю физкультурно-с</w:t>
            </w:r>
            <w:r>
              <w:rPr>
                <w:rFonts w:ascii="Arial" w:cs="Arial" w:hAnsi="Arial"/>
                <w:sz w:val="24"/>
                <w:szCs w:val="24"/>
              </w:rPr>
              <w:t>портивной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работы.</w:t>
            </w:r>
          </w:p>
        </w:tc>
        <w:tc>
          <w:tcPr>
            <w:cnfStyle w:val="000010000000"/>
            <w:tcW w:w="929" w:type="pct"/>
            <w:vMerge w:val="continue"/>
            <w:vAlign w:val="center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  <w:trHeight w:val="70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numPr>
                <w:ilvl w:val="0"/>
                <w:numId w:val="2"/>
              </w:numPr>
              <w:tabs>
                <w:tab w:val="left" w:leader="none" w:pos="318"/>
              </w:tabs>
              <w:spacing w:after="0" w:line="240" w:lineRule="auto"/>
              <w:ind w:left="36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Содержание и составл</w:t>
            </w:r>
            <w:r>
              <w:rPr>
                <w:rFonts w:ascii="Arial" w:cs="Arial" w:hAnsi="Arial"/>
                <w:sz w:val="24"/>
                <w:szCs w:val="24"/>
              </w:rPr>
              <w:t>ение плана физкульту</w:t>
            </w:r>
            <w:r>
              <w:rPr>
                <w:rFonts w:ascii="Arial" w:cs="Arial" w:hAnsi="Arial"/>
                <w:sz w:val="24"/>
                <w:szCs w:val="24"/>
              </w:rPr>
              <w:t>р</w:t>
            </w:r>
            <w:r>
              <w:rPr>
                <w:rFonts w:ascii="Arial" w:cs="Arial" w:hAnsi="Arial"/>
                <w:sz w:val="24"/>
                <w:szCs w:val="24"/>
              </w:rPr>
              <w:t>н</w:t>
            </w:r>
            <w:r>
              <w:rPr>
                <w:rFonts w:ascii="Arial" w:cs="Arial" w:hAnsi="Arial"/>
                <w:sz w:val="24"/>
                <w:szCs w:val="24"/>
              </w:rPr>
              <w:t>о-сп</w:t>
            </w:r>
            <w:r>
              <w:rPr>
                <w:rFonts w:ascii="Arial" w:cs="Arial" w:hAnsi="Arial"/>
                <w:sz w:val="24"/>
                <w:szCs w:val="24"/>
              </w:rPr>
              <w:t>ортивн</w:t>
            </w:r>
            <w:r>
              <w:rPr>
                <w:rFonts w:ascii="Arial" w:cs="Arial" w:hAnsi="Arial"/>
                <w:sz w:val="24"/>
                <w:szCs w:val="24"/>
              </w:rPr>
              <w:t>ой работы</w:t>
            </w:r>
          </w:p>
        </w:tc>
        <w:tc>
          <w:tcPr>
            <w:cnfStyle w:val="000010000000"/>
            <w:tcW w:w="929" w:type="pct"/>
            <w:vMerge w:val="continue"/>
            <w:vAlign w:val="center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  <w:trHeight w:val="566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Cs/>
                <w:i/>
                <w:sz w:val="24"/>
                <w:szCs w:val="24"/>
                <w:lang w:val="ru-RU"/>
              </w:rPr>
              <w:t xml:space="preserve">5. </w:t>
            </w:r>
            <w:r>
              <w:rPr>
                <w:rFonts w:ascii="Arial" w:cs="Arial" w:hAnsi="Arial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Опре</w:t>
            </w:r>
            <w:r>
              <w:rPr>
                <w:rFonts w:ascii="Arial" w:cs="Arial" w:hAnsi="Arial"/>
                <w:sz w:val="24"/>
                <w:szCs w:val="24"/>
              </w:rPr>
              <w:t>деле</w:t>
            </w:r>
            <w:r>
              <w:rPr>
                <w:rFonts w:ascii="Arial" w:cs="Arial" w:hAnsi="Arial"/>
                <w:sz w:val="24"/>
                <w:szCs w:val="24"/>
              </w:rPr>
              <w:t xml:space="preserve">ние целей и задач </w:t>
            </w:r>
            <w:r>
              <w:rPr>
                <w:rFonts w:ascii="Arial" w:cs="Arial" w:hAnsi="Arial"/>
                <w:bCs/>
                <w:sz w:val="24"/>
                <w:szCs w:val="24"/>
              </w:rPr>
              <w:t>физкультурно-спортивной работы</w:t>
            </w:r>
            <w:r>
              <w:rPr>
                <w:rFonts w:ascii="Arial" w:cs="Arial" w:hAnsi="Arial"/>
                <w:sz w:val="24"/>
                <w:szCs w:val="24"/>
              </w:rPr>
              <w:t>, составление план</w:t>
            </w:r>
            <w:r>
              <w:rPr>
                <w:rFonts w:ascii="Arial" w:cs="Arial" w:hAnsi="Arial"/>
                <w:sz w:val="24"/>
                <w:szCs w:val="24"/>
              </w:rPr>
              <w:t>а физкультурно</w:t>
            </w:r>
            <w:r>
              <w:rPr>
                <w:rFonts w:ascii="Arial" w:cs="Arial" w:hAnsi="Arial"/>
                <w:sz w:val="24"/>
                <w:szCs w:val="24"/>
              </w:rPr>
              <w:t>-с</w:t>
            </w:r>
            <w:r>
              <w:rPr>
                <w:rFonts w:ascii="Arial" w:cs="Arial" w:hAnsi="Arial"/>
                <w:sz w:val="24"/>
                <w:szCs w:val="24"/>
              </w:rPr>
              <w:t>п</w:t>
            </w:r>
            <w:r>
              <w:rPr>
                <w:rFonts w:ascii="Arial" w:cs="Arial" w:hAnsi="Arial"/>
                <w:sz w:val="24"/>
                <w:szCs w:val="24"/>
              </w:rPr>
              <w:t>о</w:t>
            </w:r>
            <w:r>
              <w:rPr>
                <w:rFonts w:ascii="Arial" w:cs="Arial" w:hAnsi="Arial"/>
                <w:sz w:val="24"/>
                <w:szCs w:val="24"/>
              </w:rPr>
              <w:t xml:space="preserve">ртивной работы. </w:t>
            </w:r>
          </w:p>
        </w:tc>
        <w:tc>
          <w:tcPr>
            <w:cnfStyle w:val="000010000000"/>
            <w:tcW w:w="929" w:type="pc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</w:tr>
      <w:tr>
        <w:trPr>
          <w:cnfStyle w:val="000000000000"/>
          <w:wBefore w:w="0" w:type="dxa"/>
        </w:trPr>
        <w:tc>
          <w:tcPr>
            <w:cnfStyle w:val="000010000000"/>
            <w:tcW w:w="1080" w:type="pct"/>
            <w:vMerge w:val="restart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Тема 1.3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. Общие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подходы к организации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и проведению физкуль</w:t>
            </w:r>
            <w:r>
              <w:rPr>
                <w:rFonts w:ascii="Arial" w:cs="Arial" w:hAnsi="Arial"/>
                <w:bCs/>
                <w:sz w:val="24"/>
                <w:szCs w:val="24"/>
              </w:rPr>
              <w:t>турно</w:t>
            </w:r>
            <w:r>
              <w:rPr>
                <w:rFonts w:ascii="Arial" w:cs="Arial" w:hAnsi="Arial"/>
                <w:bCs/>
                <w:sz w:val="24"/>
                <w:szCs w:val="24"/>
              </w:rPr>
              <w:t>-оздо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ровительных и спортивно-массовых мероприятий </w:t>
            </w: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cnfStyle w:val="000010000000"/>
            <w:tcW w:w="92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22</w:t>
            </w:r>
          </w:p>
        </w:tc>
      </w:tr>
      <w:tr>
        <w:trPr>
          <w:cnfStyle w:val="000000000000"/>
          <w:wBefore w:w="0" w:type="dxa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numPr>
                <w:ilvl w:val="0"/>
                <w:numId w:val="3"/>
              </w:numPr>
              <w:tabs>
                <w:tab w:val="left" w:leader="none" w:pos="349"/>
              </w:tabs>
              <w:spacing w:after="0" w:line="240" w:lineRule="auto"/>
              <w:ind w:left="36" w:hanging="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Формы организации </w:t>
            </w:r>
            <w:r>
              <w:rPr>
                <w:rFonts w:ascii="Arial" w:cs="Arial" w:hAnsi="Arial"/>
                <w:sz w:val="24"/>
                <w:szCs w:val="24"/>
              </w:rPr>
              <w:t>и виды физкультурн</w:t>
            </w:r>
            <w:r>
              <w:rPr>
                <w:rFonts w:ascii="Arial" w:cs="Arial" w:hAnsi="Arial"/>
                <w:sz w:val="24"/>
                <w:szCs w:val="24"/>
              </w:rPr>
              <w:t>о-оздоровительных и спортивно-массовых мероприятий.</w:t>
            </w:r>
          </w:p>
        </w:tc>
        <w:tc>
          <w:tcPr>
            <w:cnfStyle w:val="000010000000"/>
            <w:tcW w:w="929" w:type="pct"/>
            <w:vMerge w:val="restar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8</w:t>
            </w:r>
          </w:p>
        </w:tc>
      </w:tr>
      <w:tr>
        <w:trPr>
          <w:cnfStyle w:val="000000000000"/>
          <w:wBefore w:w="0" w:type="dxa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numPr>
                <w:ilvl w:val="0"/>
                <w:numId w:val="3"/>
              </w:numPr>
              <w:tabs>
                <w:tab w:val="left" w:leader="none" w:pos="349"/>
              </w:tabs>
              <w:spacing w:after="0" w:line="240" w:lineRule="auto"/>
              <w:ind w:left="36" w:hanging="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Документы,</w:t>
            </w:r>
            <w:r>
              <w:rPr>
                <w:rFonts w:ascii="Arial" w:cs="Arial" w:hAnsi="Arial"/>
                <w:sz w:val="24"/>
                <w:szCs w:val="24"/>
              </w:rPr>
              <w:t xml:space="preserve"> р</w:t>
            </w:r>
            <w:r>
              <w:rPr>
                <w:rFonts w:ascii="Arial" w:cs="Arial" w:hAnsi="Arial"/>
                <w:sz w:val="24"/>
                <w:szCs w:val="24"/>
              </w:rPr>
              <w:t>е</w:t>
            </w:r>
            <w:r>
              <w:rPr>
                <w:rFonts w:ascii="Arial" w:cs="Arial" w:hAnsi="Arial"/>
                <w:sz w:val="24"/>
                <w:szCs w:val="24"/>
              </w:rPr>
              <w:t>г</w:t>
            </w:r>
            <w:r>
              <w:rPr>
                <w:rFonts w:ascii="Arial" w:cs="Arial" w:hAnsi="Arial"/>
                <w:sz w:val="24"/>
                <w:szCs w:val="24"/>
              </w:rPr>
              <w:t>ламент</w:t>
            </w:r>
            <w:r>
              <w:rPr>
                <w:rFonts w:ascii="Arial" w:cs="Arial" w:hAnsi="Arial"/>
                <w:sz w:val="24"/>
                <w:szCs w:val="24"/>
              </w:rPr>
              <w:t>ирующие организацию и проведен</w:t>
            </w:r>
            <w:r>
              <w:rPr>
                <w:rFonts w:ascii="Arial" w:cs="Arial" w:hAnsi="Arial"/>
                <w:sz w:val="24"/>
                <w:szCs w:val="24"/>
              </w:rPr>
              <w:t>ие физкультурно-оздор</w:t>
            </w:r>
            <w:r>
              <w:rPr>
                <w:rFonts w:ascii="Arial" w:cs="Arial" w:hAnsi="Arial"/>
                <w:sz w:val="24"/>
                <w:szCs w:val="24"/>
              </w:rPr>
              <w:t>овительных и спортивн</w:t>
            </w:r>
            <w:r>
              <w:rPr>
                <w:rFonts w:ascii="Arial" w:cs="Arial" w:hAnsi="Arial"/>
                <w:sz w:val="24"/>
                <w:szCs w:val="24"/>
              </w:rPr>
              <w:t>о-мас</w:t>
            </w:r>
            <w:r>
              <w:rPr>
                <w:rFonts w:ascii="Arial" w:cs="Arial" w:hAnsi="Arial"/>
                <w:sz w:val="24"/>
                <w:szCs w:val="24"/>
              </w:rPr>
              <w:t>совых</w:t>
            </w:r>
            <w:r>
              <w:rPr>
                <w:rFonts w:ascii="Arial" w:cs="Arial" w:hAnsi="Arial"/>
                <w:sz w:val="24"/>
                <w:szCs w:val="24"/>
              </w:rPr>
              <w:t xml:space="preserve"> мероприятий.</w:t>
            </w:r>
          </w:p>
        </w:tc>
        <w:tc>
          <w:tcPr>
            <w:cnfStyle w:val="000010000000"/>
            <w:tcW w:w="929" w:type="pct"/>
            <w:vMerge w:val="continue"/>
            <w:vAlign w:val="center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i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numPr>
                <w:ilvl w:val="0"/>
                <w:numId w:val="3"/>
              </w:numPr>
              <w:tabs>
                <w:tab w:val="left" w:leader="none" w:pos="349"/>
              </w:tabs>
              <w:spacing w:after="0" w:line="240" w:lineRule="auto"/>
              <w:ind w:left="36" w:hanging="2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Технология организации и проведения физкультурно-оздоровительны</w:t>
            </w:r>
            <w:r>
              <w:rPr>
                <w:rFonts w:ascii="Arial" w:cs="Arial" w:hAnsi="Arial"/>
                <w:bCs/>
                <w:sz w:val="24"/>
                <w:szCs w:val="24"/>
              </w:rPr>
              <w:t>х и спортивно-массовых мероприятий.</w:t>
            </w:r>
          </w:p>
        </w:tc>
        <w:tc>
          <w:tcPr>
            <w:cnfStyle w:val="000010000000"/>
            <w:tcW w:w="929" w:type="pct"/>
            <w:vMerge w:val="continue"/>
            <w:vAlign w:val="center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i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numPr>
                <w:ilvl w:val="0"/>
                <w:numId w:val="3"/>
              </w:numPr>
              <w:tabs>
                <w:tab w:val="left" w:leader="none" w:pos="349"/>
              </w:tabs>
              <w:spacing w:after="0" w:line="240" w:lineRule="auto"/>
              <w:ind w:left="36" w:hanging="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Технология разработки программы</w:t>
            </w:r>
            <w:r>
              <w:rPr>
                <w:rFonts w:ascii="Arial" w:cs="Arial" w:hAnsi="Arial"/>
                <w:sz w:val="24"/>
                <w:szCs w:val="24"/>
              </w:rPr>
              <w:t xml:space="preserve"> и плана ресур</w:t>
            </w:r>
            <w:r>
              <w:rPr>
                <w:rFonts w:ascii="Arial" w:cs="Arial" w:hAnsi="Arial"/>
                <w:sz w:val="24"/>
                <w:szCs w:val="24"/>
              </w:rPr>
              <w:t>сн</w:t>
            </w:r>
            <w:r>
              <w:rPr>
                <w:rFonts w:ascii="Arial" w:cs="Arial" w:hAnsi="Arial"/>
                <w:sz w:val="24"/>
                <w:szCs w:val="24"/>
              </w:rPr>
              <w:t>о</w:t>
            </w:r>
            <w:r>
              <w:rPr>
                <w:rFonts w:ascii="Arial" w:cs="Arial" w:hAnsi="Arial"/>
                <w:sz w:val="24"/>
                <w:szCs w:val="24"/>
              </w:rPr>
              <w:t>г</w:t>
            </w:r>
            <w:r>
              <w:rPr>
                <w:rFonts w:ascii="Arial" w:cs="Arial" w:hAnsi="Arial"/>
                <w:sz w:val="24"/>
                <w:szCs w:val="24"/>
              </w:rPr>
              <w:t>о обеспечения физкультурно-оздоровит</w:t>
            </w:r>
            <w:r>
              <w:rPr>
                <w:rFonts w:ascii="Arial" w:cs="Arial" w:hAnsi="Arial"/>
                <w:sz w:val="24"/>
                <w:szCs w:val="24"/>
              </w:rPr>
              <w:t>ельного и спортивно-м</w:t>
            </w:r>
            <w:r>
              <w:rPr>
                <w:rFonts w:ascii="Arial" w:cs="Arial" w:hAnsi="Arial"/>
                <w:sz w:val="24"/>
                <w:szCs w:val="24"/>
              </w:rPr>
              <w:t>ассового мероприятия.</w:t>
            </w:r>
          </w:p>
        </w:tc>
        <w:tc>
          <w:tcPr>
            <w:cnfStyle w:val="000010000000"/>
            <w:tcW w:w="929" w:type="pct"/>
            <w:vMerge w:val="continue"/>
            <w:vAlign w:val="center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i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  <w:trHeight w:val="562" w:hRule="atLeast"/>
        </w:trPr>
        <w:tc>
          <w:tcPr>
            <w:cnfStyle w:val="000010000000"/>
            <w:tcW w:w="1080" w:type="pct"/>
            <w:vMerge w:val="continue"/>
            <w:tcBorders>
              <w:bottom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  <w:tcBorders>
              <w:bottom w:val="single" w:color="auto" w:sz="4" w:space="0"/>
            </w:tcBorders>
          </w:tcPr>
          <w:p>
            <w:pPr>
              <w:pStyle w:val="Normal"/>
              <w:numPr>
                <w:ilvl w:val="0"/>
                <w:numId w:val="3"/>
              </w:numPr>
              <w:tabs>
                <w:tab w:val="left" w:leader="none" w:pos="349"/>
              </w:tabs>
              <w:spacing w:after="0" w:line="240" w:lineRule="auto"/>
              <w:ind w:left="36" w:hanging="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Т</w:t>
            </w:r>
            <w:r>
              <w:rPr>
                <w:rFonts w:ascii="Arial" w:cs="Arial" w:hAnsi="Arial"/>
                <w:bCs/>
                <w:sz w:val="24"/>
                <w:szCs w:val="24"/>
              </w:rPr>
              <w:t>е</w:t>
            </w:r>
            <w:r>
              <w:rPr>
                <w:rFonts w:ascii="Arial" w:cs="Arial" w:hAnsi="Arial"/>
                <w:bCs/>
                <w:sz w:val="24"/>
                <w:szCs w:val="24"/>
              </w:rPr>
              <w:t>хника безопасности, способы и приёмы предупреждения травматизма при проведении физку</w:t>
            </w:r>
            <w:r>
              <w:rPr>
                <w:rFonts w:ascii="Arial" w:cs="Arial" w:hAnsi="Arial"/>
                <w:bCs/>
                <w:sz w:val="24"/>
                <w:szCs w:val="24"/>
              </w:rPr>
              <w:t>льтурно-оздоровительных и спортивно-массовых мероприятий</w:t>
            </w:r>
          </w:p>
        </w:tc>
        <w:tc>
          <w:tcPr>
            <w:cnfStyle w:val="000010000000"/>
            <w:tcW w:w="929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i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numPr>
                <w:ilvl w:val="0"/>
                <w:numId w:val="3"/>
              </w:numPr>
              <w:tabs>
                <w:tab w:val="left" w:leader="none" w:pos="349"/>
              </w:tabs>
              <w:spacing w:after="0" w:line="240" w:lineRule="auto"/>
              <w:ind w:left="36" w:hanging="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Подходы к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анализу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физкул</w:t>
            </w:r>
            <w:r>
              <w:rPr>
                <w:rFonts w:ascii="Arial" w:cs="Arial" w:hAnsi="Arial"/>
                <w:bCs/>
                <w:sz w:val="24"/>
                <w:szCs w:val="24"/>
              </w:rPr>
              <w:t>ьт</w:t>
            </w:r>
            <w:r>
              <w:rPr>
                <w:rFonts w:ascii="Arial" w:cs="Arial" w:hAnsi="Arial"/>
                <w:bCs/>
                <w:sz w:val="24"/>
                <w:szCs w:val="24"/>
              </w:rPr>
              <w:t>у</w:t>
            </w:r>
            <w:r>
              <w:rPr>
                <w:rFonts w:ascii="Arial" w:cs="Arial" w:hAnsi="Arial"/>
                <w:bCs/>
                <w:sz w:val="24"/>
                <w:szCs w:val="24"/>
              </w:rPr>
              <w:t>р</w:t>
            </w:r>
            <w:r>
              <w:rPr>
                <w:rFonts w:ascii="Arial" w:cs="Arial" w:hAnsi="Arial"/>
                <w:bCs/>
                <w:sz w:val="24"/>
                <w:szCs w:val="24"/>
              </w:rPr>
              <w:t>но</w:t>
            </w:r>
            <w:r>
              <w:rPr>
                <w:rFonts w:ascii="Arial" w:cs="Arial" w:hAnsi="Arial"/>
                <w:bCs/>
                <w:sz w:val="24"/>
                <w:szCs w:val="24"/>
              </w:rPr>
              <w:t>-оздоровительных и спортивно-масс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овых мероприятий.</w:t>
            </w:r>
          </w:p>
        </w:tc>
        <w:tc>
          <w:tcPr>
            <w:cnfStyle w:val="000010000000"/>
            <w:tcW w:w="929" w:type="pct"/>
            <w:vMerge w:val="continue"/>
            <w:vAlign w:val="center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i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/>
                <w:sz w:val="24"/>
                <w:szCs w:val="24"/>
                <w:lang w:val="ru-RU"/>
              </w:rPr>
              <w:t>7.</w:t>
            </w:r>
            <w:r>
              <w:rPr>
                <w:rFonts w:ascii="Arial" w:cs="Arial" w:hAnsi="Arial"/>
                <w:b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Сравнительный анализ задач, содержания, форм орган</w:t>
            </w:r>
            <w:r>
              <w:rPr>
                <w:rFonts w:ascii="Arial" w:cs="Arial" w:hAnsi="Arial"/>
                <w:sz w:val="24"/>
                <w:szCs w:val="24"/>
              </w:rPr>
              <w:t>изации физкультурно-оздоровительных,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спортивно-массовых мероприятий с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различными кат</w:t>
            </w:r>
            <w:r>
              <w:rPr>
                <w:rFonts w:ascii="Arial" w:cs="Arial" w:hAnsi="Arial"/>
                <w:bCs/>
                <w:sz w:val="24"/>
                <w:szCs w:val="24"/>
              </w:rPr>
              <w:t>ег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</w:t>
            </w:r>
            <w:r>
              <w:rPr>
                <w:rFonts w:ascii="Arial" w:cs="Arial" w:hAnsi="Arial"/>
                <w:bCs/>
                <w:sz w:val="24"/>
                <w:szCs w:val="24"/>
              </w:rPr>
              <w:t>р</w:t>
            </w:r>
            <w:r>
              <w:rPr>
                <w:rFonts w:ascii="Arial" w:cs="Arial" w:hAnsi="Arial"/>
                <w:bCs/>
                <w:sz w:val="24"/>
                <w:szCs w:val="24"/>
              </w:rPr>
              <w:t>иями насел</w:t>
            </w:r>
            <w:r>
              <w:rPr>
                <w:rFonts w:ascii="Arial" w:cs="Arial" w:hAnsi="Arial"/>
                <w:bCs/>
                <w:sz w:val="24"/>
                <w:szCs w:val="24"/>
              </w:rPr>
              <w:t>ения</w:t>
            </w:r>
          </w:p>
        </w:tc>
        <w:tc>
          <w:tcPr>
            <w:cnfStyle w:val="000010000000"/>
            <w:tcW w:w="929" w:type="pc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</w:tr>
      <w:tr>
        <w:trPr>
          <w:cnfStyle w:val="000000000000"/>
          <w:wBefore w:w="0" w:type="dxa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Cs/>
                <w:i/>
                <w:sz w:val="24"/>
                <w:szCs w:val="24"/>
                <w:lang w:val="ru-RU"/>
              </w:rPr>
              <w:t>8.</w:t>
            </w:r>
            <w:r>
              <w:rPr>
                <w:rFonts w:ascii="Arial" w:cs="Arial" w:hAnsi="Arial"/>
                <w:bCs/>
                <w:i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cs="Arial" w:hAnsi="Arial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Освоение техно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логии </w:t>
            </w:r>
            <w:r>
              <w:rPr>
                <w:rFonts w:ascii="Arial" w:cs="Arial" w:hAnsi="Arial"/>
                <w:sz w:val="24"/>
                <w:szCs w:val="24"/>
              </w:rPr>
              <w:t>разработки прог</w:t>
            </w:r>
            <w:r>
              <w:rPr>
                <w:rFonts w:ascii="Arial" w:cs="Arial" w:hAnsi="Arial"/>
                <w:sz w:val="24"/>
                <w:szCs w:val="24"/>
              </w:rPr>
              <w:t>раммы</w:t>
            </w:r>
            <w:r>
              <w:rPr>
                <w:rFonts w:ascii="Arial" w:cs="Arial" w:hAnsi="Arial"/>
                <w:sz w:val="24"/>
                <w:szCs w:val="24"/>
              </w:rPr>
              <w:t xml:space="preserve"> физкультурно-оздоро</w:t>
            </w:r>
            <w:r>
              <w:rPr>
                <w:rFonts w:ascii="Arial" w:cs="Arial" w:hAnsi="Arial"/>
                <w:sz w:val="24"/>
                <w:szCs w:val="24"/>
              </w:rPr>
              <w:t>вительного и (или)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спортивно-массового мероприятия.</w:t>
            </w:r>
          </w:p>
        </w:tc>
        <w:tc>
          <w:tcPr>
            <w:cnfStyle w:val="000010000000"/>
            <w:tcW w:w="929" w:type="pc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</w:tr>
      <w:tr>
        <w:trPr>
          <w:cnfStyle w:val="000000000000"/>
          <w:wBefore w:w="0" w:type="dxa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val="ru-RU"/>
              </w:rPr>
              <w:t xml:space="preserve">9. 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Освоение технологии разработки программы торжественного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церемониала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ф</w:t>
            </w:r>
            <w:r>
              <w:rPr>
                <w:rFonts w:ascii="Arial" w:cs="Arial" w:hAnsi="Arial"/>
                <w:bCs/>
                <w:sz w:val="24"/>
                <w:szCs w:val="24"/>
              </w:rPr>
              <w:t>и</w:t>
            </w:r>
            <w:r>
              <w:rPr>
                <w:rFonts w:ascii="Arial" w:cs="Arial" w:hAnsi="Arial"/>
                <w:bCs/>
                <w:sz w:val="24"/>
                <w:szCs w:val="24"/>
              </w:rPr>
              <w:t>з</w:t>
            </w:r>
            <w:r>
              <w:rPr>
                <w:rFonts w:ascii="Arial" w:cs="Arial" w:hAnsi="Arial"/>
                <w:bCs/>
                <w:sz w:val="24"/>
                <w:szCs w:val="24"/>
              </w:rPr>
              <w:t>к</w:t>
            </w:r>
            <w:r>
              <w:rPr>
                <w:rFonts w:ascii="Arial" w:cs="Arial" w:hAnsi="Arial"/>
                <w:bCs/>
                <w:sz w:val="24"/>
                <w:szCs w:val="24"/>
              </w:rPr>
              <w:t>ультурно-оздоровительного и (ил</w:t>
            </w:r>
            <w:r>
              <w:rPr>
                <w:rFonts w:ascii="Arial" w:cs="Arial" w:hAnsi="Arial"/>
                <w:bCs/>
                <w:sz w:val="24"/>
                <w:szCs w:val="24"/>
              </w:rPr>
              <w:t>и)спортивно-массового мероп</w:t>
            </w:r>
            <w:r>
              <w:rPr>
                <w:rFonts w:ascii="Arial" w:cs="Arial" w:hAnsi="Arial"/>
                <w:bCs/>
                <w:sz w:val="24"/>
                <w:szCs w:val="24"/>
              </w:rPr>
              <w:t>риятия.</w:t>
            </w:r>
          </w:p>
        </w:tc>
        <w:tc>
          <w:tcPr>
            <w:cnfStyle w:val="000010000000"/>
            <w:tcW w:w="929" w:type="pc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</w:tr>
      <w:tr>
        <w:trPr>
          <w:cnfStyle w:val="000000000000"/>
          <w:wBefore w:w="0" w:type="dxa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val="ru-RU"/>
              </w:rPr>
              <w:t xml:space="preserve">10. </w:t>
            </w:r>
            <w:r>
              <w:rPr>
                <w:rFonts w:ascii="Arial" w:cs="Arial" w:hAnsi="Arial"/>
                <w:sz w:val="24"/>
                <w:szCs w:val="24"/>
              </w:rPr>
              <w:t>Составление плана ресурсного обеспечения физкультурно-оздоровительного и (и</w:t>
            </w:r>
            <w:r>
              <w:rPr>
                <w:rFonts w:ascii="Arial" w:cs="Arial" w:hAnsi="Arial"/>
                <w:sz w:val="24"/>
                <w:szCs w:val="24"/>
              </w:rPr>
              <w:t>ли) спортивно-массового мероприятия.</w:t>
            </w:r>
          </w:p>
        </w:tc>
        <w:tc>
          <w:tcPr>
            <w:cnfStyle w:val="000010000000"/>
            <w:tcW w:w="929" w:type="pc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</w:tr>
      <w:tr>
        <w:trPr>
          <w:cnfStyle w:val="000000000000"/>
          <w:wBefore w:w="0" w:type="dxa"/>
          <w:trHeight w:val="278" w:hRule="atLeast"/>
        </w:trPr>
        <w:tc>
          <w:tcPr>
            <w:cnfStyle w:val="000010000000"/>
            <w:tcW w:w="1080" w:type="pct"/>
            <w:vMerge w:val="restart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Тема 1.4.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Организация и провед</w:t>
            </w:r>
            <w:r>
              <w:rPr>
                <w:rFonts w:ascii="Arial" w:cs="Arial" w:hAnsi="Arial"/>
                <w:bCs/>
                <w:sz w:val="24"/>
                <w:szCs w:val="24"/>
              </w:rPr>
              <w:t>ение спортивны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х </w:t>
            </w:r>
            <w:r>
              <w:rPr>
                <w:rFonts w:ascii="Arial" w:cs="Arial" w:hAnsi="Arial"/>
                <w:bCs/>
                <w:sz w:val="24"/>
                <w:szCs w:val="24"/>
              </w:rPr>
              <w:t>с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</w:t>
            </w:r>
            <w:r>
              <w:rPr>
                <w:rFonts w:ascii="Arial" w:cs="Arial" w:hAnsi="Arial"/>
                <w:bCs/>
                <w:sz w:val="24"/>
                <w:szCs w:val="24"/>
              </w:rPr>
              <w:t>ревнований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cnfStyle w:val="000010000000"/>
            <w:tcW w:w="92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8</w:t>
            </w:r>
          </w:p>
        </w:tc>
      </w:tr>
      <w:tr>
        <w:trPr>
          <w:cnfStyle w:val="000000000000"/>
          <w:wBefore w:w="0" w:type="dxa"/>
          <w:trHeight w:val="313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numPr>
                <w:ilvl w:val="0"/>
                <w:numId w:val="4"/>
              </w:numPr>
              <w:tabs>
                <w:tab w:val="left" w:leader="none" w:pos="453"/>
                <w:tab w:val="left" w:leader="none" w:pos="3121"/>
              </w:tabs>
              <w:spacing w:after="0" w:line="240" w:lineRule="auto"/>
              <w:ind w:left="36" w:firstLine="0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Вид</w:t>
            </w:r>
            <w:r>
              <w:rPr>
                <w:rFonts w:ascii="Arial" w:cs="Arial" w:hAnsi="Arial"/>
                <w:bCs/>
                <w:sz w:val="24"/>
                <w:szCs w:val="24"/>
              </w:rPr>
              <w:t>ы, характеристика и значени</w:t>
            </w:r>
            <w:r>
              <w:rPr>
                <w:rFonts w:ascii="Arial" w:cs="Arial" w:hAnsi="Arial"/>
                <w:bCs/>
                <w:sz w:val="24"/>
                <w:szCs w:val="24"/>
              </w:rPr>
              <w:t>е спортивных соревнов</w:t>
            </w:r>
            <w:r>
              <w:rPr>
                <w:rFonts w:ascii="Arial" w:cs="Arial" w:hAnsi="Arial"/>
                <w:bCs/>
                <w:sz w:val="24"/>
                <w:szCs w:val="24"/>
              </w:rPr>
              <w:t>аний.</w:t>
            </w:r>
          </w:p>
        </w:tc>
        <w:tc>
          <w:tcPr>
            <w:cnfStyle w:val="000010000000"/>
            <w:tcW w:w="929" w:type="pct"/>
            <w:vMerge w:val="restar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</w:tr>
      <w:tr>
        <w:trPr>
          <w:cnfStyle w:val="000000000000"/>
          <w:wBefore w:w="0" w:type="dxa"/>
          <w:trHeight w:val="382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numPr>
                <w:ilvl w:val="0"/>
                <w:numId w:val="4"/>
              </w:numPr>
              <w:tabs>
                <w:tab w:val="left" w:leader="none" w:pos="453"/>
                <w:tab w:val="left" w:leader="none" w:pos="3121"/>
              </w:tabs>
              <w:spacing w:after="0" w:line="240" w:lineRule="auto"/>
              <w:ind w:left="36" w:firstLine="0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Документы, регламентирующие организацию и проведение спортивных соревнований.</w:t>
            </w:r>
          </w:p>
        </w:tc>
        <w:tc>
          <w:tcPr>
            <w:cnfStyle w:val="000010000000"/>
            <w:tcW w:w="929" w:type="pct"/>
            <w:vMerge w:val="continue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  <w:trHeight w:val="278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numPr>
                <w:ilvl w:val="0"/>
                <w:numId w:val="4"/>
              </w:numPr>
              <w:tabs>
                <w:tab w:val="left" w:leader="none" w:pos="453"/>
                <w:tab w:val="left" w:leader="none" w:pos="3121"/>
              </w:tabs>
              <w:spacing w:after="0" w:line="240" w:lineRule="auto"/>
              <w:ind w:left="36" w:firstLine="0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Подготовка и проведение спортивных соревнований</w:t>
            </w:r>
          </w:p>
        </w:tc>
        <w:tc>
          <w:tcPr>
            <w:cnfStyle w:val="000010000000"/>
            <w:tcW w:w="929" w:type="pct"/>
            <w:vMerge w:val="continue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  <w:trHeight w:val="625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i/>
                <w:sz w:val="24"/>
                <w:szCs w:val="24"/>
                <w:highlight w:val="red"/>
              </w:rPr>
            </w:pPr>
            <w:r>
              <w:rPr>
                <w:rFonts w:ascii="Arial" w:cs="Arial" w:hAnsi="Arial"/>
                <w:b/>
                <w:bCs/>
                <w:color w:val="auto"/>
                <w:sz w:val="24"/>
                <w:szCs w:val="24"/>
                <w:lang w:val="ru-RU"/>
              </w:rPr>
              <w:t>4.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Освое</w:t>
            </w:r>
            <w:r>
              <w:rPr>
                <w:rFonts w:ascii="Arial" w:cs="Arial" w:hAnsi="Arial"/>
                <w:bCs/>
                <w:sz w:val="24"/>
                <w:szCs w:val="24"/>
              </w:rPr>
              <w:t>ние технологии разработки д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окументов, регламенти</w:t>
            </w:r>
            <w:r>
              <w:rPr>
                <w:rFonts w:ascii="Arial" w:cs="Arial" w:hAnsi="Arial"/>
                <w:bCs/>
                <w:sz w:val="24"/>
                <w:szCs w:val="24"/>
              </w:rPr>
              <w:t>рующи</w:t>
            </w:r>
            <w:r>
              <w:rPr>
                <w:rFonts w:ascii="Arial" w:cs="Arial" w:hAnsi="Arial"/>
                <w:bCs/>
                <w:sz w:val="24"/>
                <w:szCs w:val="24"/>
              </w:rPr>
              <w:t>х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организацию и проведение спортивных соревнований.</w:t>
            </w:r>
          </w:p>
        </w:tc>
        <w:tc>
          <w:tcPr>
            <w:cnfStyle w:val="000010000000"/>
            <w:tcW w:w="929" w:type="pc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</w:tr>
      <w:tr>
        <w:trPr>
          <w:cnfStyle w:val="000000000000"/>
          <w:wBefore w:w="0" w:type="dxa"/>
          <w:trHeight w:val="291" w:hRule="atLeast"/>
        </w:trPr>
        <w:tc>
          <w:tcPr>
            <w:cnfStyle w:val="000010000000"/>
            <w:tcW w:w="1080" w:type="pct"/>
            <w:vMerge w:val="restart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Тема 1.5.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Организация физкульт</w:t>
            </w:r>
            <w:r>
              <w:rPr>
                <w:rFonts w:ascii="Arial" w:cs="Arial" w:hAnsi="Arial"/>
                <w:bCs/>
                <w:sz w:val="24"/>
                <w:szCs w:val="24"/>
              </w:rPr>
              <w:t>урно-спортивной рабо</w:t>
            </w:r>
            <w:r>
              <w:rPr>
                <w:rFonts w:ascii="Arial" w:cs="Arial" w:hAnsi="Arial"/>
                <w:bCs/>
                <w:sz w:val="24"/>
                <w:szCs w:val="24"/>
              </w:rPr>
              <w:t>ты с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детьми дошкольного возраста</w:t>
            </w: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tabs>
                <w:tab w:val="left" w:leader="none" w:pos="460"/>
              </w:tabs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cnfStyle w:val="000010000000"/>
            <w:tcW w:w="92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</w:t>
            </w:r>
            <w:r>
              <w:rPr>
                <w:rFonts w:ascii="Arial" w:cs="Arial" w:hAnsi="Arial"/>
                <w:b/>
                <w:sz w:val="24"/>
                <w:szCs w:val="24"/>
                <w:lang w:val="ru-RU"/>
              </w:rPr>
              <w:t>0</w:t>
            </w:r>
          </w:p>
        </w:tc>
      </w:tr>
      <w:tr>
        <w:trPr>
          <w:cnfStyle w:val="000000000000"/>
          <w:wBefore w:w="0" w:type="dxa"/>
          <w:trHeight w:val="409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numPr>
                <w:ilvl w:val="0"/>
                <w:numId w:val="5"/>
              </w:numPr>
              <w:tabs>
                <w:tab w:val="left" w:leader="none" w:pos="0"/>
                <w:tab w:val="left" w:leader="none" w:pos="449"/>
              </w:tabs>
              <w:spacing w:after="0" w:line="240" w:lineRule="auto"/>
              <w:ind w:left="34" w:firstLine="0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Ц</w:t>
            </w:r>
            <w:r>
              <w:rPr>
                <w:rFonts w:ascii="Arial" w:cs="Arial" w:hAnsi="Arial"/>
                <w:bCs/>
                <w:sz w:val="24"/>
                <w:szCs w:val="24"/>
              </w:rPr>
              <w:t>е</w:t>
            </w:r>
            <w:r>
              <w:rPr>
                <w:rFonts w:ascii="Arial" w:cs="Arial" w:hAnsi="Arial"/>
                <w:bCs/>
                <w:sz w:val="24"/>
                <w:szCs w:val="24"/>
              </w:rPr>
              <w:t>ль, задачи фи</w:t>
            </w:r>
            <w:r>
              <w:rPr>
                <w:rFonts w:ascii="Arial" w:cs="Arial" w:hAnsi="Arial"/>
                <w:bCs/>
                <w:sz w:val="24"/>
                <w:szCs w:val="24"/>
              </w:rPr>
              <w:t>зк</w:t>
            </w:r>
            <w:r>
              <w:rPr>
                <w:rFonts w:ascii="Arial" w:cs="Arial" w:hAnsi="Arial"/>
                <w:bCs/>
                <w:sz w:val="24"/>
                <w:szCs w:val="24"/>
              </w:rPr>
              <w:t>у</w:t>
            </w:r>
            <w:r>
              <w:rPr>
                <w:rFonts w:ascii="Arial" w:cs="Arial" w:hAnsi="Arial"/>
                <w:bCs/>
                <w:sz w:val="24"/>
                <w:szCs w:val="24"/>
              </w:rPr>
              <w:t>л</w:t>
            </w:r>
            <w:r>
              <w:rPr>
                <w:rFonts w:ascii="Arial" w:cs="Arial" w:hAnsi="Arial"/>
                <w:bCs/>
                <w:sz w:val="24"/>
                <w:szCs w:val="24"/>
              </w:rPr>
              <w:t>ьтурно-спор</w:t>
            </w:r>
            <w:r>
              <w:rPr>
                <w:rFonts w:ascii="Arial" w:cs="Arial" w:hAnsi="Arial"/>
                <w:bCs/>
                <w:sz w:val="24"/>
                <w:szCs w:val="24"/>
              </w:rPr>
              <w:t>тивной работы с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д</w:t>
            </w:r>
            <w:r>
              <w:rPr>
                <w:rFonts w:ascii="Arial" w:cs="Arial" w:hAnsi="Arial"/>
                <w:bCs/>
                <w:sz w:val="24"/>
                <w:szCs w:val="24"/>
              </w:rPr>
              <w:t>етьми дошкольного возраста.</w:t>
            </w:r>
          </w:p>
        </w:tc>
        <w:tc>
          <w:tcPr>
            <w:cnfStyle w:val="000010000000"/>
            <w:tcW w:w="929" w:type="pct"/>
            <w:vMerge w:val="restar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</w:tr>
      <w:tr>
        <w:trPr>
          <w:cnfStyle w:val="000000000000"/>
          <w:wBefore w:w="0" w:type="dxa"/>
          <w:trHeight w:val="139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numPr>
                <w:ilvl w:val="0"/>
                <w:numId w:val="5"/>
              </w:numPr>
              <w:tabs>
                <w:tab w:val="left" w:leader="none" w:pos="0"/>
                <w:tab w:val="left" w:leader="none" w:pos="449"/>
              </w:tabs>
              <w:spacing w:after="0" w:line="240" w:lineRule="auto"/>
              <w:ind w:left="34" w:firstLine="0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Направления, содер</w:t>
            </w:r>
            <w:r>
              <w:rPr>
                <w:rFonts w:ascii="Arial" w:cs="Arial" w:hAnsi="Arial"/>
                <w:bCs/>
                <w:sz w:val="24"/>
                <w:szCs w:val="24"/>
              </w:rPr>
              <w:t>жание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и формы организации фи</w:t>
            </w:r>
            <w:r>
              <w:rPr>
                <w:rFonts w:ascii="Arial" w:cs="Arial" w:hAnsi="Arial"/>
                <w:bCs/>
                <w:sz w:val="24"/>
                <w:szCs w:val="24"/>
              </w:rPr>
              <w:t>зкультурно-спортивной работы с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детьми дошкольного возраста.</w:t>
            </w:r>
          </w:p>
        </w:tc>
        <w:tc>
          <w:tcPr>
            <w:cnfStyle w:val="000010000000"/>
            <w:tcW w:w="929" w:type="pct"/>
            <w:vMerge w:val="continue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  <w:trHeight w:val="139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numPr>
                <w:ilvl w:val="0"/>
                <w:numId w:val="5"/>
              </w:numPr>
              <w:tabs>
                <w:tab w:val="left" w:leader="none" w:pos="0"/>
                <w:tab w:val="left" w:leader="none" w:pos="449"/>
              </w:tabs>
              <w:spacing w:after="0" w:line="240" w:lineRule="auto"/>
              <w:ind w:left="34" w:firstLine="0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Организация и методика проведение физкультурно-оздоровительных меропр</w:t>
            </w:r>
            <w:r>
              <w:rPr>
                <w:rFonts w:ascii="Arial" w:cs="Arial" w:hAnsi="Arial"/>
                <w:bCs/>
                <w:sz w:val="24"/>
                <w:szCs w:val="24"/>
              </w:rPr>
              <w:t>иятий с детьми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д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</w:t>
            </w:r>
            <w:r>
              <w:rPr>
                <w:rFonts w:ascii="Arial" w:cs="Arial" w:hAnsi="Arial"/>
                <w:bCs/>
                <w:sz w:val="24"/>
                <w:szCs w:val="24"/>
              </w:rPr>
              <w:t>ш</w:t>
            </w:r>
            <w:r>
              <w:rPr>
                <w:rFonts w:ascii="Arial" w:cs="Arial" w:hAnsi="Arial"/>
                <w:bCs/>
                <w:sz w:val="24"/>
                <w:szCs w:val="24"/>
              </w:rPr>
              <w:t>кольного возраста.</w:t>
            </w:r>
          </w:p>
        </w:tc>
        <w:tc>
          <w:tcPr>
            <w:cnfStyle w:val="000010000000"/>
            <w:tcW w:w="929" w:type="pct"/>
            <w:vMerge w:val="continue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  <w:trHeight w:val="208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tabs>
                <w:tab w:val="left" w:leader="none" w:pos="-106"/>
                <w:tab w:val="left" w:leader="none" w:pos="0"/>
                <w:tab w:val="left" w:leader="none" w:pos="401"/>
              </w:tabs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val="ru-RU"/>
              </w:rPr>
              <w:t>4.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Анализ форм организации физкультурно-спортивной работы с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детьми дошкольного возраста.</w:t>
            </w:r>
          </w:p>
        </w:tc>
        <w:tc>
          <w:tcPr>
            <w:cnfStyle w:val="000010000000"/>
            <w:tcW w:w="92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</w:tr>
      <w:tr>
        <w:trPr>
          <w:cnfStyle w:val="000000000000"/>
          <w:wBefore w:w="0" w:type="dxa"/>
          <w:trHeight w:val="208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tabs>
                <w:tab w:val="left" w:leader="none" w:pos="-106"/>
                <w:tab w:val="left" w:leader="none" w:pos="0"/>
                <w:tab w:val="left" w:leader="none" w:pos="401"/>
              </w:tabs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val="ru-RU"/>
              </w:rPr>
              <w:t>5.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Освоение технологии организации и методик</w:t>
            </w:r>
            <w:r>
              <w:rPr>
                <w:rFonts w:ascii="Arial" w:cs="Arial" w:hAnsi="Arial"/>
                <w:bCs/>
                <w:sz w:val="24"/>
                <w:szCs w:val="24"/>
              </w:rPr>
              <w:t>и проведения ф</w:t>
            </w:r>
            <w:r>
              <w:rPr>
                <w:rFonts w:ascii="Arial" w:cs="Arial" w:hAnsi="Arial"/>
                <w:bCs/>
                <w:sz w:val="24"/>
                <w:szCs w:val="24"/>
              </w:rPr>
              <w:t>из</w:t>
            </w:r>
            <w:r>
              <w:rPr>
                <w:rFonts w:ascii="Arial" w:cs="Arial" w:hAnsi="Arial"/>
                <w:bCs/>
                <w:sz w:val="24"/>
                <w:szCs w:val="24"/>
              </w:rPr>
              <w:t>к</w:t>
            </w:r>
            <w:r>
              <w:rPr>
                <w:rFonts w:ascii="Arial" w:cs="Arial" w:hAnsi="Arial"/>
                <w:bCs/>
                <w:sz w:val="24"/>
                <w:szCs w:val="24"/>
              </w:rPr>
              <w:t>у</w:t>
            </w:r>
            <w:r>
              <w:rPr>
                <w:rFonts w:ascii="Arial" w:cs="Arial" w:hAnsi="Arial"/>
                <w:bCs/>
                <w:sz w:val="24"/>
                <w:szCs w:val="24"/>
              </w:rPr>
              <w:t>льтурно-оздоровительных ме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роприятий с детьми дошкольного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возраста.</w:t>
            </w:r>
          </w:p>
        </w:tc>
        <w:tc>
          <w:tcPr>
            <w:cnfStyle w:val="000010000000"/>
            <w:tcW w:w="92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val="ru-RU"/>
              </w:rPr>
              <w:t>4</w:t>
            </w:r>
          </w:p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Normal"/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  <w:trHeight w:val="208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tabs>
                <w:tab w:val="left" w:leader="none" w:pos="-106"/>
                <w:tab w:val="left" w:leader="none" w:pos="0"/>
                <w:tab w:val="left" w:leader="none" w:pos="401"/>
              </w:tabs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val="ru-RU"/>
              </w:rPr>
              <w:t xml:space="preserve">2 курс 2 семестр </w:t>
            </w:r>
          </w:p>
        </w:tc>
        <w:tc>
          <w:tcPr>
            <w:cnfStyle w:val="000010000000"/>
            <w:tcW w:w="92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  <w:trHeight w:val="254" w:hRule="atLeast"/>
        </w:trPr>
        <w:tc>
          <w:tcPr>
            <w:cnfStyle w:val="000010000000"/>
            <w:tcW w:w="1080" w:type="pct"/>
            <w:vMerge w:val="restart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Тема 1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.6.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О</w:t>
            </w:r>
            <w:r>
              <w:rPr>
                <w:rFonts w:ascii="Arial" w:cs="Arial" w:hAnsi="Arial"/>
                <w:bCs/>
                <w:sz w:val="24"/>
                <w:szCs w:val="24"/>
              </w:rPr>
              <w:t>рг</w:t>
            </w:r>
            <w:r>
              <w:rPr>
                <w:rFonts w:ascii="Arial" w:cs="Arial" w:hAnsi="Arial"/>
                <w:bCs/>
                <w:sz w:val="24"/>
                <w:szCs w:val="24"/>
              </w:rPr>
              <w:t>анизация физкультурно-спортивной работы с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детьми школьного возраста </w:t>
            </w: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tabs>
                <w:tab w:val="left" w:leader="none" w:pos="460"/>
              </w:tabs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cnfStyle w:val="000010000000"/>
            <w:tcW w:w="92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16</w:t>
            </w:r>
          </w:p>
        </w:tc>
      </w:tr>
      <w:tr>
        <w:trPr>
          <w:cnfStyle w:val="000000000000"/>
          <w:wBefore w:w="0" w:type="dxa"/>
          <w:trHeight w:val="451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numPr>
                <w:ilvl w:val="0"/>
                <w:numId w:val="6"/>
              </w:numPr>
              <w:tabs>
                <w:tab w:val="left" w:leader="none" w:pos="0"/>
                <w:tab w:val="left" w:leader="none" w:pos="449"/>
              </w:tabs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Цель, задачи физкультурно-спортивной работы с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детьми школьного возра</w:t>
            </w:r>
            <w:r>
              <w:rPr>
                <w:rFonts w:ascii="Arial" w:cs="Arial" w:hAnsi="Arial"/>
                <w:bCs/>
                <w:sz w:val="24"/>
                <w:szCs w:val="24"/>
              </w:rPr>
              <w:t>ста.</w:t>
            </w:r>
          </w:p>
        </w:tc>
        <w:tc>
          <w:tcPr>
            <w:cnfStyle w:val="000010000000"/>
            <w:tcW w:w="929" w:type="pct"/>
            <w:vMerge w:val="restar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</w:t>
            </w:r>
          </w:p>
        </w:tc>
      </w:tr>
      <w:tr>
        <w:trPr>
          <w:cnfStyle w:val="000000000000"/>
          <w:wBefore w:w="0" w:type="dxa"/>
          <w:trHeight w:val="365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numPr>
                <w:ilvl w:val="0"/>
                <w:numId w:val="6"/>
              </w:numPr>
              <w:tabs>
                <w:tab w:val="left" w:leader="none" w:pos="0"/>
                <w:tab w:val="left" w:leader="none" w:pos="449"/>
              </w:tabs>
              <w:spacing w:after="0" w:line="240" w:lineRule="auto"/>
              <w:ind w:left="34" w:firstLine="0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Напра</w:t>
            </w:r>
            <w:r>
              <w:rPr>
                <w:rFonts w:ascii="Arial" w:cs="Arial" w:hAnsi="Arial"/>
                <w:bCs/>
                <w:sz w:val="24"/>
                <w:szCs w:val="24"/>
              </w:rPr>
              <w:t>вл</w:t>
            </w:r>
            <w:r>
              <w:rPr>
                <w:rFonts w:ascii="Arial" w:cs="Arial" w:hAnsi="Arial"/>
                <w:bCs/>
                <w:sz w:val="24"/>
                <w:szCs w:val="24"/>
              </w:rPr>
              <w:t>е</w:t>
            </w:r>
            <w:r>
              <w:rPr>
                <w:rFonts w:ascii="Arial" w:cs="Arial" w:hAnsi="Arial"/>
                <w:bCs/>
                <w:sz w:val="24"/>
                <w:szCs w:val="24"/>
              </w:rPr>
              <w:t>н</w:t>
            </w:r>
            <w:r>
              <w:rPr>
                <w:rFonts w:ascii="Arial" w:cs="Arial" w:hAnsi="Arial"/>
                <w:bCs/>
                <w:sz w:val="24"/>
                <w:szCs w:val="24"/>
              </w:rPr>
              <w:t>и</w:t>
            </w:r>
            <w:r>
              <w:rPr>
                <w:rFonts w:ascii="Arial" w:cs="Arial" w:hAnsi="Arial"/>
                <w:bCs/>
                <w:sz w:val="24"/>
                <w:szCs w:val="24"/>
              </w:rPr>
              <w:t>я, содержание и формы о</w:t>
            </w:r>
            <w:r>
              <w:rPr>
                <w:rFonts w:ascii="Arial" w:cs="Arial" w:hAnsi="Arial"/>
                <w:bCs/>
                <w:sz w:val="24"/>
                <w:szCs w:val="24"/>
              </w:rPr>
              <w:t>рганизации физкультурно-спортивно</w:t>
            </w:r>
            <w:r>
              <w:rPr>
                <w:rFonts w:ascii="Arial" w:cs="Arial" w:hAnsi="Arial"/>
                <w:bCs/>
                <w:sz w:val="24"/>
                <w:szCs w:val="24"/>
              </w:rPr>
              <w:t>й работы с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детьми шко</w:t>
            </w:r>
            <w:r>
              <w:rPr>
                <w:rFonts w:ascii="Arial" w:cs="Arial" w:hAnsi="Arial"/>
                <w:bCs/>
                <w:sz w:val="24"/>
                <w:szCs w:val="24"/>
              </w:rPr>
              <w:t>льног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 возраста.</w:t>
            </w:r>
          </w:p>
        </w:tc>
        <w:tc>
          <w:tcPr>
            <w:cnfStyle w:val="000010000000"/>
            <w:tcW w:w="929" w:type="pct"/>
            <w:vMerge w:val="continue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  <w:trHeight w:val="365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numPr>
                <w:ilvl w:val="0"/>
                <w:numId w:val="6"/>
              </w:numPr>
              <w:tabs>
                <w:tab w:val="left" w:leader="none" w:pos="0"/>
                <w:tab w:val="left" w:leader="none" w:pos="449"/>
              </w:tabs>
              <w:spacing w:after="0" w:line="240" w:lineRule="auto"/>
              <w:ind w:left="34" w:firstLine="0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Организация и методика проведение физкультурно-оздоровительных и спорт</w:t>
            </w:r>
            <w:r>
              <w:rPr>
                <w:rFonts w:ascii="Arial" w:cs="Arial" w:hAnsi="Arial"/>
                <w:bCs/>
                <w:sz w:val="24"/>
                <w:szCs w:val="24"/>
              </w:rPr>
              <w:t>ивно-массовых мероприятий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с детьми школьного возраста.</w:t>
            </w:r>
          </w:p>
        </w:tc>
        <w:tc>
          <w:tcPr>
            <w:cnfStyle w:val="000010000000"/>
            <w:tcW w:w="929" w:type="pct"/>
            <w:vMerge w:val="continue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  <w:trHeight w:val="365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tabs>
                <w:tab w:val="left" w:leader="none" w:pos="0"/>
                <w:tab w:val="left" w:leader="none" w:pos="449"/>
              </w:tabs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val="ru-RU"/>
              </w:rPr>
              <w:t>4.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Анализ форм организации </w:t>
            </w:r>
            <w:r>
              <w:rPr>
                <w:rFonts w:ascii="Arial" w:cs="Arial" w:hAnsi="Arial"/>
                <w:bCs/>
                <w:sz w:val="24"/>
                <w:szCs w:val="24"/>
              </w:rPr>
              <w:t>физкультурно-спортивн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ой р</w:t>
            </w:r>
            <w:r>
              <w:rPr>
                <w:rFonts w:ascii="Arial" w:cs="Arial" w:hAnsi="Arial"/>
                <w:bCs/>
                <w:sz w:val="24"/>
                <w:szCs w:val="24"/>
              </w:rPr>
              <w:t>а</w:t>
            </w:r>
            <w:r>
              <w:rPr>
                <w:rFonts w:ascii="Arial" w:cs="Arial" w:hAnsi="Arial"/>
                <w:bCs/>
                <w:sz w:val="24"/>
                <w:szCs w:val="24"/>
              </w:rPr>
              <w:t>б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оты с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детьми школьного возраста.</w:t>
            </w:r>
          </w:p>
        </w:tc>
        <w:tc>
          <w:tcPr>
            <w:cnfStyle w:val="000010000000"/>
            <w:tcW w:w="92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</w:tr>
      <w:tr>
        <w:trPr>
          <w:cnfStyle w:val="000000000000"/>
          <w:wBefore w:w="0" w:type="dxa"/>
          <w:trHeight w:val="365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tabs>
                <w:tab w:val="left" w:leader="none" w:pos="0"/>
                <w:tab w:val="left" w:leader="none" w:pos="449"/>
              </w:tabs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val="ru-RU"/>
              </w:rPr>
              <w:t>5.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Освоение технологии ор</w:t>
            </w:r>
            <w:r>
              <w:rPr>
                <w:rFonts w:ascii="Arial" w:cs="Arial" w:hAnsi="Arial"/>
                <w:bCs/>
                <w:sz w:val="24"/>
                <w:szCs w:val="24"/>
              </w:rPr>
              <w:t>ганизации и методики п</w:t>
            </w:r>
            <w:r>
              <w:rPr>
                <w:rFonts w:ascii="Arial" w:cs="Arial" w:hAnsi="Arial"/>
                <w:bCs/>
                <w:sz w:val="24"/>
                <w:szCs w:val="24"/>
              </w:rPr>
              <w:t>роведения физкультурно-оздоровительных и спортив</w:t>
            </w:r>
            <w:r>
              <w:rPr>
                <w:rFonts w:ascii="Arial" w:cs="Arial" w:hAnsi="Arial"/>
                <w:bCs/>
                <w:sz w:val="24"/>
                <w:szCs w:val="24"/>
              </w:rPr>
              <w:t>но-массовых ме</w:t>
            </w:r>
            <w:r>
              <w:rPr>
                <w:rFonts w:ascii="Arial" w:cs="Arial" w:hAnsi="Arial"/>
                <w:bCs/>
                <w:sz w:val="24"/>
                <w:szCs w:val="24"/>
              </w:rPr>
              <w:t>ро</w:t>
            </w:r>
            <w:r>
              <w:rPr>
                <w:rFonts w:ascii="Arial" w:cs="Arial" w:hAnsi="Arial"/>
                <w:bCs/>
                <w:sz w:val="24"/>
                <w:szCs w:val="24"/>
              </w:rPr>
              <w:t>п</w:t>
            </w:r>
            <w:r>
              <w:rPr>
                <w:rFonts w:ascii="Arial" w:cs="Arial" w:hAnsi="Arial"/>
                <w:bCs/>
                <w:sz w:val="24"/>
                <w:szCs w:val="24"/>
              </w:rPr>
              <w:t>р</w:t>
            </w:r>
            <w:r>
              <w:rPr>
                <w:rFonts w:ascii="Arial" w:cs="Arial" w:hAnsi="Arial"/>
                <w:bCs/>
                <w:sz w:val="24"/>
                <w:szCs w:val="24"/>
              </w:rPr>
              <w:t>иятий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с детьми школь</w:t>
            </w:r>
            <w:r>
              <w:rPr>
                <w:rFonts w:ascii="Arial" w:cs="Arial" w:hAnsi="Arial"/>
                <w:bCs/>
                <w:sz w:val="24"/>
                <w:szCs w:val="24"/>
              </w:rPr>
              <w:t>ного возраста.</w:t>
            </w:r>
          </w:p>
        </w:tc>
        <w:tc>
          <w:tcPr>
            <w:cnfStyle w:val="000010000000"/>
            <w:tcW w:w="92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</w:t>
            </w:r>
          </w:p>
        </w:tc>
      </w:tr>
      <w:tr>
        <w:trPr>
          <w:cnfStyle w:val="000000000000"/>
          <w:wBefore w:w="0" w:type="dxa"/>
          <w:trHeight w:val="306" w:hRule="atLeast"/>
        </w:trPr>
        <w:tc>
          <w:tcPr>
            <w:cnfStyle w:val="000010000000"/>
            <w:tcW w:w="1080" w:type="pct"/>
            <w:vMerge w:val="restart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Тема 1.7.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Организац</w:t>
            </w:r>
            <w:r>
              <w:rPr>
                <w:rFonts w:ascii="Arial" w:cs="Arial" w:hAnsi="Arial"/>
                <w:bCs/>
                <w:sz w:val="24"/>
                <w:szCs w:val="24"/>
              </w:rPr>
              <w:t>ия физкуль</w:t>
            </w:r>
            <w:r>
              <w:rPr>
                <w:rFonts w:ascii="Arial" w:cs="Arial" w:hAnsi="Arial"/>
                <w:bCs/>
                <w:sz w:val="24"/>
                <w:szCs w:val="24"/>
              </w:rPr>
              <w:t>турно-спорт</w:t>
            </w:r>
            <w:r>
              <w:rPr>
                <w:rFonts w:ascii="Arial" w:cs="Arial" w:hAnsi="Arial"/>
                <w:bCs/>
                <w:sz w:val="24"/>
                <w:szCs w:val="24"/>
              </w:rPr>
              <w:t>ивной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работы со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студенческой молодёжью </w:t>
            </w: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tabs>
                <w:tab w:val="left" w:leader="none" w:pos="460"/>
              </w:tabs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cnfStyle w:val="000010000000"/>
            <w:tcW w:w="92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10</w:t>
            </w:r>
          </w:p>
        </w:tc>
      </w:tr>
      <w:tr>
        <w:trPr>
          <w:cnfStyle w:val="000000000000"/>
          <w:wBefore w:w="0" w:type="dxa"/>
          <w:trHeight w:val="399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numPr>
                <w:ilvl w:val="0"/>
                <w:numId w:val="7"/>
              </w:numPr>
              <w:tabs>
                <w:tab w:val="left" w:leader="none" w:pos="0"/>
                <w:tab w:val="left" w:leader="none" w:pos="449"/>
              </w:tabs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Цель, задачи физкультурно-спортивн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ой работы со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студенческой молодёжью.</w:t>
            </w:r>
          </w:p>
        </w:tc>
        <w:tc>
          <w:tcPr>
            <w:cnfStyle w:val="000010000000"/>
            <w:tcW w:w="929" w:type="pct"/>
            <w:vMerge w:val="restar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</w:tr>
      <w:tr>
        <w:trPr>
          <w:cnfStyle w:val="000000000000"/>
          <w:wBefore w:w="0" w:type="dxa"/>
          <w:trHeight w:val="382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numPr>
                <w:ilvl w:val="0"/>
                <w:numId w:val="7"/>
              </w:numPr>
              <w:tabs>
                <w:tab w:val="left" w:leader="none" w:pos="0"/>
                <w:tab w:val="left" w:leader="none" w:pos="449"/>
              </w:tabs>
              <w:spacing w:after="0" w:line="240" w:lineRule="auto"/>
              <w:ind w:left="34" w:firstLine="0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Направления, содержание и фор</w:t>
            </w:r>
            <w:r>
              <w:rPr>
                <w:rFonts w:ascii="Arial" w:cs="Arial" w:hAnsi="Arial"/>
                <w:bCs/>
                <w:sz w:val="24"/>
                <w:szCs w:val="24"/>
              </w:rPr>
              <w:t>мы организации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ф</w:t>
            </w:r>
            <w:r>
              <w:rPr>
                <w:rFonts w:ascii="Arial" w:cs="Arial" w:hAnsi="Arial"/>
                <w:bCs/>
                <w:sz w:val="24"/>
                <w:szCs w:val="24"/>
              </w:rPr>
              <w:t>и</w:t>
            </w:r>
            <w:r>
              <w:rPr>
                <w:rFonts w:ascii="Arial" w:cs="Arial" w:hAnsi="Arial"/>
                <w:bCs/>
                <w:sz w:val="24"/>
                <w:szCs w:val="24"/>
              </w:rPr>
              <w:t>з</w:t>
            </w:r>
            <w:r>
              <w:rPr>
                <w:rFonts w:ascii="Arial" w:cs="Arial" w:hAnsi="Arial"/>
                <w:bCs/>
                <w:sz w:val="24"/>
                <w:szCs w:val="24"/>
              </w:rPr>
              <w:t>культурно-спортивн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ой работы со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студенческой молодёжью.</w:t>
            </w:r>
          </w:p>
        </w:tc>
        <w:tc>
          <w:tcPr>
            <w:cnfStyle w:val="000010000000"/>
            <w:tcW w:w="929" w:type="pct"/>
            <w:vMerge w:val="continue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  <w:trHeight w:val="382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numPr>
                <w:ilvl w:val="0"/>
                <w:numId w:val="7"/>
              </w:numPr>
              <w:tabs>
                <w:tab w:val="left" w:leader="none" w:pos="0"/>
                <w:tab w:val="left" w:leader="none" w:pos="449"/>
              </w:tabs>
              <w:spacing w:after="0" w:line="240" w:lineRule="auto"/>
              <w:ind w:left="34" w:firstLine="0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Организация и методи</w:t>
            </w:r>
            <w:r>
              <w:rPr>
                <w:rFonts w:ascii="Arial" w:cs="Arial" w:hAnsi="Arial"/>
                <w:bCs/>
                <w:sz w:val="24"/>
                <w:szCs w:val="24"/>
              </w:rPr>
              <w:t>ка пр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оведение физкультурно-озд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оровительных и спортивно-массовых мероприятий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со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студенческо</w:t>
            </w:r>
            <w:r>
              <w:rPr>
                <w:rFonts w:ascii="Arial" w:cs="Arial" w:hAnsi="Arial"/>
                <w:bCs/>
                <w:sz w:val="24"/>
                <w:szCs w:val="24"/>
              </w:rPr>
              <w:t>й молодёжью</w:t>
            </w:r>
            <w:r>
              <w:rPr>
                <w:rFonts w:ascii="Arial" w:cs="Arial" w:hAnsi="Arial"/>
                <w:bCs/>
                <w:sz w:val="24"/>
                <w:szCs w:val="24"/>
              </w:rPr>
              <w:t>.</w:t>
            </w:r>
          </w:p>
        </w:tc>
        <w:tc>
          <w:tcPr>
            <w:cnfStyle w:val="000010000000"/>
            <w:tcW w:w="929" w:type="pct"/>
            <w:vMerge w:val="continue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  <w:trHeight w:val="382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tabs>
                <w:tab w:val="left" w:leader="none" w:pos="0"/>
                <w:tab w:val="left" w:leader="none" w:pos="449"/>
              </w:tabs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val="ru-RU"/>
              </w:rPr>
              <w:t>4.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Анализ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ф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</w:t>
            </w:r>
            <w:r>
              <w:rPr>
                <w:rFonts w:ascii="Arial" w:cs="Arial" w:hAnsi="Arial"/>
                <w:bCs/>
                <w:sz w:val="24"/>
                <w:szCs w:val="24"/>
              </w:rPr>
              <w:t>р</w:t>
            </w:r>
            <w:r>
              <w:rPr>
                <w:rFonts w:ascii="Arial" w:cs="Arial" w:hAnsi="Arial"/>
                <w:bCs/>
                <w:sz w:val="24"/>
                <w:szCs w:val="24"/>
              </w:rPr>
              <w:t>м о</w:t>
            </w:r>
            <w:r>
              <w:rPr>
                <w:rFonts w:ascii="Arial" w:cs="Arial" w:hAnsi="Arial"/>
                <w:bCs/>
                <w:sz w:val="24"/>
                <w:szCs w:val="24"/>
              </w:rPr>
              <w:t>рганизации ф</w:t>
            </w:r>
            <w:r>
              <w:rPr>
                <w:rFonts w:ascii="Arial" w:cs="Arial" w:hAnsi="Arial"/>
                <w:bCs/>
                <w:sz w:val="24"/>
                <w:szCs w:val="24"/>
              </w:rPr>
              <w:t>изкультурно-спортивной работы со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студенчес</w:t>
            </w:r>
            <w:r>
              <w:rPr>
                <w:rFonts w:ascii="Arial" w:cs="Arial" w:hAnsi="Arial"/>
                <w:bCs/>
                <w:sz w:val="24"/>
                <w:szCs w:val="24"/>
              </w:rPr>
              <w:t>кой молод</w:t>
            </w:r>
            <w:r>
              <w:rPr>
                <w:rFonts w:ascii="Arial" w:cs="Arial" w:hAnsi="Arial"/>
                <w:bCs/>
                <w:sz w:val="24"/>
                <w:szCs w:val="24"/>
              </w:rPr>
              <w:t>ёжью.</w:t>
            </w:r>
          </w:p>
        </w:tc>
        <w:tc>
          <w:tcPr>
            <w:cnfStyle w:val="000010000000"/>
            <w:tcW w:w="92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</w:tr>
      <w:tr>
        <w:trPr>
          <w:cnfStyle w:val="000000000000"/>
          <w:wBefore w:w="0" w:type="dxa"/>
          <w:trHeight w:val="382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tabs>
                <w:tab w:val="left" w:leader="none" w:pos="0"/>
                <w:tab w:val="left" w:leader="none" w:pos="449"/>
              </w:tabs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val="ru-RU"/>
              </w:rPr>
              <w:t>5.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Освоение технологии организации и методики проведения физкультурно-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оздоровительных и спортивно-массовых мероприятий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со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студенческой молод</w:t>
            </w:r>
            <w:r>
              <w:rPr>
                <w:rFonts w:ascii="Arial" w:cs="Arial" w:hAnsi="Arial"/>
                <w:bCs/>
                <w:sz w:val="24"/>
                <w:szCs w:val="24"/>
              </w:rPr>
              <w:t>ёжью.</w:t>
            </w:r>
          </w:p>
        </w:tc>
        <w:tc>
          <w:tcPr>
            <w:cnfStyle w:val="000010000000"/>
            <w:tcW w:w="92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</w:tr>
      <w:tr>
        <w:trPr>
          <w:cnfStyle w:val="000000000000"/>
          <w:wBefore w:w="0" w:type="dxa"/>
          <w:trHeight w:val="204" w:hRule="atLeast"/>
        </w:trPr>
        <w:tc>
          <w:tcPr>
            <w:cnfStyle w:val="000010000000"/>
            <w:tcW w:w="1080" w:type="pct"/>
            <w:vMerge w:val="restart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1.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8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Организация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физкультурно-спортивной работы с взрослым на</w:t>
            </w:r>
            <w:r>
              <w:rPr>
                <w:rFonts w:ascii="Arial" w:cs="Arial" w:hAnsi="Arial"/>
                <w:bCs/>
                <w:sz w:val="24"/>
                <w:szCs w:val="24"/>
              </w:rPr>
              <w:t>селением.</w:t>
            </w: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tabs>
                <w:tab w:val="left" w:leader="none" w:pos="460"/>
              </w:tabs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cnfStyle w:val="000010000000"/>
            <w:tcW w:w="92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</w:t>
            </w:r>
            <w:r>
              <w:rPr>
                <w:rFonts w:ascii="Arial" w:cs="Arial" w:hAnsi="Arial"/>
                <w:b/>
                <w:sz w:val="24"/>
                <w:szCs w:val="24"/>
                <w:lang w:val="ru-RU"/>
              </w:rPr>
              <w:t>4</w:t>
            </w:r>
          </w:p>
        </w:tc>
      </w:tr>
      <w:tr>
        <w:trPr>
          <w:cnfStyle w:val="000000000000"/>
          <w:wBefore w:w="0" w:type="dxa"/>
          <w:trHeight w:val="391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numPr>
                <w:ilvl w:val="0"/>
                <w:numId w:val="8"/>
              </w:numPr>
              <w:tabs>
                <w:tab w:val="left" w:leader="none" w:pos="0"/>
                <w:tab w:val="left" w:leader="none" w:pos="418"/>
              </w:tabs>
              <w:spacing w:after="0" w:line="240" w:lineRule="auto"/>
              <w:ind w:left="36" w:hanging="2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Цель, задачи физкультурно-спортивной работы с лицами, осуществляющими трудовую деятел</w:t>
            </w:r>
            <w:r>
              <w:rPr>
                <w:rFonts w:ascii="Arial" w:cs="Arial" w:hAnsi="Arial"/>
                <w:bCs/>
                <w:sz w:val="24"/>
                <w:szCs w:val="24"/>
              </w:rPr>
              <w:t>ьность.</w:t>
            </w:r>
          </w:p>
        </w:tc>
        <w:tc>
          <w:tcPr>
            <w:cnfStyle w:val="000010000000"/>
            <w:tcW w:w="929" w:type="pct"/>
            <w:vMerge w:val="restar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val="ru-RU"/>
              </w:rPr>
              <w:t>8</w:t>
            </w:r>
          </w:p>
        </w:tc>
      </w:tr>
      <w:tr>
        <w:trPr>
          <w:cnfStyle w:val="000000000000"/>
          <w:wBefore w:w="0" w:type="dxa"/>
          <w:trHeight w:val="391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numPr>
                <w:ilvl w:val="0"/>
                <w:numId w:val="8"/>
              </w:numPr>
              <w:tabs>
                <w:tab w:val="left" w:leader="none" w:pos="0"/>
                <w:tab w:val="left" w:leader="none" w:pos="418"/>
              </w:tabs>
              <w:spacing w:after="0" w:line="240" w:lineRule="auto"/>
              <w:ind w:left="36" w:hanging="2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Направления, содержание и формы организации физкультурно-с</w:t>
            </w:r>
            <w:r>
              <w:rPr>
                <w:rFonts w:ascii="Arial" w:cs="Arial" w:hAnsi="Arial"/>
                <w:bCs/>
                <w:sz w:val="24"/>
                <w:szCs w:val="24"/>
              </w:rPr>
              <w:t>портивной рабо</w:t>
            </w:r>
            <w:r>
              <w:rPr>
                <w:rFonts w:ascii="Arial" w:cs="Arial" w:hAnsi="Arial"/>
                <w:bCs/>
                <w:sz w:val="24"/>
                <w:szCs w:val="24"/>
              </w:rPr>
              <w:t>ты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с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лицами, осу</w:t>
            </w:r>
            <w:r>
              <w:rPr>
                <w:rFonts w:ascii="Arial" w:cs="Arial" w:hAnsi="Arial"/>
                <w:bCs/>
                <w:sz w:val="24"/>
                <w:szCs w:val="24"/>
              </w:rPr>
              <w:t>ществляющими трудовую деятельность.</w:t>
            </w:r>
          </w:p>
        </w:tc>
        <w:tc>
          <w:tcPr>
            <w:cnfStyle w:val="000010000000"/>
            <w:tcW w:w="929" w:type="pct"/>
            <w:vMerge w:val="continue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  <w:trHeight w:val="156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numPr>
                <w:ilvl w:val="0"/>
                <w:numId w:val="8"/>
              </w:numPr>
              <w:tabs>
                <w:tab w:val="left" w:leader="none" w:pos="0"/>
                <w:tab w:val="left" w:leader="none" w:pos="418"/>
              </w:tabs>
              <w:spacing w:after="0" w:line="240" w:lineRule="auto"/>
              <w:ind w:left="36" w:hanging="2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Цель,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задачи</w:t>
            </w:r>
            <w:r>
              <w:rPr>
                <w:rFonts w:ascii="Arial" w:cs="Arial" w:hAnsi="Arial"/>
                <w:bCs/>
                <w:sz w:val="24"/>
                <w:szCs w:val="24"/>
              </w:rPr>
              <w:t>, функции, напр</w:t>
            </w:r>
            <w:r>
              <w:rPr>
                <w:rFonts w:ascii="Arial" w:cs="Arial" w:hAnsi="Arial"/>
                <w:bCs/>
                <w:sz w:val="24"/>
                <w:szCs w:val="24"/>
              </w:rPr>
              <w:t>авлен</w:t>
            </w:r>
            <w:r>
              <w:rPr>
                <w:rFonts w:ascii="Arial" w:cs="Arial" w:hAnsi="Arial"/>
                <w:bCs/>
                <w:sz w:val="24"/>
                <w:szCs w:val="24"/>
              </w:rPr>
              <w:t>ия и формы физкульту</w:t>
            </w:r>
            <w:r>
              <w:rPr>
                <w:rFonts w:ascii="Arial" w:cs="Arial" w:hAnsi="Arial"/>
                <w:bCs/>
                <w:sz w:val="24"/>
                <w:szCs w:val="24"/>
              </w:rPr>
              <w:t>рно-спортивной работы с лицами пожилого и старческого возраста.</w:t>
            </w:r>
          </w:p>
        </w:tc>
        <w:tc>
          <w:tcPr>
            <w:cnfStyle w:val="000010000000"/>
            <w:tcW w:w="929" w:type="pct"/>
            <w:vMerge w:val="continue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  <w:trHeight w:val="156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numPr>
                <w:ilvl w:val="0"/>
                <w:numId w:val="8"/>
              </w:numPr>
              <w:tabs>
                <w:tab w:val="left" w:leader="none" w:pos="0"/>
                <w:tab w:val="left" w:leader="none" w:pos="36"/>
                <w:tab w:val="left" w:leader="none" w:pos="349"/>
                <w:tab w:val="left" w:leader="none" w:pos="418"/>
              </w:tabs>
              <w:spacing w:after="0" w:line="240" w:lineRule="auto"/>
              <w:ind w:left="36" w:hanging="2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Направления, содержание и формы организации физкультурно-спортивной </w:t>
            </w:r>
            <w:r>
              <w:rPr>
                <w:rFonts w:ascii="Arial" w:cs="Arial" w:hAnsi="Arial"/>
                <w:bCs/>
                <w:sz w:val="24"/>
                <w:szCs w:val="24"/>
              </w:rPr>
              <w:t>работы с лицам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и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п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</w:t>
            </w:r>
            <w:r>
              <w:rPr>
                <w:rFonts w:ascii="Arial" w:cs="Arial" w:hAnsi="Arial"/>
                <w:bCs/>
                <w:sz w:val="24"/>
                <w:szCs w:val="24"/>
              </w:rPr>
              <w:t>жилого и ста</w:t>
            </w:r>
            <w:r>
              <w:rPr>
                <w:rFonts w:ascii="Arial" w:cs="Arial" w:hAnsi="Arial"/>
                <w:bCs/>
                <w:sz w:val="24"/>
                <w:szCs w:val="24"/>
              </w:rPr>
              <w:t>рческого возраста.</w:t>
            </w:r>
          </w:p>
        </w:tc>
        <w:tc>
          <w:tcPr>
            <w:cnfStyle w:val="000010000000"/>
            <w:tcW w:w="929" w:type="pct"/>
            <w:vMerge w:val="continue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  <w:trHeight w:val="156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numPr>
                <w:ilvl w:val="0"/>
                <w:numId w:val="8"/>
              </w:numPr>
              <w:tabs>
                <w:tab w:val="left" w:leader="none" w:pos="0"/>
                <w:tab w:val="left" w:leader="none" w:pos="34"/>
                <w:tab w:val="left" w:leader="none" w:pos="418"/>
              </w:tabs>
              <w:spacing w:after="0" w:line="240" w:lineRule="auto"/>
              <w:ind w:left="36" w:hanging="2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Цель, задачи, функции,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направления и формы ф</w:t>
            </w:r>
            <w:r>
              <w:rPr>
                <w:rFonts w:ascii="Arial" w:cs="Arial" w:hAnsi="Arial"/>
                <w:bCs/>
                <w:sz w:val="24"/>
                <w:szCs w:val="24"/>
              </w:rPr>
              <w:t>из</w:t>
            </w:r>
            <w:r>
              <w:rPr>
                <w:rFonts w:ascii="Arial" w:cs="Arial" w:hAnsi="Arial"/>
                <w:bCs/>
                <w:sz w:val="24"/>
                <w:szCs w:val="24"/>
              </w:rPr>
              <w:t>кул</w:t>
            </w:r>
            <w:r>
              <w:rPr>
                <w:rFonts w:ascii="Arial" w:cs="Arial" w:hAnsi="Arial"/>
                <w:bCs/>
                <w:sz w:val="24"/>
                <w:szCs w:val="24"/>
              </w:rPr>
              <w:t>ьту</w:t>
            </w:r>
            <w:r>
              <w:rPr>
                <w:rFonts w:ascii="Arial" w:cs="Arial" w:hAnsi="Arial"/>
                <w:bCs/>
                <w:sz w:val="24"/>
                <w:szCs w:val="24"/>
              </w:rPr>
              <w:t>рно-спортивной работы с населением по месту жительства.</w:t>
            </w:r>
          </w:p>
        </w:tc>
        <w:tc>
          <w:tcPr>
            <w:cnfStyle w:val="000010000000"/>
            <w:tcW w:w="929" w:type="pct"/>
            <w:vMerge w:val="continue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  <w:trHeight w:val="156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numPr>
                <w:ilvl w:val="0"/>
                <w:numId w:val="8"/>
              </w:numPr>
              <w:tabs>
                <w:tab w:val="left" w:leader="none" w:pos="0"/>
                <w:tab w:val="left" w:leader="none" w:pos="34"/>
                <w:tab w:val="left" w:leader="none" w:pos="418"/>
              </w:tabs>
              <w:spacing w:after="0" w:line="240" w:lineRule="auto"/>
              <w:ind w:left="36" w:hanging="2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Организация и методика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проведение физкультурно</w:t>
            </w:r>
            <w:r>
              <w:rPr>
                <w:rFonts w:ascii="Arial" w:cs="Arial" w:hAnsi="Arial"/>
                <w:bCs/>
                <w:sz w:val="24"/>
                <w:szCs w:val="24"/>
              </w:rPr>
              <w:t>-оздоровительных и спортивно-массовых мероприят</w:t>
            </w:r>
            <w:r>
              <w:rPr>
                <w:rFonts w:ascii="Arial" w:cs="Arial" w:hAnsi="Arial"/>
                <w:bCs/>
                <w:sz w:val="24"/>
                <w:szCs w:val="24"/>
              </w:rPr>
              <w:t>ий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с взрослым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на</w:t>
            </w:r>
            <w:r>
              <w:rPr>
                <w:rFonts w:ascii="Arial" w:cs="Arial" w:hAnsi="Arial"/>
                <w:bCs/>
                <w:sz w:val="24"/>
                <w:szCs w:val="24"/>
              </w:rPr>
              <w:t>с</w:t>
            </w:r>
            <w:r>
              <w:rPr>
                <w:rFonts w:ascii="Arial" w:cs="Arial" w:hAnsi="Arial"/>
                <w:bCs/>
                <w:sz w:val="24"/>
                <w:szCs w:val="24"/>
              </w:rPr>
              <w:t>е</w:t>
            </w:r>
            <w:r>
              <w:rPr>
                <w:rFonts w:ascii="Arial" w:cs="Arial" w:hAnsi="Arial"/>
                <w:bCs/>
                <w:sz w:val="24"/>
                <w:szCs w:val="24"/>
              </w:rPr>
              <w:t>лением.</w:t>
            </w:r>
          </w:p>
        </w:tc>
        <w:tc>
          <w:tcPr>
            <w:cnfStyle w:val="000010000000"/>
            <w:tcW w:w="929" w:type="pct"/>
            <w:vMerge w:val="continue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  <w:trHeight w:val="226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tabs>
                <w:tab w:val="left" w:leader="none" w:pos="0"/>
                <w:tab w:val="left" w:leader="none" w:pos="449"/>
              </w:tabs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val="ru-RU"/>
              </w:rPr>
              <w:t>7.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Анали</w:t>
            </w:r>
            <w:r>
              <w:rPr>
                <w:rFonts w:ascii="Arial" w:cs="Arial" w:hAnsi="Arial"/>
                <w:bCs/>
                <w:sz w:val="24"/>
                <w:szCs w:val="24"/>
              </w:rPr>
              <w:t>з фор</w:t>
            </w:r>
            <w:r>
              <w:rPr>
                <w:rFonts w:ascii="Arial" w:cs="Arial" w:hAnsi="Arial"/>
                <w:bCs/>
                <w:sz w:val="24"/>
                <w:szCs w:val="24"/>
              </w:rPr>
              <w:t>м организац</w:t>
            </w:r>
            <w:r>
              <w:rPr>
                <w:rFonts w:ascii="Arial" w:cs="Arial" w:hAnsi="Arial"/>
                <w:bCs/>
                <w:sz w:val="24"/>
                <w:szCs w:val="24"/>
              </w:rPr>
              <w:t>ии физкультурно-спортивной работы с взрослым населением.</w:t>
            </w:r>
          </w:p>
        </w:tc>
        <w:tc>
          <w:tcPr>
            <w:cnfStyle w:val="000010000000"/>
            <w:tcW w:w="92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</w:tr>
      <w:tr>
        <w:trPr>
          <w:cnfStyle w:val="000000000000"/>
          <w:wBefore w:w="0" w:type="dxa"/>
          <w:trHeight w:val="226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tabs>
                <w:tab w:val="left" w:leader="none" w:pos="0"/>
                <w:tab w:val="left" w:leader="none" w:pos="449"/>
              </w:tabs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val="ru-RU"/>
              </w:rPr>
              <w:t>8.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Освоение технологии организации и методики проведения физк</w:t>
            </w:r>
            <w:r>
              <w:rPr>
                <w:rFonts w:ascii="Arial" w:cs="Arial" w:hAnsi="Arial"/>
                <w:bCs/>
                <w:sz w:val="24"/>
                <w:szCs w:val="24"/>
              </w:rPr>
              <w:t>ультурно-оздор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ов</w:t>
            </w:r>
            <w:r>
              <w:rPr>
                <w:rFonts w:ascii="Arial" w:cs="Arial" w:hAnsi="Arial"/>
                <w:bCs/>
                <w:sz w:val="24"/>
                <w:szCs w:val="24"/>
              </w:rPr>
              <w:t>и</w:t>
            </w:r>
            <w:r>
              <w:rPr>
                <w:rFonts w:ascii="Arial" w:cs="Arial" w:hAnsi="Arial"/>
                <w:bCs/>
                <w:sz w:val="24"/>
                <w:szCs w:val="24"/>
              </w:rPr>
              <w:t>т</w:t>
            </w:r>
            <w:r>
              <w:rPr>
                <w:rFonts w:ascii="Arial" w:cs="Arial" w:hAnsi="Arial"/>
                <w:bCs/>
                <w:sz w:val="24"/>
                <w:szCs w:val="24"/>
              </w:rPr>
              <w:t>ельных и сп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ортивно-массовых мероприятий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с взрослым населе</w:t>
            </w:r>
            <w:r>
              <w:rPr>
                <w:rFonts w:ascii="Arial" w:cs="Arial" w:hAnsi="Arial"/>
                <w:bCs/>
                <w:sz w:val="24"/>
                <w:szCs w:val="24"/>
              </w:rPr>
              <w:t>нием.</w:t>
            </w:r>
          </w:p>
        </w:tc>
        <w:tc>
          <w:tcPr>
            <w:cnfStyle w:val="000010000000"/>
            <w:tcW w:w="92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</w:tr>
      <w:tr>
        <w:trPr>
          <w:cnfStyle w:val="000000000000"/>
          <w:wBefore w:w="0" w:type="dxa"/>
          <w:trHeight w:val="303" w:hRule="atLeast"/>
        </w:trPr>
        <w:tc>
          <w:tcPr>
            <w:cnfStyle w:val="000010000000"/>
            <w:tcW w:w="1080" w:type="pct"/>
            <w:vMerge w:val="restart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Тема 1.9.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Ор</w:t>
            </w:r>
            <w:r>
              <w:rPr>
                <w:rFonts w:ascii="Arial" w:cs="Arial" w:hAnsi="Arial"/>
                <w:bCs/>
                <w:sz w:val="24"/>
                <w:szCs w:val="24"/>
              </w:rPr>
              <w:t>га</w:t>
            </w:r>
            <w:r>
              <w:rPr>
                <w:rFonts w:ascii="Arial" w:cs="Arial" w:hAnsi="Arial"/>
                <w:bCs/>
                <w:sz w:val="24"/>
                <w:szCs w:val="24"/>
              </w:rPr>
              <w:t>низ</w:t>
            </w:r>
            <w:r>
              <w:rPr>
                <w:rFonts w:ascii="Arial" w:cs="Arial" w:hAnsi="Arial"/>
                <w:bCs/>
                <w:sz w:val="24"/>
                <w:szCs w:val="24"/>
              </w:rPr>
              <w:t>ация фи</w:t>
            </w:r>
            <w:r>
              <w:rPr>
                <w:rFonts w:ascii="Arial" w:cs="Arial" w:hAnsi="Arial"/>
                <w:bCs/>
                <w:sz w:val="24"/>
                <w:szCs w:val="24"/>
              </w:rPr>
              <w:t>зкультурно-спортивной работы с лицами с ограниченными возможностями здоровья (</w:t>
            </w:r>
            <w:r>
              <w:rPr>
                <w:rFonts w:ascii="Arial" w:cs="Arial" w:hAnsi="Arial"/>
                <w:bCs/>
                <w:sz w:val="24"/>
                <w:szCs w:val="24"/>
              </w:rPr>
              <w:t>в том числе с инвалидами).</w:t>
            </w: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tabs>
                <w:tab w:val="left" w:leader="none" w:pos="460"/>
              </w:tabs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cnfStyle w:val="000010000000"/>
            <w:tcW w:w="92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val="ru-RU"/>
              </w:rPr>
              <w:t>8</w:t>
            </w:r>
          </w:p>
        </w:tc>
      </w:tr>
      <w:tr>
        <w:trPr>
          <w:cnfStyle w:val="000000000000"/>
          <w:wBefore w:w="0" w:type="dxa"/>
          <w:trHeight w:val="382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numPr>
                <w:ilvl w:val="0"/>
                <w:numId w:val="9"/>
              </w:numPr>
              <w:tabs>
                <w:tab w:val="left" w:leader="none" w:pos="36"/>
                <w:tab w:val="left" w:leader="none" w:pos="245"/>
                <w:tab w:val="left" w:leader="none" w:pos="461"/>
              </w:tabs>
              <w:spacing w:after="0" w:line="240" w:lineRule="auto"/>
              <w:ind w:left="36" w:hanging="2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Цель, задачи, физкультурно-с</w:t>
            </w:r>
            <w:r>
              <w:rPr>
                <w:rFonts w:ascii="Arial" w:cs="Arial" w:hAnsi="Arial"/>
                <w:bCs/>
                <w:sz w:val="24"/>
                <w:szCs w:val="24"/>
              </w:rPr>
              <w:t>портивной рабо</w:t>
            </w:r>
            <w:r>
              <w:rPr>
                <w:rFonts w:ascii="Arial" w:cs="Arial" w:hAnsi="Arial"/>
                <w:bCs/>
                <w:sz w:val="24"/>
                <w:szCs w:val="24"/>
              </w:rPr>
              <w:t>ты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с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лицами с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ограниченными возможностями здоровья (в том чис</w:t>
            </w:r>
            <w:r>
              <w:rPr>
                <w:rFonts w:ascii="Arial" w:cs="Arial" w:hAnsi="Arial"/>
                <w:bCs/>
                <w:sz w:val="24"/>
                <w:szCs w:val="24"/>
              </w:rPr>
              <w:t>ле с инвалидами).</w:t>
            </w:r>
          </w:p>
        </w:tc>
        <w:tc>
          <w:tcPr>
            <w:cnfStyle w:val="000010000000"/>
            <w:tcW w:w="929" w:type="pct"/>
            <w:vMerge w:val="restar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</w:tr>
      <w:tr>
        <w:trPr>
          <w:cnfStyle w:val="000000000000"/>
          <w:wBefore w:w="0" w:type="dxa"/>
          <w:trHeight w:val="815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numPr>
                <w:ilvl w:val="0"/>
                <w:numId w:val="9"/>
              </w:numPr>
              <w:tabs>
                <w:tab w:val="left" w:leader="none" w:pos="36"/>
                <w:tab w:val="left" w:leader="none" w:pos="245"/>
                <w:tab w:val="left" w:leader="none" w:pos="461"/>
              </w:tabs>
              <w:spacing w:after="0" w:line="240" w:lineRule="auto"/>
              <w:ind w:left="36" w:hanging="2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Напр</w:t>
            </w:r>
            <w:r>
              <w:rPr>
                <w:rFonts w:ascii="Arial" w:cs="Arial" w:hAnsi="Arial"/>
                <w:bCs/>
                <w:sz w:val="24"/>
                <w:szCs w:val="24"/>
              </w:rPr>
              <w:t>авле</w:t>
            </w:r>
            <w:r>
              <w:rPr>
                <w:rFonts w:ascii="Arial" w:cs="Arial" w:hAnsi="Arial"/>
                <w:bCs/>
                <w:sz w:val="24"/>
                <w:szCs w:val="24"/>
              </w:rPr>
              <w:t>ния, содержание и формы организации физкультурно-спортивной работы с лицами, с ог</w:t>
            </w:r>
            <w:r>
              <w:rPr>
                <w:rFonts w:ascii="Arial" w:cs="Arial" w:hAnsi="Arial"/>
                <w:bCs/>
                <w:sz w:val="24"/>
                <w:szCs w:val="24"/>
              </w:rPr>
              <w:t>раниченными возможностями здоровья (в том числе с инвалидами).</w:t>
            </w:r>
          </w:p>
        </w:tc>
        <w:tc>
          <w:tcPr>
            <w:cnfStyle w:val="000010000000"/>
            <w:tcW w:w="929" w:type="pct"/>
            <w:vMerge w:val="continue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  <w:trHeight w:val="276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tabs>
                <w:tab w:val="left" w:leader="none" w:pos="0"/>
                <w:tab w:val="left" w:leader="none" w:pos="449"/>
              </w:tabs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val="ru-RU"/>
              </w:rPr>
              <w:t>3.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Анализ форм орган</w:t>
            </w:r>
            <w:r>
              <w:rPr>
                <w:rFonts w:ascii="Arial" w:cs="Arial" w:hAnsi="Arial"/>
                <w:bCs/>
                <w:sz w:val="24"/>
                <w:szCs w:val="24"/>
              </w:rPr>
              <w:t>изации физкультурн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о-с</w:t>
            </w:r>
            <w:r>
              <w:rPr>
                <w:rFonts w:ascii="Arial" w:cs="Arial" w:hAnsi="Arial"/>
                <w:bCs/>
                <w:sz w:val="24"/>
                <w:szCs w:val="24"/>
              </w:rPr>
              <w:t>пор</w:t>
            </w:r>
            <w:r>
              <w:rPr>
                <w:rFonts w:ascii="Arial" w:cs="Arial" w:hAnsi="Arial"/>
                <w:bCs/>
                <w:sz w:val="24"/>
                <w:szCs w:val="24"/>
              </w:rPr>
              <w:t>ти</w:t>
            </w:r>
            <w:r>
              <w:rPr>
                <w:rFonts w:ascii="Arial" w:cs="Arial" w:hAnsi="Arial"/>
                <w:bCs/>
                <w:sz w:val="24"/>
                <w:szCs w:val="24"/>
              </w:rPr>
              <w:t>вной раб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оты с лицами с ограниченными возможностями здоровья (в том числе с инвалидами</w:t>
            </w:r>
            <w:r>
              <w:rPr>
                <w:rFonts w:ascii="Arial" w:cs="Arial" w:hAnsi="Arial"/>
                <w:bCs/>
                <w:sz w:val="24"/>
                <w:szCs w:val="24"/>
              </w:rPr>
              <w:t>).</w:t>
            </w:r>
          </w:p>
        </w:tc>
        <w:tc>
          <w:tcPr>
            <w:cnfStyle w:val="000010000000"/>
            <w:tcW w:w="92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val="ru-RU"/>
              </w:rPr>
              <w:t>4</w:t>
            </w:r>
          </w:p>
        </w:tc>
      </w:tr>
      <w:tr>
        <w:trPr>
          <w:cnfStyle w:val="000000000000"/>
          <w:wBefore w:w="0" w:type="dxa"/>
        </w:trPr>
        <w:tc>
          <w:tcPr>
            <w:cnfStyle w:val="000010000000"/>
            <w:tcW w:w="1080" w:type="pct"/>
            <w:vMerge w:val="restart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 1.10.</w:t>
            </w:r>
            <w:r>
              <w:rPr>
                <w:rFonts w:ascii="Arial" w:cs="Arial" w:hAnsi="Arial"/>
                <w:sz w:val="24"/>
                <w:szCs w:val="24"/>
              </w:rPr>
              <w:t xml:space="preserve"> Основы волонтёрской деятельности в области физической</w:t>
            </w:r>
            <w:r>
              <w:rPr>
                <w:rFonts w:ascii="Arial" w:cs="Arial" w:hAnsi="Arial"/>
                <w:sz w:val="24"/>
                <w:szCs w:val="24"/>
              </w:rPr>
              <w:t xml:space="preserve"> культуры и сп</w:t>
            </w:r>
            <w:r>
              <w:rPr>
                <w:rFonts w:ascii="Arial" w:cs="Arial" w:hAnsi="Arial"/>
                <w:sz w:val="24"/>
                <w:szCs w:val="24"/>
              </w:rPr>
              <w:t>ор</w:t>
            </w:r>
            <w:r>
              <w:rPr>
                <w:rFonts w:ascii="Arial" w:cs="Arial" w:hAnsi="Arial"/>
                <w:sz w:val="24"/>
                <w:szCs w:val="24"/>
              </w:rPr>
              <w:t>т</w:t>
            </w:r>
            <w:r>
              <w:rPr>
                <w:rFonts w:ascii="Arial" w:cs="Arial" w:hAnsi="Arial"/>
                <w:sz w:val="24"/>
                <w:szCs w:val="24"/>
              </w:rPr>
              <w:t>а</w:t>
            </w:r>
            <w:r>
              <w:rPr>
                <w:rFonts w:ascii="Arial" w:cs="Arial" w:hAnsi="Arial"/>
                <w:sz w:val="24"/>
                <w:szCs w:val="24"/>
              </w:rPr>
              <w:t>.</w:t>
            </w: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Содержан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ие </w:t>
            </w:r>
          </w:p>
        </w:tc>
        <w:tc>
          <w:tcPr>
            <w:cnfStyle w:val="000010000000"/>
            <w:tcW w:w="92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val="ru-RU"/>
              </w:rPr>
              <w:t>8</w:t>
            </w:r>
          </w:p>
        </w:tc>
      </w:tr>
      <w:tr>
        <w:trPr>
          <w:cnfStyle w:val="000000000000"/>
          <w:wBefore w:w="0" w:type="dxa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numPr>
                <w:ilvl w:val="0"/>
                <w:numId w:val="10"/>
              </w:numPr>
              <w:tabs>
                <w:tab w:val="left" w:leader="none" w:pos="315"/>
              </w:tabs>
              <w:spacing w:after="0" w:line="240" w:lineRule="auto"/>
              <w:ind w:left="34" w:firstLine="0"/>
              <w:jc w:val="both"/>
              <w:rPr>
                <w:rFonts w:ascii="Arial" w:cs="Arial" w:eastAsia="Calibri" w:hAnsi="Arial"/>
                <w:bCs/>
                <w:sz w:val="24"/>
                <w:szCs w:val="24"/>
              </w:rPr>
            </w:pPr>
            <w:r>
              <w:rPr>
                <w:rFonts w:ascii="Arial" w:cs="Arial" w:eastAsia="Calibri" w:hAnsi="Arial"/>
                <w:bCs/>
                <w:sz w:val="24"/>
                <w:szCs w:val="24"/>
              </w:rPr>
              <w:t>Цель и содержание волонтёрской деятельн</w:t>
            </w:r>
            <w:r>
              <w:rPr>
                <w:rFonts w:ascii="Arial" w:cs="Arial" w:eastAsia="Calibri" w:hAnsi="Arial"/>
                <w:bCs/>
                <w:sz w:val="24"/>
                <w:szCs w:val="24"/>
              </w:rPr>
              <w:t>ости в области физиче</w:t>
            </w:r>
            <w:r>
              <w:rPr>
                <w:rFonts w:ascii="Arial" w:cs="Arial" w:eastAsia="Calibri" w:hAnsi="Arial"/>
                <w:bCs/>
                <w:sz w:val="24"/>
                <w:szCs w:val="24"/>
              </w:rPr>
              <w:t xml:space="preserve">ской </w:t>
            </w:r>
            <w:r>
              <w:rPr>
                <w:rFonts w:ascii="Arial" w:cs="Arial" w:eastAsia="Calibri" w:hAnsi="Arial"/>
                <w:bCs/>
                <w:sz w:val="24"/>
                <w:szCs w:val="24"/>
              </w:rPr>
              <w:t>культуры и сп</w:t>
            </w:r>
            <w:r>
              <w:rPr>
                <w:rFonts w:ascii="Arial" w:cs="Arial" w:eastAsia="Calibri" w:hAnsi="Arial"/>
                <w:bCs/>
                <w:sz w:val="24"/>
                <w:szCs w:val="24"/>
              </w:rPr>
              <w:t>орта.</w:t>
            </w:r>
          </w:p>
        </w:tc>
        <w:tc>
          <w:tcPr>
            <w:cnfStyle w:val="000010000000"/>
            <w:tcW w:w="929" w:type="pct"/>
            <w:vMerge w:val="restar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val="ru-RU"/>
              </w:rPr>
              <w:t>6</w:t>
            </w:r>
          </w:p>
        </w:tc>
      </w:tr>
      <w:tr>
        <w:trPr>
          <w:cnfStyle w:val="000000000000"/>
          <w:wBefore w:w="0" w:type="dxa"/>
          <w:trHeight w:val="552" w:hRule="atLeast"/>
        </w:trPr>
        <w:tc>
          <w:tcPr>
            <w:cnfStyle w:val="000010000000"/>
            <w:tcW w:w="1080" w:type="pct"/>
            <w:vMerge w:val="continue"/>
            <w:tcBorders>
              <w:bottom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  <w:tcBorders>
              <w:bottom w:val="single" w:color="auto" w:sz="4" w:space="0"/>
            </w:tcBorders>
          </w:tcPr>
          <w:p>
            <w:pPr>
              <w:pStyle w:val="Normal"/>
              <w:numPr>
                <w:ilvl w:val="0"/>
                <w:numId w:val="10"/>
              </w:numPr>
              <w:tabs>
                <w:tab w:val="left" w:leader="none" w:pos="315"/>
              </w:tabs>
              <w:spacing w:after="0" w:line="240" w:lineRule="auto"/>
              <w:ind w:left="34" w:firstLine="0"/>
              <w:jc w:val="both"/>
              <w:rPr>
                <w:rFonts w:ascii="Arial" w:cs="Arial" w:eastAsia="Calibri" w:hAnsi="Arial"/>
                <w:bCs/>
                <w:sz w:val="24"/>
                <w:szCs w:val="24"/>
              </w:rPr>
            </w:pPr>
            <w:r>
              <w:rPr>
                <w:rFonts w:ascii="Arial" w:cs="Arial" w:eastAsia="Calibri" w:hAnsi="Arial"/>
                <w:bCs/>
                <w:sz w:val="24"/>
                <w:szCs w:val="24"/>
              </w:rPr>
              <w:t>Задачи, состав и направления работы волонтёров в области физич</w:t>
            </w:r>
            <w:r>
              <w:rPr>
                <w:rFonts w:ascii="Arial" w:cs="Arial" w:eastAsia="Calibri" w:hAnsi="Arial"/>
                <w:bCs/>
                <w:sz w:val="24"/>
                <w:szCs w:val="24"/>
              </w:rPr>
              <w:t>еской культуры и спорта.</w:t>
            </w:r>
          </w:p>
        </w:tc>
        <w:tc>
          <w:tcPr>
            <w:cnfStyle w:val="000010000000"/>
            <w:tcW w:w="929" w:type="pct"/>
            <w:vMerge w:val="continue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  <w:trHeight w:val="552" w:hRule="atLeast"/>
        </w:trPr>
        <w:tc>
          <w:tcPr>
            <w:cnfStyle w:val="000010000000"/>
            <w:tcW w:w="1080" w:type="pct"/>
            <w:vMerge w:val="continue"/>
            <w:tcBorders>
              <w:bottom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  <w:tcBorders>
              <w:bottom w:val="single" w:color="auto" w:sz="4" w:space="0"/>
            </w:tcBorders>
          </w:tcPr>
          <w:p>
            <w:pPr>
              <w:pStyle w:val="Normal"/>
              <w:numPr>
                <w:ilvl w:val="0"/>
                <w:numId w:val="10"/>
              </w:numPr>
              <w:tabs>
                <w:tab w:val="left" w:leader="none" w:pos="315"/>
              </w:tabs>
              <w:spacing w:after="0" w:line="240" w:lineRule="auto"/>
              <w:ind w:left="34" w:firstLine="0"/>
              <w:jc w:val="both"/>
              <w:rPr>
                <w:rFonts w:ascii="Arial" w:cs="Arial" w:eastAsia="Calibri" w:hAnsi="Arial"/>
                <w:bCs/>
                <w:sz w:val="24"/>
                <w:szCs w:val="24"/>
              </w:rPr>
            </w:pPr>
            <w:r>
              <w:rPr>
                <w:rFonts w:ascii="Arial" w:cs="Arial" w:eastAsia="Calibri" w:hAnsi="Arial"/>
                <w:bCs/>
                <w:sz w:val="24"/>
                <w:szCs w:val="24"/>
              </w:rPr>
              <w:t>Организация деятельности волонтёров при пр</w:t>
            </w:r>
            <w:r>
              <w:rPr>
                <w:rFonts w:ascii="Arial" w:cs="Arial" w:eastAsia="Calibri" w:hAnsi="Arial"/>
                <w:bCs/>
                <w:sz w:val="24"/>
                <w:szCs w:val="24"/>
              </w:rPr>
              <w:t>оведении физку</w:t>
            </w:r>
            <w:r>
              <w:rPr>
                <w:rFonts w:ascii="Arial" w:cs="Arial" w:eastAsia="Calibri" w:hAnsi="Arial"/>
                <w:bCs/>
                <w:sz w:val="24"/>
                <w:szCs w:val="24"/>
              </w:rPr>
              <w:t>ль</w:t>
            </w:r>
            <w:r>
              <w:rPr>
                <w:rFonts w:ascii="Arial" w:cs="Arial" w:eastAsia="Calibri" w:hAnsi="Arial"/>
                <w:bCs/>
                <w:sz w:val="24"/>
                <w:szCs w:val="24"/>
              </w:rPr>
              <w:t>т</w:t>
            </w:r>
            <w:r>
              <w:rPr>
                <w:rFonts w:ascii="Arial" w:cs="Arial" w:eastAsia="Calibri" w:hAnsi="Arial"/>
                <w:bCs/>
                <w:sz w:val="24"/>
                <w:szCs w:val="24"/>
              </w:rPr>
              <w:t>у</w:t>
            </w:r>
            <w:r>
              <w:rPr>
                <w:rFonts w:ascii="Arial" w:cs="Arial" w:eastAsia="Calibri" w:hAnsi="Arial"/>
                <w:bCs/>
                <w:sz w:val="24"/>
                <w:szCs w:val="24"/>
              </w:rPr>
              <w:t>рно-оздоро</w:t>
            </w:r>
            <w:r>
              <w:rPr>
                <w:rFonts w:ascii="Arial" w:cs="Arial" w:eastAsia="Calibri" w:hAnsi="Arial"/>
                <w:bCs/>
                <w:sz w:val="24"/>
                <w:szCs w:val="24"/>
              </w:rPr>
              <w:t>вительного и спортивно-массового мероприятия.</w:t>
            </w:r>
          </w:p>
        </w:tc>
        <w:tc>
          <w:tcPr>
            <w:cnfStyle w:val="000010000000"/>
            <w:tcW w:w="929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  <w:trHeight w:val="562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/>
                <w:sz w:val="24"/>
                <w:szCs w:val="24"/>
                <w:lang w:val="ru-RU"/>
              </w:rPr>
              <w:t>4.</w:t>
            </w:r>
            <w:r>
              <w:rPr>
                <w:rFonts w:ascii="Arial" w:cs="Arial" w:hAnsi="Arial"/>
                <w:b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Определение содержания и направлений работы вол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онтёров в области физической культуры и спорта.</w:t>
            </w:r>
          </w:p>
        </w:tc>
        <w:tc>
          <w:tcPr>
            <w:cnfStyle w:val="000010000000"/>
            <w:tcW w:w="929" w:type="pc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</w:tr>
      <w:tr>
        <w:trPr>
          <w:cnfStyle w:val="000000000000"/>
          <w:wBefore w:w="0" w:type="dxa"/>
          <w:trHeight w:val="100" w:hRule="atLeast"/>
        </w:trPr>
        <w:tc>
          <w:tcPr>
            <w:cnfStyle w:val="000010000000"/>
            <w:tcW w:w="1080" w:type="pct"/>
            <w:vMerge w:val="restart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Тема 1.11. </w:t>
            </w:r>
            <w:r>
              <w:rPr>
                <w:rFonts w:ascii="Arial" w:cs="Arial" w:hAnsi="Arial"/>
                <w:bCs/>
                <w:sz w:val="24"/>
                <w:szCs w:val="24"/>
              </w:rPr>
              <w:t>Спортивн</w:t>
            </w:r>
            <w:r>
              <w:rPr>
                <w:rFonts w:ascii="Arial" w:cs="Arial" w:hAnsi="Arial"/>
                <w:bCs/>
                <w:sz w:val="24"/>
                <w:szCs w:val="24"/>
              </w:rPr>
              <w:t>ые соору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жения 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и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м</w:t>
            </w:r>
            <w:r>
              <w:rPr>
                <w:rFonts w:ascii="Arial" w:cs="Arial" w:hAnsi="Arial"/>
                <w:bCs/>
                <w:sz w:val="24"/>
                <w:szCs w:val="24"/>
              </w:rPr>
              <w:t>е</w:t>
            </w:r>
            <w:r>
              <w:rPr>
                <w:rFonts w:ascii="Arial" w:cs="Arial" w:hAnsi="Arial"/>
                <w:bCs/>
                <w:sz w:val="24"/>
                <w:szCs w:val="24"/>
              </w:rPr>
              <w:t>ста заняти</w:t>
            </w:r>
            <w:r>
              <w:rPr>
                <w:rFonts w:ascii="Arial" w:cs="Arial" w:hAnsi="Arial"/>
                <w:bCs/>
                <w:sz w:val="24"/>
                <w:szCs w:val="24"/>
              </w:rPr>
              <w:t>й физической культурой и спортом.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cnfStyle w:val="000010000000"/>
            <w:tcW w:w="92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val="ru-RU"/>
              </w:rPr>
              <w:t>6</w:t>
            </w:r>
          </w:p>
        </w:tc>
      </w:tr>
      <w:tr>
        <w:trPr>
          <w:cnfStyle w:val="000000000000"/>
          <w:wBefore w:w="0" w:type="dxa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numPr>
                <w:ilvl w:val="0"/>
                <w:numId w:val="11"/>
              </w:numPr>
              <w:tabs>
                <w:tab w:val="left" w:leader="none" w:pos="177"/>
                <w:tab w:val="left" w:leader="none" w:pos="453"/>
              </w:tabs>
              <w:spacing w:after="0" w:line="240" w:lineRule="auto"/>
              <w:ind w:left="36" w:hanging="36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Виды физкультурно</w:t>
            </w:r>
            <w:r>
              <w:rPr>
                <w:rFonts w:ascii="Arial" w:cs="Arial" w:hAnsi="Arial"/>
                <w:sz w:val="24"/>
                <w:szCs w:val="24"/>
              </w:rPr>
              <w:t>-спор</w:t>
            </w:r>
            <w:r>
              <w:rPr>
                <w:rFonts w:ascii="Arial" w:cs="Arial" w:hAnsi="Arial"/>
                <w:sz w:val="24"/>
                <w:szCs w:val="24"/>
              </w:rPr>
              <w:t>тивных сооружений, обо</w:t>
            </w:r>
            <w:r>
              <w:rPr>
                <w:rFonts w:ascii="Arial" w:cs="Arial" w:hAnsi="Arial"/>
                <w:sz w:val="24"/>
                <w:szCs w:val="24"/>
              </w:rPr>
              <w:t>рудования и инвентаря для проведения физкультурно-оздоровительн</w:t>
            </w:r>
            <w:r>
              <w:rPr>
                <w:rFonts w:ascii="Arial" w:cs="Arial" w:hAnsi="Arial"/>
                <w:sz w:val="24"/>
                <w:szCs w:val="24"/>
              </w:rPr>
              <w:t>ых и спортивно-массовых мероприятий, особенности их эксплуатации.</w:t>
            </w:r>
          </w:p>
        </w:tc>
        <w:tc>
          <w:tcPr>
            <w:cnfStyle w:val="000010000000"/>
            <w:tcW w:w="929" w:type="pct"/>
            <w:vMerge w:val="restar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val="ru-RU"/>
              </w:rPr>
              <w:t>2</w:t>
            </w:r>
          </w:p>
        </w:tc>
      </w:tr>
      <w:tr>
        <w:trPr>
          <w:cnfStyle w:val="000000000000"/>
          <w:wBefore w:w="0" w:type="dxa"/>
          <w:trHeight w:val="600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numPr>
                <w:ilvl w:val="0"/>
                <w:numId w:val="11"/>
              </w:numPr>
              <w:tabs>
                <w:tab w:val="left" w:leader="none" w:pos="177"/>
                <w:tab w:val="left" w:leader="none" w:pos="453"/>
              </w:tabs>
              <w:spacing w:after="0" w:line="240" w:lineRule="auto"/>
              <w:ind w:left="36" w:hanging="36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Техника безопа</w:t>
            </w:r>
            <w:r>
              <w:rPr>
                <w:rFonts w:ascii="Arial" w:cs="Arial" w:hAnsi="Arial"/>
                <w:sz w:val="24"/>
                <w:szCs w:val="24"/>
              </w:rPr>
              <w:t>сн</w:t>
            </w:r>
            <w:r>
              <w:rPr>
                <w:rFonts w:ascii="Arial" w:cs="Arial" w:hAnsi="Arial"/>
                <w:sz w:val="24"/>
                <w:szCs w:val="24"/>
              </w:rPr>
              <w:t>о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z w:val="24"/>
                <w:szCs w:val="24"/>
              </w:rPr>
              <w:t>ти и требо</w:t>
            </w:r>
            <w:r>
              <w:rPr>
                <w:rFonts w:ascii="Arial" w:cs="Arial" w:hAnsi="Arial"/>
                <w:sz w:val="24"/>
                <w:szCs w:val="24"/>
              </w:rPr>
              <w:t>вания к физкультурно-спортивным сооружениям, об</w:t>
            </w:r>
            <w:r>
              <w:rPr>
                <w:rFonts w:ascii="Arial" w:cs="Arial" w:hAnsi="Arial"/>
                <w:sz w:val="24"/>
                <w:szCs w:val="24"/>
              </w:rPr>
              <w:t>орудованию и инвентар</w:t>
            </w:r>
            <w:r>
              <w:rPr>
                <w:rFonts w:ascii="Arial" w:cs="Arial" w:hAnsi="Arial"/>
                <w:sz w:val="24"/>
                <w:szCs w:val="24"/>
              </w:rPr>
              <w:t>ю.</w:t>
            </w:r>
          </w:p>
        </w:tc>
        <w:tc>
          <w:tcPr>
            <w:cnfStyle w:val="000010000000"/>
            <w:tcW w:w="929" w:type="pct"/>
            <w:vMerge w:val="continue"/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i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val="ru-RU"/>
              </w:rPr>
              <w:t>3.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Изучение норм техники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безопасности к места</w:t>
            </w:r>
            <w:r>
              <w:rPr>
                <w:rFonts w:ascii="Arial" w:cs="Arial" w:hAnsi="Arial"/>
                <w:bCs/>
                <w:sz w:val="24"/>
                <w:szCs w:val="24"/>
              </w:rPr>
              <w:t>м проведения физкультурно-оздоровительных и спорт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ивно-массовых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ме</w:t>
            </w:r>
            <w:r>
              <w:rPr>
                <w:rFonts w:ascii="Arial" w:cs="Arial" w:hAnsi="Arial"/>
                <w:bCs/>
                <w:sz w:val="24"/>
                <w:szCs w:val="24"/>
              </w:rPr>
              <w:t>р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</w:t>
            </w:r>
            <w:r>
              <w:rPr>
                <w:rFonts w:ascii="Arial" w:cs="Arial" w:hAnsi="Arial"/>
                <w:bCs/>
                <w:sz w:val="24"/>
                <w:szCs w:val="24"/>
              </w:rPr>
              <w:t>приятий, к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оборудованию и инвентарю.</w:t>
            </w:r>
          </w:p>
        </w:tc>
        <w:tc>
          <w:tcPr>
            <w:cnfStyle w:val="000010000000"/>
            <w:tcW w:w="929" w:type="pc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</w:tr>
      <w:tr>
        <w:trPr>
          <w:cnfStyle w:val="000000000000"/>
          <w:wBefore w:w="0" w:type="dxa"/>
          <w:trHeight w:val="295" w:hRule="atLeast"/>
        </w:trPr>
        <w:tc>
          <w:tcPr>
            <w:cnfStyle w:val="000010000000"/>
            <w:tcW w:w="1080" w:type="pct"/>
            <w:vMerge w:val="restart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 1.12.</w:t>
            </w:r>
            <w:r>
              <w:rPr>
                <w:rFonts w:ascii="Arial" w:cs="Arial" w:hAnsi="Arial"/>
                <w:sz w:val="24"/>
                <w:szCs w:val="24"/>
              </w:rPr>
              <w:t xml:space="preserve"> Оценка</w:t>
            </w:r>
            <w:r>
              <w:rPr>
                <w:rFonts w:ascii="Arial" w:cs="Arial" w:hAnsi="Arial"/>
                <w:sz w:val="24"/>
                <w:szCs w:val="24"/>
              </w:rPr>
              <w:t xml:space="preserve"> резуль</w:t>
            </w:r>
            <w:r>
              <w:rPr>
                <w:rFonts w:ascii="Arial" w:cs="Arial" w:hAnsi="Arial"/>
                <w:sz w:val="24"/>
                <w:szCs w:val="24"/>
              </w:rPr>
              <w:t>тативности физ</w:t>
            </w:r>
            <w:r>
              <w:rPr>
                <w:rFonts w:ascii="Arial" w:cs="Arial" w:hAnsi="Arial"/>
                <w:sz w:val="24"/>
                <w:szCs w:val="24"/>
              </w:rPr>
              <w:t>культ</w:t>
            </w:r>
            <w:r>
              <w:rPr>
                <w:rFonts w:ascii="Arial" w:cs="Arial" w:hAnsi="Arial"/>
                <w:sz w:val="24"/>
                <w:szCs w:val="24"/>
              </w:rPr>
              <w:t>урно-спортивной раб</w:t>
            </w:r>
            <w:r>
              <w:rPr>
                <w:rFonts w:ascii="Arial" w:cs="Arial" w:hAnsi="Arial"/>
                <w:sz w:val="24"/>
                <w:szCs w:val="24"/>
              </w:rPr>
              <w:t xml:space="preserve">оты. </w:t>
            </w: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</w:p>
        </w:tc>
        <w:tc>
          <w:tcPr>
            <w:cnfStyle w:val="000010000000"/>
            <w:tcW w:w="92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val="ru-RU"/>
              </w:rPr>
              <w:t>8</w:t>
            </w:r>
          </w:p>
        </w:tc>
      </w:tr>
      <w:tr>
        <w:trPr>
          <w:cnfStyle w:val="000000000000"/>
          <w:wBefore w:w="0" w:type="dxa"/>
          <w:trHeight w:val="365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1.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Показатели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результативности физкультурно-с</w:t>
            </w:r>
            <w:r>
              <w:rPr>
                <w:rFonts w:ascii="Arial" w:cs="Arial" w:hAnsi="Arial"/>
                <w:sz w:val="24"/>
                <w:szCs w:val="24"/>
              </w:rPr>
              <w:t>портивной работы</w:t>
            </w:r>
          </w:p>
        </w:tc>
        <w:tc>
          <w:tcPr>
            <w:cnfStyle w:val="000010000000"/>
            <w:tcW w:w="92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val="ru-RU"/>
              </w:rPr>
              <w:t>4</w:t>
            </w:r>
          </w:p>
        </w:tc>
      </w:tr>
      <w:tr>
        <w:trPr>
          <w:cnfStyle w:val="000000000000"/>
          <w:wBefore w:w="0" w:type="dxa"/>
          <w:trHeight w:val="434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val="ru-RU"/>
              </w:rPr>
              <w:t>2.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Оц</w:t>
            </w:r>
            <w:r>
              <w:rPr>
                <w:rFonts w:ascii="Arial" w:cs="Arial" w:hAnsi="Arial"/>
                <w:bCs/>
                <w:sz w:val="24"/>
                <w:szCs w:val="24"/>
              </w:rPr>
              <w:t>е</w:t>
            </w:r>
            <w:r>
              <w:rPr>
                <w:rFonts w:ascii="Arial" w:cs="Arial" w:hAnsi="Arial"/>
                <w:bCs/>
                <w:sz w:val="24"/>
                <w:szCs w:val="24"/>
              </w:rPr>
              <w:t>н</w:t>
            </w:r>
            <w:r>
              <w:rPr>
                <w:rFonts w:ascii="Arial" w:cs="Arial" w:hAnsi="Arial"/>
                <w:bCs/>
                <w:sz w:val="24"/>
                <w:szCs w:val="24"/>
              </w:rPr>
              <w:t>ка резуль</w:t>
            </w:r>
            <w:r>
              <w:rPr>
                <w:rFonts w:ascii="Arial" w:cs="Arial" w:hAnsi="Arial"/>
                <w:bCs/>
                <w:sz w:val="24"/>
                <w:szCs w:val="24"/>
              </w:rPr>
              <w:t>тативности физкультурно-спортивной работы в обра</w:t>
            </w:r>
            <w:r>
              <w:rPr>
                <w:rFonts w:ascii="Arial" w:cs="Arial" w:hAnsi="Arial"/>
                <w:bCs/>
                <w:sz w:val="24"/>
                <w:szCs w:val="24"/>
              </w:rPr>
              <w:t>зовательных и физкуль</w:t>
            </w:r>
            <w:r>
              <w:rPr>
                <w:rFonts w:ascii="Arial" w:cs="Arial" w:hAnsi="Arial"/>
                <w:bCs/>
                <w:sz w:val="24"/>
                <w:szCs w:val="24"/>
              </w:rPr>
              <w:t>турно</w:t>
            </w:r>
            <w:r>
              <w:rPr>
                <w:rFonts w:ascii="Arial" w:cs="Arial" w:hAnsi="Arial"/>
                <w:bCs/>
                <w:sz w:val="24"/>
                <w:szCs w:val="24"/>
              </w:rPr>
              <w:t>-спортивных организаци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ях. </w:t>
            </w:r>
          </w:p>
        </w:tc>
        <w:tc>
          <w:tcPr>
            <w:cnfStyle w:val="000010000000"/>
            <w:tcW w:w="92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val="ru-RU"/>
              </w:rPr>
              <w:t>4</w:t>
            </w:r>
          </w:p>
        </w:tc>
      </w:tr>
      <w:tr>
        <w:trPr>
          <w:cnfStyle w:val="000000000000"/>
          <w:wBefore w:w="0" w:type="dxa"/>
          <w:trHeight w:val="434" w:hRule="atLeast"/>
        </w:trPr>
        <w:tc>
          <w:tcPr>
            <w:cnfStyle w:val="000010000000"/>
            <w:tcW w:w="4071" w:type="pct"/>
            <w:gridSpan w:val="4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Учебная практика раздел 1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Виды работ 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1.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Разработка общ</w:t>
            </w:r>
            <w:r>
              <w:rPr>
                <w:rFonts w:ascii="Arial" w:cs="Arial" w:hAnsi="Arial"/>
                <w:bCs/>
                <w:sz w:val="24"/>
                <w:szCs w:val="24"/>
              </w:rPr>
              <w:t>его плана физку</w:t>
            </w:r>
            <w:r>
              <w:rPr>
                <w:rFonts w:ascii="Arial" w:cs="Arial" w:hAnsi="Arial"/>
                <w:bCs/>
                <w:sz w:val="24"/>
                <w:szCs w:val="24"/>
              </w:rPr>
              <w:t>льтурно-спортивной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работы.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" w:cs="Arial" w:hAnsi="Arial"/>
                <w:bCs/>
                <w:sz w:val="24"/>
                <w:szCs w:val="24"/>
              </w:rPr>
              <w:t>. Анализ и оценка физкульту</w:t>
            </w:r>
            <w:r>
              <w:rPr>
                <w:rFonts w:ascii="Arial" w:cs="Arial" w:hAnsi="Arial"/>
                <w:bCs/>
                <w:sz w:val="24"/>
                <w:szCs w:val="24"/>
              </w:rPr>
              <w:t>рно-спортивной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р</w:t>
            </w:r>
            <w:r>
              <w:rPr>
                <w:rFonts w:ascii="Arial" w:cs="Arial" w:hAnsi="Arial"/>
                <w:bCs/>
                <w:sz w:val="24"/>
                <w:szCs w:val="24"/>
              </w:rPr>
              <w:t>а</w:t>
            </w:r>
            <w:r>
              <w:rPr>
                <w:rFonts w:ascii="Arial" w:cs="Arial" w:hAnsi="Arial"/>
                <w:bCs/>
                <w:sz w:val="24"/>
                <w:szCs w:val="24"/>
              </w:rPr>
              <w:t>б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оты.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3.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Определения соответствия оборудования и инвентаря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нормам техники безоп</w:t>
            </w:r>
            <w:r>
              <w:rPr>
                <w:rFonts w:ascii="Arial" w:cs="Arial" w:hAnsi="Arial"/>
                <w:bCs/>
                <w:sz w:val="24"/>
                <w:szCs w:val="24"/>
              </w:rPr>
              <w:t>аснос</w:t>
            </w:r>
            <w:r>
              <w:rPr>
                <w:rFonts w:ascii="Arial" w:cs="Arial" w:hAnsi="Arial"/>
                <w:bCs/>
                <w:sz w:val="24"/>
                <w:szCs w:val="24"/>
              </w:rPr>
              <w:t>ти.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4.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Организация деятельности волонтеров при проведении физкультурно-оздоровительно</w:t>
            </w:r>
            <w:r>
              <w:rPr>
                <w:rFonts w:ascii="Arial" w:cs="Arial" w:hAnsi="Arial"/>
                <w:bCs/>
                <w:sz w:val="24"/>
                <w:szCs w:val="24"/>
              </w:rPr>
              <w:t>го и спортивно-массового мероприятия.</w:t>
            </w:r>
          </w:p>
          <w:p>
            <w:pPr>
              <w:pStyle w:val="Normal"/>
              <w:numPr>
                <w:ilvl w:val="0"/>
                <w:numId w:val="11"/>
              </w:numPr>
              <w:tabs>
                <w:tab w:val="left" w:leader="none" w:pos="284"/>
              </w:tabs>
              <w:spacing w:after="0" w:line="240" w:lineRule="auto"/>
              <w:ind w:left="0" w:firstLine="0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Анализ программ проведения физку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льтурно-оздоро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ви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т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е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льных ил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и спортивно-массовых мероприятий с различными кат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егориями населения.</w:t>
            </w:r>
          </w:p>
          <w:p>
            <w:pPr>
              <w:pStyle w:val="Normal"/>
              <w:numPr>
                <w:ilvl w:val="0"/>
                <w:numId w:val="11"/>
              </w:numPr>
              <w:tabs>
                <w:tab w:val="left" w:leader="none" w:pos="284"/>
              </w:tabs>
              <w:spacing w:after="0" w:line="240" w:lineRule="auto"/>
              <w:ind w:left="0" w:firstLine="0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П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л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анир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ование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проведения физкультурно-оздоровительных и (или) спортивно-массовых мероприятий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с различными категориями населения.</w:t>
            </w:r>
          </w:p>
          <w:p>
            <w:pPr>
              <w:pStyle w:val="Normal"/>
              <w:numPr>
                <w:ilvl w:val="0"/>
                <w:numId w:val="11"/>
              </w:numPr>
              <w:tabs>
                <w:tab w:val="left" w:leader="none" w:pos="284"/>
              </w:tabs>
              <w:spacing w:after="0" w:line="240" w:lineRule="auto"/>
              <w:ind w:left="0" w:firstLine="0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Наблюдение, анализ физкультурно-о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здоровительных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и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с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портивно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-массовых мероприятий с различными категориями на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селения. Разработка п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редло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жений по их совершенств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ованию.</w:t>
            </w:r>
          </w:p>
          <w:p>
            <w:pPr>
              <w:pStyle w:val="Normal"/>
              <w:numPr>
                <w:ilvl w:val="0"/>
                <w:numId w:val="11"/>
              </w:numPr>
              <w:tabs>
                <w:tab w:val="left" w:leader="none" w:pos="284"/>
              </w:tabs>
              <w:spacing w:after="0" w:line="240" w:lineRule="auto"/>
              <w:ind w:left="0" w:firstLine="0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Участие в проведении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и самоанализ физкультурно-оздоров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ительного и (или) спортивно-массо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вого мероприятия.</w:t>
            </w:r>
          </w:p>
          <w:p>
            <w:pPr>
              <w:pStyle w:val="Normal"/>
              <w:numPr>
                <w:ilvl w:val="0"/>
                <w:numId w:val="11"/>
              </w:numPr>
              <w:tabs>
                <w:tab w:val="left" w:leader="none" w:pos="284"/>
              </w:tabs>
              <w:spacing w:after="0" w:line="240" w:lineRule="auto"/>
              <w:ind w:left="0" w:firstLine="0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Проведение инструкт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ажа по технике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б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е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з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опаснос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ти в процессе организации и проведения физкультурн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о-оздоровительного и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(или)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спортивно-массового мер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оприятия.</w:t>
            </w:r>
          </w:p>
        </w:tc>
        <w:tc>
          <w:tcPr>
            <w:cnfStyle w:val="000001000000"/>
            <w:tcW w:w="92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36/36</w:t>
            </w:r>
          </w:p>
        </w:tc>
      </w:tr>
      <w:tr>
        <w:trPr>
          <w:cnfStyle w:val="000000000000"/>
          <w:wBefore w:w="0" w:type="dxa"/>
        </w:trPr>
        <w:tc>
          <w:tcPr>
            <w:cnfStyle w:val="000010000000"/>
            <w:tcW w:w="4071" w:type="pct"/>
            <w:gridSpan w:val="4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Раздел 3. Проведени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е работы по пр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ед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о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т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вр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ащению применения допинга</w:t>
            </w:r>
          </w:p>
        </w:tc>
        <w:tc>
          <w:tcPr>
            <w:cnfStyle w:val="000001000000"/>
            <w:tcW w:w="929" w:type="pc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</w:trPr>
        <w:tc>
          <w:tcPr>
            <w:cnfStyle w:val="000010000000"/>
            <w:tcW w:w="4071" w:type="pct"/>
            <w:gridSpan w:val="4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МДК. 01.03 Организаци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онно-методические осн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о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вы ф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изку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льтурно-спортивной работы.</w:t>
            </w:r>
          </w:p>
        </w:tc>
        <w:tc>
          <w:tcPr>
            <w:cnfStyle w:val="000001000000"/>
            <w:tcW w:w="929" w:type="pc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val="ru-RU"/>
              </w:rPr>
              <w:t>62</w:t>
            </w:r>
          </w:p>
        </w:tc>
      </w:tr>
      <w:tr>
        <w:trPr>
          <w:cnfStyle w:val="000000000000"/>
          <w:wBefore w:w="0" w:type="dxa"/>
        </w:trPr>
        <w:tc>
          <w:tcPr>
            <w:cnfStyle w:val="000010000000"/>
            <w:tcW w:w="1095" w:type="pct"/>
            <w:gridSpan w:val="2"/>
            <w:vMerge w:val="restart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Тема 3.1.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Допинг как глобальная проблема соврем</w:t>
            </w:r>
            <w:r>
              <w:rPr>
                <w:rFonts w:ascii="Arial" w:cs="Arial" w:hAnsi="Arial"/>
                <w:bCs/>
                <w:sz w:val="24"/>
                <w:szCs w:val="24"/>
              </w:rPr>
              <w:t>енного спорта.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76" w:type="pct"/>
            <w:gridSpan w:val="2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cnfStyle w:val="000010000000"/>
            <w:tcW w:w="92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val="ru-RU"/>
              </w:rPr>
              <w:t>8</w:t>
            </w:r>
          </w:p>
        </w:tc>
      </w:tr>
      <w:tr>
        <w:trPr>
          <w:cnfStyle w:val="000000000000"/>
          <w:wBefore w:w="0" w:type="dxa"/>
        </w:trPr>
        <w:tc>
          <w:tcPr>
            <w:cnfStyle w:val="000010000000"/>
            <w:tcW w:w="1095" w:type="pct"/>
            <w:gridSpan w:val="2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76" w:type="pct"/>
            <w:gridSpan w:val="2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1.Определение понятия «Допинг». </w:t>
            </w:r>
          </w:p>
        </w:tc>
        <w:tc>
          <w:tcPr>
            <w:cnfStyle w:val="000010000000"/>
            <w:tcW w:w="929" w:type="pct"/>
            <w:vMerge w:val="restar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val="ru-RU"/>
              </w:rPr>
              <w:t>8</w:t>
            </w:r>
          </w:p>
        </w:tc>
      </w:tr>
      <w:tr>
        <w:trPr>
          <w:cnfStyle w:val="000000000000"/>
          <w:wBefore w:w="0" w:type="dxa"/>
        </w:trPr>
        <w:tc>
          <w:tcPr>
            <w:cnfStyle w:val="000010000000"/>
            <w:tcW w:w="1095" w:type="pct"/>
            <w:gridSpan w:val="2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76" w:type="pct"/>
            <w:gridSpan w:val="2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2.</w:t>
            </w:r>
            <w:r>
              <w:rPr>
                <w:rFonts w:ascii="Arial" w:cs="Arial" w:hAnsi="Arial"/>
                <w:bCs/>
                <w:sz w:val="24"/>
                <w:szCs w:val="24"/>
              </w:rPr>
              <w:t>Исторический о</w:t>
            </w:r>
            <w:r>
              <w:rPr>
                <w:rFonts w:ascii="Arial" w:cs="Arial" w:hAnsi="Arial"/>
                <w:bCs/>
                <w:sz w:val="24"/>
                <w:szCs w:val="24"/>
              </w:rPr>
              <w:t>бз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</w:t>
            </w:r>
            <w:r>
              <w:rPr>
                <w:rFonts w:ascii="Arial" w:cs="Arial" w:hAnsi="Arial"/>
                <w:bCs/>
                <w:sz w:val="24"/>
                <w:szCs w:val="24"/>
              </w:rPr>
              <w:t>р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п</w:t>
            </w:r>
            <w:r>
              <w:rPr>
                <w:rFonts w:ascii="Arial" w:cs="Arial" w:hAnsi="Arial"/>
                <w:bCs/>
                <w:sz w:val="24"/>
                <w:szCs w:val="24"/>
              </w:rPr>
              <w:t>роблемы допинга.</w:t>
            </w:r>
          </w:p>
        </w:tc>
        <w:tc>
          <w:tcPr>
            <w:cnfStyle w:val="000010000000"/>
            <w:tcW w:w="929" w:type="pct"/>
            <w:vMerge w:val="continue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</w:trPr>
        <w:tc>
          <w:tcPr>
            <w:cnfStyle w:val="000010000000"/>
            <w:tcW w:w="1095" w:type="pct"/>
            <w:gridSpan w:val="2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76" w:type="pct"/>
            <w:gridSpan w:val="2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3.Допинг как глобальная этическая п</w:t>
            </w:r>
            <w:r>
              <w:rPr>
                <w:rFonts w:ascii="Arial" w:cs="Arial" w:hAnsi="Arial"/>
                <w:bCs/>
                <w:sz w:val="24"/>
                <w:szCs w:val="24"/>
              </w:rPr>
              <w:t>роблема спорта.</w:t>
            </w:r>
          </w:p>
        </w:tc>
        <w:tc>
          <w:tcPr>
            <w:cnfStyle w:val="000010000000"/>
            <w:tcW w:w="929" w:type="pct"/>
            <w:vMerge w:val="continue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</w:trPr>
        <w:tc>
          <w:tcPr>
            <w:cnfStyle w:val="000010000000"/>
            <w:tcW w:w="1095" w:type="pct"/>
            <w:gridSpan w:val="2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76" w:type="pct"/>
            <w:gridSpan w:val="2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4.</w:t>
            </w:r>
            <w:r>
              <w:rPr>
                <w:rFonts w:ascii="Arial" w:cs="Arial" w:hAnsi="Arial"/>
                <w:bCs/>
                <w:sz w:val="24"/>
                <w:szCs w:val="24"/>
              </w:rPr>
              <w:t>Распр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остране</w:t>
            </w:r>
            <w:r>
              <w:rPr>
                <w:rFonts w:ascii="Arial" w:cs="Arial" w:hAnsi="Arial"/>
                <w:bCs/>
                <w:sz w:val="24"/>
                <w:szCs w:val="24"/>
              </w:rPr>
              <w:t>нность допинга в разных видах спорта.</w:t>
            </w:r>
          </w:p>
        </w:tc>
        <w:tc>
          <w:tcPr>
            <w:cnfStyle w:val="000010000000"/>
            <w:tcW w:w="929" w:type="pct"/>
            <w:vMerge w:val="continue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  <w:trHeight w:val="177" w:hRule="atLeast"/>
        </w:trPr>
        <w:tc>
          <w:tcPr>
            <w:cnfStyle w:val="000010000000"/>
            <w:tcW w:w="1095" w:type="pct"/>
            <w:gridSpan w:val="2"/>
            <w:vMerge w:val="restart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Тема 3.2.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Запрещенные субстанции и мет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оды.</w:t>
            </w:r>
          </w:p>
        </w:tc>
        <w:tc>
          <w:tcPr>
            <w:cnfStyle w:val="000001000000"/>
            <w:tcW w:w="2976" w:type="pct"/>
            <w:gridSpan w:val="2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cnfStyle w:val="000010000000"/>
            <w:tcW w:w="92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val="ru-RU"/>
              </w:rPr>
              <w:t>8</w:t>
            </w:r>
          </w:p>
        </w:tc>
      </w:tr>
      <w:tr>
        <w:trPr>
          <w:cnfStyle w:val="000000000000"/>
          <w:wBefore w:w="0" w:type="dxa"/>
          <w:trHeight w:val="360" w:hRule="atLeast"/>
        </w:trPr>
        <w:tc>
          <w:tcPr>
            <w:cnfStyle w:val="000010000000"/>
            <w:tcW w:w="1095" w:type="pct"/>
            <w:gridSpan w:val="2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76" w:type="pct"/>
            <w:gridSpan w:val="2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1.Запрещенный список ВАДА, критерии включения субс</w:t>
            </w:r>
            <w:r>
              <w:rPr>
                <w:rFonts w:ascii="Arial" w:cs="Arial" w:hAnsi="Arial"/>
                <w:bCs/>
                <w:sz w:val="24"/>
                <w:szCs w:val="24"/>
              </w:rPr>
              <w:t>танций и метод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ов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в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н</w:t>
            </w:r>
            <w:r>
              <w:rPr>
                <w:rFonts w:ascii="Arial" w:cs="Arial" w:hAnsi="Arial"/>
                <w:bCs/>
                <w:sz w:val="24"/>
                <w:szCs w:val="24"/>
              </w:rPr>
              <w:t>его.</w:t>
            </w:r>
          </w:p>
        </w:tc>
        <w:tc>
          <w:tcPr>
            <w:cnfStyle w:val="000010000000"/>
            <w:tcW w:w="929" w:type="pct"/>
            <w:vMerge w:val="restar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val="ru-RU"/>
              </w:rPr>
              <w:t>8</w:t>
            </w:r>
          </w:p>
        </w:tc>
      </w:tr>
      <w:tr>
        <w:trPr>
          <w:cnfStyle w:val="000000000000"/>
          <w:wBefore w:w="0" w:type="dxa"/>
          <w:trHeight w:val="255" w:hRule="atLeast"/>
        </w:trPr>
        <w:tc>
          <w:tcPr>
            <w:cnfStyle w:val="000010000000"/>
            <w:tcW w:w="1095" w:type="pct"/>
            <w:gridSpan w:val="2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76" w:type="pct"/>
            <w:gridSpan w:val="2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2.Запрещенные субстанции.</w:t>
            </w:r>
          </w:p>
        </w:tc>
        <w:tc>
          <w:tcPr>
            <w:cnfStyle w:val="000010000000"/>
            <w:tcW w:w="929" w:type="pct"/>
            <w:vMerge w:val="continue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  <w:trHeight w:val="135" w:hRule="atLeast"/>
        </w:trPr>
        <w:tc>
          <w:tcPr>
            <w:cnfStyle w:val="000010000000"/>
            <w:tcW w:w="1095" w:type="pct"/>
            <w:gridSpan w:val="2"/>
            <w:vMerge w:val="restart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Тема 3.3.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Медицинс</w:t>
            </w:r>
            <w:r>
              <w:rPr>
                <w:rFonts w:ascii="Arial" w:cs="Arial" w:hAnsi="Arial"/>
                <w:bCs/>
                <w:sz w:val="24"/>
                <w:szCs w:val="24"/>
              </w:rPr>
              <w:t>кие аспе</w:t>
            </w:r>
            <w:r>
              <w:rPr>
                <w:rFonts w:ascii="Arial" w:cs="Arial" w:hAnsi="Arial"/>
                <w:bCs/>
                <w:sz w:val="24"/>
                <w:szCs w:val="24"/>
              </w:rPr>
              <w:t>кты применени</w:t>
            </w:r>
            <w:r>
              <w:rPr>
                <w:rFonts w:ascii="Arial" w:cs="Arial" w:hAnsi="Arial"/>
                <w:bCs/>
                <w:sz w:val="24"/>
                <w:szCs w:val="24"/>
              </w:rPr>
              <w:t>я доп</w:t>
            </w:r>
            <w:r>
              <w:rPr>
                <w:rFonts w:ascii="Arial" w:cs="Arial" w:hAnsi="Arial"/>
                <w:bCs/>
                <w:sz w:val="24"/>
                <w:szCs w:val="24"/>
              </w:rPr>
              <w:t>инга.</w:t>
            </w:r>
          </w:p>
        </w:tc>
        <w:tc>
          <w:tcPr>
            <w:cnfStyle w:val="000001000000"/>
            <w:tcW w:w="2976" w:type="pct"/>
            <w:gridSpan w:val="2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cnfStyle w:val="000010000000"/>
            <w:tcW w:w="92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val="ru-RU"/>
              </w:rPr>
              <w:t>4</w:t>
            </w:r>
          </w:p>
        </w:tc>
      </w:tr>
      <w:tr>
        <w:trPr>
          <w:cnfStyle w:val="000000000000"/>
          <w:wBefore w:w="0" w:type="dxa"/>
          <w:trHeight w:val="126" w:hRule="atLeast"/>
        </w:trPr>
        <w:tc>
          <w:tcPr>
            <w:cnfStyle w:val="000010000000"/>
            <w:tcW w:w="1095" w:type="pct"/>
            <w:gridSpan w:val="2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76" w:type="pct"/>
            <w:gridSpan w:val="2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1.Допинг и спортивная фармакология.</w:t>
            </w:r>
          </w:p>
        </w:tc>
        <w:tc>
          <w:tcPr>
            <w:cnfStyle w:val="000010000000"/>
            <w:tcW w:w="929" w:type="pct"/>
            <w:vMerge w:val="restar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val="ru-RU"/>
              </w:rPr>
              <w:t>4</w:t>
            </w:r>
          </w:p>
        </w:tc>
      </w:tr>
      <w:tr>
        <w:trPr>
          <w:cnfStyle w:val="000000000000"/>
          <w:wBefore w:w="0" w:type="dxa"/>
          <w:trHeight w:val="301" w:hRule="atLeast"/>
        </w:trPr>
        <w:tc>
          <w:tcPr>
            <w:cnfStyle w:val="000010000000"/>
            <w:tcW w:w="1095" w:type="pct"/>
            <w:gridSpan w:val="2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76" w:type="pct"/>
            <w:gridSpan w:val="2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2.Сущность и границы доп</w:t>
            </w:r>
            <w:r>
              <w:rPr>
                <w:rFonts w:ascii="Arial" w:cs="Arial" w:hAnsi="Arial"/>
                <w:bCs/>
                <w:sz w:val="24"/>
                <w:szCs w:val="24"/>
              </w:rPr>
              <w:t>устимости фармакологичес</w:t>
            </w:r>
            <w:r>
              <w:rPr>
                <w:rFonts w:ascii="Arial" w:cs="Arial" w:hAnsi="Arial"/>
                <w:bCs/>
                <w:sz w:val="24"/>
                <w:szCs w:val="24"/>
              </w:rPr>
              <w:t>кой поддержки.</w:t>
            </w:r>
          </w:p>
        </w:tc>
        <w:tc>
          <w:tcPr>
            <w:cnfStyle w:val="000010000000"/>
            <w:tcW w:w="929" w:type="pct"/>
            <w:vMerge w:val="continue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  <w:trHeight w:val="276" w:hRule="atLeast"/>
        </w:trPr>
        <w:tc>
          <w:tcPr>
            <w:cnfStyle w:val="000010000000"/>
            <w:tcW w:w="1095" w:type="pct"/>
            <w:gridSpan w:val="2"/>
            <w:vMerge w:val="restart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Тема 3.4. </w:t>
            </w:r>
            <w:r>
              <w:rPr>
                <w:rFonts w:ascii="Arial" w:cs="Arial" w:hAnsi="Arial"/>
                <w:bCs/>
                <w:sz w:val="24"/>
                <w:szCs w:val="24"/>
              </w:rPr>
              <w:t>Социальные и психол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огические посл</w:t>
            </w:r>
            <w:r>
              <w:rPr>
                <w:rFonts w:ascii="Arial" w:cs="Arial" w:hAnsi="Arial"/>
                <w:bCs/>
                <w:sz w:val="24"/>
                <w:szCs w:val="24"/>
              </w:rPr>
              <w:t>ед</w:t>
            </w:r>
            <w:r>
              <w:rPr>
                <w:rFonts w:ascii="Arial" w:cs="Arial" w:hAnsi="Arial"/>
                <w:bCs/>
                <w:sz w:val="24"/>
                <w:szCs w:val="24"/>
              </w:rPr>
              <w:t>с</w:t>
            </w:r>
            <w:r>
              <w:rPr>
                <w:rFonts w:ascii="Arial" w:cs="Arial" w:hAnsi="Arial"/>
                <w:bCs/>
                <w:sz w:val="24"/>
                <w:szCs w:val="24"/>
              </w:rPr>
              <w:t>т</w:t>
            </w:r>
            <w:r>
              <w:rPr>
                <w:rFonts w:ascii="Arial" w:cs="Arial" w:hAnsi="Arial"/>
                <w:bCs/>
                <w:sz w:val="24"/>
                <w:szCs w:val="24"/>
              </w:rPr>
              <w:t>ви</w:t>
            </w:r>
            <w:r>
              <w:rPr>
                <w:rFonts w:ascii="Arial" w:cs="Arial" w:hAnsi="Arial"/>
                <w:bCs/>
                <w:sz w:val="24"/>
                <w:szCs w:val="24"/>
              </w:rPr>
              <w:t>я применения допинга.</w:t>
            </w:r>
          </w:p>
        </w:tc>
        <w:tc>
          <w:tcPr>
            <w:cnfStyle w:val="000001000000"/>
            <w:tcW w:w="2976" w:type="pct"/>
            <w:gridSpan w:val="2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cnfStyle w:val="000010000000"/>
            <w:tcW w:w="92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val="ru-RU"/>
              </w:rPr>
              <w:t>6</w:t>
            </w:r>
          </w:p>
        </w:tc>
      </w:tr>
      <w:tr>
        <w:trPr>
          <w:cnfStyle w:val="000000000000"/>
          <w:wBefore w:w="0" w:type="dxa"/>
          <w:trHeight w:val="270" w:hRule="atLeast"/>
        </w:trPr>
        <w:tc>
          <w:tcPr>
            <w:cnfStyle w:val="000010000000"/>
            <w:tcW w:w="1095" w:type="pct"/>
            <w:gridSpan w:val="2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76" w:type="pct"/>
            <w:gridSpan w:val="2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 1.Допинг и отноше</w:t>
            </w:r>
            <w:r>
              <w:rPr>
                <w:rFonts w:ascii="Arial" w:cs="Arial" w:hAnsi="Arial"/>
                <w:bCs/>
                <w:sz w:val="24"/>
                <w:szCs w:val="24"/>
              </w:rPr>
              <w:t>ние к спорту в общ</w:t>
            </w:r>
            <w:r>
              <w:rPr>
                <w:rFonts w:ascii="Arial" w:cs="Arial" w:hAnsi="Arial"/>
                <w:bCs/>
                <w:sz w:val="24"/>
                <w:szCs w:val="24"/>
              </w:rPr>
              <w:t>ест</w:t>
            </w:r>
            <w:r>
              <w:rPr>
                <w:rFonts w:ascii="Arial" w:cs="Arial" w:hAnsi="Arial"/>
                <w:bCs/>
                <w:sz w:val="24"/>
                <w:szCs w:val="24"/>
              </w:rPr>
              <w:t>ве.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С</w:t>
            </w:r>
            <w:r>
              <w:rPr>
                <w:rFonts w:ascii="Arial" w:cs="Arial" w:hAnsi="Arial"/>
                <w:bCs/>
                <w:sz w:val="24"/>
                <w:szCs w:val="24"/>
              </w:rPr>
              <w:t>тереотип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ы о допинге. </w:t>
            </w:r>
          </w:p>
        </w:tc>
        <w:tc>
          <w:tcPr>
            <w:cnfStyle w:val="000010000000"/>
            <w:tcW w:w="929" w:type="pct"/>
            <w:vMerge w:val="restar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val="ru-RU"/>
              </w:rPr>
              <w:t>6</w:t>
            </w:r>
          </w:p>
        </w:tc>
      </w:tr>
      <w:tr>
        <w:trPr>
          <w:cnfStyle w:val="000000000000"/>
          <w:wBefore w:w="0" w:type="dxa"/>
          <w:trHeight w:val="370" w:hRule="atLeast"/>
        </w:trPr>
        <w:tc>
          <w:tcPr>
            <w:cnfStyle w:val="000010000000"/>
            <w:tcW w:w="1095" w:type="pct"/>
            <w:gridSpan w:val="2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76" w:type="pct"/>
            <w:gridSpan w:val="2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2. Изменения психики под влиянием ряда запрещенных субстанц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ий. </w:t>
            </w:r>
          </w:p>
        </w:tc>
        <w:tc>
          <w:tcPr>
            <w:cnfStyle w:val="000010000000"/>
            <w:tcW w:w="929" w:type="pct"/>
            <w:vMerge w:val="continue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  <w:trHeight w:val="150" w:hRule="atLeast"/>
        </w:trPr>
        <w:tc>
          <w:tcPr>
            <w:cnfStyle w:val="000010000000"/>
            <w:tcW w:w="1095" w:type="pct"/>
            <w:gridSpan w:val="2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76" w:type="pct"/>
            <w:gridSpan w:val="2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3.Экономические аспекты допинга. </w:t>
            </w:r>
          </w:p>
        </w:tc>
        <w:tc>
          <w:tcPr>
            <w:cnfStyle w:val="000010000000"/>
            <w:tcW w:w="929" w:type="pct"/>
            <w:vMerge w:val="continue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  <w:trHeight w:val="225" w:hRule="atLeast"/>
        </w:trPr>
        <w:tc>
          <w:tcPr>
            <w:cnfStyle w:val="000010000000"/>
            <w:tcW w:w="1095" w:type="pct"/>
            <w:gridSpan w:val="2"/>
            <w:vMerge w:val="restart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Тема 3.5.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Нормативные прав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овые акты, рег</w:t>
            </w:r>
            <w:r>
              <w:rPr>
                <w:rFonts w:ascii="Arial" w:cs="Arial" w:hAnsi="Arial"/>
                <w:bCs/>
                <w:sz w:val="24"/>
                <w:szCs w:val="24"/>
              </w:rPr>
              <w:t>ул</w:t>
            </w:r>
            <w:r>
              <w:rPr>
                <w:rFonts w:ascii="Arial" w:cs="Arial" w:hAnsi="Arial"/>
                <w:bCs/>
                <w:sz w:val="24"/>
                <w:szCs w:val="24"/>
              </w:rPr>
              <w:t>и</w:t>
            </w:r>
            <w:r>
              <w:rPr>
                <w:rFonts w:ascii="Arial" w:cs="Arial" w:hAnsi="Arial"/>
                <w:bCs/>
                <w:sz w:val="24"/>
                <w:szCs w:val="24"/>
              </w:rPr>
              <w:t>р</w:t>
            </w:r>
            <w:r>
              <w:rPr>
                <w:rFonts w:ascii="Arial" w:cs="Arial" w:hAnsi="Arial"/>
                <w:bCs/>
                <w:sz w:val="24"/>
                <w:szCs w:val="24"/>
              </w:rPr>
              <w:t>ую</w:t>
            </w:r>
            <w:r>
              <w:rPr>
                <w:rFonts w:ascii="Arial" w:cs="Arial" w:hAnsi="Arial"/>
                <w:bCs/>
                <w:sz w:val="24"/>
                <w:szCs w:val="24"/>
              </w:rPr>
              <w:t>щие работу по предотвращению применения допинга.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76" w:type="pct"/>
            <w:gridSpan w:val="2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Содер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жание</w:t>
            </w:r>
          </w:p>
        </w:tc>
        <w:tc>
          <w:tcPr>
            <w:cnfStyle w:val="000010000000"/>
            <w:tcW w:w="92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val="ru-RU"/>
              </w:rPr>
              <w:t>12</w:t>
            </w:r>
          </w:p>
        </w:tc>
      </w:tr>
      <w:tr>
        <w:trPr>
          <w:cnfStyle w:val="000000000000"/>
          <w:wBefore w:w="0" w:type="dxa"/>
          <w:trHeight w:val="270" w:hRule="atLeast"/>
        </w:trPr>
        <w:tc>
          <w:tcPr>
            <w:cnfStyle w:val="000010000000"/>
            <w:tcW w:w="1095" w:type="pct"/>
            <w:gridSpan w:val="2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76" w:type="pct"/>
            <w:gridSpan w:val="2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2.Организац</w:t>
            </w:r>
            <w:r>
              <w:rPr>
                <w:rFonts w:ascii="Arial" w:cs="Arial" w:hAnsi="Arial"/>
                <w:bCs/>
                <w:sz w:val="24"/>
                <w:szCs w:val="24"/>
              </w:rPr>
              <w:t>ии, р</w:t>
            </w:r>
            <w:r>
              <w:rPr>
                <w:rFonts w:ascii="Arial" w:cs="Arial" w:hAnsi="Arial"/>
                <w:bCs/>
                <w:sz w:val="24"/>
                <w:szCs w:val="24"/>
              </w:rPr>
              <w:t>еализующие антид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опинговую политику, их функции.</w:t>
            </w:r>
          </w:p>
        </w:tc>
        <w:tc>
          <w:tcPr>
            <w:cnfStyle w:val="000010000000"/>
            <w:tcW w:w="929" w:type="pct"/>
            <w:vMerge w:val="restar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val="ru-RU"/>
              </w:rPr>
              <w:t>8</w:t>
            </w:r>
          </w:p>
        </w:tc>
      </w:tr>
      <w:tr>
        <w:trPr>
          <w:cnfStyle w:val="000000000000"/>
          <w:wBefore w:w="0" w:type="dxa"/>
          <w:trHeight w:val="555" w:hRule="atLeast"/>
        </w:trPr>
        <w:tc>
          <w:tcPr>
            <w:cnfStyle w:val="000010000000"/>
            <w:tcW w:w="1095" w:type="pct"/>
            <w:gridSpan w:val="2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76" w:type="pct"/>
            <w:gridSpan w:val="2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3.Международные правила и стандар</w:t>
            </w:r>
            <w:r>
              <w:rPr>
                <w:rFonts w:ascii="Arial" w:cs="Arial" w:hAnsi="Arial"/>
                <w:bCs/>
                <w:sz w:val="24"/>
                <w:szCs w:val="24"/>
              </w:rPr>
              <w:t>ты, регламентирующие антидопингов</w:t>
            </w:r>
            <w:r>
              <w:rPr>
                <w:rFonts w:ascii="Arial" w:cs="Arial" w:hAnsi="Arial"/>
                <w:bCs/>
                <w:sz w:val="24"/>
                <w:szCs w:val="24"/>
              </w:rPr>
              <w:t>ую работу. </w:t>
            </w:r>
          </w:p>
        </w:tc>
        <w:tc>
          <w:tcPr>
            <w:cnfStyle w:val="000010000000"/>
            <w:tcW w:w="929" w:type="pct"/>
            <w:vMerge w:val="continue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  <w:trHeight w:val="258" w:hRule="atLeast"/>
        </w:trPr>
        <w:tc>
          <w:tcPr>
            <w:cnfStyle w:val="000010000000"/>
            <w:tcW w:w="1095" w:type="pct"/>
            <w:gridSpan w:val="2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76" w:type="pct"/>
            <w:gridSpan w:val="2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4.Общероссийские антид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опинговые прав</w:t>
            </w:r>
            <w:r>
              <w:rPr>
                <w:rFonts w:ascii="Arial" w:cs="Arial" w:hAnsi="Arial"/>
                <w:bCs/>
                <w:sz w:val="24"/>
                <w:szCs w:val="24"/>
              </w:rPr>
              <w:t>ил</w:t>
            </w:r>
            <w:r>
              <w:rPr>
                <w:rFonts w:ascii="Arial" w:cs="Arial" w:hAnsi="Arial"/>
                <w:bCs/>
                <w:sz w:val="24"/>
                <w:szCs w:val="24"/>
              </w:rPr>
              <w:t>а</w:t>
            </w:r>
            <w:r>
              <w:rPr>
                <w:rFonts w:ascii="Arial" w:cs="Arial" w:hAnsi="Arial"/>
                <w:bCs/>
                <w:sz w:val="24"/>
                <w:szCs w:val="24"/>
              </w:rPr>
              <w:t>.</w:t>
            </w:r>
          </w:p>
        </w:tc>
        <w:tc>
          <w:tcPr>
            <w:cnfStyle w:val="000010000000"/>
            <w:tcW w:w="929" w:type="pct"/>
            <w:vMerge w:val="continue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  <w:trHeight w:val="258" w:hRule="atLeast"/>
        </w:trPr>
        <w:tc>
          <w:tcPr>
            <w:cnfStyle w:val="000010000000"/>
            <w:tcW w:w="1095" w:type="pct"/>
            <w:gridSpan w:val="2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76" w:type="pct"/>
            <w:gridSpan w:val="2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val="ru-RU"/>
              </w:rPr>
              <w:t>5.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Анализ норма</w:t>
            </w:r>
            <w:r>
              <w:rPr>
                <w:rFonts w:ascii="Arial" w:cs="Arial" w:hAnsi="Arial"/>
                <w:bCs/>
                <w:sz w:val="24"/>
                <w:szCs w:val="24"/>
              </w:rPr>
              <w:t>тивны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х правовых актов, </w:t>
            </w:r>
            <w:r>
              <w:rPr>
                <w:rFonts w:ascii="Arial" w:cs="Arial" w:hAnsi="Arial"/>
                <w:bCs/>
                <w:sz w:val="24"/>
                <w:szCs w:val="24"/>
              </w:rPr>
              <w:t>регулирующих работу по предотвращению применения допинга.</w:t>
            </w:r>
          </w:p>
        </w:tc>
        <w:tc>
          <w:tcPr>
            <w:cnfStyle w:val="000010000000"/>
            <w:tcW w:w="929" w:type="pc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val="ru-RU"/>
              </w:rPr>
              <w:t>4</w:t>
            </w:r>
          </w:p>
        </w:tc>
      </w:tr>
      <w:tr>
        <w:trPr>
          <w:cnfStyle w:val="000000000000"/>
          <w:wBefore w:w="0" w:type="dxa"/>
          <w:trHeight w:val="255" w:hRule="atLeast"/>
        </w:trPr>
        <w:tc>
          <w:tcPr>
            <w:cnfStyle w:val="000010000000"/>
            <w:tcW w:w="1095" w:type="pct"/>
            <w:gridSpan w:val="2"/>
            <w:vMerge w:val="restart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Тема 3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.6. 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Основы методики профилактики допинга и зависимого поведения.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76" w:type="pct"/>
            <w:gridSpan w:val="2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Соде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ржан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ие</w:t>
            </w:r>
          </w:p>
        </w:tc>
        <w:tc>
          <w:tcPr>
            <w:cnfStyle w:val="000010000000"/>
            <w:tcW w:w="92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val="ru-RU"/>
              </w:rPr>
              <w:t>24</w:t>
            </w:r>
          </w:p>
        </w:tc>
      </w:tr>
      <w:tr>
        <w:trPr>
          <w:cnfStyle w:val="000000000000"/>
          <w:wBefore w:w="0" w:type="dxa"/>
          <w:trHeight w:val="585" w:hRule="atLeast"/>
        </w:trPr>
        <w:tc>
          <w:tcPr>
            <w:cnfStyle w:val="000010000000"/>
            <w:tcW w:w="1095" w:type="pct"/>
            <w:gridSpan w:val="2"/>
            <w:vMerge w:val="continue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76" w:type="pct"/>
            <w:gridSpan w:val="2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1.</w:t>
            </w:r>
            <w:r>
              <w:rPr>
                <w:rFonts w:ascii="Arial" w:cs="Arial" w:hAnsi="Arial"/>
                <w:bCs/>
                <w:sz w:val="24"/>
                <w:szCs w:val="24"/>
              </w:rPr>
              <w:t>Тр</w:t>
            </w:r>
            <w:r>
              <w:rPr>
                <w:rFonts w:ascii="Arial" w:cs="Arial" w:hAnsi="Arial"/>
                <w:bCs/>
                <w:sz w:val="24"/>
                <w:szCs w:val="24"/>
              </w:rPr>
              <w:t>а</w:t>
            </w:r>
            <w:r>
              <w:rPr>
                <w:rFonts w:ascii="Arial" w:cs="Arial" w:hAnsi="Arial"/>
                <w:bCs/>
                <w:sz w:val="24"/>
                <w:szCs w:val="24"/>
              </w:rPr>
              <w:t>д</w:t>
            </w:r>
            <w:r>
              <w:rPr>
                <w:rFonts w:ascii="Arial" w:cs="Arial" w:hAnsi="Arial"/>
                <w:bCs/>
                <w:sz w:val="24"/>
                <w:szCs w:val="24"/>
              </w:rPr>
              <w:t>иц</w:t>
            </w:r>
            <w:r>
              <w:rPr>
                <w:rFonts w:ascii="Arial" w:cs="Arial" w:hAnsi="Arial"/>
                <w:bCs/>
                <w:sz w:val="24"/>
                <w:szCs w:val="24"/>
              </w:rPr>
              <w:t>ионные педагогические методы в решении задач профилакти</w:t>
            </w:r>
            <w:r>
              <w:rPr>
                <w:rFonts w:ascii="Arial" w:cs="Arial" w:hAnsi="Arial"/>
                <w:bCs/>
                <w:sz w:val="24"/>
                <w:szCs w:val="24"/>
              </w:rPr>
              <w:t>ки допинга и зависимо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стей </w:t>
            </w:r>
            <w:r>
              <w:rPr>
                <w:rFonts w:ascii="Arial" w:cs="Arial" w:hAnsi="Arial"/>
                <w:bCs/>
                <w:sz w:val="24"/>
                <w:szCs w:val="24"/>
              </w:rPr>
              <w:t>(объяснение, беседа, работ</w:t>
            </w:r>
            <w:r>
              <w:rPr>
                <w:rFonts w:ascii="Arial" w:cs="Arial" w:hAnsi="Arial"/>
                <w:bCs/>
                <w:sz w:val="24"/>
                <w:szCs w:val="24"/>
              </w:rPr>
              <w:t>а с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текстовыми материалами).</w:t>
            </w:r>
          </w:p>
        </w:tc>
        <w:tc>
          <w:tcPr>
            <w:cnfStyle w:val="000010000000"/>
            <w:tcW w:w="929" w:type="pct"/>
            <w:vMerge w:val="restar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val="ru-RU"/>
              </w:rPr>
              <w:t>12</w:t>
            </w:r>
          </w:p>
        </w:tc>
      </w:tr>
      <w:tr>
        <w:trPr>
          <w:cnfStyle w:val="000000000000"/>
          <w:wBefore w:w="0" w:type="dxa"/>
          <w:trHeight w:val="315" w:hRule="atLeast"/>
        </w:trPr>
        <w:tc>
          <w:tcPr>
            <w:cnfStyle w:val="000010000000"/>
            <w:tcW w:w="1095" w:type="pct"/>
            <w:gridSpan w:val="2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76" w:type="pct"/>
            <w:gridSpan w:val="2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2.Интерактивные методы: гр</w:t>
            </w:r>
            <w:r>
              <w:rPr>
                <w:rFonts w:ascii="Arial" w:cs="Arial" w:hAnsi="Arial"/>
                <w:bCs/>
                <w:sz w:val="24"/>
                <w:szCs w:val="24"/>
              </w:rPr>
              <w:t>упповая дискуссия, тренинг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овые игры и упражнения.</w:t>
            </w:r>
          </w:p>
        </w:tc>
        <w:tc>
          <w:tcPr>
            <w:cnfStyle w:val="000010000000"/>
            <w:tcW w:w="929" w:type="pct"/>
            <w:vMerge w:val="continue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  <w:trHeight w:val="555" w:hRule="atLeast"/>
        </w:trPr>
        <w:tc>
          <w:tcPr>
            <w:cnfStyle w:val="000010000000"/>
            <w:tcW w:w="1095" w:type="pct"/>
            <w:gridSpan w:val="2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76" w:type="pct"/>
            <w:gridSpan w:val="2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3.Иллюстративные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агитационные м</w:t>
            </w:r>
            <w:r>
              <w:rPr>
                <w:rFonts w:ascii="Arial" w:cs="Arial" w:hAnsi="Arial"/>
                <w:bCs/>
                <w:sz w:val="24"/>
                <w:szCs w:val="24"/>
              </w:rPr>
              <w:t>ат</w:t>
            </w:r>
            <w:r>
              <w:rPr>
                <w:rFonts w:ascii="Arial" w:cs="Arial" w:hAnsi="Arial"/>
                <w:bCs/>
                <w:sz w:val="24"/>
                <w:szCs w:val="24"/>
              </w:rPr>
              <w:t>е</w:t>
            </w:r>
            <w:r>
              <w:rPr>
                <w:rFonts w:ascii="Arial" w:cs="Arial" w:hAnsi="Arial"/>
                <w:bCs/>
                <w:sz w:val="24"/>
                <w:szCs w:val="24"/>
              </w:rPr>
              <w:t>р</w:t>
            </w:r>
            <w:r>
              <w:rPr>
                <w:rFonts w:ascii="Arial" w:cs="Arial" w:hAnsi="Arial"/>
                <w:bCs/>
                <w:sz w:val="24"/>
                <w:szCs w:val="24"/>
              </w:rPr>
              <w:t>иа</w:t>
            </w:r>
            <w:r>
              <w:rPr>
                <w:rFonts w:ascii="Arial" w:cs="Arial" w:hAnsi="Arial"/>
                <w:bCs/>
                <w:sz w:val="24"/>
                <w:szCs w:val="24"/>
              </w:rPr>
              <w:t>лы антидопинговой тематики, рекомендации по их разработ</w:t>
            </w:r>
            <w:r>
              <w:rPr>
                <w:rFonts w:ascii="Arial" w:cs="Arial" w:hAnsi="Arial"/>
                <w:bCs/>
                <w:sz w:val="24"/>
                <w:szCs w:val="24"/>
              </w:rPr>
              <w:t>ке, методика применен</w:t>
            </w:r>
            <w:r>
              <w:rPr>
                <w:rFonts w:ascii="Arial" w:cs="Arial" w:hAnsi="Arial"/>
                <w:bCs/>
                <w:sz w:val="24"/>
                <w:szCs w:val="24"/>
              </w:rPr>
              <w:t>ия на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занятиях. </w:t>
            </w:r>
          </w:p>
        </w:tc>
        <w:tc>
          <w:tcPr>
            <w:cnfStyle w:val="000010000000"/>
            <w:tcW w:w="929" w:type="pct"/>
            <w:vMerge w:val="continue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  <w:trHeight w:val="588" w:hRule="atLeast"/>
        </w:trPr>
        <w:tc>
          <w:tcPr>
            <w:cnfStyle w:val="000010000000"/>
            <w:tcW w:w="1095" w:type="pct"/>
            <w:gridSpan w:val="2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76" w:type="pct"/>
            <w:gridSpan w:val="2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4.Специфика обсуждения проблемы допинга в детских подростково-молодежн</w:t>
            </w:r>
            <w:r>
              <w:rPr>
                <w:rFonts w:ascii="Arial" w:cs="Arial" w:hAnsi="Arial"/>
                <w:bCs/>
                <w:sz w:val="24"/>
                <w:szCs w:val="24"/>
              </w:rPr>
              <w:t>ых аудиториях.</w:t>
            </w:r>
          </w:p>
        </w:tc>
        <w:tc>
          <w:tcPr>
            <w:cnfStyle w:val="000010000000"/>
            <w:tcW w:w="929" w:type="pct"/>
            <w:vMerge w:val="continue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  <w:trHeight w:val="1395" w:hRule="atLeast"/>
        </w:trPr>
        <w:tc>
          <w:tcPr>
            <w:cnfStyle w:val="000010000000"/>
            <w:tcW w:w="1095" w:type="pct"/>
            <w:gridSpan w:val="2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76" w:type="pct"/>
            <w:gridSpan w:val="2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5.Основные подходы к профилактике зависимостей и доп</w:t>
            </w:r>
            <w:r>
              <w:rPr>
                <w:rFonts w:ascii="Arial" w:cs="Arial" w:hAnsi="Arial"/>
                <w:bCs/>
                <w:sz w:val="24"/>
                <w:szCs w:val="24"/>
              </w:rPr>
              <w:t>инга: информир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ов</w:t>
            </w:r>
            <w:r>
              <w:rPr>
                <w:rFonts w:ascii="Arial" w:cs="Arial" w:hAnsi="Arial"/>
                <w:bCs/>
                <w:sz w:val="24"/>
                <w:szCs w:val="24"/>
              </w:rPr>
              <w:t>а</w:t>
            </w:r>
            <w:r>
              <w:rPr>
                <w:rFonts w:ascii="Arial" w:cs="Arial" w:hAnsi="Arial"/>
                <w:bCs/>
                <w:sz w:val="24"/>
                <w:szCs w:val="24"/>
              </w:rPr>
              <w:t>н</w:t>
            </w:r>
            <w:r>
              <w:rPr>
                <w:rFonts w:ascii="Arial" w:cs="Arial" w:hAnsi="Arial"/>
                <w:bCs/>
                <w:sz w:val="24"/>
                <w:szCs w:val="24"/>
              </w:rPr>
              <w:t>ие</w:t>
            </w:r>
            <w:r>
              <w:rPr>
                <w:rFonts w:ascii="Arial" w:cs="Arial" w:hAnsi="Arial"/>
                <w:bCs/>
                <w:sz w:val="24"/>
                <w:szCs w:val="24"/>
              </w:rPr>
              <w:t>; повышение психологической компетентности (коммуникати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вная, эмоциональная, </w:t>
            </w:r>
            <w:r>
              <w:rPr>
                <w:rFonts w:ascii="Arial" w:cs="Arial" w:hAnsi="Arial"/>
                <w:bCs/>
                <w:sz w:val="24"/>
                <w:szCs w:val="24"/>
              </w:rPr>
              <w:t>ценно</w:t>
            </w:r>
            <w:r>
              <w:rPr>
                <w:rFonts w:ascii="Arial" w:cs="Arial" w:hAnsi="Arial"/>
                <w:bCs/>
                <w:sz w:val="24"/>
                <w:szCs w:val="24"/>
              </w:rPr>
              <w:t>стно-мотивационная сферы);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вы</w:t>
            </w:r>
            <w:r>
              <w:rPr>
                <w:rFonts w:ascii="Arial" w:cs="Arial" w:hAnsi="Arial"/>
                <w:bCs/>
                <w:sz w:val="24"/>
                <w:szCs w:val="24"/>
              </w:rPr>
              <w:t>работка жизненных навыков; пропаганда ценности здорового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образа жизни; приобщение к альтернативным формам активн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ости.</w:t>
            </w:r>
          </w:p>
        </w:tc>
        <w:tc>
          <w:tcPr>
            <w:cnfStyle w:val="000010000000"/>
            <w:tcW w:w="929" w:type="pct"/>
            <w:vMerge w:val="continue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  <w:trHeight w:val="323" w:hRule="atLeast"/>
        </w:trPr>
        <w:tc>
          <w:tcPr>
            <w:cnfStyle w:val="000010000000"/>
            <w:tcW w:w="1095" w:type="pct"/>
            <w:gridSpan w:val="2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76" w:type="pct"/>
            <w:gridSpan w:val="2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6. Ва</w:t>
            </w:r>
            <w:r>
              <w:rPr>
                <w:rFonts w:ascii="Arial" w:cs="Arial" w:hAnsi="Arial"/>
                <w:bCs/>
                <w:sz w:val="24"/>
                <w:szCs w:val="24"/>
              </w:rPr>
              <w:t>риант</w:t>
            </w:r>
            <w:r>
              <w:rPr>
                <w:rFonts w:ascii="Arial" w:cs="Arial" w:hAnsi="Arial"/>
                <w:bCs/>
                <w:sz w:val="24"/>
                <w:szCs w:val="24"/>
              </w:rPr>
              <w:t>ы организ</w:t>
            </w:r>
            <w:r>
              <w:rPr>
                <w:rFonts w:ascii="Arial" w:cs="Arial" w:hAnsi="Arial"/>
                <w:bCs/>
                <w:sz w:val="24"/>
                <w:szCs w:val="24"/>
              </w:rPr>
              <w:t>ац</w:t>
            </w:r>
            <w:r>
              <w:rPr>
                <w:rFonts w:ascii="Arial" w:cs="Arial" w:hAnsi="Arial"/>
                <w:bCs/>
                <w:sz w:val="24"/>
                <w:szCs w:val="24"/>
              </w:rPr>
              <w:t>и</w:t>
            </w:r>
            <w:r>
              <w:rPr>
                <w:rFonts w:ascii="Arial" w:cs="Arial" w:hAnsi="Arial"/>
                <w:bCs/>
                <w:sz w:val="24"/>
                <w:szCs w:val="24"/>
              </w:rPr>
              <w:t>и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а</w:t>
            </w:r>
            <w:r>
              <w:rPr>
                <w:rFonts w:ascii="Arial" w:cs="Arial" w:hAnsi="Arial"/>
                <w:bCs/>
                <w:sz w:val="24"/>
                <w:szCs w:val="24"/>
              </w:rPr>
              <w:t>нтидопинговой работы с различными группами населения</w:t>
            </w:r>
          </w:p>
        </w:tc>
        <w:tc>
          <w:tcPr>
            <w:cnfStyle w:val="000010000000"/>
            <w:tcW w:w="929" w:type="pct"/>
            <w:vMerge w:val="continue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  <w:trHeight w:val="610" w:hRule="atLeast"/>
        </w:trPr>
        <w:tc>
          <w:tcPr>
            <w:cnfStyle w:val="000010000000"/>
            <w:tcW w:w="1095" w:type="pct"/>
            <w:gridSpan w:val="2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76" w:type="pct"/>
            <w:gridSpan w:val="2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val="ru-RU"/>
              </w:rPr>
              <w:t>7.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Анализ возможностей педагогических методов в реш</w:t>
            </w:r>
            <w:r>
              <w:rPr>
                <w:rFonts w:ascii="Arial" w:cs="Arial" w:hAnsi="Arial"/>
                <w:bCs/>
                <w:sz w:val="24"/>
                <w:szCs w:val="24"/>
              </w:rPr>
              <w:t>ении задач профилактики допинга и зависимостей</w:t>
            </w:r>
          </w:p>
        </w:tc>
        <w:tc>
          <w:tcPr>
            <w:cnfStyle w:val="000010000000"/>
            <w:tcW w:w="92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val="ru-RU"/>
              </w:rPr>
              <w:t>4</w:t>
            </w:r>
          </w:p>
        </w:tc>
      </w:tr>
      <w:tr>
        <w:trPr>
          <w:cnfStyle w:val="000000000000"/>
          <w:wBefore w:w="0" w:type="dxa"/>
          <w:trHeight w:val="165" w:hRule="atLeast"/>
        </w:trPr>
        <w:tc>
          <w:tcPr>
            <w:cnfStyle w:val="000010000000"/>
            <w:tcW w:w="1095" w:type="pct"/>
            <w:gridSpan w:val="2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76" w:type="pct"/>
            <w:gridSpan w:val="2"/>
          </w:tcPr>
          <w:p>
            <w:pPr>
              <w:pStyle w:val="Normal"/>
              <w:tabs>
                <w:tab w:val="left" w:leader="none" w:pos="241"/>
                <w:tab w:val="left" w:leader="none" w:pos="275"/>
                <w:tab w:val="left" w:leader="none" w:pos="46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val="ru-RU"/>
              </w:rPr>
              <w:t xml:space="preserve">8. </w:t>
            </w:r>
            <w:r>
              <w:rPr>
                <w:rFonts w:ascii="Arial" w:cs="Arial" w:hAnsi="Arial"/>
                <w:bCs/>
                <w:sz w:val="24"/>
                <w:szCs w:val="24"/>
              </w:rPr>
              <w:t>Разработ</w:t>
            </w:r>
            <w:r>
              <w:rPr>
                <w:rFonts w:ascii="Arial" w:cs="Arial" w:hAnsi="Arial"/>
                <w:bCs/>
                <w:sz w:val="24"/>
                <w:szCs w:val="24"/>
              </w:rPr>
              <w:t>ка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и</w:t>
            </w:r>
            <w:r>
              <w:rPr>
                <w:rFonts w:ascii="Arial" w:cs="Arial" w:hAnsi="Arial"/>
                <w:bCs/>
                <w:sz w:val="24"/>
                <w:szCs w:val="24"/>
              </w:rPr>
              <w:t>лл</w:t>
            </w:r>
            <w:r>
              <w:rPr>
                <w:rFonts w:ascii="Arial" w:cs="Arial" w:hAnsi="Arial"/>
                <w:bCs/>
                <w:sz w:val="24"/>
                <w:szCs w:val="24"/>
              </w:rPr>
              <w:t>юстративных агитационных материалов антидопинговой тема</w:t>
            </w:r>
            <w:r>
              <w:rPr>
                <w:rFonts w:ascii="Arial" w:cs="Arial" w:hAnsi="Arial"/>
                <w:bCs/>
                <w:sz w:val="24"/>
                <w:szCs w:val="24"/>
              </w:rPr>
              <w:t>тики.</w:t>
            </w:r>
          </w:p>
        </w:tc>
        <w:tc>
          <w:tcPr>
            <w:cnfStyle w:val="000010000000"/>
            <w:tcW w:w="92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val="ru-RU"/>
              </w:rPr>
              <w:t>4</w:t>
            </w:r>
          </w:p>
        </w:tc>
      </w:tr>
      <w:tr>
        <w:trPr>
          <w:cnfStyle w:val="000000000000"/>
          <w:wBefore w:w="0" w:type="dxa"/>
          <w:trHeight w:val="165" w:hRule="atLeast"/>
        </w:trPr>
        <w:tc>
          <w:tcPr>
            <w:cnfStyle w:val="000010000000"/>
            <w:tcW w:w="1095" w:type="pct"/>
            <w:gridSpan w:val="2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76" w:type="pct"/>
            <w:gridSpan w:val="2"/>
          </w:tcPr>
          <w:p>
            <w:pPr>
              <w:pStyle w:val="Normal"/>
              <w:tabs>
                <w:tab w:val="left" w:leader="none" w:pos="241"/>
                <w:tab w:val="left" w:leader="none" w:pos="275"/>
                <w:tab w:val="left" w:leader="none" w:pos="466"/>
              </w:tabs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val="ru-RU"/>
              </w:rPr>
              <w:t xml:space="preserve">9. </w:t>
            </w:r>
            <w:r>
              <w:rPr>
                <w:rFonts w:ascii="Arial" w:cs="Arial" w:hAnsi="Arial"/>
                <w:bCs/>
                <w:sz w:val="24"/>
                <w:szCs w:val="24"/>
              </w:rPr>
              <w:t>Разработка сценария беседы с молодежью на тему профилактики допинга и/или за</w:t>
            </w:r>
            <w:r>
              <w:rPr>
                <w:rFonts w:ascii="Arial" w:cs="Arial" w:hAnsi="Arial"/>
                <w:bCs/>
                <w:sz w:val="24"/>
                <w:szCs w:val="24"/>
              </w:rPr>
              <w:t>висимого поведения.</w:t>
            </w:r>
          </w:p>
        </w:tc>
        <w:tc>
          <w:tcPr>
            <w:cnfStyle w:val="000010000000"/>
            <w:tcW w:w="929" w:type="pc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val="ru-RU"/>
              </w:rPr>
              <w:t>4</w:t>
            </w:r>
          </w:p>
        </w:tc>
      </w:tr>
      <w:tr>
        <w:trPr>
          <w:cnfStyle w:val="000000000000"/>
          <w:wBefore w:w="0" w:type="dxa"/>
        </w:trPr>
        <w:tc>
          <w:tcPr>
            <w:cnfStyle w:val="000010000000"/>
            <w:tcW w:w="4071" w:type="pct"/>
            <w:gridSpan w:val="4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val="ru-RU"/>
              </w:rPr>
              <w:t>2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. Организация спортивных соревнований и мероприятий по в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ыполнению населением норм всероссийского физкультурно-спортивног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о комп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лекса.</w:t>
            </w:r>
          </w:p>
        </w:tc>
        <w:tc>
          <w:tcPr>
            <w:cnfStyle w:val="000001000000"/>
            <w:tcW w:w="929" w:type="pc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70/52</w:t>
            </w:r>
          </w:p>
        </w:tc>
      </w:tr>
      <w:tr>
        <w:trPr>
          <w:cnfStyle w:val="000000000000"/>
          <w:wBefore w:w="0" w:type="dxa"/>
          <w:trHeight w:val="537" w:hRule="atLeast"/>
        </w:trPr>
        <w:tc>
          <w:tcPr>
            <w:cnfStyle w:val="000010000000"/>
            <w:tcW w:w="4071" w:type="pct"/>
            <w:gridSpan w:val="4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МД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К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01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.02. Организация спортивно-массовых мероприятий по выпо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лнению требований Все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росси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йского физкультурно-спорти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вно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го комплекса «Готов к труду и обороне».</w:t>
            </w:r>
          </w:p>
        </w:tc>
        <w:tc>
          <w:tcPr>
            <w:cnfStyle w:val="000001000000"/>
            <w:tcW w:w="929" w:type="pc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46/28</w:t>
            </w:r>
          </w:p>
        </w:tc>
      </w:tr>
      <w:tr>
        <w:trPr>
          <w:cnfStyle w:val="000000000000"/>
          <w:wBefore w:w="0" w:type="dxa"/>
          <w:trHeight w:val="240" w:hRule="atLeast"/>
        </w:trPr>
        <w:tc>
          <w:tcPr>
            <w:cnfStyle w:val="000010000000"/>
            <w:tcW w:w="1080" w:type="pct"/>
            <w:vMerge w:val="restart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Тема 4.1.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Основные положения Всероссийского физкультурно-спортивного комплекса.</w:t>
            </w: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cnfStyle w:val="000010000000"/>
            <w:tcW w:w="92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6</w:t>
            </w:r>
          </w:p>
        </w:tc>
      </w:tr>
      <w:tr>
        <w:trPr>
          <w:cnfStyle w:val="000000000000"/>
          <w:wBefore w:w="0" w:type="dxa"/>
          <w:trHeight w:val="270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1</w:t>
            </w:r>
            <w:r>
              <w:rPr>
                <w:rFonts w:ascii="Arial" w:cs="Arial" w:hAnsi="Arial"/>
                <w:bCs/>
                <w:sz w:val="24"/>
                <w:szCs w:val="24"/>
              </w:rPr>
              <w:t>. Ц</w:t>
            </w:r>
            <w:r>
              <w:rPr>
                <w:rFonts w:ascii="Arial" w:cs="Arial" w:hAnsi="Arial"/>
                <w:bCs/>
                <w:sz w:val="24"/>
                <w:szCs w:val="24"/>
              </w:rPr>
              <w:t>ель и задачи Всероссийского физкультурно-спортивного ко</w:t>
            </w:r>
            <w:r>
              <w:rPr>
                <w:rFonts w:ascii="Arial" w:cs="Arial" w:hAnsi="Arial"/>
                <w:bCs/>
                <w:sz w:val="24"/>
                <w:szCs w:val="24"/>
              </w:rPr>
              <w:t>мплекса.</w:t>
            </w:r>
          </w:p>
        </w:tc>
        <w:tc>
          <w:tcPr>
            <w:cnfStyle w:val="000010000000"/>
            <w:tcW w:w="929" w:type="pct"/>
            <w:vMerge w:val="restar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</w:tr>
      <w:tr>
        <w:trPr>
          <w:cnfStyle w:val="000000000000"/>
          <w:wBefore w:w="0" w:type="dxa"/>
          <w:trHeight w:val="225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2. Струк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тура 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и содержание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Всероссийского физкультурно-спортивного комплекса.</w:t>
            </w:r>
          </w:p>
        </w:tc>
        <w:tc>
          <w:tcPr>
            <w:cnfStyle w:val="000010000000"/>
            <w:tcW w:w="929" w:type="pct"/>
            <w:vMerge w:val="continue"/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i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  <w:trHeight w:val="225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3.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Требования к ли</w:t>
            </w:r>
            <w:r>
              <w:rPr>
                <w:rFonts w:ascii="Arial" w:cs="Arial" w:hAnsi="Arial"/>
                <w:bCs/>
                <w:sz w:val="24"/>
                <w:szCs w:val="24"/>
              </w:rPr>
              <w:t>цам, проходящим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тестирование по выполнению нормативов. испытаний (тест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ов).</w:t>
            </w:r>
          </w:p>
        </w:tc>
        <w:tc>
          <w:tcPr>
            <w:cnfStyle w:val="000010000000"/>
            <w:tcW w:w="929" w:type="pct"/>
            <w:vMerge w:val="continue"/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i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  <w:trHeight w:val="225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4. Сос</w:t>
            </w:r>
            <w:r>
              <w:rPr>
                <w:rFonts w:ascii="Arial" w:cs="Arial" w:hAnsi="Arial"/>
                <w:bCs/>
                <w:sz w:val="24"/>
                <w:szCs w:val="24"/>
              </w:rPr>
              <w:t>та</w:t>
            </w:r>
            <w:r>
              <w:rPr>
                <w:rFonts w:ascii="Arial" w:cs="Arial" w:hAnsi="Arial"/>
                <w:bCs/>
                <w:sz w:val="24"/>
                <w:szCs w:val="24"/>
              </w:rPr>
              <w:t>в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и </w:t>
            </w:r>
            <w:r>
              <w:rPr>
                <w:rFonts w:ascii="Arial" w:cs="Arial" w:hAnsi="Arial"/>
                <w:bCs/>
                <w:sz w:val="24"/>
                <w:szCs w:val="24"/>
              </w:rPr>
              <w:t>содержание испытаний (тестов) для различных категорий н</w:t>
            </w:r>
            <w:r>
              <w:rPr>
                <w:rFonts w:ascii="Arial" w:cs="Arial" w:hAnsi="Arial"/>
                <w:bCs/>
                <w:sz w:val="24"/>
                <w:szCs w:val="24"/>
              </w:rPr>
              <w:t>аселения.</w:t>
            </w:r>
          </w:p>
        </w:tc>
        <w:tc>
          <w:tcPr>
            <w:cnfStyle w:val="000010000000"/>
            <w:tcW w:w="929" w:type="pct"/>
            <w:vMerge w:val="continue"/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i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  <w:trHeight w:val="120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В том чи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сле п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рактических з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анятий</w:t>
            </w:r>
          </w:p>
        </w:tc>
        <w:tc>
          <w:tcPr>
            <w:cnfStyle w:val="000010000000"/>
            <w:tcW w:w="929" w:type="pc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2</w:t>
            </w:r>
          </w:p>
        </w:tc>
      </w:tr>
      <w:tr>
        <w:trPr>
          <w:cnfStyle w:val="000000000000"/>
          <w:wBefore w:w="0" w:type="dxa"/>
          <w:trHeight w:val="210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Практическое занятие 30.</w:t>
            </w:r>
            <w:r>
              <w:rPr>
                <w:rFonts w:ascii="Arial" w:cs="Arial" w:hAnsi="Arial"/>
                <w:b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Анализ структуры и содержания Всерос</w:t>
            </w:r>
            <w:r>
              <w:rPr>
                <w:rFonts w:ascii="Arial" w:cs="Arial" w:hAnsi="Arial"/>
                <w:bCs/>
                <w:sz w:val="24"/>
                <w:szCs w:val="24"/>
              </w:rPr>
              <w:t>сийского физкультурно-спортивного ко</w:t>
            </w:r>
            <w:r>
              <w:rPr>
                <w:rFonts w:ascii="Arial" w:cs="Arial" w:hAnsi="Arial"/>
                <w:bCs/>
                <w:sz w:val="24"/>
                <w:szCs w:val="24"/>
              </w:rPr>
              <w:t>мплекса.</w:t>
            </w:r>
          </w:p>
        </w:tc>
        <w:tc>
          <w:tcPr>
            <w:cnfStyle w:val="000010000000"/>
            <w:tcW w:w="929" w:type="pc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</w:tr>
      <w:tr>
        <w:trPr>
          <w:cnfStyle w:val="000000000000"/>
          <w:wBefore w:w="0" w:type="dxa"/>
          <w:trHeight w:val="240" w:hRule="atLeast"/>
        </w:trPr>
        <w:tc>
          <w:tcPr>
            <w:cnfStyle w:val="000010000000"/>
            <w:tcW w:w="1080" w:type="pct"/>
            <w:vMerge w:val="restart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Тема 4.2. 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Организация </w:t>
            </w:r>
            <w:r>
              <w:rPr>
                <w:rFonts w:ascii="Arial" w:cs="Arial" w:hAnsi="Arial"/>
                <w:bCs/>
                <w:sz w:val="24"/>
                <w:szCs w:val="24"/>
              </w:rPr>
              <w:t>судейства сп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ор</w:t>
            </w:r>
            <w:r>
              <w:rPr>
                <w:rFonts w:ascii="Arial" w:cs="Arial" w:hAnsi="Arial"/>
                <w:bCs/>
                <w:sz w:val="24"/>
                <w:szCs w:val="24"/>
              </w:rPr>
              <w:t>ти</w:t>
            </w:r>
            <w:r>
              <w:rPr>
                <w:rFonts w:ascii="Arial" w:cs="Arial" w:hAnsi="Arial"/>
                <w:bCs/>
                <w:sz w:val="24"/>
                <w:szCs w:val="24"/>
              </w:rPr>
              <w:t>в</w:t>
            </w:r>
            <w:r>
              <w:rPr>
                <w:rFonts w:ascii="Arial" w:cs="Arial" w:hAnsi="Arial"/>
                <w:bCs/>
                <w:sz w:val="24"/>
                <w:szCs w:val="24"/>
              </w:rPr>
              <w:t>н</w:t>
            </w:r>
            <w:r>
              <w:rPr>
                <w:rFonts w:ascii="Arial" w:cs="Arial" w:hAnsi="Arial"/>
                <w:bCs/>
                <w:sz w:val="24"/>
                <w:szCs w:val="24"/>
              </w:rPr>
              <w:t>ых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соревнований и мероприятий по выполнению нормативов ис</w:t>
            </w:r>
            <w:r>
              <w:rPr>
                <w:rFonts w:ascii="Arial" w:cs="Arial" w:hAnsi="Arial"/>
                <w:bCs/>
                <w:sz w:val="24"/>
                <w:szCs w:val="24"/>
              </w:rPr>
              <w:t>пытаний (тестов).</w:t>
            </w: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Сод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ерж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ан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ие</w:t>
            </w:r>
          </w:p>
        </w:tc>
        <w:tc>
          <w:tcPr>
            <w:cnfStyle w:val="000010000000"/>
            <w:tcW w:w="92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18</w:t>
            </w:r>
          </w:p>
        </w:tc>
      </w:tr>
      <w:tr>
        <w:trPr>
          <w:cnfStyle w:val="000000000000"/>
          <w:wBefore w:w="0" w:type="dxa"/>
          <w:trHeight w:val="240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numPr>
                <w:ilvl w:val="0"/>
                <w:numId w:val="16"/>
              </w:numPr>
              <w:tabs>
                <w:tab w:val="left" w:leader="none" w:pos="384"/>
              </w:tabs>
              <w:spacing w:after="0" w:line="240" w:lineRule="auto"/>
              <w:ind w:left="0" w:firstLine="36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Порядок организации и регламент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проведения мероприятия по выполнению населени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ем нормативов испытаний (тестов).</w:t>
            </w:r>
          </w:p>
        </w:tc>
        <w:tc>
          <w:tcPr>
            <w:cnfStyle w:val="000010000000"/>
            <w:tcW w:w="929" w:type="pct"/>
            <w:vMerge w:val="restar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8</w:t>
            </w:r>
          </w:p>
        </w:tc>
      </w:tr>
      <w:tr>
        <w:trPr>
          <w:cnfStyle w:val="000000000000"/>
          <w:wBefore w:w="0" w:type="dxa"/>
          <w:trHeight w:val="712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2. Правила видов спорта, в соотв</w:t>
            </w:r>
            <w:r>
              <w:rPr>
                <w:rFonts w:ascii="Arial" w:cs="Arial" w:hAnsi="Arial"/>
                <w:bCs/>
                <w:sz w:val="24"/>
                <w:szCs w:val="24"/>
              </w:rPr>
              <w:t>етствии с кото</w:t>
            </w:r>
            <w:r>
              <w:rPr>
                <w:rFonts w:ascii="Arial" w:cs="Arial" w:hAnsi="Arial"/>
                <w:bCs/>
                <w:sz w:val="24"/>
                <w:szCs w:val="24"/>
              </w:rPr>
              <w:t>ры</w:t>
            </w:r>
            <w:r>
              <w:rPr>
                <w:rFonts w:ascii="Arial" w:cs="Arial" w:hAnsi="Arial"/>
                <w:bCs/>
                <w:sz w:val="24"/>
                <w:szCs w:val="24"/>
              </w:rPr>
              <w:t>м</w:t>
            </w:r>
            <w:r>
              <w:rPr>
                <w:rFonts w:ascii="Arial" w:cs="Arial" w:hAnsi="Arial"/>
                <w:bCs/>
                <w:sz w:val="24"/>
                <w:szCs w:val="24"/>
              </w:rPr>
              <w:t>и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проводятся спортивные соревнования или мероприятия по вы</w:t>
            </w:r>
            <w:r>
              <w:rPr>
                <w:rFonts w:ascii="Arial" w:cs="Arial" w:hAnsi="Arial"/>
                <w:bCs/>
                <w:sz w:val="24"/>
                <w:szCs w:val="24"/>
              </w:rPr>
              <w:t>полнению населением р</w:t>
            </w:r>
            <w:r>
              <w:rPr>
                <w:rFonts w:ascii="Arial" w:cs="Arial" w:hAnsi="Arial"/>
                <w:bCs/>
                <w:sz w:val="24"/>
                <w:szCs w:val="24"/>
              </w:rPr>
              <w:t>азлич</w:t>
            </w:r>
            <w:r>
              <w:rPr>
                <w:rFonts w:ascii="Arial" w:cs="Arial" w:hAnsi="Arial"/>
                <w:bCs/>
                <w:sz w:val="24"/>
                <w:szCs w:val="24"/>
              </w:rPr>
              <w:t>ных возрастных групп норма</w:t>
            </w:r>
            <w:r>
              <w:rPr>
                <w:rFonts w:ascii="Arial" w:cs="Arial" w:hAnsi="Arial"/>
                <w:bCs/>
                <w:sz w:val="24"/>
                <w:szCs w:val="24"/>
              </w:rPr>
              <w:t>тиво</w:t>
            </w:r>
            <w:r>
              <w:rPr>
                <w:rFonts w:ascii="Arial" w:cs="Arial" w:hAnsi="Arial"/>
                <w:bCs/>
                <w:sz w:val="24"/>
                <w:szCs w:val="24"/>
              </w:rPr>
              <w:t>в испытаний (тестов).</w:t>
            </w:r>
          </w:p>
        </w:tc>
        <w:tc>
          <w:tcPr>
            <w:cnfStyle w:val="000010000000"/>
            <w:tcW w:w="929" w:type="pct"/>
            <w:vMerge w:val="continue"/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i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  <w:trHeight w:val="299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3.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Состав главной судейской ко</w:t>
            </w:r>
            <w:r>
              <w:rPr>
                <w:rFonts w:ascii="Arial" w:cs="Arial" w:hAnsi="Arial"/>
                <w:bCs/>
                <w:sz w:val="24"/>
                <w:szCs w:val="24"/>
              </w:rPr>
              <w:t>ллегии по виду спорта,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функции спортивных судей.</w:t>
            </w:r>
          </w:p>
        </w:tc>
        <w:tc>
          <w:tcPr>
            <w:cnfStyle w:val="000010000000"/>
            <w:tcW w:w="929" w:type="pct"/>
            <w:vMerge w:val="continue"/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i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  <w:trHeight w:val="120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4.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Требования к до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кументальному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оф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</w:t>
            </w:r>
            <w:r>
              <w:rPr>
                <w:rFonts w:ascii="Arial" w:cs="Arial" w:hAnsi="Arial"/>
                <w:bCs/>
                <w:sz w:val="24"/>
                <w:szCs w:val="24"/>
              </w:rPr>
              <w:t>р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млению организации и проведения спортивных соревнований,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мероприятий по выполн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ению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населением норм всероссийс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кого </w:t>
            </w:r>
            <w:r>
              <w:rPr>
                <w:rFonts w:ascii="Arial" w:cs="Arial" w:hAnsi="Arial"/>
                <w:bCs/>
                <w:sz w:val="24"/>
                <w:szCs w:val="24"/>
              </w:rPr>
              <w:t>физкультурно-спортивного комплекса</w:t>
            </w:r>
          </w:p>
        </w:tc>
        <w:tc>
          <w:tcPr>
            <w:cnfStyle w:val="000010000000"/>
            <w:tcW w:w="929" w:type="pct"/>
            <w:vMerge w:val="continue"/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i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  <w:trHeight w:val="255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В том числе прак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тических занятий</w:t>
            </w:r>
          </w:p>
        </w:tc>
        <w:tc>
          <w:tcPr>
            <w:cnfStyle w:val="000010000000"/>
            <w:tcW w:w="929" w:type="pc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10</w:t>
            </w:r>
          </w:p>
        </w:tc>
      </w:tr>
      <w:tr>
        <w:trPr>
          <w:cnfStyle w:val="000000000000"/>
          <w:wBefore w:w="0" w:type="dxa"/>
          <w:trHeight w:val="255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Практическое занятие 31.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Изучение правил видов с</w:t>
            </w:r>
            <w:r>
              <w:rPr>
                <w:rFonts w:ascii="Arial" w:cs="Arial" w:hAnsi="Arial"/>
                <w:bCs/>
                <w:sz w:val="24"/>
                <w:szCs w:val="24"/>
              </w:rPr>
              <w:t>порта, в соотв</w:t>
            </w:r>
            <w:r>
              <w:rPr>
                <w:rFonts w:ascii="Arial" w:cs="Arial" w:hAnsi="Arial"/>
                <w:bCs/>
                <w:sz w:val="24"/>
                <w:szCs w:val="24"/>
              </w:rPr>
              <w:t>ет</w:t>
            </w:r>
            <w:r>
              <w:rPr>
                <w:rFonts w:ascii="Arial" w:cs="Arial" w:hAnsi="Arial"/>
                <w:bCs/>
                <w:sz w:val="24"/>
                <w:szCs w:val="24"/>
              </w:rPr>
              <w:t>с</w:t>
            </w:r>
            <w:r>
              <w:rPr>
                <w:rFonts w:ascii="Arial" w:cs="Arial" w:hAnsi="Arial"/>
                <w:bCs/>
                <w:sz w:val="24"/>
                <w:szCs w:val="24"/>
              </w:rPr>
              <w:t>т</w:t>
            </w:r>
            <w:r>
              <w:rPr>
                <w:rFonts w:ascii="Arial" w:cs="Arial" w:hAnsi="Arial"/>
                <w:bCs/>
                <w:sz w:val="24"/>
                <w:szCs w:val="24"/>
              </w:rPr>
              <w:t>вии с которыми проводятся спортивные соревнования или мер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оприятия по выполнени</w:t>
            </w:r>
            <w:r>
              <w:rPr>
                <w:rFonts w:ascii="Arial" w:cs="Arial" w:hAnsi="Arial"/>
                <w:bCs/>
                <w:sz w:val="24"/>
                <w:szCs w:val="24"/>
              </w:rPr>
              <w:t>ю нас</w:t>
            </w:r>
            <w:r>
              <w:rPr>
                <w:rFonts w:ascii="Arial" w:cs="Arial" w:hAnsi="Arial"/>
                <w:bCs/>
                <w:sz w:val="24"/>
                <w:szCs w:val="24"/>
              </w:rPr>
              <w:t>елением различных возрастн</w:t>
            </w:r>
            <w:r>
              <w:rPr>
                <w:rFonts w:ascii="Arial" w:cs="Arial" w:hAnsi="Arial"/>
                <w:bCs/>
                <w:sz w:val="24"/>
                <w:szCs w:val="24"/>
              </w:rPr>
              <w:t>ых гр</w:t>
            </w:r>
            <w:r>
              <w:rPr>
                <w:rFonts w:ascii="Arial" w:cs="Arial" w:hAnsi="Arial"/>
                <w:bCs/>
                <w:sz w:val="24"/>
                <w:szCs w:val="24"/>
              </w:rPr>
              <w:t>упп нормативов испытаний</w:t>
            </w:r>
          </w:p>
        </w:tc>
        <w:tc>
          <w:tcPr>
            <w:cnfStyle w:val="000010000000"/>
            <w:tcW w:w="929" w:type="pc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</w:tr>
      <w:tr>
        <w:trPr>
          <w:cnfStyle w:val="000000000000"/>
          <w:wBefore w:w="0" w:type="dxa"/>
          <w:trHeight w:val="128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Практическое занятие 32.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Анализ функций судей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и</w:t>
            </w:r>
            <w:r>
              <w:rPr>
                <w:rFonts w:ascii="Arial" w:cs="Arial" w:hAnsi="Arial"/>
                <w:b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планирование работы судейской коллегии.</w:t>
            </w:r>
          </w:p>
        </w:tc>
        <w:tc>
          <w:tcPr>
            <w:cnfStyle w:val="000010000000"/>
            <w:tcW w:w="929" w:type="pc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</w:tr>
      <w:tr>
        <w:trPr>
          <w:cnfStyle w:val="000000000000"/>
          <w:wBefore w:w="0" w:type="dxa"/>
          <w:trHeight w:val="562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Пра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кти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ческое заня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ти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е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33.</w:t>
            </w:r>
            <w:r>
              <w:rPr>
                <w:rFonts w:ascii="Arial" w:cs="Arial" w:hAnsi="Arial"/>
                <w:b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Определение назначения контрольно-измерительных прибо</w:t>
            </w:r>
            <w:r>
              <w:rPr>
                <w:rFonts w:ascii="Arial" w:cs="Arial" w:hAnsi="Arial"/>
                <w:bCs/>
                <w:sz w:val="24"/>
                <w:szCs w:val="24"/>
              </w:rPr>
              <w:t>ров, используемых при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пров</w:t>
            </w:r>
            <w:r>
              <w:rPr>
                <w:rFonts w:ascii="Arial" w:cs="Arial" w:hAnsi="Arial"/>
                <w:bCs/>
                <w:sz w:val="24"/>
                <w:szCs w:val="24"/>
              </w:rPr>
              <w:t>едении испытаний (тестов).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cnfStyle w:val="000010000000"/>
            <w:tcW w:w="929" w:type="pc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</w:tr>
      <w:tr>
        <w:trPr>
          <w:cnfStyle w:val="000000000000"/>
          <w:wBefore w:w="0" w:type="dxa"/>
          <w:trHeight w:val="285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Практическое занятие 34.</w:t>
            </w:r>
            <w:r>
              <w:rPr>
                <w:rFonts w:ascii="Arial" w:cs="Arial" w:hAnsi="Arial"/>
                <w:b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Разработка и</w:t>
            </w:r>
            <w:r>
              <w:rPr>
                <w:rFonts w:ascii="Arial" w:cs="Arial" w:hAnsi="Arial"/>
                <w:b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оформление доку</w:t>
            </w:r>
            <w:r>
              <w:rPr>
                <w:rFonts w:ascii="Arial" w:cs="Arial" w:hAnsi="Arial"/>
                <w:bCs/>
                <w:sz w:val="24"/>
                <w:szCs w:val="24"/>
              </w:rPr>
              <w:t>ментов для орга</w:t>
            </w:r>
            <w:r>
              <w:rPr>
                <w:rFonts w:ascii="Arial" w:cs="Arial" w:hAnsi="Arial"/>
                <w:bCs/>
                <w:sz w:val="24"/>
                <w:szCs w:val="24"/>
              </w:rPr>
              <w:t>низации и проведения спортивных соревнований, мероприят</w:t>
            </w:r>
            <w:r>
              <w:rPr>
                <w:rFonts w:ascii="Arial" w:cs="Arial" w:hAnsi="Arial"/>
                <w:bCs/>
                <w:sz w:val="24"/>
                <w:szCs w:val="24"/>
              </w:rPr>
              <w:t>ий по выполнен</w:t>
            </w:r>
            <w:r>
              <w:rPr>
                <w:rFonts w:ascii="Arial" w:cs="Arial" w:hAnsi="Arial"/>
                <w:bCs/>
                <w:sz w:val="24"/>
                <w:szCs w:val="24"/>
              </w:rPr>
              <w:t>ию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н</w:t>
            </w:r>
            <w:r>
              <w:rPr>
                <w:rFonts w:ascii="Arial" w:cs="Arial" w:hAnsi="Arial"/>
                <w:bCs/>
                <w:sz w:val="24"/>
                <w:szCs w:val="24"/>
              </w:rPr>
              <w:t>аселением норм всероссийского физкультурно-спортивного ко</w:t>
            </w:r>
            <w:r>
              <w:rPr>
                <w:rFonts w:ascii="Arial" w:cs="Arial" w:hAnsi="Arial"/>
                <w:bCs/>
                <w:sz w:val="24"/>
                <w:szCs w:val="24"/>
              </w:rPr>
              <w:t>мплекса.</w:t>
            </w:r>
          </w:p>
        </w:tc>
        <w:tc>
          <w:tcPr>
            <w:cnfStyle w:val="000010000000"/>
            <w:tcW w:w="929" w:type="pc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</w:tr>
      <w:tr>
        <w:trPr>
          <w:cnfStyle w:val="000000000000"/>
          <w:wBefore w:w="0" w:type="dxa"/>
          <w:trHeight w:val="240" w:hRule="atLeast"/>
        </w:trPr>
        <w:tc>
          <w:tcPr>
            <w:cnfStyle w:val="000010000000"/>
            <w:tcW w:w="1080" w:type="pct"/>
            <w:vMerge w:val="restart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Тема 4.3.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Мето</w:t>
            </w:r>
            <w:r>
              <w:rPr>
                <w:rFonts w:ascii="Arial" w:cs="Arial" w:hAnsi="Arial"/>
                <w:bCs/>
                <w:sz w:val="24"/>
                <w:szCs w:val="24"/>
              </w:rPr>
              <w:t>диче</w:t>
            </w:r>
            <w:r>
              <w:rPr>
                <w:rFonts w:ascii="Arial" w:cs="Arial" w:hAnsi="Arial"/>
                <w:bCs/>
                <w:sz w:val="24"/>
                <w:szCs w:val="24"/>
              </w:rPr>
              <w:t>ские основы подготовки населения к выполнению испытаний (тестов).</w:t>
            </w: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cnfStyle w:val="000010000000"/>
            <w:tcW w:w="92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22</w:t>
            </w:r>
          </w:p>
        </w:tc>
      </w:tr>
      <w:tr>
        <w:trPr>
          <w:cnfStyle w:val="000000000000"/>
          <w:wBefore w:w="0" w:type="dxa"/>
          <w:trHeight w:val="195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numPr>
                <w:ilvl w:val="0"/>
                <w:numId w:val="17"/>
              </w:numPr>
              <w:tabs>
                <w:tab w:val="left" w:leader="none" w:pos="270"/>
              </w:tabs>
              <w:spacing w:after="0" w:line="240" w:lineRule="auto"/>
              <w:ind w:left="0" w:firstLine="36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Содержание занятий для подготовки населения к выполнению нормативов В</w:t>
            </w:r>
            <w:r>
              <w:rPr>
                <w:rFonts w:ascii="Arial" w:cs="Arial" w:hAnsi="Arial"/>
                <w:bCs/>
                <w:sz w:val="24"/>
                <w:szCs w:val="24"/>
              </w:rPr>
              <w:t>ФСК ГТО в соот</w:t>
            </w:r>
            <w:r>
              <w:rPr>
                <w:rFonts w:ascii="Arial" w:cs="Arial" w:hAnsi="Arial"/>
                <w:bCs/>
                <w:sz w:val="24"/>
                <w:szCs w:val="24"/>
              </w:rPr>
              <w:t>ве</w:t>
            </w:r>
            <w:r>
              <w:rPr>
                <w:rFonts w:ascii="Arial" w:cs="Arial" w:hAnsi="Arial"/>
                <w:bCs/>
                <w:sz w:val="24"/>
                <w:szCs w:val="24"/>
              </w:rPr>
              <w:t>т</w:t>
            </w:r>
            <w:r>
              <w:rPr>
                <w:rFonts w:ascii="Arial" w:cs="Arial" w:hAnsi="Arial"/>
                <w:bCs/>
                <w:sz w:val="24"/>
                <w:szCs w:val="24"/>
              </w:rPr>
              <w:t>с</w:t>
            </w:r>
            <w:r>
              <w:rPr>
                <w:rFonts w:ascii="Arial" w:cs="Arial" w:hAnsi="Arial"/>
                <w:bCs/>
                <w:sz w:val="24"/>
                <w:szCs w:val="24"/>
              </w:rPr>
              <w:t>твии с установленной ступенью.</w:t>
            </w:r>
          </w:p>
        </w:tc>
        <w:tc>
          <w:tcPr>
            <w:cnfStyle w:val="000010000000"/>
            <w:tcW w:w="929" w:type="pct"/>
            <w:vMerge w:val="restar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</w:t>
            </w:r>
          </w:p>
        </w:tc>
      </w:tr>
      <w:tr>
        <w:trPr>
          <w:cnfStyle w:val="000000000000"/>
          <w:wBefore w:w="0" w:type="dxa"/>
          <w:trHeight w:val="285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numPr>
                <w:ilvl w:val="0"/>
                <w:numId w:val="17"/>
              </w:numPr>
              <w:tabs>
                <w:tab w:val="left" w:leader="none" w:pos="270"/>
              </w:tabs>
              <w:spacing w:after="0" w:line="240" w:lineRule="auto"/>
              <w:ind w:left="0" w:firstLine="36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Методика проведения за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нятий для подготовки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н</w:t>
            </w:r>
            <w:r>
              <w:rPr>
                <w:rFonts w:ascii="Arial" w:cs="Arial" w:hAnsi="Arial"/>
                <w:bCs/>
                <w:sz w:val="24"/>
                <w:szCs w:val="24"/>
              </w:rPr>
              <w:t>асел</w:t>
            </w:r>
            <w:r>
              <w:rPr>
                <w:rFonts w:ascii="Arial" w:cs="Arial" w:hAnsi="Arial"/>
                <w:bCs/>
                <w:sz w:val="24"/>
                <w:szCs w:val="24"/>
              </w:rPr>
              <w:t>ения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к выполнению нормативов ВФСК ГТО в соответствии с установленной ступенью.</w:t>
            </w:r>
          </w:p>
        </w:tc>
        <w:tc>
          <w:tcPr>
            <w:cnfStyle w:val="000010000000"/>
            <w:tcW w:w="929" w:type="pct"/>
            <w:vMerge w:val="continue"/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i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  <w:trHeight w:val="360" w:hRule="atLeast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В т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ом 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числе практических занятий</w:t>
            </w:r>
          </w:p>
        </w:tc>
        <w:tc>
          <w:tcPr>
            <w:cnfStyle w:val="000010000000"/>
            <w:tcW w:w="929" w:type="pc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16</w:t>
            </w:r>
          </w:p>
        </w:tc>
      </w:tr>
      <w:tr>
        <w:trPr>
          <w:cnfStyle w:val="000000000000"/>
          <w:wBefore w:w="0" w:type="dxa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Практическое занятие 35.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Определени</w:t>
            </w:r>
            <w:r>
              <w:rPr>
                <w:rFonts w:ascii="Arial" w:cs="Arial" w:hAnsi="Arial"/>
                <w:bCs/>
                <w:sz w:val="24"/>
                <w:szCs w:val="24"/>
              </w:rPr>
              <w:t>е содержан</w:t>
            </w:r>
            <w:r>
              <w:rPr>
                <w:rFonts w:ascii="Arial" w:cs="Arial" w:hAnsi="Arial"/>
                <w:bCs/>
                <w:sz w:val="24"/>
                <w:szCs w:val="24"/>
              </w:rPr>
              <w:t>ия з</w:t>
            </w:r>
            <w:r>
              <w:rPr>
                <w:rFonts w:ascii="Arial" w:cs="Arial" w:hAnsi="Arial"/>
                <w:bCs/>
                <w:sz w:val="24"/>
                <w:szCs w:val="24"/>
              </w:rPr>
              <w:t>ан</w:t>
            </w:r>
            <w:r>
              <w:rPr>
                <w:rFonts w:ascii="Arial" w:cs="Arial" w:hAnsi="Arial"/>
                <w:bCs/>
                <w:sz w:val="24"/>
                <w:szCs w:val="24"/>
              </w:rPr>
              <w:t>я</w:t>
            </w:r>
            <w:r>
              <w:rPr>
                <w:rFonts w:ascii="Arial" w:cs="Arial" w:hAnsi="Arial"/>
                <w:bCs/>
                <w:sz w:val="24"/>
                <w:szCs w:val="24"/>
              </w:rPr>
              <w:t>т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ий для подготовки населения к выполнению нормативов ВФСК 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ГТО в соответствии с </w:t>
            </w:r>
            <w:r>
              <w:rPr>
                <w:rFonts w:ascii="Arial" w:cs="Arial" w:hAnsi="Arial"/>
                <w:bCs/>
                <w:sz w:val="24"/>
                <w:szCs w:val="24"/>
              </w:rPr>
              <w:t>устан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овленной ступенью.</w:t>
            </w:r>
          </w:p>
        </w:tc>
        <w:tc>
          <w:tcPr>
            <w:cnfStyle w:val="000010000000"/>
            <w:tcW w:w="92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</w:t>
            </w:r>
          </w:p>
        </w:tc>
      </w:tr>
      <w:tr>
        <w:trPr>
          <w:cnfStyle w:val="000000000000"/>
          <w:wBefore w:w="0" w:type="dxa"/>
        </w:trPr>
        <w:tc>
          <w:tcPr>
            <w:cnfStyle w:val="000010000000"/>
            <w:tcW w:w="1080" w:type="pct"/>
            <w:vMerge w:val="continue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2991" w:type="pct"/>
            <w:gridSpan w:val="3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Практическое занятие 36.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Освоение методики проведения занятий 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для подготовки населения к выполнению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нормативов ВФСК ГТО в соответств</w:t>
            </w:r>
            <w:r>
              <w:rPr>
                <w:rFonts w:ascii="Arial" w:cs="Arial" w:hAnsi="Arial"/>
                <w:bCs/>
                <w:sz w:val="24"/>
                <w:szCs w:val="24"/>
              </w:rPr>
              <w:t>ии с установле</w:t>
            </w:r>
            <w:r>
              <w:rPr>
                <w:rFonts w:ascii="Arial" w:cs="Arial" w:hAnsi="Arial"/>
                <w:bCs/>
                <w:sz w:val="24"/>
                <w:szCs w:val="24"/>
              </w:rPr>
              <w:t>нн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</w:t>
            </w:r>
            <w:r>
              <w:rPr>
                <w:rFonts w:ascii="Arial" w:cs="Arial" w:hAnsi="Arial"/>
                <w:bCs/>
                <w:sz w:val="24"/>
                <w:szCs w:val="24"/>
              </w:rPr>
              <w:t>й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ступенью.</w:t>
            </w:r>
          </w:p>
        </w:tc>
        <w:tc>
          <w:tcPr>
            <w:cnfStyle w:val="000010000000"/>
            <w:tcW w:w="92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10</w:t>
            </w:r>
          </w:p>
        </w:tc>
      </w:tr>
      <w:tr>
        <w:trPr>
          <w:cnfStyle w:val="000000000000"/>
          <w:wBefore w:w="0" w:type="dxa"/>
        </w:trPr>
        <w:tc>
          <w:tcPr>
            <w:cnfStyle w:val="000010000000"/>
            <w:tcW w:w="4071" w:type="pct"/>
            <w:gridSpan w:val="4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Производственная практика </w:t>
            </w:r>
            <w:r>
              <w:rPr>
                <w:rFonts w:ascii="Arial" w:cs="Arial" w:hAnsi="Arial"/>
                <w:b/>
                <w:sz w:val="24"/>
                <w:szCs w:val="24"/>
              </w:rPr>
              <w:t>(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если предусмотрена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итоговая (концентрированная) практика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)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Виды работ </w:t>
            </w:r>
          </w:p>
          <w:p>
            <w:pPr>
              <w:pStyle w:val="Normal"/>
              <w:numPr>
                <w:ilvl w:val="0"/>
                <w:numId w:val="18"/>
              </w:numPr>
              <w:tabs>
                <w:tab w:val="left" w:leader="none" w:pos="375"/>
              </w:tabs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Разработка общего плана физкультурно-спортивной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работы.</w:t>
            </w:r>
          </w:p>
          <w:p>
            <w:pPr>
              <w:pStyle w:val="Normal"/>
              <w:numPr>
                <w:ilvl w:val="0"/>
                <w:numId w:val="18"/>
              </w:numPr>
              <w:tabs>
                <w:tab w:val="left" w:leader="none" w:pos="375"/>
              </w:tabs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Анализ и оценк</w:t>
            </w:r>
            <w:r>
              <w:rPr>
                <w:rFonts w:ascii="Arial" w:cs="Arial" w:hAnsi="Arial"/>
                <w:sz w:val="24"/>
                <w:szCs w:val="24"/>
              </w:rPr>
              <w:t xml:space="preserve">а </w:t>
            </w:r>
            <w:r>
              <w:rPr>
                <w:rFonts w:ascii="Arial" w:cs="Arial" w:hAnsi="Arial"/>
                <w:sz w:val="24"/>
                <w:szCs w:val="24"/>
              </w:rPr>
              <w:t>ф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>зкультурно-спортивной работы в образовательной или физкул</w:t>
            </w:r>
            <w:r>
              <w:rPr>
                <w:rFonts w:ascii="Arial" w:cs="Arial" w:hAnsi="Arial"/>
                <w:sz w:val="24"/>
                <w:szCs w:val="24"/>
              </w:rPr>
              <w:t>ьтурно-спортивной орг</w:t>
            </w:r>
            <w:r>
              <w:rPr>
                <w:rFonts w:ascii="Arial" w:cs="Arial" w:hAnsi="Arial"/>
                <w:sz w:val="24"/>
                <w:szCs w:val="24"/>
              </w:rPr>
              <w:t>аниза</w:t>
            </w:r>
            <w:r>
              <w:rPr>
                <w:rFonts w:ascii="Arial" w:cs="Arial" w:hAnsi="Arial"/>
                <w:sz w:val="24"/>
                <w:szCs w:val="24"/>
              </w:rPr>
              <w:t>ции.</w:t>
            </w:r>
          </w:p>
          <w:p>
            <w:pPr>
              <w:pStyle w:val="Normal"/>
              <w:numPr>
                <w:ilvl w:val="0"/>
                <w:numId w:val="18"/>
              </w:numPr>
              <w:tabs>
                <w:tab w:val="left" w:leader="none" w:pos="375"/>
              </w:tabs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Определения соответствия оборудования и инвентаря нормам техники безопасности.</w:t>
            </w:r>
          </w:p>
          <w:p>
            <w:pPr>
              <w:pStyle w:val="Normal"/>
              <w:numPr>
                <w:ilvl w:val="0"/>
                <w:numId w:val="18"/>
              </w:numPr>
              <w:tabs>
                <w:tab w:val="left" w:leader="none" w:pos="375"/>
              </w:tabs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А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н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ализ программ проведения физкультурно-оздоровительных или спортивно-м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ассовых меропр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ия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т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и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й с различными категориями населения.</w:t>
            </w:r>
          </w:p>
          <w:p>
            <w:pPr>
              <w:pStyle w:val="Normal"/>
              <w:numPr>
                <w:ilvl w:val="0"/>
                <w:numId w:val="18"/>
              </w:numPr>
              <w:tabs>
                <w:tab w:val="left" w:leader="none" w:pos="375"/>
              </w:tabs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Планирование провед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ения физкультурно-о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зд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ор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ови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тельных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и (или) спортивно-массовых мероприятий с различными категориями населения.</w:t>
            </w:r>
          </w:p>
          <w:p>
            <w:pPr>
              <w:pStyle w:val="Normal"/>
              <w:numPr>
                <w:ilvl w:val="0"/>
                <w:numId w:val="18"/>
              </w:numPr>
              <w:tabs>
                <w:tab w:val="left" w:leader="none" w:pos="375"/>
              </w:tabs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На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бл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юдение, анализ физкультурно-оздоровительных и спортивно-массовых мер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оприятий с раз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ли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ч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н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ыми категориями населения. Разработка предложений по их с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овершенствованию.</w:t>
            </w:r>
          </w:p>
          <w:p>
            <w:pPr>
              <w:pStyle w:val="Normal"/>
              <w:numPr>
                <w:ilvl w:val="0"/>
                <w:numId w:val="18"/>
              </w:numPr>
              <w:tabs>
                <w:tab w:val="left" w:leader="none" w:pos="375"/>
              </w:tabs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Про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вед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ен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ие и сам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оанализ физкультурно-оздоровительного и (или) спортивно-массового мероприятия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.</w:t>
            </w:r>
          </w:p>
          <w:p>
            <w:pPr>
              <w:pStyle w:val="Normal"/>
              <w:numPr>
                <w:ilvl w:val="0"/>
                <w:numId w:val="18"/>
              </w:numPr>
              <w:tabs>
                <w:tab w:val="left" w:leader="none" w:pos="375"/>
              </w:tabs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Организация деятельности волонтеров при проведении физкультурно-оздо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ровительного и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(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и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л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и)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спортивно-массового мероприятия.</w:t>
            </w:r>
          </w:p>
          <w:p>
            <w:pPr>
              <w:pStyle w:val="Normal"/>
              <w:numPr>
                <w:ilvl w:val="0"/>
                <w:numId w:val="18"/>
              </w:numPr>
              <w:tabs>
                <w:tab w:val="left" w:leader="none" w:pos="375"/>
              </w:tabs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Проведение инструктаж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а по технике безопасн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ости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в про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цессе организации и проведения физкультурно-оздоровительного и (или) спортивно-м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ассового мероприятия.</w:t>
            </w:r>
          </w:p>
          <w:p>
            <w:pPr>
              <w:pStyle w:val="Normal"/>
              <w:numPr>
                <w:ilvl w:val="0"/>
                <w:numId w:val="18"/>
              </w:numPr>
              <w:tabs>
                <w:tab w:val="left" w:leader="none" w:pos="375"/>
              </w:tabs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Р</w:t>
            </w:r>
            <w:r>
              <w:rPr>
                <w:rFonts w:ascii="Arial" w:cs="Arial" w:hAnsi="Arial"/>
                <w:bCs/>
                <w:sz w:val="24"/>
                <w:szCs w:val="24"/>
              </w:rPr>
              <w:t>азработка плана и программы по формированию ЗОЖ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среди молодеж</w:t>
            </w:r>
            <w:r>
              <w:rPr>
                <w:rFonts w:ascii="Arial" w:cs="Arial" w:hAnsi="Arial"/>
                <w:bCs/>
                <w:sz w:val="24"/>
                <w:szCs w:val="24"/>
              </w:rPr>
              <w:t>и</w:t>
            </w:r>
            <w:r>
              <w:rPr>
                <w:rFonts w:ascii="Arial" w:cs="Arial" w:hAnsi="Arial"/>
                <w:bCs/>
                <w:sz w:val="24"/>
                <w:szCs w:val="24"/>
              </w:rPr>
              <w:t>.</w:t>
            </w:r>
          </w:p>
          <w:p>
            <w:pPr>
              <w:pStyle w:val="Normal"/>
              <w:numPr>
                <w:ilvl w:val="0"/>
                <w:numId w:val="18"/>
              </w:numPr>
              <w:tabs>
                <w:tab w:val="left" w:leader="none" w:pos="375"/>
              </w:tabs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Разработка плана и программы,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направленной на гражданское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и патриотическое восп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итани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е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молодежи, воспитание толерантности в молодежной среде, формирование правовых, культ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урных и нравственных ценностей среди молодежи.</w:t>
            </w:r>
          </w:p>
          <w:p>
            <w:pPr>
              <w:pStyle w:val="Normal"/>
              <w:numPr>
                <w:ilvl w:val="0"/>
                <w:numId w:val="18"/>
              </w:numPr>
              <w:tabs>
                <w:tab w:val="left" w:leader="none" w:pos="375"/>
              </w:tabs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Разработка планов и про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ведение физкул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ьт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у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р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ных мероприятий, направленных на формирование ЗОЖ, правов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ых, культурных, нравс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твенн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ых ценностей, решение зада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ч граждан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ского и патриотического воспитания молодежи.</w:t>
            </w:r>
          </w:p>
          <w:p>
            <w:pPr>
              <w:pStyle w:val="Normal"/>
              <w:numPr>
                <w:ilvl w:val="0"/>
                <w:numId w:val="18"/>
              </w:numPr>
              <w:tabs>
                <w:tab w:val="left" w:leader="none" w:pos="375"/>
              </w:tabs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Разра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ботки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плана и программы организации досуга и отдыха детей, подростков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и молодежи.</w:t>
            </w:r>
          </w:p>
          <w:p>
            <w:pPr>
              <w:pStyle w:val="Normal"/>
              <w:numPr>
                <w:ilvl w:val="0"/>
                <w:numId w:val="18"/>
              </w:numPr>
              <w:tabs>
                <w:tab w:val="left" w:leader="none" w:pos="375"/>
              </w:tabs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Пр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ов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е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д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ение физкультурных мероприятий для организации досуга и о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тдыха детей, подростк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ов и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молодежи.</w:t>
            </w:r>
          </w:p>
          <w:p>
            <w:pPr>
              <w:pStyle w:val="Normal"/>
              <w:numPr>
                <w:ilvl w:val="0"/>
                <w:numId w:val="18"/>
              </w:numPr>
              <w:tabs>
                <w:tab w:val="left" w:leader="none" w:pos="347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Участия в проведении спортивного соревнования или мероприятий по выполнению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населением нормативов испытаний (тестов).</w:t>
            </w:r>
          </w:p>
          <w:p>
            <w:pPr>
              <w:pStyle w:val="Normal"/>
              <w:numPr>
                <w:ilvl w:val="0"/>
                <w:numId w:val="18"/>
              </w:numPr>
              <w:tabs>
                <w:tab w:val="left" w:leader="none" w:pos="347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Осуществления контроля за с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облюдением уча</w:t>
            </w:r>
            <w:r>
              <w:rPr>
                <w:rFonts w:ascii="Arial" w:cs="Arial" w:hAnsi="Arial"/>
                <w:bCs/>
                <w:sz w:val="24"/>
                <w:szCs w:val="24"/>
              </w:rPr>
              <w:t>ст</w:t>
            </w:r>
            <w:r>
              <w:rPr>
                <w:rFonts w:ascii="Arial" w:cs="Arial" w:hAnsi="Arial"/>
                <w:bCs/>
                <w:sz w:val="24"/>
                <w:szCs w:val="24"/>
              </w:rPr>
              <w:t>н</w:t>
            </w:r>
            <w:r>
              <w:rPr>
                <w:rFonts w:ascii="Arial" w:cs="Arial" w:hAnsi="Arial"/>
                <w:bCs/>
                <w:sz w:val="24"/>
                <w:szCs w:val="24"/>
              </w:rPr>
              <w:t>и</w:t>
            </w:r>
            <w:r>
              <w:rPr>
                <w:rFonts w:ascii="Arial" w:cs="Arial" w:hAnsi="Arial"/>
                <w:bCs/>
                <w:sz w:val="24"/>
                <w:szCs w:val="24"/>
              </w:rPr>
              <w:t>ками тестирования правил выполнения испытаний (тестов).</w:t>
            </w:r>
          </w:p>
          <w:p>
            <w:pPr>
              <w:pStyle w:val="Normal"/>
              <w:numPr>
                <w:ilvl w:val="0"/>
                <w:numId w:val="18"/>
              </w:numPr>
              <w:tabs>
                <w:tab w:val="left" w:leader="none" w:pos="347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Н</w:t>
            </w:r>
            <w:r>
              <w:rPr>
                <w:rFonts w:ascii="Arial" w:cs="Arial" w:hAnsi="Arial"/>
                <w:bCs/>
                <w:sz w:val="24"/>
                <w:szCs w:val="24"/>
              </w:rPr>
              <w:t>а</w:t>
            </w:r>
            <w:r>
              <w:rPr>
                <w:rFonts w:ascii="Arial" w:cs="Arial" w:hAnsi="Arial"/>
                <w:bCs/>
                <w:sz w:val="24"/>
                <w:szCs w:val="24"/>
              </w:rPr>
              <w:t>блюдения и анализа с</w:t>
            </w:r>
            <w:r>
              <w:rPr>
                <w:rFonts w:ascii="Arial" w:cs="Arial" w:hAnsi="Arial"/>
                <w:bCs/>
                <w:sz w:val="24"/>
                <w:szCs w:val="24"/>
              </w:rPr>
              <w:t>порти</w:t>
            </w:r>
            <w:r>
              <w:rPr>
                <w:rFonts w:ascii="Arial" w:cs="Arial" w:hAnsi="Arial"/>
                <w:bCs/>
                <w:sz w:val="24"/>
                <w:szCs w:val="24"/>
              </w:rPr>
              <w:t>вного соревнования или ме</w:t>
            </w:r>
            <w:r>
              <w:rPr>
                <w:rFonts w:ascii="Arial" w:cs="Arial" w:hAnsi="Arial"/>
                <w:bCs/>
                <w:sz w:val="24"/>
                <w:szCs w:val="24"/>
              </w:rPr>
              <w:t>роприятия по выполнению населением различных возрастных груп</w:t>
            </w:r>
            <w:r>
              <w:rPr>
                <w:rFonts w:ascii="Arial" w:cs="Arial" w:hAnsi="Arial"/>
                <w:bCs/>
                <w:sz w:val="24"/>
                <w:szCs w:val="24"/>
              </w:rPr>
              <w:t>п нормативов испытаний (тестов).</w:t>
            </w:r>
          </w:p>
          <w:p>
            <w:pPr>
              <w:pStyle w:val="Normal"/>
              <w:numPr>
                <w:ilvl w:val="0"/>
                <w:numId w:val="18"/>
              </w:numPr>
              <w:tabs>
                <w:tab w:val="left" w:leader="none" w:pos="375"/>
              </w:tabs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Разработки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и проведения занятия для п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одготовки нас</w:t>
            </w:r>
            <w:r>
              <w:rPr>
                <w:rFonts w:ascii="Arial" w:cs="Arial" w:hAnsi="Arial"/>
                <w:bCs/>
                <w:sz w:val="24"/>
                <w:szCs w:val="24"/>
              </w:rPr>
              <w:t>е</w:t>
            </w:r>
            <w:r>
              <w:rPr>
                <w:rFonts w:ascii="Arial" w:cs="Arial" w:hAnsi="Arial"/>
                <w:bCs/>
                <w:sz w:val="24"/>
                <w:szCs w:val="24"/>
              </w:rPr>
              <w:t>л</w:t>
            </w:r>
            <w:r>
              <w:rPr>
                <w:rFonts w:ascii="Arial" w:cs="Arial" w:hAnsi="Arial"/>
                <w:bCs/>
                <w:sz w:val="24"/>
                <w:szCs w:val="24"/>
              </w:rPr>
              <w:t>е</w:t>
            </w:r>
            <w:r>
              <w:rPr>
                <w:rFonts w:ascii="Arial" w:cs="Arial" w:hAnsi="Arial"/>
                <w:bCs/>
                <w:sz w:val="24"/>
                <w:szCs w:val="24"/>
              </w:rPr>
              <w:t>н</w:t>
            </w:r>
            <w:r>
              <w:rPr>
                <w:rFonts w:ascii="Arial" w:cs="Arial" w:hAnsi="Arial"/>
                <w:bCs/>
                <w:sz w:val="24"/>
                <w:szCs w:val="24"/>
              </w:rPr>
              <w:t>ия к выполнению нормативов ВФСК ГТО в соответствии с устан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овленной ступенью.</w:t>
            </w:r>
          </w:p>
        </w:tc>
        <w:tc>
          <w:tcPr>
            <w:cnfStyle w:val="000001000000"/>
            <w:tcW w:w="92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</w:t>
            </w:r>
            <w:r>
              <w:rPr>
                <w:rFonts w:ascii="Arial" w:cs="Arial" w:hAnsi="Arial"/>
                <w:b/>
                <w:sz w:val="24"/>
                <w:szCs w:val="24"/>
                <w:lang w:val="ru-RU"/>
              </w:rPr>
              <w:t>44</w:t>
            </w:r>
            <w:r>
              <w:rPr>
                <w:rFonts w:ascii="Arial" w:cs="Arial" w:hAnsi="Arial"/>
                <w:b/>
                <w:sz w:val="24"/>
                <w:szCs w:val="24"/>
              </w:rPr>
              <w:t>/1</w:t>
            </w:r>
            <w:r>
              <w:rPr>
                <w:rFonts w:ascii="Arial" w:cs="Arial" w:hAnsi="Arial"/>
                <w:b/>
                <w:sz w:val="24"/>
                <w:szCs w:val="24"/>
                <w:lang w:val="ru-RU"/>
              </w:rPr>
              <w:t>44</w:t>
            </w:r>
          </w:p>
        </w:tc>
      </w:tr>
      <w:tr>
        <w:trPr>
          <w:cnfStyle w:val="000000000000"/>
          <w:wBefore w:w="0" w:type="dxa"/>
        </w:trPr>
        <w:tc>
          <w:tcPr>
            <w:cnfStyle w:val="000010000000"/>
            <w:tcW w:w="4071" w:type="pct"/>
            <w:gridSpan w:val="4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cnfStyle w:val="000001000000"/>
            <w:tcW w:w="929" w:type="pc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50</w:t>
            </w:r>
            <w:r>
              <w:rPr>
                <w:rFonts w:ascii="Arial" w:cs="Arial" w:hAnsi="Arial"/>
                <w:b/>
                <w:sz w:val="24"/>
                <w:szCs w:val="24"/>
                <w:lang w:val="ru-RU"/>
              </w:rPr>
              <w:t>4</w:t>
            </w:r>
          </w:p>
        </w:tc>
      </w:tr>
    </w:tbl>
    <w:p>
      <w:pPr>
        <w:pStyle w:val="Normal"/>
        <w:spacing w:line="240" w:lineRule="auto"/>
        <w:jc w:val="both"/>
        <w:rPr>
          <w:i/>
        </w:rPr>
        <w:sectPr>
          <w:pgSz w:w="16840" w:h="11907" w:orient="landscape"/>
          <w:pgMar w:top="851" w:right="1134" w:bottom="851" w:left="992" w:header="709" w:footer="709" w:gutter="0"/>
          <w:cols w:space="720"/>
        </w:sectPr>
      </w:pPr>
    </w:p>
    <w:p>
      <w:pPr>
        <w:pStyle w:val="Normal"/>
        <w:spacing w:after="0"/>
        <w:jc w:val="center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 xml:space="preserve">3. УСЛОВИЯ РЕАЛИЗАЦИИ ПРОГРАММЫ </w:t>
      </w:r>
      <w:r>
        <w:rPr>
          <w:rFonts w:ascii="Arial" w:cs="Arial" w:hAnsi="Arial"/>
          <w:b/>
          <w:bCs/>
          <w:sz w:val="24"/>
          <w:szCs w:val="24"/>
        </w:rPr>
        <w:br w:type="textWrapping"/>
      </w:r>
      <w:r>
        <w:rPr>
          <w:rFonts w:ascii="Arial" w:cs="Arial" w:hAnsi="Arial"/>
          <w:b/>
          <w:bCs/>
          <w:sz w:val="24"/>
          <w:szCs w:val="24"/>
        </w:rPr>
        <w:t>ПРОФЕССИОНАЛЬНОГО МОДУЛЯ</w:t>
      </w:r>
    </w:p>
    <w:p>
      <w:pPr>
        <w:pStyle w:val="Normal"/>
        <w:spacing w:after="0"/>
        <w:rPr>
          <w:rFonts w:ascii="Arial" w:cs="Arial" w:hAnsi="Arial"/>
          <w:b/>
          <w:bCs/>
          <w:sz w:val="24"/>
          <w:szCs w:val="24"/>
        </w:rPr>
      </w:pPr>
    </w:p>
    <w:p>
      <w:pPr>
        <w:pStyle w:val="Normal"/>
        <w:spacing w:after="0"/>
        <w:ind w:firstLine="708"/>
        <w:jc w:val="both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 xml:space="preserve">3.1. </w:t>
      </w:r>
      <w:r>
        <w:rPr>
          <w:rFonts w:ascii="Arial" w:cs="Arial" w:hAnsi="Arial"/>
          <w:b/>
          <w:bCs/>
          <w:sz w:val="24"/>
          <w:szCs w:val="24"/>
        </w:rPr>
        <w:t>Для реализации программы профессионального модуля должны быть предусмо</w:t>
      </w:r>
      <w:r>
        <w:rPr>
          <w:rFonts w:ascii="Arial" w:cs="Arial" w:hAnsi="Arial"/>
          <w:b/>
          <w:bCs/>
          <w:sz w:val="24"/>
          <w:szCs w:val="24"/>
        </w:rPr>
        <w:t>трены следующ</w:t>
      </w:r>
      <w:r>
        <w:rPr>
          <w:rFonts w:ascii="Arial" w:cs="Arial" w:hAnsi="Arial"/>
          <w:b/>
          <w:bCs/>
          <w:sz w:val="24"/>
          <w:szCs w:val="24"/>
        </w:rPr>
        <w:t>и</w:t>
      </w:r>
      <w:r>
        <w:rPr>
          <w:rFonts w:ascii="Arial" w:cs="Arial" w:hAnsi="Arial"/>
          <w:b/>
          <w:bCs/>
          <w:sz w:val="24"/>
          <w:szCs w:val="24"/>
        </w:rPr>
        <w:t>е</w:t>
      </w:r>
      <w:r>
        <w:rPr>
          <w:rFonts w:ascii="Arial" w:cs="Arial" w:hAnsi="Arial"/>
          <w:b/>
          <w:bCs/>
          <w:sz w:val="24"/>
          <w:szCs w:val="24"/>
        </w:rPr>
        <w:t xml:space="preserve"> </w:t>
      </w:r>
      <w:r>
        <w:rPr>
          <w:rFonts w:ascii="Arial" w:cs="Arial" w:hAnsi="Arial"/>
          <w:b/>
          <w:bCs/>
          <w:sz w:val="24"/>
          <w:szCs w:val="24"/>
        </w:rPr>
        <w:t>с</w:t>
      </w:r>
      <w:r>
        <w:rPr>
          <w:rFonts w:ascii="Arial" w:cs="Arial" w:hAnsi="Arial"/>
          <w:b/>
          <w:bCs/>
          <w:sz w:val="24"/>
          <w:szCs w:val="24"/>
        </w:rPr>
        <w:t>п</w:t>
      </w:r>
      <w:r>
        <w:rPr>
          <w:rFonts w:ascii="Arial" w:cs="Arial" w:hAnsi="Arial"/>
          <w:b/>
          <w:bCs/>
          <w:sz w:val="24"/>
          <w:szCs w:val="24"/>
        </w:rPr>
        <w:t>ециальные помещения:</w:t>
      </w:r>
    </w:p>
    <w:p>
      <w:pPr>
        <w:pStyle w:val="Normal"/>
        <w:spacing w:after="0"/>
        <w:ind w:firstLine="708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Кабинет «Теории и методики организац</w:t>
      </w:r>
      <w:r>
        <w:rPr>
          <w:rFonts w:ascii="Arial" w:cs="Arial" w:hAnsi="Arial"/>
          <w:bCs/>
          <w:sz w:val="24"/>
          <w:szCs w:val="24"/>
        </w:rPr>
        <w:t>ии физкультурно-спорт</w:t>
      </w:r>
      <w:r>
        <w:rPr>
          <w:rFonts w:ascii="Arial" w:cs="Arial" w:hAnsi="Arial"/>
          <w:bCs/>
          <w:sz w:val="24"/>
          <w:szCs w:val="24"/>
        </w:rPr>
        <w:t>ивной</w:t>
      </w:r>
      <w:r>
        <w:rPr>
          <w:rFonts w:ascii="Arial" w:cs="Arial" w:hAnsi="Arial"/>
          <w:bCs/>
          <w:sz w:val="24"/>
          <w:szCs w:val="24"/>
        </w:rPr>
        <w:t xml:space="preserve"> работы», </w:t>
      </w:r>
      <w:r>
        <w:rPr>
          <w:rFonts w:ascii="Arial" w:cs="Arial" w:hAnsi="Arial"/>
          <w:bCs/>
          <w:sz w:val="24"/>
          <w:szCs w:val="24"/>
        </w:rPr>
        <w:t>оснащенный в соответствии с п.6.1.2.1 примерной образовательной программы п</w:t>
      </w:r>
      <w:r>
        <w:rPr>
          <w:rFonts w:ascii="Arial" w:cs="Arial" w:hAnsi="Arial"/>
          <w:bCs/>
          <w:sz w:val="24"/>
          <w:szCs w:val="24"/>
        </w:rPr>
        <w:t>о специальности.</w:t>
      </w:r>
    </w:p>
    <w:p>
      <w:pPr>
        <w:pStyle w:val="Normal"/>
        <w:spacing w:after="0"/>
        <w:ind w:firstLine="708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Спортивный комплекс, оснащенный в соответствии с п.6.</w:t>
      </w:r>
      <w:r>
        <w:rPr>
          <w:rFonts w:ascii="Arial" w:cs="Arial" w:hAnsi="Arial"/>
          <w:bCs/>
          <w:sz w:val="24"/>
          <w:szCs w:val="24"/>
        </w:rPr>
        <w:t>1 1 примерной</w:t>
      </w:r>
      <w:r>
        <w:rPr>
          <w:rFonts w:ascii="Arial" w:cs="Arial" w:hAnsi="Arial"/>
          <w:bCs/>
          <w:sz w:val="24"/>
          <w:szCs w:val="24"/>
        </w:rPr>
        <w:t xml:space="preserve"> </w:t>
      </w:r>
      <w:r>
        <w:rPr>
          <w:rFonts w:ascii="Arial" w:cs="Arial" w:hAnsi="Arial"/>
          <w:bCs/>
          <w:sz w:val="24"/>
          <w:szCs w:val="24"/>
        </w:rPr>
        <w:t>об</w:t>
      </w:r>
      <w:r>
        <w:rPr>
          <w:rFonts w:ascii="Arial" w:cs="Arial" w:hAnsi="Arial"/>
          <w:bCs/>
          <w:sz w:val="24"/>
          <w:szCs w:val="24"/>
        </w:rPr>
        <w:t>р</w:t>
      </w:r>
      <w:r>
        <w:rPr>
          <w:rFonts w:ascii="Arial" w:cs="Arial" w:hAnsi="Arial"/>
          <w:bCs/>
          <w:sz w:val="24"/>
          <w:szCs w:val="24"/>
        </w:rPr>
        <w:t>а</w:t>
      </w:r>
      <w:r>
        <w:rPr>
          <w:rFonts w:ascii="Arial" w:cs="Arial" w:hAnsi="Arial"/>
          <w:bCs/>
          <w:sz w:val="24"/>
          <w:szCs w:val="24"/>
        </w:rPr>
        <w:t>зовательной программы по специальности.</w:t>
      </w:r>
    </w:p>
    <w:p>
      <w:pPr>
        <w:pStyle w:val="Normal"/>
        <w:spacing w:after="0"/>
        <w:ind w:firstLine="708"/>
        <w:jc w:val="both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Оснащенные базы п</w:t>
      </w:r>
      <w:r>
        <w:rPr>
          <w:rFonts w:ascii="Arial" w:cs="Arial" w:hAnsi="Arial"/>
          <w:bCs/>
          <w:sz w:val="24"/>
          <w:szCs w:val="24"/>
        </w:rPr>
        <w:t>рактики в соответ</w:t>
      </w:r>
      <w:r>
        <w:rPr>
          <w:rFonts w:ascii="Arial" w:cs="Arial" w:hAnsi="Arial"/>
          <w:bCs/>
          <w:sz w:val="24"/>
          <w:szCs w:val="24"/>
        </w:rPr>
        <w:t>стви</w:t>
      </w:r>
      <w:r>
        <w:rPr>
          <w:rFonts w:ascii="Arial" w:cs="Arial" w:hAnsi="Arial"/>
          <w:bCs/>
          <w:sz w:val="24"/>
          <w:szCs w:val="24"/>
        </w:rPr>
        <w:t xml:space="preserve">и с </w:t>
      </w:r>
      <w:r>
        <w:rPr>
          <w:rFonts w:ascii="Arial" w:cs="Arial" w:hAnsi="Arial"/>
          <w:bCs/>
          <w:sz w:val="24"/>
          <w:szCs w:val="24"/>
        </w:rPr>
        <w:t>п</w:t>
      </w:r>
      <w:r>
        <w:rPr>
          <w:rFonts w:ascii="Arial" w:cs="Arial" w:hAnsi="Arial"/>
          <w:bCs/>
          <w:sz w:val="24"/>
          <w:szCs w:val="24"/>
        </w:rPr>
        <w:t>. 6.1.2.4</w:t>
      </w:r>
      <w:r>
        <w:rPr>
          <w:rFonts w:ascii="Arial" w:cs="Arial" w:hAnsi="Arial"/>
          <w:bCs/>
          <w:sz w:val="24"/>
          <w:szCs w:val="24"/>
        </w:rPr>
        <w:t xml:space="preserve"> примерной образовательной программы по специальности 49.02.01 Физическая ку</w:t>
      </w:r>
      <w:r>
        <w:rPr>
          <w:rFonts w:ascii="Arial" w:cs="Arial" w:hAnsi="Arial"/>
          <w:bCs/>
          <w:sz w:val="24"/>
          <w:szCs w:val="24"/>
        </w:rPr>
        <w:t>льтура.</w:t>
      </w:r>
    </w:p>
    <w:p>
      <w:pPr>
        <w:pStyle w:val="Normal"/>
        <w:spacing w:after="0"/>
        <w:jc w:val="both"/>
        <w:rPr>
          <w:rFonts w:ascii="Arial" w:cs="Arial" w:hAnsi="Arial"/>
          <w:bCs/>
          <w:i/>
          <w:sz w:val="24"/>
          <w:szCs w:val="24"/>
        </w:rPr>
      </w:pPr>
    </w:p>
    <w:p>
      <w:pPr>
        <w:pStyle w:val="Normal"/>
        <w:spacing w:after="0"/>
        <w:ind w:firstLine="708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3.2. Информационное обеспечение реализации программы</w:t>
      </w:r>
    </w:p>
    <w:p>
      <w:pPr>
        <w:pStyle w:val="Normal"/>
        <w:spacing w:after="0"/>
        <w:ind w:firstLine="708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Для реал</w:t>
      </w:r>
      <w:r>
        <w:rPr>
          <w:rFonts w:ascii="Arial" w:cs="Arial" w:hAnsi="Arial"/>
          <w:bCs/>
          <w:sz w:val="24"/>
          <w:szCs w:val="24"/>
        </w:rPr>
        <w:t>изации п</w:t>
      </w:r>
      <w:r>
        <w:rPr>
          <w:rFonts w:ascii="Arial" w:cs="Arial" w:hAnsi="Arial"/>
          <w:bCs/>
          <w:sz w:val="24"/>
          <w:szCs w:val="24"/>
        </w:rPr>
        <w:t>рогра</w:t>
      </w:r>
      <w:r>
        <w:rPr>
          <w:rFonts w:ascii="Arial" w:cs="Arial" w:hAnsi="Arial"/>
          <w:bCs/>
          <w:sz w:val="24"/>
          <w:szCs w:val="24"/>
        </w:rPr>
        <w:t>м</w:t>
      </w:r>
      <w:r>
        <w:rPr>
          <w:rFonts w:ascii="Arial" w:cs="Arial" w:hAnsi="Arial"/>
          <w:bCs/>
          <w:sz w:val="24"/>
          <w:szCs w:val="24"/>
        </w:rPr>
        <w:t>м</w:t>
      </w:r>
      <w:r>
        <w:rPr>
          <w:rFonts w:ascii="Arial" w:cs="Arial" w:hAnsi="Arial"/>
          <w:bCs/>
          <w:sz w:val="24"/>
          <w:szCs w:val="24"/>
        </w:rPr>
        <w:t>ы</w:t>
      </w:r>
      <w:r>
        <w:rPr>
          <w:rFonts w:ascii="Arial" w:cs="Arial" w:hAnsi="Arial"/>
          <w:bCs/>
          <w:sz w:val="24"/>
          <w:szCs w:val="24"/>
        </w:rPr>
        <w:t xml:space="preserve"> </w:t>
      </w:r>
      <w:r>
        <w:rPr>
          <w:rFonts w:ascii="Arial" w:cs="Arial" w:hAnsi="Arial"/>
          <w:bCs/>
          <w:sz w:val="24"/>
          <w:szCs w:val="24"/>
        </w:rPr>
        <w:t>библиотечный фонд образовательной организации должен иметь</w:t>
      </w:r>
      <w:r>
        <w:rPr>
          <w:rFonts w:ascii="Arial" w:cs="Arial" w:hAnsi="Arial"/>
          <w:bCs/>
          <w:sz w:val="24"/>
          <w:szCs w:val="24"/>
        </w:rPr>
        <w:t xml:space="preserve"> п</w:t>
      </w:r>
      <w:r>
        <w:rPr>
          <w:rFonts w:ascii="Arial" w:cs="Arial" w:hAnsi="Arial"/>
          <w:sz w:val="24"/>
          <w:szCs w:val="24"/>
        </w:rPr>
        <w:t>ечатные и/или элект</w:t>
      </w:r>
      <w:r>
        <w:rPr>
          <w:rFonts w:ascii="Arial" w:cs="Arial" w:hAnsi="Arial"/>
          <w:sz w:val="24"/>
          <w:szCs w:val="24"/>
        </w:rPr>
        <w:t>ронны</w:t>
      </w:r>
      <w:r>
        <w:rPr>
          <w:rFonts w:ascii="Arial" w:cs="Arial" w:hAnsi="Arial"/>
          <w:sz w:val="24"/>
          <w:szCs w:val="24"/>
        </w:rPr>
        <w:t>е образовательные и инфо</w:t>
      </w:r>
      <w:r>
        <w:rPr>
          <w:rFonts w:ascii="Arial" w:cs="Arial" w:hAnsi="Arial"/>
          <w:sz w:val="24"/>
          <w:szCs w:val="24"/>
        </w:rPr>
        <w:t>рмационные ресурсы, рекомендованные ФУМО, для использования в</w:t>
      </w:r>
      <w:r>
        <w:rPr>
          <w:rFonts w:ascii="Arial" w:cs="Arial" w:hAnsi="Arial"/>
          <w:sz w:val="24"/>
          <w:szCs w:val="24"/>
        </w:rPr>
        <w:t xml:space="preserve"> образовательном процессе. При формировании </w:t>
      </w:r>
      <w:r>
        <w:rPr>
          <w:rFonts w:ascii="Arial" w:cs="Arial" w:hAnsi="Arial"/>
          <w:bCs/>
          <w:sz w:val="24"/>
          <w:szCs w:val="24"/>
        </w:rPr>
        <w:t>библиотечного фонда образо</w:t>
      </w:r>
      <w:r>
        <w:rPr>
          <w:rFonts w:ascii="Arial" w:cs="Arial" w:hAnsi="Arial"/>
          <w:bCs/>
          <w:sz w:val="24"/>
          <w:szCs w:val="24"/>
        </w:rPr>
        <w:t>вательной орг</w:t>
      </w:r>
      <w:r>
        <w:rPr>
          <w:rFonts w:ascii="Arial" w:cs="Arial" w:hAnsi="Arial"/>
          <w:bCs/>
          <w:sz w:val="24"/>
          <w:szCs w:val="24"/>
        </w:rPr>
        <w:t>а</w:t>
      </w:r>
      <w:r>
        <w:rPr>
          <w:rFonts w:ascii="Arial" w:cs="Arial" w:hAnsi="Arial"/>
          <w:bCs/>
          <w:sz w:val="24"/>
          <w:szCs w:val="24"/>
        </w:rPr>
        <w:t>н</w:t>
      </w:r>
      <w:r>
        <w:rPr>
          <w:rFonts w:ascii="Arial" w:cs="Arial" w:hAnsi="Arial"/>
          <w:bCs/>
          <w:sz w:val="24"/>
          <w:szCs w:val="24"/>
        </w:rPr>
        <w:t>и</w:t>
      </w:r>
      <w:r>
        <w:rPr>
          <w:rFonts w:ascii="Arial" w:cs="Arial" w:hAnsi="Arial"/>
          <w:bCs/>
          <w:sz w:val="24"/>
          <w:szCs w:val="24"/>
        </w:rPr>
        <w:t>з</w:t>
      </w:r>
      <w:r>
        <w:rPr>
          <w:rFonts w:ascii="Arial" w:cs="Arial" w:hAnsi="Arial"/>
          <w:bCs/>
          <w:sz w:val="24"/>
          <w:szCs w:val="24"/>
        </w:rPr>
        <w:t>ации выбирается не менее одного издания из перечисленных н</w:t>
      </w:r>
      <w:r>
        <w:rPr>
          <w:rFonts w:ascii="Arial" w:cs="Arial" w:hAnsi="Arial"/>
          <w:bCs/>
          <w:sz w:val="24"/>
          <w:szCs w:val="24"/>
        </w:rPr>
        <w:t xml:space="preserve">иже печатных изданий </w:t>
      </w:r>
      <w:r>
        <w:rPr>
          <w:rFonts w:ascii="Arial" w:cs="Arial" w:hAnsi="Arial"/>
          <w:bCs/>
          <w:sz w:val="24"/>
          <w:szCs w:val="24"/>
        </w:rPr>
        <w:t>и (ил</w:t>
      </w:r>
      <w:r>
        <w:rPr>
          <w:rFonts w:ascii="Arial" w:cs="Arial" w:hAnsi="Arial"/>
          <w:bCs/>
          <w:sz w:val="24"/>
          <w:szCs w:val="24"/>
        </w:rPr>
        <w:t>и) электронных изданий в к</w:t>
      </w:r>
      <w:r>
        <w:rPr>
          <w:rFonts w:ascii="Arial" w:cs="Arial" w:hAnsi="Arial"/>
          <w:bCs/>
          <w:sz w:val="24"/>
          <w:szCs w:val="24"/>
        </w:rPr>
        <w:t>ачестве ос</w:t>
      </w:r>
      <w:r>
        <w:rPr>
          <w:rFonts w:ascii="Arial" w:cs="Arial" w:hAnsi="Arial"/>
          <w:bCs/>
          <w:sz w:val="24"/>
          <w:szCs w:val="24"/>
        </w:rPr>
        <w:t>новного, при этом список, может быть дополнен нов</w:t>
      </w:r>
      <w:r>
        <w:rPr>
          <w:rFonts w:ascii="Arial" w:cs="Arial" w:hAnsi="Arial"/>
          <w:bCs/>
          <w:sz w:val="24"/>
          <w:szCs w:val="24"/>
        </w:rPr>
        <w:t>ыми изданиями.</w:t>
      </w:r>
    </w:p>
    <w:p>
      <w:pPr>
        <w:pStyle w:val="Normal"/>
        <w:spacing w:after="0"/>
        <w:rPr>
          <w:rFonts w:ascii="Arial" w:cs="Arial" w:hAnsi="Arial"/>
          <w:sz w:val="24"/>
          <w:szCs w:val="24"/>
        </w:rPr>
      </w:pPr>
    </w:p>
    <w:p>
      <w:pPr>
        <w:pStyle w:val="Normal"/>
        <w:spacing w:after="0" w:line="240" w:lineRule="auto"/>
        <w:ind w:firstLine="708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3.2.1. Основные печатные издания</w:t>
      </w:r>
    </w:p>
    <w:p>
      <w:pPr>
        <w:pStyle w:val="Normal"/>
        <w:numPr>
          <w:ilvl w:val="0"/>
          <w:numId w:val="19"/>
        </w:numPr>
        <w:tabs>
          <w:tab w:val="left" w:leader="none" w:pos="993"/>
        </w:tabs>
        <w:spacing w:after="0"/>
        <w:ind w:left="0"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Алхасов, Д. С.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Органи</w:t>
      </w:r>
      <w:r>
        <w:rPr>
          <w:rFonts w:ascii="Arial" w:cs="Arial" w:hAnsi="Arial"/>
          <w:sz w:val="24"/>
          <w:szCs w:val="24"/>
        </w:rPr>
        <w:t>зацион</w:t>
      </w:r>
      <w:r>
        <w:rPr>
          <w:rFonts w:ascii="Arial" w:cs="Arial" w:hAnsi="Arial"/>
          <w:sz w:val="24"/>
          <w:szCs w:val="24"/>
        </w:rPr>
        <w:t>но-ме</w:t>
      </w:r>
      <w:r>
        <w:rPr>
          <w:rFonts w:ascii="Arial" w:cs="Arial" w:hAnsi="Arial"/>
          <w:sz w:val="24"/>
          <w:szCs w:val="24"/>
        </w:rPr>
        <w:t>тод</w:t>
      </w:r>
      <w:r>
        <w:rPr>
          <w:rFonts w:ascii="Arial" w:cs="Arial" w:hAnsi="Arial"/>
          <w:sz w:val="24"/>
          <w:szCs w:val="24"/>
        </w:rPr>
        <w:t>ич</w:t>
      </w:r>
      <w:r>
        <w:rPr>
          <w:rFonts w:ascii="Arial" w:cs="Arial" w:hAnsi="Arial"/>
          <w:sz w:val="24"/>
          <w:szCs w:val="24"/>
        </w:rPr>
        <w:t>е</w:t>
      </w:r>
      <w:r>
        <w:rPr>
          <w:rFonts w:ascii="Arial" w:cs="Arial" w:hAnsi="Arial"/>
          <w:sz w:val="24"/>
          <w:szCs w:val="24"/>
        </w:rPr>
        <w:t>ские основы физкультурно-спортивной работы: учебник для ср</w:t>
      </w:r>
      <w:r>
        <w:rPr>
          <w:rFonts w:ascii="Arial" w:cs="Arial" w:hAnsi="Arial"/>
          <w:sz w:val="24"/>
          <w:szCs w:val="24"/>
        </w:rPr>
        <w:t>еднего профессиональн</w:t>
      </w:r>
      <w:r>
        <w:rPr>
          <w:rFonts w:ascii="Arial" w:cs="Arial" w:hAnsi="Arial"/>
          <w:sz w:val="24"/>
          <w:szCs w:val="24"/>
        </w:rPr>
        <w:t>ого о</w:t>
      </w:r>
      <w:r>
        <w:rPr>
          <w:rFonts w:ascii="Arial" w:cs="Arial" w:hAnsi="Arial"/>
          <w:sz w:val="24"/>
          <w:szCs w:val="24"/>
        </w:rPr>
        <w:t>бразования / Д. С. Алхасов</w:t>
      </w:r>
      <w:r>
        <w:rPr>
          <w:rFonts w:ascii="Arial" w:cs="Arial" w:hAnsi="Arial"/>
          <w:sz w:val="24"/>
          <w:szCs w:val="24"/>
        </w:rPr>
        <w:t xml:space="preserve">. — Москва: </w:t>
      </w:r>
      <w:r>
        <w:rPr>
          <w:rFonts w:ascii="Arial" w:cs="Arial" w:hAnsi="Arial"/>
          <w:sz w:val="24"/>
          <w:szCs w:val="24"/>
        </w:rPr>
        <w:t xml:space="preserve">Издательство Юрайт, 2022. — 144 с. </w:t>
      </w:r>
    </w:p>
    <w:p>
      <w:pPr>
        <w:pStyle w:val="Normal"/>
        <w:numPr>
          <w:ilvl w:val="0"/>
          <w:numId w:val="19"/>
        </w:numPr>
        <w:tabs>
          <w:tab w:val="left" w:leader="none" w:pos="993"/>
        </w:tabs>
        <w:spacing w:after="0"/>
        <w:ind w:left="0"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Боярская, Л</w:t>
      </w:r>
      <w:r>
        <w:rPr>
          <w:rFonts w:ascii="Arial" w:cs="Arial" w:hAnsi="Arial"/>
          <w:sz w:val="24"/>
          <w:szCs w:val="24"/>
        </w:rPr>
        <w:t>. А. Методи</w:t>
      </w:r>
      <w:r>
        <w:rPr>
          <w:rFonts w:ascii="Arial" w:cs="Arial" w:hAnsi="Arial"/>
          <w:sz w:val="24"/>
          <w:szCs w:val="24"/>
        </w:rPr>
        <w:t>ка и организация физкультурно-оздоровительной работы: учебн</w:t>
      </w:r>
      <w:r>
        <w:rPr>
          <w:rFonts w:ascii="Arial" w:cs="Arial" w:hAnsi="Arial"/>
          <w:sz w:val="24"/>
          <w:szCs w:val="24"/>
        </w:rPr>
        <w:t xml:space="preserve">ое пособие </w:t>
      </w:r>
      <w:r>
        <w:rPr>
          <w:rFonts w:ascii="Arial" w:cs="Arial" w:hAnsi="Arial"/>
          <w:sz w:val="24"/>
          <w:szCs w:val="24"/>
        </w:rPr>
        <w:t>для</w:t>
      </w:r>
      <w:r>
        <w:rPr>
          <w:rFonts w:ascii="Arial" w:cs="Arial" w:hAnsi="Arial"/>
          <w:sz w:val="24"/>
          <w:szCs w:val="24"/>
        </w:rPr>
        <w:t xml:space="preserve"> С</w:t>
      </w:r>
      <w:r>
        <w:rPr>
          <w:rFonts w:ascii="Arial" w:cs="Arial" w:hAnsi="Arial"/>
          <w:sz w:val="24"/>
          <w:szCs w:val="24"/>
        </w:rPr>
        <w:t>П</w:t>
      </w:r>
      <w:r>
        <w:rPr>
          <w:rFonts w:ascii="Arial" w:cs="Arial" w:hAnsi="Arial"/>
          <w:sz w:val="24"/>
          <w:szCs w:val="24"/>
        </w:rPr>
        <w:t xml:space="preserve">О / Л. А. Боярская ; под редакцией В. Н. Люберцева. — 2-е </w:t>
      </w:r>
      <w:r>
        <w:rPr>
          <w:rFonts w:ascii="Arial" w:cs="Arial" w:hAnsi="Arial"/>
          <w:sz w:val="24"/>
          <w:szCs w:val="24"/>
        </w:rPr>
        <w:t>изд. —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Саратов : Проф</w:t>
      </w:r>
      <w:r>
        <w:rPr>
          <w:rFonts w:ascii="Arial" w:cs="Arial" w:hAnsi="Arial"/>
          <w:sz w:val="24"/>
          <w:szCs w:val="24"/>
        </w:rPr>
        <w:t>образ</w:t>
      </w:r>
      <w:r>
        <w:rPr>
          <w:rFonts w:ascii="Arial" w:cs="Arial" w:hAnsi="Arial"/>
          <w:sz w:val="24"/>
          <w:szCs w:val="24"/>
        </w:rPr>
        <w:t>ование, 2021. — 113</w:t>
      </w:r>
      <w:r>
        <w:rPr>
          <w:rFonts w:ascii="Arial" w:cs="Arial" w:hAnsi="Arial"/>
          <w:sz w:val="24"/>
          <w:szCs w:val="24"/>
        </w:rPr>
        <w:t xml:space="preserve"> c. </w:t>
      </w:r>
    </w:p>
    <w:p>
      <w:pPr>
        <w:pStyle w:val="Normal"/>
        <w:numPr>
          <w:ilvl w:val="0"/>
          <w:numId w:val="19"/>
        </w:numPr>
        <w:tabs>
          <w:tab w:val="left" w:leader="none" w:pos="993"/>
        </w:tabs>
        <w:spacing w:after="0"/>
        <w:ind w:left="0"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Бурмистрова, Е. В.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Методика организации досуговых мероприятий</w:t>
      </w:r>
      <w:r>
        <w:rPr>
          <w:rFonts w:ascii="Arial" w:cs="Arial" w:hAnsi="Arial"/>
          <w:sz w:val="24"/>
          <w:szCs w:val="24"/>
        </w:rPr>
        <w:t>: учебное пособие для среднего профессиона</w:t>
      </w:r>
      <w:r>
        <w:rPr>
          <w:rFonts w:ascii="Arial" w:cs="Arial" w:hAnsi="Arial"/>
          <w:sz w:val="24"/>
          <w:szCs w:val="24"/>
        </w:rPr>
        <w:t>льного образования / Е. В. Б</w:t>
      </w:r>
      <w:r>
        <w:rPr>
          <w:rFonts w:ascii="Arial" w:cs="Arial" w:hAnsi="Arial"/>
          <w:sz w:val="24"/>
          <w:szCs w:val="24"/>
        </w:rPr>
        <w:t>урмистров</w:t>
      </w:r>
      <w:r>
        <w:rPr>
          <w:rFonts w:ascii="Arial" w:cs="Arial" w:hAnsi="Arial"/>
          <w:sz w:val="24"/>
          <w:szCs w:val="24"/>
        </w:rPr>
        <w:t xml:space="preserve">а. — </w:t>
      </w:r>
      <w:r>
        <w:rPr>
          <w:rFonts w:ascii="Arial" w:cs="Arial" w:hAnsi="Arial"/>
          <w:sz w:val="24"/>
          <w:szCs w:val="24"/>
        </w:rPr>
        <w:t>2-</w:t>
      </w:r>
      <w:r>
        <w:rPr>
          <w:rFonts w:ascii="Arial" w:cs="Arial" w:hAnsi="Arial"/>
          <w:sz w:val="24"/>
          <w:szCs w:val="24"/>
        </w:rPr>
        <w:t>е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z w:val="24"/>
          <w:szCs w:val="24"/>
        </w:rPr>
        <w:t>зд., испр. и доп. — Москва : Издательство Юрайт, 2022. —</w:t>
      </w:r>
      <w:r>
        <w:rPr>
          <w:rFonts w:ascii="Arial" w:cs="Arial" w:hAnsi="Arial"/>
          <w:sz w:val="24"/>
          <w:szCs w:val="24"/>
        </w:rPr>
        <w:t xml:space="preserve"> 150 с. </w:t>
      </w:r>
    </w:p>
    <w:p>
      <w:pPr>
        <w:pStyle w:val="Normal"/>
        <w:numPr>
          <w:ilvl w:val="0"/>
          <w:numId w:val="19"/>
        </w:numPr>
        <w:tabs>
          <w:tab w:val="left" w:leader="none" w:pos="993"/>
        </w:tabs>
        <w:spacing w:after="0"/>
        <w:ind w:left="0"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Кузнецов, В.</w:t>
      </w:r>
      <w:r>
        <w:rPr>
          <w:rFonts w:ascii="Arial" w:cs="Arial" w:hAnsi="Arial"/>
          <w:bCs/>
          <w:sz w:val="24"/>
          <w:szCs w:val="24"/>
        </w:rPr>
        <w:t>С.</w:t>
      </w:r>
      <w:r>
        <w:rPr>
          <w:rFonts w:ascii="Arial" w:cs="Arial" w:hAnsi="Arial"/>
          <w:sz w:val="24"/>
          <w:szCs w:val="24"/>
        </w:rPr>
        <w:t>, О</w:t>
      </w:r>
      <w:r>
        <w:rPr>
          <w:rFonts w:ascii="Arial" w:cs="Arial" w:hAnsi="Arial"/>
          <w:sz w:val="24"/>
          <w:szCs w:val="24"/>
        </w:rPr>
        <w:t>рга</w:t>
      </w:r>
      <w:r>
        <w:rPr>
          <w:rFonts w:ascii="Arial" w:cs="Arial" w:hAnsi="Arial"/>
          <w:sz w:val="24"/>
          <w:szCs w:val="24"/>
        </w:rPr>
        <w:t>низация физкультурно-спортивной работы + приложение: учебник / В.С. Кузнецов, О.Н.</w:t>
      </w:r>
      <w:r>
        <w:rPr>
          <w:rFonts w:ascii="Arial" w:cs="Arial" w:hAnsi="Arial"/>
          <w:sz w:val="24"/>
          <w:szCs w:val="24"/>
        </w:rPr>
        <w:t xml:space="preserve"> Антонова. — Москва: КноРус, 2021. — 258 с. </w:t>
      </w:r>
    </w:p>
    <w:p>
      <w:pPr>
        <w:pStyle w:val="Normal"/>
        <w:numPr>
          <w:ilvl w:val="0"/>
          <w:numId w:val="19"/>
        </w:numPr>
        <w:tabs>
          <w:tab w:val="left" w:leader="none" w:pos="993"/>
        </w:tabs>
        <w:spacing w:after="0"/>
        <w:ind w:left="0"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iCs/>
          <w:sz w:val="24"/>
          <w:szCs w:val="24"/>
        </w:rPr>
        <w:t>Пономарев, А. К.</w:t>
      </w:r>
      <w:r>
        <w:rPr>
          <w:rFonts w:ascii="Arial" w:cs="Arial" w:hAnsi="Arial"/>
          <w:iCs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Организа</w:t>
      </w:r>
      <w:r>
        <w:rPr>
          <w:rFonts w:ascii="Arial" w:cs="Arial" w:hAnsi="Arial"/>
          <w:sz w:val="24"/>
          <w:szCs w:val="24"/>
        </w:rPr>
        <w:t>ционно-м</w:t>
      </w:r>
      <w:r>
        <w:rPr>
          <w:rFonts w:ascii="Arial" w:cs="Arial" w:hAnsi="Arial"/>
          <w:sz w:val="24"/>
          <w:szCs w:val="24"/>
        </w:rPr>
        <w:t>етодич</w:t>
      </w:r>
      <w:r>
        <w:rPr>
          <w:rFonts w:ascii="Arial" w:cs="Arial" w:hAnsi="Arial"/>
          <w:sz w:val="24"/>
          <w:szCs w:val="24"/>
        </w:rPr>
        <w:t>ес</w:t>
      </w:r>
      <w:r>
        <w:rPr>
          <w:rFonts w:ascii="Arial" w:cs="Arial" w:hAnsi="Arial"/>
          <w:sz w:val="24"/>
          <w:szCs w:val="24"/>
        </w:rPr>
        <w:t>к</w:t>
      </w:r>
      <w:r>
        <w:rPr>
          <w:rFonts w:ascii="Arial" w:cs="Arial" w:hAnsi="Arial"/>
          <w:sz w:val="24"/>
          <w:szCs w:val="24"/>
        </w:rPr>
        <w:t>о</w:t>
      </w:r>
      <w:r>
        <w:rPr>
          <w:rFonts w:ascii="Arial" w:cs="Arial" w:hAnsi="Arial"/>
          <w:sz w:val="24"/>
          <w:szCs w:val="24"/>
        </w:rPr>
        <w:t xml:space="preserve">е </w:t>
      </w:r>
      <w:r>
        <w:rPr>
          <w:rFonts w:ascii="Arial" w:cs="Arial" w:hAnsi="Arial"/>
          <w:sz w:val="24"/>
          <w:szCs w:val="24"/>
        </w:rPr>
        <w:t>обеспечение и реализация всероссийского физкультурно-сп</w:t>
      </w:r>
      <w:r>
        <w:rPr>
          <w:rFonts w:ascii="Arial" w:cs="Arial" w:hAnsi="Arial"/>
          <w:sz w:val="24"/>
          <w:szCs w:val="24"/>
        </w:rPr>
        <w:t>ортивного комплекса «</w:t>
      </w:r>
      <w:r>
        <w:rPr>
          <w:rFonts w:ascii="Arial" w:cs="Arial" w:hAnsi="Arial"/>
          <w:sz w:val="24"/>
          <w:szCs w:val="24"/>
        </w:rPr>
        <w:t>Готов</w:t>
      </w:r>
      <w:r>
        <w:rPr>
          <w:rFonts w:ascii="Arial" w:cs="Arial" w:hAnsi="Arial"/>
          <w:sz w:val="24"/>
          <w:szCs w:val="24"/>
        </w:rPr>
        <w:t xml:space="preserve"> к труду и обороне» в сист</w:t>
      </w:r>
      <w:r>
        <w:rPr>
          <w:rFonts w:ascii="Arial" w:cs="Arial" w:hAnsi="Arial"/>
          <w:sz w:val="24"/>
          <w:szCs w:val="24"/>
        </w:rPr>
        <w:t>еме физического</w:t>
      </w:r>
      <w:r>
        <w:rPr>
          <w:rFonts w:ascii="Arial" w:cs="Arial" w:hAnsi="Arial"/>
          <w:sz w:val="24"/>
          <w:szCs w:val="24"/>
        </w:rPr>
        <w:t xml:space="preserve"> воспитания: учебник для вузов / А. К. Поном</w:t>
      </w:r>
      <w:r>
        <w:rPr>
          <w:rFonts w:ascii="Arial" w:cs="Arial" w:hAnsi="Arial"/>
          <w:sz w:val="24"/>
          <w:szCs w:val="24"/>
        </w:rPr>
        <w:t xml:space="preserve">арев, С. Н. Амелин. — Москва : Издательство </w:t>
      </w:r>
      <w:r>
        <w:rPr>
          <w:rFonts w:ascii="Arial" w:cs="Arial" w:hAnsi="Arial"/>
          <w:sz w:val="24"/>
          <w:szCs w:val="24"/>
        </w:rPr>
        <w:t>Юрайт, 2022. — 164 с. </w:t>
      </w:r>
    </w:p>
    <w:p>
      <w:pPr>
        <w:pStyle w:val="Normal"/>
        <w:tabs>
          <w:tab w:val="left" w:leader="none" w:pos="993"/>
        </w:tabs>
        <w:spacing w:after="0"/>
        <w:rPr>
          <w:rFonts w:ascii="Arial" w:cs="Arial" w:hAnsi="Arial"/>
          <w:sz w:val="24"/>
          <w:szCs w:val="24"/>
        </w:rPr>
      </w:pPr>
    </w:p>
    <w:p>
      <w:pPr>
        <w:pStyle w:val="Normal"/>
        <w:numPr>
          <w:ilvl w:val="2"/>
          <w:numId w:val="12"/>
        </w:numPr>
        <w:spacing w:after="0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Ос</w:t>
      </w:r>
      <w:r>
        <w:rPr>
          <w:rFonts w:ascii="Arial" w:cs="Arial" w:hAnsi="Arial"/>
          <w:b/>
          <w:sz w:val="24"/>
          <w:szCs w:val="24"/>
        </w:rPr>
        <w:t>но</w:t>
      </w:r>
      <w:r>
        <w:rPr>
          <w:rFonts w:ascii="Arial" w:cs="Arial" w:hAnsi="Arial"/>
          <w:b/>
          <w:sz w:val="24"/>
          <w:szCs w:val="24"/>
        </w:rPr>
        <w:t>вные э</w:t>
      </w:r>
      <w:r>
        <w:rPr>
          <w:rFonts w:ascii="Arial" w:cs="Arial" w:hAnsi="Arial"/>
          <w:b/>
          <w:sz w:val="24"/>
          <w:szCs w:val="24"/>
        </w:rPr>
        <w:t>лектро</w:t>
      </w:r>
      <w:r>
        <w:rPr>
          <w:rFonts w:ascii="Arial" w:cs="Arial" w:hAnsi="Arial"/>
          <w:b/>
          <w:sz w:val="24"/>
          <w:szCs w:val="24"/>
        </w:rPr>
        <w:t>нн</w:t>
      </w:r>
      <w:r>
        <w:rPr>
          <w:rFonts w:ascii="Arial" w:cs="Arial" w:hAnsi="Arial"/>
          <w:b/>
          <w:sz w:val="24"/>
          <w:szCs w:val="24"/>
        </w:rPr>
        <w:t>ы</w:t>
      </w:r>
      <w:r>
        <w:rPr>
          <w:rFonts w:ascii="Arial" w:cs="Arial" w:hAnsi="Arial"/>
          <w:b/>
          <w:sz w:val="24"/>
          <w:szCs w:val="24"/>
        </w:rPr>
        <w:t>е</w:t>
      </w:r>
      <w:r>
        <w:rPr>
          <w:rFonts w:ascii="Arial" w:cs="Arial" w:hAnsi="Arial"/>
          <w:b/>
          <w:sz w:val="24"/>
          <w:szCs w:val="24"/>
        </w:rPr>
        <w:t xml:space="preserve"> и</w:t>
      </w:r>
      <w:r>
        <w:rPr>
          <w:rFonts w:ascii="Arial" w:cs="Arial" w:hAnsi="Arial"/>
          <w:b/>
          <w:sz w:val="24"/>
          <w:szCs w:val="24"/>
        </w:rPr>
        <w:t>здания</w:t>
      </w:r>
    </w:p>
    <w:p>
      <w:pPr>
        <w:pStyle w:val="Normal"/>
        <w:numPr>
          <w:ilvl w:val="0"/>
          <w:numId w:val="20"/>
        </w:numPr>
        <w:tabs>
          <w:tab w:val="left" w:leader="none" w:pos="265"/>
          <w:tab w:val="left" w:leader="none" w:pos="567"/>
          <w:tab w:val="left" w:leader="none" w:pos="993"/>
        </w:tabs>
        <w:spacing w:after="0" w:line="240" w:lineRule="auto"/>
        <w:ind w:left="0" w:firstLine="709"/>
        <w:jc w:val="both"/>
        <w:rPr>
          <w:rFonts w:ascii="Arial" w:cs="Arial" w:eastAsia="Calibri" w:hAnsi="Arial"/>
          <w:bCs/>
          <w:sz w:val="24"/>
          <w:szCs w:val="24"/>
          <w:lang w:eastAsia="en-US"/>
        </w:rPr>
      </w:pPr>
      <w:r>
        <w:rPr>
          <w:rFonts w:ascii="Arial" w:cs="Arial" w:eastAsia="Calibri" w:hAnsi="Arial"/>
          <w:bCs/>
          <w:iCs/>
          <w:sz w:val="24"/>
          <w:szCs w:val="24"/>
          <w:lang w:eastAsia="en-US"/>
        </w:rPr>
        <w:t>Алхасов, Д. С.</w:t>
      </w:r>
      <w:r>
        <w:rPr>
          <w:rFonts w:ascii="Arial" w:cs="Arial" w:eastAsia="Calibri" w:hAnsi="Arial"/>
          <w:bCs/>
          <w:iCs/>
          <w:sz w:val="24"/>
          <w:szCs w:val="24"/>
          <w:lang w:eastAsia="en-US"/>
        </w:rPr>
        <w:t xml:space="preserve"> 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Организационно-методические основ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ы физкультурно-спорти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 xml:space="preserve">вной 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работы 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: учебник для среднего профессионального образования / Д. С. Алхасов. — Москва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 : Издательство Юрайт, 2022. — 144 с. — (Профессиональное образование)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. — ISB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N 978-5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-5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3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4-15486-3. — Текст : электронный // Образовательная платфо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рма Юрайт [сайт]. — U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RL: </w:t>
      </w:r>
      <w:r>
        <w:fldChar w:fldCharType="begin"/>
      </w:r>
      <w:r>
        <w:instrText xml:space="preserve"> HYPERLINK "https://urait.ru/bcode/507957" \t "_blank" </w:instrText>
      </w:r>
      <w:r>
        <w:fldChar w:fldCharType="separate"/>
      </w:r>
      <w:r>
        <w:rPr>
          <w:rFonts w:ascii="Arial" w:cs="Arial" w:eastAsia="Calibri" w:hAnsi="Arial"/>
          <w:bCs/>
          <w:color w:val="0000ff"/>
          <w:sz w:val="24"/>
          <w:szCs w:val="24"/>
          <w:u w:val="single"/>
          <w:lang w:eastAsia="en-US"/>
        </w:rPr>
        <w:t>https://urait.ru/bcode/507957</w:t>
      </w:r>
      <w:r>
        <w:fldChar w:fldCharType="end"/>
      </w:r>
      <w:r>
        <w:rPr>
          <w:rFonts w:ascii="Arial" w:cs="Arial" w:eastAsia="Calibri" w:hAnsi="Arial"/>
          <w:bCs/>
          <w:sz w:val="24"/>
          <w:szCs w:val="24"/>
          <w:lang w:eastAsia="en-US"/>
        </w:rPr>
        <w:t> (дата обращения: 21.02.2022).</w:t>
      </w:r>
    </w:p>
    <w:p>
      <w:pPr>
        <w:pStyle w:val="Normal"/>
        <w:numPr>
          <w:ilvl w:val="0"/>
          <w:numId w:val="20"/>
        </w:numPr>
        <w:tabs>
          <w:tab w:val="left" w:leader="none" w:pos="0"/>
          <w:tab w:val="left" w:leader="none" w:pos="265"/>
          <w:tab w:val="left" w:leader="none" w:pos="851"/>
          <w:tab w:val="left" w:leader="none" w:pos="993"/>
          <w:tab w:val="left" w:leader="none" w:pos="1134"/>
        </w:tabs>
        <w:spacing w:after="0" w:line="240" w:lineRule="auto"/>
        <w:ind w:left="0" w:firstLine="709"/>
        <w:jc w:val="both"/>
        <w:rPr>
          <w:rFonts w:ascii="Arial" w:cs="Arial" w:eastAsia="Calibri" w:hAnsi="Arial"/>
          <w:bCs/>
          <w:sz w:val="24"/>
          <w:szCs w:val="24"/>
          <w:lang w:eastAsia="en-US"/>
        </w:rPr>
      </w:pPr>
      <w:r>
        <w:rPr>
          <w:rFonts w:ascii="Arial" w:cs="Arial" w:eastAsia="Calibri" w:hAnsi="Arial"/>
          <w:bCs/>
          <w:sz w:val="24"/>
          <w:szCs w:val="24"/>
          <w:lang w:eastAsia="en-US"/>
        </w:rPr>
        <w:t>Боярская, Л. А. Методика и организация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 xml:space="preserve"> физкул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ьтурно-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оз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д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о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ров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ительной работы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 xml:space="preserve"> 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: учебное пособие для СПО / Л. А. Бояр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 xml:space="preserve">ская ; под редакцией 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В. Н.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 xml:space="preserve"> Люберцева. 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— 2-е изд. —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 xml:space="preserve"> 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Саратов : Профобразование, 2021. — 113 c. — ISBN 978-5-4488-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1118-0. — Текст : электронный // Электронный ресурс цифровой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 xml:space="preserve"> образоват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ельно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й среды С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ПО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 xml:space="preserve"> 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P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ROFоб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разование : [сайт]. — URL: https://profspo.ru/books/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104906 (дата обращени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я: 21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.02.2022). — Режим доступа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: для авторизир. п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ользователей.</w:t>
      </w:r>
    </w:p>
    <w:p>
      <w:pPr>
        <w:pStyle w:val="Normal"/>
        <w:numPr>
          <w:ilvl w:val="0"/>
          <w:numId w:val="20"/>
        </w:numPr>
        <w:tabs>
          <w:tab w:val="left" w:leader="none" w:pos="851"/>
          <w:tab w:val="left" w:leader="none" w:pos="1134"/>
        </w:tabs>
        <w:spacing w:after="0"/>
        <w:ind w:left="0" w:firstLine="709"/>
        <w:jc w:val="both"/>
        <w:rPr>
          <w:rFonts w:ascii="Arial" w:cs="Arial" w:eastAsia="Calibri" w:hAnsi="Arial"/>
          <w:bCs/>
          <w:sz w:val="24"/>
          <w:szCs w:val="24"/>
          <w:lang w:eastAsia="en-US"/>
        </w:rPr>
      </w:pPr>
      <w:r>
        <w:rPr>
          <w:rFonts w:ascii="Arial" w:cs="Arial" w:eastAsia="Calibri" w:hAnsi="Arial"/>
          <w:bCs/>
          <w:iCs/>
          <w:sz w:val="24"/>
          <w:szCs w:val="24"/>
          <w:lang w:eastAsia="en-US"/>
        </w:rPr>
        <w:t>Бурмистрова, Е. В.</w:t>
      </w:r>
      <w:r>
        <w:rPr>
          <w:rFonts w:ascii="Arial" w:cs="Arial" w:eastAsia="Calibri" w:hAnsi="Arial"/>
          <w:bCs/>
          <w:i/>
          <w:iCs/>
          <w:sz w:val="24"/>
          <w:szCs w:val="24"/>
          <w:lang w:eastAsia="en-US"/>
        </w:rPr>
        <w:t xml:space="preserve"> 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Методика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 xml:space="preserve"> организ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ации досуговых мероприятий : учебное пособие для среднего проф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есси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 xml:space="preserve">онального 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об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р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а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зовани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я / Е. В. Бурмистрова. — 2-е изд., испр. и доп. — М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 xml:space="preserve">осква : Издательство 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Юрайт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, 2020. — 150 с. — (Профес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сиональное образова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 xml:space="preserve">ние). — ISBN 978-5-534-06645-6. — Текст 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: электронный // Образовательная платфор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ма Юрайт [сайт]. — URL: </w:t>
      </w:r>
      <w:r>
        <w:fldChar w:fldCharType="begin"/>
      </w:r>
      <w:r>
        <w:instrText xml:space="preserve"> HYPERLINK "https://urait.ru/bcode/455095" \t "_blank" </w:instrText>
      </w:r>
      <w:r>
        <w:fldChar w:fldCharType="separate"/>
      </w:r>
      <w:r>
        <w:rPr>
          <w:rFonts w:ascii="Arial" w:cs="Arial" w:eastAsia="Calibri" w:hAnsi="Arial"/>
          <w:bCs/>
          <w:color w:val="0000ff"/>
          <w:sz w:val="24"/>
          <w:szCs w:val="24"/>
          <w:u w:val="single"/>
          <w:lang w:eastAsia="en-US"/>
        </w:rPr>
        <w:t>https://urait.ru/bcode/4</w:t>
      </w:r>
      <w:r>
        <w:rPr>
          <w:rFonts w:ascii="Arial" w:cs="Arial" w:eastAsia="Calibri" w:hAnsi="Arial"/>
          <w:bCs/>
          <w:color w:val="0000ff"/>
          <w:sz w:val="24"/>
          <w:szCs w:val="24"/>
          <w:u w:val="single"/>
          <w:lang w:eastAsia="en-US"/>
        </w:rPr>
        <w:t>55095</w:t>
      </w:r>
      <w:r>
        <w:fldChar w:fldCharType="end"/>
      </w:r>
      <w:r>
        <w:rPr>
          <w:rFonts w:ascii="Arial" w:cs="Arial" w:eastAsia="Calibri" w:hAnsi="Arial"/>
          <w:bCs/>
          <w:sz w:val="24"/>
          <w:szCs w:val="24"/>
          <w:lang w:eastAsia="en-US"/>
        </w:rPr>
        <w:t> (дата обращени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я: 21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.02.2022).</w:t>
      </w:r>
      <w:r>
        <w:rPr>
          <w:rFonts w:ascii="Arial" w:cs="Arial" w:eastAsia="Calibri" w:hAnsi="Arial"/>
          <w:lang w:eastAsia="en-US"/>
        </w:rPr>
        <w:t xml:space="preserve"> 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— Режим доступа: для авторизир. пользователей.</w:t>
      </w:r>
    </w:p>
    <w:p>
      <w:pPr>
        <w:pStyle w:val="Normal"/>
        <w:numPr>
          <w:ilvl w:val="0"/>
          <w:numId w:val="20"/>
        </w:numPr>
        <w:tabs>
          <w:tab w:val="left" w:leader="none" w:pos="851"/>
          <w:tab w:val="left" w:leader="none" w:pos="1134"/>
        </w:tabs>
        <w:spacing w:after="0"/>
        <w:ind w:left="0" w:firstLine="709"/>
        <w:jc w:val="both"/>
        <w:rPr>
          <w:rFonts w:ascii="Arial" w:cs="Arial" w:eastAsia="Calibri" w:hAnsi="Arial"/>
          <w:bCs/>
          <w:sz w:val="24"/>
          <w:szCs w:val="24"/>
          <w:lang w:eastAsia="en-US"/>
        </w:rPr>
      </w:pPr>
      <w:r>
        <w:rPr>
          <w:rFonts w:ascii="Arial" w:cs="Arial" w:hAnsi="Arial"/>
          <w:iCs/>
          <w:sz w:val="24"/>
          <w:szCs w:val="24"/>
        </w:rPr>
        <w:t>Пономарев, А. К.</w:t>
      </w:r>
      <w:r>
        <w:rPr>
          <w:rFonts w:ascii="Arial" w:cs="Arial" w:hAnsi="Arial"/>
          <w:iCs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Организаци</w:t>
      </w:r>
      <w:r>
        <w:rPr>
          <w:rFonts w:ascii="Arial" w:cs="Arial" w:hAnsi="Arial"/>
          <w:sz w:val="24"/>
          <w:szCs w:val="24"/>
        </w:rPr>
        <w:t>онно-метод</w:t>
      </w:r>
      <w:r>
        <w:rPr>
          <w:rFonts w:ascii="Arial" w:cs="Arial" w:hAnsi="Arial"/>
          <w:sz w:val="24"/>
          <w:szCs w:val="24"/>
        </w:rPr>
        <w:t>ическое обеспечение и реализация всероссийского физкультурно</w:t>
      </w:r>
      <w:r>
        <w:rPr>
          <w:rFonts w:ascii="Arial" w:cs="Arial" w:hAnsi="Arial"/>
          <w:sz w:val="24"/>
          <w:szCs w:val="24"/>
        </w:rPr>
        <w:t>-сп</w:t>
      </w:r>
      <w:r>
        <w:rPr>
          <w:rFonts w:ascii="Arial" w:cs="Arial" w:hAnsi="Arial"/>
          <w:sz w:val="24"/>
          <w:szCs w:val="24"/>
        </w:rPr>
        <w:t>ортивного к</w:t>
      </w:r>
      <w:r>
        <w:rPr>
          <w:rFonts w:ascii="Arial" w:cs="Arial" w:hAnsi="Arial"/>
          <w:sz w:val="24"/>
          <w:szCs w:val="24"/>
        </w:rPr>
        <w:t>ом</w:t>
      </w:r>
      <w:r>
        <w:rPr>
          <w:rFonts w:ascii="Arial" w:cs="Arial" w:hAnsi="Arial"/>
          <w:sz w:val="24"/>
          <w:szCs w:val="24"/>
        </w:rPr>
        <w:t>п</w:t>
      </w:r>
      <w:r>
        <w:rPr>
          <w:rFonts w:ascii="Arial" w:cs="Arial" w:hAnsi="Arial"/>
          <w:sz w:val="24"/>
          <w:szCs w:val="24"/>
        </w:rPr>
        <w:t>л</w:t>
      </w:r>
      <w:r>
        <w:rPr>
          <w:rFonts w:ascii="Arial" w:cs="Arial" w:hAnsi="Arial"/>
          <w:sz w:val="24"/>
          <w:szCs w:val="24"/>
        </w:rPr>
        <w:t>екса «Г</w:t>
      </w:r>
      <w:r>
        <w:rPr>
          <w:rFonts w:ascii="Arial" w:cs="Arial" w:hAnsi="Arial"/>
          <w:sz w:val="24"/>
          <w:szCs w:val="24"/>
        </w:rPr>
        <w:t>отов к труду и обороне» в системе физического восп</w:t>
      </w:r>
      <w:r>
        <w:rPr>
          <w:rFonts w:ascii="Arial" w:cs="Arial" w:hAnsi="Arial"/>
          <w:sz w:val="24"/>
          <w:szCs w:val="24"/>
        </w:rPr>
        <w:t xml:space="preserve">итания : учебник для </w:t>
      </w:r>
      <w:r>
        <w:rPr>
          <w:rFonts w:ascii="Arial" w:cs="Arial" w:hAnsi="Arial"/>
          <w:sz w:val="24"/>
          <w:szCs w:val="24"/>
        </w:rPr>
        <w:t>вузов</w:t>
      </w:r>
      <w:r>
        <w:rPr>
          <w:rFonts w:ascii="Arial" w:cs="Arial" w:hAnsi="Arial"/>
          <w:sz w:val="24"/>
          <w:szCs w:val="24"/>
        </w:rPr>
        <w:t> / А. К. Пономарев, С. Н. </w:t>
      </w:r>
      <w:r>
        <w:rPr>
          <w:rFonts w:ascii="Arial" w:cs="Arial" w:hAnsi="Arial"/>
          <w:sz w:val="24"/>
          <w:szCs w:val="24"/>
        </w:rPr>
        <w:t>Амелин. — Москва : И</w:t>
      </w:r>
      <w:r>
        <w:rPr>
          <w:rFonts w:ascii="Arial" w:cs="Arial" w:hAnsi="Arial"/>
          <w:sz w:val="24"/>
          <w:szCs w:val="24"/>
        </w:rPr>
        <w:t>здательство Юрайт, 2022. — 164 с. — (Вы</w:t>
      </w:r>
      <w:r>
        <w:rPr>
          <w:rFonts w:ascii="Arial" w:cs="Arial" w:hAnsi="Arial"/>
          <w:sz w:val="24"/>
          <w:szCs w:val="24"/>
        </w:rPr>
        <w:t>сшее образование). — ISBN 978-5-534-154</w:t>
      </w:r>
      <w:r>
        <w:rPr>
          <w:rFonts w:ascii="Arial" w:cs="Arial" w:hAnsi="Arial"/>
          <w:sz w:val="24"/>
          <w:szCs w:val="24"/>
        </w:rPr>
        <w:t xml:space="preserve">77-1. — Текст : электронный // </w:t>
      </w:r>
      <w:r>
        <w:rPr>
          <w:rFonts w:ascii="Arial" w:cs="Arial" w:hAnsi="Arial"/>
          <w:sz w:val="24"/>
          <w:szCs w:val="24"/>
        </w:rPr>
        <w:t>Обр</w:t>
      </w:r>
      <w:r>
        <w:rPr>
          <w:rFonts w:ascii="Arial" w:cs="Arial" w:hAnsi="Arial"/>
          <w:sz w:val="24"/>
          <w:szCs w:val="24"/>
        </w:rPr>
        <w:t>азовательна</w:t>
      </w:r>
      <w:r>
        <w:rPr>
          <w:rFonts w:ascii="Arial" w:cs="Arial" w:hAnsi="Arial"/>
          <w:sz w:val="24"/>
          <w:szCs w:val="24"/>
        </w:rPr>
        <w:t xml:space="preserve">я </w:t>
      </w:r>
      <w:r>
        <w:rPr>
          <w:rFonts w:ascii="Arial" w:cs="Arial" w:hAnsi="Arial"/>
          <w:sz w:val="24"/>
          <w:szCs w:val="24"/>
        </w:rPr>
        <w:t>п</w:t>
      </w:r>
      <w:r>
        <w:rPr>
          <w:rFonts w:ascii="Arial" w:cs="Arial" w:hAnsi="Arial"/>
          <w:sz w:val="24"/>
          <w:szCs w:val="24"/>
        </w:rPr>
        <w:t>л</w:t>
      </w:r>
      <w:r>
        <w:rPr>
          <w:rFonts w:ascii="Arial" w:cs="Arial" w:hAnsi="Arial"/>
          <w:sz w:val="24"/>
          <w:szCs w:val="24"/>
        </w:rPr>
        <w:t>атформа</w:t>
      </w:r>
      <w:r>
        <w:rPr>
          <w:rFonts w:ascii="Arial" w:cs="Arial" w:hAnsi="Arial"/>
          <w:sz w:val="24"/>
          <w:szCs w:val="24"/>
        </w:rPr>
        <w:t xml:space="preserve"> Юрайт [сайт]. — URL: </w:t>
      </w:r>
      <w:r>
        <w:fldChar w:fldCharType="begin"/>
      </w:r>
      <w:r>
        <w:instrText xml:space="preserve"> HYPERLINK "https://urait.ru/bcode/507854" \t "_blank"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https://urait.ru/bcode/507854</w:t>
      </w:r>
      <w:r>
        <w:fldChar w:fldCharType="end"/>
      </w:r>
      <w:r>
        <w:rPr>
          <w:rFonts w:ascii="Arial" w:cs="Arial" w:hAnsi="Arial"/>
          <w:sz w:val="24"/>
          <w:szCs w:val="24"/>
        </w:rPr>
        <w:t> (дата обращения: 21.03.2022).</w:t>
      </w:r>
    </w:p>
    <w:p>
      <w:pPr>
        <w:pStyle w:val="Normal"/>
        <w:numPr>
          <w:ilvl w:val="0"/>
          <w:numId w:val="20"/>
        </w:numPr>
        <w:tabs>
          <w:tab w:val="left" w:leader="none" w:pos="851"/>
          <w:tab w:val="left" w:leader="none" w:pos="1134"/>
        </w:tabs>
        <w:spacing w:after="0"/>
        <w:ind w:left="0" w:firstLine="709"/>
        <w:jc w:val="both"/>
        <w:rPr>
          <w:rFonts w:ascii="Arial" w:cs="Arial" w:eastAsia="Calibri" w:hAnsi="Arial"/>
          <w:bCs/>
          <w:sz w:val="24"/>
          <w:szCs w:val="24"/>
          <w:lang w:eastAsia="en-US"/>
        </w:rPr>
      </w:pPr>
      <w:r>
        <w:rPr>
          <w:rFonts w:ascii="Arial" w:cs="Arial" w:hAnsi="Arial"/>
          <w:sz w:val="24"/>
          <w:szCs w:val="24"/>
        </w:rPr>
        <w:t>Бардамов, Г. Б. Базов</w:t>
      </w:r>
      <w:r>
        <w:rPr>
          <w:rFonts w:ascii="Arial" w:cs="Arial" w:hAnsi="Arial"/>
          <w:sz w:val="24"/>
          <w:szCs w:val="24"/>
        </w:rPr>
        <w:t>ая подготовка к сдаче нормативов комплекса ГТО / Г. Б. Бардамов, А. Г.</w:t>
      </w:r>
      <w:r>
        <w:rPr>
          <w:rFonts w:ascii="Arial" w:cs="Arial" w:hAnsi="Arial"/>
          <w:sz w:val="24"/>
          <w:szCs w:val="24"/>
        </w:rPr>
        <w:t xml:space="preserve"> Шаргаев, С. В. </w:t>
      </w:r>
      <w:r>
        <w:rPr>
          <w:rFonts w:ascii="Arial" w:cs="Arial" w:hAnsi="Arial"/>
          <w:sz w:val="24"/>
          <w:szCs w:val="24"/>
        </w:rPr>
        <w:t>Б</w:t>
      </w:r>
      <w:r>
        <w:rPr>
          <w:rFonts w:ascii="Arial" w:cs="Arial" w:hAnsi="Arial"/>
          <w:sz w:val="24"/>
          <w:szCs w:val="24"/>
        </w:rPr>
        <w:t>а</w:t>
      </w:r>
      <w:r>
        <w:rPr>
          <w:rFonts w:ascii="Arial" w:cs="Arial" w:hAnsi="Arial"/>
          <w:sz w:val="24"/>
          <w:szCs w:val="24"/>
        </w:rPr>
        <w:t>длуева. — Санк</w:t>
      </w:r>
      <w:r>
        <w:rPr>
          <w:rFonts w:ascii="Arial" w:cs="Arial" w:hAnsi="Arial"/>
          <w:sz w:val="24"/>
          <w:szCs w:val="24"/>
        </w:rPr>
        <w:t>т-Петербург : Лань, 2022. — 144 с. — I</w:t>
      </w:r>
      <w:r>
        <w:rPr>
          <w:rFonts w:ascii="Arial" w:cs="Arial" w:hAnsi="Arial"/>
          <w:sz w:val="24"/>
          <w:szCs w:val="24"/>
        </w:rPr>
        <w:t>SBN 978-5-507-44133-4. — Т</w:t>
      </w:r>
      <w:r>
        <w:rPr>
          <w:rFonts w:ascii="Arial" w:cs="Arial" w:hAnsi="Arial"/>
          <w:sz w:val="24"/>
          <w:szCs w:val="24"/>
        </w:rPr>
        <w:t>екст </w:t>
      </w:r>
      <w:r>
        <w:rPr>
          <w:rFonts w:ascii="Arial" w:cs="Arial" w:hAnsi="Arial"/>
          <w:sz w:val="24"/>
          <w:szCs w:val="24"/>
        </w:rPr>
        <w:t>: электронный // Лань : электро</w:t>
      </w:r>
      <w:r>
        <w:rPr>
          <w:rFonts w:ascii="Arial" w:cs="Arial" w:hAnsi="Arial"/>
          <w:sz w:val="24"/>
          <w:szCs w:val="24"/>
        </w:rPr>
        <w:t xml:space="preserve">нно-библиотечная система. — URL: </w:t>
      </w:r>
      <w:r>
        <w:fldChar w:fldCharType="begin"/>
      </w:r>
      <w:r>
        <w:instrText xml:space="preserve"> HYPERLINK "https://e.lanbook.com/book/255971" </w:instrText>
      </w:r>
      <w:r>
        <w:fldChar w:fldCharType="separate"/>
      </w:r>
      <w:r>
        <w:rPr>
          <w:rStyle w:val="Hyperlink"/>
          <w:rFonts w:ascii="Arial" w:cs="Arial" w:hAnsi="Arial"/>
          <w:sz w:val="24"/>
          <w:szCs w:val="24"/>
        </w:rPr>
        <w:t>https://e.lanbook.com/book/255971</w:t>
      </w:r>
      <w:r>
        <w:fldChar w:fldCharType="end"/>
      </w:r>
      <w:r>
        <w:rPr>
          <w:rFonts w:ascii="Arial" w:cs="Arial" w:hAnsi="Arial"/>
          <w:sz w:val="24"/>
          <w:szCs w:val="24"/>
        </w:rPr>
        <w:t xml:space="preserve">  (дата </w:t>
      </w:r>
      <w:r>
        <w:rPr>
          <w:rFonts w:ascii="Arial" w:cs="Arial" w:hAnsi="Arial"/>
          <w:sz w:val="24"/>
          <w:szCs w:val="24"/>
        </w:rPr>
        <w:t>обращени</w:t>
      </w:r>
      <w:r>
        <w:rPr>
          <w:rFonts w:ascii="Arial" w:cs="Arial" w:hAnsi="Arial"/>
          <w:sz w:val="24"/>
          <w:szCs w:val="24"/>
        </w:rPr>
        <w:t>я: 15.03</w:t>
      </w:r>
      <w:r>
        <w:rPr>
          <w:rFonts w:ascii="Arial" w:cs="Arial" w:hAnsi="Arial"/>
          <w:sz w:val="24"/>
          <w:szCs w:val="24"/>
        </w:rPr>
        <w:t>.</w:t>
      </w:r>
      <w:r>
        <w:rPr>
          <w:rFonts w:ascii="Arial" w:cs="Arial" w:hAnsi="Arial"/>
          <w:sz w:val="24"/>
          <w:szCs w:val="24"/>
        </w:rPr>
        <w:t xml:space="preserve">2023). </w:t>
      </w:r>
      <w:r>
        <w:rPr>
          <w:rFonts w:ascii="Arial" w:cs="Arial" w:hAnsi="Arial"/>
          <w:sz w:val="24"/>
          <w:szCs w:val="24"/>
        </w:rPr>
        <w:t>— Режим доступа: для авториз. пользователей.</w:t>
      </w:r>
    </w:p>
    <w:p>
      <w:pPr>
        <w:pStyle w:val="Normal"/>
        <w:numPr>
          <w:ilvl w:val="0"/>
          <w:numId w:val="20"/>
        </w:numPr>
        <w:tabs>
          <w:tab w:val="left" w:leader="none" w:pos="851"/>
          <w:tab w:val="left" w:leader="none" w:pos="1134"/>
        </w:tabs>
        <w:spacing w:after="0"/>
        <w:ind w:left="0" w:firstLine="709"/>
        <w:jc w:val="both"/>
        <w:rPr>
          <w:rFonts w:ascii="Arial" w:cs="Arial" w:eastAsia="Calibri" w:hAnsi="Arial"/>
          <w:bCs/>
          <w:sz w:val="24"/>
          <w:szCs w:val="24"/>
          <w:lang w:eastAsia="en-US"/>
        </w:rPr>
      </w:pPr>
      <w:r>
        <w:rPr>
          <w:rFonts w:ascii="Arial" w:cs="Arial" w:eastAsia="Calibri" w:hAnsi="Arial"/>
          <w:bCs/>
          <w:sz w:val="24"/>
          <w:szCs w:val="24"/>
          <w:lang w:eastAsia="en-US"/>
        </w:rPr>
        <w:t>Зобкова, Е. А. Менеджмент с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порти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вных соревнований / Е. А. Зобков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а. — Санкт-Петербург : Лань, 2022. — 38 с. — ISBN 978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-5-8114-9719-5. — Текст : электронный // Лань : электронно-библиотечна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я система. — URL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: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 xml:space="preserve"> </w:t>
      </w:r>
      <w:r>
        <w:fldChar w:fldCharType="begin"/>
      </w:r>
      <w:r>
        <w:instrText xml:space="preserve"> HYPERLINK "https://e.lanbook.com/book/207533" </w:instrText>
      </w:r>
      <w:r>
        <w:fldChar w:fldCharType="separate"/>
      </w:r>
      <w:r>
        <w:rPr>
          <w:rStyle w:val="Hyperlink"/>
          <w:rFonts w:ascii="Arial" w:cs="Arial" w:eastAsia="Calibri" w:hAnsi="Arial"/>
          <w:bCs/>
          <w:sz w:val="24"/>
          <w:szCs w:val="24"/>
          <w:lang w:eastAsia="en-US"/>
        </w:rPr>
        <w:t>https://e.lanbook.com/book/20</w:t>
      </w:r>
      <w:r>
        <w:rPr>
          <w:rStyle w:val="Hyperlink"/>
          <w:rFonts w:ascii="Arial" w:cs="Arial" w:eastAsia="Calibri" w:hAnsi="Arial"/>
          <w:bCs/>
          <w:sz w:val="24"/>
          <w:szCs w:val="24"/>
          <w:lang w:eastAsia="en-US"/>
        </w:rPr>
        <w:t>7533</w:t>
      </w:r>
      <w:r>
        <w:fldChar w:fldCharType="end"/>
      </w:r>
      <w:r>
        <w:rPr>
          <w:rFonts w:ascii="Arial" w:cs="Arial" w:eastAsia="Calibri" w:hAnsi="Arial"/>
          <w:bCs/>
          <w:sz w:val="24"/>
          <w:szCs w:val="24"/>
          <w:lang w:eastAsia="en-US"/>
        </w:rPr>
        <w:t xml:space="preserve">  (дата обращения: 04.05.2023). — Режим доступа: для авториз. пользователей</w:t>
      </w:r>
    </w:p>
    <w:p>
      <w:pPr>
        <w:pStyle w:val="Normal"/>
        <w:spacing w:after="0"/>
        <w:rPr>
          <w:rFonts w:ascii="Arial" w:cs="Arial" w:hAnsi="Arial"/>
          <w:b/>
          <w:sz w:val="24"/>
          <w:szCs w:val="24"/>
        </w:rPr>
      </w:pPr>
    </w:p>
    <w:p>
      <w:pPr>
        <w:pStyle w:val="Normal"/>
        <w:spacing w:after="0"/>
        <w:ind w:firstLine="708"/>
        <w:rPr>
          <w:rFonts w:ascii="Arial" w:cs="Arial" w:hAnsi="Arial"/>
          <w:bCs/>
          <w:i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 xml:space="preserve">3.2.3 </w:t>
      </w:r>
      <w:r>
        <w:rPr>
          <w:rFonts w:ascii="Arial" w:cs="Arial" w:hAnsi="Arial"/>
          <w:b/>
          <w:bCs/>
          <w:sz w:val="24"/>
          <w:szCs w:val="24"/>
        </w:rPr>
        <w:t>Дополнительные</w:t>
      </w:r>
      <w:r>
        <w:rPr>
          <w:rFonts w:ascii="Arial" w:cs="Arial" w:hAnsi="Arial"/>
          <w:b/>
          <w:bCs/>
          <w:sz w:val="24"/>
          <w:szCs w:val="24"/>
        </w:rPr>
        <w:t xml:space="preserve"> источники </w:t>
      </w:r>
    </w:p>
    <w:p>
      <w:pPr>
        <w:pStyle w:val="Normal"/>
        <w:numPr>
          <w:ilvl w:val="0"/>
          <w:numId w:val="21"/>
        </w:numPr>
        <w:tabs>
          <w:tab w:val="left" w:leader="none" w:pos="993"/>
        </w:tabs>
        <w:spacing w:after="0"/>
        <w:ind w:left="0" w:firstLine="360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Алексеев, С. В. Правовые основы профессиональн</w:t>
      </w:r>
      <w:r>
        <w:rPr>
          <w:rFonts w:ascii="Arial" w:cs="Arial" w:hAnsi="Arial"/>
          <w:bCs/>
          <w:sz w:val="24"/>
          <w:szCs w:val="24"/>
        </w:rPr>
        <w:t xml:space="preserve">ой деятельности </w:t>
      </w:r>
      <w:r>
        <w:rPr>
          <w:rFonts w:ascii="Arial" w:cs="Arial" w:hAnsi="Arial"/>
          <w:bCs/>
          <w:sz w:val="24"/>
          <w:szCs w:val="24"/>
        </w:rPr>
        <w:t>в</w:t>
      </w:r>
      <w:r>
        <w:rPr>
          <w:rFonts w:ascii="Arial" w:cs="Arial" w:hAnsi="Arial"/>
          <w:bCs/>
          <w:sz w:val="24"/>
          <w:szCs w:val="24"/>
        </w:rPr>
        <w:t xml:space="preserve"> </w:t>
      </w:r>
      <w:r>
        <w:rPr>
          <w:rFonts w:ascii="Arial" w:cs="Arial" w:hAnsi="Arial"/>
          <w:bCs/>
          <w:sz w:val="24"/>
          <w:szCs w:val="24"/>
        </w:rPr>
        <w:t>спо</w:t>
      </w:r>
      <w:r>
        <w:rPr>
          <w:rFonts w:ascii="Arial" w:cs="Arial" w:hAnsi="Arial"/>
          <w:bCs/>
          <w:sz w:val="24"/>
          <w:szCs w:val="24"/>
        </w:rPr>
        <w:t>рте :</w:t>
      </w:r>
      <w:r>
        <w:rPr>
          <w:rFonts w:ascii="Arial" w:cs="Arial" w:hAnsi="Arial"/>
          <w:bCs/>
          <w:sz w:val="24"/>
          <w:szCs w:val="24"/>
        </w:rPr>
        <w:t xml:space="preserve"> учеб</w:t>
      </w:r>
      <w:r>
        <w:rPr>
          <w:rFonts w:ascii="Arial" w:cs="Arial" w:hAnsi="Arial"/>
          <w:bCs/>
          <w:sz w:val="24"/>
          <w:szCs w:val="24"/>
        </w:rPr>
        <w:t xml:space="preserve">ник / С. В. Алексеев. — 2-е изд., испр. и доп. — Москва </w:t>
      </w:r>
      <w:r>
        <w:rPr>
          <w:rFonts w:ascii="Arial" w:cs="Arial" w:hAnsi="Arial"/>
          <w:bCs/>
          <w:sz w:val="24"/>
          <w:szCs w:val="24"/>
        </w:rPr>
        <w:t>: Спорт-Ч</w:t>
      </w:r>
      <w:r>
        <w:rPr>
          <w:rFonts w:ascii="Arial" w:cs="Arial" w:hAnsi="Arial"/>
          <w:bCs/>
          <w:sz w:val="24"/>
          <w:szCs w:val="24"/>
        </w:rPr>
        <w:t>елове</w:t>
      </w:r>
      <w:r>
        <w:rPr>
          <w:rFonts w:ascii="Arial" w:cs="Arial" w:hAnsi="Arial"/>
          <w:bCs/>
          <w:sz w:val="24"/>
          <w:szCs w:val="24"/>
        </w:rPr>
        <w:t>к, 2017. — 672</w:t>
      </w:r>
      <w:r>
        <w:rPr>
          <w:rFonts w:ascii="Arial" w:cs="Arial" w:hAnsi="Arial"/>
          <w:bCs/>
          <w:sz w:val="24"/>
          <w:szCs w:val="24"/>
        </w:rPr>
        <w:t xml:space="preserve"> с. — ISBN 978-5-906839-91-6. — Текст </w:t>
      </w:r>
      <w:r>
        <w:rPr>
          <w:rFonts w:ascii="Arial" w:cs="Arial" w:hAnsi="Arial"/>
          <w:bCs/>
          <w:sz w:val="24"/>
          <w:szCs w:val="24"/>
        </w:rPr>
        <w:t>: электронный // Лань : электронно-библиотечн</w:t>
      </w:r>
      <w:r>
        <w:rPr>
          <w:rFonts w:ascii="Arial" w:cs="Arial" w:hAnsi="Arial"/>
          <w:bCs/>
          <w:sz w:val="24"/>
          <w:szCs w:val="24"/>
        </w:rPr>
        <w:t>ая система. — URL: https://e.lanbook.com/book</w:t>
      </w:r>
      <w:r>
        <w:rPr>
          <w:rFonts w:ascii="Arial" w:cs="Arial" w:hAnsi="Arial"/>
          <w:bCs/>
          <w:sz w:val="24"/>
          <w:szCs w:val="24"/>
        </w:rPr>
        <w:t xml:space="preserve">/97544 (дата </w:t>
      </w:r>
      <w:r>
        <w:rPr>
          <w:rFonts w:ascii="Arial" w:cs="Arial" w:hAnsi="Arial"/>
          <w:bCs/>
          <w:sz w:val="24"/>
          <w:szCs w:val="24"/>
        </w:rPr>
        <w:t>обращения: 28</w:t>
      </w:r>
      <w:r>
        <w:rPr>
          <w:rFonts w:ascii="Arial" w:cs="Arial" w:hAnsi="Arial"/>
          <w:bCs/>
          <w:sz w:val="24"/>
          <w:szCs w:val="24"/>
        </w:rPr>
        <w:t>.09</w:t>
      </w:r>
      <w:r>
        <w:rPr>
          <w:rFonts w:ascii="Arial" w:cs="Arial" w:hAnsi="Arial"/>
          <w:bCs/>
          <w:sz w:val="24"/>
          <w:szCs w:val="24"/>
        </w:rPr>
        <w:t>.</w:t>
      </w:r>
      <w:r>
        <w:rPr>
          <w:rFonts w:ascii="Arial" w:cs="Arial" w:hAnsi="Arial"/>
          <w:bCs/>
          <w:sz w:val="24"/>
          <w:szCs w:val="24"/>
        </w:rPr>
        <w:t>2021</w:t>
      </w:r>
      <w:r>
        <w:rPr>
          <w:rFonts w:ascii="Arial" w:cs="Arial" w:hAnsi="Arial"/>
          <w:bCs/>
          <w:sz w:val="24"/>
          <w:szCs w:val="24"/>
        </w:rPr>
        <w:t xml:space="preserve">). — </w:t>
      </w:r>
      <w:r>
        <w:rPr>
          <w:rFonts w:ascii="Arial" w:cs="Arial" w:hAnsi="Arial"/>
          <w:bCs/>
          <w:sz w:val="24"/>
          <w:szCs w:val="24"/>
        </w:rPr>
        <w:t>Режим доступа: для авториз. пользователей.</w:t>
      </w:r>
    </w:p>
    <w:p>
      <w:pPr>
        <w:pStyle w:val="Normal"/>
        <w:numPr>
          <w:ilvl w:val="0"/>
          <w:numId w:val="21"/>
        </w:numPr>
        <w:tabs>
          <w:tab w:val="left" w:leader="none" w:pos="993"/>
        </w:tabs>
        <w:spacing w:after="0"/>
        <w:ind w:left="0" w:firstLine="360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Алиходжин, Р. Р. М</w:t>
      </w:r>
      <w:r>
        <w:rPr>
          <w:rFonts w:ascii="Arial" w:cs="Arial" w:hAnsi="Arial"/>
          <w:bCs/>
          <w:sz w:val="24"/>
          <w:szCs w:val="24"/>
        </w:rPr>
        <w:t>етодика п</w:t>
      </w:r>
      <w:r>
        <w:rPr>
          <w:rFonts w:ascii="Arial" w:cs="Arial" w:hAnsi="Arial"/>
          <w:bCs/>
          <w:sz w:val="24"/>
          <w:szCs w:val="24"/>
        </w:rPr>
        <w:t>одгот</w:t>
      </w:r>
      <w:r>
        <w:rPr>
          <w:rFonts w:ascii="Arial" w:cs="Arial" w:hAnsi="Arial"/>
          <w:bCs/>
          <w:sz w:val="24"/>
          <w:szCs w:val="24"/>
        </w:rPr>
        <w:t>овки</w:t>
      </w:r>
      <w:r>
        <w:rPr>
          <w:rFonts w:ascii="Arial" w:cs="Arial" w:hAnsi="Arial"/>
          <w:bCs/>
          <w:sz w:val="24"/>
          <w:szCs w:val="24"/>
        </w:rPr>
        <w:t xml:space="preserve"> студентов к сдаче норм Всероссийского физкультурно-спортивного комплекса «Готов к труду и об</w:t>
      </w:r>
      <w:r>
        <w:rPr>
          <w:rFonts w:ascii="Arial" w:cs="Arial" w:hAnsi="Arial"/>
          <w:bCs/>
          <w:sz w:val="24"/>
          <w:szCs w:val="24"/>
        </w:rPr>
        <w:t xml:space="preserve">ороне» : учебно-методическое пособие / Р. Р. Алиходжин. — </w:t>
      </w:r>
      <w:r>
        <w:rPr>
          <w:rFonts w:ascii="Arial" w:cs="Arial" w:hAnsi="Arial"/>
          <w:bCs/>
          <w:sz w:val="24"/>
          <w:szCs w:val="24"/>
        </w:rPr>
        <w:t>Москва : РУТ (МИ</w:t>
      </w:r>
      <w:r>
        <w:rPr>
          <w:rFonts w:ascii="Arial" w:cs="Arial" w:hAnsi="Arial"/>
          <w:bCs/>
          <w:sz w:val="24"/>
          <w:szCs w:val="24"/>
        </w:rPr>
        <w:t>И</w:t>
      </w:r>
      <w:r>
        <w:rPr>
          <w:rFonts w:ascii="Arial" w:cs="Arial" w:hAnsi="Arial"/>
          <w:bCs/>
          <w:sz w:val="24"/>
          <w:szCs w:val="24"/>
        </w:rPr>
        <w:t>Т</w:t>
      </w:r>
      <w:r>
        <w:rPr>
          <w:rFonts w:ascii="Arial" w:cs="Arial" w:hAnsi="Arial"/>
          <w:bCs/>
          <w:sz w:val="24"/>
          <w:szCs w:val="24"/>
        </w:rPr>
        <w:t xml:space="preserve">), </w:t>
      </w:r>
      <w:r>
        <w:rPr>
          <w:rFonts w:ascii="Arial" w:cs="Arial" w:hAnsi="Arial"/>
          <w:bCs/>
          <w:sz w:val="24"/>
          <w:szCs w:val="24"/>
        </w:rPr>
        <w:t>2020.</w:t>
      </w:r>
      <w:r>
        <w:rPr>
          <w:rFonts w:ascii="Arial" w:cs="Arial" w:hAnsi="Arial"/>
          <w:bCs/>
          <w:sz w:val="24"/>
          <w:szCs w:val="24"/>
        </w:rPr>
        <w:t xml:space="preserve"> — 38 с. — Текст : электронный // Лань : электронно-библиотеч</w:t>
      </w:r>
      <w:r>
        <w:rPr>
          <w:rFonts w:ascii="Arial" w:cs="Arial" w:hAnsi="Arial"/>
          <w:bCs/>
          <w:sz w:val="24"/>
          <w:szCs w:val="24"/>
        </w:rPr>
        <w:t>ная систе</w:t>
      </w:r>
      <w:r>
        <w:rPr>
          <w:rFonts w:ascii="Arial" w:cs="Arial" w:hAnsi="Arial"/>
          <w:bCs/>
          <w:sz w:val="24"/>
          <w:szCs w:val="24"/>
        </w:rPr>
        <w:t>ма. —</w:t>
      </w:r>
      <w:r>
        <w:rPr>
          <w:rFonts w:ascii="Arial" w:cs="Arial" w:hAnsi="Arial"/>
          <w:bCs/>
          <w:sz w:val="24"/>
          <w:szCs w:val="24"/>
        </w:rPr>
        <w:t xml:space="preserve"> URL: https://</w:t>
      </w:r>
      <w:r>
        <w:rPr>
          <w:rFonts w:ascii="Arial" w:cs="Arial" w:hAnsi="Arial"/>
          <w:bCs/>
          <w:sz w:val="24"/>
          <w:szCs w:val="24"/>
        </w:rPr>
        <w:t>e.lanbook.com/book/175873 (дата обраще</w:t>
      </w:r>
      <w:r>
        <w:rPr>
          <w:rFonts w:ascii="Arial" w:cs="Arial" w:hAnsi="Arial"/>
          <w:bCs/>
          <w:sz w:val="24"/>
          <w:szCs w:val="24"/>
        </w:rPr>
        <w:t>ния: 28.09.2021). — Режим доступа: для автори</w:t>
      </w:r>
      <w:r>
        <w:rPr>
          <w:rFonts w:ascii="Arial" w:cs="Arial" w:hAnsi="Arial"/>
          <w:bCs/>
          <w:sz w:val="24"/>
          <w:szCs w:val="24"/>
        </w:rPr>
        <w:t>з. пользователей.</w:t>
      </w:r>
    </w:p>
    <w:p>
      <w:pPr>
        <w:pStyle w:val="Normal"/>
        <w:numPr>
          <w:ilvl w:val="0"/>
          <w:numId w:val="21"/>
        </w:numPr>
        <w:ind w:left="0" w:firstLine="360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Булгакова, О. В. Фитнес-аэробика : учебн</w:t>
      </w:r>
      <w:r>
        <w:rPr>
          <w:rFonts w:ascii="Arial" w:cs="Arial" w:hAnsi="Arial"/>
          <w:bCs/>
          <w:sz w:val="24"/>
          <w:szCs w:val="24"/>
        </w:rPr>
        <w:t xml:space="preserve">ое пособие / О. </w:t>
      </w:r>
      <w:r>
        <w:rPr>
          <w:rFonts w:ascii="Arial" w:cs="Arial" w:hAnsi="Arial"/>
          <w:bCs/>
          <w:sz w:val="24"/>
          <w:szCs w:val="24"/>
        </w:rPr>
        <w:t>В</w:t>
      </w:r>
      <w:r>
        <w:rPr>
          <w:rFonts w:ascii="Arial" w:cs="Arial" w:hAnsi="Arial"/>
          <w:bCs/>
          <w:sz w:val="24"/>
          <w:szCs w:val="24"/>
        </w:rPr>
        <w:t>.</w:t>
      </w:r>
      <w:r>
        <w:rPr>
          <w:rFonts w:ascii="Arial" w:cs="Arial" w:hAnsi="Arial"/>
          <w:bCs/>
          <w:sz w:val="24"/>
          <w:szCs w:val="24"/>
        </w:rPr>
        <w:t xml:space="preserve"> Бу</w:t>
      </w:r>
      <w:r>
        <w:rPr>
          <w:rFonts w:ascii="Arial" w:cs="Arial" w:hAnsi="Arial"/>
          <w:bCs/>
          <w:sz w:val="24"/>
          <w:szCs w:val="24"/>
        </w:rPr>
        <w:t>лгако</w:t>
      </w:r>
      <w:r>
        <w:rPr>
          <w:rFonts w:ascii="Arial" w:cs="Arial" w:hAnsi="Arial"/>
          <w:bCs/>
          <w:sz w:val="24"/>
          <w:szCs w:val="24"/>
        </w:rPr>
        <w:t>ва, Н</w:t>
      </w:r>
      <w:r>
        <w:rPr>
          <w:rFonts w:ascii="Arial" w:cs="Arial" w:hAnsi="Arial"/>
          <w:bCs/>
          <w:sz w:val="24"/>
          <w:szCs w:val="24"/>
        </w:rPr>
        <w:t>. А. Брюханова. — Красноярск : СФУ, 2019. — 112 с. — ISB</w:t>
      </w:r>
      <w:r>
        <w:rPr>
          <w:rFonts w:ascii="Arial" w:cs="Arial" w:hAnsi="Arial"/>
          <w:bCs/>
          <w:sz w:val="24"/>
          <w:szCs w:val="24"/>
        </w:rPr>
        <w:t>N 978-5-7</w:t>
      </w:r>
      <w:r>
        <w:rPr>
          <w:rFonts w:ascii="Arial" w:cs="Arial" w:hAnsi="Arial"/>
          <w:bCs/>
          <w:sz w:val="24"/>
          <w:szCs w:val="24"/>
        </w:rPr>
        <w:t>638-4</w:t>
      </w:r>
      <w:r>
        <w:rPr>
          <w:rFonts w:ascii="Arial" w:cs="Arial" w:hAnsi="Arial"/>
          <w:bCs/>
          <w:sz w:val="24"/>
          <w:szCs w:val="24"/>
        </w:rPr>
        <w:t>017-9. — Текст : электронный // Лань : электронно-би</w:t>
      </w:r>
      <w:r>
        <w:rPr>
          <w:rFonts w:ascii="Arial" w:cs="Arial" w:hAnsi="Arial"/>
          <w:bCs/>
          <w:sz w:val="24"/>
          <w:szCs w:val="24"/>
        </w:rPr>
        <w:t>блиотечная система. — URL: https://e.lanbook.</w:t>
      </w:r>
      <w:r>
        <w:rPr>
          <w:rFonts w:ascii="Arial" w:cs="Arial" w:hAnsi="Arial"/>
          <w:bCs/>
          <w:sz w:val="24"/>
          <w:szCs w:val="24"/>
        </w:rPr>
        <w:t>com/book/157655 (дата обращения: 28.09.2021).</w:t>
      </w:r>
      <w:r>
        <w:rPr>
          <w:rFonts w:ascii="Arial" w:cs="Arial" w:hAnsi="Arial"/>
          <w:bCs/>
          <w:sz w:val="24"/>
          <w:szCs w:val="24"/>
        </w:rPr>
        <w:t xml:space="preserve"> — Режим дост</w:t>
      </w:r>
      <w:r>
        <w:rPr>
          <w:rFonts w:ascii="Arial" w:cs="Arial" w:hAnsi="Arial"/>
          <w:bCs/>
          <w:sz w:val="24"/>
          <w:szCs w:val="24"/>
        </w:rPr>
        <w:t>упа: для авто</w:t>
      </w:r>
      <w:r>
        <w:rPr>
          <w:rFonts w:ascii="Arial" w:cs="Arial" w:hAnsi="Arial"/>
          <w:bCs/>
          <w:sz w:val="24"/>
          <w:szCs w:val="24"/>
        </w:rPr>
        <w:t>риз</w:t>
      </w:r>
      <w:r>
        <w:rPr>
          <w:rFonts w:ascii="Arial" w:cs="Arial" w:hAnsi="Arial"/>
          <w:bCs/>
          <w:sz w:val="24"/>
          <w:szCs w:val="24"/>
        </w:rPr>
        <w:t>.</w:t>
      </w:r>
      <w:r>
        <w:rPr>
          <w:rFonts w:ascii="Arial" w:cs="Arial" w:hAnsi="Arial"/>
          <w:bCs/>
          <w:sz w:val="24"/>
          <w:szCs w:val="24"/>
        </w:rPr>
        <w:t xml:space="preserve"> п</w:t>
      </w:r>
      <w:r>
        <w:rPr>
          <w:rFonts w:ascii="Arial" w:cs="Arial" w:hAnsi="Arial"/>
          <w:bCs/>
          <w:sz w:val="24"/>
          <w:szCs w:val="24"/>
        </w:rPr>
        <w:t>ол</w:t>
      </w:r>
      <w:r>
        <w:rPr>
          <w:rFonts w:ascii="Arial" w:cs="Arial" w:hAnsi="Arial"/>
          <w:bCs/>
          <w:sz w:val="24"/>
          <w:szCs w:val="24"/>
        </w:rPr>
        <w:t>ьзова</w:t>
      </w:r>
      <w:r>
        <w:rPr>
          <w:rFonts w:ascii="Arial" w:cs="Arial" w:hAnsi="Arial"/>
          <w:bCs/>
          <w:sz w:val="24"/>
          <w:szCs w:val="24"/>
        </w:rPr>
        <w:t>телей</w:t>
      </w:r>
      <w:r>
        <w:rPr>
          <w:rFonts w:ascii="Arial" w:cs="Arial" w:hAnsi="Arial"/>
          <w:bCs/>
          <w:sz w:val="24"/>
          <w:szCs w:val="24"/>
        </w:rPr>
        <w:t>.</w:t>
      </w:r>
    </w:p>
    <w:p>
      <w:pPr>
        <w:pStyle w:val="Normal"/>
        <w:numPr>
          <w:ilvl w:val="0"/>
          <w:numId w:val="21"/>
        </w:numPr>
        <w:ind w:left="0" w:firstLine="360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Виноградов, П. А. Всероссийский физкультурно-спортивны</w:t>
      </w:r>
      <w:r>
        <w:rPr>
          <w:rFonts w:ascii="Arial" w:cs="Arial" w:hAnsi="Arial"/>
          <w:bCs/>
          <w:sz w:val="24"/>
          <w:szCs w:val="24"/>
        </w:rPr>
        <w:t>й комплек</w:t>
      </w:r>
      <w:r>
        <w:rPr>
          <w:rFonts w:ascii="Arial" w:cs="Arial" w:hAnsi="Arial"/>
          <w:bCs/>
          <w:sz w:val="24"/>
          <w:szCs w:val="24"/>
        </w:rPr>
        <w:t>с «Го</w:t>
      </w:r>
      <w:r>
        <w:rPr>
          <w:rFonts w:ascii="Arial" w:cs="Arial" w:hAnsi="Arial"/>
          <w:bCs/>
          <w:sz w:val="24"/>
          <w:szCs w:val="24"/>
        </w:rPr>
        <w:t xml:space="preserve">тов к труду и </w:t>
      </w:r>
      <w:r>
        <w:rPr>
          <w:rFonts w:ascii="Arial" w:cs="Arial" w:hAnsi="Arial"/>
          <w:bCs/>
          <w:sz w:val="24"/>
          <w:szCs w:val="24"/>
        </w:rPr>
        <w:t>обороне» (ГТО) – путь к зд</w:t>
      </w:r>
      <w:r>
        <w:rPr>
          <w:rFonts w:ascii="Arial" w:cs="Arial" w:hAnsi="Arial"/>
          <w:bCs/>
          <w:sz w:val="24"/>
          <w:szCs w:val="24"/>
        </w:rPr>
        <w:t xml:space="preserve">оровью и физическому совершенству / П. А. Виноградов, А. </w:t>
      </w:r>
      <w:r>
        <w:rPr>
          <w:rFonts w:ascii="Arial" w:cs="Arial" w:hAnsi="Arial"/>
          <w:bCs/>
          <w:sz w:val="24"/>
          <w:szCs w:val="24"/>
        </w:rPr>
        <w:t>В. Царик, Ю. В. Окуньков. — Москва : Спорт-Человек, 2016.</w:t>
      </w:r>
      <w:r>
        <w:rPr>
          <w:rFonts w:ascii="Arial" w:cs="Arial" w:hAnsi="Arial"/>
          <w:bCs/>
          <w:sz w:val="24"/>
          <w:szCs w:val="24"/>
        </w:rPr>
        <w:t xml:space="preserve"> </w:t>
      </w:r>
      <w:r>
        <w:rPr>
          <w:rFonts w:ascii="Arial" w:cs="Arial" w:hAnsi="Arial"/>
          <w:bCs/>
          <w:sz w:val="24"/>
          <w:szCs w:val="24"/>
        </w:rPr>
        <w:t xml:space="preserve">— 234 с. — ISBN </w:t>
      </w:r>
      <w:r>
        <w:rPr>
          <w:rFonts w:ascii="Arial" w:cs="Arial" w:hAnsi="Arial"/>
          <w:bCs/>
          <w:sz w:val="24"/>
          <w:szCs w:val="24"/>
        </w:rPr>
        <w:t>9</w:t>
      </w:r>
      <w:r>
        <w:rPr>
          <w:rFonts w:ascii="Arial" w:cs="Arial" w:hAnsi="Arial"/>
          <w:bCs/>
          <w:sz w:val="24"/>
          <w:szCs w:val="24"/>
        </w:rPr>
        <w:t>78-5</w:t>
      </w:r>
      <w:r>
        <w:rPr>
          <w:rFonts w:ascii="Arial" w:cs="Arial" w:hAnsi="Arial"/>
          <w:bCs/>
          <w:sz w:val="24"/>
          <w:szCs w:val="24"/>
        </w:rPr>
        <w:t>-9068</w:t>
      </w:r>
      <w:r>
        <w:rPr>
          <w:rFonts w:ascii="Arial" w:cs="Arial" w:hAnsi="Arial"/>
          <w:bCs/>
          <w:sz w:val="24"/>
          <w:szCs w:val="24"/>
        </w:rPr>
        <w:t>39-79-4. — Текст : электронный // Лань : электронно-библиотеч</w:t>
      </w:r>
      <w:r>
        <w:rPr>
          <w:rFonts w:ascii="Arial" w:cs="Arial" w:hAnsi="Arial"/>
          <w:bCs/>
          <w:sz w:val="24"/>
          <w:szCs w:val="24"/>
        </w:rPr>
        <w:t>ная систе</w:t>
      </w:r>
      <w:r>
        <w:rPr>
          <w:rFonts w:ascii="Arial" w:cs="Arial" w:hAnsi="Arial"/>
          <w:bCs/>
          <w:sz w:val="24"/>
          <w:szCs w:val="24"/>
        </w:rPr>
        <w:t>ма. —</w:t>
      </w:r>
      <w:r>
        <w:rPr>
          <w:rFonts w:ascii="Arial" w:cs="Arial" w:hAnsi="Arial"/>
          <w:bCs/>
          <w:sz w:val="24"/>
          <w:szCs w:val="24"/>
        </w:rPr>
        <w:t xml:space="preserve"> URL: https://</w:t>
      </w:r>
      <w:r>
        <w:rPr>
          <w:rFonts w:ascii="Arial" w:cs="Arial" w:hAnsi="Arial"/>
          <w:bCs/>
          <w:sz w:val="24"/>
          <w:szCs w:val="24"/>
        </w:rPr>
        <w:t>e.lanbook.com/book/97531 (дата обращен</w:t>
      </w:r>
      <w:r>
        <w:rPr>
          <w:rFonts w:ascii="Arial" w:cs="Arial" w:hAnsi="Arial"/>
          <w:bCs/>
          <w:sz w:val="24"/>
          <w:szCs w:val="24"/>
        </w:rPr>
        <w:t>ия: 28.09.2021). — Режим доступа: для авториз</w:t>
      </w:r>
      <w:r>
        <w:rPr>
          <w:rFonts w:ascii="Arial" w:cs="Arial" w:hAnsi="Arial"/>
          <w:bCs/>
          <w:sz w:val="24"/>
          <w:szCs w:val="24"/>
        </w:rPr>
        <w:t>. пользователей.</w:t>
      </w:r>
    </w:p>
    <w:p>
      <w:pPr>
        <w:pStyle w:val="Normal"/>
        <w:numPr>
          <w:ilvl w:val="0"/>
          <w:numId w:val="21"/>
        </w:numPr>
        <w:ind w:left="0" w:firstLine="360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Григорьев, О. А.</w:t>
      </w:r>
      <w:r>
        <w:rPr>
          <w:rFonts w:ascii="Arial" w:cs="Arial" w:hAnsi="Arial"/>
          <w:bCs/>
          <w:sz w:val="24"/>
          <w:szCs w:val="24"/>
        </w:rPr>
        <w:t xml:space="preserve"> </w:t>
      </w:r>
      <w:r>
        <w:rPr>
          <w:rFonts w:ascii="Arial" w:cs="Arial" w:hAnsi="Arial"/>
          <w:bCs/>
          <w:sz w:val="24"/>
          <w:szCs w:val="24"/>
        </w:rPr>
        <w:t>Организация физкультурно</w:t>
      </w:r>
      <w:r>
        <w:rPr>
          <w:rFonts w:ascii="Arial" w:cs="Arial" w:hAnsi="Arial"/>
          <w:bCs/>
          <w:sz w:val="24"/>
          <w:szCs w:val="24"/>
        </w:rPr>
        <w:t>-оздоровительной</w:t>
      </w:r>
      <w:r>
        <w:rPr>
          <w:rFonts w:ascii="Arial" w:cs="Arial" w:hAnsi="Arial"/>
          <w:bCs/>
          <w:sz w:val="24"/>
          <w:szCs w:val="24"/>
        </w:rPr>
        <w:t xml:space="preserve"> </w:t>
      </w:r>
      <w:r>
        <w:rPr>
          <w:rFonts w:ascii="Arial" w:cs="Arial" w:hAnsi="Arial"/>
          <w:bCs/>
          <w:sz w:val="24"/>
          <w:szCs w:val="24"/>
        </w:rPr>
        <w:t>раб</w:t>
      </w:r>
      <w:r>
        <w:rPr>
          <w:rFonts w:ascii="Arial" w:cs="Arial" w:hAnsi="Arial"/>
          <w:bCs/>
          <w:sz w:val="24"/>
          <w:szCs w:val="24"/>
        </w:rPr>
        <w:t xml:space="preserve">оты в </w:t>
      </w:r>
      <w:r>
        <w:rPr>
          <w:rFonts w:ascii="Arial" w:cs="Arial" w:hAnsi="Arial"/>
          <w:bCs/>
          <w:sz w:val="24"/>
          <w:szCs w:val="24"/>
        </w:rPr>
        <w:t>детско</w:t>
      </w:r>
      <w:r>
        <w:rPr>
          <w:rFonts w:ascii="Arial" w:cs="Arial" w:hAnsi="Arial"/>
          <w:bCs/>
          <w:sz w:val="24"/>
          <w:szCs w:val="24"/>
        </w:rPr>
        <w:t xml:space="preserve">м оздоровительном лагере: учебное пособие для среднего </w:t>
      </w:r>
      <w:r>
        <w:rPr>
          <w:rFonts w:ascii="Arial" w:cs="Arial" w:hAnsi="Arial"/>
          <w:bCs/>
          <w:sz w:val="24"/>
          <w:szCs w:val="24"/>
        </w:rPr>
        <w:t>профессио</w:t>
      </w:r>
      <w:r>
        <w:rPr>
          <w:rFonts w:ascii="Arial" w:cs="Arial" w:hAnsi="Arial"/>
          <w:bCs/>
          <w:sz w:val="24"/>
          <w:szCs w:val="24"/>
        </w:rPr>
        <w:t>нальн</w:t>
      </w:r>
      <w:r>
        <w:rPr>
          <w:rFonts w:ascii="Arial" w:cs="Arial" w:hAnsi="Arial"/>
          <w:bCs/>
          <w:sz w:val="24"/>
          <w:szCs w:val="24"/>
        </w:rPr>
        <w:t>ого образовани</w:t>
      </w:r>
      <w:r>
        <w:rPr>
          <w:rFonts w:ascii="Arial" w:cs="Arial" w:hAnsi="Arial"/>
          <w:bCs/>
          <w:sz w:val="24"/>
          <w:szCs w:val="24"/>
        </w:rPr>
        <w:t>я / О. А. Григорьев, Е. А. Стеблецов. —</w:t>
      </w:r>
      <w:r>
        <w:rPr>
          <w:rFonts w:ascii="Arial" w:cs="Arial" w:hAnsi="Arial"/>
          <w:bCs/>
          <w:sz w:val="24"/>
          <w:szCs w:val="24"/>
        </w:rPr>
        <w:t xml:space="preserve"> Москва: Издательство Юрайт, 2021. — 261 с. </w:t>
      </w:r>
    </w:p>
    <w:p>
      <w:pPr>
        <w:pStyle w:val="Normal"/>
        <w:numPr>
          <w:ilvl w:val="0"/>
          <w:numId w:val="21"/>
        </w:numPr>
        <w:ind w:left="0" w:firstLine="360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Зобкова, Е. А. Менеджмент спортивных соревнований : учебн</w:t>
      </w:r>
      <w:r>
        <w:rPr>
          <w:rFonts w:ascii="Arial" w:cs="Arial" w:hAnsi="Arial"/>
          <w:bCs/>
          <w:sz w:val="24"/>
          <w:szCs w:val="24"/>
        </w:rPr>
        <w:t>ое пособие для с</w:t>
      </w:r>
      <w:r>
        <w:rPr>
          <w:rFonts w:ascii="Arial" w:cs="Arial" w:hAnsi="Arial"/>
          <w:bCs/>
          <w:sz w:val="24"/>
          <w:szCs w:val="24"/>
        </w:rPr>
        <w:t>п</w:t>
      </w:r>
      <w:r>
        <w:rPr>
          <w:rFonts w:ascii="Arial" w:cs="Arial" w:hAnsi="Arial"/>
          <w:bCs/>
          <w:sz w:val="24"/>
          <w:szCs w:val="24"/>
        </w:rPr>
        <w:t>о</w:t>
      </w:r>
      <w:r>
        <w:rPr>
          <w:rFonts w:ascii="Arial" w:cs="Arial" w:hAnsi="Arial"/>
          <w:bCs/>
          <w:sz w:val="24"/>
          <w:szCs w:val="24"/>
        </w:rPr>
        <w:t xml:space="preserve"> /</w:t>
      </w:r>
      <w:r>
        <w:rPr>
          <w:rFonts w:ascii="Arial" w:cs="Arial" w:hAnsi="Arial"/>
          <w:bCs/>
          <w:sz w:val="24"/>
          <w:szCs w:val="24"/>
        </w:rPr>
        <w:t xml:space="preserve"> Е. А.</w:t>
      </w:r>
      <w:r>
        <w:rPr>
          <w:rFonts w:ascii="Arial" w:cs="Arial" w:hAnsi="Arial"/>
          <w:bCs/>
          <w:sz w:val="24"/>
          <w:szCs w:val="24"/>
        </w:rPr>
        <w:t xml:space="preserve"> Зобко</w:t>
      </w:r>
      <w:r>
        <w:rPr>
          <w:rFonts w:ascii="Arial" w:cs="Arial" w:hAnsi="Arial"/>
          <w:bCs/>
          <w:sz w:val="24"/>
          <w:szCs w:val="24"/>
        </w:rPr>
        <w:t>ва. — Санкт-Петербург : Лань, 2021. — 38 с. — ISBN 978-</w:t>
      </w:r>
      <w:r>
        <w:rPr>
          <w:rFonts w:ascii="Arial" w:cs="Arial" w:hAnsi="Arial"/>
          <w:bCs/>
          <w:sz w:val="24"/>
          <w:szCs w:val="24"/>
        </w:rPr>
        <w:t>5-8114-75</w:t>
      </w:r>
      <w:r>
        <w:rPr>
          <w:rFonts w:ascii="Arial" w:cs="Arial" w:hAnsi="Arial"/>
          <w:bCs/>
          <w:sz w:val="24"/>
          <w:szCs w:val="24"/>
        </w:rPr>
        <w:t>48-3.</w:t>
      </w:r>
      <w:r>
        <w:rPr>
          <w:rFonts w:ascii="Arial" w:cs="Arial" w:hAnsi="Arial"/>
          <w:bCs/>
          <w:sz w:val="24"/>
          <w:szCs w:val="24"/>
        </w:rPr>
        <w:t> — Текст : электронный // Лань : электронно-библиотеч</w:t>
      </w:r>
      <w:r>
        <w:rPr>
          <w:rFonts w:ascii="Arial" w:cs="Arial" w:hAnsi="Arial"/>
          <w:bCs/>
          <w:sz w:val="24"/>
          <w:szCs w:val="24"/>
        </w:rPr>
        <w:t>ная система. — URL: https://e.lanbook.com/bo</w:t>
      </w:r>
      <w:r>
        <w:rPr>
          <w:rFonts w:ascii="Arial" w:cs="Arial" w:hAnsi="Arial"/>
          <w:bCs/>
          <w:sz w:val="24"/>
          <w:szCs w:val="24"/>
        </w:rPr>
        <w:t>ok/174985 (дата обращения: 28.09.2021). — Ре</w:t>
      </w:r>
      <w:r>
        <w:rPr>
          <w:rFonts w:ascii="Arial" w:cs="Arial" w:hAnsi="Arial"/>
          <w:bCs/>
          <w:sz w:val="24"/>
          <w:szCs w:val="24"/>
        </w:rPr>
        <w:t>жим доступа: д</w:t>
      </w:r>
      <w:r>
        <w:rPr>
          <w:rFonts w:ascii="Arial" w:cs="Arial" w:hAnsi="Arial"/>
          <w:bCs/>
          <w:sz w:val="24"/>
          <w:szCs w:val="24"/>
        </w:rPr>
        <w:t>ля авториз. по</w:t>
      </w:r>
      <w:r>
        <w:rPr>
          <w:rFonts w:ascii="Arial" w:cs="Arial" w:hAnsi="Arial"/>
          <w:bCs/>
          <w:sz w:val="24"/>
          <w:szCs w:val="24"/>
        </w:rPr>
        <w:t>ль</w:t>
      </w:r>
      <w:r>
        <w:rPr>
          <w:rFonts w:ascii="Arial" w:cs="Arial" w:hAnsi="Arial"/>
          <w:bCs/>
          <w:sz w:val="24"/>
          <w:szCs w:val="24"/>
        </w:rPr>
        <w:t>з</w:t>
      </w:r>
      <w:r>
        <w:rPr>
          <w:rFonts w:ascii="Arial" w:cs="Arial" w:hAnsi="Arial"/>
          <w:bCs/>
          <w:sz w:val="24"/>
          <w:szCs w:val="24"/>
        </w:rPr>
        <w:t>о</w:t>
      </w:r>
      <w:r>
        <w:rPr>
          <w:rFonts w:ascii="Arial" w:cs="Arial" w:hAnsi="Arial"/>
          <w:bCs/>
          <w:sz w:val="24"/>
          <w:szCs w:val="24"/>
        </w:rPr>
        <w:t>ва</w:t>
      </w:r>
      <w:r>
        <w:rPr>
          <w:rFonts w:ascii="Arial" w:cs="Arial" w:hAnsi="Arial"/>
          <w:bCs/>
          <w:sz w:val="24"/>
          <w:szCs w:val="24"/>
        </w:rPr>
        <w:t>телей.</w:t>
      </w:r>
    </w:p>
    <w:p>
      <w:pPr>
        <w:pStyle w:val="Normal"/>
        <w:numPr>
          <w:ilvl w:val="0"/>
          <w:numId w:val="21"/>
        </w:numPr>
        <w:tabs>
          <w:tab w:val="left" w:leader="none" w:pos="993"/>
        </w:tabs>
        <w:spacing w:after="0"/>
        <w:ind w:left="0" w:firstLine="360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Зобкова, Е. А. Менеджмент спортивных соревнований: учебное п</w:t>
      </w:r>
      <w:r>
        <w:rPr>
          <w:rFonts w:ascii="Arial" w:cs="Arial" w:hAnsi="Arial"/>
          <w:bCs/>
          <w:sz w:val="24"/>
          <w:szCs w:val="24"/>
        </w:rPr>
        <w:t>особие дл</w:t>
      </w:r>
      <w:r>
        <w:rPr>
          <w:rFonts w:ascii="Arial" w:cs="Arial" w:hAnsi="Arial"/>
          <w:bCs/>
          <w:sz w:val="24"/>
          <w:szCs w:val="24"/>
        </w:rPr>
        <w:t>я СПО</w:t>
      </w:r>
      <w:r>
        <w:rPr>
          <w:rFonts w:ascii="Arial" w:cs="Arial" w:hAnsi="Arial"/>
          <w:bCs/>
          <w:sz w:val="24"/>
          <w:szCs w:val="24"/>
        </w:rPr>
        <w:t xml:space="preserve"> / Е. А. Зобко</w:t>
      </w:r>
      <w:r>
        <w:rPr>
          <w:rFonts w:ascii="Arial" w:cs="Arial" w:hAnsi="Arial"/>
          <w:bCs/>
          <w:sz w:val="24"/>
          <w:szCs w:val="24"/>
        </w:rPr>
        <w:t>ва. — Санкт-Петербург: Лань, 202</w:t>
      </w:r>
      <w:r>
        <w:rPr>
          <w:rFonts w:ascii="Arial" w:cs="Arial" w:hAnsi="Arial"/>
          <w:bCs/>
          <w:sz w:val="24"/>
          <w:szCs w:val="24"/>
        </w:rPr>
        <w:t>1. — 38 с. — ISBN 978-5-8114-7548-3. — Текст: элект</w:t>
      </w:r>
      <w:r>
        <w:rPr>
          <w:rFonts w:ascii="Arial" w:cs="Arial" w:hAnsi="Arial"/>
          <w:bCs/>
          <w:sz w:val="24"/>
          <w:szCs w:val="24"/>
        </w:rPr>
        <w:t>ронный // Лань : электронно-библиотечная система. —</w:t>
      </w:r>
      <w:r>
        <w:rPr>
          <w:rFonts w:ascii="Arial" w:cs="Arial" w:hAnsi="Arial"/>
          <w:bCs/>
          <w:sz w:val="24"/>
          <w:szCs w:val="24"/>
        </w:rPr>
        <w:t xml:space="preserve"> URL: h</w:t>
      </w:r>
      <w:r>
        <w:rPr>
          <w:rFonts w:ascii="Arial" w:cs="Arial" w:hAnsi="Arial"/>
          <w:bCs/>
          <w:sz w:val="24"/>
          <w:szCs w:val="24"/>
        </w:rPr>
        <w:t>ttps://e.lanbook</w:t>
      </w:r>
      <w:r>
        <w:rPr>
          <w:rFonts w:ascii="Arial" w:cs="Arial" w:hAnsi="Arial"/>
          <w:bCs/>
          <w:sz w:val="24"/>
          <w:szCs w:val="24"/>
        </w:rPr>
        <w:t>.</w:t>
      </w:r>
      <w:r>
        <w:rPr>
          <w:rFonts w:ascii="Arial" w:cs="Arial" w:hAnsi="Arial"/>
          <w:bCs/>
          <w:sz w:val="24"/>
          <w:szCs w:val="24"/>
        </w:rPr>
        <w:t>com</w:t>
      </w:r>
      <w:r>
        <w:rPr>
          <w:rFonts w:ascii="Arial" w:cs="Arial" w:hAnsi="Arial"/>
          <w:bCs/>
          <w:sz w:val="24"/>
          <w:szCs w:val="24"/>
        </w:rPr>
        <w:t>/book/</w:t>
      </w:r>
      <w:r>
        <w:rPr>
          <w:rFonts w:ascii="Arial" w:cs="Arial" w:hAnsi="Arial"/>
          <w:bCs/>
          <w:sz w:val="24"/>
          <w:szCs w:val="24"/>
        </w:rPr>
        <w:t>174985 (дата обращения: 28.09.2021). — Режим доступа: для авт</w:t>
      </w:r>
      <w:r>
        <w:rPr>
          <w:rFonts w:ascii="Arial" w:cs="Arial" w:hAnsi="Arial"/>
          <w:bCs/>
          <w:sz w:val="24"/>
          <w:szCs w:val="24"/>
        </w:rPr>
        <w:t>ориз. пол</w:t>
      </w:r>
      <w:r>
        <w:rPr>
          <w:rFonts w:ascii="Arial" w:cs="Arial" w:hAnsi="Arial"/>
          <w:bCs/>
          <w:sz w:val="24"/>
          <w:szCs w:val="24"/>
        </w:rPr>
        <w:t>ьзова</w:t>
      </w:r>
      <w:r>
        <w:rPr>
          <w:rFonts w:ascii="Arial" w:cs="Arial" w:hAnsi="Arial"/>
          <w:bCs/>
          <w:sz w:val="24"/>
          <w:szCs w:val="24"/>
        </w:rPr>
        <w:t>телей.</w:t>
      </w:r>
    </w:p>
    <w:p>
      <w:pPr>
        <w:pStyle w:val="Normal"/>
        <w:numPr>
          <w:ilvl w:val="0"/>
          <w:numId w:val="21"/>
        </w:numPr>
        <w:tabs>
          <w:tab w:val="left" w:leader="none" w:pos="993"/>
        </w:tabs>
        <w:spacing w:after="0"/>
        <w:ind w:left="0" w:firstLine="360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Мандриков, В. Б. Организация охраны труда и профилактика травматизма на занятиях по физиче</w:t>
      </w:r>
      <w:r>
        <w:rPr>
          <w:rFonts w:ascii="Arial" w:cs="Arial" w:hAnsi="Arial"/>
          <w:bCs/>
          <w:sz w:val="24"/>
          <w:szCs w:val="24"/>
        </w:rPr>
        <w:t>ской культуре : учебно-методическое пособие / В. Б. Мандри</w:t>
      </w:r>
      <w:r>
        <w:rPr>
          <w:rFonts w:ascii="Arial" w:cs="Arial" w:hAnsi="Arial"/>
          <w:bCs/>
          <w:sz w:val="24"/>
          <w:szCs w:val="24"/>
        </w:rPr>
        <w:t>ков. — Волгоград</w:t>
      </w:r>
      <w:r>
        <w:rPr>
          <w:rFonts w:ascii="Arial" w:cs="Arial" w:hAnsi="Arial"/>
          <w:bCs/>
          <w:sz w:val="24"/>
          <w:szCs w:val="24"/>
        </w:rPr>
        <w:t xml:space="preserve"> </w:t>
      </w:r>
      <w:r>
        <w:rPr>
          <w:rFonts w:ascii="Arial" w:cs="Arial" w:hAnsi="Arial"/>
          <w:bCs/>
          <w:sz w:val="24"/>
          <w:szCs w:val="24"/>
        </w:rPr>
        <w:t>: В</w:t>
      </w:r>
      <w:r>
        <w:rPr>
          <w:rFonts w:ascii="Arial" w:cs="Arial" w:hAnsi="Arial"/>
          <w:bCs/>
          <w:sz w:val="24"/>
          <w:szCs w:val="24"/>
        </w:rPr>
        <w:t>олгГМУ</w:t>
      </w:r>
      <w:r>
        <w:rPr>
          <w:rFonts w:ascii="Arial" w:cs="Arial" w:hAnsi="Arial"/>
          <w:bCs/>
          <w:sz w:val="24"/>
          <w:szCs w:val="24"/>
        </w:rPr>
        <w:t>, 2020</w:t>
      </w:r>
      <w:r>
        <w:rPr>
          <w:rFonts w:ascii="Arial" w:cs="Arial" w:hAnsi="Arial"/>
          <w:bCs/>
          <w:sz w:val="24"/>
          <w:szCs w:val="24"/>
        </w:rPr>
        <w:t>. — 136 с. — Текст : электронный // Лань : электронно-б</w:t>
      </w:r>
      <w:r>
        <w:rPr>
          <w:rFonts w:ascii="Arial" w:cs="Arial" w:hAnsi="Arial"/>
          <w:bCs/>
          <w:sz w:val="24"/>
          <w:szCs w:val="24"/>
        </w:rPr>
        <w:t>иблиотечн</w:t>
      </w:r>
      <w:r>
        <w:rPr>
          <w:rFonts w:ascii="Arial" w:cs="Arial" w:hAnsi="Arial"/>
          <w:bCs/>
          <w:sz w:val="24"/>
          <w:szCs w:val="24"/>
        </w:rPr>
        <w:t>ая си</w:t>
      </w:r>
      <w:r>
        <w:rPr>
          <w:rFonts w:ascii="Arial" w:cs="Arial" w:hAnsi="Arial"/>
          <w:bCs/>
          <w:sz w:val="24"/>
          <w:szCs w:val="24"/>
        </w:rPr>
        <w:t xml:space="preserve">стема. — URL: </w:t>
      </w:r>
      <w:r>
        <w:rPr>
          <w:rFonts w:ascii="Arial" w:cs="Arial" w:hAnsi="Arial"/>
          <w:bCs/>
          <w:sz w:val="24"/>
          <w:szCs w:val="24"/>
        </w:rPr>
        <w:t>https://e.lanbook.com/book/179586 (дата</w:t>
      </w:r>
      <w:r>
        <w:rPr>
          <w:rFonts w:ascii="Arial" w:cs="Arial" w:hAnsi="Arial"/>
          <w:bCs/>
          <w:sz w:val="24"/>
          <w:szCs w:val="24"/>
        </w:rPr>
        <w:t xml:space="preserve"> обращения: 28.09.2021). — Режим доступа: дл</w:t>
      </w:r>
      <w:r>
        <w:rPr>
          <w:rFonts w:ascii="Arial" w:cs="Arial" w:hAnsi="Arial"/>
          <w:bCs/>
          <w:sz w:val="24"/>
          <w:szCs w:val="24"/>
        </w:rPr>
        <w:t>я авториз. пользователей.</w:t>
      </w:r>
    </w:p>
    <w:p>
      <w:pPr>
        <w:pStyle w:val="Normal"/>
        <w:numPr>
          <w:ilvl w:val="0"/>
          <w:numId w:val="21"/>
        </w:numPr>
        <w:ind w:left="0" w:firstLine="360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Материально-техническое обеспече</w:t>
      </w:r>
      <w:r>
        <w:rPr>
          <w:rFonts w:ascii="Arial" w:cs="Arial" w:hAnsi="Arial"/>
          <w:bCs/>
          <w:sz w:val="24"/>
          <w:szCs w:val="24"/>
        </w:rPr>
        <w:t>ние физической к</w:t>
      </w:r>
      <w:r>
        <w:rPr>
          <w:rFonts w:ascii="Arial" w:cs="Arial" w:hAnsi="Arial"/>
          <w:bCs/>
          <w:sz w:val="24"/>
          <w:szCs w:val="24"/>
        </w:rPr>
        <w:t>у</w:t>
      </w:r>
      <w:r>
        <w:rPr>
          <w:rFonts w:ascii="Arial" w:cs="Arial" w:hAnsi="Arial"/>
          <w:bCs/>
          <w:sz w:val="24"/>
          <w:szCs w:val="24"/>
        </w:rPr>
        <w:t>л</w:t>
      </w:r>
      <w:r>
        <w:rPr>
          <w:rFonts w:ascii="Arial" w:cs="Arial" w:hAnsi="Arial"/>
          <w:bCs/>
          <w:sz w:val="24"/>
          <w:szCs w:val="24"/>
        </w:rPr>
        <w:t>ьт</w:t>
      </w:r>
      <w:r>
        <w:rPr>
          <w:rFonts w:ascii="Arial" w:cs="Arial" w:hAnsi="Arial"/>
          <w:bCs/>
          <w:sz w:val="24"/>
          <w:szCs w:val="24"/>
        </w:rPr>
        <w:t xml:space="preserve">уры и </w:t>
      </w:r>
      <w:r>
        <w:rPr>
          <w:rFonts w:ascii="Arial" w:cs="Arial" w:hAnsi="Arial"/>
          <w:bCs/>
          <w:sz w:val="24"/>
          <w:szCs w:val="24"/>
        </w:rPr>
        <w:t>спорта</w:t>
      </w:r>
      <w:r>
        <w:rPr>
          <w:rFonts w:ascii="Arial" w:cs="Arial" w:hAnsi="Arial"/>
          <w:bCs/>
          <w:sz w:val="24"/>
          <w:szCs w:val="24"/>
        </w:rPr>
        <w:t xml:space="preserve"> : учебное пособие / составители Р. С. Жуков [и др.]. —</w:t>
      </w:r>
      <w:r>
        <w:rPr>
          <w:rFonts w:ascii="Arial" w:cs="Arial" w:hAnsi="Arial"/>
          <w:bCs/>
          <w:sz w:val="24"/>
          <w:szCs w:val="24"/>
        </w:rPr>
        <w:t xml:space="preserve"> Кемерово</w:t>
      </w:r>
      <w:r>
        <w:rPr>
          <w:rFonts w:ascii="Arial" w:cs="Arial" w:hAnsi="Arial"/>
          <w:bCs/>
          <w:sz w:val="24"/>
          <w:szCs w:val="24"/>
        </w:rPr>
        <w:t xml:space="preserve"> : Ке</w:t>
      </w:r>
      <w:r>
        <w:rPr>
          <w:rFonts w:ascii="Arial" w:cs="Arial" w:hAnsi="Arial"/>
          <w:bCs/>
          <w:sz w:val="24"/>
          <w:szCs w:val="24"/>
        </w:rPr>
        <w:t>мГУ, 2019. — 1</w:t>
      </w:r>
      <w:r>
        <w:rPr>
          <w:rFonts w:ascii="Arial" w:cs="Arial" w:hAnsi="Arial"/>
          <w:bCs/>
          <w:sz w:val="24"/>
          <w:szCs w:val="24"/>
        </w:rPr>
        <w:t>52 с. — ISBN 978-5-8353-2422-4. — Текст</w:t>
      </w:r>
      <w:r>
        <w:rPr>
          <w:rFonts w:ascii="Arial" w:cs="Arial" w:hAnsi="Arial"/>
          <w:bCs/>
          <w:sz w:val="24"/>
          <w:szCs w:val="24"/>
        </w:rPr>
        <w:t xml:space="preserve"> : электронный // Лань : электронно-библиоте</w:t>
      </w:r>
      <w:r>
        <w:rPr>
          <w:rFonts w:ascii="Arial" w:cs="Arial" w:hAnsi="Arial"/>
          <w:bCs/>
          <w:sz w:val="24"/>
          <w:szCs w:val="24"/>
        </w:rPr>
        <w:t>чная система. — URL: https://e.lanbook.com/b</w:t>
      </w:r>
      <w:r>
        <w:rPr>
          <w:rFonts w:ascii="Arial" w:cs="Arial" w:hAnsi="Arial"/>
          <w:bCs/>
          <w:sz w:val="24"/>
          <w:szCs w:val="24"/>
        </w:rPr>
        <w:t>ook/134313 (да</w:t>
      </w:r>
      <w:r>
        <w:rPr>
          <w:rFonts w:ascii="Arial" w:cs="Arial" w:hAnsi="Arial"/>
          <w:bCs/>
          <w:sz w:val="24"/>
          <w:szCs w:val="24"/>
        </w:rPr>
        <w:t xml:space="preserve">та обращения: </w:t>
      </w:r>
      <w:r>
        <w:rPr>
          <w:rFonts w:ascii="Arial" w:cs="Arial" w:hAnsi="Arial"/>
          <w:bCs/>
          <w:sz w:val="24"/>
          <w:szCs w:val="24"/>
        </w:rPr>
        <w:t>28</w:t>
      </w:r>
      <w:r>
        <w:rPr>
          <w:rFonts w:ascii="Arial" w:cs="Arial" w:hAnsi="Arial"/>
          <w:bCs/>
          <w:sz w:val="24"/>
          <w:szCs w:val="24"/>
        </w:rPr>
        <w:t>.</w:t>
      </w:r>
      <w:r>
        <w:rPr>
          <w:rFonts w:ascii="Arial" w:cs="Arial" w:hAnsi="Arial"/>
          <w:bCs/>
          <w:sz w:val="24"/>
          <w:szCs w:val="24"/>
        </w:rPr>
        <w:t>09.</w:t>
      </w:r>
      <w:r>
        <w:rPr>
          <w:rFonts w:ascii="Arial" w:cs="Arial" w:hAnsi="Arial"/>
          <w:bCs/>
          <w:sz w:val="24"/>
          <w:szCs w:val="24"/>
        </w:rPr>
        <w:t>2021).</w:t>
      </w:r>
      <w:r>
        <w:rPr>
          <w:rFonts w:ascii="Arial" w:cs="Arial" w:hAnsi="Arial"/>
          <w:bCs/>
          <w:sz w:val="24"/>
          <w:szCs w:val="24"/>
        </w:rPr>
        <w:t xml:space="preserve"> — Режим доступа: для авториз. пользователей.</w:t>
      </w:r>
    </w:p>
    <w:p>
      <w:pPr>
        <w:pStyle w:val="Normal"/>
        <w:numPr>
          <w:ilvl w:val="0"/>
          <w:numId w:val="21"/>
        </w:numPr>
        <w:tabs>
          <w:tab w:val="left" w:leader="none" w:pos="993"/>
        </w:tabs>
        <w:spacing w:after="0"/>
        <w:ind w:left="0" w:firstLine="360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Основы антидопи</w:t>
      </w:r>
      <w:r>
        <w:rPr>
          <w:rFonts w:ascii="Arial" w:cs="Arial" w:hAnsi="Arial"/>
          <w:bCs/>
          <w:sz w:val="24"/>
          <w:szCs w:val="24"/>
        </w:rPr>
        <w:t>нгового о</w:t>
      </w:r>
      <w:r>
        <w:rPr>
          <w:rFonts w:ascii="Arial" w:cs="Arial" w:hAnsi="Arial"/>
          <w:bCs/>
          <w:sz w:val="24"/>
          <w:szCs w:val="24"/>
        </w:rPr>
        <w:t>беспе</w:t>
      </w:r>
      <w:r>
        <w:rPr>
          <w:rFonts w:ascii="Arial" w:cs="Arial" w:hAnsi="Arial"/>
          <w:bCs/>
          <w:sz w:val="24"/>
          <w:szCs w:val="24"/>
        </w:rPr>
        <w:t>ч</w:t>
      </w:r>
      <w:r>
        <w:rPr>
          <w:rFonts w:ascii="Arial" w:cs="Arial" w:hAnsi="Arial"/>
          <w:bCs/>
          <w:sz w:val="24"/>
          <w:szCs w:val="24"/>
        </w:rPr>
        <w:t>ения спорта : учебное пособие / под редакцией Э.Н. Безуглова, Е. Е. Ачкасова ; художник Ф. Е. Ба</w:t>
      </w:r>
      <w:r>
        <w:rPr>
          <w:rFonts w:ascii="Arial" w:cs="Arial" w:hAnsi="Arial"/>
          <w:bCs/>
          <w:sz w:val="24"/>
          <w:szCs w:val="24"/>
        </w:rPr>
        <w:t>рбышев. — Москва : Спорт-Человек, 2019. — 288 с. — ISBN 97</w:t>
      </w:r>
      <w:r>
        <w:rPr>
          <w:rFonts w:ascii="Arial" w:cs="Arial" w:hAnsi="Arial"/>
          <w:bCs/>
          <w:sz w:val="24"/>
          <w:szCs w:val="24"/>
        </w:rPr>
        <w:t>8-5-906132-29-1.</w:t>
      </w:r>
      <w:r>
        <w:rPr>
          <w:rFonts w:ascii="Arial" w:cs="Arial" w:hAnsi="Arial"/>
          <w:bCs/>
          <w:sz w:val="24"/>
          <w:szCs w:val="24"/>
        </w:rPr>
        <w:t xml:space="preserve"> </w:t>
      </w:r>
      <w:r>
        <w:rPr>
          <w:rFonts w:ascii="Arial" w:cs="Arial" w:hAnsi="Arial"/>
          <w:bCs/>
          <w:sz w:val="24"/>
          <w:szCs w:val="24"/>
        </w:rPr>
        <w:t>— Т</w:t>
      </w:r>
      <w:r>
        <w:rPr>
          <w:rFonts w:ascii="Arial" w:cs="Arial" w:hAnsi="Arial"/>
          <w:bCs/>
          <w:sz w:val="24"/>
          <w:szCs w:val="24"/>
        </w:rPr>
        <w:t>екст :</w:t>
      </w:r>
      <w:r>
        <w:rPr>
          <w:rFonts w:ascii="Arial" w:cs="Arial" w:hAnsi="Arial"/>
          <w:bCs/>
          <w:sz w:val="24"/>
          <w:szCs w:val="24"/>
        </w:rPr>
        <w:t xml:space="preserve"> элект</w:t>
      </w:r>
      <w:r>
        <w:rPr>
          <w:rFonts w:ascii="Arial" w:cs="Arial" w:hAnsi="Arial"/>
          <w:bCs/>
          <w:sz w:val="24"/>
          <w:szCs w:val="24"/>
        </w:rPr>
        <w:t>ронный // Лань : электронно-библиотечная система. — URL</w:t>
      </w:r>
      <w:r>
        <w:rPr>
          <w:rFonts w:ascii="Arial" w:cs="Arial" w:hAnsi="Arial"/>
          <w:bCs/>
          <w:sz w:val="24"/>
          <w:szCs w:val="24"/>
        </w:rPr>
        <w:t>: https:/</w:t>
      </w:r>
      <w:r>
        <w:rPr>
          <w:rFonts w:ascii="Arial" w:cs="Arial" w:hAnsi="Arial"/>
          <w:bCs/>
          <w:sz w:val="24"/>
          <w:szCs w:val="24"/>
        </w:rPr>
        <w:t>/e.la</w:t>
      </w:r>
      <w:r>
        <w:rPr>
          <w:rFonts w:ascii="Arial" w:cs="Arial" w:hAnsi="Arial"/>
          <w:bCs/>
          <w:sz w:val="24"/>
          <w:szCs w:val="24"/>
        </w:rPr>
        <w:t>nbook.com/book/165135 (дата обращения: 28.09.2021). —</w:t>
      </w:r>
      <w:r>
        <w:rPr>
          <w:rFonts w:ascii="Arial" w:cs="Arial" w:hAnsi="Arial"/>
          <w:bCs/>
          <w:sz w:val="24"/>
          <w:szCs w:val="24"/>
        </w:rPr>
        <w:t xml:space="preserve"> Режим доступа: для авториз. пользователей.</w:t>
      </w:r>
    </w:p>
    <w:p>
      <w:pPr>
        <w:pStyle w:val="Normal"/>
        <w:numPr>
          <w:ilvl w:val="0"/>
          <w:numId w:val="21"/>
        </w:numPr>
        <w:tabs>
          <w:tab w:val="left" w:leader="none" w:pos="993"/>
        </w:tabs>
        <w:spacing w:after="0"/>
        <w:ind w:left="0" w:firstLine="360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Починкин, А. В. Менеджмент в сфере физической культуры и с</w:t>
      </w:r>
      <w:r>
        <w:rPr>
          <w:rFonts w:ascii="Arial" w:cs="Arial" w:hAnsi="Arial"/>
          <w:bCs/>
          <w:sz w:val="24"/>
          <w:szCs w:val="24"/>
        </w:rPr>
        <w:t xml:space="preserve">порта : учебное </w:t>
      </w:r>
      <w:r>
        <w:rPr>
          <w:rFonts w:ascii="Arial" w:cs="Arial" w:hAnsi="Arial"/>
          <w:bCs/>
          <w:sz w:val="24"/>
          <w:szCs w:val="24"/>
        </w:rPr>
        <w:t>п</w:t>
      </w:r>
      <w:r>
        <w:rPr>
          <w:rFonts w:ascii="Arial" w:cs="Arial" w:hAnsi="Arial"/>
          <w:bCs/>
          <w:sz w:val="24"/>
          <w:szCs w:val="24"/>
        </w:rPr>
        <w:t>о</w:t>
      </w:r>
      <w:r>
        <w:rPr>
          <w:rFonts w:ascii="Arial" w:cs="Arial" w:hAnsi="Arial"/>
          <w:bCs/>
          <w:sz w:val="24"/>
          <w:szCs w:val="24"/>
        </w:rPr>
        <w:t>со</w:t>
      </w:r>
      <w:r>
        <w:rPr>
          <w:rFonts w:ascii="Arial" w:cs="Arial" w:hAnsi="Arial"/>
          <w:bCs/>
          <w:sz w:val="24"/>
          <w:szCs w:val="24"/>
        </w:rPr>
        <w:t xml:space="preserve">бие / </w:t>
      </w:r>
      <w:r>
        <w:rPr>
          <w:rFonts w:ascii="Arial" w:cs="Arial" w:hAnsi="Arial"/>
          <w:bCs/>
          <w:sz w:val="24"/>
          <w:szCs w:val="24"/>
        </w:rPr>
        <w:t xml:space="preserve">А. В. </w:t>
      </w:r>
      <w:r>
        <w:rPr>
          <w:rFonts w:ascii="Arial" w:cs="Arial" w:hAnsi="Arial"/>
          <w:bCs/>
          <w:sz w:val="24"/>
          <w:szCs w:val="24"/>
        </w:rPr>
        <w:t>Починкин. — Москва : Спорт-Человек, 2017. — 384 с. — IS</w:t>
      </w:r>
      <w:r>
        <w:rPr>
          <w:rFonts w:ascii="Arial" w:cs="Arial" w:hAnsi="Arial"/>
          <w:bCs/>
          <w:sz w:val="24"/>
          <w:szCs w:val="24"/>
        </w:rPr>
        <w:t>BN 978-5-</w:t>
      </w:r>
      <w:r>
        <w:rPr>
          <w:rFonts w:ascii="Arial" w:cs="Arial" w:hAnsi="Arial"/>
          <w:bCs/>
          <w:sz w:val="24"/>
          <w:szCs w:val="24"/>
        </w:rPr>
        <w:t>90683</w:t>
      </w:r>
      <w:r>
        <w:rPr>
          <w:rFonts w:ascii="Arial" w:cs="Arial" w:hAnsi="Arial"/>
          <w:bCs/>
          <w:sz w:val="24"/>
          <w:szCs w:val="24"/>
        </w:rPr>
        <w:t>9-55-8. — Текст : электронный // Лань : электронно-би</w:t>
      </w:r>
      <w:r>
        <w:rPr>
          <w:rFonts w:ascii="Arial" w:cs="Arial" w:hAnsi="Arial"/>
          <w:bCs/>
          <w:sz w:val="24"/>
          <w:szCs w:val="24"/>
        </w:rPr>
        <w:t>блиотечная система. — URL: https://e.lanbook</w:t>
      </w:r>
      <w:r>
        <w:rPr>
          <w:rFonts w:ascii="Arial" w:cs="Arial" w:hAnsi="Arial"/>
          <w:bCs/>
          <w:sz w:val="24"/>
          <w:szCs w:val="24"/>
        </w:rPr>
        <w:t>.com/book/97501 (дата обращения: 28.09.2021)</w:t>
      </w:r>
      <w:r>
        <w:rPr>
          <w:rFonts w:ascii="Arial" w:cs="Arial" w:hAnsi="Arial"/>
          <w:bCs/>
          <w:sz w:val="24"/>
          <w:szCs w:val="24"/>
        </w:rPr>
        <w:t>. — Режим дост</w:t>
      </w:r>
      <w:r>
        <w:rPr>
          <w:rFonts w:ascii="Arial" w:cs="Arial" w:hAnsi="Arial"/>
          <w:bCs/>
          <w:sz w:val="24"/>
          <w:szCs w:val="24"/>
        </w:rPr>
        <w:t>упа: для автор</w:t>
      </w:r>
      <w:r>
        <w:rPr>
          <w:rFonts w:ascii="Arial" w:cs="Arial" w:hAnsi="Arial"/>
          <w:bCs/>
          <w:sz w:val="24"/>
          <w:szCs w:val="24"/>
        </w:rPr>
        <w:t>из</w:t>
      </w:r>
      <w:r>
        <w:rPr>
          <w:rFonts w:ascii="Arial" w:cs="Arial" w:hAnsi="Arial"/>
          <w:bCs/>
          <w:sz w:val="24"/>
          <w:szCs w:val="24"/>
        </w:rPr>
        <w:t>.</w:t>
      </w:r>
      <w:r>
        <w:rPr>
          <w:rFonts w:ascii="Arial" w:cs="Arial" w:hAnsi="Arial"/>
          <w:bCs/>
          <w:sz w:val="24"/>
          <w:szCs w:val="24"/>
        </w:rPr>
        <w:t xml:space="preserve"> </w:t>
      </w:r>
      <w:r>
        <w:rPr>
          <w:rFonts w:ascii="Arial" w:cs="Arial" w:hAnsi="Arial"/>
          <w:bCs/>
          <w:sz w:val="24"/>
          <w:szCs w:val="24"/>
        </w:rPr>
        <w:t>по</w:t>
      </w:r>
      <w:r>
        <w:rPr>
          <w:rFonts w:ascii="Arial" w:cs="Arial" w:hAnsi="Arial"/>
          <w:bCs/>
          <w:sz w:val="24"/>
          <w:szCs w:val="24"/>
        </w:rPr>
        <w:t>льзова</w:t>
      </w:r>
      <w:r>
        <w:rPr>
          <w:rFonts w:ascii="Arial" w:cs="Arial" w:hAnsi="Arial"/>
          <w:bCs/>
          <w:sz w:val="24"/>
          <w:szCs w:val="24"/>
        </w:rPr>
        <w:t>телей.</w:t>
      </w:r>
    </w:p>
    <w:p>
      <w:pPr>
        <w:pStyle w:val="Normal"/>
        <w:numPr>
          <w:ilvl w:val="0"/>
          <w:numId w:val="21"/>
        </w:numPr>
        <w:ind w:left="0" w:firstLine="360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 xml:space="preserve">Современные физкультурно-оздоровительные технологии : </w:t>
      </w:r>
      <w:r>
        <w:rPr>
          <w:rFonts w:ascii="Arial" w:cs="Arial" w:hAnsi="Arial"/>
          <w:bCs/>
          <w:sz w:val="24"/>
          <w:szCs w:val="24"/>
        </w:rPr>
        <w:t>учебное п</w:t>
      </w:r>
      <w:r>
        <w:rPr>
          <w:rFonts w:ascii="Arial" w:cs="Arial" w:hAnsi="Arial"/>
          <w:bCs/>
          <w:sz w:val="24"/>
          <w:szCs w:val="24"/>
        </w:rPr>
        <w:t>особи</w:t>
      </w:r>
      <w:r>
        <w:rPr>
          <w:rFonts w:ascii="Arial" w:cs="Arial" w:hAnsi="Arial"/>
          <w:bCs/>
          <w:sz w:val="24"/>
          <w:szCs w:val="24"/>
        </w:rPr>
        <w:t>е / А. Е. Подо</w:t>
      </w:r>
      <w:r>
        <w:rPr>
          <w:rFonts w:ascii="Arial" w:cs="Arial" w:hAnsi="Arial"/>
          <w:bCs/>
          <w:sz w:val="24"/>
          <w:szCs w:val="24"/>
        </w:rPr>
        <w:t>ляка, О. Б. Подоляка, Е. В</w:t>
      </w:r>
      <w:r>
        <w:rPr>
          <w:rFonts w:ascii="Arial" w:cs="Arial" w:hAnsi="Arial"/>
          <w:bCs/>
          <w:sz w:val="24"/>
          <w:szCs w:val="24"/>
        </w:rPr>
        <w:t>. Максимихина [и др.] ; под общей редакцией З. С. Варфоло</w:t>
      </w:r>
      <w:r>
        <w:rPr>
          <w:rFonts w:ascii="Arial" w:cs="Arial" w:hAnsi="Arial"/>
          <w:bCs/>
          <w:sz w:val="24"/>
          <w:szCs w:val="24"/>
        </w:rPr>
        <w:t>меевой. — Череповец : ЧГУ, 2021. — 122 с. — ISBN 978&amp;ndas</w:t>
      </w:r>
      <w:r>
        <w:rPr>
          <w:rFonts w:ascii="Arial" w:cs="Arial" w:hAnsi="Arial"/>
          <w:bCs/>
          <w:sz w:val="24"/>
          <w:szCs w:val="24"/>
        </w:rPr>
        <w:t>h</w:t>
      </w:r>
      <w:r>
        <w:rPr>
          <w:rFonts w:ascii="Arial" w:cs="Arial" w:hAnsi="Arial"/>
          <w:bCs/>
          <w:sz w:val="24"/>
          <w:szCs w:val="24"/>
        </w:rPr>
        <w:t>;5&amp;ndash;85341&amp;n</w:t>
      </w:r>
      <w:r>
        <w:rPr>
          <w:rFonts w:ascii="Arial" w:cs="Arial" w:hAnsi="Arial"/>
          <w:bCs/>
          <w:sz w:val="24"/>
          <w:szCs w:val="24"/>
        </w:rPr>
        <w:t>d</w:t>
      </w:r>
      <w:r>
        <w:rPr>
          <w:rFonts w:ascii="Arial" w:cs="Arial" w:hAnsi="Arial"/>
          <w:bCs/>
          <w:sz w:val="24"/>
          <w:szCs w:val="24"/>
        </w:rPr>
        <w:t>ash</w:t>
      </w:r>
      <w:r>
        <w:rPr>
          <w:rFonts w:ascii="Arial" w:cs="Arial" w:hAnsi="Arial"/>
          <w:bCs/>
          <w:sz w:val="24"/>
          <w:szCs w:val="24"/>
        </w:rPr>
        <w:t>;898&amp;n</w:t>
      </w:r>
      <w:r>
        <w:rPr>
          <w:rFonts w:ascii="Arial" w:cs="Arial" w:hAnsi="Arial"/>
          <w:bCs/>
          <w:sz w:val="24"/>
          <w:szCs w:val="24"/>
        </w:rPr>
        <w:t>dash;1. — Текст : электронный // Лань : электронно-библиотечн</w:t>
      </w:r>
      <w:r>
        <w:rPr>
          <w:rFonts w:ascii="Arial" w:cs="Arial" w:hAnsi="Arial"/>
          <w:bCs/>
          <w:sz w:val="24"/>
          <w:szCs w:val="24"/>
        </w:rPr>
        <w:t>ая систем</w:t>
      </w:r>
      <w:r>
        <w:rPr>
          <w:rFonts w:ascii="Arial" w:cs="Arial" w:hAnsi="Arial"/>
          <w:bCs/>
          <w:sz w:val="24"/>
          <w:szCs w:val="24"/>
        </w:rPr>
        <w:t xml:space="preserve">а. — </w:t>
      </w:r>
      <w:r>
        <w:rPr>
          <w:rFonts w:ascii="Arial" w:cs="Arial" w:hAnsi="Arial"/>
          <w:bCs/>
          <w:sz w:val="24"/>
          <w:szCs w:val="24"/>
        </w:rPr>
        <w:t>URL: https://e</w:t>
      </w:r>
      <w:r>
        <w:rPr>
          <w:rFonts w:ascii="Arial" w:cs="Arial" w:hAnsi="Arial"/>
          <w:bCs/>
          <w:sz w:val="24"/>
          <w:szCs w:val="24"/>
        </w:rPr>
        <w:t>.lanbook.com/book/180958 (дата обращени</w:t>
      </w:r>
      <w:r>
        <w:rPr>
          <w:rFonts w:ascii="Arial" w:cs="Arial" w:hAnsi="Arial"/>
          <w:bCs/>
          <w:sz w:val="24"/>
          <w:szCs w:val="24"/>
        </w:rPr>
        <w:t>я: 28.09.2021). — Режим доступа: для авториз</w:t>
      </w:r>
      <w:r>
        <w:rPr>
          <w:rFonts w:ascii="Arial" w:cs="Arial" w:hAnsi="Arial"/>
          <w:bCs/>
          <w:sz w:val="24"/>
          <w:szCs w:val="24"/>
        </w:rPr>
        <w:t>. пользователей.</w:t>
      </w:r>
    </w:p>
    <w:p>
      <w:pPr>
        <w:pStyle w:val="Normal"/>
        <w:numPr>
          <w:ilvl w:val="0"/>
          <w:numId w:val="21"/>
        </w:numPr>
        <w:tabs>
          <w:tab w:val="left" w:leader="none" w:pos="993"/>
        </w:tabs>
        <w:spacing w:after="0"/>
        <w:ind w:left="0" w:firstLine="360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Спорт и бизнес : учебное пособие / состав</w:t>
      </w:r>
      <w:r>
        <w:rPr>
          <w:rFonts w:ascii="Arial" w:cs="Arial" w:hAnsi="Arial"/>
          <w:bCs/>
          <w:sz w:val="24"/>
          <w:szCs w:val="24"/>
        </w:rPr>
        <w:t>ители В. Б. Глуп</w:t>
      </w:r>
      <w:r>
        <w:rPr>
          <w:rFonts w:ascii="Arial" w:cs="Arial" w:hAnsi="Arial"/>
          <w:bCs/>
          <w:sz w:val="24"/>
          <w:szCs w:val="24"/>
        </w:rPr>
        <w:t>о</w:t>
      </w:r>
      <w:r>
        <w:rPr>
          <w:rFonts w:ascii="Arial" w:cs="Arial" w:hAnsi="Arial"/>
          <w:bCs/>
          <w:sz w:val="24"/>
          <w:szCs w:val="24"/>
        </w:rPr>
        <w:t>в</w:t>
      </w:r>
      <w:r>
        <w:rPr>
          <w:rFonts w:ascii="Arial" w:cs="Arial" w:hAnsi="Arial"/>
          <w:bCs/>
          <w:sz w:val="24"/>
          <w:szCs w:val="24"/>
        </w:rPr>
        <w:t xml:space="preserve">; </w:t>
      </w:r>
      <w:r>
        <w:rPr>
          <w:rFonts w:ascii="Arial" w:cs="Arial" w:hAnsi="Arial"/>
          <w:bCs/>
          <w:sz w:val="24"/>
          <w:szCs w:val="24"/>
        </w:rPr>
        <w:t xml:space="preserve">Г. Б. </w:t>
      </w:r>
      <w:r>
        <w:rPr>
          <w:rFonts w:ascii="Arial" w:cs="Arial" w:hAnsi="Arial"/>
          <w:bCs/>
          <w:sz w:val="24"/>
          <w:szCs w:val="24"/>
        </w:rPr>
        <w:t>Кетов.</w:t>
      </w:r>
      <w:r>
        <w:rPr>
          <w:rFonts w:ascii="Arial" w:cs="Arial" w:hAnsi="Arial"/>
          <w:bCs/>
          <w:sz w:val="24"/>
          <w:szCs w:val="24"/>
        </w:rPr>
        <w:t xml:space="preserve"> — Пермь : ПГГПУ, 2018. — 137 с. — ISBN 978-5-85219-004</w:t>
      </w:r>
      <w:r>
        <w:rPr>
          <w:rFonts w:ascii="Arial" w:cs="Arial" w:hAnsi="Arial"/>
          <w:bCs/>
          <w:sz w:val="24"/>
          <w:szCs w:val="24"/>
        </w:rPr>
        <w:t>-8. — Тек</w:t>
      </w:r>
      <w:r>
        <w:rPr>
          <w:rFonts w:ascii="Arial" w:cs="Arial" w:hAnsi="Arial"/>
          <w:bCs/>
          <w:sz w:val="24"/>
          <w:szCs w:val="24"/>
        </w:rPr>
        <w:t xml:space="preserve">ст : </w:t>
      </w:r>
      <w:r>
        <w:rPr>
          <w:rFonts w:ascii="Arial" w:cs="Arial" w:hAnsi="Arial"/>
          <w:bCs/>
          <w:sz w:val="24"/>
          <w:szCs w:val="24"/>
        </w:rPr>
        <w:t>электронный //</w:t>
      </w:r>
      <w:r>
        <w:rPr>
          <w:rFonts w:ascii="Arial" w:cs="Arial" w:hAnsi="Arial"/>
          <w:bCs/>
          <w:sz w:val="24"/>
          <w:szCs w:val="24"/>
        </w:rPr>
        <w:t xml:space="preserve"> Лань : электронно-библиотечная система</w:t>
      </w:r>
      <w:r>
        <w:rPr>
          <w:rFonts w:ascii="Arial" w:cs="Arial" w:hAnsi="Arial"/>
          <w:bCs/>
          <w:sz w:val="24"/>
          <w:szCs w:val="24"/>
        </w:rPr>
        <w:t>. — URL: https://e.lanbook.com/book/129554 (</w:t>
      </w:r>
      <w:r>
        <w:rPr>
          <w:rFonts w:ascii="Arial" w:cs="Arial" w:hAnsi="Arial"/>
          <w:bCs/>
          <w:sz w:val="24"/>
          <w:szCs w:val="24"/>
        </w:rPr>
        <w:t>дата обращения: 28.09.2021). — Режим доступа: для авториз.</w:t>
      </w:r>
      <w:r>
        <w:rPr>
          <w:rFonts w:ascii="Arial" w:cs="Arial" w:hAnsi="Arial"/>
          <w:bCs/>
          <w:sz w:val="24"/>
          <w:szCs w:val="24"/>
        </w:rPr>
        <w:t xml:space="preserve"> пользователей.</w:t>
      </w:r>
    </w:p>
    <w:p>
      <w:pPr>
        <w:pStyle w:val="Normal"/>
        <w:numPr>
          <w:ilvl w:val="0"/>
          <w:numId w:val="21"/>
        </w:numPr>
        <w:tabs>
          <w:tab w:val="left" w:leader="none" w:pos="993"/>
        </w:tabs>
        <w:spacing w:after="0"/>
        <w:ind w:left="0" w:firstLine="360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Т</w:t>
      </w:r>
      <w:r>
        <w:rPr>
          <w:rFonts w:ascii="Arial" w:cs="Arial" w:hAnsi="Arial"/>
          <w:bCs/>
          <w:sz w:val="24"/>
          <w:szCs w:val="24"/>
        </w:rPr>
        <w:t>о</w:t>
      </w:r>
      <w:r>
        <w:rPr>
          <w:rFonts w:ascii="Arial" w:cs="Arial" w:hAnsi="Arial"/>
          <w:bCs/>
          <w:sz w:val="24"/>
          <w:szCs w:val="24"/>
        </w:rPr>
        <w:t>ми</w:t>
      </w:r>
      <w:r>
        <w:rPr>
          <w:rFonts w:ascii="Arial" w:cs="Arial" w:hAnsi="Arial"/>
          <w:bCs/>
          <w:sz w:val="24"/>
          <w:szCs w:val="24"/>
        </w:rPr>
        <w:t>лин, К</w:t>
      </w:r>
      <w:r>
        <w:rPr>
          <w:rFonts w:ascii="Arial" w:cs="Arial" w:hAnsi="Arial"/>
          <w:bCs/>
          <w:sz w:val="24"/>
          <w:szCs w:val="24"/>
        </w:rPr>
        <w:t>. Г. С</w:t>
      </w:r>
      <w:r>
        <w:rPr>
          <w:rFonts w:ascii="Arial" w:cs="Arial" w:hAnsi="Arial"/>
          <w:bCs/>
          <w:sz w:val="24"/>
          <w:szCs w:val="24"/>
        </w:rPr>
        <w:t>оциальное и спортивное волонтерство : методические указ</w:t>
      </w:r>
      <w:r>
        <w:rPr>
          <w:rFonts w:ascii="Arial" w:cs="Arial" w:hAnsi="Arial"/>
          <w:bCs/>
          <w:sz w:val="24"/>
          <w:szCs w:val="24"/>
        </w:rPr>
        <w:t>ания / К.</w:t>
      </w:r>
      <w:r>
        <w:rPr>
          <w:rFonts w:ascii="Arial" w:cs="Arial" w:hAnsi="Arial"/>
          <w:bCs/>
          <w:sz w:val="24"/>
          <w:szCs w:val="24"/>
        </w:rPr>
        <w:t xml:space="preserve"> Г. Т</w:t>
      </w:r>
      <w:r>
        <w:rPr>
          <w:rFonts w:ascii="Arial" w:cs="Arial" w:hAnsi="Arial"/>
          <w:bCs/>
          <w:sz w:val="24"/>
          <w:szCs w:val="24"/>
        </w:rPr>
        <w:t>омилин. — Сочи</w:t>
      </w:r>
      <w:r>
        <w:rPr>
          <w:rFonts w:ascii="Arial" w:cs="Arial" w:hAnsi="Arial"/>
          <w:bCs/>
          <w:sz w:val="24"/>
          <w:szCs w:val="24"/>
        </w:rPr>
        <w:t xml:space="preserve"> : СГУ, 2017. — 18 с. — Текст : электро</w:t>
      </w:r>
      <w:r>
        <w:rPr>
          <w:rFonts w:ascii="Arial" w:cs="Arial" w:hAnsi="Arial"/>
          <w:bCs/>
          <w:sz w:val="24"/>
          <w:szCs w:val="24"/>
        </w:rPr>
        <w:t>нный // Лань : электронно-библиотечная систе</w:t>
      </w:r>
      <w:r>
        <w:rPr>
          <w:rFonts w:ascii="Arial" w:cs="Arial" w:hAnsi="Arial"/>
          <w:bCs/>
          <w:sz w:val="24"/>
          <w:szCs w:val="24"/>
        </w:rPr>
        <w:t>ма. — URL: https://e.lanbook.com/book/147804</w:t>
      </w:r>
      <w:r>
        <w:rPr>
          <w:rFonts w:ascii="Arial" w:cs="Arial" w:hAnsi="Arial"/>
          <w:bCs/>
          <w:sz w:val="24"/>
          <w:szCs w:val="24"/>
        </w:rPr>
        <w:t xml:space="preserve"> (дата обращен</w:t>
      </w:r>
      <w:r>
        <w:rPr>
          <w:rFonts w:ascii="Arial" w:cs="Arial" w:hAnsi="Arial"/>
          <w:bCs/>
          <w:sz w:val="24"/>
          <w:szCs w:val="24"/>
        </w:rPr>
        <w:t>ия: 28.09.2021</w:t>
      </w:r>
      <w:r>
        <w:rPr>
          <w:rFonts w:ascii="Arial" w:cs="Arial" w:hAnsi="Arial"/>
          <w:bCs/>
          <w:sz w:val="24"/>
          <w:szCs w:val="24"/>
        </w:rPr>
        <w:t>).</w:t>
      </w:r>
      <w:r>
        <w:rPr>
          <w:rFonts w:ascii="Arial" w:cs="Arial" w:hAnsi="Arial"/>
          <w:bCs/>
          <w:sz w:val="24"/>
          <w:szCs w:val="24"/>
        </w:rPr>
        <w:t xml:space="preserve"> </w:t>
      </w:r>
      <w:r>
        <w:rPr>
          <w:rFonts w:ascii="Arial" w:cs="Arial" w:hAnsi="Arial"/>
          <w:bCs/>
          <w:sz w:val="24"/>
          <w:szCs w:val="24"/>
        </w:rPr>
        <w:t>— Р</w:t>
      </w:r>
      <w:r>
        <w:rPr>
          <w:rFonts w:ascii="Arial" w:cs="Arial" w:hAnsi="Arial"/>
          <w:bCs/>
          <w:sz w:val="24"/>
          <w:szCs w:val="24"/>
        </w:rPr>
        <w:t>ежим д</w:t>
      </w:r>
      <w:r>
        <w:rPr>
          <w:rFonts w:ascii="Arial" w:cs="Arial" w:hAnsi="Arial"/>
          <w:bCs/>
          <w:sz w:val="24"/>
          <w:szCs w:val="24"/>
        </w:rPr>
        <w:t>оступа</w:t>
      </w:r>
      <w:r>
        <w:rPr>
          <w:rFonts w:ascii="Arial" w:cs="Arial" w:hAnsi="Arial"/>
          <w:bCs/>
          <w:sz w:val="24"/>
          <w:szCs w:val="24"/>
        </w:rPr>
        <w:t>: для авториз. пользователей.</w:t>
      </w:r>
    </w:p>
    <w:p>
      <w:pPr>
        <w:pStyle w:val="Normal"/>
        <w:numPr>
          <w:ilvl w:val="0"/>
          <w:numId w:val="21"/>
        </w:numPr>
        <w:ind w:left="0" w:firstLine="360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 xml:space="preserve">Третьякова, Н. В. Теория </w:t>
      </w:r>
      <w:r>
        <w:rPr>
          <w:rFonts w:ascii="Arial" w:cs="Arial" w:hAnsi="Arial"/>
          <w:bCs/>
          <w:sz w:val="24"/>
          <w:szCs w:val="24"/>
        </w:rPr>
        <w:t>и методик</w:t>
      </w:r>
      <w:r>
        <w:rPr>
          <w:rFonts w:ascii="Arial" w:cs="Arial" w:hAnsi="Arial"/>
          <w:bCs/>
          <w:sz w:val="24"/>
          <w:szCs w:val="24"/>
        </w:rPr>
        <w:t>а озд</w:t>
      </w:r>
      <w:r>
        <w:rPr>
          <w:rFonts w:ascii="Arial" w:cs="Arial" w:hAnsi="Arial"/>
          <w:bCs/>
          <w:sz w:val="24"/>
          <w:szCs w:val="24"/>
        </w:rPr>
        <w:t>оровительно</w:t>
      </w:r>
      <w:r>
        <w:rPr>
          <w:rFonts w:ascii="Arial" w:cs="Arial" w:hAnsi="Arial"/>
          <w:bCs/>
          <w:sz w:val="24"/>
          <w:szCs w:val="24"/>
        </w:rPr>
        <w:t>й физической культуры : учебное пособие / Н. В. Третьякова, Т. В. Андрюхина, Е. В. Кет</w:t>
      </w:r>
      <w:r>
        <w:rPr>
          <w:rFonts w:ascii="Arial" w:cs="Arial" w:hAnsi="Arial"/>
          <w:bCs/>
          <w:sz w:val="24"/>
          <w:szCs w:val="24"/>
        </w:rPr>
        <w:t>риш. — Москва : Спорт-Человек, 2016. — 280 с. — ISBN 978-5</w:t>
      </w:r>
      <w:r>
        <w:rPr>
          <w:rFonts w:ascii="Arial" w:cs="Arial" w:hAnsi="Arial"/>
          <w:bCs/>
          <w:sz w:val="24"/>
          <w:szCs w:val="24"/>
        </w:rPr>
        <w:t xml:space="preserve">-906839-23-7. — </w:t>
      </w:r>
      <w:r>
        <w:rPr>
          <w:rFonts w:ascii="Arial" w:cs="Arial" w:hAnsi="Arial"/>
          <w:bCs/>
          <w:sz w:val="24"/>
          <w:szCs w:val="24"/>
        </w:rPr>
        <w:t>Т</w:t>
      </w:r>
      <w:r>
        <w:rPr>
          <w:rFonts w:ascii="Arial" w:cs="Arial" w:hAnsi="Arial"/>
          <w:bCs/>
          <w:sz w:val="24"/>
          <w:szCs w:val="24"/>
        </w:rPr>
        <w:t>е</w:t>
      </w:r>
      <w:r>
        <w:rPr>
          <w:rFonts w:ascii="Arial" w:cs="Arial" w:hAnsi="Arial"/>
          <w:bCs/>
          <w:sz w:val="24"/>
          <w:szCs w:val="24"/>
        </w:rPr>
        <w:t>кс</w:t>
      </w:r>
      <w:r>
        <w:rPr>
          <w:rFonts w:ascii="Arial" w:cs="Arial" w:hAnsi="Arial"/>
          <w:bCs/>
          <w:sz w:val="24"/>
          <w:szCs w:val="24"/>
        </w:rPr>
        <w:t>т : эл</w:t>
      </w:r>
      <w:r>
        <w:rPr>
          <w:rFonts w:ascii="Arial" w:cs="Arial" w:hAnsi="Arial"/>
          <w:bCs/>
          <w:sz w:val="24"/>
          <w:szCs w:val="24"/>
        </w:rPr>
        <w:t>ектрон</w:t>
      </w:r>
      <w:r>
        <w:rPr>
          <w:rFonts w:ascii="Arial" w:cs="Arial" w:hAnsi="Arial"/>
          <w:bCs/>
          <w:sz w:val="24"/>
          <w:szCs w:val="24"/>
        </w:rPr>
        <w:t>ный // Лань : электронно-библиотечная система. — URL: h</w:t>
      </w:r>
      <w:r>
        <w:rPr>
          <w:rFonts w:ascii="Arial" w:cs="Arial" w:hAnsi="Arial"/>
          <w:bCs/>
          <w:sz w:val="24"/>
          <w:szCs w:val="24"/>
        </w:rPr>
        <w:t>ttps://e.</w:t>
      </w:r>
      <w:r>
        <w:rPr>
          <w:rFonts w:ascii="Arial" w:cs="Arial" w:hAnsi="Arial"/>
          <w:bCs/>
          <w:sz w:val="24"/>
          <w:szCs w:val="24"/>
        </w:rPr>
        <w:t>lanbo</w:t>
      </w:r>
      <w:r>
        <w:rPr>
          <w:rFonts w:ascii="Arial" w:cs="Arial" w:hAnsi="Arial"/>
          <w:bCs/>
          <w:sz w:val="24"/>
          <w:szCs w:val="24"/>
        </w:rPr>
        <w:t>ok.com/book/97462 (дата обращения: 29.09.2021). — Реж</w:t>
      </w:r>
      <w:r>
        <w:rPr>
          <w:rFonts w:ascii="Arial" w:cs="Arial" w:hAnsi="Arial"/>
          <w:bCs/>
          <w:sz w:val="24"/>
          <w:szCs w:val="24"/>
        </w:rPr>
        <w:t>им доступа: для авториз. пользователей.</w:t>
      </w:r>
    </w:p>
    <w:p>
      <w:pPr>
        <w:pStyle w:val="Normal"/>
        <w:spacing w:after="0"/>
        <w:rPr>
          <w:rFonts w:ascii="Arial" w:cs="Arial" w:hAnsi="Arial"/>
          <w:bCs/>
          <w:i/>
          <w:sz w:val="24"/>
          <w:szCs w:val="24"/>
        </w:rPr>
      </w:pPr>
    </w:p>
    <w:p>
      <w:pPr>
        <w:pStyle w:val="Normal"/>
        <w:spacing w:after="0"/>
        <w:rPr>
          <w:rFonts w:ascii="Arial" w:cs="Arial" w:hAnsi="Arial"/>
          <w:bCs/>
          <w:i/>
          <w:sz w:val="24"/>
          <w:szCs w:val="24"/>
        </w:rPr>
      </w:pPr>
    </w:p>
    <w:p>
      <w:pPr>
        <w:pStyle w:val="Normal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4.</w:t>
      </w:r>
      <w:r>
        <w:rPr>
          <w:rFonts w:ascii="Arial" w:cs="Arial" w:hAnsi="Arial"/>
          <w:b/>
          <w:sz w:val="24"/>
          <w:szCs w:val="24"/>
        </w:rPr>
        <w:t xml:space="preserve"> КОНТРОЛЬ И ОЦЕНКА РЕЗУЛЬТАТОВ ОСВОЕНИЯ </w:t>
      </w:r>
      <w:r>
        <w:rPr>
          <w:rFonts w:ascii="Arial" w:cs="Arial" w:hAnsi="Arial"/>
          <w:b/>
          <w:sz w:val="24"/>
          <w:szCs w:val="24"/>
        </w:rPr>
        <w:br w:type="textWrapping"/>
      </w:r>
      <w:r>
        <w:rPr>
          <w:rFonts w:ascii="Arial" w:cs="Arial" w:hAnsi="Arial"/>
          <w:b/>
          <w:sz w:val="24"/>
          <w:szCs w:val="24"/>
        </w:rPr>
        <w:t>ПРОФЕССИОНАЛЬНОГО</w:t>
      </w:r>
      <w:r>
        <w:rPr>
          <w:rFonts w:ascii="Arial" w:cs="Arial" w:hAnsi="Arial"/>
          <w:b/>
          <w:sz w:val="24"/>
          <w:szCs w:val="24"/>
        </w:rPr>
        <w:t xml:space="preserve"> МОДУЛЯ</w:t>
      </w:r>
    </w:p>
    <w:tbl>
      <w:tblPr>
        <w:tblpPr w:leftFromText="180" w:rightFromText="180" w:vertAnchor="text" w:horzAnchor="text" w:tblpX="391" w:tblpY="0"/>
        <w:tblW w:w="90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</w:tblPr>
      <w:tblGrid>
        <w:gridCol w:w="2410"/>
        <w:gridCol w:w="3402"/>
        <w:gridCol w:w="3260"/>
      </w:tblGrid>
      <w:tr>
        <w:trPr>
          <w:wBefore w:w="0" w:type="dxa"/>
          <w:trHeight w:val="20" w:hRule="atLeast"/>
        </w:trPr>
        <w:tc>
          <w:tcPr>
            <w:cnfStyle w:val="100010000000"/>
            <w:tcW w:w="2410" w:type="dxa"/>
          </w:tcPr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Код и на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>м</w:t>
            </w:r>
            <w:r>
              <w:rPr>
                <w:rFonts w:ascii="Arial" w:cs="Arial" w:hAnsi="Arial"/>
                <w:sz w:val="24"/>
                <w:szCs w:val="24"/>
              </w:rPr>
              <w:t>ен</w:t>
            </w:r>
            <w:r>
              <w:rPr>
                <w:rFonts w:ascii="Arial" w:cs="Arial" w:hAnsi="Arial"/>
                <w:sz w:val="24"/>
                <w:szCs w:val="24"/>
              </w:rPr>
              <w:t>ование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профе</w:t>
            </w:r>
            <w:r>
              <w:rPr>
                <w:rFonts w:ascii="Arial" w:cs="Arial" w:hAnsi="Arial"/>
                <w:sz w:val="24"/>
                <w:szCs w:val="24"/>
              </w:rPr>
              <w:t>ссиональных и общих компетенций, формируемых в рамках м</w:t>
            </w:r>
            <w:r>
              <w:rPr>
                <w:rFonts w:ascii="Arial" w:cs="Arial" w:hAnsi="Arial"/>
                <w:sz w:val="24"/>
                <w:szCs w:val="24"/>
              </w:rPr>
              <w:t>одуля</w:t>
            </w:r>
          </w:p>
        </w:tc>
        <w:tc>
          <w:tcPr>
            <w:cnfStyle w:val="100001000000"/>
            <w:tcW w:w="3402" w:type="dxa"/>
          </w:tcPr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Кри</w:t>
            </w:r>
            <w:r>
              <w:rPr>
                <w:rFonts w:ascii="Arial" w:cs="Arial" w:hAnsi="Arial"/>
                <w:sz w:val="24"/>
                <w:szCs w:val="24"/>
              </w:rPr>
              <w:t>тер</w:t>
            </w:r>
            <w:r>
              <w:rPr>
                <w:rFonts w:ascii="Arial" w:cs="Arial" w:hAnsi="Arial"/>
                <w:sz w:val="24"/>
                <w:szCs w:val="24"/>
              </w:rPr>
              <w:t>ии</w:t>
            </w:r>
            <w:r>
              <w:rPr>
                <w:rFonts w:ascii="Arial" w:cs="Arial" w:hAnsi="Arial"/>
                <w:sz w:val="24"/>
                <w:szCs w:val="24"/>
              </w:rPr>
              <w:t xml:space="preserve"> оценки</w:t>
            </w:r>
          </w:p>
        </w:tc>
        <w:tc>
          <w:tcPr>
            <w:cnfStyle w:val="100010000000"/>
            <w:tcW w:w="3260" w:type="dxa"/>
          </w:tcPr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Методы оценки</w:t>
            </w:r>
          </w:p>
        </w:tc>
      </w:tr>
      <w:tr>
        <w:trPr>
          <w:wBefore w:w="0" w:type="dxa"/>
          <w:trHeight w:val="20" w:hRule="atLeast"/>
        </w:trPr>
        <w:tc>
          <w:tcPr>
            <w:cnfStyle w:val="000010000000"/>
            <w:tcW w:w="2410" w:type="dxa"/>
          </w:tcPr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 1.1.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Планировать и анализировать физкультурно-спортивную работу.</w:t>
            </w: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00000"/>
            <w:tcW w:w="3402" w:type="dxa"/>
          </w:tcPr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опр</w:t>
            </w:r>
            <w:r>
              <w:rPr>
                <w:rFonts w:ascii="Arial" w:cs="Arial" w:hAnsi="Arial"/>
                <w:sz w:val="24"/>
                <w:szCs w:val="24"/>
              </w:rPr>
              <w:t>еделе</w:t>
            </w:r>
            <w:r>
              <w:rPr>
                <w:rFonts w:ascii="Arial" w:cs="Arial" w:hAnsi="Arial"/>
                <w:sz w:val="24"/>
                <w:szCs w:val="24"/>
              </w:rPr>
              <w:t>ние цели, задачи и содержания физкультурно-спортивной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работы с учётом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</w:t>
            </w:r>
            <w:r>
              <w:rPr>
                <w:rFonts w:ascii="Arial" w:cs="Arial" w:hAnsi="Arial"/>
                <w:sz w:val="24"/>
                <w:szCs w:val="24"/>
              </w:rPr>
              <w:t>аправлен</w:t>
            </w:r>
            <w:r>
              <w:rPr>
                <w:rFonts w:ascii="Arial" w:cs="Arial" w:hAnsi="Arial"/>
                <w:sz w:val="24"/>
                <w:szCs w:val="24"/>
              </w:rPr>
              <w:t>ия, соде</w:t>
            </w:r>
            <w:r>
              <w:rPr>
                <w:rFonts w:ascii="Arial" w:cs="Arial" w:hAnsi="Arial"/>
                <w:sz w:val="24"/>
                <w:szCs w:val="24"/>
              </w:rPr>
              <w:t>ржание, формы организации физкультурно-спортивной раб</w:t>
            </w:r>
            <w:r>
              <w:rPr>
                <w:rFonts w:ascii="Arial" w:cs="Arial" w:hAnsi="Arial"/>
                <w:sz w:val="24"/>
                <w:szCs w:val="24"/>
              </w:rPr>
              <w:t>оты;</w:t>
            </w: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ра</w:t>
            </w:r>
            <w:r>
              <w:rPr>
                <w:rFonts w:ascii="Arial" w:cs="Arial" w:hAnsi="Arial"/>
                <w:sz w:val="24"/>
                <w:szCs w:val="24"/>
              </w:rPr>
              <w:t>зраб</w:t>
            </w:r>
            <w:r>
              <w:rPr>
                <w:rFonts w:ascii="Arial" w:cs="Arial" w:hAnsi="Arial"/>
                <w:sz w:val="24"/>
                <w:szCs w:val="24"/>
              </w:rPr>
              <w:t>о</w:t>
            </w:r>
            <w:r>
              <w:rPr>
                <w:rFonts w:ascii="Arial" w:cs="Arial" w:hAnsi="Arial"/>
                <w:sz w:val="24"/>
                <w:szCs w:val="24"/>
              </w:rPr>
              <w:t>тка докум</w:t>
            </w:r>
            <w:r>
              <w:rPr>
                <w:rFonts w:ascii="Arial" w:cs="Arial" w:hAnsi="Arial"/>
                <w:sz w:val="24"/>
                <w:szCs w:val="24"/>
              </w:rPr>
              <w:t>ентов планирования физкультурно-спортивной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работы с учётом требований к планированию и т</w:t>
            </w:r>
            <w:r>
              <w:rPr>
                <w:rFonts w:ascii="Arial" w:cs="Arial" w:hAnsi="Arial"/>
                <w:sz w:val="24"/>
                <w:szCs w:val="24"/>
              </w:rPr>
              <w:t>ехнологии планирования физкультурно-спортивно</w:t>
            </w:r>
            <w:r>
              <w:rPr>
                <w:rFonts w:ascii="Arial" w:cs="Arial" w:hAnsi="Arial"/>
                <w:sz w:val="24"/>
                <w:szCs w:val="24"/>
              </w:rPr>
              <w:t>й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работы;</w:t>
            </w: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а</w:t>
            </w:r>
            <w:r>
              <w:rPr>
                <w:rFonts w:ascii="Arial" w:cs="Arial" w:hAnsi="Arial"/>
                <w:sz w:val="24"/>
                <w:szCs w:val="24"/>
              </w:rPr>
              <w:t>нал</w:t>
            </w:r>
            <w:r>
              <w:rPr>
                <w:rFonts w:ascii="Arial" w:cs="Arial" w:hAnsi="Arial"/>
                <w:sz w:val="24"/>
                <w:szCs w:val="24"/>
              </w:rPr>
              <w:t>из и оценка ф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>з</w:t>
            </w:r>
            <w:r>
              <w:rPr>
                <w:rFonts w:ascii="Arial" w:cs="Arial" w:hAnsi="Arial"/>
                <w:sz w:val="24"/>
                <w:szCs w:val="24"/>
              </w:rPr>
              <w:t>культурн</w:t>
            </w:r>
            <w:r>
              <w:rPr>
                <w:rFonts w:ascii="Arial" w:cs="Arial" w:hAnsi="Arial"/>
                <w:sz w:val="24"/>
                <w:szCs w:val="24"/>
              </w:rPr>
              <w:t>о-спортивн</w:t>
            </w:r>
            <w:r>
              <w:rPr>
                <w:rFonts w:ascii="Arial" w:cs="Arial" w:hAnsi="Arial"/>
                <w:sz w:val="24"/>
                <w:szCs w:val="24"/>
              </w:rPr>
              <w:t>ой работы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 основе показателей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результативности фи</w:t>
            </w:r>
            <w:r>
              <w:rPr>
                <w:rFonts w:ascii="Arial" w:cs="Arial" w:hAnsi="Arial"/>
                <w:sz w:val="24"/>
                <w:szCs w:val="24"/>
              </w:rPr>
              <w:t>зкультурн</w:t>
            </w:r>
            <w:r>
              <w:rPr>
                <w:rFonts w:ascii="Arial" w:cs="Arial" w:hAnsi="Arial"/>
                <w:sz w:val="24"/>
                <w:szCs w:val="24"/>
              </w:rPr>
              <w:t>о-спо</w:t>
            </w:r>
            <w:r>
              <w:rPr>
                <w:rFonts w:ascii="Arial" w:cs="Arial" w:hAnsi="Arial"/>
                <w:sz w:val="24"/>
                <w:szCs w:val="24"/>
              </w:rPr>
              <w:t>ртивн</w:t>
            </w:r>
            <w:r>
              <w:rPr>
                <w:rFonts w:ascii="Arial" w:cs="Arial" w:hAnsi="Arial"/>
                <w:sz w:val="24"/>
                <w:szCs w:val="24"/>
              </w:rPr>
              <w:t>ой работы;</w:t>
            </w:r>
          </w:p>
        </w:tc>
        <w:tc>
          <w:tcPr>
            <w:cnfStyle w:val="000010000000"/>
            <w:tcW w:w="3260" w:type="dxa"/>
          </w:tcPr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экспертное наблюдение и оценка выполнения практических работ на учебных занятиях;</w:t>
            </w: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экспертное наблюдение и оценка выполнения практических ра</w:t>
            </w:r>
            <w:r>
              <w:rPr>
                <w:rFonts w:ascii="Arial" w:cs="Arial" w:hAnsi="Arial"/>
                <w:sz w:val="24"/>
                <w:szCs w:val="24"/>
              </w:rPr>
              <w:t>бот на учебной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</w:t>
            </w:r>
            <w:r>
              <w:rPr>
                <w:rFonts w:ascii="Arial" w:cs="Arial" w:hAnsi="Arial"/>
                <w:sz w:val="24"/>
                <w:szCs w:val="24"/>
              </w:rPr>
              <w:t>роизводс</w:t>
            </w:r>
            <w:r>
              <w:rPr>
                <w:rFonts w:ascii="Arial" w:cs="Arial" w:hAnsi="Arial"/>
                <w:sz w:val="24"/>
                <w:szCs w:val="24"/>
              </w:rPr>
              <w:t>твенной прак</w:t>
            </w:r>
            <w:r>
              <w:rPr>
                <w:rFonts w:ascii="Arial" w:cs="Arial" w:hAnsi="Arial"/>
                <w:sz w:val="24"/>
                <w:szCs w:val="24"/>
              </w:rPr>
              <w:t>тике;</w:t>
            </w: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экзамен (диф. зачет) по МДК.01.01</w:t>
            </w: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экзамен п</w:t>
            </w:r>
            <w:r>
              <w:rPr>
                <w:rFonts w:ascii="Arial" w:cs="Arial" w:hAnsi="Arial"/>
                <w:sz w:val="24"/>
                <w:szCs w:val="24"/>
              </w:rPr>
              <w:t>о професс</w:t>
            </w:r>
            <w:r>
              <w:rPr>
                <w:rFonts w:ascii="Arial" w:cs="Arial" w:hAnsi="Arial"/>
                <w:sz w:val="24"/>
                <w:szCs w:val="24"/>
              </w:rPr>
              <w:t>ионал</w:t>
            </w:r>
            <w:r>
              <w:rPr>
                <w:rFonts w:ascii="Arial" w:cs="Arial" w:hAnsi="Arial"/>
                <w:sz w:val="24"/>
                <w:szCs w:val="24"/>
              </w:rPr>
              <w:t>ьному</w:t>
            </w:r>
            <w:r>
              <w:rPr>
                <w:rFonts w:ascii="Arial" w:cs="Arial" w:hAnsi="Arial"/>
                <w:sz w:val="24"/>
                <w:szCs w:val="24"/>
              </w:rPr>
              <w:t xml:space="preserve"> модулю </w:t>
            </w:r>
          </w:p>
        </w:tc>
      </w:tr>
      <w:tr>
        <w:trPr>
          <w:wBefore w:w="0" w:type="dxa"/>
          <w:trHeight w:val="20" w:hRule="atLeast"/>
        </w:trPr>
        <w:tc>
          <w:tcPr>
            <w:cnfStyle w:val="000010000000"/>
            <w:tcW w:w="2410" w:type="dxa"/>
          </w:tcPr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ПК 1.2. </w:t>
            </w:r>
            <w:r>
              <w:rPr>
                <w:rFonts w:ascii="Arial" w:cs="Arial" w:hAnsi="Arial"/>
                <w:iCs/>
                <w:sz w:val="24"/>
                <w:szCs w:val="24"/>
              </w:rPr>
              <w:t>Организовывать и проводить мероприятия в сфере молодежной политики, включа</w:t>
            </w:r>
            <w:r>
              <w:rPr>
                <w:rFonts w:ascii="Arial" w:cs="Arial" w:hAnsi="Arial"/>
                <w:iCs/>
                <w:sz w:val="24"/>
                <w:szCs w:val="24"/>
              </w:rPr>
              <w:t xml:space="preserve">я досуг и отдых детей, подростков и молодежи, в том числе </w:t>
            </w:r>
            <w:r>
              <w:rPr>
                <w:rFonts w:ascii="Arial" w:cs="Arial" w:hAnsi="Arial"/>
                <w:iCs/>
                <w:sz w:val="24"/>
                <w:szCs w:val="24"/>
              </w:rPr>
              <w:t>в специализиро</w:t>
            </w:r>
            <w:r>
              <w:rPr>
                <w:rFonts w:ascii="Arial" w:cs="Arial" w:hAnsi="Arial"/>
                <w:iCs/>
                <w:sz w:val="24"/>
                <w:szCs w:val="24"/>
              </w:rPr>
              <w:t>ва</w:t>
            </w:r>
            <w:r>
              <w:rPr>
                <w:rFonts w:ascii="Arial" w:cs="Arial" w:hAnsi="Arial"/>
                <w:iCs/>
                <w:sz w:val="24"/>
                <w:szCs w:val="24"/>
              </w:rPr>
              <w:t>н</w:t>
            </w:r>
            <w:r>
              <w:rPr>
                <w:rFonts w:ascii="Arial" w:cs="Arial" w:hAnsi="Arial"/>
                <w:iCs/>
                <w:sz w:val="24"/>
                <w:szCs w:val="24"/>
              </w:rPr>
              <w:t>н</w:t>
            </w:r>
            <w:r>
              <w:rPr>
                <w:rFonts w:ascii="Arial" w:cs="Arial" w:hAnsi="Arial"/>
                <w:iCs/>
                <w:sz w:val="24"/>
                <w:szCs w:val="24"/>
              </w:rPr>
              <w:t>ых (проф</w:t>
            </w:r>
            <w:r>
              <w:rPr>
                <w:rFonts w:ascii="Arial" w:cs="Arial" w:hAnsi="Arial"/>
                <w:iCs/>
                <w:sz w:val="24"/>
                <w:szCs w:val="24"/>
              </w:rPr>
              <w:t>ильных) лаге</w:t>
            </w:r>
            <w:r>
              <w:rPr>
                <w:rFonts w:ascii="Arial" w:cs="Arial" w:hAnsi="Arial"/>
                <w:iCs/>
                <w:sz w:val="24"/>
                <w:szCs w:val="24"/>
              </w:rPr>
              <w:t>рях.</w:t>
            </w: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00000"/>
            <w:tcW w:w="3402" w:type="dxa"/>
          </w:tcPr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определение возможностей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средств, методо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в и форм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орган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и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зации занятий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физической культуры в формировании правовых, культурных, нравственных ценностей, в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решении задач гражданского и патриотического воспитания м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олодежи;</w:t>
            </w: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- р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азра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б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тк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а план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а и программы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по формированию ЗОЖ среди молодежи с учётом цел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ей и зада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ч и м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етодических тр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ебований к разработке;</w:t>
            </w: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- разработка плана и программы,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направленной на гражданское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и патриотическое воспитание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молодежи, воспитание толерантн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ости в моло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дежно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й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сре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де, ф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ормирование пра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вовых, культурных и нравственных ценностей сре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ди молоде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жи с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учётом целей и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задач и методических требований к разработке;</w:t>
            </w: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- разработка планов и проведение физ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культурных мероприятий, направленных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на формирование ЗОЖ,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правовых, к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ульту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р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н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ых,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нрав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ственных ценнос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тей, решение задач гражданского и патриотическ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ого воспи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тания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молодежи с уч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ётом целей и задач мероприятия, возрастной групп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ы, в соответствии с методическими т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ребованиями к планированию и провед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ению физкультурных меро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приятий;</w:t>
            </w: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-р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азраб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т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ки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плана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и программы ор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ганизации досуга и отдыха детей, подростков и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молодежи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с учё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том целей и за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дач, возрастной группы и методических требований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к разработке;</w:t>
            </w: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- проведение физкуль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турных мероприятий д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ля организации досуга и отдыха детей,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подростков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и мол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д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ежи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с уч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ётом целей и за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дач мероприятия, возрастной группы, в соответс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твии с ме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тодич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ескими требова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ниями к проведению физкультурных мероприятий;</w:t>
            </w:r>
          </w:p>
        </w:tc>
        <w:tc>
          <w:tcPr>
            <w:cnfStyle w:val="000010000000"/>
            <w:tcW w:w="3260" w:type="dxa"/>
          </w:tcPr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экспертное наблюдение и оценка выполн</w:t>
            </w:r>
            <w:r>
              <w:rPr>
                <w:rFonts w:ascii="Arial" w:cs="Arial" w:hAnsi="Arial"/>
                <w:sz w:val="24"/>
                <w:szCs w:val="24"/>
              </w:rPr>
              <w:t>ения практических работ на учебных за</w:t>
            </w:r>
            <w:r>
              <w:rPr>
                <w:rFonts w:ascii="Arial" w:cs="Arial" w:hAnsi="Arial"/>
                <w:sz w:val="24"/>
                <w:szCs w:val="24"/>
              </w:rPr>
              <w:t>нятиях;</w:t>
            </w: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экспертное на</w:t>
            </w:r>
            <w:r>
              <w:rPr>
                <w:rFonts w:ascii="Arial" w:cs="Arial" w:hAnsi="Arial"/>
                <w:sz w:val="24"/>
                <w:szCs w:val="24"/>
              </w:rPr>
              <w:t xml:space="preserve">блюдение и </w:t>
            </w:r>
            <w:r>
              <w:rPr>
                <w:rFonts w:ascii="Arial" w:cs="Arial" w:hAnsi="Arial"/>
                <w:sz w:val="24"/>
                <w:szCs w:val="24"/>
              </w:rPr>
              <w:t>оценк</w:t>
            </w:r>
            <w:r>
              <w:rPr>
                <w:rFonts w:ascii="Arial" w:cs="Arial" w:hAnsi="Arial"/>
                <w:sz w:val="24"/>
                <w:szCs w:val="24"/>
              </w:rPr>
              <w:t>а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вып</w:t>
            </w:r>
            <w:r>
              <w:rPr>
                <w:rFonts w:ascii="Arial" w:cs="Arial" w:hAnsi="Arial"/>
                <w:sz w:val="24"/>
                <w:szCs w:val="24"/>
              </w:rPr>
              <w:t>олнен</w:t>
            </w:r>
            <w:r>
              <w:rPr>
                <w:rFonts w:ascii="Arial" w:cs="Arial" w:hAnsi="Arial"/>
                <w:sz w:val="24"/>
                <w:szCs w:val="24"/>
              </w:rPr>
              <w:t>ия практических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работ на учебной и производственной практике;</w:t>
            </w: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экзамен </w:t>
            </w:r>
            <w:r>
              <w:rPr>
                <w:rFonts w:ascii="Arial" w:cs="Arial" w:hAnsi="Arial"/>
                <w:sz w:val="24"/>
                <w:szCs w:val="24"/>
              </w:rPr>
              <w:t>(диф.</w:t>
            </w:r>
            <w:r>
              <w:rPr>
                <w:rFonts w:ascii="Arial" w:cs="Arial" w:hAnsi="Arial"/>
                <w:sz w:val="24"/>
                <w:szCs w:val="24"/>
              </w:rPr>
              <w:t xml:space="preserve"> зачет) по МД</w:t>
            </w:r>
            <w:r>
              <w:rPr>
                <w:rFonts w:ascii="Arial" w:cs="Arial" w:hAnsi="Arial"/>
                <w:sz w:val="24"/>
                <w:szCs w:val="24"/>
              </w:rPr>
              <w:t>К.01.01</w:t>
            </w: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экзамен по профессиональному модулю </w:t>
            </w:r>
          </w:p>
        </w:tc>
      </w:tr>
      <w:tr>
        <w:trPr>
          <w:wBefore w:w="0" w:type="dxa"/>
          <w:trHeight w:val="20" w:hRule="atLeast"/>
        </w:trPr>
        <w:tc>
          <w:tcPr>
            <w:cnfStyle w:val="000010000000"/>
            <w:tcW w:w="2410" w:type="dxa"/>
          </w:tcPr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 1.3. Организовывать и проводить физ</w:t>
            </w:r>
            <w:r>
              <w:rPr>
                <w:rFonts w:ascii="Arial" w:cs="Arial" w:hAnsi="Arial"/>
                <w:sz w:val="24"/>
                <w:szCs w:val="24"/>
              </w:rPr>
              <w:t>культурно-оздоровительные и спортивно-</w:t>
            </w:r>
            <w:r>
              <w:rPr>
                <w:rFonts w:ascii="Arial" w:cs="Arial" w:hAnsi="Arial"/>
                <w:sz w:val="24"/>
                <w:szCs w:val="24"/>
              </w:rPr>
              <w:t>массовые мероприятия</w:t>
            </w:r>
            <w:r>
              <w:rPr>
                <w:rFonts w:ascii="Arial" w:cs="Arial" w:hAnsi="Arial"/>
                <w:sz w:val="24"/>
                <w:szCs w:val="24"/>
              </w:rPr>
              <w:t>.</w:t>
            </w: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00000"/>
            <w:tcW w:w="3402" w:type="dxa"/>
          </w:tcPr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опреде</w:t>
            </w:r>
            <w:r>
              <w:rPr>
                <w:rFonts w:ascii="Arial" w:cs="Arial" w:hAnsi="Arial"/>
                <w:sz w:val="24"/>
                <w:szCs w:val="24"/>
              </w:rPr>
              <w:t>ление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зада</w:t>
            </w:r>
            <w:r>
              <w:rPr>
                <w:rFonts w:ascii="Arial" w:cs="Arial" w:hAnsi="Arial"/>
                <w:sz w:val="24"/>
                <w:szCs w:val="24"/>
              </w:rPr>
              <w:t>ч и с</w:t>
            </w:r>
            <w:r>
              <w:rPr>
                <w:rFonts w:ascii="Arial" w:cs="Arial" w:hAnsi="Arial"/>
                <w:sz w:val="24"/>
                <w:szCs w:val="24"/>
              </w:rPr>
              <w:t>одержания физку</w:t>
            </w:r>
            <w:r>
              <w:rPr>
                <w:rFonts w:ascii="Arial" w:cs="Arial" w:hAnsi="Arial"/>
                <w:sz w:val="24"/>
                <w:szCs w:val="24"/>
              </w:rPr>
              <w:t>льтурно-оздоровительного и (или) спортивно-мас</w:t>
            </w:r>
            <w:r>
              <w:rPr>
                <w:rFonts w:ascii="Arial" w:cs="Arial" w:hAnsi="Arial"/>
                <w:sz w:val="24"/>
                <w:szCs w:val="24"/>
              </w:rPr>
              <w:t>сового ме</w:t>
            </w:r>
            <w:r>
              <w:rPr>
                <w:rFonts w:ascii="Arial" w:cs="Arial" w:hAnsi="Arial"/>
                <w:sz w:val="24"/>
                <w:szCs w:val="24"/>
              </w:rPr>
              <w:t>ропри</w:t>
            </w:r>
            <w:r>
              <w:rPr>
                <w:rFonts w:ascii="Arial" w:cs="Arial" w:hAnsi="Arial"/>
                <w:sz w:val="24"/>
                <w:szCs w:val="24"/>
              </w:rPr>
              <w:t xml:space="preserve">ятия с учетом </w:t>
            </w:r>
            <w:r>
              <w:rPr>
                <w:rFonts w:ascii="Arial" w:cs="Arial" w:hAnsi="Arial"/>
                <w:sz w:val="24"/>
                <w:szCs w:val="24"/>
              </w:rPr>
              <w:t>особенностей контингента участников и цели мероп</w:t>
            </w:r>
            <w:r>
              <w:rPr>
                <w:rFonts w:ascii="Arial" w:cs="Arial" w:hAnsi="Arial"/>
                <w:sz w:val="24"/>
                <w:szCs w:val="24"/>
              </w:rPr>
              <w:t>риятия и формы организации;</w:t>
            </w: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разра</w:t>
            </w:r>
            <w:r>
              <w:rPr>
                <w:rFonts w:ascii="Arial" w:cs="Arial" w:hAnsi="Arial"/>
                <w:sz w:val="24"/>
                <w:szCs w:val="24"/>
              </w:rPr>
              <w:t>ботка</w:t>
            </w:r>
            <w:r>
              <w:rPr>
                <w:rFonts w:ascii="Arial" w:cs="Arial" w:hAnsi="Arial"/>
                <w:sz w:val="24"/>
                <w:szCs w:val="24"/>
              </w:rPr>
              <w:t xml:space="preserve"> программы проведения физкультурно-оздоровительного и</w:t>
            </w:r>
            <w:r>
              <w:rPr>
                <w:rFonts w:ascii="Arial" w:cs="Arial" w:hAnsi="Arial"/>
                <w:sz w:val="24"/>
                <w:szCs w:val="24"/>
              </w:rPr>
              <w:t xml:space="preserve"> (или) спо</w:t>
            </w:r>
            <w:r>
              <w:rPr>
                <w:rFonts w:ascii="Arial" w:cs="Arial" w:hAnsi="Arial"/>
                <w:sz w:val="24"/>
                <w:szCs w:val="24"/>
              </w:rPr>
              <w:t>ртивно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z w:val="24"/>
                <w:szCs w:val="24"/>
              </w:rPr>
              <w:t>массо</w:t>
            </w:r>
            <w:r>
              <w:rPr>
                <w:rFonts w:ascii="Arial" w:cs="Arial" w:hAnsi="Arial"/>
                <w:sz w:val="24"/>
                <w:szCs w:val="24"/>
              </w:rPr>
              <w:t>вого</w:t>
            </w:r>
            <w:r>
              <w:rPr>
                <w:rFonts w:ascii="Arial" w:cs="Arial" w:hAnsi="Arial"/>
                <w:sz w:val="24"/>
                <w:szCs w:val="24"/>
              </w:rPr>
              <w:t xml:space="preserve"> мероприятия с у</w:t>
            </w:r>
            <w:r>
              <w:rPr>
                <w:rFonts w:ascii="Arial" w:cs="Arial" w:hAnsi="Arial"/>
                <w:sz w:val="24"/>
                <w:szCs w:val="24"/>
              </w:rPr>
              <w:t>чётом его целей и задач,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требований к планиро</w:t>
            </w:r>
            <w:r>
              <w:rPr>
                <w:rFonts w:ascii="Arial" w:cs="Arial" w:hAnsi="Arial"/>
                <w:sz w:val="24"/>
                <w:szCs w:val="24"/>
              </w:rPr>
              <w:t>ванию и т</w:t>
            </w:r>
            <w:r>
              <w:rPr>
                <w:rFonts w:ascii="Arial" w:cs="Arial" w:hAnsi="Arial"/>
                <w:sz w:val="24"/>
                <w:szCs w:val="24"/>
              </w:rPr>
              <w:t>ехнол</w:t>
            </w:r>
            <w:r>
              <w:rPr>
                <w:rFonts w:ascii="Arial" w:cs="Arial" w:hAnsi="Arial"/>
                <w:sz w:val="24"/>
                <w:szCs w:val="24"/>
              </w:rPr>
              <w:t>огии р</w:t>
            </w:r>
            <w:r>
              <w:rPr>
                <w:rFonts w:ascii="Arial" w:cs="Arial" w:hAnsi="Arial"/>
                <w:sz w:val="24"/>
                <w:szCs w:val="24"/>
              </w:rPr>
              <w:t>азработки;</w:t>
            </w: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составление плана ресурсного обеспечения физкультурно-оздоровительного и (или)</w:t>
            </w:r>
            <w:r>
              <w:rPr>
                <w:rFonts w:ascii="Arial" w:cs="Arial" w:hAnsi="Arial"/>
                <w:sz w:val="24"/>
                <w:szCs w:val="24"/>
              </w:rPr>
              <w:t xml:space="preserve"> спортивно-массового мероприятия с учётом требований к сос</w:t>
            </w:r>
            <w:r>
              <w:rPr>
                <w:rFonts w:ascii="Arial" w:cs="Arial" w:hAnsi="Arial"/>
                <w:sz w:val="24"/>
                <w:szCs w:val="24"/>
              </w:rPr>
              <w:t>тавлению;</w:t>
            </w: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орга</w:t>
            </w:r>
            <w:r>
              <w:rPr>
                <w:rFonts w:ascii="Arial" w:cs="Arial" w:hAnsi="Arial"/>
                <w:sz w:val="24"/>
                <w:szCs w:val="24"/>
              </w:rPr>
              <w:t>н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>заци</w:t>
            </w:r>
            <w:r>
              <w:rPr>
                <w:rFonts w:ascii="Arial" w:cs="Arial" w:hAnsi="Arial"/>
                <w:sz w:val="24"/>
                <w:szCs w:val="24"/>
              </w:rPr>
              <w:t xml:space="preserve">я и </w:t>
            </w:r>
            <w:r>
              <w:rPr>
                <w:rFonts w:ascii="Arial" w:cs="Arial" w:hAnsi="Arial"/>
                <w:sz w:val="24"/>
                <w:szCs w:val="24"/>
              </w:rPr>
              <w:t>проведение физку</w:t>
            </w:r>
            <w:r>
              <w:rPr>
                <w:rFonts w:ascii="Arial" w:cs="Arial" w:hAnsi="Arial"/>
                <w:sz w:val="24"/>
                <w:szCs w:val="24"/>
              </w:rPr>
              <w:t>льтурно-оздоровительных и (или) спортивно-мас</w:t>
            </w:r>
            <w:r>
              <w:rPr>
                <w:rFonts w:ascii="Arial" w:cs="Arial" w:hAnsi="Arial"/>
                <w:sz w:val="24"/>
                <w:szCs w:val="24"/>
              </w:rPr>
              <w:t>совых мер</w:t>
            </w:r>
            <w:r>
              <w:rPr>
                <w:rFonts w:ascii="Arial" w:cs="Arial" w:hAnsi="Arial"/>
                <w:sz w:val="24"/>
                <w:szCs w:val="24"/>
              </w:rPr>
              <w:t>оприя</w:t>
            </w:r>
            <w:r>
              <w:rPr>
                <w:rFonts w:ascii="Arial" w:cs="Arial" w:hAnsi="Arial"/>
                <w:sz w:val="24"/>
                <w:szCs w:val="24"/>
              </w:rPr>
              <w:t>тий с учетом в</w:t>
            </w:r>
            <w:r>
              <w:rPr>
                <w:rFonts w:ascii="Arial" w:cs="Arial" w:hAnsi="Arial"/>
                <w:sz w:val="24"/>
                <w:szCs w:val="24"/>
              </w:rPr>
              <w:t>озрастных особенностей и уровня физической подгот</w:t>
            </w:r>
            <w:r>
              <w:rPr>
                <w:rFonts w:ascii="Arial" w:cs="Arial" w:hAnsi="Arial"/>
                <w:sz w:val="24"/>
                <w:szCs w:val="24"/>
              </w:rPr>
              <w:t>овленности участников и методическ</w:t>
            </w:r>
            <w:r>
              <w:rPr>
                <w:rFonts w:ascii="Arial" w:cs="Arial" w:hAnsi="Arial"/>
                <w:sz w:val="24"/>
                <w:szCs w:val="24"/>
              </w:rPr>
              <w:t>их требований;</w:t>
            </w: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-проведение инструктажа по техники безопас</w:t>
            </w:r>
            <w:r>
              <w:rPr>
                <w:rFonts w:ascii="Arial" w:cs="Arial" w:hAnsi="Arial"/>
                <w:sz w:val="24"/>
                <w:szCs w:val="24"/>
              </w:rPr>
              <w:t xml:space="preserve">ности на </w:t>
            </w:r>
            <w:r>
              <w:rPr>
                <w:rFonts w:ascii="Arial" w:cs="Arial" w:hAnsi="Arial"/>
                <w:sz w:val="24"/>
                <w:szCs w:val="24"/>
              </w:rPr>
              <w:t>основе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</w:t>
            </w:r>
            <w:r>
              <w:rPr>
                <w:rFonts w:ascii="Arial" w:cs="Arial" w:hAnsi="Arial"/>
                <w:sz w:val="24"/>
                <w:szCs w:val="24"/>
              </w:rPr>
              <w:t>р</w:t>
            </w:r>
            <w:r>
              <w:rPr>
                <w:rFonts w:ascii="Arial" w:cs="Arial" w:hAnsi="Arial"/>
                <w:sz w:val="24"/>
                <w:szCs w:val="24"/>
              </w:rPr>
              <w:t>ебований</w:t>
            </w:r>
            <w:r>
              <w:rPr>
                <w:rFonts w:ascii="Arial" w:cs="Arial" w:hAnsi="Arial"/>
                <w:sz w:val="24"/>
                <w:szCs w:val="24"/>
              </w:rPr>
              <w:t xml:space="preserve"> по обеспе</w:t>
            </w:r>
            <w:r>
              <w:rPr>
                <w:rFonts w:ascii="Arial" w:cs="Arial" w:hAnsi="Arial"/>
                <w:sz w:val="24"/>
                <w:szCs w:val="24"/>
              </w:rPr>
              <w:t>чению безопасности и профилактике травматизма при п</w:t>
            </w:r>
            <w:r>
              <w:rPr>
                <w:rFonts w:ascii="Arial" w:cs="Arial" w:hAnsi="Arial"/>
                <w:sz w:val="24"/>
                <w:szCs w:val="24"/>
              </w:rPr>
              <w:t>роведении</w:t>
            </w:r>
            <w:r>
              <w:rPr>
                <w:rFonts w:ascii="Arial" w:cs="Arial" w:hAnsi="Arial"/>
                <w:sz w:val="24"/>
                <w:szCs w:val="24"/>
              </w:rPr>
              <w:t xml:space="preserve"> физк</w:t>
            </w:r>
            <w:r>
              <w:rPr>
                <w:rFonts w:ascii="Arial" w:cs="Arial" w:hAnsi="Arial"/>
                <w:sz w:val="24"/>
                <w:szCs w:val="24"/>
              </w:rPr>
              <w:t>ультурно-оздор</w:t>
            </w:r>
            <w:r>
              <w:rPr>
                <w:rFonts w:ascii="Arial" w:cs="Arial" w:hAnsi="Arial"/>
                <w:sz w:val="24"/>
                <w:szCs w:val="24"/>
              </w:rPr>
              <w:t>овительного и (или) спортивно-массового мер</w:t>
            </w:r>
            <w:r>
              <w:rPr>
                <w:rFonts w:ascii="Arial" w:cs="Arial" w:hAnsi="Arial"/>
                <w:sz w:val="24"/>
                <w:szCs w:val="24"/>
              </w:rPr>
              <w:t xml:space="preserve">оприятия; </w:t>
            </w: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определение соответствие об</w:t>
            </w:r>
            <w:r>
              <w:rPr>
                <w:rFonts w:ascii="Arial" w:cs="Arial" w:hAnsi="Arial"/>
                <w:sz w:val="24"/>
                <w:szCs w:val="24"/>
              </w:rPr>
              <w:t>орудования и инвентаря нормам</w:t>
            </w:r>
            <w:r>
              <w:rPr>
                <w:rFonts w:ascii="Arial" w:cs="Arial" w:hAnsi="Arial"/>
                <w:sz w:val="24"/>
                <w:szCs w:val="24"/>
              </w:rPr>
              <w:t xml:space="preserve"> техники безопасности;</w:t>
            </w:r>
          </w:p>
        </w:tc>
        <w:tc>
          <w:tcPr>
            <w:cnfStyle w:val="000010000000"/>
            <w:tcW w:w="3260" w:type="dxa"/>
          </w:tcPr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экспер</w:t>
            </w:r>
            <w:r>
              <w:rPr>
                <w:rFonts w:ascii="Arial" w:cs="Arial" w:hAnsi="Arial"/>
                <w:sz w:val="24"/>
                <w:szCs w:val="24"/>
              </w:rPr>
              <w:t>тное н</w:t>
            </w:r>
            <w:r>
              <w:rPr>
                <w:rFonts w:ascii="Arial" w:cs="Arial" w:hAnsi="Arial"/>
                <w:sz w:val="24"/>
                <w:szCs w:val="24"/>
              </w:rPr>
              <w:t>аб</w:t>
            </w:r>
            <w:r>
              <w:rPr>
                <w:rFonts w:ascii="Arial" w:cs="Arial" w:hAnsi="Arial"/>
                <w:sz w:val="24"/>
                <w:szCs w:val="24"/>
              </w:rPr>
              <w:t xml:space="preserve">людение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оценка</w:t>
            </w:r>
            <w:r>
              <w:rPr>
                <w:rFonts w:ascii="Arial" w:cs="Arial" w:hAnsi="Arial"/>
                <w:sz w:val="24"/>
                <w:szCs w:val="24"/>
              </w:rPr>
              <w:t xml:space="preserve"> в</w:t>
            </w:r>
            <w:r>
              <w:rPr>
                <w:rFonts w:ascii="Arial" w:cs="Arial" w:hAnsi="Arial"/>
                <w:sz w:val="24"/>
                <w:szCs w:val="24"/>
              </w:rPr>
              <w:t>ыполнения практиче</w:t>
            </w:r>
            <w:r>
              <w:rPr>
                <w:rFonts w:ascii="Arial" w:cs="Arial" w:hAnsi="Arial"/>
                <w:sz w:val="24"/>
                <w:szCs w:val="24"/>
              </w:rPr>
              <w:t>ских работ на учебных занятиях;</w:t>
            </w: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экспертное </w:t>
            </w:r>
            <w:r>
              <w:rPr>
                <w:rFonts w:ascii="Arial" w:cs="Arial" w:hAnsi="Arial"/>
                <w:sz w:val="24"/>
                <w:szCs w:val="24"/>
              </w:rPr>
              <w:t>наблюдени</w:t>
            </w:r>
            <w:r>
              <w:rPr>
                <w:rFonts w:ascii="Arial" w:cs="Arial" w:hAnsi="Arial"/>
                <w:sz w:val="24"/>
                <w:szCs w:val="24"/>
              </w:rPr>
              <w:t xml:space="preserve">е </w:t>
            </w:r>
            <w:r>
              <w:rPr>
                <w:rFonts w:ascii="Arial" w:cs="Arial" w:hAnsi="Arial"/>
                <w:sz w:val="24"/>
                <w:szCs w:val="24"/>
              </w:rPr>
              <w:t>и о</w:t>
            </w:r>
            <w:r>
              <w:rPr>
                <w:rFonts w:ascii="Arial" w:cs="Arial" w:hAnsi="Arial"/>
                <w:sz w:val="24"/>
                <w:szCs w:val="24"/>
              </w:rPr>
              <w:t>цен</w:t>
            </w:r>
            <w:r>
              <w:rPr>
                <w:rFonts w:ascii="Arial" w:cs="Arial" w:hAnsi="Arial"/>
                <w:sz w:val="24"/>
                <w:szCs w:val="24"/>
              </w:rPr>
              <w:t>ка выполнения практических работ на учебной и производственной практике;</w:t>
            </w: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экзамен (диф. зачет) </w:t>
            </w:r>
            <w:r>
              <w:rPr>
                <w:rFonts w:ascii="Arial" w:cs="Arial" w:hAnsi="Arial"/>
                <w:sz w:val="24"/>
                <w:szCs w:val="24"/>
              </w:rPr>
              <w:t>по МДК.01.01</w:t>
            </w: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экзамен по профессиональному модулю </w:t>
            </w:r>
          </w:p>
        </w:tc>
      </w:tr>
      <w:tr>
        <w:trPr>
          <w:wBefore w:w="0" w:type="dxa"/>
          <w:trHeight w:val="20" w:hRule="atLeast"/>
        </w:trPr>
        <w:tc>
          <w:tcPr>
            <w:cnfStyle w:val="000010000000"/>
            <w:tcW w:w="2410" w:type="dxa"/>
          </w:tcPr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 1.4.</w:t>
            </w:r>
            <w:r>
              <w:rPr>
                <w:rFonts w:ascii="Arial" w:cs="Arial" w:hAnsi="Arial"/>
                <w:sz w:val="24"/>
                <w:szCs w:val="24"/>
              </w:rPr>
              <w:t> Органи</w:t>
            </w:r>
            <w:r>
              <w:rPr>
                <w:rFonts w:ascii="Arial" w:cs="Arial" w:hAnsi="Arial"/>
                <w:sz w:val="24"/>
                <w:szCs w:val="24"/>
              </w:rPr>
              <w:t>з</w:t>
            </w:r>
            <w:r>
              <w:rPr>
                <w:rFonts w:ascii="Arial" w:cs="Arial" w:hAnsi="Arial"/>
                <w:sz w:val="24"/>
                <w:szCs w:val="24"/>
              </w:rPr>
              <w:t xml:space="preserve">овывать </w:t>
            </w:r>
            <w:r>
              <w:rPr>
                <w:rFonts w:ascii="Arial" w:cs="Arial" w:hAnsi="Arial"/>
                <w:sz w:val="24"/>
                <w:szCs w:val="24"/>
              </w:rPr>
              <w:t>д</w:t>
            </w:r>
            <w:r>
              <w:rPr>
                <w:rFonts w:ascii="Arial" w:cs="Arial" w:hAnsi="Arial"/>
                <w:sz w:val="24"/>
                <w:szCs w:val="24"/>
              </w:rPr>
              <w:t>е</w:t>
            </w:r>
            <w:r>
              <w:rPr>
                <w:rFonts w:ascii="Arial" w:cs="Arial" w:hAnsi="Arial"/>
                <w:sz w:val="24"/>
                <w:szCs w:val="24"/>
              </w:rPr>
              <w:t>ятельн</w:t>
            </w:r>
            <w:r>
              <w:rPr>
                <w:rFonts w:ascii="Arial" w:cs="Arial" w:hAnsi="Arial"/>
                <w:sz w:val="24"/>
                <w:szCs w:val="24"/>
              </w:rPr>
              <w:t>ос</w:t>
            </w:r>
            <w:r>
              <w:rPr>
                <w:rFonts w:ascii="Arial" w:cs="Arial" w:hAnsi="Arial"/>
                <w:sz w:val="24"/>
                <w:szCs w:val="24"/>
              </w:rPr>
              <w:t>ть волонтеров в об</w:t>
            </w:r>
            <w:r>
              <w:rPr>
                <w:rFonts w:ascii="Arial" w:cs="Arial" w:hAnsi="Arial"/>
                <w:sz w:val="24"/>
                <w:szCs w:val="24"/>
              </w:rPr>
              <w:t>ласти физической культуры и спорта.</w:t>
            </w: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00000"/>
            <w:tcW w:w="3402" w:type="dxa"/>
          </w:tcPr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орга</w:t>
            </w:r>
            <w:r>
              <w:rPr>
                <w:rFonts w:ascii="Arial" w:cs="Arial" w:hAnsi="Arial"/>
                <w:sz w:val="24"/>
                <w:szCs w:val="24"/>
              </w:rPr>
              <w:t>низаци</w:t>
            </w:r>
            <w:r>
              <w:rPr>
                <w:rFonts w:ascii="Arial" w:cs="Arial" w:hAnsi="Arial"/>
                <w:sz w:val="24"/>
                <w:szCs w:val="24"/>
              </w:rPr>
              <w:t>я д</w:t>
            </w:r>
            <w:r>
              <w:rPr>
                <w:rFonts w:ascii="Arial" w:cs="Arial" w:hAnsi="Arial"/>
                <w:sz w:val="24"/>
                <w:szCs w:val="24"/>
              </w:rPr>
              <w:t>еят</w:t>
            </w:r>
            <w:r>
              <w:rPr>
                <w:rFonts w:ascii="Arial" w:cs="Arial" w:hAnsi="Arial"/>
                <w:sz w:val="24"/>
                <w:szCs w:val="24"/>
              </w:rPr>
              <w:t>ел</w:t>
            </w:r>
            <w:r>
              <w:rPr>
                <w:rFonts w:ascii="Arial" w:cs="Arial" w:hAnsi="Arial"/>
                <w:sz w:val="24"/>
                <w:szCs w:val="24"/>
              </w:rPr>
              <w:t>ьности в</w:t>
            </w:r>
            <w:r>
              <w:rPr>
                <w:rFonts w:ascii="Arial" w:cs="Arial" w:hAnsi="Arial"/>
                <w:sz w:val="24"/>
                <w:szCs w:val="24"/>
              </w:rPr>
              <w:t>олонтёров в соответствии с направлением и особенностями мероприятия;</w:t>
            </w:r>
          </w:p>
        </w:tc>
        <w:tc>
          <w:tcPr>
            <w:cnfStyle w:val="000010000000"/>
            <w:tcW w:w="3260" w:type="dxa"/>
          </w:tcPr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экспертное наблюдени</w:t>
            </w:r>
            <w:r>
              <w:rPr>
                <w:rFonts w:ascii="Arial" w:cs="Arial" w:hAnsi="Arial"/>
                <w:sz w:val="24"/>
                <w:szCs w:val="24"/>
              </w:rPr>
              <w:t>е и оценка выполнени</w:t>
            </w:r>
            <w:r>
              <w:rPr>
                <w:rFonts w:ascii="Arial" w:cs="Arial" w:hAnsi="Arial"/>
                <w:sz w:val="24"/>
                <w:szCs w:val="24"/>
              </w:rPr>
              <w:t>я практических работ на учебных заняти</w:t>
            </w:r>
            <w:r>
              <w:rPr>
                <w:rFonts w:ascii="Arial" w:cs="Arial" w:hAnsi="Arial"/>
                <w:sz w:val="24"/>
                <w:szCs w:val="24"/>
              </w:rPr>
              <w:t>ях;</w:t>
            </w: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экс</w:t>
            </w:r>
            <w:r>
              <w:rPr>
                <w:rFonts w:ascii="Arial" w:cs="Arial" w:hAnsi="Arial"/>
                <w:sz w:val="24"/>
                <w:szCs w:val="24"/>
              </w:rPr>
              <w:t xml:space="preserve">пертное </w:t>
            </w:r>
            <w:r>
              <w:rPr>
                <w:rFonts w:ascii="Arial" w:cs="Arial" w:hAnsi="Arial"/>
                <w:sz w:val="24"/>
                <w:szCs w:val="24"/>
              </w:rPr>
              <w:t>н</w:t>
            </w:r>
            <w:r>
              <w:rPr>
                <w:rFonts w:ascii="Arial" w:cs="Arial" w:hAnsi="Arial"/>
                <w:sz w:val="24"/>
                <w:szCs w:val="24"/>
              </w:rPr>
              <w:t>а</w:t>
            </w:r>
            <w:r>
              <w:rPr>
                <w:rFonts w:ascii="Arial" w:cs="Arial" w:hAnsi="Arial"/>
                <w:sz w:val="24"/>
                <w:szCs w:val="24"/>
              </w:rPr>
              <w:t>блюден</w:t>
            </w:r>
            <w:r>
              <w:rPr>
                <w:rFonts w:ascii="Arial" w:cs="Arial" w:hAnsi="Arial"/>
                <w:sz w:val="24"/>
                <w:szCs w:val="24"/>
              </w:rPr>
              <w:t>ие</w:t>
            </w:r>
            <w:r>
              <w:rPr>
                <w:rFonts w:ascii="Arial" w:cs="Arial" w:hAnsi="Arial"/>
                <w:sz w:val="24"/>
                <w:szCs w:val="24"/>
              </w:rPr>
              <w:t xml:space="preserve"> выполнения практи</w:t>
            </w:r>
            <w:r>
              <w:rPr>
                <w:rFonts w:ascii="Arial" w:cs="Arial" w:hAnsi="Arial"/>
                <w:sz w:val="24"/>
                <w:szCs w:val="24"/>
              </w:rPr>
              <w:t xml:space="preserve">ческих работ на учебной и производственной </w:t>
            </w:r>
            <w:r>
              <w:rPr>
                <w:rFonts w:ascii="Arial" w:cs="Arial" w:hAnsi="Arial"/>
                <w:sz w:val="24"/>
                <w:szCs w:val="24"/>
              </w:rPr>
              <w:t>практике;</w:t>
            </w: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экз</w:t>
            </w:r>
            <w:r>
              <w:rPr>
                <w:rFonts w:ascii="Arial" w:cs="Arial" w:hAnsi="Arial"/>
                <w:sz w:val="24"/>
                <w:szCs w:val="24"/>
              </w:rPr>
              <w:t>аме</w:t>
            </w:r>
            <w:r>
              <w:rPr>
                <w:rFonts w:ascii="Arial" w:cs="Arial" w:hAnsi="Arial"/>
                <w:sz w:val="24"/>
                <w:szCs w:val="24"/>
              </w:rPr>
              <w:t>н (диф. зачет) по МДК.01.01</w:t>
            </w: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экзамен по профессиональному модулю </w:t>
            </w:r>
          </w:p>
        </w:tc>
      </w:tr>
      <w:tr>
        <w:trPr>
          <w:wBefore w:w="0" w:type="dxa"/>
          <w:trHeight w:val="20" w:hRule="atLeast"/>
        </w:trPr>
        <w:tc>
          <w:tcPr>
            <w:cnfStyle w:val="000010000000"/>
            <w:tcW w:w="2410" w:type="dxa"/>
            <w:vAlign w:val="center"/>
          </w:tcPr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 1.5. Организовывать спор</w:t>
            </w:r>
            <w:r>
              <w:rPr>
                <w:rFonts w:ascii="Arial" w:cs="Arial" w:hAnsi="Arial"/>
                <w:sz w:val="24"/>
                <w:szCs w:val="24"/>
              </w:rPr>
              <w:t>тивно-массовые соревнования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и мероприятия по тестированию </w:t>
            </w:r>
            <w:r>
              <w:rPr>
                <w:rFonts w:ascii="Arial" w:cs="Arial" w:hAnsi="Arial"/>
                <w:sz w:val="24"/>
                <w:szCs w:val="24"/>
              </w:rPr>
              <w:t>населени</w:t>
            </w:r>
            <w:r>
              <w:rPr>
                <w:rFonts w:ascii="Arial" w:cs="Arial" w:hAnsi="Arial"/>
                <w:sz w:val="24"/>
                <w:szCs w:val="24"/>
              </w:rPr>
              <w:t>я по нор</w:t>
            </w:r>
            <w:r>
              <w:rPr>
                <w:rFonts w:ascii="Arial" w:cs="Arial" w:hAnsi="Arial"/>
                <w:sz w:val="24"/>
                <w:szCs w:val="24"/>
              </w:rPr>
              <w:t>м</w:t>
            </w:r>
            <w:r>
              <w:rPr>
                <w:rFonts w:ascii="Arial" w:cs="Arial" w:hAnsi="Arial"/>
                <w:sz w:val="24"/>
                <w:szCs w:val="24"/>
              </w:rPr>
              <w:t>а</w:t>
            </w:r>
            <w:r>
              <w:rPr>
                <w:rFonts w:ascii="Arial" w:cs="Arial" w:hAnsi="Arial"/>
                <w:sz w:val="24"/>
                <w:szCs w:val="24"/>
              </w:rPr>
              <w:t>м Всер</w:t>
            </w:r>
            <w:r>
              <w:rPr>
                <w:rFonts w:ascii="Arial" w:cs="Arial" w:hAnsi="Arial"/>
                <w:sz w:val="24"/>
                <w:szCs w:val="24"/>
              </w:rPr>
              <w:t>ос</w:t>
            </w:r>
            <w:r>
              <w:rPr>
                <w:rFonts w:ascii="Arial" w:cs="Arial" w:hAnsi="Arial"/>
                <w:sz w:val="24"/>
                <w:szCs w:val="24"/>
              </w:rPr>
              <w:t>сийского физкульту</w:t>
            </w:r>
            <w:r>
              <w:rPr>
                <w:rFonts w:ascii="Arial" w:cs="Arial" w:hAnsi="Arial"/>
                <w:sz w:val="24"/>
                <w:szCs w:val="24"/>
              </w:rPr>
              <w:t>рно-спортивного комплекса.</w:t>
            </w: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00000"/>
            <w:tcW w:w="3402" w:type="dxa"/>
          </w:tcPr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</w:t>
            </w:r>
            <w:r>
              <w:rPr>
                <w:rFonts w:ascii="Arial" w:cs="Arial" w:hAnsi="Arial"/>
                <w:sz w:val="24"/>
                <w:szCs w:val="24"/>
              </w:rPr>
              <w:t>осуществление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контроля</w:t>
            </w:r>
            <w:r>
              <w:rPr>
                <w:rFonts w:ascii="Arial" w:cs="Arial" w:hAnsi="Arial"/>
                <w:sz w:val="24"/>
                <w:szCs w:val="24"/>
              </w:rPr>
              <w:t xml:space="preserve"> соб</w:t>
            </w:r>
            <w:r>
              <w:rPr>
                <w:rFonts w:ascii="Arial" w:cs="Arial" w:hAnsi="Arial"/>
                <w:sz w:val="24"/>
                <w:szCs w:val="24"/>
              </w:rPr>
              <w:t>л</w:t>
            </w:r>
            <w:r>
              <w:rPr>
                <w:rFonts w:ascii="Arial" w:cs="Arial" w:hAnsi="Arial"/>
                <w:sz w:val="24"/>
                <w:szCs w:val="24"/>
              </w:rPr>
              <w:t>ю</w:t>
            </w:r>
            <w:r>
              <w:rPr>
                <w:rFonts w:ascii="Arial" w:cs="Arial" w:hAnsi="Arial"/>
                <w:sz w:val="24"/>
                <w:szCs w:val="24"/>
              </w:rPr>
              <w:t>дения участниками тестирования правил выполнения испытаний (тестов) в соответствии с требованиям</w:t>
            </w:r>
            <w:r>
              <w:rPr>
                <w:rFonts w:ascii="Arial" w:cs="Arial" w:hAnsi="Arial"/>
                <w:sz w:val="24"/>
                <w:szCs w:val="24"/>
              </w:rPr>
              <w:t>и;</w:t>
            </w: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- оформление документов при подготовке, организации и </w:t>
            </w:r>
            <w:r>
              <w:rPr>
                <w:rFonts w:ascii="Arial" w:cs="Arial" w:hAnsi="Arial"/>
                <w:sz w:val="24"/>
                <w:szCs w:val="24"/>
              </w:rPr>
              <w:t>проведен</w:t>
            </w:r>
            <w:r>
              <w:rPr>
                <w:rFonts w:ascii="Arial" w:cs="Arial" w:hAnsi="Arial"/>
                <w:sz w:val="24"/>
                <w:szCs w:val="24"/>
              </w:rPr>
              <w:t>ии спорт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>ного с</w:t>
            </w:r>
            <w:r>
              <w:rPr>
                <w:rFonts w:ascii="Arial" w:cs="Arial" w:hAnsi="Arial"/>
                <w:sz w:val="24"/>
                <w:szCs w:val="24"/>
              </w:rPr>
              <w:t>ор</w:t>
            </w:r>
            <w:r>
              <w:rPr>
                <w:rFonts w:ascii="Arial" w:cs="Arial" w:hAnsi="Arial"/>
                <w:sz w:val="24"/>
                <w:szCs w:val="24"/>
              </w:rPr>
              <w:t xml:space="preserve">евнования и (или) </w:t>
            </w:r>
            <w:r>
              <w:rPr>
                <w:rFonts w:ascii="Arial" w:cs="Arial" w:hAnsi="Arial"/>
                <w:sz w:val="24"/>
                <w:szCs w:val="24"/>
              </w:rPr>
              <w:t>мероприятия в соответствии с требованиями к</w:t>
            </w:r>
            <w:r>
              <w:rPr>
                <w:rFonts w:ascii="Arial" w:cs="Arial" w:hAnsi="Arial"/>
                <w:sz w:val="24"/>
                <w:szCs w:val="24"/>
              </w:rPr>
              <w:t xml:space="preserve"> их оформ</w:t>
            </w:r>
            <w:r>
              <w:rPr>
                <w:rFonts w:ascii="Arial" w:cs="Arial" w:hAnsi="Arial"/>
                <w:sz w:val="24"/>
                <w:szCs w:val="24"/>
              </w:rPr>
              <w:t>лению</w:t>
            </w:r>
            <w:r>
              <w:rPr>
                <w:rFonts w:ascii="Arial" w:cs="Arial" w:hAnsi="Arial"/>
                <w:sz w:val="24"/>
                <w:szCs w:val="24"/>
              </w:rPr>
              <w:t>;</w:t>
            </w: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- выполнение функций судей при проведении спортивного соревнования или мероприятий по выполнен</w:t>
            </w:r>
            <w:r>
              <w:rPr>
                <w:rFonts w:ascii="Arial" w:cs="Arial" w:hAnsi="Arial"/>
                <w:sz w:val="24"/>
                <w:szCs w:val="24"/>
              </w:rPr>
              <w:t>ию населением нормативов испытаний (тестов);</w:t>
            </w: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разработка </w:t>
            </w:r>
            <w:r>
              <w:rPr>
                <w:rFonts w:ascii="Arial" w:cs="Arial" w:hAnsi="Arial"/>
                <w:sz w:val="24"/>
                <w:szCs w:val="24"/>
              </w:rPr>
              <w:t xml:space="preserve">плана и </w:t>
            </w:r>
            <w:r>
              <w:rPr>
                <w:rFonts w:ascii="Arial" w:cs="Arial" w:hAnsi="Arial"/>
                <w:sz w:val="24"/>
                <w:szCs w:val="24"/>
              </w:rPr>
              <w:t>проведен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>е</w:t>
            </w:r>
            <w:r>
              <w:rPr>
                <w:rFonts w:ascii="Arial" w:cs="Arial" w:hAnsi="Arial"/>
                <w:sz w:val="24"/>
                <w:szCs w:val="24"/>
              </w:rPr>
              <w:t xml:space="preserve"> занят</w:t>
            </w:r>
            <w:r>
              <w:rPr>
                <w:rFonts w:ascii="Arial" w:cs="Arial" w:hAnsi="Arial"/>
                <w:sz w:val="24"/>
                <w:szCs w:val="24"/>
              </w:rPr>
              <w:t>ия</w:t>
            </w:r>
            <w:r>
              <w:rPr>
                <w:rFonts w:ascii="Arial" w:cs="Arial" w:hAnsi="Arial"/>
                <w:sz w:val="24"/>
                <w:szCs w:val="24"/>
              </w:rPr>
              <w:t xml:space="preserve"> для подготовки на</w:t>
            </w:r>
            <w:r>
              <w:rPr>
                <w:rFonts w:ascii="Arial" w:cs="Arial" w:hAnsi="Arial"/>
                <w:sz w:val="24"/>
                <w:szCs w:val="24"/>
              </w:rPr>
              <w:t xml:space="preserve">селения к выполнению нормативов ВФСК ГТО в </w:t>
            </w:r>
            <w:r>
              <w:rPr>
                <w:rFonts w:ascii="Arial" w:cs="Arial" w:hAnsi="Arial"/>
                <w:sz w:val="24"/>
                <w:szCs w:val="24"/>
              </w:rPr>
              <w:t>соответст</w:t>
            </w:r>
            <w:r>
              <w:rPr>
                <w:rFonts w:ascii="Arial" w:cs="Arial" w:hAnsi="Arial"/>
                <w:sz w:val="24"/>
                <w:szCs w:val="24"/>
              </w:rPr>
              <w:t>вии с</w:t>
            </w:r>
            <w:r>
              <w:rPr>
                <w:rFonts w:ascii="Arial" w:cs="Arial" w:hAnsi="Arial"/>
                <w:sz w:val="24"/>
                <w:szCs w:val="24"/>
              </w:rPr>
              <w:t xml:space="preserve"> установленной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ступенью с учётом возрастной группы и методических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требований;</w:t>
            </w:r>
          </w:p>
        </w:tc>
        <w:tc>
          <w:tcPr>
            <w:cnfStyle w:val="000010000000"/>
            <w:tcW w:w="3260" w:type="dxa"/>
          </w:tcPr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экспертное наблюден</w:t>
            </w:r>
            <w:r>
              <w:rPr>
                <w:rFonts w:ascii="Arial" w:cs="Arial" w:hAnsi="Arial"/>
                <w:sz w:val="24"/>
                <w:szCs w:val="24"/>
              </w:rPr>
              <w:t>ие и оценка выполне</w:t>
            </w:r>
            <w:r>
              <w:rPr>
                <w:rFonts w:ascii="Arial" w:cs="Arial" w:hAnsi="Arial"/>
                <w:sz w:val="24"/>
                <w:szCs w:val="24"/>
              </w:rPr>
              <w:t>ния практических работ на учебных занят</w:t>
            </w:r>
            <w:r>
              <w:rPr>
                <w:rFonts w:ascii="Arial" w:cs="Arial" w:hAnsi="Arial"/>
                <w:sz w:val="24"/>
                <w:szCs w:val="24"/>
              </w:rPr>
              <w:t>иях;</w:t>
            </w: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экс</w:t>
            </w:r>
            <w:r>
              <w:rPr>
                <w:rFonts w:ascii="Arial" w:cs="Arial" w:hAnsi="Arial"/>
                <w:sz w:val="24"/>
                <w:szCs w:val="24"/>
              </w:rPr>
              <w:t xml:space="preserve">пертное </w:t>
            </w:r>
            <w:r>
              <w:rPr>
                <w:rFonts w:ascii="Arial" w:cs="Arial" w:hAnsi="Arial"/>
                <w:sz w:val="24"/>
                <w:szCs w:val="24"/>
              </w:rPr>
              <w:t>н</w:t>
            </w:r>
            <w:r>
              <w:rPr>
                <w:rFonts w:ascii="Arial" w:cs="Arial" w:hAnsi="Arial"/>
                <w:sz w:val="24"/>
                <w:szCs w:val="24"/>
              </w:rPr>
              <w:t>а</w:t>
            </w:r>
            <w:r>
              <w:rPr>
                <w:rFonts w:ascii="Arial" w:cs="Arial" w:hAnsi="Arial"/>
                <w:sz w:val="24"/>
                <w:szCs w:val="24"/>
              </w:rPr>
              <w:t>блюден</w:t>
            </w:r>
            <w:r>
              <w:rPr>
                <w:rFonts w:ascii="Arial" w:cs="Arial" w:hAnsi="Arial"/>
                <w:sz w:val="24"/>
                <w:szCs w:val="24"/>
              </w:rPr>
              <w:t>ие</w:t>
            </w:r>
            <w:r>
              <w:rPr>
                <w:rFonts w:ascii="Arial" w:cs="Arial" w:hAnsi="Arial"/>
                <w:sz w:val="24"/>
                <w:szCs w:val="24"/>
              </w:rPr>
              <w:t xml:space="preserve"> и оценка выполнен</w:t>
            </w:r>
            <w:r>
              <w:rPr>
                <w:rFonts w:ascii="Arial" w:cs="Arial" w:hAnsi="Arial"/>
                <w:sz w:val="24"/>
                <w:szCs w:val="24"/>
              </w:rPr>
              <w:t>ия практических работ на учебной и производ</w:t>
            </w:r>
            <w:r>
              <w:rPr>
                <w:rFonts w:ascii="Arial" w:cs="Arial" w:hAnsi="Arial"/>
                <w:sz w:val="24"/>
                <w:szCs w:val="24"/>
              </w:rPr>
              <w:t xml:space="preserve">ственной </w:t>
            </w:r>
            <w:r>
              <w:rPr>
                <w:rFonts w:ascii="Arial" w:cs="Arial" w:hAnsi="Arial"/>
                <w:sz w:val="24"/>
                <w:szCs w:val="24"/>
              </w:rPr>
              <w:t>практ</w:t>
            </w:r>
            <w:r>
              <w:rPr>
                <w:rFonts w:ascii="Arial" w:cs="Arial" w:hAnsi="Arial"/>
                <w:sz w:val="24"/>
                <w:szCs w:val="24"/>
              </w:rPr>
              <w:t>ике;</w:t>
            </w: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экзамен (диф. зачет)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 по МДК.01.02</w:t>
            </w: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экзамен по профессиональному модулю </w:t>
            </w:r>
          </w:p>
        </w:tc>
      </w:tr>
      <w:tr>
        <w:trPr>
          <w:wBefore w:w="0" w:type="dxa"/>
          <w:trHeight w:val="20" w:hRule="atLeast"/>
        </w:trPr>
        <w:tc>
          <w:tcPr>
            <w:cnfStyle w:val="000010000000"/>
            <w:tcW w:w="2410" w:type="dxa"/>
          </w:tcPr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1.6. Проводить р</w:t>
            </w:r>
            <w:r>
              <w:rPr>
                <w:rFonts w:ascii="Arial" w:cs="Arial" w:hAnsi="Arial"/>
                <w:sz w:val="24"/>
                <w:szCs w:val="24"/>
              </w:rPr>
              <w:t>аботу по предотвращ</w:t>
            </w:r>
            <w:r>
              <w:rPr>
                <w:rFonts w:ascii="Arial" w:cs="Arial" w:hAnsi="Arial"/>
                <w:sz w:val="24"/>
                <w:szCs w:val="24"/>
              </w:rPr>
              <w:t>ению применения допинга.</w:t>
            </w: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00000"/>
            <w:tcW w:w="3402" w:type="dxa"/>
          </w:tcPr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 xml:space="preserve">- </w:t>
            </w:r>
            <w:r>
              <w:rPr>
                <w:rFonts w:ascii="Arial" w:cs="Arial" w:hAnsi="Arial"/>
                <w:sz w:val="24"/>
                <w:szCs w:val="24"/>
              </w:rPr>
              <w:t xml:space="preserve">проведение </w:t>
            </w:r>
            <w:r>
              <w:rPr>
                <w:rFonts w:ascii="Arial" w:cs="Arial" w:hAnsi="Arial"/>
                <w:sz w:val="24"/>
                <w:szCs w:val="24"/>
              </w:rPr>
              <w:t>образов</w:t>
            </w:r>
            <w:r>
              <w:rPr>
                <w:rFonts w:ascii="Arial" w:cs="Arial" w:hAnsi="Arial"/>
                <w:sz w:val="24"/>
                <w:szCs w:val="24"/>
              </w:rPr>
              <w:t xml:space="preserve">ательных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пропага</w:t>
            </w:r>
            <w:r>
              <w:rPr>
                <w:rFonts w:ascii="Arial" w:cs="Arial" w:hAnsi="Arial"/>
                <w:sz w:val="24"/>
                <w:szCs w:val="24"/>
              </w:rPr>
              <w:t>н</w:t>
            </w:r>
            <w:r>
              <w:rPr>
                <w:rFonts w:ascii="Arial" w:cs="Arial" w:hAnsi="Arial"/>
                <w:sz w:val="24"/>
                <w:szCs w:val="24"/>
              </w:rPr>
              <w:t>диских мероприятий,</w:t>
            </w:r>
            <w:r>
              <w:rPr>
                <w:rFonts w:ascii="Arial" w:cs="Arial" w:hAnsi="Arial"/>
                <w:sz w:val="24"/>
                <w:szCs w:val="24"/>
              </w:rPr>
              <w:t xml:space="preserve"> направленные на предотвращение допинга и </w:t>
            </w:r>
            <w:r>
              <w:rPr>
                <w:rFonts w:ascii="Arial" w:cs="Arial" w:hAnsi="Arial"/>
                <w:sz w:val="24"/>
                <w:szCs w:val="24"/>
              </w:rPr>
              <w:t xml:space="preserve">борьбу с </w:t>
            </w:r>
            <w:r>
              <w:rPr>
                <w:rFonts w:ascii="Arial" w:cs="Arial" w:hAnsi="Arial"/>
                <w:sz w:val="24"/>
                <w:szCs w:val="24"/>
              </w:rPr>
              <w:t xml:space="preserve">ним </w:t>
            </w:r>
            <w:r>
              <w:rPr>
                <w:rFonts w:ascii="Arial" w:cs="Arial" w:hAnsi="Arial"/>
                <w:bCs/>
                <w:sz w:val="24"/>
                <w:szCs w:val="24"/>
              </w:rPr>
              <w:t>с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различными группами населения с учётом методических требований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cnfStyle w:val="000010000000"/>
            <w:tcW w:w="3260" w:type="dxa"/>
          </w:tcPr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экспертное наблюдение и оценка в</w:t>
            </w:r>
            <w:r>
              <w:rPr>
                <w:rFonts w:ascii="Arial" w:cs="Arial" w:hAnsi="Arial"/>
                <w:sz w:val="24"/>
                <w:szCs w:val="24"/>
              </w:rPr>
              <w:t xml:space="preserve">ыполнения практических работ на </w:t>
            </w:r>
            <w:r>
              <w:rPr>
                <w:rFonts w:ascii="Arial" w:cs="Arial" w:hAnsi="Arial"/>
                <w:sz w:val="24"/>
                <w:szCs w:val="24"/>
              </w:rPr>
              <w:t>учебных занятиях;</w:t>
            </w: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экспертн</w:t>
            </w:r>
            <w:r>
              <w:rPr>
                <w:rFonts w:ascii="Arial" w:cs="Arial" w:hAnsi="Arial"/>
                <w:sz w:val="24"/>
                <w:szCs w:val="24"/>
              </w:rPr>
              <w:t>ое наб</w:t>
            </w:r>
            <w:r>
              <w:rPr>
                <w:rFonts w:ascii="Arial" w:cs="Arial" w:hAnsi="Arial"/>
                <w:sz w:val="24"/>
                <w:szCs w:val="24"/>
              </w:rPr>
              <w:t xml:space="preserve">людение и </w:t>
            </w:r>
            <w:r>
              <w:rPr>
                <w:rFonts w:ascii="Arial" w:cs="Arial" w:hAnsi="Arial"/>
                <w:sz w:val="24"/>
                <w:szCs w:val="24"/>
              </w:rPr>
              <w:t>о</w:t>
            </w:r>
            <w:r>
              <w:rPr>
                <w:rFonts w:ascii="Arial" w:cs="Arial" w:hAnsi="Arial"/>
                <w:sz w:val="24"/>
                <w:szCs w:val="24"/>
              </w:rPr>
              <w:t>ц</w:t>
            </w:r>
            <w:r>
              <w:rPr>
                <w:rFonts w:ascii="Arial" w:cs="Arial" w:hAnsi="Arial"/>
                <w:sz w:val="24"/>
                <w:szCs w:val="24"/>
              </w:rPr>
              <w:t>енка вып</w:t>
            </w:r>
            <w:r>
              <w:rPr>
                <w:rFonts w:ascii="Arial" w:cs="Arial" w:hAnsi="Arial"/>
                <w:sz w:val="24"/>
                <w:szCs w:val="24"/>
              </w:rPr>
              <w:t>олнения практических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работ на учебной и производственной прак</w:t>
            </w:r>
            <w:r>
              <w:rPr>
                <w:rFonts w:ascii="Arial" w:cs="Arial" w:hAnsi="Arial"/>
                <w:sz w:val="24"/>
                <w:szCs w:val="24"/>
              </w:rPr>
              <w:t>тике;</w:t>
            </w: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экз</w:t>
            </w:r>
            <w:r>
              <w:rPr>
                <w:rFonts w:ascii="Arial" w:cs="Arial" w:hAnsi="Arial"/>
                <w:sz w:val="24"/>
                <w:szCs w:val="24"/>
              </w:rPr>
              <w:t>аме</w:t>
            </w:r>
            <w:r>
              <w:rPr>
                <w:rFonts w:ascii="Arial" w:cs="Arial" w:hAnsi="Arial"/>
                <w:sz w:val="24"/>
                <w:szCs w:val="24"/>
              </w:rPr>
              <w:t xml:space="preserve">н </w:t>
            </w:r>
            <w:r>
              <w:rPr>
                <w:rFonts w:ascii="Arial" w:cs="Arial" w:hAnsi="Arial"/>
                <w:sz w:val="24"/>
                <w:szCs w:val="24"/>
              </w:rPr>
              <w:t>(диф. за</w:t>
            </w:r>
            <w:r>
              <w:rPr>
                <w:rFonts w:ascii="Arial" w:cs="Arial" w:hAnsi="Arial"/>
                <w:sz w:val="24"/>
                <w:szCs w:val="24"/>
              </w:rPr>
              <w:t>чет) по МДК.01.01</w:t>
            </w: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экзамен по профессиональному модулю </w:t>
            </w:r>
          </w:p>
        </w:tc>
      </w:tr>
      <w:tr>
        <w:trPr>
          <w:wBefore w:w="0" w:type="dxa"/>
          <w:trHeight w:val="20" w:hRule="atLeast"/>
        </w:trPr>
        <w:tc>
          <w:tcPr>
            <w:cnfStyle w:val="000010000000"/>
            <w:tcW w:w="2410" w:type="dxa"/>
          </w:tcPr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ОК 01. Выбирать способы решения з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адач профессиональной деятельност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и применительно к различн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ым кон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текстам;</w:t>
            </w:r>
          </w:p>
        </w:tc>
        <w:tc>
          <w:tcPr>
            <w:cnfStyle w:val="000001000000"/>
            <w:tcW w:w="3402" w:type="dxa"/>
          </w:tcPr>
          <w:p>
            <w:pPr>
              <w:pStyle w:val="Normal"/>
              <w:framePr w:hAnchor="text" w:hSpace="180" w:vAnchor="text" w:wrap="around" w:x="391" w:y="0"/>
              <w:spacing w:after="0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-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обоснован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ность выбор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а методов и приемов решения задач профессиональной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деятельн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ости;</w:t>
            </w:r>
          </w:p>
          <w:p>
            <w:pPr>
              <w:pStyle w:val="Normal"/>
              <w:framePr w:hAnchor="text" w:hSpace="180" w:vAnchor="text" w:wrap="around" w:x="391" w:y="0"/>
              <w:spacing w:after="0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- соответствие самоанализа результатов собственной деятельности экспертной оценке;</w:t>
            </w: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- рационально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е распределен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ие времени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при решении задач профессиональной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деят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ельности; </w:t>
            </w:r>
          </w:p>
        </w:tc>
        <w:tc>
          <w:tcPr>
            <w:cnfStyle w:val="000010000000"/>
            <w:tcW w:w="3260" w:type="dxa"/>
          </w:tcPr>
          <w:p>
            <w:pPr>
              <w:pStyle w:val="Normal"/>
              <w:framePr w:hAnchor="text" w:hSpace="180" w:vAnchor="text" w:wrap="around" w:x="391" w:y="0"/>
              <w:spacing w:after="0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э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к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спертное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наблюдени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е и оценка выполнения практических работ на учебной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и произв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одств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енной практике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;</w:t>
            </w: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highlight w:val="yellow"/>
              </w:rPr>
            </w:pPr>
          </w:p>
        </w:tc>
      </w:tr>
      <w:tr>
        <w:trPr>
          <w:wBefore w:w="0" w:type="dxa"/>
          <w:trHeight w:val="20" w:hRule="atLeast"/>
        </w:trPr>
        <w:tc>
          <w:tcPr>
            <w:cnfStyle w:val="000010000000"/>
            <w:tcW w:w="2410" w:type="dxa"/>
          </w:tcPr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ОК 02. Использовать современные средства поиска, анализа и интерпретации информ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ации, и информационные технологии для выполнения задач про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фесси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ональной де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я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т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ельности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;</w:t>
            </w:r>
          </w:p>
        </w:tc>
        <w:tc>
          <w:tcPr>
            <w:cnfStyle w:val="000001000000"/>
            <w:tcW w:w="3402" w:type="dxa"/>
          </w:tcPr>
          <w:p>
            <w:pPr>
              <w:pStyle w:val="Normal"/>
              <w:framePr w:hAnchor="text" w:hSpace="180" w:vAnchor="text" w:wrap="around" w:x="391" w:y="0"/>
              <w:spacing w:after="0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- обоснованность выбора и оптимальность состава источников,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необходи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мых д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ля решения пос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тавленных задач;</w:t>
            </w: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- обоснованность выбора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и эффективность применения средств информа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ционных технологий при решении профессиона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льных задач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;</w:t>
            </w:r>
          </w:p>
        </w:tc>
        <w:tc>
          <w:tcPr>
            <w:cnfStyle w:val="000010000000"/>
            <w:tcW w:w="3260" w:type="dxa"/>
          </w:tcPr>
          <w:p>
            <w:pPr>
              <w:pStyle w:val="Normal"/>
              <w:framePr w:hAnchor="text" w:hSpace="180" w:vAnchor="text" w:wrap="around" w:x="391" w:y="0"/>
              <w:spacing w:after="0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экс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пер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т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ное наблюден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и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е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и оценк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а выполнения практичес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ких работ на учебной и производственной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практике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;</w:t>
            </w: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highlight w:val="yellow"/>
              </w:rPr>
            </w:pPr>
          </w:p>
        </w:tc>
      </w:tr>
      <w:tr>
        <w:trPr>
          <w:wBefore w:w="0" w:type="dxa"/>
          <w:trHeight w:val="20" w:hRule="atLeast"/>
        </w:trPr>
        <w:tc>
          <w:tcPr>
            <w:cnfStyle w:val="000010000000"/>
            <w:tcW w:w="2410" w:type="dxa"/>
          </w:tcPr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О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К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04. Эффективно взаимодействовать и работать в коллективе и команде;</w:t>
            </w:r>
          </w:p>
        </w:tc>
        <w:tc>
          <w:tcPr>
            <w:cnfStyle w:val="000001000000"/>
            <w:tcW w:w="3402" w:type="dxa"/>
          </w:tcPr>
          <w:p>
            <w:pPr>
              <w:pStyle w:val="Normal"/>
              <w:framePr w:hAnchor="text" w:hSpace="180" w:vAnchor="text" w:wrap="around" w:x="391" w:y="0"/>
              <w:spacing w:after="0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- соблюдение норм делового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общения и деловой этики во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взаимодействии с обучающимися,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с ру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ководством,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к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о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ллегами,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социальными партнерам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и;</w:t>
            </w:r>
          </w:p>
          <w:p>
            <w:pPr>
              <w:pStyle w:val="Normal"/>
              <w:framePr w:hAnchor="text" w:hSpace="180" w:vAnchor="text" w:wrap="around" w:x="391" w:y="0"/>
              <w:spacing w:after="0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- точное и своевременное выполнение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поручений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руко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водителя;</w:t>
            </w: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- эффективность организации коллективной (командной) работы при решении задач профессио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нальной деятельности</w:t>
            </w:r>
          </w:p>
        </w:tc>
        <w:tc>
          <w:tcPr>
            <w:cnfStyle w:val="000010000000"/>
            <w:tcW w:w="3260" w:type="dxa"/>
          </w:tcPr>
          <w:p>
            <w:pPr>
              <w:pStyle w:val="Normal"/>
              <w:framePr w:hAnchor="text" w:hSpace="180" w:vAnchor="text" w:wrap="around" w:x="391" w:y="0"/>
              <w:spacing w:after="0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экспертное наблюдение и оценка выполн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ения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практически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х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работ на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учебной и производств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енной практике;</w:t>
            </w: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highlight w:val="yellow"/>
              </w:rPr>
            </w:pPr>
          </w:p>
        </w:tc>
      </w:tr>
      <w:tr>
        <w:trPr>
          <w:wBefore w:w="0" w:type="dxa"/>
          <w:trHeight w:val="20" w:hRule="atLeast"/>
        </w:trPr>
        <w:tc>
          <w:tcPr>
            <w:cnfStyle w:val="000010000000"/>
            <w:tcW w:w="2410" w:type="dxa"/>
          </w:tcPr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ОК 05. Осуществлять у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стную и п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исьме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нную ко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ммуникацию на государственном языке Российской Федерации с учетом особенностей социального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и культурного контекста;</w:t>
            </w:r>
          </w:p>
        </w:tc>
        <w:tc>
          <w:tcPr>
            <w:cnfStyle w:val="000001000000"/>
            <w:tcW w:w="3402" w:type="dxa"/>
          </w:tcPr>
          <w:p>
            <w:pPr>
              <w:pStyle w:val="Normal"/>
              <w:framePr w:hAnchor="text" w:hSpace="180" w:vAnchor="text" w:wrap="around" w:x="391" w:y="0"/>
              <w:spacing w:after="0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- грамотность изложения своих мы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слей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и оформлени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я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документ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ов по профессиональной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тематике на государственном языке;</w:t>
            </w:r>
          </w:p>
          <w:p>
            <w:pPr>
              <w:pStyle w:val="Normal"/>
              <w:framePr w:hAnchor="text" w:hSpace="180" w:vAnchor="text" w:wrap="around" w:x="391" w:y="0"/>
              <w:spacing w:after="0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- п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роя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вление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толе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рантности в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рабочем коллективе;</w:t>
            </w: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- соблюдение правил оформления документов и построения устных соо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бщений.</w:t>
            </w:r>
          </w:p>
        </w:tc>
        <w:tc>
          <w:tcPr>
            <w:cnfStyle w:val="000010000000"/>
            <w:tcW w:w="3260" w:type="dxa"/>
          </w:tcPr>
          <w:p>
            <w:pPr>
              <w:pStyle w:val="Normal"/>
              <w:framePr w:hAnchor="text" w:hSpace="180" w:vAnchor="text" w:wrap="around" w:x="391" w:y="0"/>
              <w:spacing w:after="0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экспертное наблюдение и оценка выполнения практиче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ских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работ на уч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е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б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ной и пр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оизводственной практик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е;</w:t>
            </w:r>
          </w:p>
          <w:p>
            <w:pPr>
              <w:pStyle w:val="Normal"/>
              <w:framePr w:hAnchor="text" w:hSpace="180" w:vAnchor="text" w:wrap="around" w:x="391" w:y="0"/>
              <w:spacing w:after="0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highlight w:val="yellow"/>
              </w:rPr>
            </w:pPr>
          </w:p>
        </w:tc>
      </w:tr>
      <w:tr>
        <w:trPr>
          <w:wBefore w:w="0" w:type="dxa"/>
          <w:trHeight w:val="20" w:hRule="atLeast"/>
        </w:trPr>
        <w:tc>
          <w:tcPr>
            <w:cnfStyle w:val="000010000000"/>
            <w:tcW w:w="2410" w:type="dxa"/>
          </w:tcPr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ОК 06. Проявлять гражданско-патри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отическую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пози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цию, демонстри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роват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ь осознанное поведение на основе традиционных общечеловеческих ценностей, в то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м числе с учетом гармонизации межнациональных и межрелигио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зных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отношений,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п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р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именять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стандарты антикоррупци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онного поведения;</w:t>
            </w:r>
          </w:p>
        </w:tc>
        <w:tc>
          <w:tcPr>
            <w:cnfStyle w:val="000001000000"/>
            <w:tcW w:w="3402" w:type="dxa"/>
          </w:tcPr>
          <w:p>
            <w:pPr>
              <w:pStyle w:val="Normal"/>
              <w:framePr w:hAnchor="text" w:hSpace="180" w:vAnchor="text" w:wrap="around" w:x="391" w:y="0"/>
              <w:spacing w:after="0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- понимание сущности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гражданск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о-пат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риотиче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ской позиции, общечеловеческих ценностей;</w:t>
            </w: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- осознание значимости профессиональной деятельн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ости педагога по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физической культуре и спорту </w:t>
            </w:r>
          </w:p>
        </w:tc>
        <w:tc>
          <w:tcPr>
            <w:cnfStyle w:val="000010000000"/>
            <w:tcW w:w="3260" w:type="dxa"/>
          </w:tcPr>
          <w:p>
            <w:pPr>
              <w:pStyle w:val="Normal"/>
              <w:framePr w:hAnchor="text" w:hSpace="180" w:vAnchor="text" w:wrap="around" w:x="391" w:y="0"/>
              <w:spacing w:after="0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экспертное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наб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людение и оце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н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к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а выполн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ения практических работ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на учебных занятиях;</w:t>
            </w:r>
          </w:p>
          <w:p>
            <w:pPr>
              <w:pStyle w:val="Normal"/>
              <w:framePr w:hAnchor="text" w:hSpace="180" w:vAnchor="text" w:wrap="around" w:x="391" w:y="0"/>
              <w:spacing w:after="0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экспертное наблю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дение и о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ценка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в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ыполнения практических работ на учебной и производственной практике;</w:t>
            </w: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highlight w:val="yellow"/>
              </w:rPr>
            </w:pPr>
          </w:p>
        </w:tc>
      </w:tr>
      <w:tr>
        <w:trPr>
          <w:wBefore w:w="0" w:type="dxa"/>
          <w:trHeight w:val="20" w:hRule="atLeast"/>
        </w:trPr>
        <w:tc>
          <w:tcPr>
            <w:cnfStyle w:val="000010000000"/>
            <w:tcW w:w="2410" w:type="dxa"/>
          </w:tcPr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ОК 07.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Содействовать сох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ранению окружающе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й среды, ресурсосбережению, применять зна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ния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об изменении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климата,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принципы бережливого пр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оизводства, эффективно действовать в ч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резвычайн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ых си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туациях</w:t>
            </w:r>
          </w:p>
        </w:tc>
        <w:tc>
          <w:tcPr>
            <w:cnfStyle w:val="000001000000"/>
            <w:tcW w:w="3402" w:type="dxa"/>
          </w:tcPr>
          <w:p>
            <w:pPr>
              <w:pStyle w:val="Normal"/>
              <w:framePr w:hAnchor="text" w:hSpace="180" w:vAnchor="text" w:wrap="around" w:x="391" w:y="0"/>
              <w:spacing w:after="0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- соблюдение норм экологической безопасности при решении задач профессиональной деятельно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сти;</w:t>
            </w:r>
          </w:p>
          <w:p>
            <w:pPr>
              <w:pStyle w:val="Normal"/>
              <w:framePr w:hAnchor="text" w:hSpace="180" w:vAnchor="text" w:wrap="around" w:x="391" w:y="0"/>
              <w:spacing w:after="0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- учет климатических условий региона при организации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физ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культурно-спо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р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т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ивной ра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боты</w:t>
            </w:r>
          </w:p>
        </w:tc>
        <w:tc>
          <w:tcPr>
            <w:cnfStyle w:val="000010000000"/>
            <w:tcW w:w="3260" w:type="dxa"/>
          </w:tcPr>
          <w:p>
            <w:pPr>
              <w:pStyle w:val="Normal"/>
              <w:framePr w:hAnchor="text" w:hSpace="180" w:vAnchor="text" w:wrap="around" w:x="391" w:y="0"/>
              <w:spacing w:after="0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экспертное наблюдение и оценка выполнения практических р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абот на у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чебны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х занятиях;</w:t>
            </w:r>
          </w:p>
          <w:p>
            <w:pPr>
              <w:pStyle w:val="Normal"/>
              <w:framePr w:hAnchor="text" w:hSpace="180" w:vAnchor="text" w:wrap="around" w:x="391" w:y="0"/>
              <w:spacing w:after="0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</w:p>
        </w:tc>
      </w:tr>
      <w:tr>
        <w:trPr>
          <w:wBefore w:w="0" w:type="dxa"/>
          <w:trHeight w:val="20" w:hRule="atLeast"/>
        </w:trPr>
        <w:tc>
          <w:tcPr>
            <w:cnfStyle w:val="000010000000"/>
            <w:tcW w:w="2410" w:type="dxa"/>
          </w:tcPr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ОК 08. Использовать средства физической культуры для сохранения и укрепления здоров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ья в процессе профессиональной деятельности и поддержания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нео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бходимого уро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в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н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я физиче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ской подготовленности</w:t>
            </w:r>
          </w:p>
        </w:tc>
        <w:tc>
          <w:tcPr>
            <w:cnfStyle w:val="000001000000"/>
            <w:tcW w:w="3402" w:type="dxa"/>
          </w:tcPr>
          <w:p>
            <w:pPr>
              <w:pStyle w:val="Normal"/>
              <w:framePr w:hAnchor="text" w:hSpace="180" w:vAnchor="text" w:wrap="around" w:x="391" w:y="0"/>
              <w:spacing w:after="0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- использование физкультурно-оздоровите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льной дея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тельн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ости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для укрепления здоровья, достижения жизненных и профессиональных целей;</w:t>
            </w:r>
          </w:p>
          <w:p>
            <w:pPr>
              <w:pStyle w:val="Normal"/>
              <w:framePr w:hAnchor="text" w:hSpace="180" w:vAnchor="text" w:wrap="around" w:x="391" w:y="0"/>
              <w:spacing w:after="0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- применение рациона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льных приемов двигат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ельных функций в профессиональной деят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ел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ьности;</w:t>
            </w: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-испол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ь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з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ован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ие с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редств профилакт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ики перенапряжения, характерных для педагога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по физиче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ской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культуре и спо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рту</w:t>
            </w:r>
          </w:p>
        </w:tc>
        <w:tc>
          <w:tcPr>
            <w:cnfStyle w:val="000010000000"/>
            <w:tcW w:w="3260" w:type="dxa"/>
          </w:tcPr>
          <w:p>
            <w:pPr>
              <w:pStyle w:val="Normal"/>
              <w:framePr w:hAnchor="text" w:hSpace="180" w:vAnchor="text" w:wrap="around" w:x="391" w:y="0"/>
              <w:spacing w:after="0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экспертное наблюдение и оценка выполнения практических работ на учебных занятия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х;</w:t>
            </w:r>
          </w:p>
          <w:p>
            <w:pPr>
              <w:pStyle w:val="Normal"/>
              <w:framePr w:hAnchor="text" w:hSpace="180" w:vAnchor="text" w:wrap="around" w:x="391" w:y="0"/>
              <w:spacing w:after="0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highlight w:val="yellow"/>
              </w:rPr>
            </w:pPr>
          </w:p>
        </w:tc>
      </w:tr>
      <w:tr>
        <w:trPr>
          <w:wBefore w:w="0" w:type="dxa"/>
          <w:trHeight w:val="20" w:hRule="atLeast"/>
        </w:trPr>
        <w:tc>
          <w:tcPr>
            <w:cnfStyle w:val="000010000000"/>
            <w:tcW w:w="2410" w:type="dxa"/>
          </w:tcPr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ОК 09. Пользоваться профессиональной документацией н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а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государственно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м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и иностр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анном языках.</w:t>
            </w:r>
          </w:p>
        </w:tc>
        <w:tc>
          <w:tcPr>
            <w:cnfStyle w:val="000001000000"/>
            <w:tcW w:w="3402" w:type="dxa"/>
          </w:tcPr>
          <w:p>
            <w:pPr>
              <w:pStyle w:val="Normal"/>
              <w:framePr w:hAnchor="text" w:hSpace="180" w:vAnchor="text" w:wrap="around" w:x="391" w:y="0"/>
              <w:spacing w:after="0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- грамотное использование нормативно-правовых д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окументов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, рег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ламентирующих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деятельность по воп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росам организации физкультурно-спортивной работы</w:t>
            </w: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- соблюдение пр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авовых норм в п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рофессиональной деятельности</w:t>
            </w:r>
          </w:p>
        </w:tc>
        <w:tc>
          <w:tcPr>
            <w:cnfStyle w:val="000010000000"/>
            <w:tcW w:w="3260" w:type="dxa"/>
          </w:tcPr>
          <w:p>
            <w:pPr>
              <w:pStyle w:val="Normal"/>
              <w:framePr w:hAnchor="text" w:hSpace="180" w:vAnchor="text" w:wrap="around" w:x="391" w:y="0"/>
              <w:spacing w:after="0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экспертное наб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лю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дение и оценка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выполнени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я практических работ на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учебных занятиях;</w:t>
            </w:r>
          </w:p>
          <w:p>
            <w:pPr>
              <w:pStyle w:val="Normal"/>
              <w:framePr w:hAnchor="text" w:hSpace="180" w:vAnchor="text" w:wrap="around" w:x="391" w:y="0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highlight w:val="yellow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экспертное наблюден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ие и оцен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ка вы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полне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ния практических работ на учебной и производственной практике;</w:t>
            </w:r>
          </w:p>
        </w:tc>
      </w:tr>
    </w:tbl>
    <w:p>
      <w:pPr>
        <w:pStyle w:val="Normal"/>
        <w:rPr/>
        <w:sectPr>
          <w:footerReference w:type="default" r:id="rId19"/>
          <w:footerReference w:type="even" r:id="rId20"/>
          <w:pgSz w:w="11906" w:h="16838"/>
          <w:pgMar w:top="1134" w:right="567" w:bottom="1134" w:left="1701" w:header="708" w:footer="0" w:gutter="0"/>
          <w:pgNumType w:start="1"/>
          <w:cols w:space="720"/>
        </w:sectPr>
      </w:pPr>
    </w:p>
    <w:p/>
    <w:sectPr>
      <w:footnotePr/>
      <w:type w:val="nextPage"/>
      <w:pgSz w:w="11906" w:h="16838" w:orient="portrait"/>
      <w:pgMar w:top="1440" w:right="1440" w:bottom="1440" w:left="1440" w:header="708" w:footer="708" w:gutter="0"/>
      <w:paperSrc w:first="1" w:other="1"/>
      <w:cols w:equalWidth="1" w:space="720" w:num="1" w:sep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8" w:usb3="00000000" w:csb0="000001ff" w:csb1="00000000"/>
  </w:font>
  <w:font w:name="Calibri">
    <w:panose1 w:val="020f0502020204030204"/>
    <w:charset w:val="00"/>
    <w:family w:val="swiss"/>
    <w:pitch w:val="variable"/>
    <w:sig w:usb0="00000000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00000000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footer1.xml><?xml version="1.0" encoding="utf-8"?>
<w:ftr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p>
    <w:pPr>
      <w:pStyle w:val="Footer"/>
      <w:jc w:val="right"/>
      <w:rPr/>
    </w:pPr>
    <w:r>
      <w:fldChar w:fldCharType="begin"/>
    </w:r>
    <w:r>
      <w:instrText xml:space="preserve">PAGE   \* MERGEFORMAT</w:instrText>
    </w:r>
    <w:r>
      <w:fldChar w:fldCharType="separate"/>
    </w:r>
    <w:r>
      <w:t>162</w:t>
    </w:r>
    <w:r>
      <w:fldChar w:fldCharType="end"/>
    </w:r>
  </w:p>
  <w:p>
    <w:pPr>
      <w:pStyle w:val="Normal"/>
      <w:rPr/>
    </w:pPr>
  </w:p>
  <w:p>
    <w:pPr>
      <w:pStyle w:val="Normal"/>
      <w:rPr/>
    </w:pPr>
  </w:p>
</w:ftr>
</file>

<file path=word/footer2.xml><?xml version="1.0" encoding="utf-8"?>
<w:ftr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p>
    <w:pPr>
      <w:pStyle w:val="Footer"/>
      <w:framePr w:hAnchor="margin" w:vAnchor="text" w:wrap="around" w:xAlign="right" w:y="0"/>
      <w:rPr>
        <w:rStyle w:val="Pagenumber"/>
      </w:rPr>
    </w:pPr>
  </w:p>
  <w:p>
    <w:pPr>
      <w:pStyle w:val="Footer"/>
      <w:ind w:right="360"/>
      <w:rPr/>
    </w:pPr>
  </w:p>
  <w:p>
    <w:pPr>
      <w:pStyle w:val="Normal"/>
      <w:rPr/>
    </w:pPr>
  </w:p>
  <w:p>
    <w:pPr>
      <w:pStyle w:val="Normal"/>
      <w:rPr/>
    </w:pPr>
  </w:p>
</w:ftr>
</file>

<file path=word/footnotes.xml><?xml version="1.0" encoding="utf-8"?>
<w:footnotes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footnote w:id="0">
    <w:p>
      <w:pPr>
        <w:pStyle w:val="Footnotetext"/>
        <w:jc w:val="both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 xml:space="preserve"> </w:t>
      </w:r>
      <w:r>
        <w:rPr>
          <w:rStyle w:val="Emphasis"/>
          <w:lang w:val="ru-RU"/>
        </w:rPr>
        <w:t>Самостоятельная работа в рам</w:t>
      </w:r>
      <w:r>
        <w:rPr>
          <w:rStyle w:val="Emphasis"/>
          <w:lang w:val="ru-RU"/>
        </w:rPr>
        <w:t>ках образовательной программы планируется образователь</w:t>
      </w:r>
      <w:r>
        <w:rPr>
          <w:rStyle w:val="Emphasis"/>
          <w:lang w:val="ru-RU"/>
        </w:rPr>
        <w:t xml:space="preserve">ной </w:t>
      </w:r>
      <w:r>
        <w:rPr>
          <w:rStyle w:val="Emphasis"/>
          <w:lang w:val="ru-RU"/>
        </w:rPr>
        <w:t>организацией в соответст</w:t>
      </w:r>
      <w:r>
        <w:rPr>
          <w:rStyle w:val="Emphasis"/>
          <w:lang w:val="ru-RU"/>
        </w:rPr>
        <w:t>ви</w:t>
      </w:r>
      <w:r>
        <w:rPr>
          <w:rStyle w:val="Emphasis"/>
          <w:lang w:val="ru-RU"/>
        </w:rPr>
        <w:t>и с требованиями ФГОС СПО в п</w:t>
      </w:r>
      <w:r>
        <w:rPr>
          <w:rStyle w:val="Emphasis"/>
          <w:lang w:val="ru-RU"/>
        </w:rPr>
        <w:t>ределах объема профессионального модуля в количестве часов, не</w:t>
      </w:r>
      <w:r>
        <w:rPr>
          <w:rStyle w:val="Emphasis"/>
          <w:lang w:val="ru-RU"/>
        </w:rPr>
        <w:t>обходимо</w:t>
      </w:r>
      <w:r>
        <w:rPr>
          <w:rStyle w:val="Emphasis"/>
          <w:lang w:val="ru-RU"/>
        </w:rPr>
        <w:t>м для выполнения заданий самостоятельной работы обучающихся, предусмотрен</w:t>
      </w:r>
      <w:r>
        <w:rPr>
          <w:rStyle w:val="Emphasis"/>
          <w:lang w:val="ru-RU"/>
        </w:rPr>
        <w:t>ных тематическим планом и содержанием междисциплинарно</w:t>
      </w:r>
      <w:r>
        <w:rPr>
          <w:rStyle w:val="Emphasis"/>
          <w:lang w:val="ru-RU"/>
        </w:rPr>
        <w:t>го к</w:t>
      </w:r>
      <w:r>
        <w:rPr>
          <w:rStyle w:val="Emphasis"/>
          <w:lang w:val="ru-RU"/>
        </w:rPr>
        <w:t>урса.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multilevel"/>
    <w:lvl w:ilvl="0" w:tentative="0">
      <w:start w:val="1"/>
      <w:numFmt w:val="decimal"/>
      <w:suff w:val="tab"/>
      <w:lvlText w:val="%1."/>
      <w:lvlJc w:val="left"/>
      <w:pPr>
        <w:tabs>
          <w:tab w:val="num" w:leader="none" w:pos="644"/>
        </w:tabs>
        <w:ind w:left="644" w:hanging="360"/>
      </w:pPr>
      <w:rPr>
        <w:rFonts w:cs="Times New Roman" w:hint="default"/>
        <w:b/>
      </w:rPr>
    </w:lvl>
    <w:lvl w:ilvl="1" w:tentative="0">
      <w:start w:val="3"/>
      <w:numFmt w:val="decimal"/>
      <w:isLgl w:val="on"/>
      <w:suff w:val="tab"/>
      <w:lvlText w:val="%1.%2."/>
      <w:lvlJc w:val="left"/>
      <w:pPr>
        <w:ind w:left="1107" w:hanging="540"/>
      </w:pPr>
      <w:rPr>
        <w:rFonts w:hint="default"/>
      </w:rPr>
    </w:lvl>
    <w:lvl w:ilvl="2" w:tentative="0">
      <w:start w:val="2"/>
      <w:numFmt w:val="decimal"/>
      <w:isLgl w:val="on"/>
      <w:suff w:val="tab"/>
      <w:lvlText w:val="%1.%2.%3."/>
      <w:lvlJc w:val="left"/>
      <w:pPr>
        <w:ind w:left="1570" w:hanging="720"/>
      </w:pPr>
      <w:rPr>
        <w:rFonts w:hint="default"/>
      </w:rPr>
    </w:lvl>
    <w:lvl w:ilvl="3" w:tentative="0">
      <w:start w:val="1"/>
      <w:numFmt w:val="decimal"/>
      <w:isLgl w:val="on"/>
      <w:suff w:val="tab"/>
      <w:lvlText w:val="%1.%2.%3.%4."/>
      <w:lvlJc w:val="left"/>
      <w:pPr>
        <w:ind w:left="1853" w:hanging="720"/>
      </w:pPr>
      <w:rPr>
        <w:rFonts w:hint="default"/>
      </w:rPr>
    </w:lvl>
    <w:lvl w:ilvl="4" w:tentative="0">
      <w:start w:val="1"/>
      <w:numFmt w:val="decimal"/>
      <w:isLgl w:val="on"/>
      <w:suff w:val="tab"/>
      <w:lvlText w:val="%1.%2.%3.%4.%5."/>
      <w:lvlJc w:val="left"/>
      <w:pPr>
        <w:ind w:left="2496" w:hanging="1080"/>
      </w:pPr>
      <w:rPr>
        <w:rFonts w:hint="default"/>
      </w:rPr>
    </w:lvl>
    <w:lvl w:ilvl="5" w:tentative="0">
      <w:start w:val="1"/>
      <w:numFmt w:val="decimal"/>
      <w:isLgl w:val="on"/>
      <w:suff w:val="tab"/>
      <w:lvlText w:val="%1.%2.%3.%4.%5.%6."/>
      <w:lvlJc w:val="left"/>
      <w:pPr>
        <w:ind w:left="2779" w:hanging="1080"/>
      </w:pPr>
      <w:rPr>
        <w:rFonts w:hint="default"/>
      </w:rPr>
    </w:lvl>
    <w:lvl w:ilvl="6" w:tentative="0">
      <w:start w:val="1"/>
      <w:numFmt w:val="decimal"/>
      <w:isLgl w:val="on"/>
      <w:suff w:val="tab"/>
      <w:lvlText w:val="%1.%2.%3.%4.%5.%6.%7."/>
      <w:lvlJc w:val="left"/>
      <w:pPr>
        <w:ind w:left="3422" w:hanging="1440"/>
      </w:pPr>
      <w:rPr>
        <w:rFonts w:hint="default"/>
      </w:rPr>
    </w:lvl>
    <w:lvl w:ilvl="7" w:tentative="0">
      <w:start w:val="1"/>
      <w:numFmt w:val="decimal"/>
      <w:isLgl w:val="on"/>
      <w:suff w:val="tab"/>
      <w:lvlText w:val="%1.%2.%3.%4.%5.%6.%7.%8."/>
      <w:lvlJc w:val="left"/>
      <w:pPr>
        <w:ind w:left="3705" w:hanging="1440"/>
      </w:pPr>
      <w:rPr>
        <w:rFonts w:hint="default"/>
      </w:rPr>
    </w:lvl>
    <w:lvl w:ilvl="8" w:tentative="0">
      <w:start w:val="1"/>
      <w:numFmt w:val="decimal"/>
      <w:isLgl w:val="on"/>
      <w:suff w:val="tab"/>
      <w:lvlText w:val="%1.%2.%3.%4.%5.%6.%7.%8.%9."/>
      <w:lvlJc w:val="left"/>
      <w:pPr>
        <w:ind w:left="4348" w:hanging="1800"/>
      </w:pPr>
      <w:rPr>
        <w:rFonts w:hint="default"/>
      </w:rPr>
    </w:lvl>
  </w:abstractNum>
  <w:abstractNum w:abstractNumId="1">
    <w:multiLevelType w:val="multilevel"/>
    <w:lvl w:ilvl="0" w:tentative="0">
      <w:start w:val="1"/>
      <w:numFmt w:val="decimal"/>
      <w:suff w:val="tab"/>
      <w:lvlText w:val="%1."/>
      <w:lvlJc w:val="left"/>
      <w:pPr>
        <w:ind w:left="720" w:hanging="360"/>
      </w:pPr>
      <w:rPr>
        <w:b/>
      </w:rPr>
    </w:lvl>
    <w:lvl w:ilvl="1" w:tentative="0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 w:tentative="0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 w:tentative="0">
      <w:start w:val="1"/>
      <w:numFmt w:val="decimal"/>
      <w:suff w:val="tab"/>
      <w:lvlText w:val="%4."/>
      <w:lvlJc w:val="left"/>
      <w:pPr>
        <w:ind w:left="2880" w:hanging="360"/>
      </w:pPr>
      <w:rPr/>
    </w:lvl>
    <w:lvl w:ilvl="4" w:tentative="0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 w:tentative="0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 w:tentative="0">
      <w:start w:val="1"/>
      <w:numFmt w:val="decimal"/>
      <w:suff w:val="tab"/>
      <w:lvlText w:val="%7."/>
      <w:lvlJc w:val="left"/>
      <w:pPr>
        <w:ind w:left="5040" w:hanging="360"/>
      </w:pPr>
      <w:rPr/>
    </w:lvl>
    <w:lvl w:ilvl="7" w:tentative="0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 w:tentative="0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">
    <w:multiLevelType w:val="multilevel"/>
    <w:lvl w:ilvl="0" w:tentative="0">
      <w:start w:val="1"/>
      <w:numFmt w:val="decimal"/>
      <w:suff w:val="tab"/>
      <w:lvlText w:val="%1."/>
      <w:lvlJc w:val="left"/>
      <w:pPr>
        <w:ind w:left="394" w:hanging="360"/>
      </w:pPr>
      <w:rPr>
        <w:rFonts w:hint="default"/>
        <w:b/>
      </w:rPr>
    </w:lvl>
    <w:lvl w:ilvl="1" w:tentative="0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 w:tentative="0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 w:tentative="0">
      <w:start w:val="1"/>
      <w:numFmt w:val="decimal"/>
      <w:suff w:val="tab"/>
      <w:lvlText w:val="%4."/>
      <w:lvlJc w:val="left"/>
      <w:pPr>
        <w:ind w:left="2880" w:hanging="360"/>
      </w:pPr>
      <w:rPr/>
    </w:lvl>
    <w:lvl w:ilvl="4" w:tentative="0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 w:tentative="0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 w:tentative="0">
      <w:start w:val="1"/>
      <w:numFmt w:val="decimal"/>
      <w:suff w:val="tab"/>
      <w:lvlText w:val="%7."/>
      <w:lvlJc w:val="left"/>
      <w:pPr>
        <w:ind w:left="5040" w:hanging="360"/>
      </w:pPr>
      <w:rPr/>
    </w:lvl>
    <w:lvl w:ilvl="7" w:tentative="0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 w:tentative="0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">
    <w:multiLevelType w:val="multilevel"/>
    <w:lvl w:ilvl="0" w:tentative="0">
      <w:start w:val="1"/>
      <w:numFmt w:val="decimal"/>
      <w:suff w:val="tab"/>
      <w:lvlText w:val="%1."/>
      <w:lvlJc w:val="left"/>
      <w:pPr>
        <w:ind w:left="360" w:hanging="360"/>
      </w:pPr>
      <w:rPr>
        <w:rFonts w:hint="default"/>
        <w:b/>
      </w:rPr>
    </w:lvl>
    <w:lvl w:ilvl="1" w:tentative="0">
      <w:start w:val="1"/>
      <w:numFmt w:val="lowerLetter"/>
      <w:suff w:val="tab"/>
      <w:lvlText w:val="%2."/>
      <w:lvlJc w:val="left"/>
      <w:pPr>
        <w:ind w:left="1080" w:hanging="360"/>
      </w:pPr>
      <w:rPr/>
    </w:lvl>
    <w:lvl w:ilvl="2" w:tentative="0">
      <w:start w:val="1"/>
      <w:numFmt w:val="lowerRoman"/>
      <w:suff w:val="tab"/>
      <w:lvlText w:val="%3."/>
      <w:lvlJc w:val="right"/>
      <w:pPr>
        <w:ind w:left="1800" w:hanging="180"/>
      </w:pPr>
      <w:rPr/>
    </w:lvl>
    <w:lvl w:ilvl="3" w:tentative="0">
      <w:start w:val="1"/>
      <w:numFmt w:val="decimal"/>
      <w:suff w:val="tab"/>
      <w:lvlText w:val="%4."/>
      <w:lvlJc w:val="left"/>
      <w:pPr>
        <w:ind w:left="2520" w:hanging="360"/>
      </w:pPr>
      <w:rPr/>
    </w:lvl>
    <w:lvl w:ilvl="4" w:tentative="0">
      <w:start w:val="1"/>
      <w:numFmt w:val="lowerLetter"/>
      <w:suff w:val="tab"/>
      <w:lvlText w:val="%5."/>
      <w:lvlJc w:val="left"/>
      <w:pPr>
        <w:ind w:left="3240" w:hanging="360"/>
      </w:pPr>
      <w:rPr/>
    </w:lvl>
    <w:lvl w:ilvl="5" w:tentative="0">
      <w:start w:val="1"/>
      <w:numFmt w:val="lowerRoman"/>
      <w:suff w:val="tab"/>
      <w:lvlText w:val="%6."/>
      <w:lvlJc w:val="right"/>
      <w:pPr>
        <w:ind w:left="3960" w:hanging="180"/>
      </w:pPr>
      <w:rPr/>
    </w:lvl>
    <w:lvl w:ilvl="6" w:tentative="0">
      <w:start w:val="1"/>
      <w:numFmt w:val="decimal"/>
      <w:suff w:val="tab"/>
      <w:lvlText w:val="%7."/>
      <w:lvlJc w:val="left"/>
      <w:pPr>
        <w:ind w:left="4680" w:hanging="360"/>
      </w:pPr>
      <w:rPr/>
    </w:lvl>
    <w:lvl w:ilvl="7" w:tentative="0">
      <w:start w:val="1"/>
      <w:numFmt w:val="lowerLetter"/>
      <w:suff w:val="tab"/>
      <w:lvlText w:val="%8."/>
      <w:lvlJc w:val="left"/>
      <w:pPr>
        <w:ind w:left="5400" w:hanging="360"/>
      </w:pPr>
      <w:rPr/>
    </w:lvl>
    <w:lvl w:ilvl="8" w:tentative="0">
      <w:start w:val="1"/>
      <w:numFmt w:val="lowerRoman"/>
      <w:suff w:val="tab"/>
      <w:lvlText w:val="%9."/>
      <w:lvlJc w:val="right"/>
      <w:pPr>
        <w:ind w:left="6120" w:hanging="180"/>
      </w:pPr>
      <w:rPr/>
    </w:lvl>
  </w:abstractNum>
  <w:abstractNum w:abstractNumId="4">
    <w:multiLevelType w:val="multilevel"/>
    <w:lvl w:ilvl="0" w:tentative="0">
      <w:start w:val="1"/>
      <w:numFmt w:val="decimal"/>
      <w:suff w:val="tab"/>
      <w:lvlText w:val="%1."/>
      <w:lvlJc w:val="left"/>
      <w:pPr>
        <w:ind w:left="394" w:hanging="360"/>
      </w:pPr>
      <w:rPr>
        <w:rFonts w:hint="default"/>
        <w:b/>
      </w:rPr>
    </w:lvl>
    <w:lvl w:ilvl="1" w:tentative="0">
      <w:start w:val="1"/>
      <w:numFmt w:val="lowerLetter"/>
      <w:suff w:val="tab"/>
      <w:lvlText w:val="%2."/>
      <w:lvlJc w:val="left"/>
      <w:pPr>
        <w:ind w:left="1114" w:hanging="360"/>
      </w:pPr>
      <w:rPr/>
    </w:lvl>
    <w:lvl w:ilvl="2" w:tentative="0">
      <w:start w:val="1"/>
      <w:numFmt w:val="lowerRoman"/>
      <w:suff w:val="tab"/>
      <w:lvlText w:val="%3."/>
      <w:lvlJc w:val="right"/>
      <w:pPr>
        <w:ind w:left="1834" w:hanging="180"/>
      </w:pPr>
      <w:rPr/>
    </w:lvl>
    <w:lvl w:ilvl="3" w:tentative="0">
      <w:start w:val="1"/>
      <w:numFmt w:val="decimal"/>
      <w:suff w:val="tab"/>
      <w:lvlText w:val="%4."/>
      <w:lvlJc w:val="left"/>
      <w:pPr>
        <w:ind w:left="2554" w:hanging="360"/>
      </w:pPr>
      <w:rPr/>
    </w:lvl>
    <w:lvl w:ilvl="4" w:tentative="0">
      <w:start w:val="1"/>
      <w:numFmt w:val="lowerLetter"/>
      <w:suff w:val="tab"/>
      <w:lvlText w:val="%5."/>
      <w:lvlJc w:val="left"/>
      <w:pPr>
        <w:ind w:left="3274" w:hanging="360"/>
      </w:pPr>
      <w:rPr/>
    </w:lvl>
    <w:lvl w:ilvl="5" w:tentative="0">
      <w:start w:val="1"/>
      <w:numFmt w:val="lowerRoman"/>
      <w:suff w:val="tab"/>
      <w:lvlText w:val="%6."/>
      <w:lvlJc w:val="right"/>
      <w:pPr>
        <w:ind w:left="3994" w:hanging="180"/>
      </w:pPr>
      <w:rPr/>
    </w:lvl>
    <w:lvl w:ilvl="6" w:tentative="0">
      <w:start w:val="1"/>
      <w:numFmt w:val="decimal"/>
      <w:suff w:val="tab"/>
      <w:lvlText w:val="%7."/>
      <w:lvlJc w:val="left"/>
      <w:pPr>
        <w:ind w:left="4714" w:hanging="360"/>
      </w:pPr>
      <w:rPr/>
    </w:lvl>
    <w:lvl w:ilvl="7" w:tentative="0">
      <w:start w:val="1"/>
      <w:numFmt w:val="lowerLetter"/>
      <w:suff w:val="tab"/>
      <w:lvlText w:val="%8."/>
      <w:lvlJc w:val="left"/>
      <w:pPr>
        <w:ind w:left="5434" w:hanging="360"/>
      </w:pPr>
      <w:rPr/>
    </w:lvl>
    <w:lvl w:ilvl="8" w:tentative="0">
      <w:start w:val="1"/>
      <w:numFmt w:val="lowerRoman"/>
      <w:suff w:val="tab"/>
      <w:lvlText w:val="%9."/>
      <w:lvlJc w:val="right"/>
      <w:pPr>
        <w:ind w:left="6154" w:hanging="180"/>
      </w:pPr>
      <w:rPr/>
    </w:lvl>
  </w:abstractNum>
  <w:abstractNum w:abstractNumId="5">
    <w:multiLevelType w:val="multilevel"/>
    <w:lvl w:ilvl="0" w:tentative="0">
      <w:start w:val="1"/>
      <w:numFmt w:val="decimal"/>
      <w:suff w:val="tab"/>
      <w:lvlText w:val="%1."/>
      <w:lvlJc w:val="left"/>
      <w:pPr>
        <w:ind w:left="394" w:hanging="360"/>
      </w:pPr>
      <w:rPr>
        <w:rFonts w:hint="default"/>
        <w:b/>
      </w:rPr>
    </w:lvl>
    <w:lvl w:ilvl="1" w:tentative="0">
      <w:start w:val="1"/>
      <w:numFmt w:val="lowerLetter"/>
      <w:suff w:val="tab"/>
      <w:lvlText w:val="%2."/>
      <w:lvlJc w:val="left"/>
      <w:pPr>
        <w:ind w:left="1114" w:hanging="360"/>
      </w:pPr>
      <w:rPr/>
    </w:lvl>
    <w:lvl w:ilvl="2" w:tentative="0">
      <w:start w:val="1"/>
      <w:numFmt w:val="lowerRoman"/>
      <w:suff w:val="tab"/>
      <w:lvlText w:val="%3."/>
      <w:lvlJc w:val="right"/>
      <w:pPr>
        <w:ind w:left="1834" w:hanging="180"/>
      </w:pPr>
      <w:rPr/>
    </w:lvl>
    <w:lvl w:ilvl="3" w:tentative="0">
      <w:start w:val="1"/>
      <w:numFmt w:val="decimal"/>
      <w:suff w:val="tab"/>
      <w:lvlText w:val="%4."/>
      <w:lvlJc w:val="left"/>
      <w:pPr>
        <w:ind w:left="2554" w:hanging="360"/>
      </w:pPr>
      <w:rPr/>
    </w:lvl>
    <w:lvl w:ilvl="4" w:tentative="0">
      <w:start w:val="1"/>
      <w:numFmt w:val="lowerLetter"/>
      <w:suff w:val="tab"/>
      <w:lvlText w:val="%5."/>
      <w:lvlJc w:val="left"/>
      <w:pPr>
        <w:ind w:left="3274" w:hanging="360"/>
      </w:pPr>
      <w:rPr/>
    </w:lvl>
    <w:lvl w:ilvl="5" w:tentative="0">
      <w:start w:val="1"/>
      <w:numFmt w:val="lowerRoman"/>
      <w:suff w:val="tab"/>
      <w:lvlText w:val="%6."/>
      <w:lvlJc w:val="right"/>
      <w:pPr>
        <w:ind w:left="3994" w:hanging="180"/>
      </w:pPr>
      <w:rPr/>
    </w:lvl>
    <w:lvl w:ilvl="6" w:tentative="0">
      <w:start w:val="1"/>
      <w:numFmt w:val="decimal"/>
      <w:suff w:val="tab"/>
      <w:lvlText w:val="%7."/>
      <w:lvlJc w:val="left"/>
      <w:pPr>
        <w:ind w:left="4714" w:hanging="360"/>
      </w:pPr>
      <w:rPr/>
    </w:lvl>
    <w:lvl w:ilvl="7" w:tentative="0">
      <w:start w:val="1"/>
      <w:numFmt w:val="lowerLetter"/>
      <w:suff w:val="tab"/>
      <w:lvlText w:val="%8."/>
      <w:lvlJc w:val="left"/>
      <w:pPr>
        <w:ind w:left="5434" w:hanging="360"/>
      </w:pPr>
      <w:rPr/>
    </w:lvl>
    <w:lvl w:ilvl="8" w:tentative="0">
      <w:start w:val="1"/>
      <w:numFmt w:val="lowerRoman"/>
      <w:suff w:val="tab"/>
      <w:lvlText w:val="%9."/>
      <w:lvlJc w:val="right"/>
      <w:pPr>
        <w:ind w:left="6154" w:hanging="180"/>
      </w:pPr>
      <w:rPr/>
    </w:lvl>
  </w:abstractNum>
  <w:abstractNum w:abstractNumId="6">
    <w:multiLevelType w:val="multilevel"/>
    <w:lvl w:ilvl="0" w:tentative="0">
      <w:start w:val="1"/>
      <w:numFmt w:val="decimal"/>
      <w:suff w:val="tab"/>
      <w:lvlText w:val="%1."/>
      <w:lvlJc w:val="left"/>
      <w:pPr>
        <w:ind w:left="394" w:hanging="360"/>
      </w:pPr>
      <w:rPr>
        <w:rFonts w:hint="default"/>
        <w:b/>
      </w:rPr>
    </w:lvl>
    <w:lvl w:ilvl="1" w:tentative="0">
      <w:start w:val="1"/>
      <w:numFmt w:val="lowerLetter"/>
      <w:suff w:val="tab"/>
      <w:lvlText w:val="%2."/>
      <w:lvlJc w:val="left"/>
      <w:pPr>
        <w:ind w:left="1114" w:hanging="360"/>
      </w:pPr>
      <w:rPr/>
    </w:lvl>
    <w:lvl w:ilvl="2" w:tentative="0">
      <w:start w:val="1"/>
      <w:numFmt w:val="lowerRoman"/>
      <w:suff w:val="tab"/>
      <w:lvlText w:val="%3."/>
      <w:lvlJc w:val="right"/>
      <w:pPr>
        <w:ind w:left="1834" w:hanging="180"/>
      </w:pPr>
      <w:rPr/>
    </w:lvl>
    <w:lvl w:ilvl="3" w:tentative="0">
      <w:start w:val="1"/>
      <w:numFmt w:val="decimal"/>
      <w:suff w:val="tab"/>
      <w:lvlText w:val="%4."/>
      <w:lvlJc w:val="left"/>
      <w:pPr>
        <w:ind w:left="2554" w:hanging="360"/>
      </w:pPr>
      <w:rPr/>
    </w:lvl>
    <w:lvl w:ilvl="4" w:tentative="0">
      <w:start w:val="1"/>
      <w:numFmt w:val="lowerLetter"/>
      <w:suff w:val="tab"/>
      <w:lvlText w:val="%5."/>
      <w:lvlJc w:val="left"/>
      <w:pPr>
        <w:ind w:left="3274" w:hanging="360"/>
      </w:pPr>
      <w:rPr/>
    </w:lvl>
    <w:lvl w:ilvl="5" w:tentative="0">
      <w:start w:val="1"/>
      <w:numFmt w:val="lowerRoman"/>
      <w:suff w:val="tab"/>
      <w:lvlText w:val="%6."/>
      <w:lvlJc w:val="right"/>
      <w:pPr>
        <w:ind w:left="3994" w:hanging="180"/>
      </w:pPr>
      <w:rPr/>
    </w:lvl>
    <w:lvl w:ilvl="6" w:tentative="0">
      <w:start w:val="1"/>
      <w:numFmt w:val="decimal"/>
      <w:suff w:val="tab"/>
      <w:lvlText w:val="%7."/>
      <w:lvlJc w:val="left"/>
      <w:pPr>
        <w:ind w:left="4714" w:hanging="360"/>
      </w:pPr>
      <w:rPr/>
    </w:lvl>
    <w:lvl w:ilvl="7" w:tentative="0">
      <w:start w:val="1"/>
      <w:numFmt w:val="lowerLetter"/>
      <w:suff w:val="tab"/>
      <w:lvlText w:val="%8."/>
      <w:lvlJc w:val="left"/>
      <w:pPr>
        <w:ind w:left="5434" w:hanging="360"/>
      </w:pPr>
      <w:rPr/>
    </w:lvl>
    <w:lvl w:ilvl="8" w:tentative="0">
      <w:start w:val="1"/>
      <w:numFmt w:val="lowerRoman"/>
      <w:suff w:val="tab"/>
      <w:lvlText w:val="%9."/>
      <w:lvlJc w:val="right"/>
      <w:pPr>
        <w:ind w:left="6154" w:hanging="180"/>
      </w:pPr>
      <w:rPr/>
    </w:lvl>
  </w:abstractNum>
  <w:abstractNum w:abstractNumId="7">
    <w:multiLevelType w:val="multilevel"/>
    <w:lvl w:ilvl="0" w:tentative="0">
      <w:start w:val="1"/>
      <w:numFmt w:val="decimal"/>
      <w:suff w:val="tab"/>
      <w:lvlText w:val="%1."/>
      <w:lvlJc w:val="left"/>
      <w:pPr>
        <w:ind w:left="394" w:hanging="360"/>
      </w:pPr>
      <w:rPr>
        <w:rFonts w:hint="default"/>
        <w:b/>
      </w:rPr>
    </w:lvl>
    <w:lvl w:ilvl="1" w:tentative="0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 w:tentative="0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 w:tentative="0">
      <w:start w:val="1"/>
      <w:numFmt w:val="decimal"/>
      <w:suff w:val="tab"/>
      <w:lvlText w:val="%4."/>
      <w:lvlJc w:val="left"/>
      <w:pPr>
        <w:ind w:left="2880" w:hanging="360"/>
      </w:pPr>
      <w:rPr/>
    </w:lvl>
    <w:lvl w:ilvl="4" w:tentative="0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 w:tentative="0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 w:tentative="0">
      <w:start w:val="1"/>
      <w:numFmt w:val="decimal"/>
      <w:suff w:val="tab"/>
      <w:lvlText w:val="%7."/>
      <w:lvlJc w:val="left"/>
      <w:pPr>
        <w:ind w:left="5040" w:hanging="360"/>
      </w:pPr>
      <w:rPr/>
    </w:lvl>
    <w:lvl w:ilvl="7" w:tentative="0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 w:tentative="0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8">
    <w:multiLevelType w:val="multilevel"/>
    <w:lvl w:ilvl="0" w:tentative="0">
      <w:start w:val="1"/>
      <w:numFmt w:val="decimal"/>
      <w:suff w:val="tab"/>
      <w:lvlText w:val="%1."/>
      <w:lvlJc w:val="left"/>
      <w:pPr>
        <w:ind w:left="394" w:hanging="360"/>
      </w:pPr>
      <w:rPr>
        <w:rFonts w:hint="default"/>
        <w:b/>
      </w:rPr>
    </w:lvl>
    <w:lvl w:ilvl="1" w:tentative="0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 w:tentative="0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 w:tentative="0">
      <w:start w:val="1"/>
      <w:numFmt w:val="decimal"/>
      <w:suff w:val="tab"/>
      <w:lvlText w:val="%4."/>
      <w:lvlJc w:val="left"/>
      <w:pPr>
        <w:ind w:left="2880" w:hanging="360"/>
      </w:pPr>
      <w:rPr/>
    </w:lvl>
    <w:lvl w:ilvl="4" w:tentative="0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 w:tentative="0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 w:tentative="0">
      <w:start w:val="1"/>
      <w:numFmt w:val="decimal"/>
      <w:suff w:val="tab"/>
      <w:lvlText w:val="%7."/>
      <w:lvlJc w:val="left"/>
      <w:pPr>
        <w:ind w:left="5040" w:hanging="360"/>
      </w:pPr>
      <w:rPr/>
    </w:lvl>
    <w:lvl w:ilvl="7" w:tentative="0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 w:tentative="0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9">
    <w:multiLevelType w:val="multilevel"/>
    <w:lvl w:ilvl="0" w:tentative="0">
      <w:start w:val="1"/>
      <w:numFmt w:val="decimal"/>
      <w:suff w:val="tab"/>
      <w:lvlText w:val="%1."/>
      <w:lvlJc w:val="left"/>
      <w:pPr>
        <w:ind w:left="720" w:hanging="360"/>
      </w:pPr>
      <w:rPr>
        <w:rFonts w:cs="Times New Roman"/>
        <w:b w:val="off"/>
      </w:rPr>
    </w:lvl>
    <w:lvl w:ilvl="1" w:tentative="0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 w:tentative="0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 w:tentative="0">
      <w:start w:val="1"/>
      <w:numFmt w:val="decimal"/>
      <w:suff w:val="tab"/>
      <w:lvlText w:val="%4."/>
      <w:lvlJc w:val="left"/>
      <w:pPr>
        <w:ind w:left="2880" w:hanging="360"/>
      </w:pPr>
      <w:rPr/>
    </w:lvl>
    <w:lvl w:ilvl="4" w:tentative="0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 w:tentative="0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 w:tentative="0">
      <w:start w:val="1"/>
      <w:numFmt w:val="decimal"/>
      <w:suff w:val="tab"/>
      <w:lvlText w:val="%7."/>
      <w:lvlJc w:val="left"/>
      <w:pPr>
        <w:ind w:left="5040" w:hanging="360"/>
      </w:pPr>
      <w:rPr/>
    </w:lvl>
    <w:lvl w:ilvl="7" w:tentative="0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 w:tentative="0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0">
    <w:multiLevelType w:val="multilevel"/>
    <w:lvl w:ilvl="0" w:tentative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  <w:b/>
        <w:i w:val="off"/>
      </w:rPr>
    </w:lvl>
    <w:lvl w:ilvl="1" w:tentative="0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 w:tentative="0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 w:tentative="0">
      <w:start w:val="1"/>
      <w:numFmt w:val="decimal"/>
      <w:suff w:val="tab"/>
      <w:lvlText w:val="%4."/>
      <w:lvlJc w:val="left"/>
      <w:pPr>
        <w:ind w:left="2880" w:hanging="360"/>
      </w:pPr>
      <w:rPr/>
    </w:lvl>
    <w:lvl w:ilvl="4" w:tentative="0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 w:tentative="0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 w:tentative="0">
      <w:start w:val="1"/>
      <w:numFmt w:val="decimal"/>
      <w:suff w:val="tab"/>
      <w:lvlText w:val="%7."/>
      <w:lvlJc w:val="left"/>
      <w:pPr>
        <w:ind w:left="5040" w:hanging="360"/>
      </w:pPr>
      <w:rPr/>
    </w:lvl>
    <w:lvl w:ilvl="7" w:tentative="0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 w:tentative="0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1">
    <w:multiLevelType w:val="multilevel"/>
    <w:lvl w:ilvl="0" w:tentative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 w:tentative="0">
      <w:start w:val="2"/>
      <w:numFmt w:val="decimal"/>
      <w:isLgl w:val="on"/>
      <w:suff w:val="tab"/>
      <w:lvlText w:val="%1.%2."/>
      <w:lvlJc w:val="left"/>
      <w:pPr>
        <w:ind w:left="1074" w:hanging="540"/>
      </w:pPr>
      <w:rPr>
        <w:rFonts w:hint="default"/>
      </w:rPr>
    </w:lvl>
    <w:lvl w:ilvl="2" w:tentative="0">
      <w:start w:val="2"/>
      <w:numFmt w:val="decimal"/>
      <w:isLgl w:val="on"/>
      <w:suff w:val="tab"/>
      <w:lvlText w:val="%1.%2.%3."/>
      <w:lvlJc w:val="left"/>
      <w:pPr>
        <w:ind w:left="1428" w:hanging="720"/>
      </w:pPr>
      <w:rPr>
        <w:rFonts w:hint="default"/>
      </w:rPr>
    </w:lvl>
    <w:lvl w:ilvl="3" w:tentative="0">
      <w:start w:val="1"/>
      <w:numFmt w:val="decimal"/>
      <w:isLgl w:val="on"/>
      <w:suff w:val="tab"/>
      <w:lvlText w:val="%1.%2.%3.%4."/>
      <w:lvlJc w:val="left"/>
      <w:pPr>
        <w:ind w:left="1602" w:hanging="720"/>
      </w:pPr>
      <w:rPr>
        <w:rFonts w:hint="default"/>
      </w:rPr>
    </w:lvl>
    <w:lvl w:ilvl="4" w:tentative="0">
      <w:start w:val="1"/>
      <w:numFmt w:val="decimal"/>
      <w:isLgl w:val="on"/>
      <w:suff w:val="tab"/>
      <w:lvlText w:val="%1.%2.%3.%4.%5."/>
      <w:lvlJc w:val="left"/>
      <w:pPr>
        <w:ind w:left="2136" w:hanging="1080"/>
      </w:pPr>
      <w:rPr>
        <w:rFonts w:hint="default"/>
      </w:rPr>
    </w:lvl>
    <w:lvl w:ilvl="5" w:tentative="0">
      <w:start w:val="1"/>
      <w:numFmt w:val="decimal"/>
      <w:isLgl w:val="on"/>
      <w:suff w:val="tab"/>
      <w:lvlText w:val="%1.%2.%3.%4.%5.%6."/>
      <w:lvlJc w:val="left"/>
      <w:pPr>
        <w:ind w:left="2310" w:hanging="1080"/>
      </w:pPr>
      <w:rPr>
        <w:rFonts w:hint="default"/>
      </w:rPr>
    </w:lvl>
    <w:lvl w:ilvl="6" w:tentative="0">
      <w:start w:val="1"/>
      <w:numFmt w:val="decimal"/>
      <w:isLgl w:val="on"/>
      <w:suff w:val="tab"/>
      <w:lvlText w:val="%1.%2.%3.%4.%5.%6.%7."/>
      <w:lvlJc w:val="left"/>
      <w:pPr>
        <w:ind w:left="2844" w:hanging="1440"/>
      </w:pPr>
      <w:rPr>
        <w:rFonts w:hint="default"/>
      </w:rPr>
    </w:lvl>
    <w:lvl w:ilvl="7" w:tentative="0">
      <w:start w:val="1"/>
      <w:numFmt w:val="decimal"/>
      <w:isLgl w:val="on"/>
      <w:suff w:val="tab"/>
      <w:lvlText w:val="%1.%2.%3.%4.%5.%6.%7.%8."/>
      <w:lvlJc w:val="left"/>
      <w:pPr>
        <w:ind w:left="3018" w:hanging="1440"/>
      </w:pPr>
      <w:rPr>
        <w:rFonts w:hint="default"/>
      </w:rPr>
    </w:lvl>
    <w:lvl w:ilvl="8" w:tentative="0">
      <w:start w:val="1"/>
      <w:numFmt w:val="decimal"/>
      <w:isLgl w:val="on"/>
      <w:suff w:val="tab"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2">
    <w:multiLevelType w:val="multilevel"/>
    <w:lvl w:ilvl="0" w:tentative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  <w:b/>
        <w:i w:val="off"/>
      </w:rPr>
    </w:lvl>
    <w:lvl w:ilvl="1" w:tentative="0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 w:tentative="0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 w:tentative="0">
      <w:start w:val="1"/>
      <w:numFmt w:val="decimal"/>
      <w:suff w:val="tab"/>
      <w:lvlText w:val="%4."/>
      <w:lvlJc w:val="left"/>
      <w:pPr>
        <w:ind w:left="2880" w:hanging="360"/>
      </w:pPr>
      <w:rPr/>
    </w:lvl>
    <w:lvl w:ilvl="4" w:tentative="0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 w:tentative="0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 w:tentative="0">
      <w:start w:val="1"/>
      <w:numFmt w:val="decimal"/>
      <w:suff w:val="tab"/>
      <w:lvlText w:val="%7."/>
      <w:lvlJc w:val="left"/>
      <w:pPr>
        <w:ind w:left="5040" w:hanging="360"/>
      </w:pPr>
      <w:rPr/>
    </w:lvl>
    <w:lvl w:ilvl="7" w:tentative="0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 w:tentative="0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3">
    <w:multiLevelType w:val="multilevel"/>
    <w:lvl w:ilvl="0" w:tentative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  <w:b/>
        <w:i w:val="off"/>
      </w:rPr>
    </w:lvl>
    <w:lvl w:ilvl="1" w:tentative="0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 w:tentative="0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 w:tentative="0">
      <w:start w:val="1"/>
      <w:numFmt w:val="decimal"/>
      <w:suff w:val="tab"/>
      <w:lvlText w:val="%4."/>
      <w:lvlJc w:val="left"/>
      <w:pPr>
        <w:ind w:left="2880" w:hanging="360"/>
      </w:pPr>
      <w:rPr/>
    </w:lvl>
    <w:lvl w:ilvl="4" w:tentative="0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 w:tentative="0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 w:tentative="0">
      <w:start w:val="1"/>
      <w:numFmt w:val="decimal"/>
      <w:suff w:val="tab"/>
      <w:lvlText w:val="%7."/>
      <w:lvlJc w:val="left"/>
      <w:pPr>
        <w:ind w:left="5040" w:hanging="360"/>
      </w:pPr>
      <w:rPr/>
    </w:lvl>
    <w:lvl w:ilvl="7" w:tentative="0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 w:tentative="0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 w:tentative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 w:tentative="0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 w:tentative="0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 w:tentative="0">
      <w:start w:val="1"/>
      <w:numFmt w:val="decimal"/>
      <w:suff w:val="tab"/>
      <w:lvlText w:val="%4."/>
      <w:lvlJc w:val="left"/>
      <w:pPr>
        <w:ind w:left="2880" w:hanging="360"/>
      </w:pPr>
      <w:rPr/>
    </w:lvl>
    <w:lvl w:ilvl="4" w:tentative="0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 w:tentative="0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 w:tentative="0">
      <w:start w:val="1"/>
      <w:numFmt w:val="decimal"/>
      <w:suff w:val="tab"/>
      <w:lvlText w:val="%7."/>
      <w:lvlJc w:val="left"/>
      <w:pPr>
        <w:ind w:left="5040" w:hanging="360"/>
      </w:pPr>
      <w:rPr/>
    </w:lvl>
    <w:lvl w:ilvl="7" w:tentative="0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 w:tentative="0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5">
    <w:multiLevelType w:val="multilevel"/>
    <w:lvl w:ilvl="0" w:tentative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 w:tentative="0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 w:tentative="0">
      <w:start w:val="1"/>
      <w:numFmt w:val="decimal"/>
      <w:suff w:val="tab"/>
      <w:lvlText w:val="%4."/>
      <w:lvlJc w:val="left"/>
      <w:pPr>
        <w:ind w:left="2880" w:hanging="360"/>
      </w:pPr>
      <w:rPr/>
    </w:lvl>
    <w:lvl w:ilvl="4" w:tentative="0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 w:tentative="0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 w:tentative="0">
      <w:start w:val="1"/>
      <w:numFmt w:val="decimal"/>
      <w:suff w:val="tab"/>
      <w:lvlText w:val="%7."/>
      <w:lvlJc w:val="left"/>
      <w:pPr>
        <w:ind w:left="5040" w:hanging="360"/>
      </w:pPr>
      <w:rPr/>
    </w:lvl>
    <w:lvl w:ilvl="7" w:tentative="0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 w:tentative="0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6">
    <w:multiLevelType w:val="multilevel"/>
    <w:lvl w:ilvl="0" w:tentative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 w:tentative="0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 w:tentative="0">
      <w:start w:val="1"/>
      <w:numFmt w:val="decimal"/>
      <w:suff w:val="tab"/>
      <w:lvlText w:val="%4."/>
      <w:lvlJc w:val="left"/>
      <w:pPr>
        <w:ind w:left="2880" w:hanging="360"/>
      </w:pPr>
      <w:rPr/>
    </w:lvl>
    <w:lvl w:ilvl="4" w:tentative="0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 w:tentative="0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 w:tentative="0">
      <w:start w:val="1"/>
      <w:numFmt w:val="decimal"/>
      <w:suff w:val="tab"/>
      <w:lvlText w:val="%7."/>
      <w:lvlJc w:val="left"/>
      <w:pPr>
        <w:ind w:left="5040" w:hanging="360"/>
      </w:pPr>
      <w:rPr/>
    </w:lvl>
    <w:lvl w:ilvl="7" w:tentative="0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 w:tentative="0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7">
    <w:multiLevelType w:val="multilevel"/>
    <w:lvl w:ilvl="0" w:tentative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 w:tentative="0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 w:tentative="0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 w:tentative="0">
      <w:start w:val="1"/>
      <w:numFmt w:val="decimal"/>
      <w:suff w:val="tab"/>
      <w:lvlText w:val="%4."/>
      <w:lvlJc w:val="left"/>
      <w:pPr>
        <w:ind w:left="2880" w:hanging="360"/>
      </w:pPr>
      <w:rPr/>
    </w:lvl>
    <w:lvl w:ilvl="4" w:tentative="0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 w:tentative="0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 w:tentative="0">
      <w:start w:val="1"/>
      <w:numFmt w:val="decimal"/>
      <w:suff w:val="tab"/>
      <w:lvlText w:val="%7."/>
      <w:lvlJc w:val="left"/>
      <w:pPr>
        <w:ind w:left="5040" w:hanging="360"/>
      </w:pPr>
      <w:rPr/>
    </w:lvl>
    <w:lvl w:ilvl="7" w:tentative="0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 w:tentative="0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8">
    <w:multiLevelType w:val="multilevel"/>
    <w:lvl w:ilvl="0" w:tentative="0">
      <w:start w:val="1"/>
      <w:numFmt w:val="decimal"/>
      <w:suff w:val="tab"/>
      <w:lvlText w:val="%1."/>
      <w:lvlJc w:val="left"/>
      <w:pPr>
        <w:ind w:left="1654" w:hanging="945"/>
      </w:pPr>
      <w:rPr>
        <w:rFonts w:hint="default"/>
        <w:b w:val="off"/>
      </w:rPr>
    </w:lvl>
    <w:lvl w:ilvl="1" w:tentative="0">
      <w:start w:val="1"/>
      <w:numFmt w:val="lowerLetter"/>
      <w:suff w:val="tab"/>
      <w:lvlText w:val="%2."/>
      <w:lvlJc w:val="left"/>
      <w:pPr>
        <w:ind w:left="1789" w:hanging="360"/>
      </w:pPr>
      <w:rPr/>
    </w:lvl>
    <w:lvl w:ilvl="2" w:tentative="0">
      <w:start w:val="1"/>
      <w:numFmt w:val="lowerRoman"/>
      <w:suff w:val="tab"/>
      <w:lvlText w:val="%3."/>
      <w:lvlJc w:val="right"/>
      <w:pPr>
        <w:ind w:left="2509" w:hanging="180"/>
      </w:pPr>
      <w:rPr/>
    </w:lvl>
    <w:lvl w:ilvl="3" w:tentative="0">
      <w:start w:val="1"/>
      <w:numFmt w:val="decimal"/>
      <w:suff w:val="tab"/>
      <w:lvlText w:val="%4."/>
      <w:lvlJc w:val="left"/>
      <w:pPr>
        <w:ind w:left="3229" w:hanging="360"/>
      </w:pPr>
      <w:rPr/>
    </w:lvl>
    <w:lvl w:ilvl="4" w:tentative="0">
      <w:start w:val="1"/>
      <w:numFmt w:val="lowerLetter"/>
      <w:suff w:val="tab"/>
      <w:lvlText w:val="%5."/>
      <w:lvlJc w:val="left"/>
      <w:pPr>
        <w:ind w:left="3949" w:hanging="360"/>
      </w:pPr>
      <w:rPr/>
    </w:lvl>
    <w:lvl w:ilvl="5" w:tentative="0">
      <w:start w:val="1"/>
      <w:numFmt w:val="lowerRoman"/>
      <w:suff w:val="tab"/>
      <w:lvlText w:val="%6."/>
      <w:lvlJc w:val="right"/>
      <w:pPr>
        <w:ind w:left="4669" w:hanging="180"/>
      </w:pPr>
      <w:rPr/>
    </w:lvl>
    <w:lvl w:ilvl="6" w:tentative="0">
      <w:start w:val="1"/>
      <w:numFmt w:val="decimal"/>
      <w:suff w:val="tab"/>
      <w:lvlText w:val="%7."/>
      <w:lvlJc w:val="left"/>
      <w:pPr>
        <w:ind w:left="5389" w:hanging="360"/>
      </w:pPr>
      <w:rPr/>
    </w:lvl>
    <w:lvl w:ilvl="7" w:tentative="0">
      <w:start w:val="1"/>
      <w:numFmt w:val="lowerLetter"/>
      <w:suff w:val="tab"/>
      <w:lvlText w:val="%8."/>
      <w:lvlJc w:val="left"/>
      <w:pPr>
        <w:ind w:left="6109" w:hanging="360"/>
      </w:pPr>
      <w:rPr/>
    </w:lvl>
    <w:lvl w:ilvl="8" w:tentative="0">
      <w:start w:val="1"/>
      <w:numFmt w:val="lowerRoman"/>
      <w:suff w:val="tab"/>
      <w:lvlText w:val="%9."/>
      <w:lvlJc w:val="right"/>
      <w:pPr>
        <w:ind w:left="6829" w:hanging="180"/>
      </w:pPr>
      <w:rPr/>
    </w:lvl>
  </w:abstractNum>
  <w:abstractNum w:abstractNumId="19">
    <w:multiLevelType w:val="multilevel"/>
    <w:lvl w:ilvl="0" w:tentative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  <w:b w:val="off"/>
        <w:bCs w:val="off"/>
      </w:rPr>
    </w:lvl>
    <w:lvl w:ilvl="1" w:tentative="0">
      <w:start w:val="2"/>
      <w:numFmt w:val="decimal"/>
      <w:isLgl w:val="on"/>
      <w:suff w:val="tab"/>
      <w:lvlText w:val="%1.%2."/>
      <w:lvlJc w:val="left"/>
      <w:pPr>
        <w:ind w:left="1134" w:hanging="600"/>
      </w:pPr>
      <w:rPr>
        <w:rFonts w:hint="default"/>
        <w:b/>
        <w:i w:val="off"/>
      </w:rPr>
    </w:lvl>
    <w:lvl w:ilvl="2" w:tentative="0">
      <w:start w:val="2"/>
      <w:numFmt w:val="decimal"/>
      <w:isLgl w:val="on"/>
      <w:suff w:val="tab"/>
      <w:lvlText w:val="%1.%2.%3."/>
      <w:lvlJc w:val="left"/>
      <w:pPr>
        <w:ind w:left="1428" w:hanging="720"/>
      </w:pPr>
      <w:rPr>
        <w:rFonts w:hint="default"/>
        <w:b/>
        <w:i w:val="off"/>
      </w:rPr>
    </w:lvl>
    <w:lvl w:ilvl="3" w:tentative="0">
      <w:start w:val="1"/>
      <w:numFmt w:val="decimal"/>
      <w:isLgl w:val="on"/>
      <w:suff w:val="tab"/>
      <w:lvlText w:val="%1.%2.%3.%4."/>
      <w:lvlJc w:val="left"/>
      <w:pPr>
        <w:ind w:left="1602" w:hanging="720"/>
      </w:pPr>
      <w:rPr>
        <w:rFonts w:hint="default"/>
        <w:b/>
        <w:i w:val="off"/>
      </w:rPr>
    </w:lvl>
    <w:lvl w:ilvl="4" w:tentative="0">
      <w:start w:val="1"/>
      <w:numFmt w:val="decimal"/>
      <w:isLgl w:val="on"/>
      <w:suff w:val="tab"/>
      <w:lvlText w:val="%1.%2.%3.%4.%5."/>
      <w:lvlJc w:val="left"/>
      <w:pPr>
        <w:ind w:left="2136" w:hanging="1080"/>
      </w:pPr>
      <w:rPr>
        <w:rFonts w:hint="default"/>
        <w:b/>
        <w:i w:val="off"/>
      </w:rPr>
    </w:lvl>
    <w:lvl w:ilvl="5" w:tentative="0">
      <w:start w:val="1"/>
      <w:numFmt w:val="decimal"/>
      <w:isLgl w:val="on"/>
      <w:suff w:val="tab"/>
      <w:lvlText w:val="%1.%2.%3.%4.%5.%6."/>
      <w:lvlJc w:val="left"/>
      <w:pPr>
        <w:ind w:left="2310" w:hanging="1080"/>
      </w:pPr>
      <w:rPr>
        <w:rFonts w:hint="default"/>
        <w:b/>
        <w:i w:val="off"/>
      </w:rPr>
    </w:lvl>
    <w:lvl w:ilvl="6" w:tentative="0">
      <w:start w:val="1"/>
      <w:numFmt w:val="decimal"/>
      <w:isLgl w:val="on"/>
      <w:suff w:val="tab"/>
      <w:lvlText w:val="%1.%2.%3.%4.%5.%6.%7."/>
      <w:lvlJc w:val="left"/>
      <w:pPr>
        <w:ind w:left="2844" w:hanging="1440"/>
      </w:pPr>
      <w:rPr>
        <w:rFonts w:hint="default"/>
        <w:b/>
        <w:i w:val="off"/>
      </w:rPr>
    </w:lvl>
    <w:lvl w:ilvl="7" w:tentative="0">
      <w:start w:val="1"/>
      <w:numFmt w:val="decimal"/>
      <w:isLgl w:val="on"/>
      <w:suff w:val="tab"/>
      <w:lvlText w:val="%1.%2.%3.%4.%5.%6.%7.%8."/>
      <w:lvlJc w:val="left"/>
      <w:pPr>
        <w:ind w:left="3018" w:hanging="1440"/>
      </w:pPr>
      <w:rPr>
        <w:rFonts w:hint="default"/>
        <w:b/>
        <w:i w:val="off"/>
      </w:rPr>
    </w:lvl>
    <w:lvl w:ilvl="8" w:tentative="0">
      <w:start w:val="1"/>
      <w:numFmt w:val="decimal"/>
      <w:isLgl w:val="on"/>
      <w:suff w:val="tab"/>
      <w:lvlText w:val="%1.%2.%3.%4.%5.%6.%7.%8.%9."/>
      <w:lvlJc w:val="left"/>
      <w:pPr>
        <w:ind w:left="3552" w:hanging="1800"/>
      </w:pPr>
      <w:rPr>
        <w:rFonts w:hint="default"/>
        <w:b/>
        <w:i w:val="off"/>
      </w:rPr>
    </w:lvl>
  </w:abstractNum>
  <w:abstractNum w:abstractNumId="20">
    <w:multiLevelType w:val="multilevel"/>
    <w:lvl w:ilvl="0" w:tentative="0">
      <w:start w:val="1"/>
      <w:numFmt w:val="decimal"/>
      <w:suff w:val="tab"/>
      <w:lvlText w:val="%1."/>
      <w:lvlJc w:val="left"/>
      <w:pPr>
        <w:ind w:left="720" w:hanging="360"/>
      </w:pPr>
      <w:rPr/>
    </w:lvl>
    <w:lvl w:ilvl="1" w:tentative="0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 w:tentative="0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 w:tentative="0">
      <w:start w:val="1"/>
      <w:numFmt w:val="decimal"/>
      <w:suff w:val="tab"/>
      <w:lvlText w:val="%4."/>
      <w:lvlJc w:val="left"/>
      <w:pPr>
        <w:ind w:left="2880" w:hanging="360"/>
      </w:pPr>
      <w:rPr/>
    </w:lvl>
    <w:lvl w:ilvl="4" w:tentative="0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 w:tentative="0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 w:tentative="0">
      <w:start w:val="1"/>
      <w:numFmt w:val="decimal"/>
      <w:suff w:val="tab"/>
      <w:lvlText w:val="%7."/>
      <w:lvlJc w:val="left"/>
      <w:pPr>
        <w:ind w:left="5040" w:hanging="360"/>
      </w:pPr>
      <w:rPr/>
    </w:lvl>
    <w:lvl w:ilvl="7" w:tentative="0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 w:tentative="0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1">
    <w:multiLevelType w:val="hybridMultilevel"/>
    <w:lvl w:ilvl="0" w:tentative="0">
      <w:start w:val="1"/>
      <w:numFmt w:val="bullet"/>
      <w:isLgl w:val="off"/>
      <w:suff w:val="tab"/>
      <w:lvlText w:val="-"/>
      <w:lvlJc w:val="left"/>
      <w:pPr>
        <w:ind w:left="1428" w:hanging="360"/>
      </w:pPr>
      <w:rPr>
        <w:rFonts w:ascii="Calibri" w:hAnsi="Calibri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2148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867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3587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4307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5027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747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6467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7187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ompat>
    <w:compatSetting w:name="compatibilityMode" w:uri="http://schemas.microsoft.com/office/word" w:val="14"/>
  </w:compat>
  <w:themeFontLang w:val="en-US" w:eastAsia="zh-CN" w:bidi="ar-SA"/>
  <w:clrSchemeMapping w:accent1="accent1" w:accent2="accent2" w:accent3="accent3" w:accent4="accent4" w:accent5="accent5" w:accent6="accent6" w:bg1="light1" w:bg2="light2" w:followedHyperlink="followedHyperlink" w:hyperlink="hyperlink" w:text1="dark1" w:text2="dark2"/>
  <w:footnotePr/>
  <w:endnotePr/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agenumber">
    <w:name w:val="Page number"/>
    <w:aliases w:val="Номер страницы"/>
    <w:uiPriority w:val="0"/>
    <w:qFormat w:val="on"/>
    <w:rPr>
      <w:rFonts w:cs="Times New Roman"/>
    </w:rPr>
  </w:style>
  <w:style w:type="paragraph" w:customStyle="1" w:styleId="Standard">
    <w:name w:val="Standard"/>
    <w:uiPriority w:val="99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19" Type="http://schemas.openxmlformats.org/officeDocument/2006/relationships/footer" Target="footer1.xml"/><Relationship Id="rId2" Type="http://schemas.openxmlformats.org/officeDocument/2006/relationships/fontTable" Target="fontTable.xml"/><Relationship Id="rId20" Type="http://schemas.openxmlformats.org/officeDocument/2006/relationships/footer" Target="footer2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footnotes" Target="footnotes.xml"/><Relationship Id="rId8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/Relationships>
</file>

<file path=word/_rels/footer2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</cp:coreProperties>
</file>