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A031D" w:rsidRPr="002E444C" w:rsidRDefault="004A031D" w:rsidP="004A031D">
      <w:pPr>
        <w:spacing w:after="0" w:line="240" w:lineRule="auto"/>
        <w:jc w:val="center"/>
        <w:rPr>
          <w:rFonts w:ascii="Arial" w:eastAsia="Calibri" w:hAnsi="Arial" w:cs="Arial"/>
          <w:sz w:val="24"/>
          <w:szCs w:val="24"/>
          <w:lang w:eastAsia="en-US"/>
        </w:rPr>
      </w:pPr>
      <w:bookmarkStart w:id="0" w:name="_Toc136277829"/>
      <w:bookmarkStart w:id="1" w:name="_Toc136277833"/>
      <w:r w:rsidRPr="002E444C">
        <w:rPr>
          <w:rFonts w:ascii="Arial" w:eastAsia="Calibri" w:hAnsi="Arial" w:cs="Arial"/>
          <w:sz w:val="24"/>
          <w:szCs w:val="24"/>
          <w:lang w:eastAsia="en-US"/>
        </w:rPr>
        <w:t>ДЕПАРТАМЕНТ ОБРАЗОВАНИЯ И НАУКИ ТЮМЕНСКОЙ ОБЛАСТИ</w:t>
      </w:r>
    </w:p>
    <w:p w:rsidR="004A031D" w:rsidRPr="002E444C" w:rsidRDefault="004A031D" w:rsidP="004A031D">
      <w:pPr>
        <w:spacing w:after="0" w:line="240" w:lineRule="auto"/>
        <w:jc w:val="center"/>
        <w:rPr>
          <w:rFonts w:ascii="Arial" w:eastAsia="Calibri" w:hAnsi="Arial" w:cs="Arial"/>
          <w:sz w:val="24"/>
          <w:szCs w:val="24"/>
          <w:lang w:eastAsia="en-US"/>
        </w:rPr>
      </w:pPr>
    </w:p>
    <w:p w:rsidR="004A031D" w:rsidRPr="002E444C" w:rsidRDefault="004A031D" w:rsidP="004A031D">
      <w:pPr>
        <w:spacing w:after="0" w:line="240" w:lineRule="auto"/>
        <w:jc w:val="center"/>
        <w:rPr>
          <w:rFonts w:ascii="Arial" w:eastAsia="Calibri" w:hAnsi="Arial" w:cs="Arial"/>
          <w:b/>
          <w:sz w:val="24"/>
          <w:szCs w:val="24"/>
          <w:lang w:eastAsia="en-US"/>
        </w:rPr>
      </w:pPr>
      <w:r w:rsidRPr="002E444C">
        <w:rPr>
          <w:rFonts w:ascii="Arial" w:eastAsia="Calibri" w:hAnsi="Arial" w:cs="Arial"/>
          <w:b/>
          <w:sz w:val="24"/>
          <w:szCs w:val="24"/>
          <w:lang w:eastAsia="en-US"/>
        </w:rPr>
        <w:t>ГОСУДАРСТВЕННОЕ АВТОНОМНОЕ ПРОФЕССИОНАЛЬНОЕ</w:t>
      </w:r>
    </w:p>
    <w:p w:rsidR="004A031D" w:rsidRPr="002E444C" w:rsidRDefault="004A031D" w:rsidP="004A031D">
      <w:pPr>
        <w:spacing w:after="0" w:line="240" w:lineRule="auto"/>
        <w:jc w:val="center"/>
        <w:rPr>
          <w:rFonts w:ascii="Arial" w:eastAsia="Calibri" w:hAnsi="Arial" w:cs="Arial"/>
          <w:b/>
          <w:sz w:val="24"/>
          <w:szCs w:val="24"/>
          <w:lang w:eastAsia="en-US"/>
        </w:rPr>
      </w:pPr>
      <w:r w:rsidRPr="002E444C">
        <w:rPr>
          <w:rFonts w:ascii="Arial" w:eastAsia="Calibri" w:hAnsi="Arial" w:cs="Arial"/>
          <w:b/>
          <w:sz w:val="24"/>
          <w:szCs w:val="24"/>
          <w:lang w:eastAsia="en-US"/>
        </w:rPr>
        <w:t>ОБРАЗОВАТЕЛЬНОЕ УЧРЕЖДЕНИЕ ТЮМЕНСКОЙ ОБЛАСТИ</w:t>
      </w:r>
    </w:p>
    <w:p w:rsidR="004A031D" w:rsidRPr="002E444C" w:rsidRDefault="004A031D" w:rsidP="004A031D">
      <w:pPr>
        <w:spacing w:after="0" w:line="240" w:lineRule="auto"/>
        <w:jc w:val="center"/>
        <w:rPr>
          <w:rFonts w:ascii="Arial" w:eastAsia="Calibri" w:hAnsi="Arial" w:cs="Arial"/>
          <w:b/>
          <w:sz w:val="24"/>
          <w:szCs w:val="24"/>
          <w:lang w:eastAsia="en-US"/>
        </w:rPr>
      </w:pPr>
      <w:r w:rsidRPr="002E444C">
        <w:rPr>
          <w:rFonts w:ascii="Arial" w:eastAsia="Calibri" w:hAnsi="Arial" w:cs="Arial"/>
          <w:b/>
          <w:sz w:val="24"/>
          <w:szCs w:val="24"/>
          <w:lang w:eastAsia="en-US"/>
        </w:rPr>
        <w:t>«ГОЛЫШМАНОВСКИЙ АГРОПЕДАГОГИЧЕСКИЙ КОЛЛЕДЖ»</w:t>
      </w:r>
    </w:p>
    <w:p w:rsidR="004A031D" w:rsidRPr="002E444C" w:rsidRDefault="004A031D" w:rsidP="004A031D">
      <w:pPr>
        <w:jc w:val="center"/>
        <w:rPr>
          <w:rFonts w:ascii="Arial" w:eastAsia="Calibri" w:hAnsi="Arial" w:cs="Arial"/>
          <w:b/>
          <w:sz w:val="24"/>
          <w:szCs w:val="24"/>
          <w:lang w:eastAsia="en-US"/>
        </w:rPr>
      </w:pPr>
      <w:r w:rsidRPr="002E444C">
        <w:rPr>
          <w:rFonts w:ascii="Arial" w:eastAsia="Calibri" w:hAnsi="Arial" w:cs="Arial"/>
          <w:b/>
          <w:iCs/>
          <w:sz w:val="24"/>
          <w:szCs w:val="24"/>
          <w:lang w:eastAsia="en-US"/>
        </w:rPr>
        <w:t>(ГАПОУ ТО «Голышмановский агропедколледж)</w:t>
      </w:r>
    </w:p>
    <w:p w:rsidR="004A031D" w:rsidRPr="002E444C" w:rsidRDefault="004A031D" w:rsidP="004A031D">
      <w:pPr>
        <w:tabs>
          <w:tab w:val="left" w:pos="7417"/>
        </w:tabs>
        <w:spacing w:after="0" w:line="240" w:lineRule="auto"/>
        <w:rPr>
          <w:rFonts w:ascii="Arial" w:eastAsia="Calibri" w:hAnsi="Arial" w:cs="Arial"/>
          <w:sz w:val="24"/>
          <w:szCs w:val="24"/>
          <w:lang w:eastAsia="en-US"/>
        </w:rPr>
      </w:pPr>
      <w:r w:rsidRPr="002E444C">
        <w:rPr>
          <w:rFonts w:ascii="Arial" w:eastAsia="Calibri" w:hAnsi="Arial" w:cs="Arial"/>
          <w:sz w:val="24"/>
          <w:szCs w:val="24"/>
          <w:lang w:eastAsia="en-US"/>
        </w:rPr>
        <w:tab/>
      </w:r>
    </w:p>
    <w:p w:rsidR="004A031D" w:rsidRPr="002E444C" w:rsidRDefault="004A031D" w:rsidP="004A031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rPr>
          <w:rFonts w:ascii="Arial" w:eastAsia="Calibri" w:hAnsi="Arial" w:cs="Arial"/>
          <w:b/>
          <w:bCs/>
          <w:caps/>
          <w:sz w:val="24"/>
          <w:szCs w:val="24"/>
        </w:rPr>
      </w:pPr>
    </w:p>
    <w:p w:rsidR="004A031D" w:rsidRPr="002E444C" w:rsidRDefault="004A031D" w:rsidP="004A031D">
      <w:pPr>
        <w:tabs>
          <w:tab w:val="center" w:pos="4677"/>
          <w:tab w:val="right" w:pos="9355"/>
        </w:tabs>
        <w:spacing w:after="0" w:line="240" w:lineRule="auto"/>
        <w:ind w:firstLine="5529"/>
        <w:rPr>
          <w:rFonts w:ascii="Arial" w:hAnsi="Arial" w:cs="Arial"/>
          <w:sz w:val="24"/>
          <w:szCs w:val="24"/>
        </w:rPr>
      </w:pPr>
    </w:p>
    <w:p w:rsidR="004A031D" w:rsidRPr="002E444C" w:rsidRDefault="004A031D" w:rsidP="004A031D">
      <w:pPr>
        <w:widowControl w:val="0"/>
        <w:tabs>
          <w:tab w:val="center" w:pos="4677"/>
          <w:tab w:val="right" w:pos="9355"/>
        </w:tabs>
        <w:spacing w:after="0" w:line="240" w:lineRule="auto"/>
        <w:ind w:left="4962"/>
        <w:rPr>
          <w:rFonts w:ascii="Arial" w:hAnsi="Arial" w:cs="Arial"/>
          <w:sz w:val="24"/>
          <w:szCs w:val="24"/>
        </w:rPr>
      </w:pPr>
    </w:p>
    <w:p w:rsidR="004A031D" w:rsidRPr="002E444C" w:rsidRDefault="004A031D" w:rsidP="004A031D">
      <w:pPr>
        <w:widowControl w:val="0"/>
        <w:tabs>
          <w:tab w:val="center" w:pos="4677"/>
          <w:tab w:val="right" w:pos="9355"/>
        </w:tabs>
        <w:spacing w:after="0" w:line="240" w:lineRule="auto"/>
        <w:ind w:left="4962"/>
        <w:rPr>
          <w:rFonts w:ascii="Arial" w:hAnsi="Arial" w:cs="Arial"/>
          <w:sz w:val="24"/>
          <w:szCs w:val="24"/>
        </w:rPr>
      </w:pPr>
    </w:p>
    <w:p w:rsidR="004A031D" w:rsidRPr="002E444C" w:rsidRDefault="002F18C0" w:rsidP="002F18C0">
      <w:pPr>
        <w:widowControl w:val="0"/>
        <w:tabs>
          <w:tab w:val="center" w:pos="4677"/>
          <w:tab w:val="right" w:pos="9355"/>
        </w:tabs>
        <w:ind w:left="4962"/>
        <w:rPr>
          <w:rFonts w:ascii="Arial" w:hAnsi="Arial" w:cs="Arial"/>
          <w:b/>
          <w:bCs/>
        </w:rPr>
      </w:pPr>
      <w:r>
        <w:rPr>
          <w:rFonts w:ascii="Arial" w:hAnsi="Arial" w:cs="Arial"/>
          <w:sz w:val="24"/>
          <w:szCs w:val="24"/>
        </w:rPr>
        <w:t>Приложение 2</w:t>
      </w:r>
      <w:r w:rsidR="004B588F">
        <w:rPr>
          <w:rFonts w:ascii="Arial" w:hAnsi="Arial" w:cs="Arial"/>
          <w:sz w:val="24"/>
          <w:szCs w:val="24"/>
        </w:rPr>
        <w:t xml:space="preserve">.3 </w:t>
      </w:r>
      <w:r w:rsidR="004A031D" w:rsidRPr="002E444C">
        <w:rPr>
          <w:rFonts w:ascii="Arial" w:hAnsi="Arial" w:cs="Arial"/>
          <w:sz w:val="24"/>
          <w:szCs w:val="24"/>
        </w:rPr>
        <w:t xml:space="preserve"> к ООП СПО (ППССЗ) специальности </w:t>
      </w:r>
      <w:bookmarkEnd w:id="0"/>
      <w:r w:rsidRPr="002F18C0">
        <w:rPr>
          <w:rFonts w:ascii="Arial" w:hAnsi="Arial" w:cs="Arial"/>
          <w:sz w:val="24"/>
          <w:szCs w:val="24"/>
        </w:rPr>
        <w:t xml:space="preserve">        49.02.02 Адаптивная физическая культура</w:t>
      </w:r>
    </w:p>
    <w:p w:rsidR="004A031D" w:rsidRPr="002E444C" w:rsidRDefault="004A031D" w:rsidP="004A031D">
      <w:pPr>
        <w:pStyle w:val="afffffd"/>
        <w:rPr>
          <w:rFonts w:ascii="Arial" w:hAnsi="Arial" w:cs="Arial"/>
          <w:b/>
          <w:bCs/>
        </w:rPr>
      </w:pPr>
    </w:p>
    <w:p w:rsidR="004A031D" w:rsidRPr="002E444C" w:rsidRDefault="004A031D" w:rsidP="004A031D">
      <w:pPr>
        <w:pStyle w:val="afffffd"/>
        <w:jc w:val="left"/>
        <w:rPr>
          <w:rFonts w:ascii="Arial" w:hAnsi="Arial" w:cs="Arial"/>
          <w:b/>
          <w:bCs/>
        </w:rPr>
      </w:pPr>
    </w:p>
    <w:p w:rsidR="004A031D" w:rsidRPr="002E444C" w:rsidRDefault="004A031D" w:rsidP="004A031D">
      <w:pPr>
        <w:pStyle w:val="afffffd"/>
        <w:rPr>
          <w:rFonts w:ascii="Arial" w:hAnsi="Arial" w:cs="Arial"/>
          <w:b/>
          <w:bCs/>
        </w:rPr>
      </w:pPr>
    </w:p>
    <w:p w:rsidR="004A031D" w:rsidRPr="002E444C" w:rsidRDefault="004A031D" w:rsidP="004A031D">
      <w:pPr>
        <w:pStyle w:val="afffffd"/>
        <w:rPr>
          <w:rFonts w:ascii="Arial" w:hAnsi="Arial" w:cs="Arial"/>
          <w:b/>
          <w:bCs/>
        </w:rPr>
      </w:pPr>
    </w:p>
    <w:p w:rsidR="004A031D" w:rsidRPr="002E444C" w:rsidRDefault="004A031D" w:rsidP="004A031D">
      <w:pPr>
        <w:pStyle w:val="afffffd"/>
        <w:rPr>
          <w:rFonts w:ascii="Arial" w:hAnsi="Arial" w:cs="Arial"/>
          <w:b/>
          <w:bCs/>
        </w:rPr>
      </w:pPr>
      <w:r w:rsidRPr="002E444C">
        <w:rPr>
          <w:rFonts w:ascii="Arial" w:hAnsi="Arial" w:cs="Arial"/>
          <w:b/>
          <w:bCs/>
        </w:rPr>
        <w:t>РАБОЧАЯ ПРОГРАММА УЧЕБНОЙ ДИСЦИПЛИНЫ</w:t>
      </w:r>
      <w:bookmarkEnd w:id="1"/>
    </w:p>
    <w:p w:rsidR="004A031D" w:rsidRPr="002E444C" w:rsidRDefault="004A031D" w:rsidP="004A031D">
      <w:pPr>
        <w:pStyle w:val="afffffd"/>
        <w:rPr>
          <w:rFonts w:ascii="Arial" w:hAnsi="Arial" w:cs="Arial"/>
          <w:b/>
          <w:bCs/>
          <w:iCs/>
        </w:rPr>
      </w:pPr>
      <w:bookmarkStart w:id="2" w:name="_Toc136277834"/>
      <w:r w:rsidRPr="002E444C">
        <w:rPr>
          <w:rFonts w:ascii="Arial" w:hAnsi="Arial" w:cs="Arial"/>
          <w:b/>
          <w:bCs/>
          <w:iCs/>
        </w:rPr>
        <w:t>СГЦ.03. БЕЗОПАСНОСТЬ ЖИЗНЕДЕЯТЕЛЬНОСТИ</w:t>
      </w:r>
      <w:bookmarkEnd w:id="2"/>
    </w:p>
    <w:p w:rsidR="004A031D" w:rsidRPr="002E444C" w:rsidRDefault="004A031D" w:rsidP="004A031D">
      <w:pPr>
        <w:rPr>
          <w:rFonts w:ascii="Arial" w:hAnsi="Arial" w:cs="Arial"/>
          <w:b/>
          <w:i/>
          <w:sz w:val="24"/>
          <w:szCs w:val="24"/>
        </w:rPr>
      </w:pPr>
    </w:p>
    <w:p w:rsidR="004A031D" w:rsidRPr="002E444C" w:rsidRDefault="004A031D" w:rsidP="004A031D">
      <w:pPr>
        <w:rPr>
          <w:rFonts w:ascii="Arial" w:hAnsi="Arial" w:cs="Arial"/>
          <w:b/>
          <w:i/>
          <w:sz w:val="24"/>
          <w:szCs w:val="24"/>
        </w:rPr>
      </w:pPr>
    </w:p>
    <w:p w:rsidR="004A031D" w:rsidRPr="002E444C" w:rsidRDefault="004A031D" w:rsidP="004A031D">
      <w:pPr>
        <w:rPr>
          <w:rFonts w:ascii="Arial" w:hAnsi="Arial" w:cs="Arial"/>
          <w:b/>
          <w:i/>
          <w:sz w:val="24"/>
          <w:szCs w:val="24"/>
        </w:rPr>
      </w:pPr>
    </w:p>
    <w:p w:rsidR="004A031D" w:rsidRPr="002E444C" w:rsidRDefault="004A031D" w:rsidP="004A031D">
      <w:pPr>
        <w:rPr>
          <w:rFonts w:ascii="Arial" w:hAnsi="Arial" w:cs="Arial"/>
          <w:b/>
          <w:i/>
          <w:sz w:val="24"/>
          <w:szCs w:val="24"/>
        </w:rPr>
      </w:pPr>
    </w:p>
    <w:p w:rsidR="004A031D" w:rsidRPr="002E444C" w:rsidRDefault="004A031D" w:rsidP="004A031D">
      <w:pPr>
        <w:rPr>
          <w:rFonts w:ascii="Arial" w:hAnsi="Arial" w:cs="Arial"/>
          <w:b/>
          <w:i/>
          <w:sz w:val="24"/>
          <w:szCs w:val="24"/>
        </w:rPr>
      </w:pPr>
    </w:p>
    <w:p w:rsidR="004A031D" w:rsidRPr="002E444C" w:rsidRDefault="004A031D" w:rsidP="004A031D">
      <w:pPr>
        <w:rPr>
          <w:rFonts w:ascii="Arial" w:hAnsi="Arial" w:cs="Arial"/>
          <w:b/>
          <w:i/>
          <w:sz w:val="24"/>
          <w:szCs w:val="24"/>
        </w:rPr>
      </w:pPr>
    </w:p>
    <w:p w:rsidR="004A031D" w:rsidRPr="002E444C" w:rsidRDefault="004A031D" w:rsidP="004A031D">
      <w:pPr>
        <w:rPr>
          <w:rFonts w:ascii="Arial" w:hAnsi="Arial" w:cs="Arial"/>
          <w:b/>
          <w:i/>
          <w:sz w:val="24"/>
          <w:szCs w:val="24"/>
        </w:rPr>
      </w:pPr>
    </w:p>
    <w:p w:rsidR="004A031D" w:rsidRPr="002E444C" w:rsidRDefault="004A031D" w:rsidP="004A031D">
      <w:pPr>
        <w:rPr>
          <w:rFonts w:ascii="Arial" w:hAnsi="Arial" w:cs="Arial"/>
          <w:b/>
          <w:i/>
          <w:sz w:val="24"/>
          <w:szCs w:val="24"/>
        </w:rPr>
      </w:pPr>
    </w:p>
    <w:p w:rsidR="004A031D" w:rsidRPr="002E444C" w:rsidRDefault="004A031D" w:rsidP="004A031D">
      <w:pPr>
        <w:rPr>
          <w:rFonts w:ascii="Arial" w:hAnsi="Arial" w:cs="Arial"/>
          <w:b/>
          <w:i/>
          <w:sz w:val="24"/>
          <w:szCs w:val="24"/>
        </w:rPr>
      </w:pPr>
    </w:p>
    <w:p w:rsidR="004A031D" w:rsidRPr="002E444C" w:rsidRDefault="004A031D" w:rsidP="004A031D">
      <w:pPr>
        <w:rPr>
          <w:rFonts w:ascii="Arial" w:hAnsi="Arial" w:cs="Arial"/>
          <w:b/>
          <w:i/>
          <w:sz w:val="24"/>
          <w:szCs w:val="24"/>
        </w:rPr>
      </w:pPr>
    </w:p>
    <w:p w:rsidR="004A031D" w:rsidRPr="002E444C" w:rsidRDefault="004A031D" w:rsidP="004A031D">
      <w:pPr>
        <w:rPr>
          <w:rFonts w:ascii="Arial" w:hAnsi="Arial" w:cs="Arial"/>
          <w:b/>
          <w:i/>
          <w:sz w:val="24"/>
          <w:szCs w:val="24"/>
        </w:rPr>
      </w:pPr>
    </w:p>
    <w:p w:rsidR="004A031D" w:rsidRPr="002E444C" w:rsidRDefault="004A031D" w:rsidP="004A031D">
      <w:pPr>
        <w:rPr>
          <w:rFonts w:ascii="Arial" w:hAnsi="Arial" w:cs="Arial"/>
          <w:b/>
          <w:i/>
          <w:sz w:val="24"/>
          <w:szCs w:val="24"/>
        </w:rPr>
      </w:pPr>
    </w:p>
    <w:p w:rsidR="004A031D" w:rsidRPr="002E444C" w:rsidRDefault="004A031D" w:rsidP="004A031D">
      <w:pPr>
        <w:rPr>
          <w:rFonts w:ascii="Arial" w:hAnsi="Arial" w:cs="Arial"/>
          <w:b/>
          <w:i/>
          <w:sz w:val="24"/>
          <w:szCs w:val="24"/>
        </w:rPr>
      </w:pPr>
    </w:p>
    <w:p w:rsidR="004A031D" w:rsidRPr="002E444C" w:rsidRDefault="002F18C0" w:rsidP="004A031D">
      <w:pPr>
        <w:jc w:val="center"/>
        <w:rPr>
          <w:rFonts w:ascii="Arial" w:hAnsi="Arial" w:cs="Arial"/>
          <w:b/>
          <w:iCs/>
          <w:sz w:val="24"/>
          <w:szCs w:val="24"/>
          <w:vertAlign w:val="superscript"/>
        </w:rPr>
      </w:pPr>
      <w:r>
        <w:rPr>
          <w:rFonts w:ascii="Arial" w:hAnsi="Arial" w:cs="Arial"/>
          <w:b/>
          <w:bCs/>
          <w:iCs/>
          <w:sz w:val="24"/>
          <w:szCs w:val="24"/>
        </w:rPr>
        <w:t>2025</w:t>
      </w:r>
      <w:r w:rsidR="004A031D" w:rsidRPr="002E444C">
        <w:rPr>
          <w:rFonts w:ascii="Arial" w:hAnsi="Arial" w:cs="Arial"/>
          <w:b/>
          <w:bCs/>
          <w:iCs/>
          <w:sz w:val="24"/>
          <w:szCs w:val="24"/>
        </w:rPr>
        <w:t xml:space="preserve"> г.</w:t>
      </w:r>
      <w:r w:rsidR="004A031D" w:rsidRPr="002E444C">
        <w:rPr>
          <w:rFonts w:ascii="Arial" w:hAnsi="Arial" w:cs="Arial"/>
          <w:b/>
          <w:bCs/>
          <w:iCs/>
          <w:sz w:val="24"/>
          <w:szCs w:val="24"/>
        </w:rPr>
        <w:br w:type="page"/>
      </w:r>
    </w:p>
    <w:p w:rsidR="004A031D" w:rsidRPr="002E444C" w:rsidRDefault="004A031D" w:rsidP="004A031D">
      <w:pPr>
        <w:ind w:firstLine="709"/>
        <w:jc w:val="center"/>
        <w:rPr>
          <w:rFonts w:ascii="Arial" w:eastAsia="Calibri" w:hAnsi="Arial" w:cs="Arial"/>
          <w:b/>
          <w:sz w:val="24"/>
          <w:szCs w:val="24"/>
          <w:lang w:eastAsia="en-US"/>
        </w:rPr>
      </w:pPr>
      <w:r w:rsidRPr="002E444C">
        <w:rPr>
          <w:rFonts w:ascii="Arial" w:eastAsia="Calibri" w:hAnsi="Arial" w:cs="Arial"/>
          <w:b/>
          <w:sz w:val="24"/>
          <w:szCs w:val="24"/>
          <w:lang w:eastAsia="en-US"/>
        </w:rPr>
        <w:lastRenderedPageBreak/>
        <w:t>Аннотация рабочей программы</w:t>
      </w:r>
    </w:p>
    <w:p w:rsidR="004A031D" w:rsidRPr="002E444C" w:rsidRDefault="004A031D" w:rsidP="004A031D">
      <w:pPr>
        <w:jc w:val="center"/>
        <w:rPr>
          <w:rFonts w:ascii="Arial" w:hAnsi="Arial" w:cs="Arial"/>
          <w:sz w:val="24"/>
          <w:szCs w:val="24"/>
        </w:rPr>
      </w:pPr>
      <w:r w:rsidRPr="002E444C">
        <w:rPr>
          <w:rFonts w:ascii="Arial" w:hAnsi="Arial" w:cs="Arial"/>
          <w:sz w:val="24"/>
          <w:szCs w:val="24"/>
        </w:rPr>
        <w:t>СГЦ.03</w:t>
      </w:r>
      <w:r w:rsidRPr="002E444C">
        <w:rPr>
          <w:rFonts w:ascii="Arial" w:hAnsi="Arial" w:cs="Arial"/>
          <w:iCs/>
          <w:sz w:val="24"/>
          <w:szCs w:val="24"/>
        </w:rPr>
        <w:t xml:space="preserve"> Безопасность жизнедеятельности</w:t>
      </w:r>
    </w:p>
    <w:p w:rsidR="004A031D" w:rsidRPr="002E444C" w:rsidRDefault="004A031D" w:rsidP="004A031D">
      <w:pPr>
        <w:rPr>
          <w:rFonts w:ascii="Arial" w:eastAsia="Calibri" w:hAnsi="Arial" w:cs="Arial"/>
          <w:b/>
          <w:sz w:val="24"/>
          <w:szCs w:val="24"/>
          <w:lang w:eastAsia="en-US"/>
        </w:rPr>
      </w:pPr>
      <w:r w:rsidRPr="002E444C">
        <w:rPr>
          <w:rFonts w:ascii="Arial" w:eastAsia="Calibri" w:hAnsi="Arial" w:cs="Arial"/>
          <w:b/>
          <w:sz w:val="24"/>
          <w:szCs w:val="24"/>
          <w:lang w:eastAsia="en-US"/>
        </w:rPr>
        <w:t xml:space="preserve">1. Нормативная база и УМК </w:t>
      </w:r>
    </w:p>
    <w:p w:rsidR="004A031D" w:rsidRPr="002E444C" w:rsidRDefault="004A031D" w:rsidP="002F18C0">
      <w:pPr>
        <w:spacing w:after="0"/>
        <w:ind w:firstLine="708"/>
        <w:jc w:val="both"/>
        <w:rPr>
          <w:rFonts w:ascii="Arial" w:hAnsi="Arial" w:cs="Arial"/>
          <w:sz w:val="24"/>
          <w:szCs w:val="24"/>
        </w:rPr>
      </w:pPr>
      <w:r w:rsidRPr="002E444C">
        <w:rPr>
          <w:rFonts w:ascii="Arial" w:eastAsia="Calibri" w:hAnsi="Arial" w:cs="Arial"/>
          <w:bCs/>
          <w:sz w:val="24"/>
          <w:szCs w:val="24"/>
          <w:lang w:eastAsia="en-US"/>
        </w:rPr>
        <w:t xml:space="preserve">         Рабочая программа учебной дисциплины </w:t>
      </w:r>
      <w:r w:rsidRPr="002E444C">
        <w:rPr>
          <w:rFonts w:ascii="Arial" w:hAnsi="Arial" w:cs="Arial"/>
          <w:sz w:val="24"/>
          <w:szCs w:val="24"/>
        </w:rPr>
        <w:t>СГЦ.03</w:t>
      </w:r>
      <w:r w:rsidRPr="002E444C">
        <w:rPr>
          <w:rFonts w:ascii="Arial" w:hAnsi="Arial" w:cs="Arial"/>
          <w:iCs/>
          <w:sz w:val="24"/>
          <w:szCs w:val="24"/>
        </w:rPr>
        <w:t xml:space="preserve"> Безопасность жизнедеятельности </w:t>
      </w:r>
      <w:r w:rsidRPr="002E444C">
        <w:rPr>
          <w:rFonts w:ascii="Arial" w:hAnsi="Arial" w:cs="Arial"/>
          <w:bCs/>
          <w:sz w:val="24"/>
          <w:szCs w:val="24"/>
        </w:rPr>
        <w:t xml:space="preserve">разработана </w:t>
      </w:r>
      <w:r w:rsidR="002F18C0" w:rsidRPr="002F18C0">
        <w:rPr>
          <w:rFonts w:ascii="Arial" w:eastAsia="Calibri" w:hAnsi="Arial" w:cs="Arial"/>
          <w:sz w:val="24"/>
          <w:szCs w:val="24"/>
          <w:lang w:eastAsia="en-US"/>
        </w:rPr>
        <w:t xml:space="preserve">с учетом федерального государственного образовательного стандарта среднего профессионального образования (ФГОС СПО) 49.02.02 Адаптивная физическая культура, </w:t>
      </w:r>
      <w:r w:rsidR="002F18C0" w:rsidRPr="002F18C0">
        <w:rPr>
          <w:rFonts w:ascii="Arial" w:eastAsia="Calibri" w:hAnsi="Arial" w:cs="Arial"/>
          <w:bCs/>
          <w:sz w:val="24"/>
          <w:szCs w:val="24"/>
          <w:lang w:eastAsia="en-US"/>
        </w:rPr>
        <w:t>утвержденного приказом Министерства просвещения Российской Федерации от 28 августа</w:t>
      </w:r>
      <w:r w:rsidR="002F18C0" w:rsidRPr="002F18C0">
        <w:rPr>
          <w:rFonts w:ascii="Arial" w:eastAsia="Calibri" w:hAnsi="Arial" w:cs="Arial"/>
          <w:sz w:val="24"/>
          <w:szCs w:val="24"/>
          <w:lang w:eastAsia="en-US"/>
        </w:rPr>
        <w:t xml:space="preserve"> 2023 г. N 640</w:t>
      </w:r>
      <w:r w:rsidR="002F18C0">
        <w:rPr>
          <w:rFonts w:ascii="Arial" w:eastAsia="Calibri" w:hAnsi="Arial" w:cs="Arial"/>
          <w:sz w:val="24"/>
          <w:szCs w:val="24"/>
          <w:lang w:eastAsia="en-US"/>
        </w:rPr>
        <w:t>.</w:t>
      </w:r>
    </w:p>
    <w:p w:rsidR="004A031D" w:rsidRPr="002E444C" w:rsidRDefault="004A031D" w:rsidP="004A031D">
      <w:pPr>
        <w:jc w:val="both"/>
        <w:rPr>
          <w:rFonts w:ascii="Arial" w:eastAsia="Calibri" w:hAnsi="Arial" w:cs="Arial"/>
          <w:sz w:val="24"/>
          <w:szCs w:val="24"/>
          <w:lang w:eastAsia="en-US"/>
        </w:rPr>
      </w:pPr>
      <w:r w:rsidRPr="002E444C">
        <w:rPr>
          <w:rFonts w:ascii="Arial" w:eastAsia="Calibri" w:hAnsi="Arial" w:cs="Arial"/>
          <w:b/>
          <w:sz w:val="24"/>
          <w:szCs w:val="24"/>
          <w:lang w:eastAsia="en-US"/>
        </w:rPr>
        <w:t>2.</w:t>
      </w:r>
      <w:r w:rsidRPr="002E444C">
        <w:rPr>
          <w:rFonts w:ascii="Arial" w:eastAsia="Calibri" w:hAnsi="Arial" w:cs="Arial"/>
          <w:sz w:val="24"/>
          <w:szCs w:val="24"/>
          <w:lang w:eastAsia="en-US"/>
        </w:rPr>
        <w:t xml:space="preserve"> </w:t>
      </w:r>
      <w:r w:rsidRPr="002E444C">
        <w:rPr>
          <w:rFonts w:ascii="Arial" w:eastAsia="Calibri" w:hAnsi="Arial" w:cs="Arial"/>
          <w:b/>
          <w:sz w:val="24"/>
          <w:szCs w:val="24"/>
          <w:lang w:eastAsia="en-US"/>
        </w:rPr>
        <w:t>Цель и задачи учебной дисциплины</w:t>
      </w:r>
      <w:r w:rsidRPr="002E444C">
        <w:rPr>
          <w:rFonts w:ascii="Arial" w:eastAsia="Calibri" w:hAnsi="Arial" w:cs="Arial"/>
          <w:sz w:val="24"/>
          <w:szCs w:val="24"/>
          <w:lang w:eastAsia="en-US"/>
        </w:rPr>
        <w:t xml:space="preserve"> </w:t>
      </w:r>
    </w:p>
    <w:p w:rsidR="004A031D" w:rsidRPr="002E444C" w:rsidRDefault="004A031D" w:rsidP="004A031D">
      <w:pPr>
        <w:suppressAutoHyphens/>
        <w:spacing w:after="0"/>
        <w:ind w:right="-1" w:firstLine="709"/>
        <w:jc w:val="both"/>
        <w:rPr>
          <w:rFonts w:ascii="Arial" w:hAnsi="Arial" w:cs="Arial"/>
          <w:b/>
          <w:sz w:val="24"/>
          <w:szCs w:val="24"/>
        </w:rPr>
      </w:pPr>
      <w:r w:rsidRPr="002E444C">
        <w:rPr>
          <w:rFonts w:ascii="Arial" w:hAnsi="Arial" w:cs="Arial"/>
          <w:sz w:val="24"/>
          <w:szCs w:val="24"/>
        </w:rPr>
        <w:t xml:space="preserve">В рамках программы учебной дисциплины </w:t>
      </w:r>
      <w:proofErr w:type="gramStart"/>
      <w:r w:rsidRPr="002E444C">
        <w:rPr>
          <w:rFonts w:ascii="Arial" w:hAnsi="Arial" w:cs="Arial"/>
          <w:sz w:val="24"/>
          <w:szCs w:val="24"/>
        </w:rPr>
        <w:t>обучающимися</w:t>
      </w:r>
      <w:proofErr w:type="gramEnd"/>
      <w:r w:rsidRPr="002E444C">
        <w:rPr>
          <w:rFonts w:ascii="Arial" w:hAnsi="Arial" w:cs="Arial"/>
          <w:sz w:val="24"/>
          <w:szCs w:val="24"/>
        </w:rPr>
        <w:t xml:space="preserve"> осваиваются </w:t>
      </w:r>
      <w:r w:rsidRPr="002E444C">
        <w:rPr>
          <w:rFonts w:ascii="Arial" w:hAnsi="Arial" w:cs="Arial"/>
          <w:b/>
          <w:sz w:val="24"/>
          <w:szCs w:val="24"/>
        </w:rPr>
        <w:t>умения и знания</w:t>
      </w:r>
    </w:p>
    <w:tbl>
      <w:tblPr>
        <w:tblW w:w="9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51"/>
        <w:gridCol w:w="3402"/>
        <w:gridCol w:w="4111"/>
      </w:tblGrid>
      <w:tr w:rsidR="004A031D" w:rsidRPr="002E444C" w:rsidTr="002F18C0">
        <w:trPr>
          <w:trHeight w:val="649"/>
        </w:trPr>
        <w:tc>
          <w:tcPr>
            <w:tcW w:w="1951" w:type="dxa"/>
            <w:hideMark/>
          </w:tcPr>
          <w:p w:rsidR="004A031D" w:rsidRPr="002E444C" w:rsidRDefault="004A031D" w:rsidP="002F18C0">
            <w:pPr>
              <w:suppressAutoHyphens/>
              <w:spacing w:after="0" w:line="240" w:lineRule="auto"/>
              <w:jc w:val="center"/>
              <w:rPr>
                <w:rFonts w:ascii="Arial" w:hAnsi="Arial" w:cs="Arial"/>
                <w:sz w:val="24"/>
                <w:szCs w:val="24"/>
              </w:rPr>
            </w:pPr>
            <w:r w:rsidRPr="002E444C">
              <w:rPr>
                <w:rFonts w:ascii="Arial" w:hAnsi="Arial" w:cs="Arial"/>
                <w:sz w:val="24"/>
                <w:szCs w:val="24"/>
              </w:rPr>
              <w:t>Код</w:t>
            </w:r>
          </w:p>
          <w:p w:rsidR="004A031D" w:rsidRPr="002E444C" w:rsidRDefault="004A031D" w:rsidP="002F18C0">
            <w:pPr>
              <w:suppressAutoHyphens/>
              <w:spacing w:after="0" w:line="240" w:lineRule="auto"/>
              <w:jc w:val="center"/>
              <w:rPr>
                <w:rFonts w:ascii="Arial" w:hAnsi="Arial" w:cs="Arial"/>
                <w:sz w:val="24"/>
                <w:szCs w:val="24"/>
              </w:rPr>
            </w:pPr>
            <w:r w:rsidRPr="002E444C">
              <w:rPr>
                <w:rFonts w:ascii="Arial" w:hAnsi="Arial" w:cs="Arial"/>
                <w:sz w:val="24"/>
                <w:szCs w:val="24"/>
              </w:rPr>
              <w:t xml:space="preserve">ПК, </w:t>
            </w:r>
            <w:proofErr w:type="gramStart"/>
            <w:r w:rsidRPr="002E444C">
              <w:rPr>
                <w:rFonts w:ascii="Arial" w:hAnsi="Arial" w:cs="Arial"/>
                <w:sz w:val="24"/>
                <w:szCs w:val="24"/>
              </w:rPr>
              <w:t>ОК</w:t>
            </w:r>
            <w:proofErr w:type="gramEnd"/>
          </w:p>
        </w:tc>
        <w:tc>
          <w:tcPr>
            <w:tcW w:w="3402" w:type="dxa"/>
            <w:hideMark/>
          </w:tcPr>
          <w:p w:rsidR="004A031D" w:rsidRPr="002E444C" w:rsidRDefault="004A031D" w:rsidP="002F18C0">
            <w:pPr>
              <w:suppressAutoHyphens/>
              <w:spacing w:after="0" w:line="240" w:lineRule="auto"/>
              <w:jc w:val="center"/>
              <w:rPr>
                <w:rFonts w:ascii="Arial" w:hAnsi="Arial" w:cs="Arial"/>
                <w:sz w:val="24"/>
                <w:szCs w:val="24"/>
              </w:rPr>
            </w:pPr>
            <w:r w:rsidRPr="002E444C">
              <w:rPr>
                <w:rFonts w:ascii="Arial" w:hAnsi="Arial" w:cs="Arial"/>
                <w:sz w:val="24"/>
                <w:szCs w:val="24"/>
              </w:rPr>
              <w:t>Умения</w:t>
            </w:r>
          </w:p>
        </w:tc>
        <w:tc>
          <w:tcPr>
            <w:tcW w:w="4111" w:type="dxa"/>
            <w:hideMark/>
          </w:tcPr>
          <w:p w:rsidR="004A031D" w:rsidRPr="002E444C" w:rsidRDefault="004A031D" w:rsidP="002F18C0">
            <w:pPr>
              <w:suppressAutoHyphens/>
              <w:spacing w:after="0" w:line="240" w:lineRule="auto"/>
              <w:jc w:val="center"/>
              <w:rPr>
                <w:rFonts w:ascii="Arial" w:hAnsi="Arial" w:cs="Arial"/>
                <w:sz w:val="24"/>
                <w:szCs w:val="24"/>
              </w:rPr>
            </w:pPr>
            <w:r w:rsidRPr="002E444C">
              <w:rPr>
                <w:rFonts w:ascii="Arial" w:hAnsi="Arial" w:cs="Arial"/>
                <w:sz w:val="24"/>
                <w:szCs w:val="24"/>
              </w:rPr>
              <w:t>Знания</w:t>
            </w:r>
          </w:p>
        </w:tc>
      </w:tr>
      <w:tr w:rsidR="004A031D" w:rsidRPr="002E444C" w:rsidTr="002F18C0">
        <w:trPr>
          <w:trHeight w:val="649"/>
        </w:trPr>
        <w:tc>
          <w:tcPr>
            <w:tcW w:w="1951" w:type="dxa"/>
          </w:tcPr>
          <w:p w:rsidR="004A031D" w:rsidRPr="002E444C" w:rsidRDefault="004A031D" w:rsidP="002F18C0">
            <w:pPr>
              <w:tabs>
                <w:tab w:val="left" w:pos="720"/>
              </w:tabs>
              <w:suppressAutoHyphens/>
              <w:spacing w:after="0" w:line="240" w:lineRule="auto"/>
              <w:jc w:val="center"/>
              <w:rPr>
                <w:rFonts w:ascii="Arial" w:hAnsi="Arial" w:cs="Arial"/>
                <w:sz w:val="24"/>
                <w:szCs w:val="24"/>
              </w:rPr>
            </w:pPr>
            <w:proofErr w:type="gramStart"/>
            <w:r w:rsidRPr="002E444C">
              <w:rPr>
                <w:rFonts w:ascii="Arial" w:hAnsi="Arial" w:cs="Arial"/>
                <w:sz w:val="24"/>
                <w:szCs w:val="24"/>
              </w:rPr>
              <w:t>ОК</w:t>
            </w:r>
            <w:proofErr w:type="gramEnd"/>
            <w:r w:rsidRPr="002E444C">
              <w:rPr>
                <w:rFonts w:ascii="Arial" w:hAnsi="Arial" w:cs="Arial"/>
                <w:sz w:val="24"/>
                <w:szCs w:val="24"/>
              </w:rPr>
              <w:t xml:space="preserve"> 01</w:t>
            </w:r>
          </w:p>
          <w:p w:rsidR="004A031D" w:rsidRPr="002E444C" w:rsidRDefault="004A031D" w:rsidP="002F18C0">
            <w:pPr>
              <w:tabs>
                <w:tab w:val="left" w:pos="720"/>
              </w:tabs>
              <w:suppressAutoHyphens/>
              <w:spacing w:after="0" w:line="240" w:lineRule="auto"/>
              <w:jc w:val="center"/>
              <w:rPr>
                <w:rFonts w:ascii="Arial" w:hAnsi="Arial" w:cs="Arial"/>
                <w:sz w:val="24"/>
                <w:szCs w:val="24"/>
              </w:rPr>
            </w:pPr>
            <w:proofErr w:type="gramStart"/>
            <w:r w:rsidRPr="002E444C">
              <w:rPr>
                <w:rFonts w:ascii="Arial" w:hAnsi="Arial" w:cs="Arial"/>
                <w:sz w:val="24"/>
                <w:szCs w:val="24"/>
              </w:rPr>
              <w:t>ОК</w:t>
            </w:r>
            <w:proofErr w:type="gramEnd"/>
            <w:r w:rsidRPr="002E444C">
              <w:rPr>
                <w:rFonts w:ascii="Arial" w:hAnsi="Arial" w:cs="Arial"/>
                <w:sz w:val="24"/>
                <w:szCs w:val="24"/>
              </w:rPr>
              <w:t xml:space="preserve"> 02</w:t>
            </w:r>
          </w:p>
          <w:p w:rsidR="004A031D" w:rsidRPr="002E444C" w:rsidRDefault="004A031D" w:rsidP="002F18C0">
            <w:pPr>
              <w:tabs>
                <w:tab w:val="left" w:pos="720"/>
              </w:tabs>
              <w:suppressAutoHyphens/>
              <w:spacing w:after="0" w:line="240" w:lineRule="auto"/>
              <w:jc w:val="center"/>
              <w:rPr>
                <w:rFonts w:ascii="Arial" w:hAnsi="Arial" w:cs="Arial"/>
                <w:sz w:val="24"/>
                <w:szCs w:val="24"/>
              </w:rPr>
            </w:pPr>
            <w:proofErr w:type="gramStart"/>
            <w:r w:rsidRPr="002E444C">
              <w:rPr>
                <w:rFonts w:ascii="Arial" w:hAnsi="Arial" w:cs="Arial"/>
                <w:sz w:val="24"/>
                <w:szCs w:val="24"/>
              </w:rPr>
              <w:t>ОК</w:t>
            </w:r>
            <w:proofErr w:type="gramEnd"/>
            <w:r w:rsidRPr="002E444C">
              <w:rPr>
                <w:rFonts w:ascii="Arial" w:hAnsi="Arial" w:cs="Arial"/>
                <w:sz w:val="24"/>
                <w:szCs w:val="24"/>
              </w:rPr>
              <w:t xml:space="preserve"> 04</w:t>
            </w:r>
          </w:p>
          <w:p w:rsidR="004A031D" w:rsidRPr="002E444C" w:rsidRDefault="004A031D" w:rsidP="002F18C0">
            <w:pPr>
              <w:tabs>
                <w:tab w:val="left" w:pos="720"/>
              </w:tabs>
              <w:suppressAutoHyphens/>
              <w:spacing w:after="0" w:line="240" w:lineRule="auto"/>
              <w:jc w:val="center"/>
              <w:rPr>
                <w:rFonts w:ascii="Arial" w:hAnsi="Arial" w:cs="Arial"/>
                <w:sz w:val="24"/>
                <w:szCs w:val="24"/>
              </w:rPr>
            </w:pPr>
            <w:proofErr w:type="gramStart"/>
            <w:r w:rsidRPr="002E444C">
              <w:rPr>
                <w:rFonts w:ascii="Arial" w:hAnsi="Arial" w:cs="Arial"/>
                <w:sz w:val="24"/>
                <w:szCs w:val="24"/>
              </w:rPr>
              <w:t>ОК</w:t>
            </w:r>
            <w:proofErr w:type="gramEnd"/>
            <w:r w:rsidRPr="002E444C">
              <w:rPr>
                <w:rFonts w:ascii="Arial" w:hAnsi="Arial" w:cs="Arial"/>
                <w:sz w:val="24"/>
                <w:szCs w:val="24"/>
              </w:rPr>
              <w:t xml:space="preserve"> 07</w:t>
            </w:r>
          </w:p>
          <w:p w:rsidR="004A031D" w:rsidRPr="002E444C" w:rsidRDefault="004A031D" w:rsidP="002F18C0">
            <w:pPr>
              <w:tabs>
                <w:tab w:val="left" w:pos="720"/>
              </w:tabs>
              <w:suppressAutoHyphens/>
              <w:spacing w:after="0" w:line="240" w:lineRule="auto"/>
              <w:jc w:val="center"/>
              <w:rPr>
                <w:rFonts w:ascii="Arial" w:hAnsi="Arial" w:cs="Arial"/>
                <w:sz w:val="24"/>
                <w:szCs w:val="24"/>
              </w:rPr>
            </w:pPr>
            <w:r w:rsidRPr="002E444C">
              <w:rPr>
                <w:rFonts w:ascii="Arial" w:hAnsi="Arial" w:cs="Arial"/>
                <w:sz w:val="24"/>
                <w:szCs w:val="24"/>
              </w:rPr>
              <w:t>ПК 1.</w:t>
            </w:r>
          </w:p>
          <w:p w:rsidR="004A031D" w:rsidRPr="002E444C" w:rsidRDefault="004A031D" w:rsidP="002F18C0">
            <w:pPr>
              <w:tabs>
                <w:tab w:val="left" w:pos="720"/>
              </w:tabs>
              <w:suppressAutoHyphens/>
              <w:spacing w:after="0" w:line="240" w:lineRule="auto"/>
              <w:jc w:val="center"/>
              <w:rPr>
                <w:rFonts w:ascii="Arial" w:hAnsi="Arial" w:cs="Arial"/>
                <w:sz w:val="24"/>
                <w:szCs w:val="24"/>
              </w:rPr>
            </w:pPr>
            <w:r w:rsidRPr="002E444C">
              <w:rPr>
                <w:rFonts w:ascii="Arial" w:hAnsi="Arial" w:cs="Arial"/>
                <w:sz w:val="24"/>
                <w:szCs w:val="24"/>
              </w:rPr>
              <w:t>ПК 2.</w:t>
            </w:r>
            <w:r w:rsidRPr="002E444C">
              <w:rPr>
                <w:rFonts w:ascii="Arial" w:hAnsi="Arial" w:cs="Arial"/>
                <w:sz w:val="24"/>
                <w:szCs w:val="24"/>
              </w:rPr>
              <w:br/>
              <w:t>ПК 3.</w:t>
            </w:r>
          </w:p>
          <w:p w:rsidR="004A031D" w:rsidRPr="002E444C" w:rsidRDefault="004A031D" w:rsidP="002F18C0">
            <w:pPr>
              <w:tabs>
                <w:tab w:val="left" w:pos="720"/>
              </w:tabs>
              <w:suppressAutoHyphens/>
              <w:spacing w:after="0" w:line="240" w:lineRule="auto"/>
              <w:jc w:val="center"/>
              <w:rPr>
                <w:rFonts w:ascii="Arial" w:hAnsi="Arial" w:cs="Arial"/>
                <w:sz w:val="24"/>
                <w:szCs w:val="24"/>
              </w:rPr>
            </w:pPr>
            <w:r w:rsidRPr="002E444C">
              <w:rPr>
                <w:rFonts w:ascii="Arial" w:hAnsi="Arial" w:cs="Arial"/>
                <w:sz w:val="24"/>
                <w:szCs w:val="24"/>
              </w:rPr>
              <w:t xml:space="preserve">ПК 4. </w:t>
            </w:r>
            <w:r w:rsidRPr="002E444C">
              <w:rPr>
                <w:rFonts w:ascii="Arial" w:hAnsi="Arial" w:cs="Arial"/>
                <w:sz w:val="24"/>
                <w:szCs w:val="24"/>
              </w:rPr>
              <w:br/>
              <w:t>ПК 5.</w:t>
            </w:r>
          </w:p>
          <w:p w:rsidR="004A031D" w:rsidRPr="002E444C" w:rsidRDefault="004A031D" w:rsidP="002F18C0">
            <w:pPr>
              <w:tabs>
                <w:tab w:val="left" w:pos="720"/>
              </w:tabs>
              <w:suppressAutoHyphens/>
              <w:spacing w:after="0" w:line="240" w:lineRule="auto"/>
              <w:jc w:val="center"/>
              <w:rPr>
                <w:rFonts w:ascii="Arial" w:hAnsi="Arial" w:cs="Arial"/>
                <w:sz w:val="24"/>
                <w:szCs w:val="24"/>
              </w:rPr>
            </w:pPr>
            <w:r w:rsidRPr="002E444C">
              <w:rPr>
                <w:rFonts w:ascii="Arial" w:hAnsi="Arial" w:cs="Arial"/>
                <w:sz w:val="24"/>
                <w:szCs w:val="24"/>
              </w:rPr>
              <w:t>ПК 7.</w:t>
            </w:r>
          </w:p>
        </w:tc>
        <w:tc>
          <w:tcPr>
            <w:tcW w:w="3402" w:type="dxa"/>
          </w:tcPr>
          <w:p w:rsidR="004A031D" w:rsidRPr="002E444C" w:rsidRDefault="004A031D" w:rsidP="002F18C0">
            <w:pPr>
              <w:suppressAutoHyphens/>
              <w:spacing w:after="0" w:line="240" w:lineRule="auto"/>
              <w:ind w:firstLine="313"/>
              <w:jc w:val="both"/>
              <w:rPr>
                <w:rFonts w:ascii="Arial" w:hAnsi="Arial" w:cs="Arial"/>
                <w:bCs/>
                <w:iCs/>
                <w:sz w:val="24"/>
                <w:szCs w:val="24"/>
              </w:rPr>
            </w:pPr>
            <w:r w:rsidRPr="002E444C">
              <w:rPr>
                <w:rFonts w:ascii="Arial" w:hAnsi="Arial" w:cs="Arial"/>
                <w:bCs/>
                <w:iCs/>
                <w:sz w:val="24"/>
                <w:szCs w:val="24"/>
              </w:rPr>
              <w:t>пользоваться первичными средствами пожаротушения;</w:t>
            </w:r>
          </w:p>
          <w:p w:rsidR="004A031D" w:rsidRPr="002E444C" w:rsidRDefault="004A031D" w:rsidP="002F18C0">
            <w:pPr>
              <w:suppressAutoHyphens/>
              <w:spacing w:after="0" w:line="240" w:lineRule="auto"/>
              <w:ind w:firstLine="313"/>
              <w:jc w:val="both"/>
              <w:rPr>
                <w:rFonts w:ascii="Arial" w:hAnsi="Arial" w:cs="Arial"/>
                <w:bCs/>
                <w:iCs/>
                <w:sz w:val="24"/>
                <w:szCs w:val="24"/>
              </w:rPr>
            </w:pPr>
            <w:r w:rsidRPr="002E444C">
              <w:rPr>
                <w:rFonts w:ascii="Arial" w:hAnsi="Arial" w:cs="Arial"/>
                <w:bCs/>
                <w:iCs/>
                <w:sz w:val="24"/>
                <w:szCs w:val="24"/>
              </w:rPr>
              <w:t>применять правила поведения в чрезвычайных ситуациях природного и техногенного характера и при угрозе террористического акта;</w:t>
            </w:r>
          </w:p>
          <w:p w:rsidR="004A031D" w:rsidRPr="002E444C" w:rsidRDefault="004A031D" w:rsidP="002F18C0">
            <w:pPr>
              <w:suppressAutoHyphens/>
              <w:spacing w:after="0" w:line="240" w:lineRule="auto"/>
              <w:ind w:firstLine="313"/>
              <w:jc w:val="both"/>
              <w:rPr>
                <w:rFonts w:ascii="Arial" w:hAnsi="Arial" w:cs="Arial"/>
                <w:iCs/>
                <w:sz w:val="24"/>
                <w:szCs w:val="24"/>
              </w:rPr>
            </w:pPr>
            <w:r w:rsidRPr="002E444C">
              <w:rPr>
                <w:rFonts w:ascii="Arial" w:hAnsi="Arial" w:cs="Arial"/>
                <w:iCs/>
                <w:sz w:val="24"/>
                <w:szCs w:val="24"/>
              </w:rPr>
              <w:t>обеспечивать устойчивость объектов экономики;</w:t>
            </w:r>
          </w:p>
          <w:p w:rsidR="004A031D" w:rsidRPr="002E444C" w:rsidRDefault="004A031D" w:rsidP="002F18C0">
            <w:pPr>
              <w:suppressAutoHyphens/>
              <w:spacing w:after="0" w:line="240" w:lineRule="auto"/>
              <w:ind w:firstLine="313"/>
              <w:jc w:val="both"/>
              <w:rPr>
                <w:rFonts w:ascii="Arial" w:hAnsi="Arial" w:cs="Arial"/>
                <w:iCs/>
                <w:sz w:val="24"/>
                <w:szCs w:val="24"/>
              </w:rPr>
            </w:pPr>
            <w:r w:rsidRPr="002E444C">
              <w:rPr>
                <w:rFonts w:ascii="Arial" w:hAnsi="Arial" w:cs="Arial"/>
                <w:iCs/>
                <w:sz w:val="24"/>
                <w:szCs w:val="24"/>
              </w:rPr>
              <w:t>прогнозировать развитие событий и оценку последствий при техногенных чрезвычайных ситуациях и стихийных явлениях, в том числе в условиях противодействия терроризму;</w:t>
            </w:r>
          </w:p>
          <w:p w:rsidR="004A031D" w:rsidRPr="002E444C" w:rsidRDefault="004A031D" w:rsidP="002F18C0">
            <w:pPr>
              <w:suppressAutoHyphens/>
              <w:spacing w:after="0" w:line="240" w:lineRule="auto"/>
              <w:ind w:firstLine="313"/>
              <w:jc w:val="both"/>
              <w:rPr>
                <w:rFonts w:ascii="Arial" w:hAnsi="Arial" w:cs="Arial"/>
                <w:iCs/>
                <w:sz w:val="24"/>
                <w:szCs w:val="24"/>
              </w:rPr>
            </w:pPr>
            <w:r w:rsidRPr="002E444C">
              <w:rPr>
                <w:rFonts w:ascii="Arial" w:hAnsi="Arial" w:cs="Arial"/>
                <w:iCs/>
                <w:sz w:val="24"/>
                <w:szCs w:val="24"/>
              </w:rPr>
              <w:t>применять правила поведения и действия по сигналам гражданской обороны;</w:t>
            </w:r>
          </w:p>
          <w:p w:rsidR="004A031D" w:rsidRPr="002E444C" w:rsidRDefault="004A031D" w:rsidP="002F18C0">
            <w:pPr>
              <w:suppressAutoHyphens/>
              <w:spacing w:after="0" w:line="240" w:lineRule="auto"/>
              <w:ind w:firstLine="313"/>
              <w:jc w:val="both"/>
              <w:rPr>
                <w:rFonts w:ascii="Arial" w:hAnsi="Arial" w:cs="Arial"/>
                <w:bCs/>
                <w:iCs/>
                <w:sz w:val="24"/>
                <w:szCs w:val="24"/>
              </w:rPr>
            </w:pPr>
            <w:r w:rsidRPr="002E444C">
              <w:rPr>
                <w:rFonts w:ascii="Arial" w:hAnsi="Arial" w:cs="Arial"/>
                <w:bCs/>
                <w:iCs/>
                <w:sz w:val="24"/>
                <w:szCs w:val="24"/>
              </w:rPr>
              <w:t>соблюдать нормы экологической безопасности;</w:t>
            </w:r>
          </w:p>
          <w:p w:rsidR="004A031D" w:rsidRPr="002E444C" w:rsidRDefault="004A031D" w:rsidP="002F18C0">
            <w:pPr>
              <w:suppressAutoHyphens/>
              <w:spacing w:after="0" w:line="240" w:lineRule="auto"/>
              <w:ind w:firstLine="313"/>
              <w:jc w:val="both"/>
              <w:rPr>
                <w:rFonts w:ascii="Arial" w:hAnsi="Arial" w:cs="Arial"/>
                <w:sz w:val="24"/>
                <w:szCs w:val="24"/>
              </w:rPr>
            </w:pPr>
            <w:r w:rsidRPr="002E444C">
              <w:rPr>
                <w:rFonts w:ascii="Arial" w:hAnsi="Arial" w:cs="Arial"/>
                <w:bCs/>
                <w:iCs/>
                <w:sz w:val="24"/>
                <w:szCs w:val="24"/>
              </w:rPr>
              <w:t xml:space="preserve">определять направления ресурсосбережения в рамках профессиональной деятельности по </w:t>
            </w:r>
            <w:r w:rsidRPr="002E444C">
              <w:rPr>
                <w:rFonts w:ascii="Arial" w:hAnsi="Arial" w:cs="Arial"/>
                <w:bCs/>
                <w:sz w:val="24"/>
                <w:szCs w:val="24"/>
              </w:rPr>
              <w:t>специальности</w:t>
            </w:r>
          </w:p>
        </w:tc>
        <w:tc>
          <w:tcPr>
            <w:tcW w:w="4111" w:type="dxa"/>
          </w:tcPr>
          <w:p w:rsidR="004A031D" w:rsidRPr="002E444C" w:rsidRDefault="004A031D" w:rsidP="002F18C0">
            <w:pPr>
              <w:spacing w:after="0" w:line="240" w:lineRule="auto"/>
              <w:ind w:firstLine="203"/>
              <w:jc w:val="both"/>
              <w:rPr>
                <w:rFonts w:ascii="Arial" w:hAnsi="Arial" w:cs="Arial"/>
                <w:bCs/>
                <w:iCs/>
                <w:sz w:val="24"/>
                <w:szCs w:val="24"/>
              </w:rPr>
            </w:pPr>
            <w:r w:rsidRPr="002E444C">
              <w:rPr>
                <w:rFonts w:ascii="Arial" w:hAnsi="Arial" w:cs="Arial"/>
                <w:bCs/>
                <w:iCs/>
                <w:sz w:val="24"/>
                <w:szCs w:val="24"/>
              </w:rPr>
              <w:t>основы пожаробезопасности и электробезопасности;</w:t>
            </w:r>
          </w:p>
          <w:p w:rsidR="004A031D" w:rsidRPr="002E444C" w:rsidRDefault="004A031D" w:rsidP="002F18C0">
            <w:pPr>
              <w:spacing w:after="0" w:line="240" w:lineRule="auto"/>
              <w:ind w:firstLine="203"/>
              <w:jc w:val="both"/>
              <w:rPr>
                <w:rFonts w:ascii="Arial" w:hAnsi="Arial" w:cs="Arial"/>
                <w:bCs/>
                <w:iCs/>
                <w:sz w:val="24"/>
                <w:szCs w:val="24"/>
              </w:rPr>
            </w:pPr>
            <w:r w:rsidRPr="002E444C">
              <w:rPr>
                <w:rFonts w:ascii="Arial" w:hAnsi="Arial" w:cs="Arial"/>
                <w:bCs/>
                <w:iCs/>
                <w:sz w:val="24"/>
                <w:szCs w:val="24"/>
              </w:rPr>
              <w:t>меры пожарной безопасности и правила безопасного поведения при пожарах;</w:t>
            </w:r>
          </w:p>
          <w:p w:rsidR="004A031D" w:rsidRPr="002E444C" w:rsidRDefault="004A031D" w:rsidP="002F18C0">
            <w:pPr>
              <w:spacing w:after="0" w:line="240" w:lineRule="auto"/>
              <w:ind w:firstLine="203"/>
              <w:jc w:val="both"/>
              <w:rPr>
                <w:rFonts w:ascii="Arial" w:hAnsi="Arial" w:cs="Arial"/>
                <w:bCs/>
                <w:sz w:val="24"/>
                <w:szCs w:val="24"/>
              </w:rPr>
            </w:pPr>
            <w:r w:rsidRPr="002E444C">
              <w:rPr>
                <w:rFonts w:ascii="Arial" w:hAnsi="Arial" w:cs="Arial"/>
                <w:bCs/>
                <w:sz w:val="24"/>
                <w:szCs w:val="24"/>
              </w:rPr>
              <w:t>способы защиты населения от оружия массового поражения;</w:t>
            </w:r>
          </w:p>
          <w:p w:rsidR="004A031D" w:rsidRPr="002E444C" w:rsidRDefault="004A031D" w:rsidP="002F18C0">
            <w:pPr>
              <w:suppressAutoHyphens/>
              <w:spacing w:after="0" w:line="240" w:lineRule="auto"/>
              <w:ind w:firstLine="203"/>
              <w:jc w:val="both"/>
              <w:rPr>
                <w:rFonts w:ascii="Arial" w:hAnsi="Arial" w:cs="Arial"/>
                <w:iCs/>
                <w:sz w:val="24"/>
                <w:szCs w:val="24"/>
              </w:rPr>
            </w:pPr>
            <w:r w:rsidRPr="002E444C">
              <w:rPr>
                <w:rFonts w:ascii="Arial" w:hAnsi="Arial" w:cs="Arial"/>
                <w:iCs/>
                <w:sz w:val="24"/>
                <w:szCs w:val="24"/>
              </w:rPr>
              <w:t>принципы обеспечения устойчивости объектов экономики, прогнозирования развития событий и оценки последствий при техногенных чрезвычайных ситуациях и стихийных явлениях, в том числе в условиях противодействия терроризму как серьезной угрозе национальной безопасности России;</w:t>
            </w:r>
          </w:p>
          <w:p w:rsidR="004A031D" w:rsidRPr="002E444C" w:rsidRDefault="004A031D" w:rsidP="002F18C0">
            <w:pPr>
              <w:suppressAutoHyphens/>
              <w:spacing w:after="0" w:line="240" w:lineRule="auto"/>
              <w:ind w:firstLine="203"/>
              <w:jc w:val="both"/>
              <w:rPr>
                <w:rFonts w:ascii="Arial" w:hAnsi="Arial" w:cs="Arial"/>
                <w:sz w:val="24"/>
                <w:szCs w:val="24"/>
              </w:rPr>
            </w:pPr>
            <w:r w:rsidRPr="002E444C">
              <w:rPr>
                <w:rFonts w:ascii="Arial" w:hAnsi="Arial" w:cs="Arial"/>
                <w:iCs/>
                <w:sz w:val="24"/>
                <w:szCs w:val="24"/>
              </w:rPr>
              <w:t>задачи и основные мероприятия гражданской обороны</w:t>
            </w:r>
          </w:p>
        </w:tc>
      </w:tr>
      <w:tr w:rsidR="004A031D" w:rsidRPr="002E444C" w:rsidTr="002F18C0">
        <w:trPr>
          <w:trHeight w:val="649"/>
        </w:trPr>
        <w:tc>
          <w:tcPr>
            <w:tcW w:w="1951" w:type="dxa"/>
          </w:tcPr>
          <w:p w:rsidR="004A031D" w:rsidRPr="002E444C" w:rsidRDefault="004A031D" w:rsidP="002F18C0">
            <w:pPr>
              <w:tabs>
                <w:tab w:val="left" w:pos="720"/>
              </w:tabs>
              <w:suppressAutoHyphens/>
              <w:spacing w:after="0" w:line="240" w:lineRule="auto"/>
              <w:jc w:val="center"/>
              <w:rPr>
                <w:rFonts w:ascii="Arial" w:hAnsi="Arial" w:cs="Arial"/>
                <w:sz w:val="24"/>
                <w:szCs w:val="24"/>
              </w:rPr>
            </w:pPr>
            <w:proofErr w:type="gramStart"/>
            <w:r w:rsidRPr="002E444C">
              <w:rPr>
                <w:rFonts w:ascii="Arial" w:hAnsi="Arial" w:cs="Arial"/>
                <w:sz w:val="24"/>
                <w:szCs w:val="24"/>
              </w:rPr>
              <w:t>ОК</w:t>
            </w:r>
            <w:proofErr w:type="gramEnd"/>
            <w:r w:rsidRPr="002E444C">
              <w:rPr>
                <w:rFonts w:ascii="Arial" w:hAnsi="Arial" w:cs="Arial"/>
                <w:sz w:val="24"/>
                <w:szCs w:val="24"/>
              </w:rPr>
              <w:t xml:space="preserve"> 01</w:t>
            </w:r>
          </w:p>
          <w:p w:rsidR="004A031D" w:rsidRPr="002E444C" w:rsidRDefault="004A031D" w:rsidP="002F18C0">
            <w:pPr>
              <w:tabs>
                <w:tab w:val="left" w:pos="720"/>
              </w:tabs>
              <w:suppressAutoHyphens/>
              <w:spacing w:after="0" w:line="240" w:lineRule="auto"/>
              <w:jc w:val="center"/>
              <w:rPr>
                <w:rFonts w:ascii="Arial" w:hAnsi="Arial" w:cs="Arial"/>
                <w:sz w:val="24"/>
                <w:szCs w:val="24"/>
              </w:rPr>
            </w:pPr>
            <w:proofErr w:type="gramStart"/>
            <w:r w:rsidRPr="002E444C">
              <w:rPr>
                <w:rFonts w:ascii="Arial" w:hAnsi="Arial" w:cs="Arial"/>
                <w:sz w:val="24"/>
                <w:szCs w:val="24"/>
              </w:rPr>
              <w:t>ОК</w:t>
            </w:r>
            <w:proofErr w:type="gramEnd"/>
            <w:r w:rsidRPr="002E444C">
              <w:rPr>
                <w:rFonts w:ascii="Arial" w:hAnsi="Arial" w:cs="Arial"/>
                <w:sz w:val="24"/>
                <w:szCs w:val="24"/>
              </w:rPr>
              <w:t xml:space="preserve"> 02</w:t>
            </w:r>
          </w:p>
          <w:p w:rsidR="004A031D" w:rsidRPr="002E444C" w:rsidRDefault="004A031D" w:rsidP="002F18C0">
            <w:pPr>
              <w:tabs>
                <w:tab w:val="left" w:pos="720"/>
              </w:tabs>
              <w:suppressAutoHyphens/>
              <w:spacing w:after="0" w:line="240" w:lineRule="auto"/>
              <w:jc w:val="center"/>
              <w:rPr>
                <w:rFonts w:ascii="Arial" w:hAnsi="Arial" w:cs="Arial"/>
                <w:sz w:val="24"/>
                <w:szCs w:val="24"/>
              </w:rPr>
            </w:pPr>
            <w:proofErr w:type="gramStart"/>
            <w:r w:rsidRPr="002E444C">
              <w:rPr>
                <w:rFonts w:ascii="Arial" w:hAnsi="Arial" w:cs="Arial"/>
                <w:sz w:val="24"/>
                <w:szCs w:val="24"/>
              </w:rPr>
              <w:lastRenderedPageBreak/>
              <w:t>ОК</w:t>
            </w:r>
            <w:proofErr w:type="gramEnd"/>
            <w:r w:rsidRPr="002E444C">
              <w:rPr>
                <w:rFonts w:ascii="Arial" w:hAnsi="Arial" w:cs="Arial"/>
                <w:sz w:val="24"/>
                <w:szCs w:val="24"/>
              </w:rPr>
              <w:t xml:space="preserve"> 04</w:t>
            </w:r>
          </w:p>
          <w:p w:rsidR="004A031D" w:rsidRPr="002E444C" w:rsidRDefault="004A031D" w:rsidP="002F18C0">
            <w:pPr>
              <w:tabs>
                <w:tab w:val="left" w:pos="720"/>
              </w:tabs>
              <w:suppressAutoHyphens/>
              <w:spacing w:after="0" w:line="240" w:lineRule="auto"/>
              <w:jc w:val="center"/>
              <w:rPr>
                <w:rFonts w:ascii="Arial" w:hAnsi="Arial" w:cs="Arial"/>
                <w:sz w:val="24"/>
                <w:szCs w:val="24"/>
              </w:rPr>
            </w:pPr>
            <w:proofErr w:type="gramStart"/>
            <w:r w:rsidRPr="002E444C">
              <w:rPr>
                <w:rFonts w:ascii="Arial" w:hAnsi="Arial" w:cs="Arial"/>
                <w:sz w:val="24"/>
                <w:szCs w:val="24"/>
              </w:rPr>
              <w:t>ОК</w:t>
            </w:r>
            <w:proofErr w:type="gramEnd"/>
            <w:r w:rsidRPr="002E444C">
              <w:rPr>
                <w:rFonts w:ascii="Arial" w:hAnsi="Arial" w:cs="Arial"/>
                <w:sz w:val="24"/>
                <w:szCs w:val="24"/>
              </w:rPr>
              <w:t xml:space="preserve"> 07</w:t>
            </w:r>
          </w:p>
          <w:p w:rsidR="004A031D" w:rsidRPr="002E444C" w:rsidRDefault="004A031D" w:rsidP="002F18C0">
            <w:pPr>
              <w:tabs>
                <w:tab w:val="left" w:pos="720"/>
              </w:tabs>
              <w:suppressAutoHyphens/>
              <w:spacing w:after="0" w:line="240" w:lineRule="auto"/>
              <w:jc w:val="center"/>
              <w:rPr>
                <w:rFonts w:ascii="Arial" w:hAnsi="Arial" w:cs="Arial"/>
                <w:sz w:val="24"/>
                <w:szCs w:val="24"/>
              </w:rPr>
            </w:pPr>
            <w:r w:rsidRPr="002E444C">
              <w:rPr>
                <w:rFonts w:ascii="Arial" w:hAnsi="Arial" w:cs="Arial"/>
                <w:sz w:val="24"/>
                <w:szCs w:val="24"/>
              </w:rPr>
              <w:t>ПК 1.</w:t>
            </w:r>
          </w:p>
          <w:p w:rsidR="004A031D" w:rsidRPr="002E444C" w:rsidRDefault="004A031D" w:rsidP="002F18C0">
            <w:pPr>
              <w:tabs>
                <w:tab w:val="left" w:pos="720"/>
              </w:tabs>
              <w:suppressAutoHyphens/>
              <w:spacing w:after="0" w:line="240" w:lineRule="auto"/>
              <w:jc w:val="center"/>
              <w:rPr>
                <w:rFonts w:ascii="Arial" w:hAnsi="Arial" w:cs="Arial"/>
                <w:sz w:val="24"/>
                <w:szCs w:val="24"/>
              </w:rPr>
            </w:pPr>
            <w:r w:rsidRPr="002E444C">
              <w:rPr>
                <w:rFonts w:ascii="Arial" w:hAnsi="Arial" w:cs="Arial"/>
                <w:sz w:val="24"/>
                <w:szCs w:val="24"/>
              </w:rPr>
              <w:t>ПК 2.</w:t>
            </w:r>
            <w:r w:rsidRPr="002E444C">
              <w:rPr>
                <w:rFonts w:ascii="Arial" w:hAnsi="Arial" w:cs="Arial"/>
                <w:sz w:val="24"/>
                <w:szCs w:val="24"/>
              </w:rPr>
              <w:br/>
              <w:t>ПК 3.</w:t>
            </w:r>
          </w:p>
          <w:p w:rsidR="004A031D" w:rsidRPr="002E444C" w:rsidRDefault="004A031D" w:rsidP="002F18C0">
            <w:pPr>
              <w:tabs>
                <w:tab w:val="left" w:pos="720"/>
              </w:tabs>
              <w:suppressAutoHyphens/>
              <w:spacing w:after="0" w:line="240" w:lineRule="auto"/>
              <w:jc w:val="center"/>
              <w:rPr>
                <w:rFonts w:ascii="Arial" w:hAnsi="Arial" w:cs="Arial"/>
                <w:sz w:val="24"/>
                <w:szCs w:val="24"/>
              </w:rPr>
            </w:pPr>
            <w:r w:rsidRPr="002E444C">
              <w:rPr>
                <w:rFonts w:ascii="Arial" w:hAnsi="Arial" w:cs="Arial"/>
                <w:sz w:val="24"/>
                <w:szCs w:val="24"/>
              </w:rPr>
              <w:t xml:space="preserve">ПК 4. </w:t>
            </w:r>
            <w:r w:rsidRPr="002E444C">
              <w:rPr>
                <w:rFonts w:ascii="Arial" w:hAnsi="Arial" w:cs="Arial"/>
                <w:sz w:val="24"/>
                <w:szCs w:val="24"/>
              </w:rPr>
              <w:br/>
              <w:t>ПК 5.</w:t>
            </w:r>
          </w:p>
          <w:p w:rsidR="004A031D" w:rsidRPr="002E444C" w:rsidRDefault="004A031D" w:rsidP="002F18C0">
            <w:pPr>
              <w:suppressAutoHyphens/>
              <w:spacing w:after="0" w:line="240" w:lineRule="auto"/>
              <w:jc w:val="center"/>
              <w:rPr>
                <w:rFonts w:ascii="Arial" w:hAnsi="Arial" w:cs="Arial"/>
                <w:sz w:val="24"/>
                <w:szCs w:val="24"/>
              </w:rPr>
            </w:pPr>
            <w:r w:rsidRPr="002E444C">
              <w:rPr>
                <w:rFonts w:ascii="Arial" w:hAnsi="Arial" w:cs="Arial"/>
                <w:sz w:val="24"/>
                <w:szCs w:val="24"/>
              </w:rPr>
              <w:t>ПК 7.</w:t>
            </w:r>
          </w:p>
        </w:tc>
        <w:tc>
          <w:tcPr>
            <w:tcW w:w="3402" w:type="dxa"/>
          </w:tcPr>
          <w:p w:rsidR="004A031D" w:rsidRPr="002E444C" w:rsidRDefault="004A031D" w:rsidP="002F18C0">
            <w:pPr>
              <w:suppressAutoHyphens/>
              <w:spacing w:after="0" w:line="240" w:lineRule="auto"/>
              <w:ind w:firstLine="313"/>
              <w:jc w:val="both"/>
              <w:rPr>
                <w:rFonts w:ascii="Arial" w:hAnsi="Arial" w:cs="Arial"/>
                <w:iCs/>
                <w:sz w:val="24"/>
                <w:szCs w:val="24"/>
                <w:u w:val="single"/>
              </w:rPr>
            </w:pPr>
            <w:r w:rsidRPr="002E444C">
              <w:rPr>
                <w:rFonts w:ascii="Arial" w:hAnsi="Arial" w:cs="Arial"/>
                <w:iCs/>
                <w:sz w:val="24"/>
                <w:szCs w:val="24"/>
                <w:u w:val="single"/>
              </w:rPr>
              <w:lastRenderedPageBreak/>
              <w:t>Уметь:</w:t>
            </w:r>
          </w:p>
          <w:p w:rsidR="004A031D" w:rsidRPr="002E444C" w:rsidRDefault="004A031D" w:rsidP="002F18C0">
            <w:pPr>
              <w:suppressAutoHyphens/>
              <w:spacing w:after="0" w:line="240" w:lineRule="auto"/>
              <w:ind w:firstLine="313"/>
              <w:jc w:val="both"/>
              <w:rPr>
                <w:rFonts w:ascii="Arial" w:hAnsi="Arial" w:cs="Arial"/>
                <w:iCs/>
                <w:sz w:val="24"/>
                <w:szCs w:val="24"/>
              </w:rPr>
            </w:pPr>
            <w:r w:rsidRPr="002E444C">
              <w:rPr>
                <w:rFonts w:ascii="Arial" w:hAnsi="Arial" w:cs="Arial"/>
                <w:iCs/>
                <w:sz w:val="24"/>
                <w:szCs w:val="24"/>
              </w:rPr>
              <w:t xml:space="preserve">определять виды </w:t>
            </w:r>
            <w:r w:rsidRPr="002E444C">
              <w:rPr>
                <w:rFonts w:ascii="Arial" w:hAnsi="Arial" w:cs="Arial"/>
                <w:iCs/>
                <w:sz w:val="24"/>
                <w:szCs w:val="24"/>
              </w:rPr>
              <w:lastRenderedPageBreak/>
              <w:t>Вооруженных Сил, рода войск;</w:t>
            </w:r>
          </w:p>
          <w:p w:rsidR="004A031D" w:rsidRPr="002E444C" w:rsidRDefault="004A031D" w:rsidP="002F18C0">
            <w:pPr>
              <w:suppressAutoHyphens/>
              <w:spacing w:after="0" w:line="240" w:lineRule="auto"/>
              <w:ind w:firstLine="313"/>
              <w:jc w:val="both"/>
              <w:rPr>
                <w:rFonts w:ascii="Arial" w:hAnsi="Arial" w:cs="Arial"/>
                <w:iCs/>
                <w:sz w:val="24"/>
                <w:szCs w:val="24"/>
              </w:rPr>
            </w:pPr>
            <w:r w:rsidRPr="002E444C">
              <w:rPr>
                <w:rFonts w:ascii="Arial" w:hAnsi="Arial" w:cs="Arial"/>
                <w:iCs/>
                <w:sz w:val="24"/>
                <w:szCs w:val="24"/>
              </w:rPr>
              <w:t>ориентироваться в воинских званиях военнослужащих Вооруженных Сил Российской Федерации;</w:t>
            </w:r>
          </w:p>
          <w:p w:rsidR="004A031D" w:rsidRPr="002E444C" w:rsidRDefault="004A031D" w:rsidP="002F18C0">
            <w:pPr>
              <w:suppressAutoHyphens/>
              <w:spacing w:after="0" w:line="240" w:lineRule="auto"/>
              <w:ind w:firstLine="313"/>
              <w:jc w:val="both"/>
              <w:rPr>
                <w:rFonts w:ascii="Arial" w:hAnsi="Arial" w:cs="Arial"/>
                <w:iCs/>
                <w:sz w:val="24"/>
                <w:szCs w:val="24"/>
              </w:rPr>
            </w:pPr>
            <w:r w:rsidRPr="002E444C">
              <w:rPr>
                <w:rFonts w:ascii="Arial" w:hAnsi="Arial" w:cs="Arial"/>
                <w:iCs/>
                <w:sz w:val="24"/>
                <w:szCs w:val="24"/>
              </w:rPr>
              <w:t>владеть общей физической и строевой подготовкой;</w:t>
            </w:r>
          </w:p>
          <w:p w:rsidR="004A031D" w:rsidRPr="002E444C" w:rsidRDefault="004A031D" w:rsidP="002F18C0">
            <w:pPr>
              <w:suppressAutoHyphens/>
              <w:spacing w:after="0" w:line="240" w:lineRule="auto"/>
              <w:ind w:firstLine="313"/>
              <w:jc w:val="both"/>
              <w:rPr>
                <w:rFonts w:ascii="Arial" w:hAnsi="Arial" w:cs="Arial"/>
                <w:iCs/>
                <w:sz w:val="24"/>
                <w:szCs w:val="24"/>
              </w:rPr>
            </w:pPr>
            <w:r w:rsidRPr="002E444C">
              <w:rPr>
                <w:rFonts w:ascii="Arial" w:hAnsi="Arial" w:cs="Arial"/>
                <w:iCs/>
                <w:sz w:val="24"/>
                <w:szCs w:val="24"/>
              </w:rPr>
              <w:t>пользоваться знаниями в области обязательной подготовки граждан к военной службе;</w:t>
            </w:r>
          </w:p>
          <w:p w:rsidR="004A031D" w:rsidRPr="002E444C" w:rsidRDefault="004A031D" w:rsidP="002F18C0">
            <w:pPr>
              <w:suppressAutoHyphens/>
              <w:spacing w:after="0" w:line="240" w:lineRule="auto"/>
              <w:ind w:firstLine="313"/>
              <w:jc w:val="both"/>
              <w:rPr>
                <w:rFonts w:ascii="Arial" w:hAnsi="Arial" w:cs="Arial"/>
                <w:sz w:val="24"/>
                <w:szCs w:val="24"/>
              </w:rPr>
            </w:pPr>
            <w:r w:rsidRPr="002E444C">
              <w:rPr>
                <w:rFonts w:ascii="Arial" w:hAnsi="Arial" w:cs="Arial"/>
                <w:iCs/>
                <w:sz w:val="24"/>
                <w:szCs w:val="24"/>
              </w:rPr>
              <w:t>демонстрировать основы оказания первой доврачебной помощи пострадавшим</w:t>
            </w:r>
          </w:p>
        </w:tc>
        <w:tc>
          <w:tcPr>
            <w:tcW w:w="4111" w:type="dxa"/>
          </w:tcPr>
          <w:p w:rsidR="004A031D" w:rsidRPr="002E444C" w:rsidRDefault="004A031D" w:rsidP="002F18C0">
            <w:pPr>
              <w:suppressAutoHyphens/>
              <w:spacing w:after="0" w:line="240" w:lineRule="auto"/>
              <w:ind w:firstLine="313"/>
              <w:jc w:val="both"/>
              <w:rPr>
                <w:rFonts w:ascii="Arial" w:hAnsi="Arial" w:cs="Arial"/>
                <w:iCs/>
                <w:sz w:val="24"/>
                <w:szCs w:val="24"/>
                <w:u w:val="single"/>
              </w:rPr>
            </w:pPr>
            <w:r w:rsidRPr="002E444C">
              <w:rPr>
                <w:rFonts w:ascii="Arial" w:hAnsi="Arial" w:cs="Arial"/>
                <w:iCs/>
                <w:sz w:val="24"/>
                <w:szCs w:val="24"/>
                <w:u w:val="single"/>
              </w:rPr>
              <w:lastRenderedPageBreak/>
              <w:t>Знать:</w:t>
            </w:r>
          </w:p>
          <w:p w:rsidR="004A031D" w:rsidRPr="002E444C" w:rsidRDefault="004A031D" w:rsidP="002F18C0">
            <w:pPr>
              <w:suppressAutoHyphens/>
              <w:spacing w:after="0" w:line="240" w:lineRule="auto"/>
              <w:ind w:firstLine="313"/>
              <w:jc w:val="both"/>
              <w:rPr>
                <w:rFonts w:ascii="Arial" w:hAnsi="Arial" w:cs="Arial"/>
                <w:iCs/>
                <w:sz w:val="24"/>
                <w:szCs w:val="24"/>
              </w:rPr>
            </w:pPr>
            <w:r w:rsidRPr="002E444C">
              <w:rPr>
                <w:rFonts w:ascii="Arial" w:hAnsi="Arial" w:cs="Arial"/>
                <w:iCs/>
                <w:sz w:val="24"/>
                <w:szCs w:val="24"/>
              </w:rPr>
              <w:t xml:space="preserve">основы военной службы и </w:t>
            </w:r>
            <w:r w:rsidRPr="002E444C">
              <w:rPr>
                <w:rFonts w:ascii="Arial" w:hAnsi="Arial" w:cs="Arial"/>
                <w:iCs/>
                <w:sz w:val="24"/>
                <w:szCs w:val="24"/>
              </w:rPr>
              <w:lastRenderedPageBreak/>
              <w:t>обороны государства;</w:t>
            </w:r>
          </w:p>
          <w:p w:rsidR="004A031D" w:rsidRPr="002E444C" w:rsidRDefault="004A031D" w:rsidP="002F18C0">
            <w:pPr>
              <w:suppressAutoHyphens/>
              <w:spacing w:after="0" w:line="240" w:lineRule="auto"/>
              <w:ind w:firstLine="313"/>
              <w:jc w:val="both"/>
              <w:rPr>
                <w:rFonts w:ascii="Arial" w:hAnsi="Arial" w:cs="Arial"/>
                <w:iCs/>
                <w:sz w:val="24"/>
                <w:szCs w:val="24"/>
              </w:rPr>
            </w:pPr>
            <w:r w:rsidRPr="002E444C">
              <w:rPr>
                <w:rFonts w:ascii="Arial" w:hAnsi="Arial" w:cs="Arial"/>
                <w:iCs/>
                <w:sz w:val="24"/>
                <w:szCs w:val="24"/>
              </w:rPr>
              <w:t>основные виды вооружения, военной техники и специального снаряжения, состоящих на вооружении (оснащении) воинских подразделений, в которых имеются военно-учетные специальности, родственные специальностям СПО;</w:t>
            </w:r>
          </w:p>
          <w:p w:rsidR="004A031D" w:rsidRPr="002E444C" w:rsidRDefault="004A031D" w:rsidP="002F18C0">
            <w:pPr>
              <w:suppressAutoHyphens/>
              <w:spacing w:after="0" w:line="240" w:lineRule="auto"/>
              <w:ind w:firstLine="313"/>
              <w:jc w:val="both"/>
              <w:rPr>
                <w:rFonts w:ascii="Arial" w:hAnsi="Arial" w:cs="Arial"/>
                <w:iCs/>
                <w:sz w:val="24"/>
                <w:szCs w:val="24"/>
              </w:rPr>
            </w:pPr>
            <w:r w:rsidRPr="002E444C">
              <w:rPr>
                <w:rFonts w:ascii="Arial" w:hAnsi="Arial" w:cs="Arial"/>
                <w:iCs/>
                <w:sz w:val="24"/>
                <w:szCs w:val="24"/>
              </w:rPr>
              <w:t>организацию и порядок призыва граждан на военную службу и поступления на нее в добровольном порядке;</w:t>
            </w:r>
          </w:p>
          <w:p w:rsidR="004A031D" w:rsidRPr="002E444C" w:rsidRDefault="004A031D" w:rsidP="002F18C0">
            <w:pPr>
              <w:suppressAutoHyphens/>
              <w:spacing w:after="0" w:line="240" w:lineRule="auto"/>
              <w:ind w:firstLine="313"/>
              <w:jc w:val="both"/>
              <w:rPr>
                <w:rFonts w:ascii="Arial" w:hAnsi="Arial" w:cs="Arial"/>
                <w:iCs/>
                <w:sz w:val="24"/>
                <w:szCs w:val="24"/>
              </w:rPr>
            </w:pPr>
            <w:r w:rsidRPr="002E444C">
              <w:rPr>
                <w:rFonts w:ascii="Arial" w:hAnsi="Arial" w:cs="Arial"/>
                <w:iCs/>
                <w:sz w:val="24"/>
                <w:szCs w:val="24"/>
              </w:rPr>
              <w:t>область применения получаемых профессиональных знаний при исполнении обязанностей военной службы;</w:t>
            </w:r>
          </w:p>
          <w:p w:rsidR="004A031D" w:rsidRPr="002E444C" w:rsidRDefault="004A031D" w:rsidP="002F18C0">
            <w:pPr>
              <w:suppressAutoHyphens/>
              <w:spacing w:after="0" w:line="240" w:lineRule="auto"/>
              <w:ind w:firstLine="313"/>
              <w:jc w:val="both"/>
              <w:rPr>
                <w:rFonts w:ascii="Arial" w:hAnsi="Arial" w:cs="Arial"/>
                <w:sz w:val="24"/>
                <w:szCs w:val="24"/>
              </w:rPr>
            </w:pPr>
            <w:r w:rsidRPr="002E444C">
              <w:rPr>
                <w:rFonts w:ascii="Arial" w:hAnsi="Arial" w:cs="Arial"/>
                <w:iCs/>
                <w:sz w:val="24"/>
                <w:szCs w:val="24"/>
              </w:rPr>
              <w:t>основы оказания первой доврачебной помощи пострадавшим</w:t>
            </w:r>
          </w:p>
        </w:tc>
      </w:tr>
      <w:tr w:rsidR="004A031D" w:rsidRPr="002E444C" w:rsidTr="002F18C0">
        <w:trPr>
          <w:trHeight w:val="212"/>
        </w:trPr>
        <w:tc>
          <w:tcPr>
            <w:tcW w:w="1951" w:type="dxa"/>
          </w:tcPr>
          <w:p w:rsidR="004A031D" w:rsidRPr="002E444C" w:rsidRDefault="004A031D" w:rsidP="002F18C0">
            <w:pPr>
              <w:tabs>
                <w:tab w:val="left" w:pos="720"/>
              </w:tabs>
              <w:suppressAutoHyphens/>
              <w:spacing w:after="0" w:line="240" w:lineRule="auto"/>
              <w:jc w:val="center"/>
              <w:rPr>
                <w:rFonts w:ascii="Arial" w:hAnsi="Arial" w:cs="Arial"/>
                <w:sz w:val="24"/>
                <w:szCs w:val="24"/>
              </w:rPr>
            </w:pPr>
            <w:proofErr w:type="gramStart"/>
            <w:r w:rsidRPr="002E444C">
              <w:rPr>
                <w:rFonts w:ascii="Arial" w:hAnsi="Arial" w:cs="Arial"/>
                <w:sz w:val="24"/>
                <w:szCs w:val="24"/>
              </w:rPr>
              <w:lastRenderedPageBreak/>
              <w:t>ОК</w:t>
            </w:r>
            <w:proofErr w:type="gramEnd"/>
            <w:r w:rsidRPr="002E444C">
              <w:rPr>
                <w:rFonts w:ascii="Arial" w:hAnsi="Arial" w:cs="Arial"/>
                <w:sz w:val="24"/>
                <w:szCs w:val="24"/>
              </w:rPr>
              <w:t xml:space="preserve"> 01</w:t>
            </w:r>
          </w:p>
          <w:p w:rsidR="004A031D" w:rsidRPr="002E444C" w:rsidRDefault="004A031D" w:rsidP="002F18C0">
            <w:pPr>
              <w:tabs>
                <w:tab w:val="left" w:pos="720"/>
              </w:tabs>
              <w:suppressAutoHyphens/>
              <w:spacing w:after="0" w:line="240" w:lineRule="auto"/>
              <w:jc w:val="center"/>
              <w:rPr>
                <w:rFonts w:ascii="Arial" w:hAnsi="Arial" w:cs="Arial"/>
                <w:sz w:val="24"/>
                <w:szCs w:val="24"/>
              </w:rPr>
            </w:pPr>
            <w:proofErr w:type="gramStart"/>
            <w:r w:rsidRPr="002E444C">
              <w:rPr>
                <w:rFonts w:ascii="Arial" w:hAnsi="Arial" w:cs="Arial"/>
                <w:sz w:val="24"/>
                <w:szCs w:val="24"/>
              </w:rPr>
              <w:t>ОК</w:t>
            </w:r>
            <w:proofErr w:type="gramEnd"/>
            <w:r w:rsidRPr="002E444C">
              <w:rPr>
                <w:rFonts w:ascii="Arial" w:hAnsi="Arial" w:cs="Arial"/>
                <w:sz w:val="24"/>
                <w:szCs w:val="24"/>
              </w:rPr>
              <w:t xml:space="preserve"> 02</w:t>
            </w:r>
          </w:p>
          <w:p w:rsidR="004A031D" w:rsidRPr="002E444C" w:rsidRDefault="004A031D" w:rsidP="002F18C0">
            <w:pPr>
              <w:tabs>
                <w:tab w:val="left" w:pos="720"/>
              </w:tabs>
              <w:suppressAutoHyphens/>
              <w:spacing w:after="0" w:line="240" w:lineRule="auto"/>
              <w:jc w:val="center"/>
              <w:rPr>
                <w:rFonts w:ascii="Arial" w:hAnsi="Arial" w:cs="Arial"/>
                <w:sz w:val="24"/>
                <w:szCs w:val="24"/>
              </w:rPr>
            </w:pPr>
            <w:proofErr w:type="gramStart"/>
            <w:r w:rsidRPr="002E444C">
              <w:rPr>
                <w:rFonts w:ascii="Arial" w:hAnsi="Arial" w:cs="Arial"/>
                <w:sz w:val="24"/>
                <w:szCs w:val="24"/>
              </w:rPr>
              <w:t>ОК</w:t>
            </w:r>
            <w:proofErr w:type="gramEnd"/>
            <w:r w:rsidRPr="002E444C">
              <w:rPr>
                <w:rFonts w:ascii="Arial" w:hAnsi="Arial" w:cs="Arial"/>
                <w:sz w:val="24"/>
                <w:szCs w:val="24"/>
              </w:rPr>
              <w:t xml:space="preserve"> 04</w:t>
            </w:r>
          </w:p>
          <w:p w:rsidR="004A031D" w:rsidRPr="002E444C" w:rsidRDefault="004A031D" w:rsidP="002F18C0">
            <w:pPr>
              <w:tabs>
                <w:tab w:val="left" w:pos="720"/>
              </w:tabs>
              <w:suppressAutoHyphens/>
              <w:spacing w:after="0" w:line="240" w:lineRule="auto"/>
              <w:jc w:val="center"/>
              <w:rPr>
                <w:rFonts w:ascii="Arial" w:hAnsi="Arial" w:cs="Arial"/>
                <w:sz w:val="24"/>
                <w:szCs w:val="24"/>
              </w:rPr>
            </w:pPr>
            <w:proofErr w:type="gramStart"/>
            <w:r w:rsidRPr="002E444C">
              <w:rPr>
                <w:rFonts w:ascii="Arial" w:hAnsi="Arial" w:cs="Arial"/>
                <w:sz w:val="24"/>
                <w:szCs w:val="24"/>
              </w:rPr>
              <w:t>ОК</w:t>
            </w:r>
            <w:proofErr w:type="gramEnd"/>
            <w:r w:rsidRPr="002E444C">
              <w:rPr>
                <w:rFonts w:ascii="Arial" w:hAnsi="Arial" w:cs="Arial"/>
                <w:sz w:val="24"/>
                <w:szCs w:val="24"/>
              </w:rPr>
              <w:t xml:space="preserve"> 07</w:t>
            </w:r>
          </w:p>
          <w:p w:rsidR="004A031D" w:rsidRPr="002E444C" w:rsidRDefault="004A031D" w:rsidP="002F18C0">
            <w:pPr>
              <w:tabs>
                <w:tab w:val="left" w:pos="720"/>
              </w:tabs>
              <w:suppressAutoHyphens/>
              <w:spacing w:after="0" w:line="240" w:lineRule="auto"/>
              <w:jc w:val="center"/>
              <w:rPr>
                <w:rFonts w:ascii="Arial" w:hAnsi="Arial" w:cs="Arial"/>
                <w:sz w:val="24"/>
                <w:szCs w:val="24"/>
              </w:rPr>
            </w:pPr>
            <w:r w:rsidRPr="002E444C">
              <w:rPr>
                <w:rFonts w:ascii="Arial" w:hAnsi="Arial" w:cs="Arial"/>
                <w:sz w:val="24"/>
                <w:szCs w:val="24"/>
              </w:rPr>
              <w:t>ПК 1.</w:t>
            </w:r>
          </w:p>
          <w:p w:rsidR="004A031D" w:rsidRPr="002E444C" w:rsidRDefault="004A031D" w:rsidP="002F18C0">
            <w:pPr>
              <w:tabs>
                <w:tab w:val="left" w:pos="720"/>
              </w:tabs>
              <w:suppressAutoHyphens/>
              <w:spacing w:after="0" w:line="240" w:lineRule="auto"/>
              <w:jc w:val="center"/>
              <w:rPr>
                <w:rFonts w:ascii="Arial" w:hAnsi="Arial" w:cs="Arial"/>
                <w:sz w:val="24"/>
                <w:szCs w:val="24"/>
              </w:rPr>
            </w:pPr>
            <w:r w:rsidRPr="002E444C">
              <w:rPr>
                <w:rFonts w:ascii="Arial" w:hAnsi="Arial" w:cs="Arial"/>
                <w:sz w:val="24"/>
                <w:szCs w:val="24"/>
              </w:rPr>
              <w:t>ПК 2.</w:t>
            </w:r>
            <w:r w:rsidRPr="002E444C">
              <w:rPr>
                <w:rFonts w:ascii="Arial" w:hAnsi="Arial" w:cs="Arial"/>
                <w:sz w:val="24"/>
                <w:szCs w:val="24"/>
              </w:rPr>
              <w:br/>
              <w:t>ПК 3.</w:t>
            </w:r>
          </w:p>
          <w:p w:rsidR="004A031D" w:rsidRPr="002E444C" w:rsidRDefault="004A031D" w:rsidP="002F18C0">
            <w:pPr>
              <w:tabs>
                <w:tab w:val="left" w:pos="720"/>
              </w:tabs>
              <w:suppressAutoHyphens/>
              <w:spacing w:after="0" w:line="240" w:lineRule="auto"/>
              <w:jc w:val="center"/>
              <w:rPr>
                <w:rFonts w:ascii="Arial" w:hAnsi="Arial" w:cs="Arial"/>
                <w:sz w:val="24"/>
                <w:szCs w:val="24"/>
              </w:rPr>
            </w:pPr>
            <w:r w:rsidRPr="002E444C">
              <w:rPr>
                <w:rFonts w:ascii="Arial" w:hAnsi="Arial" w:cs="Arial"/>
                <w:sz w:val="24"/>
                <w:szCs w:val="24"/>
              </w:rPr>
              <w:t xml:space="preserve">ПК 4. </w:t>
            </w:r>
            <w:r w:rsidRPr="002E444C">
              <w:rPr>
                <w:rFonts w:ascii="Arial" w:hAnsi="Arial" w:cs="Arial"/>
                <w:sz w:val="24"/>
                <w:szCs w:val="24"/>
              </w:rPr>
              <w:br/>
              <w:t>ПК 5.</w:t>
            </w:r>
          </w:p>
          <w:p w:rsidR="004A031D" w:rsidRPr="002E444C" w:rsidRDefault="004A031D" w:rsidP="002F18C0">
            <w:pPr>
              <w:suppressAutoHyphens/>
              <w:spacing w:after="0" w:line="240" w:lineRule="auto"/>
              <w:jc w:val="center"/>
              <w:rPr>
                <w:rFonts w:ascii="Arial" w:hAnsi="Arial" w:cs="Arial"/>
                <w:iCs/>
                <w:sz w:val="24"/>
                <w:szCs w:val="24"/>
              </w:rPr>
            </w:pPr>
            <w:r w:rsidRPr="002E444C">
              <w:rPr>
                <w:rFonts w:ascii="Arial" w:hAnsi="Arial" w:cs="Arial"/>
                <w:sz w:val="24"/>
                <w:szCs w:val="24"/>
              </w:rPr>
              <w:t>ПК 7.</w:t>
            </w:r>
          </w:p>
        </w:tc>
        <w:tc>
          <w:tcPr>
            <w:tcW w:w="3402" w:type="dxa"/>
          </w:tcPr>
          <w:p w:rsidR="004A031D" w:rsidRPr="002E444C" w:rsidRDefault="004A031D" w:rsidP="002F18C0">
            <w:pPr>
              <w:spacing w:after="0" w:line="240" w:lineRule="auto"/>
              <w:ind w:firstLine="313"/>
              <w:jc w:val="both"/>
              <w:rPr>
                <w:rFonts w:ascii="Arial" w:hAnsi="Arial" w:cs="Arial"/>
                <w:iCs/>
                <w:sz w:val="24"/>
                <w:szCs w:val="24"/>
              </w:rPr>
            </w:pPr>
            <w:r w:rsidRPr="002E444C">
              <w:rPr>
                <w:rFonts w:ascii="Arial" w:hAnsi="Arial" w:cs="Arial"/>
                <w:iCs/>
                <w:sz w:val="24"/>
                <w:szCs w:val="24"/>
              </w:rPr>
              <w:t>оказывать первую медицинскую помощь в различных ситуациях;</w:t>
            </w:r>
          </w:p>
          <w:p w:rsidR="004A031D" w:rsidRPr="002E444C" w:rsidRDefault="004A031D" w:rsidP="002F18C0">
            <w:pPr>
              <w:spacing w:after="0" w:line="240" w:lineRule="auto"/>
              <w:ind w:firstLine="313"/>
              <w:jc w:val="both"/>
              <w:rPr>
                <w:rFonts w:ascii="Arial" w:hAnsi="Arial" w:cs="Arial"/>
                <w:bCs/>
                <w:iCs/>
                <w:sz w:val="24"/>
                <w:szCs w:val="24"/>
              </w:rPr>
            </w:pPr>
            <w:r w:rsidRPr="002E444C">
              <w:rPr>
                <w:rFonts w:ascii="Arial" w:hAnsi="Arial" w:cs="Arial"/>
                <w:bCs/>
                <w:iCs/>
                <w:sz w:val="24"/>
                <w:szCs w:val="24"/>
              </w:rPr>
              <w:t>осуществлять профилактику инфекционных заболеваний;</w:t>
            </w:r>
          </w:p>
          <w:p w:rsidR="004A031D" w:rsidRPr="002E444C" w:rsidRDefault="004A031D" w:rsidP="002F18C0">
            <w:pPr>
              <w:spacing w:after="0" w:line="240" w:lineRule="auto"/>
              <w:ind w:firstLine="313"/>
              <w:jc w:val="both"/>
              <w:rPr>
                <w:rFonts w:ascii="Arial" w:hAnsi="Arial" w:cs="Arial"/>
                <w:bCs/>
                <w:iCs/>
                <w:sz w:val="24"/>
                <w:szCs w:val="24"/>
              </w:rPr>
            </w:pPr>
            <w:r w:rsidRPr="002E444C">
              <w:rPr>
                <w:rFonts w:ascii="Arial" w:hAnsi="Arial" w:cs="Arial"/>
                <w:bCs/>
                <w:iCs/>
                <w:sz w:val="24"/>
                <w:szCs w:val="24"/>
              </w:rPr>
              <w:t>определять показатели здоровья и оценивать физическое состояние;</w:t>
            </w:r>
          </w:p>
          <w:p w:rsidR="004A031D" w:rsidRPr="002E444C" w:rsidRDefault="004A031D" w:rsidP="002F18C0">
            <w:pPr>
              <w:suppressAutoHyphens/>
              <w:spacing w:after="0" w:line="240" w:lineRule="auto"/>
              <w:ind w:firstLine="313"/>
              <w:jc w:val="both"/>
              <w:rPr>
                <w:rFonts w:ascii="Arial" w:hAnsi="Arial" w:cs="Arial"/>
                <w:i/>
                <w:sz w:val="24"/>
                <w:szCs w:val="24"/>
              </w:rPr>
            </w:pPr>
            <w:r w:rsidRPr="002E444C">
              <w:rPr>
                <w:rFonts w:ascii="Arial" w:hAnsi="Arial" w:cs="Arial"/>
                <w:bCs/>
                <w:iCs/>
                <w:sz w:val="24"/>
                <w:szCs w:val="24"/>
              </w:rPr>
              <w:t>составлять индивидуальные карты здоровья с режимом дня, графиком питания</w:t>
            </w:r>
          </w:p>
        </w:tc>
        <w:tc>
          <w:tcPr>
            <w:tcW w:w="4111" w:type="dxa"/>
          </w:tcPr>
          <w:p w:rsidR="004A031D" w:rsidRPr="002E444C" w:rsidRDefault="004A031D" w:rsidP="002F18C0">
            <w:pPr>
              <w:suppressAutoHyphens/>
              <w:spacing w:after="0" w:line="240" w:lineRule="auto"/>
              <w:ind w:firstLine="313"/>
              <w:jc w:val="both"/>
              <w:rPr>
                <w:rFonts w:ascii="Arial" w:hAnsi="Arial" w:cs="Arial"/>
                <w:iCs/>
                <w:sz w:val="24"/>
                <w:szCs w:val="24"/>
              </w:rPr>
            </w:pPr>
            <w:r w:rsidRPr="002E444C">
              <w:rPr>
                <w:rFonts w:ascii="Arial" w:hAnsi="Arial" w:cs="Arial"/>
                <w:iCs/>
                <w:sz w:val="24"/>
                <w:szCs w:val="24"/>
              </w:rPr>
              <w:t>общие характеристики поражений организма человека от воздействия опасных факторов;</w:t>
            </w:r>
          </w:p>
          <w:p w:rsidR="004A031D" w:rsidRPr="002E444C" w:rsidRDefault="004A031D" w:rsidP="002F18C0">
            <w:pPr>
              <w:suppressAutoHyphens/>
              <w:spacing w:after="0" w:line="240" w:lineRule="auto"/>
              <w:ind w:firstLine="313"/>
              <w:jc w:val="both"/>
              <w:rPr>
                <w:rFonts w:ascii="Arial" w:hAnsi="Arial" w:cs="Arial"/>
                <w:iCs/>
                <w:sz w:val="24"/>
                <w:szCs w:val="24"/>
              </w:rPr>
            </w:pPr>
            <w:r w:rsidRPr="002E444C">
              <w:rPr>
                <w:rFonts w:ascii="Arial" w:hAnsi="Arial" w:cs="Arial"/>
                <w:iCs/>
                <w:sz w:val="24"/>
                <w:szCs w:val="24"/>
              </w:rPr>
              <w:t>классификация и общие признаки инфекционных заболеваний;</w:t>
            </w:r>
          </w:p>
          <w:p w:rsidR="004A031D" w:rsidRPr="002E444C" w:rsidRDefault="004A031D" w:rsidP="002F18C0">
            <w:pPr>
              <w:suppressAutoHyphens/>
              <w:spacing w:after="0" w:line="240" w:lineRule="auto"/>
              <w:ind w:firstLine="313"/>
              <w:jc w:val="both"/>
              <w:rPr>
                <w:rFonts w:ascii="Arial" w:hAnsi="Arial" w:cs="Arial"/>
                <w:i/>
                <w:sz w:val="24"/>
                <w:szCs w:val="24"/>
              </w:rPr>
            </w:pPr>
            <w:r w:rsidRPr="002E444C">
              <w:rPr>
                <w:rFonts w:ascii="Arial" w:hAnsi="Arial" w:cs="Arial"/>
                <w:iCs/>
                <w:sz w:val="24"/>
                <w:szCs w:val="24"/>
              </w:rPr>
              <w:t>основы здорового образа жизни</w:t>
            </w:r>
          </w:p>
        </w:tc>
      </w:tr>
    </w:tbl>
    <w:p w:rsidR="004A031D" w:rsidRPr="002E444C" w:rsidRDefault="004A031D" w:rsidP="004A031D">
      <w:pPr>
        <w:suppressAutoHyphens/>
        <w:spacing w:after="0"/>
        <w:ind w:right="-1" w:firstLine="709"/>
        <w:jc w:val="both"/>
        <w:rPr>
          <w:rFonts w:ascii="Arial" w:hAnsi="Arial" w:cs="Arial"/>
          <w:b/>
          <w:sz w:val="24"/>
          <w:szCs w:val="24"/>
          <w:lang w:eastAsia="en-US"/>
        </w:rPr>
      </w:pPr>
    </w:p>
    <w:p w:rsidR="004A031D" w:rsidRPr="002E444C" w:rsidRDefault="004A031D" w:rsidP="004A031D">
      <w:pPr>
        <w:jc w:val="both"/>
        <w:rPr>
          <w:rFonts w:ascii="Arial" w:eastAsia="Calibri" w:hAnsi="Arial" w:cs="Arial"/>
          <w:b/>
          <w:sz w:val="24"/>
          <w:szCs w:val="24"/>
          <w:lang w:eastAsia="en-US"/>
        </w:rPr>
      </w:pPr>
      <w:r w:rsidRPr="002E444C">
        <w:rPr>
          <w:rFonts w:ascii="Arial" w:eastAsia="Calibri" w:hAnsi="Arial" w:cs="Arial"/>
          <w:b/>
          <w:sz w:val="24"/>
          <w:szCs w:val="24"/>
          <w:lang w:eastAsia="en-US"/>
        </w:rPr>
        <w:t xml:space="preserve">3. Основные разделы дисциплины и количество часов на изучение дисциплины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17"/>
        <w:gridCol w:w="6803"/>
        <w:gridCol w:w="1950"/>
      </w:tblGrid>
      <w:tr w:rsidR="004A031D" w:rsidRPr="002E444C" w:rsidTr="004A031D">
        <w:tc>
          <w:tcPr>
            <w:tcW w:w="81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4A031D" w:rsidRPr="002E444C" w:rsidRDefault="004A031D" w:rsidP="002F18C0">
            <w:pPr>
              <w:jc w:val="center"/>
              <w:rPr>
                <w:rFonts w:ascii="Arial" w:eastAsia="Calibri" w:hAnsi="Arial" w:cs="Arial"/>
                <w:b/>
                <w:sz w:val="24"/>
                <w:szCs w:val="24"/>
                <w:lang w:eastAsia="en-US"/>
              </w:rPr>
            </w:pPr>
            <w:r w:rsidRPr="002E444C">
              <w:rPr>
                <w:rFonts w:ascii="Arial" w:eastAsia="Calibri" w:hAnsi="Arial" w:cs="Arial"/>
                <w:b/>
                <w:sz w:val="24"/>
                <w:szCs w:val="24"/>
                <w:lang w:eastAsia="en-US"/>
              </w:rPr>
              <w:t>№</w:t>
            </w:r>
          </w:p>
        </w:tc>
        <w:tc>
          <w:tcPr>
            <w:tcW w:w="680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4A031D" w:rsidRPr="002E444C" w:rsidRDefault="004A031D" w:rsidP="002F18C0">
            <w:pPr>
              <w:jc w:val="center"/>
              <w:rPr>
                <w:rFonts w:ascii="Arial" w:eastAsia="Calibri" w:hAnsi="Arial" w:cs="Arial"/>
                <w:b/>
                <w:sz w:val="24"/>
                <w:szCs w:val="24"/>
                <w:lang w:eastAsia="en-US"/>
              </w:rPr>
            </w:pPr>
            <w:r w:rsidRPr="002E444C">
              <w:rPr>
                <w:rFonts w:ascii="Arial" w:eastAsia="Calibri" w:hAnsi="Arial" w:cs="Arial"/>
                <w:b/>
                <w:sz w:val="24"/>
                <w:szCs w:val="24"/>
                <w:lang w:eastAsia="en-US"/>
              </w:rPr>
              <w:t>Основные разделы дисциплины</w:t>
            </w:r>
          </w:p>
        </w:tc>
        <w:tc>
          <w:tcPr>
            <w:tcW w:w="195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4A031D" w:rsidRPr="002E444C" w:rsidRDefault="004A031D" w:rsidP="002F18C0">
            <w:pPr>
              <w:jc w:val="center"/>
              <w:rPr>
                <w:rFonts w:ascii="Arial" w:eastAsia="Calibri" w:hAnsi="Arial" w:cs="Arial"/>
                <w:b/>
                <w:sz w:val="24"/>
                <w:szCs w:val="24"/>
                <w:lang w:eastAsia="en-US"/>
              </w:rPr>
            </w:pPr>
            <w:r w:rsidRPr="002E444C">
              <w:rPr>
                <w:rFonts w:ascii="Arial" w:eastAsia="Calibri" w:hAnsi="Arial" w:cs="Arial"/>
                <w:b/>
                <w:sz w:val="24"/>
                <w:szCs w:val="24"/>
                <w:lang w:eastAsia="en-US"/>
              </w:rPr>
              <w:t>Количество часов на изучение</w:t>
            </w:r>
          </w:p>
        </w:tc>
      </w:tr>
      <w:tr w:rsidR="004A031D" w:rsidRPr="002E444C" w:rsidTr="004A031D">
        <w:tc>
          <w:tcPr>
            <w:tcW w:w="81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4A031D" w:rsidRPr="002E444C" w:rsidRDefault="004A031D" w:rsidP="002F18C0">
            <w:pPr>
              <w:jc w:val="center"/>
              <w:rPr>
                <w:rFonts w:ascii="Arial" w:eastAsia="Calibri" w:hAnsi="Arial" w:cs="Arial"/>
                <w:sz w:val="24"/>
                <w:szCs w:val="24"/>
                <w:lang w:eastAsia="en-US"/>
              </w:rPr>
            </w:pPr>
            <w:r w:rsidRPr="002E444C">
              <w:rPr>
                <w:rFonts w:ascii="Arial" w:eastAsia="Calibri" w:hAnsi="Arial" w:cs="Arial"/>
                <w:sz w:val="24"/>
                <w:szCs w:val="24"/>
                <w:lang w:eastAsia="en-US"/>
              </w:rPr>
              <w:t>1</w:t>
            </w:r>
          </w:p>
        </w:tc>
        <w:tc>
          <w:tcPr>
            <w:tcW w:w="6803" w:type="dxa"/>
            <w:tcBorders>
              <w:top w:val="single" w:sz="4" w:space="0" w:color="auto"/>
              <w:left w:val="single" w:sz="4" w:space="0" w:color="auto"/>
              <w:bottom w:val="single" w:sz="4" w:space="0" w:color="auto"/>
              <w:right w:val="single" w:sz="4" w:space="0" w:color="auto"/>
            </w:tcBorders>
            <w:shd w:val="clear" w:color="auto" w:fill="auto"/>
          </w:tcPr>
          <w:p w:rsidR="004A031D" w:rsidRPr="002E444C" w:rsidRDefault="004A031D" w:rsidP="002F18C0">
            <w:pPr>
              <w:rPr>
                <w:rFonts w:ascii="Arial" w:eastAsia="Calibri" w:hAnsi="Arial" w:cs="Arial"/>
                <w:sz w:val="24"/>
                <w:szCs w:val="24"/>
                <w:lang w:eastAsia="en-US"/>
              </w:rPr>
            </w:pPr>
            <w:r w:rsidRPr="002E444C">
              <w:rPr>
                <w:rFonts w:ascii="Arial" w:hAnsi="Arial" w:cs="Arial"/>
                <w:b/>
                <w:bCs/>
                <w:sz w:val="24"/>
                <w:szCs w:val="24"/>
              </w:rPr>
              <w:t>Раздел 1. Безопасность жизнедеятельности в чрезвычайных ситуациях</w:t>
            </w:r>
          </w:p>
        </w:tc>
        <w:tc>
          <w:tcPr>
            <w:tcW w:w="1950" w:type="dxa"/>
            <w:tcBorders>
              <w:top w:val="single" w:sz="4" w:space="0" w:color="auto"/>
              <w:left w:val="single" w:sz="4" w:space="0" w:color="auto"/>
              <w:bottom w:val="single" w:sz="4" w:space="0" w:color="auto"/>
              <w:right w:val="single" w:sz="4" w:space="0" w:color="auto"/>
            </w:tcBorders>
            <w:shd w:val="clear" w:color="auto" w:fill="auto"/>
            <w:vAlign w:val="center"/>
          </w:tcPr>
          <w:p w:rsidR="004A031D" w:rsidRPr="002E444C" w:rsidRDefault="009600D2" w:rsidP="002F18C0">
            <w:pPr>
              <w:jc w:val="center"/>
              <w:rPr>
                <w:rFonts w:ascii="Arial" w:eastAsia="Calibri" w:hAnsi="Arial" w:cs="Arial"/>
                <w:sz w:val="24"/>
                <w:szCs w:val="24"/>
                <w:lang w:eastAsia="en-US"/>
              </w:rPr>
            </w:pPr>
            <w:r w:rsidRPr="002E444C">
              <w:rPr>
                <w:rFonts w:ascii="Arial" w:eastAsia="Calibri" w:hAnsi="Arial" w:cs="Arial"/>
                <w:sz w:val="24"/>
                <w:szCs w:val="24"/>
                <w:lang w:eastAsia="en-US"/>
              </w:rPr>
              <w:t>20</w:t>
            </w:r>
          </w:p>
        </w:tc>
      </w:tr>
      <w:tr w:rsidR="004A031D" w:rsidRPr="002E444C" w:rsidTr="004A031D">
        <w:tc>
          <w:tcPr>
            <w:tcW w:w="81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4A031D" w:rsidRPr="002E444C" w:rsidRDefault="004A031D" w:rsidP="002F18C0">
            <w:pPr>
              <w:jc w:val="center"/>
              <w:rPr>
                <w:rFonts w:ascii="Arial" w:eastAsia="Calibri" w:hAnsi="Arial" w:cs="Arial"/>
                <w:sz w:val="24"/>
                <w:szCs w:val="24"/>
                <w:lang w:eastAsia="en-US"/>
              </w:rPr>
            </w:pPr>
            <w:r w:rsidRPr="002E444C">
              <w:rPr>
                <w:rFonts w:ascii="Arial" w:eastAsia="Calibri" w:hAnsi="Arial" w:cs="Arial"/>
                <w:sz w:val="24"/>
                <w:szCs w:val="24"/>
                <w:lang w:eastAsia="en-US"/>
              </w:rPr>
              <w:t>2</w:t>
            </w:r>
          </w:p>
        </w:tc>
        <w:tc>
          <w:tcPr>
            <w:tcW w:w="6803" w:type="dxa"/>
            <w:tcBorders>
              <w:top w:val="single" w:sz="4" w:space="0" w:color="auto"/>
              <w:left w:val="single" w:sz="4" w:space="0" w:color="auto"/>
              <w:bottom w:val="single" w:sz="4" w:space="0" w:color="auto"/>
              <w:right w:val="single" w:sz="4" w:space="0" w:color="auto"/>
            </w:tcBorders>
            <w:shd w:val="clear" w:color="auto" w:fill="auto"/>
          </w:tcPr>
          <w:p w:rsidR="004A031D" w:rsidRPr="002E444C" w:rsidRDefault="004A031D" w:rsidP="002F18C0">
            <w:pPr>
              <w:rPr>
                <w:rFonts w:ascii="Arial" w:eastAsia="Calibri" w:hAnsi="Arial" w:cs="Arial"/>
                <w:sz w:val="24"/>
                <w:szCs w:val="24"/>
                <w:lang w:eastAsia="en-US"/>
              </w:rPr>
            </w:pPr>
            <w:r w:rsidRPr="002E444C">
              <w:rPr>
                <w:rFonts w:ascii="Arial" w:hAnsi="Arial" w:cs="Arial"/>
                <w:b/>
                <w:bCs/>
                <w:sz w:val="24"/>
                <w:szCs w:val="24"/>
              </w:rPr>
              <w:t>Раздел 2. Основы военной службы и медицинской подготовки</w:t>
            </w:r>
          </w:p>
        </w:tc>
        <w:tc>
          <w:tcPr>
            <w:tcW w:w="1950" w:type="dxa"/>
            <w:tcBorders>
              <w:top w:val="single" w:sz="4" w:space="0" w:color="auto"/>
              <w:left w:val="single" w:sz="4" w:space="0" w:color="auto"/>
              <w:bottom w:val="single" w:sz="4" w:space="0" w:color="auto"/>
              <w:right w:val="single" w:sz="4" w:space="0" w:color="auto"/>
            </w:tcBorders>
            <w:shd w:val="clear" w:color="auto" w:fill="auto"/>
            <w:vAlign w:val="center"/>
          </w:tcPr>
          <w:p w:rsidR="004A031D" w:rsidRPr="002E444C" w:rsidRDefault="009600D2" w:rsidP="002F18C0">
            <w:pPr>
              <w:jc w:val="center"/>
              <w:rPr>
                <w:rFonts w:ascii="Arial" w:eastAsia="Calibri" w:hAnsi="Arial" w:cs="Arial"/>
                <w:sz w:val="24"/>
                <w:szCs w:val="24"/>
                <w:lang w:eastAsia="en-US"/>
              </w:rPr>
            </w:pPr>
            <w:r w:rsidRPr="002E444C">
              <w:rPr>
                <w:rFonts w:ascii="Arial" w:eastAsia="Calibri" w:hAnsi="Arial" w:cs="Arial"/>
                <w:sz w:val="24"/>
                <w:szCs w:val="24"/>
                <w:lang w:eastAsia="en-US"/>
              </w:rPr>
              <w:t>48</w:t>
            </w:r>
          </w:p>
        </w:tc>
      </w:tr>
    </w:tbl>
    <w:p w:rsidR="004A031D" w:rsidRPr="002E444C" w:rsidRDefault="004A031D" w:rsidP="004A031D">
      <w:pPr>
        <w:rPr>
          <w:rFonts w:ascii="Arial" w:eastAsia="Calibri" w:hAnsi="Arial" w:cs="Arial"/>
          <w:b/>
          <w:sz w:val="24"/>
          <w:szCs w:val="24"/>
          <w:lang w:eastAsia="en-US"/>
        </w:rPr>
      </w:pPr>
    </w:p>
    <w:p w:rsidR="004A031D" w:rsidRPr="002E444C" w:rsidRDefault="004A031D" w:rsidP="004A031D">
      <w:pPr>
        <w:rPr>
          <w:rFonts w:ascii="Arial" w:eastAsia="Calibri" w:hAnsi="Arial" w:cs="Arial"/>
          <w:b/>
          <w:sz w:val="24"/>
          <w:szCs w:val="24"/>
          <w:lang w:eastAsia="en-US"/>
        </w:rPr>
      </w:pPr>
      <w:r w:rsidRPr="002E444C">
        <w:rPr>
          <w:rFonts w:ascii="Arial" w:eastAsia="Calibri" w:hAnsi="Arial" w:cs="Arial"/>
          <w:b/>
          <w:sz w:val="24"/>
          <w:szCs w:val="24"/>
          <w:lang w:eastAsia="en-US"/>
        </w:rPr>
        <w:t xml:space="preserve">4. Периодичность и формы текущего контроля промежуточной аттестации </w:t>
      </w:r>
    </w:p>
    <w:p w:rsidR="004A031D" w:rsidRPr="002E444C" w:rsidRDefault="004A031D" w:rsidP="004A031D">
      <w:pPr>
        <w:ind w:firstLine="709"/>
        <w:jc w:val="both"/>
        <w:rPr>
          <w:rFonts w:ascii="Arial" w:eastAsia="Calibri" w:hAnsi="Arial" w:cs="Arial"/>
          <w:sz w:val="24"/>
          <w:szCs w:val="24"/>
          <w:lang w:eastAsia="en-US"/>
        </w:rPr>
      </w:pPr>
      <w:r w:rsidRPr="002E444C">
        <w:rPr>
          <w:rFonts w:ascii="Arial" w:eastAsia="Calibri" w:hAnsi="Arial" w:cs="Arial"/>
          <w:sz w:val="24"/>
          <w:szCs w:val="24"/>
          <w:lang w:eastAsia="en-US"/>
        </w:rPr>
        <w:lastRenderedPageBreak/>
        <w:t xml:space="preserve">Форма промежуточной аттестации по дисциплине </w:t>
      </w:r>
      <w:r w:rsidRPr="002E444C">
        <w:rPr>
          <w:rFonts w:ascii="Arial" w:hAnsi="Arial" w:cs="Arial"/>
          <w:sz w:val="24"/>
          <w:szCs w:val="24"/>
        </w:rPr>
        <w:t>СГЦ.03</w:t>
      </w:r>
      <w:r w:rsidRPr="002E444C">
        <w:rPr>
          <w:rFonts w:ascii="Arial" w:hAnsi="Arial" w:cs="Arial"/>
          <w:iCs/>
          <w:sz w:val="24"/>
          <w:szCs w:val="24"/>
        </w:rPr>
        <w:t xml:space="preserve"> Безопасность жизнедеятельности</w:t>
      </w:r>
      <w:r w:rsidRPr="002E444C">
        <w:rPr>
          <w:rFonts w:ascii="Arial" w:eastAsia="Calibri" w:hAnsi="Arial" w:cs="Arial"/>
          <w:bCs/>
          <w:sz w:val="24"/>
          <w:szCs w:val="24"/>
          <w:lang w:eastAsia="en-US"/>
        </w:rPr>
        <w:t xml:space="preserve"> проводится в форме </w:t>
      </w:r>
      <w:r w:rsidR="002F18C0">
        <w:rPr>
          <w:rFonts w:ascii="Arial" w:eastAsia="Calibri" w:hAnsi="Arial" w:cs="Arial"/>
          <w:bCs/>
          <w:sz w:val="24"/>
          <w:szCs w:val="24"/>
          <w:lang w:eastAsia="en-US"/>
        </w:rPr>
        <w:t xml:space="preserve">(другие) </w:t>
      </w:r>
      <w:r w:rsidRPr="002E444C">
        <w:rPr>
          <w:rFonts w:ascii="Arial" w:eastAsia="Calibri" w:hAnsi="Arial" w:cs="Arial"/>
          <w:bCs/>
          <w:sz w:val="24"/>
          <w:szCs w:val="24"/>
          <w:lang w:eastAsia="en-US"/>
        </w:rPr>
        <w:t>в</w:t>
      </w:r>
      <w:r w:rsidR="009600D2" w:rsidRPr="002E444C">
        <w:rPr>
          <w:rFonts w:ascii="Arial" w:eastAsia="Calibri" w:hAnsi="Arial" w:cs="Arial"/>
          <w:bCs/>
          <w:sz w:val="24"/>
          <w:szCs w:val="24"/>
          <w:lang w:eastAsia="en-US"/>
        </w:rPr>
        <w:t xml:space="preserve"> третьем</w:t>
      </w:r>
      <w:r w:rsidRPr="002E444C">
        <w:rPr>
          <w:rFonts w:ascii="Arial" w:eastAsia="Calibri" w:hAnsi="Arial" w:cs="Arial"/>
          <w:bCs/>
          <w:sz w:val="24"/>
          <w:szCs w:val="24"/>
          <w:lang w:eastAsia="en-US"/>
        </w:rPr>
        <w:t xml:space="preserve"> семестре.</w:t>
      </w:r>
    </w:p>
    <w:p w:rsidR="004A031D" w:rsidRPr="002E444C" w:rsidRDefault="004A031D" w:rsidP="004A031D">
      <w:pPr>
        <w:jc w:val="center"/>
        <w:rPr>
          <w:rFonts w:ascii="Arial" w:hAnsi="Arial" w:cs="Arial"/>
          <w:b/>
          <w:sz w:val="24"/>
          <w:szCs w:val="24"/>
        </w:rPr>
      </w:pPr>
    </w:p>
    <w:p w:rsidR="002E444C" w:rsidRDefault="002E444C" w:rsidP="004A031D">
      <w:pPr>
        <w:jc w:val="center"/>
        <w:rPr>
          <w:rFonts w:ascii="Arial" w:hAnsi="Arial" w:cs="Arial"/>
          <w:b/>
          <w:sz w:val="24"/>
          <w:szCs w:val="24"/>
        </w:rPr>
      </w:pPr>
    </w:p>
    <w:p w:rsidR="002E444C" w:rsidRDefault="002E444C" w:rsidP="004A031D">
      <w:pPr>
        <w:jc w:val="center"/>
        <w:rPr>
          <w:rFonts w:ascii="Arial" w:hAnsi="Arial" w:cs="Arial"/>
          <w:b/>
          <w:sz w:val="24"/>
          <w:szCs w:val="24"/>
        </w:rPr>
      </w:pPr>
    </w:p>
    <w:p w:rsidR="002E444C" w:rsidRDefault="002E444C" w:rsidP="004A031D">
      <w:pPr>
        <w:jc w:val="center"/>
        <w:rPr>
          <w:rFonts w:ascii="Arial" w:hAnsi="Arial" w:cs="Arial"/>
          <w:b/>
          <w:sz w:val="24"/>
          <w:szCs w:val="24"/>
        </w:rPr>
      </w:pPr>
    </w:p>
    <w:p w:rsidR="002E444C" w:rsidRDefault="002E444C" w:rsidP="004A031D">
      <w:pPr>
        <w:jc w:val="center"/>
        <w:rPr>
          <w:rFonts w:ascii="Arial" w:hAnsi="Arial" w:cs="Arial"/>
          <w:b/>
          <w:sz w:val="24"/>
          <w:szCs w:val="24"/>
        </w:rPr>
      </w:pPr>
    </w:p>
    <w:p w:rsidR="002E444C" w:rsidRDefault="002E444C" w:rsidP="004A031D">
      <w:pPr>
        <w:jc w:val="center"/>
        <w:rPr>
          <w:rFonts w:ascii="Arial" w:hAnsi="Arial" w:cs="Arial"/>
          <w:b/>
          <w:sz w:val="24"/>
          <w:szCs w:val="24"/>
        </w:rPr>
      </w:pPr>
    </w:p>
    <w:p w:rsidR="002E444C" w:rsidRDefault="002E444C" w:rsidP="004A031D">
      <w:pPr>
        <w:jc w:val="center"/>
        <w:rPr>
          <w:rFonts w:ascii="Arial" w:hAnsi="Arial" w:cs="Arial"/>
          <w:b/>
          <w:sz w:val="24"/>
          <w:szCs w:val="24"/>
        </w:rPr>
      </w:pPr>
    </w:p>
    <w:p w:rsidR="002E444C" w:rsidRDefault="002E444C" w:rsidP="004A031D">
      <w:pPr>
        <w:jc w:val="center"/>
        <w:rPr>
          <w:rFonts w:ascii="Arial" w:hAnsi="Arial" w:cs="Arial"/>
          <w:b/>
          <w:sz w:val="24"/>
          <w:szCs w:val="24"/>
        </w:rPr>
      </w:pPr>
    </w:p>
    <w:p w:rsidR="002E444C" w:rsidRDefault="002E444C" w:rsidP="004A031D">
      <w:pPr>
        <w:jc w:val="center"/>
        <w:rPr>
          <w:rFonts w:ascii="Arial" w:hAnsi="Arial" w:cs="Arial"/>
          <w:b/>
          <w:sz w:val="24"/>
          <w:szCs w:val="24"/>
        </w:rPr>
      </w:pPr>
    </w:p>
    <w:p w:rsidR="002E444C" w:rsidRDefault="002E444C" w:rsidP="004A031D">
      <w:pPr>
        <w:jc w:val="center"/>
        <w:rPr>
          <w:rFonts w:ascii="Arial" w:hAnsi="Arial" w:cs="Arial"/>
          <w:b/>
          <w:sz w:val="24"/>
          <w:szCs w:val="24"/>
        </w:rPr>
      </w:pPr>
    </w:p>
    <w:p w:rsidR="002E444C" w:rsidRDefault="002E444C" w:rsidP="004A031D">
      <w:pPr>
        <w:jc w:val="center"/>
        <w:rPr>
          <w:rFonts w:ascii="Arial" w:hAnsi="Arial" w:cs="Arial"/>
          <w:b/>
          <w:sz w:val="24"/>
          <w:szCs w:val="24"/>
        </w:rPr>
      </w:pPr>
    </w:p>
    <w:p w:rsidR="002E444C" w:rsidRDefault="002E444C" w:rsidP="004A031D">
      <w:pPr>
        <w:jc w:val="center"/>
        <w:rPr>
          <w:rFonts w:ascii="Arial" w:hAnsi="Arial" w:cs="Arial"/>
          <w:b/>
          <w:sz w:val="24"/>
          <w:szCs w:val="24"/>
        </w:rPr>
      </w:pPr>
    </w:p>
    <w:p w:rsidR="002E444C" w:rsidRDefault="002E444C" w:rsidP="004A031D">
      <w:pPr>
        <w:jc w:val="center"/>
        <w:rPr>
          <w:rFonts w:ascii="Arial" w:hAnsi="Arial" w:cs="Arial"/>
          <w:b/>
          <w:sz w:val="24"/>
          <w:szCs w:val="24"/>
        </w:rPr>
      </w:pPr>
    </w:p>
    <w:p w:rsidR="002E444C" w:rsidRDefault="002E444C" w:rsidP="004A031D">
      <w:pPr>
        <w:jc w:val="center"/>
        <w:rPr>
          <w:rFonts w:ascii="Arial" w:hAnsi="Arial" w:cs="Arial"/>
          <w:b/>
          <w:sz w:val="24"/>
          <w:szCs w:val="24"/>
        </w:rPr>
      </w:pPr>
    </w:p>
    <w:p w:rsidR="002E444C" w:rsidRDefault="002E444C" w:rsidP="004A031D">
      <w:pPr>
        <w:jc w:val="center"/>
        <w:rPr>
          <w:rFonts w:ascii="Arial" w:hAnsi="Arial" w:cs="Arial"/>
          <w:b/>
          <w:sz w:val="24"/>
          <w:szCs w:val="24"/>
        </w:rPr>
      </w:pPr>
    </w:p>
    <w:p w:rsidR="002E444C" w:rsidRDefault="002E444C" w:rsidP="004A031D">
      <w:pPr>
        <w:jc w:val="center"/>
        <w:rPr>
          <w:rFonts w:ascii="Arial" w:hAnsi="Arial" w:cs="Arial"/>
          <w:b/>
          <w:sz w:val="24"/>
          <w:szCs w:val="24"/>
        </w:rPr>
      </w:pPr>
    </w:p>
    <w:p w:rsidR="002E444C" w:rsidRDefault="002E444C" w:rsidP="004A031D">
      <w:pPr>
        <w:jc w:val="center"/>
        <w:rPr>
          <w:rFonts w:ascii="Arial" w:hAnsi="Arial" w:cs="Arial"/>
          <w:b/>
          <w:sz w:val="24"/>
          <w:szCs w:val="24"/>
        </w:rPr>
      </w:pPr>
    </w:p>
    <w:p w:rsidR="002E444C" w:rsidRDefault="002E444C" w:rsidP="004A031D">
      <w:pPr>
        <w:jc w:val="center"/>
        <w:rPr>
          <w:rFonts w:ascii="Arial" w:hAnsi="Arial" w:cs="Arial"/>
          <w:b/>
          <w:sz w:val="24"/>
          <w:szCs w:val="24"/>
        </w:rPr>
      </w:pPr>
    </w:p>
    <w:p w:rsidR="002E444C" w:rsidRDefault="002E444C" w:rsidP="004A031D">
      <w:pPr>
        <w:jc w:val="center"/>
        <w:rPr>
          <w:rFonts w:ascii="Arial" w:hAnsi="Arial" w:cs="Arial"/>
          <w:b/>
          <w:sz w:val="24"/>
          <w:szCs w:val="24"/>
        </w:rPr>
      </w:pPr>
    </w:p>
    <w:p w:rsidR="002E444C" w:rsidRDefault="002E444C" w:rsidP="004A031D">
      <w:pPr>
        <w:jc w:val="center"/>
        <w:rPr>
          <w:rFonts w:ascii="Arial" w:hAnsi="Arial" w:cs="Arial"/>
          <w:b/>
          <w:sz w:val="24"/>
          <w:szCs w:val="24"/>
        </w:rPr>
      </w:pPr>
    </w:p>
    <w:p w:rsidR="002E444C" w:rsidRDefault="002E444C" w:rsidP="004A031D">
      <w:pPr>
        <w:jc w:val="center"/>
        <w:rPr>
          <w:rFonts w:ascii="Arial" w:hAnsi="Arial" w:cs="Arial"/>
          <w:b/>
          <w:sz w:val="24"/>
          <w:szCs w:val="24"/>
        </w:rPr>
      </w:pPr>
    </w:p>
    <w:p w:rsidR="002E444C" w:rsidRDefault="002E444C" w:rsidP="004A031D">
      <w:pPr>
        <w:jc w:val="center"/>
        <w:rPr>
          <w:rFonts w:ascii="Arial" w:hAnsi="Arial" w:cs="Arial"/>
          <w:b/>
          <w:sz w:val="24"/>
          <w:szCs w:val="24"/>
        </w:rPr>
      </w:pPr>
    </w:p>
    <w:p w:rsidR="002E444C" w:rsidRDefault="002E444C" w:rsidP="004A031D">
      <w:pPr>
        <w:jc w:val="center"/>
        <w:rPr>
          <w:rFonts w:ascii="Arial" w:hAnsi="Arial" w:cs="Arial"/>
          <w:b/>
          <w:sz w:val="24"/>
          <w:szCs w:val="24"/>
        </w:rPr>
      </w:pPr>
    </w:p>
    <w:p w:rsidR="002E444C" w:rsidRDefault="002E444C" w:rsidP="004A031D">
      <w:pPr>
        <w:jc w:val="center"/>
        <w:rPr>
          <w:rFonts w:ascii="Arial" w:hAnsi="Arial" w:cs="Arial"/>
          <w:b/>
          <w:sz w:val="24"/>
          <w:szCs w:val="24"/>
        </w:rPr>
      </w:pPr>
    </w:p>
    <w:p w:rsidR="002E444C" w:rsidRDefault="002E444C" w:rsidP="004A031D">
      <w:pPr>
        <w:jc w:val="center"/>
        <w:rPr>
          <w:rFonts w:ascii="Arial" w:hAnsi="Arial" w:cs="Arial"/>
          <w:b/>
          <w:sz w:val="24"/>
          <w:szCs w:val="24"/>
        </w:rPr>
      </w:pPr>
    </w:p>
    <w:p w:rsidR="002F18C0" w:rsidRDefault="002F18C0" w:rsidP="004A031D">
      <w:pPr>
        <w:jc w:val="center"/>
        <w:rPr>
          <w:rFonts w:ascii="Arial" w:hAnsi="Arial" w:cs="Arial"/>
          <w:b/>
          <w:sz w:val="24"/>
          <w:szCs w:val="24"/>
        </w:rPr>
      </w:pPr>
    </w:p>
    <w:p w:rsidR="002F18C0" w:rsidRDefault="002F18C0" w:rsidP="004A031D">
      <w:pPr>
        <w:jc w:val="center"/>
        <w:rPr>
          <w:rFonts w:ascii="Arial" w:hAnsi="Arial" w:cs="Arial"/>
          <w:b/>
          <w:sz w:val="24"/>
          <w:szCs w:val="24"/>
        </w:rPr>
      </w:pPr>
    </w:p>
    <w:p w:rsidR="004A031D" w:rsidRPr="002E444C" w:rsidRDefault="004A031D" w:rsidP="004A031D">
      <w:pPr>
        <w:jc w:val="center"/>
        <w:rPr>
          <w:rFonts w:ascii="Arial" w:hAnsi="Arial" w:cs="Arial"/>
          <w:b/>
          <w:sz w:val="24"/>
          <w:szCs w:val="24"/>
        </w:rPr>
      </w:pPr>
      <w:r w:rsidRPr="002E444C">
        <w:rPr>
          <w:rFonts w:ascii="Arial" w:hAnsi="Arial" w:cs="Arial"/>
          <w:b/>
          <w:sz w:val="24"/>
          <w:szCs w:val="24"/>
        </w:rPr>
        <w:lastRenderedPageBreak/>
        <w:t>СОДЕРЖАНИЕ</w:t>
      </w:r>
    </w:p>
    <w:p w:rsidR="004A031D" w:rsidRPr="002E444C" w:rsidRDefault="004A031D" w:rsidP="004A031D">
      <w:pPr>
        <w:rPr>
          <w:rFonts w:ascii="Arial" w:hAnsi="Arial" w:cs="Arial"/>
          <w:b/>
          <w:i/>
          <w:sz w:val="24"/>
          <w:szCs w:val="24"/>
        </w:rPr>
      </w:pPr>
    </w:p>
    <w:tbl>
      <w:tblPr>
        <w:tblW w:w="0" w:type="auto"/>
        <w:tblLook w:val="01E0" w:firstRow="1" w:lastRow="1" w:firstColumn="1" w:lastColumn="1" w:noHBand="0" w:noVBand="0"/>
      </w:tblPr>
      <w:tblGrid>
        <w:gridCol w:w="7501"/>
        <w:gridCol w:w="1854"/>
      </w:tblGrid>
      <w:tr w:rsidR="004A031D" w:rsidRPr="002E444C" w:rsidTr="002E444C">
        <w:tc>
          <w:tcPr>
            <w:tcW w:w="7501" w:type="dxa"/>
          </w:tcPr>
          <w:p w:rsidR="004A031D" w:rsidRPr="002E444C" w:rsidRDefault="004A031D" w:rsidP="00754A0B">
            <w:pPr>
              <w:numPr>
                <w:ilvl w:val="0"/>
                <w:numId w:val="4"/>
              </w:numPr>
              <w:suppressAutoHyphens/>
              <w:rPr>
                <w:rFonts w:ascii="Arial" w:hAnsi="Arial" w:cs="Arial"/>
                <w:b/>
                <w:sz w:val="24"/>
                <w:szCs w:val="24"/>
              </w:rPr>
            </w:pPr>
            <w:r w:rsidRPr="002E444C">
              <w:rPr>
                <w:rFonts w:ascii="Arial" w:hAnsi="Arial" w:cs="Arial"/>
                <w:b/>
                <w:sz w:val="24"/>
                <w:szCs w:val="24"/>
              </w:rPr>
              <w:t xml:space="preserve">ОБЩАЯ ХАРАКТЕРИСТИКА </w:t>
            </w:r>
            <w:r w:rsidRPr="002E444C">
              <w:rPr>
                <w:rFonts w:ascii="Arial" w:hAnsi="Arial" w:cs="Arial"/>
                <w:b/>
                <w:color w:val="000000"/>
                <w:sz w:val="24"/>
                <w:szCs w:val="24"/>
              </w:rPr>
              <w:t xml:space="preserve"> РАБОЧЕЙ ПРОГРАММЫ</w:t>
            </w:r>
            <w:r w:rsidRPr="002E444C">
              <w:rPr>
                <w:rFonts w:ascii="Arial" w:hAnsi="Arial" w:cs="Arial"/>
                <w:b/>
                <w:sz w:val="24"/>
                <w:szCs w:val="24"/>
              </w:rPr>
              <w:t xml:space="preserve"> УЧЕБНОЙ ДИСЦИПЛИНЫ</w:t>
            </w:r>
          </w:p>
        </w:tc>
        <w:tc>
          <w:tcPr>
            <w:tcW w:w="1854" w:type="dxa"/>
          </w:tcPr>
          <w:p w:rsidR="004A031D" w:rsidRPr="002E444C" w:rsidRDefault="002E444C" w:rsidP="009600D2">
            <w:pPr>
              <w:jc w:val="center"/>
              <w:rPr>
                <w:rFonts w:ascii="Arial" w:hAnsi="Arial" w:cs="Arial"/>
                <w:b/>
                <w:sz w:val="24"/>
                <w:szCs w:val="24"/>
              </w:rPr>
            </w:pPr>
            <w:r>
              <w:rPr>
                <w:rFonts w:ascii="Arial" w:hAnsi="Arial" w:cs="Arial"/>
                <w:b/>
                <w:sz w:val="24"/>
                <w:szCs w:val="24"/>
              </w:rPr>
              <w:t>6</w:t>
            </w:r>
          </w:p>
        </w:tc>
      </w:tr>
      <w:tr w:rsidR="004A031D" w:rsidRPr="002E444C" w:rsidTr="002E444C">
        <w:tc>
          <w:tcPr>
            <w:tcW w:w="7501" w:type="dxa"/>
          </w:tcPr>
          <w:p w:rsidR="004A031D" w:rsidRPr="002E444C" w:rsidRDefault="004A031D" w:rsidP="00754A0B">
            <w:pPr>
              <w:numPr>
                <w:ilvl w:val="0"/>
                <w:numId w:val="4"/>
              </w:numPr>
              <w:suppressAutoHyphens/>
              <w:rPr>
                <w:rFonts w:ascii="Arial" w:hAnsi="Arial" w:cs="Arial"/>
                <w:b/>
                <w:sz w:val="24"/>
                <w:szCs w:val="24"/>
              </w:rPr>
            </w:pPr>
            <w:r w:rsidRPr="002E444C">
              <w:rPr>
                <w:rFonts w:ascii="Arial" w:hAnsi="Arial" w:cs="Arial"/>
                <w:b/>
                <w:sz w:val="24"/>
                <w:szCs w:val="24"/>
              </w:rPr>
              <w:t>СТРУКТУРА И СОДЕРЖАНИЕ УЧЕБНОЙ ДИСЦИПЛИНЫ</w:t>
            </w:r>
          </w:p>
          <w:p w:rsidR="004A031D" w:rsidRPr="002E444C" w:rsidRDefault="004A031D" w:rsidP="00754A0B">
            <w:pPr>
              <w:numPr>
                <w:ilvl w:val="0"/>
                <w:numId w:val="4"/>
              </w:numPr>
              <w:suppressAutoHyphens/>
              <w:rPr>
                <w:rFonts w:ascii="Arial" w:hAnsi="Arial" w:cs="Arial"/>
                <w:b/>
                <w:sz w:val="24"/>
                <w:szCs w:val="24"/>
              </w:rPr>
            </w:pPr>
            <w:r w:rsidRPr="002E444C">
              <w:rPr>
                <w:rFonts w:ascii="Arial" w:hAnsi="Arial" w:cs="Arial"/>
                <w:b/>
                <w:sz w:val="24"/>
                <w:szCs w:val="24"/>
              </w:rPr>
              <w:t>УСЛОВИЯ РЕАЛИЗАЦИИ УЧЕБНОЙ ДИСЦИПЛИНЫ</w:t>
            </w:r>
          </w:p>
        </w:tc>
        <w:tc>
          <w:tcPr>
            <w:tcW w:w="1854" w:type="dxa"/>
          </w:tcPr>
          <w:p w:rsidR="004A031D" w:rsidRPr="002E444C" w:rsidRDefault="002E444C" w:rsidP="009600D2">
            <w:pPr>
              <w:ind w:left="644"/>
              <w:rPr>
                <w:rFonts w:ascii="Arial" w:hAnsi="Arial" w:cs="Arial"/>
                <w:b/>
                <w:sz w:val="24"/>
                <w:szCs w:val="24"/>
              </w:rPr>
            </w:pPr>
            <w:r>
              <w:rPr>
                <w:rFonts w:ascii="Arial" w:hAnsi="Arial" w:cs="Arial"/>
                <w:b/>
                <w:sz w:val="24"/>
                <w:szCs w:val="24"/>
              </w:rPr>
              <w:t>7</w:t>
            </w:r>
          </w:p>
          <w:p w:rsidR="009600D2" w:rsidRPr="002E444C" w:rsidRDefault="009600D2" w:rsidP="009600D2">
            <w:pPr>
              <w:ind w:left="644"/>
              <w:jc w:val="center"/>
              <w:rPr>
                <w:rFonts w:ascii="Arial" w:hAnsi="Arial" w:cs="Arial"/>
                <w:b/>
                <w:sz w:val="24"/>
                <w:szCs w:val="24"/>
              </w:rPr>
            </w:pPr>
          </w:p>
          <w:p w:rsidR="009600D2" w:rsidRPr="002E444C" w:rsidRDefault="002E444C" w:rsidP="009600D2">
            <w:pPr>
              <w:ind w:left="644"/>
              <w:rPr>
                <w:rFonts w:ascii="Arial" w:hAnsi="Arial" w:cs="Arial"/>
                <w:b/>
                <w:sz w:val="24"/>
                <w:szCs w:val="24"/>
              </w:rPr>
            </w:pPr>
            <w:r>
              <w:rPr>
                <w:rFonts w:ascii="Arial" w:hAnsi="Arial" w:cs="Arial"/>
                <w:b/>
                <w:sz w:val="24"/>
                <w:szCs w:val="24"/>
              </w:rPr>
              <w:t>13</w:t>
            </w:r>
          </w:p>
        </w:tc>
      </w:tr>
      <w:tr w:rsidR="004A031D" w:rsidRPr="002E444C" w:rsidTr="002E444C">
        <w:tc>
          <w:tcPr>
            <w:tcW w:w="7501" w:type="dxa"/>
          </w:tcPr>
          <w:p w:rsidR="004A031D" w:rsidRPr="002E444C" w:rsidRDefault="004A031D" w:rsidP="00754A0B">
            <w:pPr>
              <w:numPr>
                <w:ilvl w:val="0"/>
                <w:numId w:val="4"/>
              </w:numPr>
              <w:suppressAutoHyphens/>
              <w:rPr>
                <w:rFonts w:ascii="Arial" w:hAnsi="Arial" w:cs="Arial"/>
                <w:b/>
                <w:sz w:val="24"/>
                <w:szCs w:val="24"/>
              </w:rPr>
            </w:pPr>
            <w:r w:rsidRPr="002E444C">
              <w:rPr>
                <w:rFonts w:ascii="Arial" w:hAnsi="Arial" w:cs="Arial"/>
                <w:b/>
                <w:sz w:val="24"/>
                <w:szCs w:val="24"/>
              </w:rPr>
              <w:t>КОНТРОЛЬ И ОЦЕНКА РЕЗУЛЬТАТОВ ОСВОЕНИЯ УЧЕБНОЙ ДИСЦИПЛИНЫ</w:t>
            </w:r>
          </w:p>
          <w:p w:rsidR="004A031D" w:rsidRPr="002E444C" w:rsidRDefault="004A031D" w:rsidP="002F18C0">
            <w:pPr>
              <w:suppressAutoHyphens/>
              <w:rPr>
                <w:rFonts w:ascii="Arial" w:hAnsi="Arial" w:cs="Arial"/>
                <w:b/>
                <w:sz w:val="24"/>
                <w:szCs w:val="24"/>
              </w:rPr>
            </w:pPr>
          </w:p>
        </w:tc>
        <w:tc>
          <w:tcPr>
            <w:tcW w:w="1854" w:type="dxa"/>
          </w:tcPr>
          <w:p w:rsidR="004A031D" w:rsidRPr="002E444C" w:rsidRDefault="002E444C" w:rsidP="009600D2">
            <w:pPr>
              <w:jc w:val="center"/>
              <w:rPr>
                <w:rFonts w:ascii="Arial" w:hAnsi="Arial" w:cs="Arial"/>
                <w:b/>
                <w:sz w:val="24"/>
                <w:szCs w:val="24"/>
              </w:rPr>
            </w:pPr>
            <w:r>
              <w:rPr>
                <w:rFonts w:ascii="Arial" w:hAnsi="Arial" w:cs="Arial"/>
                <w:b/>
                <w:sz w:val="24"/>
                <w:szCs w:val="24"/>
              </w:rPr>
              <w:t>15</w:t>
            </w:r>
          </w:p>
        </w:tc>
      </w:tr>
    </w:tbl>
    <w:p w:rsidR="004A031D" w:rsidRPr="002E444C" w:rsidRDefault="004A031D" w:rsidP="00754A0B">
      <w:pPr>
        <w:numPr>
          <w:ilvl w:val="0"/>
          <w:numId w:val="1"/>
        </w:numPr>
        <w:suppressAutoHyphens/>
        <w:spacing w:after="0"/>
        <w:jc w:val="center"/>
        <w:rPr>
          <w:rFonts w:ascii="Arial" w:hAnsi="Arial" w:cs="Arial"/>
          <w:b/>
          <w:sz w:val="24"/>
          <w:szCs w:val="24"/>
        </w:rPr>
      </w:pPr>
      <w:r w:rsidRPr="002E444C">
        <w:rPr>
          <w:rFonts w:ascii="Arial" w:hAnsi="Arial" w:cs="Arial"/>
          <w:b/>
          <w:i/>
          <w:sz w:val="24"/>
          <w:szCs w:val="24"/>
          <w:u w:val="single"/>
        </w:rPr>
        <w:br w:type="page"/>
      </w:r>
      <w:r w:rsidRPr="002E444C">
        <w:rPr>
          <w:rFonts w:ascii="Arial" w:hAnsi="Arial" w:cs="Arial"/>
          <w:b/>
          <w:sz w:val="24"/>
          <w:szCs w:val="24"/>
        </w:rPr>
        <w:lastRenderedPageBreak/>
        <w:t xml:space="preserve">ОБЩАЯ ХАРАКТЕРИСТИКА </w:t>
      </w:r>
      <w:r w:rsidRPr="002E444C">
        <w:rPr>
          <w:rFonts w:ascii="Arial" w:hAnsi="Arial" w:cs="Arial"/>
          <w:b/>
          <w:color w:val="000000"/>
          <w:sz w:val="24"/>
          <w:szCs w:val="24"/>
        </w:rPr>
        <w:t xml:space="preserve"> РАБОЧЕЙ ПРОГРАММЫ</w:t>
      </w:r>
      <w:r w:rsidRPr="002E444C">
        <w:rPr>
          <w:rFonts w:ascii="Arial" w:hAnsi="Arial" w:cs="Arial"/>
          <w:b/>
          <w:sz w:val="24"/>
          <w:szCs w:val="24"/>
        </w:rPr>
        <w:t xml:space="preserve"> </w:t>
      </w:r>
      <w:r w:rsidRPr="002E444C">
        <w:rPr>
          <w:rFonts w:ascii="Arial" w:hAnsi="Arial" w:cs="Arial"/>
          <w:b/>
          <w:sz w:val="24"/>
          <w:szCs w:val="24"/>
        </w:rPr>
        <w:br/>
        <w:t>УЧЕБНОЙ ДИСЦИПЛИНЫ</w:t>
      </w:r>
    </w:p>
    <w:p w:rsidR="004A031D" w:rsidRPr="002E444C" w:rsidRDefault="004A031D" w:rsidP="004A031D">
      <w:pPr>
        <w:suppressAutoHyphens/>
        <w:spacing w:after="0" w:line="240" w:lineRule="auto"/>
        <w:ind w:left="720"/>
        <w:jc w:val="center"/>
        <w:rPr>
          <w:rFonts w:ascii="Arial" w:hAnsi="Arial" w:cs="Arial"/>
          <w:b/>
          <w:sz w:val="24"/>
          <w:szCs w:val="24"/>
        </w:rPr>
      </w:pPr>
      <w:r w:rsidRPr="002E444C">
        <w:rPr>
          <w:rFonts w:ascii="Arial" w:hAnsi="Arial" w:cs="Arial"/>
          <w:b/>
          <w:sz w:val="24"/>
          <w:szCs w:val="24"/>
        </w:rPr>
        <w:t>«БЕЗОПАСНОСТЬ ЖИЗНЕДЕЯТЕЛЬНОСТИ»</w:t>
      </w:r>
    </w:p>
    <w:p w:rsidR="004A031D" w:rsidRPr="002E444C" w:rsidRDefault="004A031D" w:rsidP="004A031D">
      <w:pPr>
        <w:spacing w:after="0"/>
        <w:ind w:firstLine="709"/>
        <w:jc w:val="center"/>
        <w:rPr>
          <w:rFonts w:ascii="Arial" w:hAnsi="Arial" w:cs="Arial"/>
          <w:sz w:val="24"/>
          <w:szCs w:val="24"/>
          <w:vertAlign w:val="superscript"/>
        </w:rPr>
      </w:pPr>
    </w:p>
    <w:p w:rsidR="004A031D" w:rsidRPr="002E444C" w:rsidRDefault="004A031D" w:rsidP="004A031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firstLine="709"/>
        <w:jc w:val="both"/>
        <w:rPr>
          <w:rFonts w:ascii="Arial" w:hAnsi="Arial" w:cs="Arial"/>
          <w:color w:val="000000"/>
          <w:sz w:val="24"/>
          <w:szCs w:val="24"/>
        </w:rPr>
      </w:pPr>
      <w:r w:rsidRPr="002E444C">
        <w:rPr>
          <w:rFonts w:ascii="Arial" w:hAnsi="Arial" w:cs="Arial"/>
          <w:b/>
          <w:sz w:val="24"/>
          <w:szCs w:val="24"/>
        </w:rPr>
        <w:t xml:space="preserve">1.1. Место дисциплины в структуре основной образовательной программы: </w:t>
      </w:r>
    </w:p>
    <w:p w:rsidR="002F18C0" w:rsidRPr="002F18C0" w:rsidRDefault="004A031D" w:rsidP="002F18C0">
      <w:pPr>
        <w:ind w:firstLine="708"/>
        <w:jc w:val="both"/>
        <w:rPr>
          <w:rFonts w:ascii="Arial" w:eastAsia="Arial" w:hAnsi="Arial" w:cs="Arial"/>
          <w:sz w:val="24"/>
          <w:szCs w:val="24"/>
        </w:rPr>
      </w:pPr>
      <w:r w:rsidRPr="002E444C">
        <w:rPr>
          <w:rFonts w:ascii="Arial" w:hAnsi="Arial" w:cs="Arial"/>
          <w:sz w:val="24"/>
          <w:szCs w:val="24"/>
        </w:rPr>
        <w:t xml:space="preserve">Учебная дисциплина «Безопасность жизнедеятельности» является обязательной частью социально-гуманитарного цикла примерной основной образовательной программы в соответствии с ФГОС СПО по </w:t>
      </w:r>
      <w:r w:rsidRPr="002E444C">
        <w:rPr>
          <w:rFonts w:ascii="Arial" w:hAnsi="Arial" w:cs="Arial"/>
          <w:iCs/>
          <w:sz w:val="24"/>
          <w:szCs w:val="24"/>
        </w:rPr>
        <w:t xml:space="preserve">специальности </w:t>
      </w:r>
      <w:r w:rsidR="002F18C0" w:rsidRPr="002F18C0">
        <w:rPr>
          <w:rFonts w:ascii="Arial" w:eastAsia="Arial" w:hAnsi="Arial" w:cs="Arial"/>
          <w:sz w:val="24"/>
          <w:szCs w:val="24"/>
        </w:rPr>
        <w:t>49.02.02 Адаптивная физическая культура.</w:t>
      </w:r>
    </w:p>
    <w:p w:rsidR="004A031D" w:rsidRPr="002E444C" w:rsidRDefault="004A031D" w:rsidP="004A031D">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Arial" w:hAnsi="Arial" w:cs="Arial"/>
          <w:sz w:val="24"/>
          <w:szCs w:val="24"/>
        </w:rPr>
      </w:pPr>
      <w:r w:rsidRPr="002E444C">
        <w:rPr>
          <w:rFonts w:ascii="Arial" w:hAnsi="Arial" w:cs="Arial"/>
          <w:sz w:val="24"/>
          <w:szCs w:val="24"/>
        </w:rPr>
        <w:t xml:space="preserve">Особое значение дисциплина имеет при формировании и развитии </w:t>
      </w:r>
      <w:proofErr w:type="gramStart"/>
      <w:r w:rsidRPr="002E444C">
        <w:rPr>
          <w:rFonts w:ascii="Arial" w:hAnsi="Arial" w:cs="Arial"/>
          <w:sz w:val="24"/>
          <w:szCs w:val="24"/>
        </w:rPr>
        <w:t>ОК</w:t>
      </w:r>
      <w:proofErr w:type="gramEnd"/>
      <w:r w:rsidRPr="002E444C">
        <w:rPr>
          <w:rFonts w:ascii="Arial" w:hAnsi="Arial" w:cs="Arial"/>
          <w:sz w:val="24"/>
          <w:szCs w:val="24"/>
        </w:rPr>
        <w:t xml:space="preserve"> 01, ОК 02, ОК 04, ОК 07.</w:t>
      </w:r>
    </w:p>
    <w:p w:rsidR="004A031D" w:rsidRPr="002E444C" w:rsidRDefault="004A031D" w:rsidP="004A031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firstLine="709"/>
        <w:jc w:val="both"/>
        <w:rPr>
          <w:rFonts w:ascii="Arial" w:hAnsi="Arial" w:cs="Arial"/>
          <w:b/>
          <w:sz w:val="24"/>
          <w:szCs w:val="24"/>
        </w:rPr>
      </w:pPr>
    </w:p>
    <w:p w:rsidR="004A031D" w:rsidRPr="002E444C" w:rsidRDefault="004A031D" w:rsidP="004A031D">
      <w:pPr>
        <w:spacing w:after="0"/>
        <w:ind w:firstLine="709"/>
        <w:rPr>
          <w:rFonts w:ascii="Arial" w:hAnsi="Arial" w:cs="Arial"/>
          <w:b/>
          <w:sz w:val="24"/>
          <w:szCs w:val="24"/>
        </w:rPr>
      </w:pPr>
      <w:r w:rsidRPr="002E444C">
        <w:rPr>
          <w:rFonts w:ascii="Arial" w:hAnsi="Arial" w:cs="Arial"/>
          <w:b/>
          <w:sz w:val="24"/>
          <w:szCs w:val="24"/>
        </w:rPr>
        <w:t>1.2. Цель и планируемые результаты освоения дисциплины:</w:t>
      </w:r>
    </w:p>
    <w:p w:rsidR="004A031D" w:rsidRPr="002E444C" w:rsidRDefault="004A031D" w:rsidP="004A031D">
      <w:pPr>
        <w:suppressAutoHyphens/>
        <w:spacing w:after="0" w:line="240" w:lineRule="auto"/>
        <w:ind w:firstLine="709"/>
        <w:jc w:val="both"/>
        <w:rPr>
          <w:rFonts w:ascii="Arial" w:hAnsi="Arial" w:cs="Arial"/>
          <w:sz w:val="24"/>
          <w:szCs w:val="24"/>
          <w:lang w:eastAsia="en-US"/>
        </w:rPr>
      </w:pPr>
      <w:r w:rsidRPr="002E444C">
        <w:rPr>
          <w:rFonts w:ascii="Arial" w:hAnsi="Arial" w:cs="Arial"/>
          <w:sz w:val="24"/>
          <w:szCs w:val="24"/>
        </w:rPr>
        <w:t xml:space="preserve">В рамках программы учебной дисциплины </w:t>
      </w:r>
      <w:proofErr w:type="gramStart"/>
      <w:r w:rsidRPr="002E444C">
        <w:rPr>
          <w:rFonts w:ascii="Arial" w:hAnsi="Arial" w:cs="Arial"/>
          <w:sz w:val="24"/>
          <w:szCs w:val="24"/>
        </w:rPr>
        <w:t>обучающимися</w:t>
      </w:r>
      <w:proofErr w:type="gramEnd"/>
      <w:r w:rsidRPr="002E444C">
        <w:rPr>
          <w:rFonts w:ascii="Arial" w:hAnsi="Arial" w:cs="Arial"/>
          <w:sz w:val="24"/>
          <w:szCs w:val="24"/>
        </w:rPr>
        <w:t xml:space="preserve"> осваиваются умения </w:t>
      </w:r>
      <w:r w:rsidRPr="002E444C">
        <w:rPr>
          <w:rFonts w:ascii="Arial" w:hAnsi="Arial" w:cs="Arial"/>
          <w:sz w:val="24"/>
          <w:szCs w:val="24"/>
        </w:rPr>
        <w:br/>
        <w:t>и знания</w:t>
      </w:r>
    </w:p>
    <w:tbl>
      <w:tblPr>
        <w:tblW w:w="9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51"/>
        <w:gridCol w:w="3402"/>
        <w:gridCol w:w="4111"/>
      </w:tblGrid>
      <w:tr w:rsidR="004A031D" w:rsidRPr="002E444C" w:rsidTr="002F18C0">
        <w:trPr>
          <w:trHeight w:val="649"/>
        </w:trPr>
        <w:tc>
          <w:tcPr>
            <w:tcW w:w="1951" w:type="dxa"/>
            <w:hideMark/>
          </w:tcPr>
          <w:p w:rsidR="004A031D" w:rsidRPr="002E444C" w:rsidRDefault="004A031D" w:rsidP="002F18C0">
            <w:pPr>
              <w:suppressAutoHyphens/>
              <w:spacing w:after="0" w:line="240" w:lineRule="auto"/>
              <w:jc w:val="center"/>
              <w:rPr>
                <w:rFonts w:ascii="Arial" w:hAnsi="Arial" w:cs="Arial"/>
                <w:sz w:val="24"/>
                <w:szCs w:val="24"/>
              </w:rPr>
            </w:pPr>
            <w:r w:rsidRPr="002E444C">
              <w:rPr>
                <w:rFonts w:ascii="Arial" w:hAnsi="Arial" w:cs="Arial"/>
                <w:sz w:val="24"/>
                <w:szCs w:val="24"/>
              </w:rPr>
              <w:t>Код</w:t>
            </w:r>
          </w:p>
          <w:p w:rsidR="004A031D" w:rsidRPr="002E444C" w:rsidRDefault="004A031D" w:rsidP="002F18C0">
            <w:pPr>
              <w:suppressAutoHyphens/>
              <w:spacing w:after="0" w:line="240" w:lineRule="auto"/>
              <w:jc w:val="center"/>
              <w:rPr>
                <w:rFonts w:ascii="Arial" w:hAnsi="Arial" w:cs="Arial"/>
                <w:sz w:val="24"/>
                <w:szCs w:val="24"/>
              </w:rPr>
            </w:pPr>
            <w:r w:rsidRPr="002E444C">
              <w:rPr>
                <w:rFonts w:ascii="Arial" w:hAnsi="Arial" w:cs="Arial"/>
                <w:sz w:val="24"/>
                <w:szCs w:val="24"/>
              </w:rPr>
              <w:t xml:space="preserve">ПК, </w:t>
            </w:r>
            <w:proofErr w:type="gramStart"/>
            <w:r w:rsidRPr="002E444C">
              <w:rPr>
                <w:rFonts w:ascii="Arial" w:hAnsi="Arial" w:cs="Arial"/>
                <w:sz w:val="24"/>
                <w:szCs w:val="24"/>
              </w:rPr>
              <w:t>ОК</w:t>
            </w:r>
            <w:proofErr w:type="gramEnd"/>
          </w:p>
        </w:tc>
        <w:tc>
          <w:tcPr>
            <w:tcW w:w="3402" w:type="dxa"/>
            <w:hideMark/>
          </w:tcPr>
          <w:p w:rsidR="004A031D" w:rsidRPr="002E444C" w:rsidRDefault="004A031D" w:rsidP="002F18C0">
            <w:pPr>
              <w:suppressAutoHyphens/>
              <w:spacing w:after="0" w:line="240" w:lineRule="auto"/>
              <w:jc w:val="center"/>
              <w:rPr>
                <w:rFonts w:ascii="Arial" w:hAnsi="Arial" w:cs="Arial"/>
                <w:sz w:val="24"/>
                <w:szCs w:val="24"/>
              </w:rPr>
            </w:pPr>
            <w:r w:rsidRPr="002E444C">
              <w:rPr>
                <w:rFonts w:ascii="Arial" w:hAnsi="Arial" w:cs="Arial"/>
                <w:sz w:val="24"/>
                <w:szCs w:val="24"/>
              </w:rPr>
              <w:t>Умения</w:t>
            </w:r>
          </w:p>
        </w:tc>
        <w:tc>
          <w:tcPr>
            <w:tcW w:w="4111" w:type="dxa"/>
            <w:hideMark/>
          </w:tcPr>
          <w:p w:rsidR="004A031D" w:rsidRPr="002E444C" w:rsidRDefault="004A031D" w:rsidP="002F18C0">
            <w:pPr>
              <w:suppressAutoHyphens/>
              <w:spacing w:after="0" w:line="240" w:lineRule="auto"/>
              <w:jc w:val="center"/>
              <w:rPr>
                <w:rFonts w:ascii="Arial" w:hAnsi="Arial" w:cs="Arial"/>
                <w:sz w:val="24"/>
                <w:szCs w:val="24"/>
              </w:rPr>
            </w:pPr>
            <w:r w:rsidRPr="002E444C">
              <w:rPr>
                <w:rFonts w:ascii="Arial" w:hAnsi="Arial" w:cs="Arial"/>
                <w:sz w:val="24"/>
                <w:szCs w:val="24"/>
              </w:rPr>
              <w:t>Знания</w:t>
            </w:r>
          </w:p>
        </w:tc>
      </w:tr>
      <w:tr w:rsidR="004A031D" w:rsidRPr="002E444C" w:rsidTr="002F18C0">
        <w:trPr>
          <w:trHeight w:val="649"/>
        </w:trPr>
        <w:tc>
          <w:tcPr>
            <w:tcW w:w="1951" w:type="dxa"/>
          </w:tcPr>
          <w:p w:rsidR="004A031D" w:rsidRPr="002E444C" w:rsidRDefault="004A031D" w:rsidP="002F18C0">
            <w:pPr>
              <w:tabs>
                <w:tab w:val="left" w:pos="720"/>
              </w:tabs>
              <w:suppressAutoHyphens/>
              <w:spacing w:after="0" w:line="240" w:lineRule="auto"/>
              <w:jc w:val="center"/>
              <w:rPr>
                <w:rFonts w:ascii="Arial" w:hAnsi="Arial" w:cs="Arial"/>
                <w:sz w:val="24"/>
                <w:szCs w:val="24"/>
              </w:rPr>
            </w:pPr>
            <w:proofErr w:type="gramStart"/>
            <w:r w:rsidRPr="002E444C">
              <w:rPr>
                <w:rFonts w:ascii="Arial" w:hAnsi="Arial" w:cs="Arial"/>
                <w:sz w:val="24"/>
                <w:szCs w:val="24"/>
              </w:rPr>
              <w:t>ОК</w:t>
            </w:r>
            <w:proofErr w:type="gramEnd"/>
            <w:r w:rsidRPr="002E444C">
              <w:rPr>
                <w:rFonts w:ascii="Arial" w:hAnsi="Arial" w:cs="Arial"/>
                <w:sz w:val="24"/>
                <w:szCs w:val="24"/>
              </w:rPr>
              <w:t xml:space="preserve"> 01</w:t>
            </w:r>
          </w:p>
          <w:p w:rsidR="004A031D" w:rsidRPr="002E444C" w:rsidRDefault="004A031D" w:rsidP="002F18C0">
            <w:pPr>
              <w:tabs>
                <w:tab w:val="left" w:pos="720"/>
              </w:tabs>
              <w:suppressAutoHyphens/>
              <w:spacing w:after="0" w:line="240" w:lineRule="auto"/>
              <w:jc w:val="center"/>
              <w:rPr>
                <w:rFonts w:ascii="Arial" w:hAnsi="Arial" w:cs="Arial"/>
                <w:sz w:val="24"/>
                <w:szCs w:val="24"/>
              </w:rPr>
            </w:pPr>
            <w:proofErr w:type="gramStart"/>
            <w:r w:rsidRPr="002E444C">
              <w:rPr>
                <w:rFonts w:ascii="Arial" w:hAnsi="Arial" w:cs="Arial"/>
                <w:sz w:val="24"/>
                <w:szCs w:val="24"/>
              </w:rPr>
              <w:t>ОК</w:t>
            </w:r>
            <w:proofErr w:type="gramEnd"/>
            <w:r w:rsidRPr="002E444C">
              <w:rPr>
                <w:rFonts w:ascii="Arial" w:hAnsi="Arial" w:cs="Arial"/>
                <w:sz w:val="24"/>
                <w:szCs w:val="24"/>
              </w:rPr>
              <w:t xml:space="preserve"> 02</w:t>
            </w:r>
          </w:p>
          <w:p w:rsidR="004A031D" w:rsidRPr="002E444C" w:rsidRDefault="004A031D" w:rsidP="002F18C0">
            <w:pPr>
              <w:tabs>
                <w:tab w:val="left" w:pos="720"/>
              </w:tabs>
              <w:suppressAutoHyphens/>
              <w:spacing w:after="0" w:line="240" w:lineRule="auto"/>
              <w:jc w:val="center"/>
              <w:rPr>
                <w:rFonts w:ascii="Arial" w:hAnsi="Arial" w:cs="Arial"/>
                <w:sz w:val="24"/>
                <w:szCs w:val="24"/>
              </w:rPr>
            </w:pPr>
            <w:proofErr w:type="gramStart"/>
            <w:r w:rsidRPr="002E444C">
              <w:rPr>
                <w:rFonts w:ascii="Arial" w:hAnsi="Arial" w:cs="Arial"/>
                <w:sz w:val="24"/>
                <w:szCs w:val="24"/>
              </w:rPr>
              <w:t>ОК</w:t>
            </w:r>
            <w:proofErr w:type="gramEnd"/>
            <w:r w:rsidRPr="002E444C">
              <w:rPr>
                <w:rFonts w:ascii="Arial" w:hAnsi="Arial" w:cs="Arial"/>
                <w:sz w:val="24"/>
                <w:szCs w:val="24"/>
              </w:rPr>
              <w:t xml:space="preserve"> 04</w:t>
            </w:r>
          </w:p>
          <w:p w:rsidR="004A031D" w:rsidRPr="002E444C" w:rsidRDefault="004A031D" w:rsidP="002F18C0">
            <w:pPr>
              <w:tabs>
                <w:tab w:val="left" w:pos="720"/>
              </w:tabs>
              <w:suppressAutoHyphens/>
              <w:spacing w:after="0" w:line="240" w:lineRule="auto"/>
              <w:jc w:val="center"/>
              <w:rPr>
                <w:rFonts w:ascii="Arial" w:hAnsi="Arial" w:cs="Arial"/>
                <w:sz w:val="24"/>
                <w:szCs w:val="24"/>
              </w:rPr>
            </w:pPr>
            <w:proofErr w:type="gramStart"/>
            <w:r w:rsidRPr="002E444C">
              <w:rPr>
                <w:rFonts w:ascii="Arial" w:hAnsi="Arial" w:cs="Arial"/>
                <w:sz w:val="24"/>
                <w:szCs w:val="24"/>
              </w:rPr>
              <w:t>ОК</w:t>
            </w:r>
            <w:proofErr w:type="gramEnd"/>
            <w:r w:rsidRPr="002E444C">
              <w:rPr>
                <w:rFonts w:ascii="Arial" w:hAnsi="Arial" w:cs="Arial"/>
                <w:sz w:val="24"/>
                <w:szCs w:val="24"/>
              </w:rPr>
              <w:t xml:space="preserve"> 07</w:t>
            </w:r>
          </w:p>
          <w:p w:rsidR="004A031D" w:rsidRPr="002E444C" w:rsidRDefault="004A031D" w:rsidP="002F18C0">
            <w:pPr>
              <w:tabs>
                <w:tab w:val="left" w:pos="720"/>
              </w:tabs>
              <w:suppressAutoHyphens/>
              <w:spacing w:after="0" w:line="240" w:lineRule="auto"/>
              <w:jc w:val="center"/>
              <w:rPr>
                <w:rFonts w:ascii="Arial" w:hAnsi="Arial" w:cs="Arial"/>
                <w:sz w:val="24"/>
                <w:szCs w:val="24"/>
              </w:rPr>
            </w:pPr>
            <w:r w:rsidRPr="002E444C">
              <w:rPr>
                <w:rFonts w:ascii="Arial" w:hAnsi="Arial" w:cs="Arial"/>
                <w:sz w:val="24"/>
                <w:szCs w:val="24"/>
              </w:rPr>
              <w:t>ПК 1.</w:t>
            </w:r>
          </w:p>
          <w:p w:rsidR="004A031D" w:rsidRPr="002E444C" w:rsidRDefault="004A031D" w:rsidP="002F18C0">
            <w:pPr>
              <w:tabs>
                <w:tab w:val="left" w:pos="720"/>
              </w:tabs>
              <w:suppressAutoHyphens/>
              <w:spacing w:after="0" w:line="240" w:lineRule="auto"/>
              <w:jc w:val="center"/>
              <w:rPr>
                <w:rFonts w:ascii="Arial" w:hAnsi="Arial" w:cs="Arial"/>
                <w:sz w:val="24"/>
                <w:szCs w:val="24"/>
              </w:rPr>
            </w:pPr>
            <w:r w:rsidRPr="002E444C">
              <w:rPr>
                <w:rFonts w:ascii="Arial" w:hAnsi="Arial" w:cs="Arial"/>
                <w:sz w:val="24"/>
                <w:szCs w:val="24"/>
              </w:rPr>
              <w:t>ПК 2.</w:t>
            </w:r>
            <w:r w:rsidRPr="002E444C">
              <w:rPr>
                <w:rFonts w:ascii="Arial" w:hAnsi="Arial" w:cs="Arial"/>
                <w:sz w:val="24"/>
                <w:szCs w:val="24"/>
              </w:rPr>
              <w:br/>
              <w:t>ПК 3.</w:t>
            </w:r>
          </w:p>
          <w:p w:rsidR="004A031D" w:rsidRPr="002E444C" w:rsidRDefault="004A031D" w:rsidP="002F18C0">
            <w:pPr>
              <w:tabs>
                <w:tab w:val="left" w:pos="720"/>
              </w:tabs>
              <w:suppressAutoHyphens/>
              <w:spacing w:after="0" w:line="240" w:lineRule="auto"/>
              <w:jc w:val="center"/>
              <w:rPr>
                <w:rFonts w:ascii="Arial" w:hAnsi="Arial" w:cs="Arial"/>
                <w:sz w:val="24"/>
                <w:szCs w:val="24"/>
              </w:rPr>
            </w:pPr>
            <w:r w:rsidRPr="002E444C">
              <w:rPr>
                <w:rFonts w:ascii="Arial" w:hAnsi="Arial" w:cs="Arial"/>
                <w:sz w:val="24"/>
                <w:szCs w:val="24"/>
              </w:rPr>
              <w:t xml:space="preserve">ПК 4. </w:t>
            </w:r>
            <w:r w:rsidRPr="002E444C">
              <w:rPr>
                <w:rFonts w:ascii="Arial" w:hAnsi="Arial" w:cs="Arial"/>
                <w:sz w:val="24"/>
                <w:szCs w:val="24"/>
              </w:rPr>
              <w:br/>
              <w:t>ПК 5.</w:t>
            </w:r>
          </w:p>
          <w:p w:rsidR="004A031D" w:rsidRPr="002E444C" w:rsidRDefault="004A031D" w:rsidP="002F18C0">
            <w:pPr>
              <w:tabs>
                <w:tab w:val="left" w:pos="720"/>
              </w:tabs>
              <w:suppressAutoHyphens/>
              <w:spacing w:after="0" w:line="240" w:lineRule="auto"/>
              <w:jc w:val="center"/>
              <w:rPr>
                <w:rFonts w:ascii="Arial" w:hAnsi="Arial" w:cs="Arial"/>
                <w:sz w:val="24"/>
                <w:szCs w:val="24"/>
              </w:rPr>
            </w:pPr>
            <w:r w:rsidRPr="002E444C">
              <w:rPr>
                <w:rFonts w:ascii="Arial" w:hAnsi="Arial" w:cs="Arial"/>
                <w:sz w:val="24"/>
                <w:szCs w:val="24"/>
              </w:rPr>
              <w:t>ПК 7.</w:t>
            </w:r>
          </w:p>
        </w:tc>
        <w:tc>
          <w:tcPr>
            <w:tcW w:w="3402" w:type="dxa"/>
          </w:tcPr>
          <w:p w:rsidR="004A031D" w:rsidRPr="002E444C" w:rsidRDefault="004A031D" w:rsidP="002F18C0">
            <w:pPr>
              <w:suppressAutoHyphens/>
              <w:spacing w:after="0" w:line="240" w:lineRule="auto"/>
              <w:ind w:firstLine="313"/>
              <w:jc w:val="both"/>
              <w:rPr>
                <w:rFonts w:ascii="Arial" w:hAnsi="Arial" w:cs="Arial"/>
                <w:bCs/>
                <w:iCs/>
                <w:sz w:val="24"/>
                <w:szCs w:val="24"/>
              </w:rPr>
            </w:pPr>
            <w:r w:rsidRPr="002E444C">
              <w:rPr>
                <w:rFonts w:ascii="Arial" w:hAnsi="Arial" w:cs="Arial"/>
                <w:bCs/>
                <w:iCs/>
                <w:sz w:val="24"/>
                <w:szCs w:val="24"/>
              </w:rPr>
              <w:t>пользоваться первичными средствами пожаротушения;</w:t>
            </w:r>
          </w:p>
          <w:p w:rsidR="004A031D" w:rsidRPr="002E444C" w:rsidRDefault="004A031D" w:rsidP="002F18C0">
            <w:pPr>
              <w:suppressAutoHyphens/>
              <w:spacing w:after="0" w:line="240" w:lineRule="auto"/>
              <w:ind w:firstLine="313"/>
              <w:jc w:val="both"/>
              <w:rPr>
                <w:rFonts w:ascii="Arial" w:hAnsi="Arial" w:cs="Arial"/>
                <w:bCs/>
                <w:iCs/>
                <w:sz w:val="24"/>
                <w:szCs w:val="24"/>
              </w:rPr>
            </w:pPr>
            <w:r w:rsidRPr="002E444C">
              <w:rPr>
                <w:rFonts w:ascii="Arial" w:hAnsi="Arial" w:cs="Arial"/>
                <w:bCs/>
                <w:iCs/>
                <w:sz w:val="24"/>
                <w:szCs w:val="24"/>
              </w:rPr>
              <w:t>применять правила поведения в чрезвычайных ситуациях природного и техногенного характера и при угрозе террористического акта;</w:t>
            </w:r>
          </w:p>
          <w:p w:rsidR="004A031D" w:rsidRPr="002E444C" w:rsidRDefault="004A031D" w:rsidP="002F18C0">
            <w:pPr>
              <w:suppressAutoHyphens/>
              <w:spacing w:after="0" w:line="240" w:lineRule="auto"/>
              <w:ind w:firstLine="313"/>
              <w:jc w:val="both"/>
              <w:rPr>
                <w:rFonts w:ascii="Arial" w:hAnsi="Arial" w:cs="Arial"/>
                <w:iCs/>
                <w:sz w:val="24"/>
                <w:szCs w:val="24"/>
              </w:rPr>
            </w:pPr>
            <w:r w:rsidRPr="002E444C">
              <w:rPr>
                <w:rFonts w:ascii="Arial" w:hAnsi="Arial" w:cs="Arial"/>
                <w:iCs/>
                <w:sz w:val="24"/>
                <w:szCs w:val="24"/>
              </w:rPr>
              <w:t>обеспечивать устойчивость объектов экономики;</w:t>
            </w:r>
          </w:p>
          <w:p w:rsidR="004A031D" w:rsidRPr="002E444C" w:rsidRDefault="004A031D" w:rsidP="002F18C0">
            <w:pPr>
              <w:suppressAutoHyphens/>
              <w:spacing w:after="0" w:line="240" w:lineRule="auto"/>
              <w:ind w:firstLine="313"/>
              <w:jc w:val="both"/>
              <w:rPr>
                <w:rFonts w:ascii="Arial" w:hAnsi="Arial" w:cs="Arial"/>
                <w:iCs/>
                <w:sz w:val="24"/>
                <w:szCs w:val="24"/>
              </w:rPr>
            </w:pPr>
            <w:r w:rsidRPr="002E444C">
              <w:rPr>
                <w:rFonts w:ascii="Arial" w:hAnsi="Arial" w:cs="Arial"/>
                <w:iCs/>
                <w:sz w:val="24"/>
                <w:szCs w:val="24"/>
              </w:rPr>
              <w:t>прогнозировать развитие событий и оценку последствий при техногенных чрезвычайных ситуациях и стихийных явлениях, в том числе в условиях противодействия терроризму;</w:t>
            </w:r>
          </w:p>
          <w:p w:rsidR="004A031D" w:rsidRPr="002E444C" w:rsidRDefault="004A031D" w:rsidP="002F18C0">
            <w:pPr>
              <w:suppressAutoHyphens/>
              <w:spacing w:after="0" w:line="240" w:lineRule="auto"/>
              <w:ind w:firstLine="313"/>
              <w:jc w:val="both"/>
              <w:rPr>
                <w:rFonts w:ascii="Arial" w:hAnsi="Arial" w:cs="Arial"/>
                <w:iCs/>
                <w:sz w:val="24"/>
                <w:szCs w:val="24"/>
              </w:rPr>
            </w:pPr>
            <w:r w:rsidRPr="002E444C">
              <w:rPr>
                <w:rFonts w:ascii="Arial" w:hAnsi="Arial" w:cs="Arial"/>
                <w:iCs/>
                <w:sz w:val="24"/>
                <w:szCs w:val="24"/>
              </w:rPr>
              <w:t>применять правила поведения и действия по сигналам гражданской обороны;</w:t>
            </w:r>
          </w:p>
          <w:p w:rsidR="004A031D" w:rsidRPr="002E444C" w:rsidRDefault="004A031D" w:rsidP="002F18C0">
            <w:pPr>
              <w:suppressAutoHyphens/>
              <w:spacing w:after="0" w:line="240" w:lineRule="auto"/>
              <w:ind w:firstLine="313"/>
              <w:jc w:val="both"/>
              <w:rPr>
                <w:rFonts w:ascii="Arial" w:hAnsi="Arial" w:cs="Arial"/>
                <w:bCs/>
                <w:iCs/>
                <w:sz w:val="24"/>
                <w:szCs w:val="24"/>
              </w:rPr>
            </w:pPr>
            <w:r w:rsidRPr="002E444C">
              <w:rPr>
                <w:rFonts w:ascii="Arial" w:hAnsi="Arial" w:cs="Arial"/>
                <w:bCs/>
                <w:iCs/>
                <w:sz w:val="24"/>
                <w:szCs w:val="24"/>
              </w:rPr>
              <w:t>соблюдать нормы экологической безопасности;</w:t>
            </w:r>
          </w:p>
          <w:p w:rsidR="004A031D" w:rsidRPr="002E444C" w:rsidRDefault="004A031D" w:rsidP="002F18C0">
            <w:pPr>
              <w:suppressAutoHyphens/>
              <w:spacing w:after="0" w:line="240" w:lineRule="auto"/>
              <w:ind w:firstLine="313"/>
              <w:jc w:val="both"/>
              <w:rPr>
                <w:rFonts w:ascii="Arial" w:hAnsi="Arial" w:cs="Arial"/>
                <w:sz w:val="24"/>
                <w:szCs w:val="24"/>
              </w:rPr>
            </w:pPr>
            <w:r w:rsidRPr="002E444C">
              <w:rPr>
                <w:rFonts w:ascii="Arial" w:hAnsi="Arial" w:cs="Arial"/>
                <w:bCs/>
                <w:iCs/>
                <w:sz w:val="24"/>
                <w:szCs w:val="24"/>
              </w:rPr>
              <w:t xml:space="preserve">определять направления ресурсосбережения в рамках профессиональной </w:t>
            </w:r>
            <w:r w:rsidRPr="002E444C">
              <w:rPr>
                <w:rFonts w:ascii="Arial" w:hAnsi="Arial" w:cs="Arial"/>
                <w:bCs/>
                <w:iCs/>
                <w:sz w:val="24"/>
                <w:szCs w:val="24"/>
              </w:rPr>
              <w:lastRenderedPageBreak/>
              <w:t xml:space="preserve">деятельности по </w:t>
            </w:r>
            <w:r w:rsidRPr="002E444C">
              <w:rPr>
                <w:rFonts w:ascii="Arial" w:hAnsi="Arial" w:cs="Arial"/>
                <w:bCs/>
                <w:sz w:val="24"/>
                <w:szCs w:val="24"/>
              </w:rPr>
              <w:t>специальности</w:t>
            </w:r>
          </w:p>
        </w:tc>
        <w:tc>
          <w:tcPr>
            <w:tcW w:w="4111" w:type="dxa"/>
          </w:tcPr>
          <w:p w:rsidR="004A031D" w:rsidRPr="002E444C" w:rsidRDefault="004A031D" w:rsidP="002F18C0">
            <w:pPr>
              <w:spacing w:after="0" w:line="240" w:lineRule="auto"/>
              <w:ind w:firstLine="203"/>
              <w:jc w:val="both"/>
              <w:rPr>
                <w:rFonts w:ascii="Arial" w:hAnsi="Arial" w:cs="Arial"/>
                <w:bCs/>
                <w:iCs/>
                <w:sz w:val="24"/>
                <w:szCs w:val="24"/>
              </w:rPr>
            </w:pPr>
            <w:r w:rsidRPr="002E444C">
              <w:rPr>
                <w:rFonts w:ascii="Arial" w:hAnsi="Arial" w:cs="Arial"/>
                <w:bCs/>
                <w:iCs/>
                <w:sz w:val="24"/>
                <w:szCs w:val="24"/>
              </w:rPr>
              <w:lastRenderedPageBreak/>
              <w:t>основы пожаробезопасности и электробезопасности;</w:t>
            </w:r>
          </w:p>
          <w:p w:rsidR="004A031D" w:rsidRPr="002E444C" w:rsidRDefault="004A031D" w:rsidP="002F18C0">
            <w:pPr>
              <w:spacing w:after="0" w:line="240" w:lineRule="auto"/>
              <w:ind w:firstLine="203"/>
              <w:jc w:val="both"/>
              <w:rPr>
                <w:rFonts w:ascii="Arial" w:hAnsi="Arial" w:cs="Arial"/>
                <w:bCs/>
                <w:iCs/>
                <w:sz w:val="24"/>
                <w:szCs w:val="24"/>
              </w:rPr>
            </w:pPr>
            <w:r w:rsidRPr="002E444C">
              <w:rPr>
                <w:rFonts w:ascii="Arial" w:hAnsi="Arial" w:cs="Arial"/>
                <w:bCs/>
                <w:iCs/>
                <w:sz w:val="24"/>
                <w:szCs w:val="24"/>
              </w:rPr>
              <w:t>меры пожарной безопасности и правила безопасного поведения при пожарах;</w:t>
            </w:r>
          </w:p>
          <w:p w:rsidR="004A031D" w:rsidRPr="002E444C" w:rsidRDefault="004A031D" w:rsidP="002F18C0">
            <w:pPr>
              <w:spacing w:after="0" w:line="240" w:lineRule="auto"/>
              <w:ind w:firstLine="203"/>
              <w:jc w:val="both"/>
              <w:rPr>
                <w:rFonts w:ascii="Arial" w:hAnsi="Arial" w:cs="Arial"/>
                <w:bCs/>
                <w:sz w:val="24"/>
                <w:szCs w:val="24"/>
              </w:rPr>
            </w:pPr>
            <w:r w:rsidRPr="002E444C">
              <w:rPr>
                <w:rFonts w:ascii="Arial" w:hAnsi="Arial" w:cs="Arial"/>
                <w:bCs/>
                <w:sz w:val="24"/>
                <w:szCs w:val="24"/>
              </w:rPr>
              <w:t>способы защиты населения от оружия массового поражения;</w:t>
            </w:r>
          </w:p>
          <w:p w:rsidR="004A031D" w:rsidRPr="002E444C" w:rsidRDefault="004A031D" w:rsidP="002F18C0">
            <w:pPr>
              <w:suppressAutoHyphens/>
              <w:spacing w:after="0" w:line="240" w:lineRule="auto"/>
              <w:ind w:firstLine="203"/>
              <w:jc w:val="both"/>
              <w:rPr>
                <w:rFonts w:ascii="Arial" w:hAnsi="Arial" w:cs="Arial"/>
                <w:iCs/>
                <w:sz w:val="24"/>
                <w:szCs w:val="24"/>
              </w:rPr>
            </w:pPr>
            <w:r w:rsidRPr="002E444C">
              <w:rPr>
                <w:rFonts w:ascii="Arial" w:hAnsi="Arial" w:cs="Arial"/>
                <w:iCs/>
                <w:sz w:val="24"/>
                <w:szCs w:val="24"/>
              </w:rPr>
              <w:t>принципы обеспечения устойчивости объектов экономики, прогнозирования развития событий и оценки последствий при техногенных чрезвычайных ситуациях и стихийных явлениях, в том числе в условиях противодействия терроризму как серьезной угрозе национальной безопасности России;</w:t>
            </w:r>
          </w:p>
          <w:p w:rsidR="004A031D" w:rsidRPr="002E444C" w:rsidRDefault="004A031D" w:rsidP="002F18C0">
            <w:pPr>
              <w:suppressAutoHyphens/>
              <w:spacing w:after="0" w:line="240" w:lineRule="auto"/>
              <w:ind w:firstLine="203"/>
              <w:jc w:val="both"/>
              <w:rPr>
                <w:rFonts w:ascii="Arial" w:hAnsi="Arial" w:cs="Arial"/>
                <w:sz w:val="24"/>
                <w:szCs w:val="24"/>
              </w:rPr>
            </w:pPr>
            <w:r w:rsidRPr="002E444C">
              <w:rPr>
                <w:rFonts w:ascii="Arial" w:hAnsi="Arial" w:cs="Arial"/>
                <w:iCs/>
                <w:sz w:val="24"/>
                <w:szCs w:val="24"/>
              </w:rPr>
              <w:t>задачи и основные мероприятия гражданской обороны</w:t>
            </w:r>
          </w:p>
        </w:tc>
      </w:tr>
      <w:tr w:rsidR="004A031D" w:rsidRPr="002E444C" w:rsidTr="002F18C0">
        <w:trPr>
          <w:trHeight w:val="649"/>
        </w:trPr>
        <w:tc>
          <w:tcPr>
            <w:tcW w:w="1951" w:type="dxa"/>
          </w:tcPr>
          <w:p w:rsidR="004A031D" w:rsidRPr="002E444C" w:rsidRDefault="004A031D" w:rsidP="002F18C0">
            <w:pPr>
              <w:tabs>
                <w:tab w:val="left" w:pos="720"/>
              </w:tabs>
              <w:suppressAutoHyphens/>
              <w:spacing w:after="0" w:line="240" w:lineRule="auto"/>
              <w:jc w:val="center"/>
              <w:rPr>
                <w:rFonts w:ascii="Arial" w:hAnsi="Arial" w:cs="Arial"/>
                <w:sz w:val="24"/>
                <w:szCs w:val="24"/>
              </w:rPr>
            </w:pPr>
            <w:proofErr w:type="gramStart"/>
            <w:r w:rsidRPr="002E444C">
              <w:rPr>
                <w:rFonts w:ascii="Arial" w:hAnsi="Arial" w:cs="Arial"/>
                <w:sz w:val="24"/>
                <w:szCs w:val="24"/>
              </w:rPr>
              <w:lastRenderedPageBreak/>
              <w:t>ОК</w:t>
            </w:r>
            <w:proofErr w:type="gramEnd"/>
            <w:r w:rsidRPr="002E444C">
              <w:rPr>
                <w:rFonts w:ascii="Arial" w:hAnsi="Arial" w:cs="Arial"/>
                <w:sz w:val="24"/>
                <w:szCs w:val="24"/>
              </w:rPr>
              <w:t xml:space="preserve"> 01</w:t>
            </w:r>
          </w:p>
          <w:p w:rsidR="004A031D" w:rsidRPr="002E444C" w:rsidRDefault="004A031D" w:rsidP="002F18C0">
            <w:pPr>
              <w:tabs>
                <w:tab w:val="left" w:pos="720"/>
              </w:tabs>
              <w:suppressAutoHyphens/>
              <w:spacing w:after="0" w:line="240" w:lineRule="auto"/>
              <w:jc w:val="center"/>
              <w:rPr>
                <w:rFonts w:ascii="Arial" w:hAnsi="Arial" w:cs="Arial"/>
                <w:sz w:val="24"/>
                <w:szCs w:val="24"/>
              </w:rPr>
            </w:pPr>
            <w:proofErr w:type="gramStart"/>
            <w:r w:rsidRPr="002E444C">
              <w:rPr>
                <w:rFonts w:ascii="Arial" w:hAnsi="Arial" w:cs="Arial"/>
                <w:sz w:val="24"/>
                <w:szCs w:val="24"/>
              </w:rPr>
              <w:t>ОК</w:t>
            </w:r>
            <w:proofErr w:type="gramEnd"/>
            <w:r w:rsidRPr="002E444C">
              <w:rPr>
                <w:rFonts w:ascii="Arial" w:hAnsi="Arial" w:cs="Arial"/>
                <w:sz w:val="24"/>
                <w:szCs w:val="24"/>
              </w:rPr>
              <w:t xml:space="preserve"> 02</w:t>
            </w:r>
          </w:p>
          <w:p w:rsidR="004A031D" w:rsidRPr="002E444C" w:rsidRDefault="004A031D" w:rsidP="002F18C0">
            <w:pPr>
              <w:tabs>
                <w:tab w:val="left" w:pos="720"/>
              </w:tabs>
              <w:suppressAutoHyphens/>
              <w:spacing w:after="0" w:line="240" w:lineRule="auto"/>
              <w:jc w:val="center"/>
              <w:rPr>
                <w:rFonts w:ascii="Arial" w:hAnsi="Arial" w:cs="Arial"/>
                <w:sz w:val="24"/>
                <w:szCs w:val="24"/>
              </w:rPr>
            </w:pPr>
            <w:proofErr w:type="gramStart"/>
            <w:r w:rsidRPr="002E444C">
              <w:rPr>
                <w:rFonts w:ascii="Arial" w:hAnsi="Arial" w:cs="Arial"/>
                <w:sz w:val="24"/>
                <w:szCs w:val="24"/>
              </w:rPr>
              <w:t>ОК</w:t>
            </w:r>
            <w:proofErr w:type="gramEnd"/>
            <w:r w:rsidRPr="002E444C">
              <w:rPr>
                <w:rFonts w:ascii="Arial" w:hAnsi="Arial" w:cs="Arial"/>
                <w:sz w:val="24"/>
                <w:szCs w:val="24"/>
              </w:rPr>
              <w:t xml:space="preserve"> 04</w:t>
            </w:r>
          </w:p>
          <w:p w:rsidR="004A031D" w:rsidRPr="002E444C" w:rsidRDefault="004A031D" w:rsidP="002F18C0">
            <w:pPr>
              <w:tabs>
                <w:tab w:val="left" w:pos="720"/>
              </w:tabs>
              <w:suppressAutoHyphens/>
              <w:spacing w:after="0" w:line="240" w:lineRule="auto"/>
              <w:jc w:val="center"/>
              <w:rPr>
                <w:rFonts w:ascii="Arial" w:hAnsi="Arial" w:cs="Arial"/>
                <w:sz w:val="24"/>
                <w:szCs w:val="24"/>
              </w:rPr>
            </w:pPr>
            <w:proofErr w:type="gramStart"/>
            <w:r w:rsidRPr="002E444C">
              <w:rPr>
                <w:rFonts w:ascii="Arial" w:hAnsi="Arial" w:cs="Arial"/>
                <w:sz w:val="24"/>
                <w:szCs w:val="24"/>
              </w:rPr>
              <w:t>ОК</w:t>
            </w:r>
            <w:proofErr w:type="gramEnd"/>
            <w:r w:rsidRPr="002E444C">
              <w:rPr>
                <w:rFonts w:ascii="Arial" w:hAnsi="Arial" w:cs="Arial"/>
                <w:sz w:val="24"/>
                <w:szCs w:val="24"/>
              </w:rPr>
              <w:t xml:space="preserve"> 07</w:t>
            </w:r>
          </w:p>
          <w:p w:rsidR="004A031D" w:rsidRPr="002E444C" w:rsidRDefault="004A031D" w:rsidP="002F18C0">
            <w:pPr>
              <w:tabs>
                <w:tab w:val="left" w:pos="720"/>
              </w:tabs>
              <w:suppressAutoHyphens/>
              <w:spacing w:after="0" w:line="240" w:lineRule="auto"/>
              <w:jc w:val="center"/>
              <w:rPr>
                <w:rFonts w:ascii="Arial" w:hAnsi="Arial" w:cs="Arial"/>
                <w:sz w:val="24"/>
                <w:szCs w:val="24"/>
              </w:rPr>
            </w:pPr>
            <w:r w:rsidRPr="002E444C">
              <w:rPr>
                <w:rFonts w:ascii="Arial" w:hAnsi="Arial" w:cs="Arial"/>
                <w:sz w:val="24"/>
                <w:szCs w:val="24"/>
              </w:rPr>
              <w:t>ПК 1.</w:t>
            </w:r>
          </w:p>
          <w:p w:rsidR="004A031D" w:rsidRPr="002E444C" w:rsidRDefault="004A031D" w:rsidP="002F18C0">
            <w:pPr>
              <w:tabs>
                <w:tab w:val="left" w:pos="720"/>
              </w:tabs>
              <w:suppressAutoHyphens/>
              <w:spacing w:after="0" w:line="240" w:lineRule="auto"/>
              <w:jc w:val="center"/>
              <w:rPr>
                <w:rFonts w:ascii="Arial" w:hAnsi="Arial" w:cs="Arial"/>
                <w:sz w:val="24"/>
                <w:szCs w:val="24"/>
              </w:rPr>
            </w:pPr>
            <w:r w:rsidRPr="002E444C">
              <w:rPr>
                <w:rFonts w:ascii="Arial" w:hAnsi="Arial" w:cs="Arial"/>
                <w:sz w:val="24"/>
                <w:szCs w:val="24"/>
              </w:rPr>
              <w:t>ПК 2.</w:t>
            </w:r>
            <w:r w:rsidRPr="002E444C">
              <w:rPr>
                <w:rFonts w:ascii="Arial" w:hAnsi="Arial" w:cs="Arial"/>
                <w:sz w:val="24"/>
                <w:szCs w:val="24"/>
              </w:rPr>
              <w:br/>
              <w:t>ПК 3.</w:t>
            </w:r>
          </w:p>
          <w:p w:rsidR="004A031D" w:rsidRPr="002E444C" w:rsidRDefault="004A031D" w:rsidP="002F18C0">
            <w:pPr>
              <w:tabs>
                <w:tab w:val="left" w:pos="720"/>
              </w:tabs>
              <w:suppressAutoHyphens/>
              <w:spacing w:after="0" w:line="240" w:lineRule="auto"/>
              <w:jc w:val="center"/>
              <w:rPr>
                <w:rFonts w:ascii="Arial" w:hAnsi="Arial" w:cs="Arial"/>
                <w:sz w:val="24"/>
                <w:szCs w:val="24"/>
              </w:rPr>
            </w:pPr>
            <w:r w:rsidRPr="002E444C">
              <w:rPr>
                <w:rFonts w:ascii="Arial" w:hAnsi="Arial" w:cs="Arial"/>
                <w:sz w:val="24"/>
                <w:szCs w:val="24"/>
              </w:rPr>
              <w:t xml:space="preserve">ПК 4. </w:t>
            </w:r>
            <w:r w:rsidRPr="002E444C">
              <w:rPr>
                <w:rFonts w:ascii="Arial" w:hAnsi="Arial" w:cs="Arial"/>
                <w:sz w:val="24"/>
                <w:szCs w:val="24"/>
              </w:rPr>
              <w:br/>
              <w:t>ПК 5.</w:t>
            </w:r>
          </w:p>
          <w:p w:rsidR="004A031D" w:rsidRPr="002E444C" w:rsidRDefault="004A031D" w:rsidP="002F18C0">
            <w:pPr>
              <w:suppressAutoHyphens/>
              <w:spacing w:after="0" w:line="240" w:lineRule="auto"/>
              <w:jc w:val="center"/>
              <w:rPr>
                <w:rFonts w:ascii="Arial" w:hAnsi="Arial" w:cs="Arial"/>
                <w:sz w:val="24"/>
                <w:szCs w:val="24"/>
              </w:rPr>
            </w:pPr>
            <w:r w:rsidRPr="002E444C">
              <w:rPr>
                <w:rFonts w:ascii="Arial" w:hAnsi="Arial" w:cs="Arial"/>
                <w:sz w:val="24"/>
                <w:szCs w:val="24"/>
              </w:rPr>
              <w:t>ПК 7.</w:t>
            </w:r>
          </w:p>
        </w:tc>
        <w:tc>
          <w:tcPr>
            <w:tcW w:w="3402" w:type="dxa"/>
          </w:tcPr>
          <w:p w:rsidR="004A031D" w:rsidRPr="002E444C" w:rsidRDefault="004A031D" w:rsidP="002F18C0">
            <w:pPr>
              <w:suppressAutoHyphens/>
              <w:spacing w:after="0" w:line="240" w:lineRule="auto"/>
              <w:ind w:firstLine="313"/>
              <w:jc w:val="both"/>
              <w:rPr>
                <w:rFonts w:ascii="Arial" w:hAnsi="Arial" w:cs="Arial"/>
                <w:iCs/>
                <w:sz w:val="24"/>
                <w:szCs w:val="24"/>
                <w:u w:val="single"/>
              </w:rPr>
            </w:pPr>
            <w:r w:rsidRPr="002E444C">
              <w:rPr>
                <w:rFonts w:ascii="Arial" w:hAnsi="Arial" w:cs="Arial"/>
                <w:iCs/>
                <w:sz w:val="24"/>
                <w:szCs w:val="24"/>
                <w:u w:val="single"/>
              </w:rPr>
              <w:t>Уметь:</w:t>
            </w:r>
          </w:p>
          <w:p w:rsidR="004A031D" w:rsidRPr="002E444C" w:rsidRDefault="004A031D" w:rsidP="002F18C0">
            <w:pPr>
              <w:suppressAutoHyphens/>
              <w:spacing w:after="0" w:line="240" w:lineRule="auto"/>
              <w:ind w:firstLine="313"/>
              <w:jc w:val="both"/>
              <w:rPr>
                <w:rFonts w:ascii="Arial" w:hAnsi="Arial" w:cs="Arial"/>
                <w:iCs/>
                <w:sz w:val="24"/>
                <w:szCs w:val="24"/>
              </w:rPr>
            </w:pPr>
            <w:r w:rsidRPr="002E444C">
              <w:rPr>
                <w:rFonts w:ascii="Arial" w:hAnsi="Arial" w:cs="Arial"/>
                <w:iCs/>
                <w:sz w:val="24"/>
                <w:szCs w:val="24"/>
              </w:rPr>
              <w:t>определять виды Вооруженных Сил, рода войск;</w:t>
            </w:r>
          </w:p>
          <w:p w:rsidR="004A031D" w:rsidRPr="002E444C" w:rsidRDefault="004A031D" w:rsidP="002F18C0">
            <w:pPr>
              <w:suppressAutoHyphens/>
              <w:spacing w:after="0" w:line="240" w:lineRule="auto"/>
              <w:ind w:firstLine="313"/>
              <w:jc w:val="both"/>
              <w:rPr>
                <w:rFonts w:ascii="Arial" w:hAnsi="Arial" w:cs="Arial"/>
                <w:iCs/>
                <w:sz w:val="24"/>
                <w:szCs w:val="24"/>
              </w:rPr>
            </w:pPr>
            <w:r w:rsidRPr="002E444C">
              <w:rPr>
                <w:rFonts w:ascii="Arial" w:hAnsi="Arial" w:cs="Arial"/>
                <w:iCs/>
                <w:sz w:val="24"/>
                <w:szCs w:val="24"/>
              </w:rPr>
              <w:t>ориентироваться в воинских званиях военнослужащих Вооруженных Сил Российской Федерации;</w:t>
            </w:r>
          </w:p>
          <w:p w:rsidR="004A031D" w:rsidRPr="002E444C" w:rsidRDefault="004A031D" w:rsidP="002F18C0">
            <w:pPr>
              <w:suppressAutoHyphens/>
              <w:spacing w:after="0" w:line="240" w:lineRule="auto"/>
              <w:ind w:firstLine="313"/>
              <w:jc w:val="both"/>
              <w:rPr>
                <w:rFonts w:ascii="Arial" w:hAnsi="Arial" w:cs="Arial"/>
                <w:iCs/>
                <w:sz w:val="24"/>
                <w:szCs w:val="24"/>
              </w:rPr>
            </w:pPr>
            <w:r w:rsidRPr="002E444C">
              <w:rPr>
                <w:rFonts w:ascii="Arial" w:hAnsi="Arial" w:cs="Arial"/>
                <w:iCs/>
                <w:sz w:val="24"/>
                <w:szCs w:val="24"/>
              </w:rPr>
              <w:t>владеть общей физической и строевой подготовкой;</w:t>
            </w:r>
          </w:p>
          <w:p w:rsidR="004A031D" w:rsidRPr="002E444C" w:rsidRDefault="004A031D" w:rsidP="002F18C0">
            <w:pPr>
              <w:suppressAutoHyphens/>
              <w:spacing w:after="0" w:line="240" w:lineRule="auto"/>
              <w:ind w:firstLine="313"/>
              <w:jc w:val="both"/>
              <w:rPr>
                <w:rFonts w:ascii="Arial" w:hAnsi="Arial" w:cs="Arial"/>
                <w:iCs/>
                <w:sz w:val="24"/>
                <w:szCs w:val="24"/>
              </w:rPr>
            </w:pPr>
            <w:r w:rsidRPr="002E444C">
              <w:rPr>
                <w:rFonts w:ascii="Arial" w:hAnsi="Arial" w:cs="Arial"/>
                <w:iCs/>
                <w:sz w:val="24"/>
                <w:szCs w:val="24"/>
              </w:rPr>
              <w:t>пользоваться знаниями в области обязательной подготовки граждан к военной службе;</w:t>
            </w:r>
          </w:p>
          <w:p w:rsidR="004A031D" w:rsidRPr="002E444C" w:rsidRDefault="004A031D" w:rsidP="002F18C0">
            <w:pPr>
              <w:suppressAutoHyphens/>
              <w:spacing w:after="0" w:line="240" w:lineRule="auto"/>
              <w:ind w:firstLine="313"/>
              <w:jc w:val="both"/>
              <w:rPr>
                <w:rFonts w:ascii="Arial" w:hAnsi="Arial" w:cs="Arial"/>
                <w:sz w:val="24"/>
                <w:szCs w:val="24"/>
              </w:rPr>
            </w:pPr>
            <w:r w:rsidRPr="002E444C">
              <w:rPr>
                <w:rFonts w:ascii="Arial" w:hAnsi="Arial" w:cs="Arial"/>
                <w:iCs/>
                <w:sz w:val="24"/>
                <w:szCs w:val="24"/>
              </w:rPr>
              <w:t>демонстрировать основы оказания первой доврачебной помощи пострадавшим</w:t>
            </w:r>
          </w:p>
        </w:tc>
        <w:tc>
          <w:tcPr>
            <w:tcW w:w="4111" w:type="dxa"/>
          </w:tcPr>
          <w:p w:rsidR="004A031D" w:rsidRPr="002E444C" w:rsidRDefault="004A031D" w:rsidP="002F18C0">
            <w:pPr>
              <w:suppressAutoHyphens/>
              <w:spacing w:after="0" w:line="240" w:lineRule="auto"/>
              <w:ind w:firstLine="313"/>
              <w:jc w:val="both"/>
              <w:rPr>
                <w:rFonts w:ascii="Arial" w:hAnsi="Arial" w:cs="Arial"/>
                <w:iCs/>
                <w:sz w:val="24"/>
                <w:szCs w:val="24"/>
                <w:u w:val="single"/>
              </w:rPr>
            </w:pPr>
            <w:r w:rsidRPr="002E444C">
              <w:rPr>
                <w:rFonts w:ascii="Arial" w:hAnsi="Arial" w:cs="Arial"/>
                <w:iCs/>
                <w:sz w:val="24"/>
                <w:szCs w:val="24"/>
                <w:u w:val="single"/>
              </w:rPr>
              <w:t>Знать:</w:t>
            </w:r>
          </w:p>
          <w:p w:rsidR="004A031D" w:rsidRPr="002E444C" w:rsidRDefault="004A031D" w:rsidP="002F18C0">
            <w:pPr>
              <w:suppressAutoHyphens/>
              <w:spacing w:after="0" w:line="240" w:lineRule="auto"/>
              <w:ind w:firstLine="313"/>
              <w:jc w:val="both"/>
              <w:rPr>
                <w:rFonts w:ascii="Arial" w:hAnsi="Arial" w:cs="Arial"/>
                <w:iCs/>
                <w:sz w:val="24"/>
                <w:szCs w:val="24"/>
              </w:rPr>
            </w:pPr>
            <w:r w:rsidRPr="002E444C">
              <w:rPr>
                <w:rFonts w:ascii="Arial" w:hAnsi="Arial" w:cs="Arial"/>
                <w:iCs/>
                <w:sz w:val="24"/>
                <w:szCs w:val="24"/>
              </w:rPr>
              <w:t>основы военной службы и обороны государства;</w:t>
            </w:r>
          </w:p>
          <w:p w:rsidR="004A031D" w:rsidRPr="002E444C" w:rsidRDefault="004A031D" w:rsidP="002F18C0">
            <w:pPr>
              <w:suppressAutoHyphens/>
              <w:spacing w:after="0" w:line="240" w:lineRule="auto"/>
              <w:ind w:firstLine="313"/>
              <w:jc w:val="both"/>
              <w:rPr>
                <w:rFonts w:ascii="Arial" w:hAnsi="Arial" w:cs="Arial"/>
                <w:iCs/>
                <w:sz w:val="24"/>
                <w:szCs w:val="24"/>
              </w:rPr>
            </w:pPr>
            <w:r w:rsidRPr="002E444C">
              <w:rPr>
                <w:rFonts w:ascii="Arial" w:hAnsi="Arial" w:cs="Arial"/>
                <w:iCs/>
                <w:sz w:val="24"/>
                <w:szCs w:val="24"/>
              </w:rPr>
              <w:t>основные виды вооружения, военной техники и специального снаряжения, состоящих на вооружении (оснащении) воинских подразделений, в которых имеются военно-учетные специальности, родственные специальностям СПО;</w:t>
            </w:r>
          </w:p>
          <w:p w:rsidR="004A031D" w:rsidRPr="002E444C" w:rsidRDefault="004A031D" w:rsidP="002F18C0">
            <w:pPr>
              <w:suppressAutoHyphens/>
              <w:spacing w:after="0" w:line="240" w:lineRule="auto"/>
              <w:ind w:firstLine="313"/>
              <w:jc w:val="both"/>
              <w:rPr>
                <w:rFonts w:ascii="Arial" w:hAnsi="Arial" w:cs="Arial"/>
                <w:iCs/>
                <w:sz w:val="24"/>
                <w:szCs w:val="24"/>
              </w:rPr>
            </w:pPr>
            <w:r w:rsidRPr="002E444C">
              <w:rPr>
                <w:rFonts w:ascii="Arial" w:hAnsi="Arial" w:cs="Arial"/>
                <w:iCs/>
                <w:sz w:val="24"/>
                <w:szCs w:val="24"/>
              </w:rPr>
              <w:t>организацию и порядок призыва граждан на военную службу и поступления на нее в добровольном порядке;</w:t>
            </w:r>
          </w:p>
          <w:p w:rsidR="004A031D" w:rsidRPr="002E444C" w:rsidRDefault="004A031D" w:rsidP="002F18C0">
            <w:pPr>
              <w:suppressAutoHyphens/>
              <w:spacing w:after="0" w:line="240" w:lineRule="auto"/>
              <w:ind w:firstLine="313"/>
              <w:jc w:val="both"/>
              <w:rPr>
                <w:rFonts w:ascii="Arial" w:hAnsi="Arial" w:cs="Arial"/>
                <w:iCs/>
                <w:sz w:val="24"/>
                <w:szCs w:val="24"/>
              </w:rPr>
            </w:pPr>
            <w:r w:rsidRPr="002E444C">
              <w:rPr>
                <w:rFonts w:ascii="Arial" w:hAnsi="Arial" w:cs="Arial"/>
                <w:iCs/>
                <w:sz w:val="24"/>
                <w:szCs w:val="24"/>
              </w:rPr>
              <w:t>область применения получаемых профессиональных знаний при исполнении обязанностей военной службы;</w:t>
            </w:r>
          </w:p>
          <w:p w:rsidR="004A031D" w:rsidRPr="002E444C" w:rsidRDefault="004A031D" w:rsidP="002F18C0">
            <w:pPr>
              <w:suppressAutoHyphens/>
              <w:spacing w:after="0" w:line="240" w:lineRule="auto"/>
              <w:ind w:firstLine="313"/>
              <w:jc w:val="both"/>
              <w:rPr>
                <w:rFonts w:ascii="Arial" w:hAnsi="Arial" w:cs="Arial"/>
                <w:sz w:val="24"/>
                <w:szCs w:val="24"/>
              </w:rPr>
            </w:pPr>
            <w:r w:rsidRPr="002E444C">
              <w:rPr>
                <w:rFonts w:ascii="Arial" w:hAnsi="Arial" w:cs="Arial"/>
                <w:iCs/>
                <w:sz w:val="24"/>
                <w:szCs w:val="24"/>
              </w:rPr>
              <w:t>основы оказания первой доврачебной помощи пострадавшим</w:t>
            </w:r>
          </w:p>
        </w:tc>
      </w:tr>
      <w:tr w:rsidR="004A031D" w:rsidRPr="002E444C" w:rsidTr="002F18C0">
        <w:trPr>
          <w:trHeight w:val="212"/>
        </w:trPr>
        <w:tc>
          <w:tcPr>
            <w:tcW w:w="1951" w:type="dxa"/>
          </w:tcPr>
          <w:p w:rsidR="004A031D" w:rsidRPr="002E444C" w:rsidRDefault="004A031D" w:rsidP="002F18C0">
            <w:pPr>
              <w:tabs>
                <w:tab w:val="left" w:pos="720"/>
              </w:tabs>
              <w:suppressAutoHyphens/>
              <w:spacing w:after="0" w:line="240" w:lineRule="auto"/>
              <w:jc w:val="center"/>
              <w:rPr>
                <w:rFonts w:ascii="Arial" w:hAnsi="Arial" w:cs="Arial"/>
                <w:sz w:val="24"/>
                <w:szCs w:val="24"/>
              </w:rPr>
            </w:pPr>
            <w:proofErr w:type="gramStart"/>
            <w:r w:rsidRPr="002E444C">
              <w:rPr>
                <w:rFonts w:ascii="Arial" w:hAnsi="Arial" w:cs="Arial"/>
                <w:sz w:val="24"/>
                <w:szCs w:val="24"/>
              </w:rPr>
              <w:t>ОК</w:t>
            </w:r>
            <w:proofErr w:type="gramEnd"/>
            <w:r w:rsidRPr="002E444C">
              <w:rPr>
                <w:rFonts w:ascii="Arial" w:hAnsi="Arial" w:cs="Arial"/>
                <w:sz w:val="24"/>
                <w:szCs w:val="24"/>
              </w:rPr>
              <w:t xml:space="preserve"> 01</w:t>
            </w:r>
          </w:p>
          <w:p w:rsidR="004A031D" w:rsidRPr="002E444C" w:rsidRDefault="004A031D" w:rsidP="002F18C0">
            <w:pPr>
              <w:tabs>
                <w:tab w:val="left" w:pos="720"/>
              </w:tabs>
              <w:suppressAutoHyphens/>
              <w:spacing w:after="0" w:line="240" w:lineRule="auto"/>
              <w:jc w:val="center"/>
              <w:rPr>
                <w:rFonts w:ascii="Arial" w:hAnsi="Arial" w:cs="Arial"/>
                <w:sz w:val="24"/>
                <w:szCs w:val="24"/>
              </w:rPr>
            </w:pPr>
            <w:proofErr w:type="gramStart"/>
            <w:r w:rsidRPr="002E444C">
              <w:rPr>
                <w:rFonts w:ascii="Arial" w:hAnsi="Arial" w:cs="Arial"/>
                <w:sz w:val="24"/>
                <w:szCs w:val="24"/>
              </w:rPr>
              <w:t>ОК</w:t>
            </w:r>
            <w:proofErr w:type="gramEnd"/>
            <w:r w:rsidRPr="002E444C">
              <w:rPr>
                <w:rFonts w:ascii="Arial" w:hAnsi="Arial" w:cs="Arial"/>
                <w:sz w:val="24"/>
                <w:szCs w:val="24"/>
              </w:rPr>
              <w:t xml:space="preserve"> 02</w:t>
            </w:r>
          </w:p>
          <w:p w:rsidR="004A031D" w:rsidRPr="002E444C" w:rsidRDefault="004A031D" w:rsidP="002F18C0">
            <w:pPr>
              <w:tabs>
                <w:tab w:val="left" w:pos="720"/>
              </w:tabs>
              <w:suppressAutoHyphens/>
              <w:spacing w:after="0" w:line="240" w:lineRule="auto"/>
              <w:jc w:val="center"/>
              <w:rPr>
                <w:rFonts w:ascii="Arial" w:hAnsi="Arial" w:cs="Arial"/>
                <w:sz w:val="24"/>
                <w:szCs w:val="24"/>
              </w:rPr>
            </w:pPr>
            <w:proofErr w:type="gramStart"/>
            <w:r w:rsidRPr="002E444C">
              <w:rPr>
                <w:rFonts w:ascii="Arial" w:hAnsi="Arial" w:cs="Arial"/>
                <w:sz w:val="24"/>
                <w:szCs w:val="24"/>
              </w:rPr>
              <w:t>ОК</w:t>
            </w:r>
            <w:proofErr w:type="gramEnd"/>
            <w:r w:rsidRPr="002E444C">
              <w:rPr>
                <w:rFonts w:ascii="Arial" w:hAnsi="Arial" w:cs="Arial"/>
                <w:sz w:val="24"/>
                <w:szCs w:val="24"/>
              </w:rPr>
              <w:t xml:space="preserve"> 04</w:t>
            </w:r>
          </w:p>
          <w:p w:rsidR="004A031D" w:rsidRPr="002E444C" w:rsidRDefault="004A031D" w:rsidP="002F18C0">
            <w:pPr>
              <w:tabs>
                <w:tab w:val="left" w:pos="720"/>
              </w:tabs>
              <w:suppressAutoHyphens/>
              <w:spacing w:after="0" w:line="240" w:lineRule="auto"/>
              <w:jc w:val="center"/>
              <w:rPr>
                <w:rFonts w:ascii="Arial" w:hAnsi="Arial" w:cs="Arial"/>
                <w:sz w:val="24"/>
                <w:szCs w:val="24"/>
              </w:rPr>
            </w:pPr>
            <w:proofErr w:type="gramStart"/>
            <w:r w:rsidRPr="002E444C">
              <w:rPr>
                <w:rFonts w:ascii="Arial" w:hAnsi="Arial" w:cs="Arial"/>
                <w:sz w:val="24"/>
                <w:szCs w:val="24"/>
              </w:rPr>
              <w:t>ОК</w:t>
            </w:r>
            <w:proofErr w:type="gramEnd"/>
            <w:r w:rsidRPr="002E444C">
              <w:rPr>
                <w:rFonts w:ascii="Arial" w:hAnsi="Arial" w:cs="Arial"/>
                <w:sz w:val="24"/>
                <w:szCs w:val="24"/>
              </w:rPr>
              <w:t xml:space="preserve"> 07</w:t>
            </w:r>
          </w:p>
          <w:p w:rsidR="004A031D" w:rsidRPr="002E444C" w:rsidRDefault="004A031D" w:rsidP="002F18C0">
            <w:pPr>
              <w:tabs>
                <w:tab w:val="left" w:pos="720"/>
              </w:tabs>
              <w:suppressAutoHyphens/>
              <w:spacing w:after="0" w:line="240" w:lineRule="auto"/>
              <w:jc w:val="center"/>
              <w:rPr>
                <w:rFonts w:ascii="Arial" w:hAnsi="Arial" w:cs="Arial"/>
                <w:sz w:val="24"/>
                <w:szCs w:val="24"/>
              </w:rPr>
            </w:pPr>
            <w:r w:rsidRPr="002E444C">
              <w:rPr>
                <w:rFonts w:ascii="Arial" w:hAnsi="Arial" w:cs="Arial"/>
                <w:sz w:val="24"/>
                <w:szCs w:val="24"/>
              </w:rPr>
              <w:t>ПК 1.</w:t>
            </w:r>
          </w:p>
          <w:p w:rsidR="004A031D" w:rsidRPr="002E444C" w:rsidRDefault="004A031D" w:rsidP="002F18C0">
            <w:pPr>
              <w:tabs>
                <w:tab w:val="left" w:pos="720"/>
              </w:tabs>
              <w:suppressAutoHyphens/>
              <w:spacing w:after="0" w:line="240" w:lineRule="auto"/>
              <w:jc w:val="center"/>
              <w:rPr>
                <w:rFonts w:ascii="Arial" w:hAnsi="Arial" w:cs="Arial"/>
                <w:sz w:val="24"/>
                <w:szCs w:val="24"/>
              </w:rPr>
            </w:pPr>
            <w:r w:rsidRPr="002E444C">
              <w:rPr>
                <w:rFonts w:ascii="Arial" w:hAnsi="Arial" w:cs="Arial"/>
                <w:sz w:val="24"/>
                <w:szCs w:val="24"/>
              </w:rPr>
              <w:t>ПК 2.</w:t>
            </w:r>
            <w:r w:rsidRPr="002E444C">
              <w:rPr>
                <w:rFonts w:ascii="Arial" w:hAnsi="Arial" w:cs="Arial"/>
                <w:sz w:val="24"/>
                <w:szCs w:val="24"/>
              </w:rPr>
              <w:br/>
              <w:t>ПК 3.</w:t>
            </w:r>
          </w:p>
          <w:p w:rsidR="004A031D" w:rsidRPr="002E444C" w:rsidRDefault="004A031D" w:rsidP="002F18C0">
            <w:pPr>
              <w:tabs>
                <w:tab w:val="left" w:pos="720"/>
              </w:tabs>
              <w:suppressAutoHyphens/>
              <w:spacing w:after="0" w:line="240" w:lineRule="auto"/>
              <w:jc w:val="center"/>
              <w:rPr>
                <w:rFonts w:ascii="Arial" w:hAnsi="Arial" w:cs="Arial"/>
                <w:sz w:val="24"/>
                <w:szCs w:val="24"/>
              </w:rPr>
            </w:pPr>
            <w:r w:rsidRPr="002E444C">
              <w:rPr>
                <w:rFonts w:ascii="Arial" w:hAnsi="Arial" w:cs="Arial"/>
                <w:sz w:val="24"/>
                <w:szCs w:val="24"/>
              </w:rPr>
              <w:t xml:space="preserve">ПК 4. </w:t>
            </w:r>
            <w:r w:rsidRPr="002E444C">
              <w:rPr>
                <w:rFonts w:ascii="Arial" w:hAnsi="Arial" w:cs="Arial"/>
                <w:sz w:val="24"/>
                <w:szCs w:val="24"/>
              </w:rPr>
              <w:br/>
              <w:t>ПК 5.</w:t>
            </w:r>
          </w:p>
          <w:p w:rsidR="004A031D" w:rsidRPr="002E444C" w:rsidRDefault="004A031D" w:rsidP="002F18C0">
            <w:pPr>
              <w:suppressAutoHyphens/>
              <w:spacing w:after="0" w:line="240" w:lineRule="auto"/>
              <w:jc w:val="center"/>
              <w:rPr>
                <w:rFonts w:ascii="Arial" w:hAnsi="Arial" w:cs="Arial"/>
                <w:iCs/>
                <w:sz w:val="24"/>
                <w:szCs w:val="24"/>
              </w:rPr>
            </w:pPr>
            <w:r w:rsidRPr="002E444C">
              <w:rPr>
                <w:rFonts w:ascii="Arial" w:hAnsi="Arial" w:cs="Arial"/>
                <w:sz w:val="24"/>
                <w:szCs w:val="24"/>
              </w:rPr>
              <w:t>ПК 7.</w:t>
            </w:r>
          </w:p>
        </w:tc>
        <w:tc>
          <w:tcPr>
            <w:tcW w:w="3402" w:type="dxa"/>
          </w:tcPr>
          <w:p w:rsidR="004A031D" w:rsidRPr="002E444C" w:rsidRDefault="004A031D" w:rsidP="002F18C0">
            <w:pPr>
              <w:spacing w:after="0" w:line="240" w:lineRule="auto"/>
              <w:ind w:firstLine="313"/>
              <w:jc w:val="both"/>
              <w:rPr>
                <w:rFonts w:ascii="Arial" w:hAnsi="Arial" w:cs="Arial"/>
                <w:iCs/>
                <w:sz w:val="24"/>
                <w:szCs w:val="24"/>
              </w:rPr>
            </w:pPr>
            <w:r w:rsidRPr="002E444C">
              <w:rPr>
                <w:rFonts w:ascii="Arial" w:hAnsi="Arial" w:cs="Arial"/>
                <w:iCs/>
                <w:sz w:val="24"/>
                <w:szCs w:val="24"/>
              </w:rPr>
              <w:t>оказывать первую медицинскую помощь в различных ситуациях;</w:t>
            </w:r>
          </w:p>
          <w:p w:rsidR="004A031D" w:rsidRPr="002E444C" w:rsidRDefault="004A031D" w:rsidP="002F18C0">
            <w:pPr>
              <w:spacing w:after="0" w:line="240" w:lineRule="auto"/>
              <w:ind w:firstLine="313"/>
              <w:jc w:val="both"/>
              <w:rPr>
                <w:rFonts w:ascii="Arial" w:hAnsi="Arial" w:cs="Arial"/>
                <w:bCs/>
                <w:iCs/>
                <w:sz w:val="24"/>
                <w:szCs w:val="24"/>
              </w:rPr>
            </w:pPr>
            <w:r w:rsidRPr="002E444C">
              <w:rPr>
                <w:rFonts w:ascii="Arial" w:hAnsi="Arial" w:cs="Arial"/>
                <w:bCs/>
                <w:iCs/>
                <w:sz w:val="24"/>
                <w:szCs w:val="24"/>
              </w:rPr>
              <w:t>осуществлять профилактику инфекционных заболеваний;</w:t>
            </w:r>
          </w:p>
          <w:p w:rsidR="004A031D" w:rsidRPr="002E444C" w:rsidRDefault="004A031D" w:rsidP="002F18C0">
            <w:pPr>
              <w:spacing w:after="0" w:line="240" w:lineRule="auto"/>
              <w:ind w:firstLine="313"/>
              <w:jc w:val="both"/>
              <w:rPr>
                <w:rFonts w:ascii="Arial" w:hAnsi="Arial" w:cs="Arial"/>
                <w:bCs/>
                <w:iCs/>
                <w:sz w:val="24"/>
                <w:szCs w:val="24"/>
              </w:rPr>
            </w:pPr>
            <w:r w:rsidRPr="002E444C">
              <w:rPr>
                <w:rFonts w:ascii="Arial" w:hAnsi="Arial" w:cs="Arial"/>
                <w:bCs/>
                <w:iCs/>
                <w:sz w:val="24"/>
                <w:szCs w:val="24"/>
              </w:rPr>
              <w:t>определять показатели здоровья и оценивать физическое состояние;</w:t>
            </w:r>
          </w:p>
          <w:p w:rsidR="004A031D" w:rsidRPr="002E444C" w:rsidRDefault="004A031D" w:rsidP="002F18C0">
            <w:pPr>
              <w:suppressAutoHyphens/>
              <w:spacing w:after="0" w:line="240" w:lineRule="auto"/>
              <w:ind w:firstLine="313"/>
              <w:jc w:val="both"/>
              <w:rPr>
                <w:rFonts w:ascii="Arial" w:hAnsi="Arial" w:cs="Arial"/>
                <w:i/>
                <w:sz w:val="24"/>
                <w:szCs w:val="24"/>
              </w:rPr>
            </w:pPr>
            <w:r w:rsidRPr="002E444C">
              <w:rPr>
                <w:rFonts w:ascii="Arial" w:hAnsi="Arial" w:cs="Arial"/>
                <w:bCs/>
                <w:iCs/>
                <w:sz w:val="24"/>
                <w:szCs w:val="24"/>
              </w:rPr>
              <w:t>составлять индивидуальные карты здоровья с режимом дня, графиком питания</w:t>
            </w:r>
          </w:p>
        </w:tc>
        <w:tc>
          <w:tcPr>
            <w:tcW w:w="4111" w:type="dxa"/>
          </w:tcPr>
          <w:p w:rsidR="004A031D" w:rsidRPr="002E444C" w:rsidRDefault="004A031D" w:rsidP="002F18C0">
            <w:pPr>
              <w:suppressAutoHyphens/>
              <w:spacing w:after="0" w:line="240" w:lineRule="auto"/>
              <w:ind w:firstLine="313"/>
              <w:jc w:val="both"/>
              <w:rPr>
                <w:rFonts w:ascii="Arial" w:hAnsi="Arial" w:cs="Arial"/>
                <w:iCs/>
                <w:sz w:val="24"/>
                <w:szCs w:val="24"/>
              </w:rPr>
            </w:pPr>
            <w:r w:rsidRPr="002E444C">
              <w:rPr>
                <w:rFonts w:ascii="Arial" w:hAnsi="Arial" w:cs="Arial"/>
                <w:iCs/>
                <w:sz w:val="24"/>
                <w:szCs w:val="24"/>
              </w:rPr>
              <w:t>общие характеристики поражений организма человека от воздействия опасных факторов;</w:t>
            </w:r>
          </w:p>
          <w:p w:rsidR="004A031D" w:rsidRPr="002E444C" w:rsidRDefault="004A031D" w:rsidP="002F18C0">
            <w:pPr>
              <w:suppressAutoHyphens/>
              <w:spacing w:after="0" w:line="240" w:lineRule="auto"/>
              <w:ind w:firstLine="313"/>
              <w:jc w:val="both"/>
              <w:rPr>
                <w:rFonts w:ascii="Arial" w:hAnsi="Arial" w:cs="Arial"/>
                <w:iCs/>
                <w:sz w:val="24"/>
                <w:szCs w:val="24"/>
              </w:rPr>
            </w:pPr>
            <w:r w:rsidRPr="002E444C">
              <w:rPr>
                <w:rFonts w:ascii="Arial" w:hAnsi="Arial" w:cs="Arial"/>
                <w:iCs/>
                <w:sz w:val="24"/>
                <w:szCs w:val="24"/>
              </w:rPr>
              <w:t>классификация и общие признаки инфекционных заболеваний;</w:t>
            </w:r>
          </w:p>
          <w:p w:rsidR="004A031D" w:rsidRPr="002E444C" w:rsidRDefault="004A031D" w:rsidP="002F18C0">
            <w:pPr>
              <w:suppressAutoHyphens/>
              <w:spacing w:after="0" w:line="240" w:lineRule="auto"/>
              <w:ind w:firstLine="313"/>
              <w:jc w:val="both"/>
              <w:rPr>
                <w:rFonts w:ascii="Arial" w:hAnsi="Arial" w:cs="Arial"/>
                <w:i/>
                <w:sz w:val="24"/>
                <w:szCs w:val="24"/>
              </w:rPr>
            </w:pPr>
            <w:r w:rsidRPr="002E444C">
              <w:rPr>
                <w:rFonts w:ascii="Arial" w:hAnsi="Arial" w:cs="Arial"/>
                <w:iCs/>
                <w:sz w:val="24"/>
                <w:szCs w:val="24"/>
              </w:rPr>
              <w:t>основы здорового образа жизни</w:t>
            </w:r>
          </w:p>
        </w:tc>
      </w:tr>
    </w:tbl>
    <w:p w:rsidR="004A031D" w:rsidRPr="002E444C" w:rsidRDefault="004A031D" w:rsidP="004A031D">
      <w:pPr>
        <w:suppressAutoHyphens/>
        <w:spacing w:after="240" w:line="240" w:lineRule="auto"/>
        <w:ind w:firstLine="709"/>
        <w:rPr>
          <w:rFonts w:ascii="Arial" w:hAnsi="Arial" w:cs="Arial"/>
          <w:b/>
          <w:sz w:val="24"/>
          <w:szCs w:val="24"/>
        </w:rPr>
      </w:pPr>
    </w:p>
    <w:p w:rsidR="004A031D" w:rsidRPr="002E444C" w:rsidRDefault="004A031D" w:rsidP="004A031D">
      <w:pPr>
        <w:suppressAutoHyphens/>
        <w:spacing w:after="240" w:line="240" w:lineRule="auto"/>
        <w:jc w:val="center"/>
        <w:rPr>
          <w:rFonts w:ascii="Arial" w:hAnsi="Arial" w:cs="Arial"/>
          <w:b/>
          <w:sz w:val="24"/>
          <w:szCs w:val="24"/>
        </w:rPr>
      </w:pPr>
      <w:r w:rsidRPr="002E444C">
        <w:rPr>
          <w:rFonts w:ascii="Arial" w:hAnsi="Arial" w:cs="Arial"/>
          <w:b/>
          <w:sz w:val="24"/>
          <w:szCs w:val="24"/>
        </w:rPr>
        <w:t>2. СТРУКТУРА И СОДЕРЖАНИЕ УЧЕБНОЙ ДИСЦИПЛИНЫ</w:t>
      </w:r>
    </w:p>
    <w:p w:rsidR="004A031D" w:rsidRPr="002E444C" w:rsidRDefault="004A031D" w:rsidP="004A031D">
      <w:pPr>
        <w:suppressAutoHyphens/>
        <w:spacing w:after="240" w:line="240" w:lineRule="auto"/>
        <w:ind w:firstLine="709"/>
        <w:rPr>
          <w:rFonts w:ascii="Arial" w:hAnsi="Arial" w:cs="Arial"/>
          <w:b/>
          <w:sz w:val="24"/>
          <w:szCs w:val="24"/>
        </w:rPr>
      </w:pPr>
      <w:r w:rsidRPr="002E444C">
        <w:rPr>
          <w:rFonts w:ascii="Arial" w:hAnsi="Arial" w:cs="Arial"/>
          <w:b/>
          <w:sz w:val="24"/>
          <w:szCs w:val="24"/>
        </w:rPr>
        <w:t>2.1. Объем учебной дисциплины и виды учебной работы</w:t>
      </w:r>
    </w:p>
    <w:tbl>
      <w:tblPr>
        <w:tblW w:w="5000" w:type="pct"/>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7053"/>
        <w:gridCol w:w="2517"/>
      </w:tblGrid>
      <w:tr w:rsidR="004A031D" w:rsidRPr="002E444C" w:rsidTr="002F18C0">
        <w:trPr>
          <w:trHeight w:val="490"/>
        </w:trPr>
        <w:tc>
          <w:tcPr>
            <w:tcW w:w="3685" w:type="pct"/>
            <w:vAlign w:val="center"/>
          </w:tcPr>
          <w:p w:rsidR="004A031D" w:rsidRPr="002E444C" w:rsidRDefault="004A031D" w:rsidP="002F18C0">
            <w:pPr>
              <w:suppressAutoHyphens/>
              <w:rPr>
                <w:rFonts w:ascii="Arial" w:hAnsi="Arial" w:cs="Arial"/>
                <w:b/>
                <w:sz w:val="24"/>
                <w:szCs w:val="24"/>
              </w:rPr>
            </w:pPr>
            <w:r w:rsidRPr="002E444C">
              <w:rPr>
                <w:rFonts w:ascii="Arial" w:hAnsi="Arial" w:cs="Arial"/>
                <w:b/>
                <w:sz w:val="24"/>
                <w:szCs w:val="24"/>
              </w:rPr>
              <w:t>Вид учебной работы</w:t>
            </w:r>
          </w:p>
        </w:tc>
        <w:tc>
          <w:tcPr>
            <w:tcW w:w="1315" w:type="pct"/>
            <w:vAlign w:val="center"/>
          </w:tcPr>
          <w:p w:rsidR="004A031D" w:rsidRPr="002E444C" w:rsidRDefault="004A031D" w:rsidP="002F18C0">
            <w:pPr>
              <w:suppressAutoHyphens/>
              <w:rPr>
                <w:rFonts w:ascii="Arial" w:hAnsi="Arial" w:cs="Arial"/>
                <w:b/>
                <w:iCs/>
                <w:sz w:val="24"/>
                <w:szCs w:val="24"/>
              </w:rPr>
            </w:pPr>
            <w:r w:rsidRPr="002E444C">
              <w:rPr>
                <w:rFonts w:ascii="Arial" w:hAnsi="Arial" w:cs="Arial"/>
                <w:b/>
                <w:iCs/>
                <w:sz w:val="24"/>
                <w:szCs w:val="24"/>
              </w:rPr>
              <w:t>Объем в часах</w:t>
            </w:r>
          </w:p>
        </w:tc>
      </w:tr>
      <w:tr w:rsidR="004A031D" w:rsidRPr="002E444C" w:rsidTr="002F18C0">
        <w:trPr>
          <w:trHeight w:val="490"/>
        </w:trPr>
        <w:tc>
          <w:tcPr>
            <w:tcW w:w="3685" w:type="pct"/>
            <w:vAlign w:val="center"/>
          </w:tcPr>
          <w:p w:rsidR="004A031D" w:rsidRPr="002E444C" w:rsidRDefault="004A031D" w:rsidP="002F18C0">
            <w:pPr>
              <w:suppressAutoHyphens/>
              <w:spacing w:after="0"/>
              <w:rPr>
                <w:rFonts w:ascii="Arial" w:hAnsi="Arial" w:cs="Arial"/>
                <w:b/>
                <w:sz w:val="24"/>
                <w:szCs w:val="24"/>
              </w:rPr>
            </w:pPr>
            <w:r w:rsidRPr="002E444C">
              <w:rPr>
                <w:rFonts w:ascii="Arial" w:hAnsi="Arial" w:cs="Arial"/>
                <w:b/>
                <w:sz w:val="24"/>
                <w:szCs w:val="24"/>
              </w:rPr>
              <w:t>Объем образовательной программы учебной дисциплины</w:t>
            </w:r>
          </w:p>
        </w:tc>
        <w:tc>
          <w:tcPr>
            <w:tcW w:w="1315" w:type="pct"/>
            <w:vAlign w:val="center"/>
          </w:tcPr>
          <w:p w:rsidR="004A031D" w:rsidRPr="002E444C" w:rsidRDefault="004A031D" w:rsidP="002F18C0">
            <w:pPr>
              <w:suppressAutoHyphens/>
              <w:spacing w:after="0"/>
              <w:jc w:val="center"/>
              <w:rPr>
                <w:rFonts w:ascii="Arial" w:hAnsi="Arial" w:cs="Arial"/>
                <w:b/>
                <w:iCs/>
                <w:sz w:val="24"/>
                <w:szCs w:val="24"/>
              </w:rPr>
            </w:pPr>
            <w:r w:rsidRPr="002E444C">
              <w:rPr>
                <w:rFonts w:ascii="Arial" w:hAnsi="Arial" w:cs="Arial"/>
                <w:b/>
                <w:iCs/>
                <w:sz w:val="24"/>
                <w:szCs w:val="24"/>
              </w:rPr>
              <w:t>68</w:t>
            </w:r>
          </w:p>
        </w:tc>
      </w:tr>
      <w:tr w:rsidR="004A031D" w:rsidRPr="002E444C" w:rsidTr="002F18C0">
        <w:trPr>
          <w:trHeight w:val="490"/>
        </w:trPr>
        <w:tc>
          <w:tcPr>
            <w:tcW w:w="3685" w:type="pct"/>
            <w:shd w:val="clear" w:color="auto" w:fill="auto"/>
            <w:vAlign w:val="center"/>
          </w:tcPr>
          <w:p w:rsidR="004A031D" w:rsidRPr="002E444C" w:rsidRDefault="004A031D" w:rsidP="002F18C0">
            <w:pPr>
              <w:suppressAutoHyphens/>
              <w:spacing w:after="0"/>
              <w:rPr>
                <w:rFonts w:ascii="Arial" w:hAnsi="Arial" w:cs="Arial"/>
                <w:b/>
                <w:sz w:val="24"/>
                <w:szCs w:val="24"/>
              </w:rPr>
            </w:pPr>
            <w:r w:rsidRPr="002E444C">
              <w:rPr>
                <w:rFonts w:ascii="Arial" w:hAnsi="Arial" w:cs="Arial"/>
                <w:b/>
                <w:sz w:val="24"/>
                <w:szCs w:val="24"/>
              </w:rPr>
              <w:t xml:space="preserve">в </w:t>
            </w:r>
            <w:proofErr w:type="spellStart"/>
            <w:r w:rsidRPr="002E444C">
              <w:rPr>
                <w:rFonts w:ascii="Arial" w:hAnsi="Arial" w:cs="Arial"/>
                <w:b/>
                <w:sz w:val="24"/>
                <w:szCs w:val="24"/>
              </w:rPr>
              <w:t>т.ч</w:t>
            </w:r>
            <w:proofErr w:type="spellEnd"/>
            <w:r w:rsidRPr="002E444C">
              <w:rPr>
                <w:rFonts w:ascii="Arial" w:hAnsi="Arial" w:cs="Arial"/>
                <w:b/>
                <w:sz w:val="24"/>
                <w:szCs w:val="24"/>
              </w:rPr>
              <w:t>. в форме практической подготовки</w:t>
            </w:r>
          </w:p>
        </w:tc>
        <w:tc>
          <w:tcPr>
            <w:tcW w:w="1315" w:type="pct"/>
            <w:shd w:val="clear" w:color="auto" w:fill="auto"/>
            <w:vAlign w:val="center"/>
          </w:tcPr>
          <w:p w:rsidR="004A031D" w:rsidRPr="002E444C" w:rsidRDefault="002F18C0" w:rsidP="002F18C0">
            <w:pPr>
              <w:suppressAutoHyphens/>
              <w:spacing w:after="0"/>
              <w:jc w:val="center"/>
              <w:rPr>
                <w:rFonts w:ascii="Arial" w:hAnsi="Arial" w:cs="Arial"/>
                <w:b/>
                <w:iCs/>
                <w:sz w:val="24"/>
                <w:szCs w:val="24"/>
              </w:rPr>
            </w:pPr>
            <w:r>
              <w:rPr>
                <w:rFonts w:ascii="Arial" w:hAnsi="Arial" w:cs="Arial"/>
                <w:b/>
                <w:iCs/>
                <w:sz w:val="24"/>
                <w:szCs w:val="24"/>
              </w:rPr>
              <w:t>22</w:t>
            </w:r>
          </w:p>
        </w:tc>
      </w:tr>
      <w:tr w:rsidR="004A031D" w:rsidRPr="002E444C" w:rsidTr="002F18C0">
        <w:trPr>
          <w:trHeight w:val="336"/>
        </w:trPr>
        <w:tc>
          <w:tcPr>
            <w:tcW w:w="5000" w:type="pct"/>
            <w:gridSpan w:val="2"/>
            <w:vAlign w:val="center"/>
          </w:tcPr>
          <w:p w:rsidR="004A031D" w:rsidRPr="002E444C" w:rsidRDefault="004A031D" w:rsidP="002F18C0">
            <w:pPr>
              <w:suppressAutoHyphens/>
              <w:spacing w:after="0"/>
              <w:rPr>
                <w:rFonts w:ascii="Arial" w:hAnsi="Arial" w:cs="Arial"/>
                <w:iCs/>
                <w:sz w:val="24"/>
                <w:szCs w:val="24"/>
              </w:rPr>
            </w:pPr>
            <w:r w:rsidRPr="002E444C">
              <w:rPr>
                <w:rFonts w:ascii="Arial" w:hAnsi="Arial" w:cs="Arial"/>
                <w:sz w:val="24"/>
                <w:szCs w:val="24"/>
              </w:rPr>
              <w:t>в т. ч.:</w:t>
            </w:r>
          </w:p>
        </w:tc>
      </w:tr>
      <w:tr w:rsidR="004A031D" w:rsidRPr="002E444C" w:rsidTr="002F18C0">
        <w:trPr>
          <w:trHeight w:val="490"/>
        </w:trPr>
        <w:tc>
          <w:tcPr>
            <w:tcW w:w="3685" w:type="pct"/>
            <w:vAlign w:val="center"/>
          </w:tcPr>
          <w:p w:rsidR="004A031D" w:rsidRPr="002E444C" w:rsidRDefault="004A031D" w:rsidP="002F18C0">
            <w:pPr>
              <w:suppressAutoHyphens/>
              <w:spacing w:after="0"/>
              <w:rPr>
                <w:rFonts w:ascii="Arial" w:hAnsi="Arial" w:cs="Arial"/>
                <w:sz w:val="24"/>
                <w:szCs w:val="24"/>
              </w:rPr>
            </w:pPr>
            <w:r w:rsidRPr="002E444C">
              <w:rPr>
                <w:rFonts w:ascii="Arial" w:hAnsi="Arial" w:cs="Arial"/>
                <w:sz w:val="24"/>
                <w:szCs w:val="24"/>
              </w:rPr>
              <w:lastRenderedPageBreak/>
              <w:t>теоретическое обучение</w:t>
            </w:r>
          </w:p>
        </w:tc>
        <w:tc>
          <w:tcPr>
            <w:tcW w:w="1315" w:type="pct"/>
            <w:vAlign w:val="center"/>
          </w:tcPr>
          <w:p w:rsidR="004A031D" w:rsidRPr="002E444C" w:rsidRDefault="002F18C0" w:rsidP="002F18C0">
            <w:pPr>
              <w:suppressAutoHyphens/>
              <w:spacing w:after="0"/>
              <w:jc w:val="center"/>
              <w:rPr>
                <w:rFonts w:ascii="Arial" w:hAnsi="Arial" w:cs="Arial"/>
                <w:iCs/>
                <w:sz w:val="24"/>
                <w:szCs w:val="24"/>
              </w:rPr>
            </w:pPr>
            <w:r>
              <w:rPr>
                <w:rFonts w:ascii="Arial" w:hAnsi="Arial" w:cs="Arial"/>
                <w:iCs/>
                <w:sz w:val="24"/>
                <w:szCs w:val="24"/>
              </w:rPr>
              <w:t>46</w:t>
            </w:r>
          </w:p>
        </w:tc>
      </w:tr>
      <w:tr w:rsidR="004A031D" w:rsidRPr="002E444C" w:rsidTr="002F18C0">
        <w:trPr>
          <w:trHeight w:val="490"/>
        </w:trPr>
        <w:tc>
          <w:tcPr>
            <w:tcW w:w="3685" w:type="pct"/>
            <w:vAlign w:val="center"/>
          </w:tcPr>
          <w:p w:rsidR="004A031D" w:rsidRPr="002E444C" w:rsidRDefault="004A031D" w:rsidP="002F18C0">
            <w:pPr>
              <w:suppressAutoHyphens/>
              <w:spacing w:after="0"/>
              <w:rPr>
                <w:rFonts w:ascii="Arial" w:hAnsi="Arial" w:cs="Arial"/>
                <w:sz w:val="24"/>
                <w:szCs w:val="24"/>
              </w:rPr>
            </w:pPr>
            <w:r w:rsidRPr="002E444C">
              <w:rPr>
                <w:rFonts w:ascii="Arial" w:hAnsi="Arial" w:cs="Arial"/>
                <w:sz w:val="24"/>
                <w:szCs w:val="24"/>
              </w:rPr>
              <w:t>практические занятия</w:t>
            </w:r>
          </w:p>
        </w:tc>
        <w:tc>
          <w:tcPr>
            <w:tcW w:w="1315" w:type="pct"/>
            <w:vAlign w:val="center"/>
          </w:tcPr>
          <w:p w:rsidR="004A031D" w:rsidRPr="002E444C" w:rsidRDefault="002F18C0" w:rsidP="002F18C0">
            <w:pPr>
              <w:suppressAutoHyphens/>
              <w:spacing w:after="0"/>
              <w:jc w:val="center"/>
              <w:rPr>
                <w:rFonts w:ascii="Arial" w:hAnsi="Arial" w:cs="Arial"/>
                <w:iCs/>
                <w:sz w:val="24"/>
                <w:szCs w:val="24"/>
              </w:rPr>
            </w:pPr>
            <w:r>
              <w:rPr>
                <w:rFonts w:ascii="Arial" w:hAnsi="Arial" w:cs="Arial"/>
                <w:iCs/>
                <w:sz w:val="24"/>
                <w:szCs w:val="24"/>
              </w:rPr>
              <w:t>22</w:t>
            </w:r>
          </w:p>
        </w:tc>
      </w:tr>
      <w:tr w:rsidR="004A031D" w:rsidRPr="002E444C" w:rsidTr="002F18C0">
        <w:trPr>
          <w:trHeight w:val="331"/>
        </w:trPr>
        <w:tc>
          <w:tcPr>
            <w:tcW w:w="3685" w:type="pct"/>
            <w:vAlign w:val="center"/>
          </w:tcPr>
          <w:p w:rsidR="004A031D" w:rsidRPr="002E444C" w:rsidRDefault="004A031D" w:rsidP="002F18C0">
            <w:pPr>
              <w:suppressAutoHyphens/>
              <w:spacing w:after="0"/>
              <w:rPr>
                <w:rFonts w:ascii="Arial" w:hAnsi="Arial" w:cs="Arial"/>
                <w:i/>
                <w:sz w:val="24"/>
                <w:szCs w:val="24"/>
              </w:rPr>
            </w:pPr>
            <w:r w:rsidRPr="002E444C">
              <w:rPr>
                <w:rFonts w:ascii="Arial" w:hAnsi="Arial" w:cs="Arial"/>
                <w:b/>
                <w:iCs/>
                <w:sz w:val="24"/>
                <w:szCs w:val="24"/>
              </w:rPr>
              <w:t>Промежуточная аттестация</w:t>
            </w:r>
            <w:r w:rsidR="004B588F">
              <w:rPr>
                <w:rFonts w:ascii="Arial" w:hAnsi="Arial" w:cs="Arial"/>
                <w:b/>
                <w:iCs/>
                <w:sz w:val="24"/>
                <w:szCs w:val="24"/>
              </w:rPr>
              <w:t xml:space="preserve">/ </w:t>
            </w:r>
            <w:r w:rsidR="002F18C0">
              <w:rPr>
                <w:rFonts w:ascii="Arial" w:hAnsi="Arial" w:cs="Arial"/>
                <w:b/>
                <w:iCs/>
                <w:sz w:val="24"/>
                <w:szCs w:val="24"/>
              </w:rPr>
              <w:t>другие</w:t>
            </w:r>
          </w:p>
        </w:tc>
        <w:tc>
          <w:tcPr>
            <w:tcW w:w="1315" w:type="pct"/>
            <w:vAlign w:val="center"/>
          </w:tcPr>
          <w:p w:rsidR="004A031D" w:rsidRPr="002E444C" w:rsidRDefault="004A031D" w:rsidP="002F18C0">
            <w:pPr>
              <w:suppressAutoHyphens/>
              <w:spacing w:after="0"/>
              <w:jc w:val="center"/>
              <w:rPr>
                <w:rFonts w:ascii="Arial" w:hAnsi="Arial" w:cs="Arial"/>
                <w:iCs/>
                <w:sz w:val="24"/>
                <w:szCs w:val="24"/>
              </w:rPr>
            </w:pPr>
          </w:p>
        </w:tc>
      </w:tr>
    </w:tbl>
    <w:p w:rsidR="004A031D" w:rsidRPr="002E444C" w:rsidRDefault="004A031D" w:rsidP="004A031D">
      <w:pPr>
        <w:suppressAutoHyphens/>
        <w:spacing w:after="120"/>
        <w:rPr>
          <w:rFonts w:ascii="Arial" w:hAnsi="Arial" w:cs="Arial"/>
          <w:b/>
          <w:i/>
          <w:sz w:val="24"/>
          <w:szCs w:val="24"/>
        </w:rPr>
      </w:pPr>
    </w:p>
    <w:p w:rsidR="004A031D" w:rsidRPr="002E444C" w:rsidRDefault="004A031D" w:rsidP="004A031D">
      <w:pPr>
        <w:rPr>
          <w:rFonts w:ascii="Arial" w:hAnsi="Arial" w:cs="Arial"/>
          <w:b/>
          <w:i/>
          <w:sz w:val="24"/>
          <w:szCs w:val="24"/>
        </w:rPr>
        <w:sectPr w:rsidR="004A031D" w:rsidRPr="002E444C" w:rsidSect="002F18C0">
          <w:footerReference w:type="default" r:id="rId9"/>
          <w:pgSz w:w="11906" w:h="16838"/>
          <w:pgMar w:top="1134" w:right="851" w:bottom="1134" w:left="1701" w:header="709" w:footer="170" w:gutter="0"/>
          <w:cols w:space="720"/>
          <w:docGrid w:linePitch="299"/>
        </w:sectPr>
      </w:pPr>
    </w:p>
    <w:p w:rsidR="004A031D" w:rsidRPr="002E444C" w:rsidRDefault="004A031D" w:rsidP="004A031D">
      <w:pPr>
        <w:ind w:firstLine="709"/>
        <w:rPr>
          <w:rFonts w:ascii="Arial" w:hAnsi="Arial" w:cs="Arial"/>
          <w:b/>
          <w:bCs/>
          <w:sz w:val="24"/>
          <w:szCs w:val="24"/>
        </w:rPr>
      </w:pPr>
      <w:r w:rsidRPr="002E444C">
        <w:rPr>
          <w:rFonts w:ascii="Arial" w:hAnsi="Arial" w:cs="Arial"/>
          <w:b/>
          <w:sz w:val="24"/>
          <w:szCs w:val="24"/>
        </w:rPr>
        <w:lastRenderedPageBreak/>
        <w:t xml:space="preserve">2.2. Тематический план и содержание учебной дисциплины </w:t>
      </w:r>
    </w:p>
    <w:tbl>
      <w:tblPr>
        <w:tblW w:w="1502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429"/>
        <w:gridCol w:w="8483"/>
        <w:gridCol w:w="1847"/>
        <w:gridCol w:w="2262"/>
      </w:tblGrid>
      <w:tr w:rsidR="004A031D" w:rsidRPr="002E444C" w:rsidTr="002F18C0">
        <w:trPr>
          <w:trHeight w:val="20"/>
        </w:trPr>
        <w:tc>
          <w:tcPr>
            <w:tcW w:w="800" w:type="pct"/>
            <w:vAlign w:val="center"/>
          </w:tcPr>
          <w:p w:rsidR="004A031D" w:rsidRPr="002E444C" w:rsidRDefault="004A031D" w:rsidP="002F18C0">
            <w:pPr>
              <w:suppressAutoHyphens/>
              <w:spacing w:after="0" w:line="240" w:lineRule="auto"/>
              <w:jc w:val="center"/>
              <w:rPr>
                <w:rFonts w:ascii="Arial" w:hAnsi="Arial" w:cs="Arial"/>
                <w:b/>
                <w:bCs/>
                <w:sz w:val="24"/>
                <w:szCs w:val="24"/>
              </w:rPr>
            </w:pPr>
            <w:r w:rsidRPr="002E444C">
              <w:rPr>
                <w:rFonts w:ascii="Arial" w:hAnsi="Arial" w:cs="Arial"/>
                <w:b/>
                <w:bCs/>
                <w:sz w:val="24"/>
                <w:szCs w:val="24"/>
              </w:rPr>
              <w:t>Наименование разделов и тем</w:t>
            </w:r>
          </w:p>
        </w:tc>
        <w:tc>
          <w:tcPr>
            <w:tcW w:w="2844" w:type="pct"/>
            <w:vAlign w:val="center"/>
          </w:tcPr>
          <w:p w:rsidR="004A031D" w:rsidRPr="002E444C" w:rsidRDefault="004A031D" w:rsidP="002F18C0">
            <w:pPr>
              <w:suppressAutoHyphens/>
              <w:spacing w:after="0" w:line="240" w:lineRule="auto"/>
              <w:jc w:val="center"/>
              <w:rPr>
                <w:rFonts w:ascii="Arial" w:hAnsi="Arial" w:cs="Arial"/>
                <w:b/>
                <w:bCs/>
                <w:sz w:val="24"/>
                <w:szCs w:val="24"/>
              </w:rPr>
            </w:pPr>
            <w:r w:rsidRPr="002E444C">
              <w:rPr>
                <w:rFonts w:ascii="Arial" w:hAnsi="Arial" w:cs="Arial"/>
                <w:b/>
                <w:bCs/>
                <w:sz w:val="24"/>
                <w:szCs w:val="24"/>
              </w:rPr>
              <w:t xml:space="preserve">Содержание учебного материала и формы организации деятельности </w:t>
            </w:r>
            <w:proofErr w:type="gramStart"/>
            <w:r w:rsidRPr="002E444C">
              <w:rPr>
                <w:rFonts w:ascii="Arial" w:hAnsi="Arial" w:cs="Arial"/>
                <w:b/>
                <w:bCs/>
                <w:sz w:val="24"/>
                <w:szCs w:val="24"/>
              </w:rPr>
              <w:t>обучающихся</w:t>
            </w:r>
            <w:proofErr w:type="gramEnd"/>
          </w:p>
        </w:tc>
        <w:tc>
          <w:tcPr>
            <w:tcW w:w="583" w:type="pct"/>
            <w:vAlign w:val="center"/>
          </w:tcPr>
          <w:p w:rsidR="004A031D" w:rsidRPr="002E444C" w:rsidRDefault="004A031D" w:rsidP="002F18C0">
            <w:pPr>
              <w:suppressAutoHyphens/>
              <w:spacing w:after="0" w:line="240" w:lineRule="auto"/>
              <w:jc w:val="center"/>
              <w:rPr>
                <w:rFonts w:ascii="Arial" w:hAnsi="Arial" w:cs="Arial"/>
                <w:b/>
                <w:bCs/>
                <w:sz w:val="24"/>
                <w:szCs w:val="24"/>
              </w:rPr>
            </w:pPr>
            <w:r w:rsidRPr="002E444C">
              <w:rPr>
                <w:rFonts w:ascii="Arial" w:hAnsi="Arial" w:cs="Arial"/>
                <w:b/>
                <w:bCs/>
                <w:sz w:val="24"/>
                <w:szCs w:val="24"/>
              </w:rPr>
              <w:t xml:space="preserve">Объем, </w:t>
            </w:r>
            <w:proofErr w:type="spellStart"/>
            <w:r w:rsidRPr="002E444C">
              <w:rPr>
                <w:rFonts w:ascii="Arial" w:hAnsi="Arial" w:cs="Arial"/>
                <w:b/>
                <w:bCs/>
                <w:sz w:val="24"/>
                <w:szCs w:val="24"/>
              </w:rPr>
              <w:t>ак</w:t>
            </w:r>
            <w:proofErr w:type="spellEnd"/>
            <w:r w:rsidRPr="002E444C">
              <w:rPr>
                <w:rFonts w:ascii="Arial" w:hAnsi="Arial" w:cs="Arial"/>
                <w:b/>
                <w:bCs/>
                <w:sz w:val="24"/>
                <w:szCs w:val="24"/>
              </w:rPr>
              <w:t xml:space="preserve">. ч / </w:t>
            </w:r>
            <w:r w:rsidRPr="002E444C">
              <w:rPr>
                <w:rFonts w:ascii="Arial" w:hAnsi="Arial" w:cs="Arial"/>
                <w:b/>
                <w:bCs/>
                <w:sz w:val="24"/>
                <w:szCs w:val="24"/>
              </w:rPr>
              <w:br/>
              <w:t xml:space="preserve">в т. ч. в форме практической подготовки, </w:t>
            </w:r>
            <w:proofErr w:type="spellStart"/>
            <w:r w:rsidRPr="002E444C">
              <w:rPr>
                <w:rFonts w:ascii="Arial" w:hAnsi="Arial" w:cs="Arial"/>
                <w:b/>
                <w:bCs/>
                <w:sz w:val="24"/>
                <w:szCs w:val="24"/>
              </w:rPr>
              <w:t>ак</w:t>
            </w:r>
            <w:proofErr w:type="spellEnd"/>
            <w:r w:rsidRPr="002E444C">
              <w:rPr>
                <w:rFonts w:ascii="Arial" w:hAnsi="Arial" w:cs="Arial"/>
                <w:b/>
                <w:bCs/>
                <w:sz w:val="24"/>
                <w:szCs w:val="24"/>
              </w:rPr>
              <w:t>. ч</w:t>
            </w:r>
          </w:p>
        </w:tc>
        <w:tc>
          <w:tcPr>
            <w:tcW w:w="774" w:type="pct"/>
            <w:vAlign w:val="center"/>
          </w:tcPr>
          <w:p w:rsidR="004A031D" w:rsidRPr="002E444C" w:rsidRDefault="004A031D" w:rsidP="002F18C0">
            <w:pPr>
              <w:suppressAutoHyphens/>
              <w:spacing w:after="0" w:line="240" w:lineRule="auto"/>
              <w:jc w:val="center"/>
              <w:rPr>
                <w:rFonts w:ascii="Arial" w:hAnsi="Arial" w:cs="Arial"/>
                <w:b/>
                <w:bCs/>
                <w:sz w:val="24"/>
                <w:szCs w:val="24"/>
              </w:rPr>
            </w:pPr>
            <w:r w:rsidRPr="002E444C">
              <w:rPr>
                <w:rFonts w:ascii="Arial" w:hAnsi="Arial" w:cs="Arial"/>
                <w:b/>
                <w:bCs/>
                <w:sz w:val="24"/>
                <w:szCs w:val="24"/>
              </w:rPr>
              <w:t>Коды компетенций, формированию которых способствует элемент программы</w:t>
            </w:r>
          </w:p>
        </w:tc>
      </w:tr>
      <w:tr w:rsidR="004A031D" w:rsidRPr="002E444C" w:rsidTr="002F18C0">
        <w:trPr>
          <w:trHeight w:val="371"/>
        </w:trPr>
        <w:tc>
          <w:tcPr>
            <w:tcW w:w="800" w:type="pct"/>
          </w:tcPr>
          <w:p w:rsidR="004A031D" w:rsidRPr="002E444C" w:rsidRDefault="004A031D" w:rsidP="002F18C0">
            <w:pPr>
              <w:spacing w:after="0" w:line="240" w:lineRule="auto"/>
              <w:jc w:val="center"/>
              <w:rPr>
                <w:rFonts w:ascii="Arial" w:hAnsi="Arial" w:cs="Arial"/>
                <w:b/>
                <w:bCs/>
                <w:i/>
                <w:iCs/>
                <w:sz w:val="24"/>
                <w:szCs w:val="24"/>
              </w:rPr>
            </w:pPr>
            <w:r w:rsidRPr="002E444C">
              <w:rPr>
                <w:rFonts w:ascii="Arial" w:hAnsi="Arial" w:cs="Arial"/>
                <w:b/>
                <w:bCs/>
                <w:i/>
                <w:iCs/>
                <w:sz w:val="24"/>
                <w:szCs w:val="24"/>
              </w:rPr>
              <w:t>1</w:t>
            </w:r>
          </w:p>
        </w:tc>
        <w:tc>
          <w:tcPr>
            <w:tcW w:w="2844" w:type="pct"/>
          </w:tcPr>
          <w:p w:rsidR="004A031D" w:rsidRPr="002E444C" w:rsidRDefault="004A031D" w:rsidP="002F18C0">
            <w:pPr>
              <w:spacing w:after="0" w:line="240" w:lineRule="auto"/>
              <w:jc w:val="center"/>
              <w:rPr>
                <w:rFonts w:ascii="Arial" w:hAnsi="Arial" w:cs="Arial"/>
                <w:b/>
                <w:bCs/>
                <w:i/>
                <w:iCs/>
                <w:sz w:val="24"/>
                <w:szCs w:val="24"/>
              </w:rPr>
            </w:pPr>
            <w:r w:rsidRPr="002E444C">
              <w:rPr>
                <w:rFonts w:ascii="Arial" w:hAnsi="Arial" w:cs="Arial"/>
                <w:b/>
                <w:bCs/>
                <w:i/>
                <w:iCs/>
                <w:sz w:val="24"/>
                <w:szCs w:val="24"/>
              </w:rPr>
              <w:t>2</w:t>
            </w:r>
          </w:p>
        </w:tc>
        <w:tc>
          <w:tcPr>
            <w:tcW w:w="583" w:type="pct"/>
          </w:tcPr>
          <w:p w:rsidR="004A031D" w:rsidRPr="002E444C" w:rsidRDefault="004A031D" w:rsidP="002F18C0">
            <w:pPr>
              <w:spacing w:after="0" w:line="240" w:lineRule="auto"/>
              <w:jc w:val="center"/>
              <w:rPr>
                <w:rFonts w:ascii="Arial" w:hAnsi="Arial" w:cs="Arial"/>
                <w:b/>
                <w:bCs/>
                <w:i/>
                <w:iCs/>
                <w:sz w:val="24"/>
                <w:szCs w:val="24"/>
              </w:rPr>
            </w:pPr>
            <w:r w:rsidRPr="002E444C">
              <w:rPr>
                <w:rFonts w:ascii="Arial" w:hAnsi="Arial" w:cs="Arial"/>
                <w:b/>
                <w:bCs/>
                <w:i/>
                <w:iCs/>
                <w:sz w:val="24"/>
                <w:szCs w:val="24"/>
              </w:rPr>
              <w:t>3</w:t>
            </w:r>
          </w:p>
        </w:tc>
        <w:tc>
          <w:tcPr>
            <w:tcW w:w="774" w:type="pct"/>
          </w:tcPr>
          <w:p w:rsidR="004A031D" w:rsidRPr="002E444C" w:rsidRDefault="004A031D" w:rsidP="002F18C0">
            <w:pPr>
              <w:spacing w:after="0" w:line="240" w:lineRule="auto"/>
              <w:jc w:val="center"/>
              <w:rPr>
                <w:rFonts w:ascii="Arial" w:hAnsi="Arial" w:cs="Arial"/>
                <w:b/>
                <w:bCs/>
                <w:i/>
                <w:iCs/>
                <w:sz w:val="24"/>
                <w:szCs w:val="24"/>
              </w:rPr>
            </w:pPr>
            <w:r w:rsidRPr="002E444C">
              <w:rPr>
                <w:rFonts w:ascii="Arial" w:hAnsi="Arial" w:cs="Arial"/>
                <w:b/>
                <w:bCs/>
                <w:i/>
                <w:iCs/>
                <w:sz w:val="24"/>
                <w:szCs w:val="24"/>
              </w:rPr>
              <w:t>4</w:t>
            </w:r>
          </w:p>
        </w:tc>
      </w:tr>
      <w:tr w:rsidR="004A031D" w:rsidRPr="002E444C" w:rsidTr="002F18C0">
        <w:trPr>
          <w:trHeight w:val="371"/>
        </w:trPr>
        <w:tc>
          <w:tcPr>
            <w:tcW w:w="3644" w:type="pct"/>
            <w:gridSpan w:val="2"/>
          </w:tcPr>
          <w:p w:rsidR="004A031D" w:rsidRPr="002E444C" w:rsidRDefault="004A031D" w:rsidP="002F18C0">
            <w:pPr>
              <w:spacing w:after="0" w:line="240" w:lineRule="auto"/>
              <w:rPr>
                <w:rFonts w:ascii="Arial" w:hAnsi="Arial" w:cs="Arial"/>
                <w:b/>
                <w:bCs/>
                <w:sz w:val="24"/>
                <w:szCs w:val="24"/>
              </w:rPr>
            </w:pPr>
            <w:r w:rsidRPr="002E444C">
              <w:rPr>
                <w:rFonts w:ascii="Arial" w:hAnsi="Arial" w:cs="Arial"/>
                <w:b/>
                <w:bCs/>
                <w:sz w:val="24"/>
                <w:szCs w:val="24"/>
              </w:rPr>
              <w:t>Раздел 1. Безопасность жизнедеятельности в чрезвычайных ситуациях</w:t>
            </w:r>
          </w:p>
        </w:tc>
        <w:tc>
          <w:tcPr>
            <w:tcW w:w="583" w:type="pct"/>
          </w:tcPr>
          <w:p w:rsidR="004A031D" w:rsidRPr="002E444C" w:rsidRDefault="004A031D" w:rsidP="002F18C0">
            <w:pPr>
              <w:suppressAutoHyphens/>
              <w:spacing w:after="0" w:line="240" w:lineRule="auto"/>
              <w:jc w:val="center"/>
              <w:rPr>
                <w:rFonts w:ascii="Arial" w:hAnsi="Arial" w:cs="Arial"/>
                <w:b/>
                <w:bCs/>
                <w:iCs/>
                <w:sz w:val="24"/>
                <w:szCs w:val="24"/>
              </w:rPr>
            </w:pPr>
            <w:r w:rsidRPr="002E444C">
              <w:rPr>
                <w:rFonts w:ascii="Arial" w:hAnsi="Arial" w:cs="Arial"/>
                <w:b/>
                <w:bCs/>
                <w:iCs/>
                <w:sz w:val="24"/>
                <w:szCs w:val="24"/>
              </w:rPr>
              <w:t>20/10</w:t>
            </w:r>
          </w:p>
        </w:tc>
        <w:tc>
          <w:tcPr>
            <w:tcW w:w="774" w:type="pct"/>
          </w:tcPr>
          <w:p w:rsidR="004A031D" w:rsidRPr="002E444C" w:rsidRDefault="004A031D" w:rsidP="002F18C0">
            <w:pPr>
              <w:spacing w:after="0" w:line="240" w:lineRule="auto"/>
              <w:jc w:val="center"/>
              <w:rPr>
                <w:rFonts w:ascii="Arial" w:hAnsi="Arial" w:cs="Arial"/>
                <w:b/>
                <w:bCs/>
                <w:i/>
                <w:iCs/>
                <w:sz w:val="24"/>
                <w:szCs w:val="24"/>
              </w:rPr>
            </w:pPr>
          </w:p>
        </w:tc>
      </w:tr>
      <w:tr w:rsidR="004A031D" w:rsidRPr="002E444C" w:rsidTr="002F18C0">
        <w:trPr>
          <w:trHeight w:val="20"/>
        </w:trPr>
        <w:tc>
          <w:tcPr>
            <w:tcW w:w="800" w:type="pct"/>
            <w:vMerge w:val="restart"/>
          </w:tcPr>
          <w:p w:rsidR="004A031D" w:rsidRPr="002E444C" w:rsidRDefault="004A031D" w:rsidP="002F18C0">
            <w:pPr>
              <w:spacing w:after="0" w:line="240" w:lineRule="auto"/>
              <w:rPr>
                <w:rFonts w:ascii="Arial" w:hAnsi="Arial" w:cs="Arial"/>
                <w:b/>
                <w:bCs/>
                <w:sz w:val="24"/>
                <w:szCs w:val="24"/>
              </w:rPr>
            </w:pPr>
            <w:r w:rsidRPr="002E444C">
              <w:rPr>
                <w:rFonts w:ascii="Arial" w:hAnsi="Arial" w:cs="Arial"/>
                <w:b/>
                <w:bCs/>
                <w:sz w:val="24"/>
                <w:szCs w:val="24"/>
              </w:rPr>
              <w:t>Тема 1.1.</w:t>
            </w:r>
          </w:p>
          <w:p w:rsidR="004A031D" w:rsidRPr="002E444C" w:rsidRDefault="004A031D" w:rsidP="002F18C0">
            <w:pPr>
              <w:spacing w:after="0" w:line="240" w:lineRule="auto"/>
              <w:rPr>
                <w:rFonts w:ascii="Arial" w:hAnsi="Arial" w:cs="Arial"/>
                <w:bCs/>
                <w:sz w:val="24"/>
                <w:szCs w:val="24"/>
              </w:rPr>
            </w:pPr>
          </w:p>
          <w:p w:rsidR="004A031D" w:rsidRPr="002E444C" w:rsidRDefault="004A031D" w:rsidP="002F18C0">
            <w:pPr>
              <w:spacing w:after="0" w:line="240" w:lineRule="auto"/>
              <w:rPr>
                <w:rFonts w:ascii="Arial" w:hAnsi="Arial" w:cs="Arial"/>
                <w:b/>
                <w:bCs/>
                <w:sz w:val="24"/>
                <w:szCs w:val="24"/>
              </w:rPr>
            </w:pPr>
            <w:r w:rsidRPr="002E444C">
              <w:rPr>
                <w:rFonts w:ascii="Arial" w:hAnsi="Arial" w:cs="Arial"/>
                <w:sz w:val="24"/>
                <w:szCs w:val="24"/>
              </w:rPr>
              <w:t>Чрезвычайные ситуации мирного времени и защита от них</w:t>
            </w:r>
          </w:p>
        </w:tc>
        <w:tc>
          <w:tcPr>
            <w:tcW w:w="2844" w:type="pct"/>
          </w:tcPr>
          <w:p w:rsidR="004A031D" w:rsidRPr="002E444C" w:rsidRDefault="004A031D" w:rsidP="002F18C0">
            <w:pPr>
              <w:spacing w:after="0" w:line="240" w:lineRule="auto"/>
              <w:rPr>
                <w:rFonts w:ascii="Arial" w:hAnsi="Arial" w:cs="Arial"/>
                <w:b/>
                <w:bCs/>
                <w:i/>
                <w:sz w:val="24"/>
                <w:szCs w:val="24"/>
              </w:rPr>
            </w:pPr>
            <w:r w:rsidRPr="002E444C">
              <w:rPr>
                <w:rFonts w:ascii="Arial" w:hAnsi="Arial" w:cs="Arial"/>
                <w:b/>
                <w:bCs/>
                <w:sz w:val="24"/>
                <w:szCs w:val="24"/>
              </w:rPr>
              <w:t>Содержание учебного материала</w:t>
            </w:r>
          </w:p>
        </w:tc>
        <w:tc>
          <w:tcPr>
            <w:tcW w:w="583" w:type="pct"/>
            <w:vAlign w:val="center"/>
          </w:tcPr>
          <w:p w:rsidR="004A031D" w:rsidRPr="002E444C" w:rsidRDefault="004A031D" w:rsidP="002F18C0">
            <w:pPr>
              <w:suppressAutoHyphens/>
              <w:spacing w:after="0" w:line="240" w:lineRule="auto"/>
              <w:jc w:val="center"/>
              <w:rPr>
                <w:rFonts w:ascii="Arial" w:hAnsi="Arial" w:cs="Arial"/>
                <w:i/>
                <w:iCs/>
                <w:sz w:val="24"/>
                <w:szCs w:val="24"/>
              </w:rPr>
            </w:pPr>
            <w:r w:rsidRPr="002E444C">
              <w:rPr>
                <w:rFonts w:ascii="Arial" w:hAnsi="Arial" w:cs="Arial"/>
                <w:b/>
                <w:bCs/>
                <w:iCs/>
                <w:sz w:val="24"/>
                <w:szCs w:val="24"/>
              </w:rPr>
              <w:t>8</w:t>
            </w:r>
          </w:p>
        </w:tc>
        <w:tc>
          <w:tcPr>
            <w:tcW w:w="774" w:type="pct"/>
            <w:vMerge w:val="restart"/>
          </w:tcPr>
          <w:p w:rsidR="004A031D" w:rsidRPr="002E444C" w:rsidRDefault="004A031D" w:rsidP="002F18C0">
            <w:pPr>
              <w:tabs>
                <w:tab w:val="left" w:pos="720"/>
              </w:tabs>
              <w:suppressAutoHyphens/>
              <w:spacing w:after="0" w:line="240" w:lineRule="auto"/>
              <w:jc w:val="center"/>
              <w:rPr>
                <w:rFonts w:ascii="Arial" w:hAnsi="Arial" w:cs="Arial"/>
                <w:sz w:val="24"/>
                <w:szCs w:val="24"/>
              </w:rPr>
            </w:pPr>
            <w:proofErr w:type="gramStart"/>
            <w:r w:rsidRPr="002E444C">
              <w:rPr>
                <w:rFonts w:ascii="Arial" w:hAnsi="Arial" w:cs="Arial"/>
                <w:sz w:val="24"/>
                <w:szCs w:val="24"/>
              </w:rPr>
              <w:t>ОК</w:t>
            </w:r>
            <w:proofErr w:type="gramEnd"/>
            <w:r w:rsidRPr="002E444C">
              <w:rPr>
                <w:rFonts w:ascii="Arial" w:hAnsi="Arial" w:cs="Arial"/>
                <w:sz w:val="24"/>
                <w:szCs w:val="24"/>
              </w:rPr>
              <w:t xml:space="preserve"> 01</w:t>
            </w:r>
          </w:p>
          <w:p w:rsidR="004A031D" w:rsidRPr="002E444C" w:rsidRDefault="004A031D" w:rsidP="002F18C0">
            <w:pPr>
              <w:tabs>
                <w:tab w:val="left" w:pos="720"/>
              </w:tabs>
              <w:suppressAutoHyphens/>
              <w:spacing w:after="0" w:line="240" w:lineRule="auto"/>
              <w:jc w:val="center"/>
              <w:rPr>
                <w:rFonts w:ascii="Arial" w:hAnsi="Arial" w:cs="Arial"/>
                <w:sz w:val="24"/>
                <w:szCs w:val="24"/>
              </w:rPr>
            </w:pPr>
            <w:proofErr w:type="gramStart"/>
            <w:r w:rsidRPr="002E444C">
              <w:rPr>
                <w:rFonts w:ascii="Arial" w:hAnsi="Arial" w:cs="Arial"/>
                <w:sz w:val="24"/>
                <w:szCs w:val="24"/>
              </w:rPr>
              <w:t>ОК</w:t>
            </w:r>
            <w:proofErr w:type="gramEnd"/>
            <w:r w:rsidRPr="002E444C">
              <w:rPr>
                <w:rFonts w:ascii="Arial" w:hAnsi="Arial" w:cs="Arial"/>
                <w:sz w:val="24"/>
                <w:szCs w:val="24"/>
              </w:rPr>
              <w:t xml:space="preserve"> 02</w:t>
            </w:r>
          </w:p>
          <w:p w:rsidR="004A031D" w:rsidRPr="002E444C" w:rsidRDefault="004A031D" w:rsidP="002F18C0">
            <w:pPr>
              <w:tabs>
                <w:tab w:val="left" w:pos="720"/>
              </w:tabs>
              <w:suppressAutoHyphens/>
              <w:spacing w:after="0" w:line="240" w:lineRule="auto"/>
              <w:jc w:val="center"/>
              <w:rPr>
                <w:rFonts w:ascii="Arial" w:hAnsi="Arial" w:cs="Arial"/>
                <w:sz w:val="24"/>
                <w:szCs w:val="24"/>
              </w:rPr>
            </w:pPr>
            <w:proofErr w:type="gramStart"/>
            <w:r w:rsidRPr="002E444C">
              <w:rPr>
                <w:rFonts w:ascii="Arial" w:hAnsi="Arial" w:cs="Arial"/>
                <w:sz w:val="24"/>
                <w:szCs w:val="24"/>
              </w:rPr>
              <w:t>ОК</w:t>
            </w:r>
            <w:proofErr w:type="gramEnd"/>
            <w:r w:rsidRPr="002E444C">
              <w:rPr>
                <w:rFonts w:ascii="Arial" w:hAnsi="Arial" w:cs="Arial"/>
                <w:sz w:val="24"/>
                <w:szCs w:val="24"/>
              </w:rPr>
              <w:t xml:space="preserve"> 04</w:t>
            </w:r>
          </w:p>
          <w:p w:rsidR="004A031D" w:rsidRPr="002E444C" w:rsidRDefault="004A031D" w:rsidP="002F18C0">
            <w:pPr>
              <w:tabs>
                <w:tab w:val="left" w:pos="720"/>
              </w:tabs>
              <w:suppressAutoHyphens/>
              <w:spacing w:after="0" w:line="240" w:lineRule="auto"/>
              <w:jc w:val="center"/>
              <w:rPr>
                <w:rFonts w:ascii="Arial" w:hAnsi="Arial" w:cs="Arial"/>
                <w:sz w:val="24"/>
                <w:szCs w:val="24"/>
              </w:rPr>
            </w:pPr>
            <w:proofErr w:type="gramStart"/>
            <w:r w:rsidRPr="002E444C">
              <w:rPr>
                <w:rFonts w:ascii="Arial" w:hAnsi="Arial" w:cs="Arial"/>
                <w:sz w:val="24"/>
                <w:szCs w:val="24"/>
              </w:rPr>
              <w:t>ОК</w:t>
            </w:r>
            <w:proofErr w:type="gramEnd"/>
            <w:r w:rsidRPr="002E444C">
              <w:rPr>
                <w:rFonts w:ascii="Arial" w:hAnsi="Arial" w:cs="Arial"/>
                <w:sz w:val="24"/>
                <w:szCs w:val="24"/>
              </w:rPr>
              <w:t xml:space="preserve"> 07</w:t>
            </w:r>
          </w:p>
          <w:p w:rsidR="004A031D" w:rsidRPr="002E444C" w:rsidRDefault="004A031D" w:rsidP="002F18C0">
            <w:pPr>
              <w:tabs>
                <w:tab w:val="left" w:pos="720"/>
              </w:tabs>
              <w:suppressAutoHyphens/>
              <w:spacing w:after="0" w:line="240" w:lineRule="auto"/>
              <w:jc w:val="center"/>
              <w:rPr>
                <w:rFonts w:ascii="Arial" w:hAnsi="Arial" w:cs="Arial"/>
                <w:sz w:val="24"/>
                <w:szCs w:val="24"/>
              </w:rPr>
            </w:pPr>
            <w:r w:rsidRPr="002E444C">
              <w:rPr>
                <w:rFonts w:ascii="Arial" w:hAnsi="Arial" w:cs="Arial"/>
                <w:sz w:val="24"/>
                <w:szCs w:val="24"/>
              </w:rPr>
              <w:t>ПК 1.</w:t>
            </w:r>
          </w:p>
          <w:p w:rsidR="004A031D" w:rsidRPr="002E444C" w:rsidRDefault="004A031D" w:rsidP="002F18C0">
            <w:pPr>
              <w:tabs>
                <w:tab w:val="left" w:pos="720"/>
              </w:tabs>
              <w:suppressAutoHyphens/>
              <w:spacing w:after="0" w:line="240" w:lineRule="auto"/>
              <w:jc w:val="center"/>
              <w:rPr>
                <w:rFonts w:ascii="Arial" w:hAnsi="Arial" w:cs="Arial"/>
                <w:sz w:val="24"/>
                <w:szCs w:val="24"/>
              </w:rPr>
            </w:pPr>
            <w:r w:rsidRPr="002E444C">
              <w:rPr>
                <w:rFonts w:ascii="Arial" w:hAnsi="Arial" w:cs="Arial"/>
                <w:sz w:val="24"/>
                <w:szCs w:val="24"/>
              </w:rPr>
              <w:t>ПК 2.</w:t>
            </w:r>
            <w:r w:rsidRPr="002E444C">
              <w:rPr>
                <w:rFonts w:ascii="Arial" w:hAnsi="Arial" w:cs="Arial"/>
                <w:sz w:val="24"/>
                <w:szCs w:val="24"/>
              </w:rPr>
              <w:br/>
              <w:t>ПК 3.</w:t>
            </w:r>
          </w:p>
          <w:p w:rsidR="004A031D" w:rsidRPr="002E444C" w:rsidRDefault="004A031D" w:rsidP="002F18C0">
            <w:pPr>
              <w:tabs>
                <w:tab w:val="left" w:pos="720"/>
              </w:tabs>
              <w:suppressAutoHyphens/>
              <w:spacing w:after="0" w:line="240" w:lineRule="auto"/>
              <w:jc w:val="center"/>
              <w:rPr>
                <w:rFonts w:ascii="Arial" w:hAnsi="Arial" w:cs="Arial"/>
                <w:sz w:val="24"/>
                <w:szCs w:val="24"/>
              </w:rPr>
            </w:pPr>
            <w:r w:rsidRPr="002E444C">
              <w:rPr>
                <w:rFonts w:ascii="Arial" w:hAnsi="Arial" w:cs="Arial"/>
                <w:sz w:val="24"/>
                <w:szCs w:val="24"/>
              </w:rPr>
              <w:t xml:space="preserve">ПК 4. </w:t>
            </w:r>
            <w:r w:rsidRPr="002E444C">
              <w:rPr>
                <w:rFonts w:ascii="Arial" w:hAnsi="Arial" w:cs="Arial"/>
                <w:sz w:val="24"/>
                <w:szCs w:val="24"/>
              </w:rPr>
              <w:br/>
              <w:t>ПК 5.</w:t>
            </w:r>
          </w:p>
          <w:p w:rsidR="004A031D" w:rsidRPr="002E444C" w:rsidRDefault="004A031D" w:rsidP="002F18C0">
            <w:pPr>
              <w:spacing w:after="0" w:line="240" w:lineRule="auto"/>
              <w:jc w:val="center"/>
              <w:rPr>
                <w:rFonts w:ascii="Arial" w:hAnsi="Arial" w:cs="Arial"/>
                <w:b/>
                <w:i/>
                <w:sz w:val="24"/>
                <w:szCs w:val="24"/>
              </w:rPr>
            </w:pPr>
            <w:r w:rsidRPr="002E444C">
              <w:rPr>
                <w:rFonts w:ascii="Arial" w:hAnsi="Arial" w:cs="Arial"/>
                <w:sz w:val="24"/>
                <w:szCs w:val="24"/>
              </w:rPr>
              <w:t>ПК 7.</w:t>
            </w:r>
          </w:p>
        </w:tc>
      </w:tr>
      <w:tr w:rsidR="004A031D" w:rsidRPr="002E444C" w:rsidTr="002F18C0">
        <w:trPr>
          <w:trHeight w:val="1205"/>
        </w:trPr>
        <w:tc>
          <w:tcPr>
            <w:tcW w:w="800" w:type="pct"/>
            <w:vMerge/>
          </w:tcPr>
          <w:p w:rsidR="004A031D" w:rsidRPr="002E444C" w:rsidRDefault="004A031D" w:rsidP="002F18C0">
            <w:pPr>
              <w:spacing w:after="0" w:line="240" w:lineRule="auto"/>
              <w:rPr>
                <w:rFonts w:ascii="Arial" w:hAnsi="Arial" w:cs="Arial"/>
                <w:b/>
                <w:bCs/>
                <w:i/>
                <w:sz w:val="24"/>
                <w:szCs w:val="24"/>
              </w:rPr>
            </w:pPr>
          </w:p>
        </w:tc>
        <w:tc>
          <w:tcPr>
            <w:tcW w:w="2844" w:type="pct"/>
          </w:tcPr>
          <w:p w:rsidR="004A031D" w:rsidRPr="002E444C" w:rsidRDefault="004A031D" w:rsidP="002F18C0">
            <w:pPr>
              <w:spacing w:after="0" w:line="240" w:lineRule="auto"/>
              <w:ind w:firstLine="290"/>
              <w:jc w:val="both"/>
              <w:rPr>
                <w:rFonts w:ascii="Arial" w:hAnsi="Arial" w:cs="Arial"/>
                <w:b/>
                <w:bCs/>
                <w:sz w:val="24"/>
                <w:szCs w:val="24"/>
              </w:rPr>
            </w:pPr>
            <w:r w:rsidRPr="002E444C">
              <w:rPr>
                <w:rFonts w:ascii="Arial" w:hAnsi="Arial" w:cs="Arial"/>
                <w:bCs/>
                <w:iCs/>
                <w:sz w:val="24"/>
                <w:szCs w:val="24"/>
              </w:rPr>
              <w:t>Цели и задачи изучения дисциплины. Понятие и общая классификация чрезвычайных ситуаций. Чрезвычайные ситуации природного и техногенного характера. Чрезвычайные ситуации социального происхождения. Терроризм и меры по его предупреждению. Основы пожаробезопасности и электробезопасности</w:t>
            </w:r>
          </w:p>
        </w:tc>
        <w:tc>
          <w:tcPr>
            <w:tcW w:w="583" w:type="pct"/>
            <w:vAlign w:val="center"/>
          </w:tcPr>
          <w:p w:rsidR="004A031D" w:rsidRPr="002E444C" w:rsidRDefault="004A031D" w:rsidP="002F18C0">
            <w:pPr>
              <w:suppressAutoHyphens/>
              <w:spacing w:after="0" w:line="240" w:lineRule="auto"/>
              <w:jc w:val="center"/>
              <w:rPr>
                <w:rFonts w:ascii="Arial" w:hAnsi="Arial" w:cs="Arial"/>
                <w:bCs/>
                <w:iCs/>
                <w:sz w:val="24"/>
                <w:szCs w:val="24"/>
              </w:rPr>
            </w:pPr>
            <w:r w:rsidRPr="002E444C">
              <w:rPr>
                <w:rFonts w:ascii="Arial" w:hAnsi="Arial" w:cs="Arial"/>
                <w:bCs/>
                <w:iCs/>
                <w:sz w:val="24"/>
                <w:szCs w:val="24"/>
              </w:rPr>
              <w:t>4</w:t>
            </w:r>
          </w:p>
        </w:tc>
        <w:tc>
          <w:tcPr>
            <w:tcW w:w="774" w:type="pct"/>
            <w:vMerge/>
          </w:tcPr>
          <w:p w:rsidR="004A031D" w:rsidRPr="002E444C" w:rsidRDefault="004A031D" w:rsidP="002F18C0">
            <w:pPr>
              <w:spacing w:after="0" w:line="240" w:lineRule="auto"/>
              <w:jc w:val="center"/>
              <w:rPr>
                <w:rFonts w:ascii="Arial" w:hAnsi="Arial" w:cs="Arial"/>
                <w:b/>
                <w:bCs/>
                <w:i/>
                <w:sz w:val="24"/>
                <w:szCs w:val="24"/>
              </w:rPr>
            </w:pPr>
          </w:p>
        </w:tc>
      </w:tr>
      <w:tr w:rsidR="004A031D" w:rsidRPr="002E444C" w:rsidTr="002F18C0">
        <w:trPr>
          <w:trHeight w:val="20"/>
        </w:trPr>
        <w:tc>
          <w:tcPr>
            <w:tcW w:w="800" w:type="pct"/>
            <w:vMerge/>
          </w:tcPr>
          <w:p w:rsidR="004A031D" w:rsidRPr="002E444C" w:rsidRDefault="004A031D" w:rsidP="002F18C0">
            <w:pPr>
              <w:spacing w:after="0" w:line="240" w:lineRule="auto"/>
              <w:rPr>
                <w:rFonts w:ascii="Arial" w:hAnsi="Arial" w:cs="Arial"/>
                <w:b/>
                <w:bCs/>
                <w:i/>
                <w:sz w:val="24"/>
                <w:szCs w:val="24"/>
              </w:rPr>
            </w:pPr>
          </w:p>
        </w:tc>
        <w:tc>
          <w:tcPr>
            <w:tcW w:w="2844" w:type="pct"/>
          </w:tcPr>
          <w:p w:rsidR="004A031D" w:rsidRPr="002E444C" w:rsidRDefault="004A031D" w:rsidP="002F18C0">
            <w:pPr>
              <w:spacing w:after="0" w:line="240" w:lineRule="auto"/>
              <w:jc w:val="both"/>
              <w:rPr>
                <w:rFonts w:ascii="Arial" w:hAnsi="Arial" w:cs="Arial"/>
                <w:b/>
                <w:i/>
                <w:sz w:val="24"/>
                <w:szCs w:val="24"/>
              </w:rPr>
            </w:pPr>
            <w:r w:rsidRPr="002E444C">
              <w:rPr>
                <w:rFonts w:ascii="Arial" w:hAnsi="Arial" w:cs="Arial"/>
                <w:b/>
                <w:bCs/>
                <w:sz w:val="24"/>
                <w:szCs w:val="24"/>
              </w:rPr>
              <w:t>В том числе практических занятий</w:t>
            </w:r>
          </w:p>
        </w:tc>
        <w:tc>
          <w:tcPr>
            <w:tcW w:w="583" w:type="pct"/>
            <w:vAlign w:val="center"/>
          </w:tcPr>
          <w:p w:rsidR="004A031D" w:rsidRPr="002E444C" w:rsidRDefault="004A031D" w:rsidP="002F18C0">
            <w:pPr>
              <w:suppressAutoHyphens/>
              <w:spacing w:after="0" w:line="240" w:lineRule="auto"/>
              <w:jc w:val="center"/>
              <w:rPr>
                <w:rFonts w:ascii="Arial" w:hAnsi="Arial" w:cs="Arial"/>
                <w:b/>
                <w:bCs/>
                <w:iCs/>
                <w:sz w:val="24"/>
                <w:szCs w:val="24"/>
              </w:rPr>
            </w:pPr>
            <w:r w:rsidRPr="002E444C">
              <w:rPr>
                <w:rFonts w:ascii="Arial" w:hAnsi="Arial" w:cs="Arial"/>
                <w:b/>
                <w:bCs/>
                <w:iCs/>
                <w:sz w:val="24"/>
                <w:szCs w:val="24"/>
              </w:rPr>
              <w:t>4</w:t>
            </w:r>
          </w:p>
        </w:tc>
        <w:tc>
          <w:tcPr>
            <w:tcW w:w="774" w:type="pct"/>
            <w:vMerge/>
          </w:tcPr>
          <w:p w:rsidR="004A031D" w:rsidRPr="002E444C" w:rsidRDefault="004A031D" w:rsidP="002F18C0">
            <w:pPr>
              <w:spacing w:after="0" w:line="240" w:lineRule="auto"/>
              <w:jc w:val="center"/>
              <w:rPr>
                <w:rFonts w:ascii="Arial" w:hAnsi="Arial" w:cs="Arial"/>
                <w:b/>
                <w:i/>
                <w:sz w:val="24"/>
                <w:szCs w:val="24"/>
              </w:rPr>
            </w:pPr>
          </w:p>
        </w:tc>
      </w:tr>
      <w:tr w:rsidR="004A031D" w:rsidRPr="002E444C" w:rsidTr="002F18C0">
        <w:trPr>
          <w:trHeight w:val="20"/>
        </w:trPr>
        <w:tc>
          <w:tcPr>
            <w:tcW w:w="800" w:type="pct"/>
            <w:vMerge/>
          </w:tcPr>
          <w:p w:rsidR="004A031D" w:rsidRPr="002E444C" w:rsidRDefault="004A031D" w:rsidP="002F18C0">
            <w:pPr>
              <w:spacing w:after="0" w:line="240" w:lineRule="auto"/>
              <w:rPr>
                <w:rFonts w:ascii="Arial" w:hAnsi="Arial" w:cs="Arial"/>
                <w:b/>
                <w:bCs/>
                <w:i/>
                <w:sz w:val="24"/>
                <w:szCs w:val="24"/>
              </w:rPr>
            </w:pPr>
          </w:p>
        </w:tc>
        <w:tc>
          <w:tcPr>
            <w:tcW w:w="2844" w:type="pct"/>
          </w:tcPr>
          <w:p w:rsidR="004A031D" w:rsidRPr="002E444C" w:rsidRDefault="004A031D" w:rsidP="002F18C0">
            <w:pPr>
              <w:spacing w:after="0" w:line="240" w:lineRule="auto"/>
              <w:jc w:val="both"/>
              <w:rPr>
                <w:rFonts w:ascii="Arial" w:hAnsi="Arial" w:cs="Arial"/>
                <w:bCs/>
                <w:iCs/>
                <w:sz w:val="24"/>
                <w:szCs w:val="24"/>
              </w:rPr>
            </w:pPr>
            <w:r w:rsidRPr="002E444C">
              <w:rPr>
                <w:rFonts w:ascii="Arial" w:hAnsi="Arial" w:cs="Arial"/>
                <w:bCs/>
                <w:iCs/>
                <w:sz w:val="24"/>
                <w:szCs w:val="24"/>
              </w:rPr>
              <w:t>Практическое занятие № 1. Правила поведения в чрезвычайных ситуациях природного и техногенного характера</w:t>
            </w:r>
          </w:p>
        </w:tc>
        <w:tc>
          <w:tcPr>
            <w:tcW w:w="583" w:type="pct"/>
            <w:vAlign w:val="bottom"/>
          </w:tcPr>
          <w:p w:rsidR="004A031D" w:rsidRPr="002E444C" w:rsidRDefault="004A031D" w:rsidP="002F18C0">
            <w:pPr>
              <w:suppressAutoHyphens/>
              <w:spacing w:after="0" w:line="240" w:lineRule="auto"/>
              <w:jc w:val="center"/>
              <w:rPr>
                <w:rFonts w:ascii="Arial" w:hAnsi="Arial" w:cs="Arial"/>
                <w:bCs/>
                <w:iCs/>
                <w:sz w:val="24"/>
                <w:szCs w:val="24"/>
              </w:rPr>
            </w:pPr>
            <w:r w:rsidRPr="002E444C">
              <w:rPr>
                <w:rFonts w:ascii="Arial" w:hAnsi="Arial" w:cs="Arial"/>
                <w:bCs/>
                <w:iCs/>
                <w:sz w:val="24"/>
                <w:szCs w:val="24"/>
              </w:rPr>
              <w:t>2</w:t>
            </w:r>
          </w:p>
        </w:tc>
        <w:tc>
          <w:tcPr>
            <w:tcW w:w="774" w:type="pct"/>
            <w:vMerge/>
          </w:tcPr>
          <w:p w:rsidR="004A031D" w:rsidRPr="002E444C" w:rsidRDefault="004A031D" w:rsidP="002F18C0">
            <w:pPr>
              <w:spacing w:after="0" w:line="240" w:lineRule="auto"/>
              <w:jc w:val="center"/>
              <w:rPr>
                <w:rFonts w:ascii="Arial" w:hAnsi="Arial" w:cs="Arial"/>
                <w:b/>
                <w:i/>
                <w:sz w:val="24"/>
                <w:szCs w:val="24"/>
              </w:rPr>
            </w:pPr>
          </w:p>
        </w:tc>
      </w:tr>
      <w:tr w:rsidR="004A031D" w:rsidRPr="002E444C" w:rsidTr="002F18C0">
        <w:trPr>
          <w:trHeight w:val="20"/>
        </w:trPr>
        <w:tc>
          <w:tcPr>
            <w:tcW w:w="800" w:type="pct"/>
            <w:vMerge/>
          </w:tcPr>
          <w:p w:rsidR="004A031D" w:rsidRPr="002E444C" w:rsidRDefault="004A031D" w:rsidP="002F18C0">
            <w:pPr>
              <w:spacing w:after="0" w:line="240" w:lineRule="auto"/>
              <w:rPr>
                <w:rFonts w:ascii="Arial" w:hAnsi="Arial" w:cs="Arial"/>
                <w:b/>
                <w:bCs/>
                <w:i/>
                <w:sz w:val="24"/>
                <w:szCs w:val="24"/>
              </w:rPr>
            </w:pPr>
          </w:p>
        </w:tc>
        <w:tc>
          <w:tcPr>
            <w:tcW w:w="2844" w:type="pct"/>
          </w:tcPr>
          <w:p w:rsidR="004A031D" w:rsidRPr="002E444C" w:rsidRDefault="004A031D" w:rsidP="002F18C0">
            <w:pPr>
              <w:spacing w:after="0" w:line="240" w:lineRule="auto"/>
              <w:rPr>
                <w:rFonts w:ascii="Arial" w:hAnsi="Arial" w:cs="Arial"/>
                <w:bCs/>
                <w:iCs/>
                <w:sz w:val="24"/>
                <w:szCs w:val="24"/>
              </w:rPr>
            </w:pPr>
            <w:r w:rsidRPr="002E444C">
              <w:rPr>
                <w:rFonts w:ascii="Arial" w:hAnsi="Arial" w:cs="Arial"/>
                <w:bCs/>
                <w:iCs/>
                <w:sz w:val="24"/>
                <w:szCs w:val="24"/>
              </w:rPr>
              <w:t>Практическое занятие № 2. Правила безопасного поведения при угрозе террористического акта</w:t>
            </w:r>
          </w:p>
        </w:tc>
        <w:tc>
          <w:tcPr>
            <w:tcW w:w="583" w:type="pct"/>
            <w:vAlign w:val="bottom"/>
          </w:tcPr>
          <w:p w:rsidR="004A031D" w:rsidRPr="002E444C" w:rsidRDefault="004A031D" w:rsidP="002F18C0">
            <w:pPr>
              <w:suppressAutoHyphens/>
              <w:spacing w:after="0" w:line="240" w:lineRule="auto"/>
              <w:jc w:val="center"/>
              <w:rPr>
                <w:rFonts w:ascii="Arial" w:hAnsi="Arial" w:cs="Arial"/>
                <w:bCs/>
                <w:iCs/>
                <w:sz w:val="24"/>
                <w:szCs w:val="24"/>
              </w:rPr>
            </w:pPr>
            <w:r w:rsidRPr="002E444C">
              <w:rPr>
                <w:rFonts w:ascii="Arial" w:hAnsi="Arial" w:cs="Arial"/>
                <w:bCs/>
                <w:iCs/>
                <w:sz w:val="24"/>
                <w:szCs w:val="24"/>
              </w:rPr>
              <w:t>2</w:t>
            </w:r>
          </w:p>
        </w:tc>
        <w:tc>
          <w:tcPr>
            <w:tcW w:w="774" w:type="pct"/>
            <w:vMerge/>
          </w:tcPr>
          <w:p w:rsidR="004A031D" w:rsidRPr="002E444C" w:rsidRDefault="004A031D" w:rsidP="002F18C0">
            <w:pPr>
              <w:spacing w:after="0" w:line="240" w:lineRule="auto"/>
              <w:jc w:val="center"/>
              <w:rPr>
                <w:rFonts w:ascii="Arial" w:hAnsi="Arial" w:cs="Arial"/>
                <w:b/>
                <w:i/>
                <w:sz w:val="24"/>
                <w:szCs w:val="24"/>
              </w:rPr>
            </w:pPr>
          </w:p>
        </w:tc>
      </w:tr>
      <w:tr w:rsidR="004A031D" w:rsidRPr="002E444C" w:rsidTr="002F18C0">
        <w:trPr>
          <w:trHeight w:val="20"/>
        </w:trPr>
        <w:tc>
          <w:tcPr>
            <w:tcW w:w="800" w:type="pct"/>
            <w:vMerge/>
          </w:tcPr>
          <w:p w:rsidR="004A031D" w:rsidRPr="002E444C" w:rsidRDefault="004A031D" w:rsidP="002F18C0">
            <w:pPr>
              <w:spacing w:after="0" w:line="240" w:lineRule="auto"/>
              <w:rPr>
                <w:rFonts w:ascii="Arial" w:hAnsi="Arial" w:cs="Arial"/>
                <w:b/>
                <w:bCs/>
                <w:sz w:val="24"/>
                <w:szCs w:val="24"/>
              </w:rPr>
            </w:pPr>
          </w:p>
        </w:tc>
        <w:tc>
          <w:tcPr>
            <w:tcW w:w="2844" w:type="pct"/>
          </w:tcPr>
          <w:p w:rsidR="004A031D" w:rsidRPr="002E444C" w:rsidRDefault="004A031D" w:rsidP="002F18C0">
            <w:pPr>
              <w:spacing w:after="0" w:line="240" w:lineRule="auto"/>
              <w:rPr>
                <w:rFonts w:ascii="Arial" w:hAnsi="Arial" w:cs="Arial"/>
                <w:b/>
                <w:bCs/>
                <w:sz w:val="24"/>
                <w:szCs w:val="24"/>
              </w:rPr>
            </w:pPr>
            <w:r w:rsidRPr="002E444C">
              <w:rPr>
                <w:rFonts w:ascii="Arial" w:hAnsi="Arial" w:cs="Arial"/>
                <w:b/>
                <w:bCs/>
                <w:sz w:val="24"/>
                <w:szCs w:val="24"/>
              </w:rPr>
              <w:t xml:space="preserve">Самостоятельная работа </w:t>
            </w:r>
            <w:proofErr w:type="gramStart"/>
            <w:r w:rsidRPr="002E444C">
              <w:rPr>
                <w:rFonts w:ascii="Arial" w:hAnsi="Arial" w:cs="Arial"/>
                <w:b/>
                <w:bCs/>
                <w:sz w:val="24"/>
                <w:szCs w:val="24"/>
              </w:rPr>
              <w:t>обучающихся</w:t>
            </w:r>
            <w:proofErr w:type="gramEnd"/>
            <w:r w:rsidRPr="002E444C">
              <w:rPr>
                <w:rFonts w:ascii="Arial" w:hAnsi="Arial" w:cs="Arial"/>
                <w:sz w:val="24"/>
                <w:szCs w:val="24"/>
              </w:rPr>
              <w:t>*</w:t>
            </w:r>
          </w:p>
        </w:tc>
        <w:tc>
          <w:tcPr>
            <w:tcW w:w="583" w:type="pct"/>
            <w:vAlign w:val="center"/>
          </w:tcPr>
          <w:p w:rsidR="004A031D" w:rsidRPr="002E444C" w:rsidRDefault="004A031D" w:rsidP="002F18C0">
            <w:pPr>
              <w:suppressAutoHyphens/>
              <w:spacing w:after="0" w:line="240" w:lineRule="auto"/>
              <w:jc w:val="center"/>
              <w:rPr>
                <w:rFonts w:ascii="Arial" w:hAnsi="Arial" w:cs="Arial"/>
                <w:b/>
                <w:bCs/>
                <w:i/>
                <w:iCs/>
                <w:sz w:val="24"/>
                <w:szCs w:val="24"/>
              </w:rPr>
            </w:pPr>
            <w:r w:rsidRPr="002E444C">
              <w:rPr>
                <w:rFonts w:ascii="Arial" w:hAnsi="Arial" w:cs="Arial"/>
                <w:b/>
                <w:i/>
                <w:iCs/>
                <w:sz w:val="24"/>
                <w:szCs w:val="24"/>
              </w:rPr>
              <w:t>–</w:t>
            </w:r>
          </w:p>
        </w:tc>
        <w:tc>
          <w:tcPr>
            <w:tcW w:w="774" w:type="pct"/>
            <w:vMerge/>
          </w:tcPr>
          <w:p w:rsidR="004A031D" w:rsidRPr="002E444C" w:rsidRDefault="004A031D" w:rsidP="002F18C0">
            <w:pPr>
              <w:spacing w:after="0" w:line="240" w:lineRule="auto"/>
              <w:jc w:val="center"/>
              <w:rPr>
                <w:rFonts w:ascii="Arial" w:hAnsi="Arial" w:cs="Arial"/>
                <w:b/>
                <w:sz w:val="24"/>
                <w:szCs w:val="24"/>
              </w:rPr>
            </w:pPr>
          </w:p>
        </w:tc>
      </w:tr>
      <w:tr w:rsidR="004A031D" w:rsidRPr="002E444C" w:rsidTr="002F18C0">
        <w:trPr>
          <w:trHeight w:val="20"/>
        </w:trPr>
        <w:tc>
          <w:tcPr>
            <w:tcW w:w="800" w:type="pct"/>
            <w:vMerge w:val="restart"/>
          </w:tcPr>
          <w:p w:rsidR="004A031D" w:rsidRPr="002E444C" w:rsidRDefault="004A031D" w:rsidP="002F18C0">
            <w:pPr>
              <w:spacing w:after="0" w:line="240" w:lineRule="auto"/>
              <w:rPr>
                <w:rFonts w:ascii="Arial" w:hAnsi="Arial" w:cs="Arial"/>
                <w:b/>
                <w:bCs/>
                <w:sz w:val="24"/>
                <w:szCs w:val="24"/>
              </w:rPr>
            </w:pPr>
            <w:r w:rsidRPr="002E444C">
              <w:rPr>
                <w:rFonts w:ascii="Arial" w:hAnsi="Arial" w:cs="Arial"/>
                <w:b/>
                <w:bCs/>
                <w:sz w:val="24"/>
                <w:szCs w:val="24"/>
              </w:rPr>
              <w:t xml:space="preserve">Тема 1.2. </w:t>
            </w:r>
          </w:p>
          <w:p w:rsidR="004A031D" w:rsidRPr="002E444C" w:rsidRDefault="004A031D" w:rsidP="002F18C0">
            <w:pPr>
              <w:spacing w:after="0" w:line="240" w:lineRule="auto"/>
              <w:rPr>
                <w:rFonts w:ascii="Arial" w:hAnsi="Arial" w:cs="Arial"/>
                <w:b/>
                <w:bCs/>
                <w:sz w:val="24"/>
                <w:szCs w:val="24"/>
              </w:rPr>
            </w:pPr>
          </w:p>
          <w:p w:rsidR="004A031D" w:rsidRPr="002E444C" w:rsidRDefault="004A031D" w:rsidP="002F18C0">
            <w:pPr>
              <w:spacing w:after="0" w:line="240" w:lineRule="auto"/>
              <w:rPr>
                <w:rFonts w:ascii="Arial" w:hAnsi="Arial" w:cs="Arial"/>
                <w:sz w:val="24"/>
                <w:szCs w:val="24"/>
              </w:rPr>
            </w:pPr>
            <w:r w:rsidRPr="002E444C">
              <w:rPr>
                <w:rFonts w:ascii="Arial" w:hAnsi="Arial" w:cs="Arial"/>
                <w:sz w:val="24"/>
                <w:szCs w:val="24"/>
              </w:rPr>
              <w:t>Способы защиты населения от оружия массового поражения</w:t>
            </w:r>
          </w:p>
        </w:tc>
        <w:tc>
          <w:tcPr>
            <w:tcW w:w="2844" w:type="pct"/>
          </w:tcPr>
          <w:p w:rsidR="004A031D" w:rsidRPr="002E444C" w:rsidRDefault="004A031D" w:rsidP="002F18C0">
            <w:pPr>
              <w:spacing w:after="0" w:line="240" w:lineRule="auto"/>
              <w:rPr>
                <w:rFonts w:ascii="Arial" w:hAnsi="Arial" w:cs="Arial"/>
                <w:b/>
                <w:bCs/>
                <w:sz w:val="24"/>
                <w:szCs w:val="24"/>
              </w:rPr>
            </w:pPr>
            <w:r w:rsidRPr="002E444C">
              <w:rPr>
                <w:rFonts w:ascii="Arial" w:hAnsi="Arial" w:cs="Arial"/>
                <w:b/>
                <w:bCs/>
                <w:sz w:val="24"/>
                <w:szCs w:val="24"/>
              </w:rPr>
              <w:t xml:space="preserve">Содержание учебного материала </w:t>
            </w:r>
          </w:p>
        </w:tc>
        <w:tc>
          <w:tcPr>
            <w:tcW w:w="583" w:type="pct"/>
            <w:vAlign w:val="center"/>
          </w:tcPr>
          <w:p w:rsidR="004A031D" w:rsidRPr="002E444C" w:rsidRDefault="004A031D" w:rsidP="002F18C0">
            <w:pPr>
              <w:spacing w:after="0" w:line="240" w:lineRule="auto"/>
              <w:jc w:val="center"/>
              <w:rPr>
                <w:rFonts w:ascii="Arial" w:hAnsi="Arial" w:cs="Arial"/>
                <w:b/>
                <w:bCs/>
                <w:sz w:val="24"/>
                <w:szCs w:val="24"/>
              </w:rPr>
            </w:pPr>
            <w:r w:rsidRPr="002E444C">
              <w:rPr>
                <w:rFonts w:ascii="Arial" w:hAnsi="Arial" w:cs="Arial"/>
                <w:b/>
                <w:bCs/>
                <w:sz w:val="24"/>
                <w:szCs w:val="24"/>
              </w:rPr>
              <w:t>8</w:t>
            </w:r>
          </w:p>
        </w:tc>
        <w:tc>
          <w:tcPr>
            <w:tcW w:w="774" w:type="pct"/>
            <w:vMerge w:val="restart"/>
          </w:tcPr>
          <w:p w:rsidR="004A031D" w:rsidRPr="002E444C" w:rsidRDefault="004A031D" w:rsidP="002F18C0">
            <w:pPr>
              <w:suppressAutoHyphens/>
              <w:spacing w:after="0" w:line="240" w:lineRule="auto"/>
              <w:jc w:val="center"/>
              <w:rPr>
                <w:rFonts w:ascii="Arial" w:hAnsi="Arial" w:cs="Arial"/>
                <w:sz w:val="24"/>
                <w:szCs w:val="24"/>
              </w:rPr>
            </w:pPr>
            <w:proofErr w:type="gramStart"/>
            <w:r w:rsidRPr="002E444C">
              <w:rPr>
                <w:rFonts w:ascii="Arial" w:hAnsi="Arial" w:cs="Arial"/>
                <w:sz w:val="24"/>
                <w:szCs w:val="24"/>
              </w:rPr>
              <w:t>ОК</w:t>
            </w:r>
            <w:proofErr w:type="gramEnd"/>
            <w:r w:rsidRPr="002E444C">
              <w:rPr>
                <w:rFonts w:ascii="Arial" w:hAnsi="Arial" w:cs="Arial"/>
                <w:sz w:val="24"/>
                <w:szCs w:val="24"/>
              </w:rPr>
              <w:t xml:space="preserve"> 01</w:t>
            </w:r>
          </w:p>
          <w:p w:rsidR="004A031D" w:rsidRPr="002E444C" w:rsidRDefault="004A031D" w:rsidP="002F18C0">
            <w:pPr>
              <w:tabs>
                <w:tab w:val="left" w:pos="720"/>
              </w:tabs>
              <w:suppressAutoHyphens/>
              <w:spacing w:after="0" w:line="240" w:lineRule="auto"/>
              <w:jc w:val="center"/>
              <w:rPr>
                <w:rFonts w:ascii="Arial" w:hAnsi="Arial" w:cs="Arial"/>
                <w:sz w:val="24"/>
                <w:szCs w:val="24"/>
              </w:rPr>
            </w:pPr>
            <w:proofErr w:type="gramStart"/>
            <w:r w:rsidRPr="002E444C">
              <w:rPr>
                <w:rFonts w:ascii="Arial" w:hAnsi="Arial" w:cs="Arial"/>
                <w:sz w:val="24"/>
                <w:szCs w:val="24"/>
              </w:rPr>
              <w:t>ОК</w:t>
            </w:r>
            <w:proofErr w:type="gramEnd"/>
            <w:r w:rsidRPr="002E444C">
              <w:rPr>
                <w:rFonts w:ascii="Arial" w:hAnsi="Arial" w:cs="Arial"/>
                <w:sz w:val="24"/>
                <w:szCs w:val="24"/>
              </w:rPr>
              <w:t xml:space="preserve"> 01</w:t>
            </w:r>
          </w:p>
          <w:p w:rsidR="004A031D" w:rsidRPr="002E444C" w:rsidRDefault="004A031D" w:rsidP="002F18C0">
            <w:pPr>
              <w:tabs>
                <w:tab w:val="left" w:pos="720"/>
              </w:tabs>
              <w:suppressAutoHyphens/>
              <w:spacing w:after="0" w:line="240" w:lineRule="auto"/>
              <w:jc w:val="center"/>
              <w:rPr>
                <w:rFonts w:ascii="Arial" w:hAnsi="Arial" w:cs="Arial"/>
                <w:sz w:val="24"/>
                <w:szCs w:val="24"/>
              </w:rPr>
            </w:pPr>
            <w:proofErr w:type="gramStart"/>
            <w:r w:rsidRPr="002E444C">
              <w:rPr>
                <w:rFonts w:ascii="Arial" w:hAnsi="Arial" w:cs="Arial"/>
                <w:sz w:val="24"/>
                <w:szCs w:val="24"/>
              </w:rPr>
              <w:t>ОК</w:t>
            </w:r>
            <w:proofErr w:type="gramEnd"/>
            <w:r w:rsidRPr="002E444C">
              <w:rPr>
                <w:rFonts w:ascii="Arial" w:hAnsi="Arial" w:cs="Arial"/>
                <w:sz w:val="24"/>
                <w:szCs w:val="24"/>
              </w:rPr>
              <w:t xml:space="preserve"> 02</w:t>
            </w:r>
          </w:p>
          <w:p w:rsidR="004A031D" w:rsidRPr="002E444C" w:rsidRDefault="004A031D" w:rsidP="002F18C0">
            <w:pPr>
              <w:tabs>
                <w:tab w:val="left" w:pos="720"/>
              </w:tabs>
              <w:suppressAutoHyphens/>
              <w:spacing w:after="0" w:line="240" w:lineRule="auto"/>
              <w:jc w:val="center"/>
              <w:rPr>
                <w:rFonts w:ascii="Arial" w:hAnsi="Arial" w:cs="Arial"/>
                <w:sz w:val="24"/>
                <w:szCs w:val="24"/>
              </w:rPr>
            </w:pPr>
            <w:proofErr w:type="gramStart"/>
            <w:r w:rsidRPr="002E444C">
              <w:rPr>
                <w:rFonts w:ascii="Arial" w:hAnsi="Arial" w:cs="Arial"/>
                <w:sz w:val="24"/>
                <w:szCs w:val="24"/>
              </w:rPr>
              <w:t>ОК</w:t>
            </w:r>
            <w:proofErr w:type="gramEnd"/>
            <w:r w:rsidRPr="002E444C">
              <w:rPr>
                <w:rFonts w:ascii="Arial" w:hAnsi="Arial" w:cs="Arial"/>
                <w:sz w:val="24"/>
                <w:szCs w:val="24"/>
              </w:rPr>
              <w:t xml:space="preserve"> 04</w:t>
            </w:r>
          </w:p>
          <w:p w:rsidR="004A031D" w:rsidRPr="002E444C" w:rsidRDefault="004A031D" w:rsidP="002F18C0">
            <w:pPr>
              <w:tabs>
                <w:tab w:val="left" w:pos="720"/>
              </w:tabs>
              <w:suppressAutoHyphens/>
              <w:spacing w:after="0" w:line="240" w:lineRule="auto"/>
              <w:jc w:val="center"/>
              <w:rPr>
                <w:rFonts w:ascii="Arial" w:hAnsi="Arial" w:cs="Arial"/>
                <w:sz w:val="24"/>
                <w:szCs w:val="24"/>
              </w:rPr>
            </w:pPr>
            <w:proofErr w:type="gramStart"/>
            <w:r w:rsidRPr="002E444C">
              <w:rPr>
                <w:rFonts w:ascii="Arial" w:hAnsi="Arial" w:cs="Arial"/>
                <w:sz w:val="24"/>
                <w:szCs w:val="24"/>
              </w:rPr>
              <w:t>ОК</w:t>
            </w:r>
            <w:proofErr w:type="gramEnd"/>
            <w:r w:rsidRPr="002E444C">
              <w:rPr>
                <w:rFonts w:ascii="Arial" w:hAnsi="Arial" w:cs="Arial"/>
                <w:sz w:val="24"/>
                <w:szCs w:val="24"/>
              </w:rPr>
              <w:t xml:space="preserve"> 07</w:t>
            </w:r>
          </w:p>
          <w:p w:rsidR="004A031D" w:rsidRPr="002E444C" w:rsidRDefault="004A031D" w:rsidP="002F18C0">
            <w:pPr>
              <w:tabs>
                <w:tab w:val="left" w:pos="720"/>
              </w:tabs>
              <w:suppressAutoHyphens/>
              <w:spacing w:after="0" w:line="240" w:lineRule="auto"/>
              <w:jc w:val="center"/>
              <w:rPr>
                <w:rFonts w:ascii="Arial" w:hAnsi="Arial" w:cs="Arial"/>
                <w:sz w:val="24"/>
                <w:szCs w:val="24"/>
              </w:rPr>
            </w:pPr>
            <w:r w:rsidRPr="002E444C">
              <w:rPr>
                <w:rFonts w:ascii="Arial" w:hAnsi="Arial" w:cs="Arial"/>
                <w:sz w:val="24"/>
                <w:szCs w:val="24"/>
              </w:rPr>
              <w:t>ПК 1.</w:t>
            </w:r>
          </w:p>
          <w:p w:rsidR="004A031D" w:rsidRPr="002E444C" w:rsidRDefault="004A031D" w:rsidP="002F18C0">
            <w:pPr>
              <w:tabs>
                <w:tab w:val="left" w:pos="720"/>
              </w:tabs>
              <w:suppressAutoHyphens/>
              <w:spacing w:after="0" w:line="240" w:lineRule="auto"/>
              <w:jc w:val="center"/>
              <w:rPr>
                <w:rFonts w:ascii="Arial" w:hAnsi="Arial" w:cs="Arial"/>
                <w:sz w:val="24"/>
                <w:szCs w:val="24"/>
              </w:rPr>
            </w:pPr>
            <w:r w:rsidRPr="002E444C">
              <w:rPr>
                <w:rFonts w:ascii="Arial" w:hAnsi="Arial" w:cs="Arial"/>
                <w:sz w:val="24"/>
                <w:szCs w:val="24"/>
              </w:rPr>
              <w:t>ПК 2.</w:t>
            </w:r>
            <w:r w:rsidRPr="002E444C">
              <w:rPr>
                <w:rFonts w:ascii="Arial" w:hAnsi="Arial" w:cs="Arial"/>
                <w:sz w:val="24"/>
                <w:szCs w:val="24"/>
              </w:rPr>
              <w:br/>
              <w:t>ПК 3.</w:t>
            </w:r>
          </w:p>
          <w:p w:rsidR="004A031D" w:rsidRPr="002E444C" w:rsidRDefault="004A031D" w:rsidP="002F18C0">
            <w:pPr>
              <w:tabs>
                <w:tab w:val="left" w:pos="720"/>
              </w:tabs>
              <w:suppressAutoHyphens/>
              <w:spacing w:after="0" w:line="240" w:lineRule="auto"/>
              <w:jc w:val="center"/>
              <w:rPr>
                <w:rFonts w:ascii="Arial" w:hAnsi="Arial" w:cs="Arial"/>
                <w:sz w:val="24"/>
                <w:szCs w:val="24"/>
              </w:rPr>
            </w:pPr>
            <w:r w:rsidRPr="002E444C">
              <w:rPr>
                <w:rFonts w:ascii="Arial" w:hAnsi="Arial" w:cs="Arial"/>
                <w:sz w:val="24"/>
                <w:szCs w:val="24"/>
              </w:rPr>
              <w:t xml:space="preserve">ПК 4. </w:t>
            </w:r>
            <w:r w:rsidRPr="002E444C">
              <w:rPr>
                <w:rFonts w:ascii="Arial" w:hAnsi="Arial" w:cs="Arial"/>
                <w:sz w:val="24"/>
                <w:szCs w:val="24"/>
              </w:rPr>
              <w:br/>
              <w:t>ПК 5.</w:t>
            </w:r>
          </w:p>
          <w:p w:rsidR="004A031D" w:rsidRPr="002E444C" w:rsidRDefault="004A031D" w:rsidP="002F18C0">
            <w:pPr>
              <w:spacing w:after="0" w:line="240" w:lineRule="auto"/>
              <w:jc w:val="center"/>
              <w:rPr>
                <w:rFonts w:ascii="Arial" w:hAnsi="Arial" w:cs="Arial"/>
                <w:b/>
                <w:sz w:val="24"/>
                <w:szCs w:val="24"/>
              </w:rPr>
            </w:pPr>
            <w:r w:rsidRPr="002E444C">
              <w:rPr>
                <w:rFonts w:ascii="Arial" w:hAnsi="Arial" w:cs="Arial"/>
                <w:sz w:val="24"/>
                <w:szCs w:val="24"/>
              </w:rPr>
              <w:lastRenderedPageBreak/>
              <w:t>ПК 7.</w:t>
            </w:r>
          </w:p>
        </w:tc>
      </w:tr>
      <w:tr w:rsidR="004A031D" w:rsidRPr="002E444C" w:rsidTr="002F18C0">
        <w:trPr>
          <w:trHeight w:val="20"/>
        </w:trPr>
        <w:tc>
          <w:tcPr>
            <w:tcW w:w="800" w:type="pct"/>
            <w:vMerge/>
          </w:tcPr>
          <w:p w:rsidR="004A031D" w:rsidRPr="002E444C" w:rsidRDefault="004A031D" w:rsidP="002F18C0">
            <w:pPr>
              <w:spacing w:after="0" w:line="240" w:lineRule="auto"/>
              <w:rPr>
                <w:rFonts w:ascii="Arial" w:hAnsi="Arial" w:cs="Arial"/>
                <w:b/>
                <w:bCs/>
                <w:sz w:val="24"/>
                <w:szCs w:val="24"/>
              </w:rPr>
            </w:pPr>
          </w:p>
        </w:tc>
        <w:tc>
          <w:tcPr>
            <w:tcW w:w="2844" w:type="pct"/>
          </w:tcPr>
          <w:p w:rsidR="004A031D" w:rsidRPr="002E444C" w:rsidRDefault="004A031D" w:rsidP="002F18C0">
            <w:pPr>
              <w:spacing w:after="0" w:line="240" w:lineRule="auto"/>
              <w:ind w:firstLine="290"/>
              <w:jc w:val="both"/>
              <w:rPr>
                <w:rFonts w:ascii="Arial" w:hAnsi="Arial" w:cs="Arial"/>
                <w:bCs/>
                <w:sz w:val="24"/>
                <w:szCs w:val="24"/>
              </w:rPr>
            </w:pPr>
            <w:r w:rsidRPr="002E444C">
              <w:rPr>
                <w:rFonts w:ascii="Arial" w:hAnsi="Arial" w:cs="Arial"/>
                <w:bCs/>
                <w:sz w:val="24"/>
                <w:szCs w:val="24"/>
              </w:rPr>
              <w:t xml:space="preserve">1. </w:t>
            </w:r>
            <w:r w:rsidRPr="002E444C">
              <w:rPr>
                <w:rFonts w:ascii="Arial" w:hAnsi="Arial" w:cs="Arial"/>
                <w:sz w:val="24"/>
                <w:szCs w:val="24"/>
              </w:rPr>
              <w:t>Ядерное оружие и его поражающие факторы. Действия населения в очаге ядерного поражения. Химическое оружие и его характеристика. Действия населения в очаге химического поражения. Средства индивидуальной защиты населения</w:t>
            </w:r>
          </w:p>
        </w:tc>
        <w:tc>
          <w:tcPr>
            <w:tcW w:w="583" w:type="pct"/>
            <w:vMerge w:val="restart"/>
            <w:vAlign w:val="center"/>
          </w:tcPr>
          <w:p w:rsidR="004A031D" w:rsidRPr="002E444C" w:rsidRDefault="004A031D" w:rsidP="002F18C0">
            <w:pPr>
              <w:spacing w:after="0" w:line="240" w:lineRule="auto"/>
              <w:jc w:val="center"/>
              <w:rPr>
                <w:rFonts w:ascii="Arial" w:hAnsi="Arial" w:cs="Arial"/>
                <w:b/>
                <w:bCs/>
                <w:sz w:val="24"/>
                <w:szCs w:val="24"/>
              </w:rPr>
            </w:pPr>
            <w:r w:rsidRPr="002E444C">
              <w:rPr>
                <w:rFonts w:ascii="Arial" w:hAnsi="Arial" w:cs="Arial"/>
                <w:bCs/>
                <w:iCs/>
                <w:sz w:val="24"/>
                <w:szCs w:val="24"/>
              </w:rPr>
              <w:t>4</w:t>
            </w:r>
          </w:p>
        </w:tc>
        <w:tc>
          <w:tcPr>
            <w:tcW w:w="774" w:type="pct"/>
            <w:vMerge/>
          </w:tcPr>
          <w:p w:rsidR="004A031D" w:rsidRPr="002E444C" w:rsidRDefault="004A031D" w:rsidP="002F18C0">
            <w:pPr>
              <w:spacing w:after="0" w:line="240" w:lineRule="auto"/>
              <w:jc w:val="center"/>
              <w:rPr>
                <w:rFonts w:ascii="Arial" w:hAnsi="Arial" w:cs="Arial"/>
                <w:b/>
                <w:bCs/>
                <w:sz w:val="24"/>
                <w:szCs w:val="24"/>
              </w:rPr>
            </w:pPr>
          </w:p>
        </w:tc>
      </w:tr>
      <w:tr w:rsidR="004A031D" w:rsidRPr="002E444C" w:rsidTr="002F18C0">
        <w:trPr>
          <w:trHeight w:val="20"/>
        </w:trPr>
        <w:tc>
          <w:tcPr>
            <w:tcW w:w="800" w:type="pct"/>
            <w:vMerge/>
          </w:tcPr>
          <w:p w:rsidR="004A031D" w:rsidRPr="002E444C" w:rsidRDefault="004A031D" w:rsidP="002F18C0">
            <w:pPr>
              <w:spacing w:after="0" w:line="240" w:lineRule="auto"/>
              <w:rPr>
                <w:rFonts w:ascii="Arial" w:hAnsi="Arial" w:cs="Arial"/>
                <w:b/>
                <w:bCs/>
                <w:sz w:val="24"/>
                <w:szCs w:val="24"/>
              </w:rPr>
            </w:pPr>
          </w:p>
        </w:tc>
        <w:tc>
          <w:tcPr>
            <w:tcW w:w="2844" w:type="pct"/>
          </w:tcPr>
          <w:p w:rsidR="004A031D" w:rsidRPr="002E444C" w:rsidRDefault="004A031D" w:rsidP="002F18C0">
            <w:pPr>
              <w:spacing w:after="0" w:line="240" w:lineRule="auto"/>
              <w:ind w:firstLine="290"/>
              <w:jc w:val="both"/>
              <w:rPr>
                <w:rFonts w:ascii="Arial" w:hAnsi="Arial" w:cs="Arial"/>
                <w:bCs/>
                <w:sz w:val="24"/>
                <w:szCs w:val="24"/>
              </w:rPr>
            </w:pPr>
            <w:r w:rsidRPr="002E444C">
              <w:rPr>
                <w:rFonts w:ascii="Arial" w:hAnsi="Arial" w:cs="Arial"/>
                <w:bCs/>
                <w:sz w:val="24"/>
                <w:szCs w:val="24"/>
              </w:rPr>
              <w:t xml:space="preserve">2. </w:t>
            </w:r>
            <w:r w:rsidRPr="002E444C">
              <w:rPr>
                <w:rFonts w:ascii="Arial" w:hAnsi="Arial" w:cs="Arial"/>
                <w:sz w:val="24"/>
                <w:szCs w:val="24"/>
              </w:rPr>
              <w:t>Биологическое оружие и его характеристика. Действие населения в очаге биологического поражения. Защита населения при радиоактивном и химическом заражении местности. Средства коллективной защиты населения</w:t>
            </w:r>
          </w:p>
        </w:tc>
        <w:tc>
          <w:tcPr>
            <w:tcW w:w="583" w:type="pct"/>
            <w:vMerge/>
            <w:vAlign w:val="center"/>
          </w:tcPr>
          <w:p w:rsidR="004A031D" w:rsidRPr="002E444C" w:rsidRDefault="004A031D" w:rsidP="002F18C0">
            <w:pPr>
              <w:spacing w:after="0" w:line="240" w:lineRule="auto"/>
              <w:rPr>
                <w:rFonts w:ascii="Arial" w:hAnsi="Arial" w:cs="Arial"/>
                <w:b/>
                <w:bCs/>
                <w:sz w:val="24"/>
                <w:szCs w:val="24"/>
              </w:rPr>
            </w:pPr>
          </w:p>
        </w:tc>
        <w:tc>
          <w:tcPr>
            <w:tcW w:w="774" w:type="pct"/>
            <w:vMerge/>
          </w:tcPr>
          <w:p w:rsidR="004A031D" w:rsidRPr="002E444C" w:rsidRDefault="004A031D" w:rsidP="002F18C0">
            <w:pPr>
              <w:spacing w:after="0" w:line="240" w:lineRule="auto"/>
              <w:jc w:val="center"/>
              <w:rPr>
                <w:rFonts w:ascii="Arial" w:hAnsi="Arial" w:cs="Arial"/>
                <w:b/>
                <w:bCs/>
                <w:sz w:val="24"/>
                <w:szCs w:val="24"/>
              </w:rPr>
            </w:pPr>
          </w:p>
        </w:tc>
      </w:tr>
      <w:tr w:rsidR="004A031D" w:rsidRPr="002E444C" w:rsidTr="002F18C0">
        <w:trPr>
          <w:trHeight w:val="20"/>
        </w:trPr>
        <w:tc>
          <w:tcPr>
            <w:tcW w:w="800" w:type="pct"/>
            <w:vMerge/>
          </w:tcPr>
          <w:p w:rsidR="004A031D" w:rsidRPr="002E444C" w:rsidRDefault="004A031D" w:rsidP="002F18C0">
            <w:pPr>
              <w:spacing w:after="0" w:line="240" w:lineRule="auto"/>
              <w:rPr>
                <w:rFonts w:ascii="Arial" w:hAnsi="Arial" w:cs="Arial"/>
                <w:b/>
                <w:bCs/>
                <w:sz w:val="24"/>
                <w:szCs w:val="24"/>
              </w:rPr>
            </w:pPr>
          </w:p>
        </w:tc>
        <w:tc>
          <w:tcPr>
            <w:tcW w:w="2844" w:type="pct"/>
          </w:tcPr>
          <w:p w:rsidR="004A031D" w:rsidRPr="002E444C" w:rsidRDefault="004A031D" w:rsidP="002F18C0">
            <w:pPr>
              <w:spacing w:after="0" w:line="240" w:lineRule="auto"/>
              <w:jc w:val="both"/>
              <w:rPr>
                <w:rFonts w:ascii="Arial" w:hAnsi="Arial" w:cs="Arial"/>
                <w:b/>
                <w:sz w:val="24"/>
                <w:szCs w:val="24"/>
              </w:rPr>
            </w:pPr>
            <w:r w:rsidRPr="002E444C">
              <w:rPr>
                <w:rFonts w:ascii="Arial" w:hAnsi="Arial" w:cs="Arial"/>
                <w:b/>
                <w:bCs/>
                <w:sz w:val="24"/>
                <w:szCs w:val="24"/>
              </w:rPr>
              <w:t>В том числе практических занятий</w:t>
            </w:r>
          </w:p>
        </w:tc>
        <w:tc>
          <w:tcPr>
            <w:tcW w:w="583" w:type="pct"/>
            <w:vAlign w:val="center"/>
          </w:tcPr>
          <w:p w:rsidR="004A031D" w:rsidRPr="002E444C" w:rsidRDefault="004A031D" w:rsidP="002F18C0">
            <w:pPr>
              <w:spacing w:after="0" w:line="240" w:lineRule="auto"/>
              <w:jc w:val="center"/>
              <w:rPr>
                <w:rFonts w:ascii="Arial" w:hAnsi="Arial" w:cs="Arial"/>
                <w:b/>
                <w:bCs/>
                <w:sz w:val="24"/>
                <w:szCs w:val="24"/>
              </w:rPr>
            </w:pPr>
            <w:r w:rsidRPr="002E444C">
              <w:rPr>
                <w:rFonts w:ascii="Arial" w:hAnsi="Arial" w:cs="Arial"/>
                <w:b/>
                <w:bCs/>
                <w:sz w:val="24"/>
                <w:szCs w:val="24"/>
              </w:rPr>
              <w:t>4</w:t>
            </w:r>
          </w:p>
        </w:tc>
        <w:tc>
          <w:tcPr>
            <w:tcW w:w="774" w:type="pct"/>
            <w:vMerge/>
          </w:tcPr>
          <w:p w:rsidR="004A031D" w:rsidRPr="002E444C" w:rsidRDefault="004A031D" w:rsidP="002F18C0">
            <w:pPr>
              <w:spacing w:after="0" w:line="240" w:lineRule="auto"/>
              <w:jc w:val="center"/>
              <w:rPr>
                <w:rFonts w:ascii="Arial" w:hAnsi="Arial" w:cs="Arial"/>
                <w:b/>
                <w:bCs/>
                <w:sz w:val="24"/>
                <w:szCs w:val="24"/>
              </w:rPr>
            </w:pPr>
          </w:p>
        </w:tc>
      </w:tr>
      <w:tr w:rsidR="004A031D" w:rsidRPr="002E444C" w:rsidTr="002F18C0">
        <w:trPr>
          <w:trHeight w:val="20"/>
        </w:trPr>
        <w:tc>
          <w:tcPr>
            <w:tcW w:w="800" w:type="pct"/>
            <w:vMerge/>
          </w:tcPr>
          <w:p w:rsidR="004A031D" w:rsidRPr="002E444C" w:rsidRDefault="004A031D" w:rsidP="002F18C0">
            <w:pPr>
              <w:spacing w:after="0" w:line="240" w:lineRule="auto"/>
              <w:rPr>
                <w:rFonts w:ascii="Arial" w:hAnsi="Arial" w:cs="Arial"/>
                <w:b/>
                <w:bCs/>
                <w:sz w:val="24"/>
                <w:szCs w:val="24"/>
              </w:rPr>
            </w:pPr>
          </w:p>
        </w:tc>
        <w:tc>
          <w:tcPr>
            <w:tcW w:w="2844" w:type="pct"/>
          </w:tcPr>
          <w:p w:rsidR="004A031D" w:rsidRPr="002E444C" w:rsidRDefault="004A031D" w:rsidP="002F18C0">
            <w:pPr>
              <w:spacing w:after="0" w:line="240" w:lineRule="auto"/>
              <w:jc w:val="both"/>
              <w:rPr>
                <w:rFonts w:ascii="Arial" w:hAnsi="Arial" w:cs="Arial"/>
                <w:b/>
                <w:sz w:val="24"/>
                <w:szCs w:val="24"/>
              </w:rPr>
            </w:pPr>
            <w:r w:rsidRPr="002E444C">
              <w:rPr>
                <w:rFonts w:ascii="Arial" w:hAnsi="Arial" w:cs="Arial"/>
                <w:bCs/>
                <w:iCs/>
                <w:sz w:val="24"/>
                <w:szCs w:val="24"/>
              </w:rPr>
              <w:t>Практическое занятие № 3. Правила поведения и действия в очаге химического и биологического поражения</w:t>
            </w:r>
          </w:p>
        </w:tc>
        <w:tc>
          <w:tcPr>
            <w:tcW w:w="583" w:type="pct"/>
            <w:vAlign w:val="bottom"/>
          </w:tcPr>
          <w:p w:rsidR="004A031D" w:rsidRPr="002E444C" w:rsidRDefault="004A031D" w:rsidP="002F18C0">
            <w:pPr>
              <w:spacing w:after="0" w:line="240" w:lineRule="auto"/>
              <w:jc w:val="center"/>
              <w:rPr>
                <w:rFonts w:ascii="Arial" w:hAnsi="Arial" w:cs="Arial"/>
                <w:b/>
                <w:bCs/>
                <w:sz w:val="24"/>
                <w:szCs w:val="24"/>
              </w:rPr>
            </w:pPr>
            <w:r w:rsidRPr="002E444C">
              <w:rPr>
                <w:rFonts w:ascii="Arial" w:hAnsi="Arial" w:cs="Arial"/>
                <w:bCs/>
                <w:iCs/>
                <w:sz w:val="24"/>
                <w:szCs w:val="24"/>
              </w:rPr>
              <w:t>2</w:t>
            </w:r>
          </w:p>
        </w:tc>
        <w:tc>
          <w:tcPr>
            <w:tcW w:w="774" w:type="pct"/>
            <w:vMerge/>
          </w:tcPr>
          <w:p w:rsidR="004A031D" w:rsidRPr="002E444C" w:rsidRDefault="004A031D" w:rsidP="002F18C0">
            <w:pPr>
              <w:spacing w:after="0" w:line="240" w:lineRule="auto"/>
              <w:jc w:val="center"/>
              <w:rPr>
                <w:rFonts w:ascii="Arial" w:hAnsi="Arial" w:cs="Arial"/>
                <w:b/>
                <w:bCs/>
                <w:sz w:val="24"/>
                <w:szCs w:val="24"/>
              </w:rPr>
            </w:pPr>
          </w:p>
        </w:tc>
      </w:tr>
      <w:tr w:rsidR="004A031D" w:rsidRPr="002E444C" w:rsidTr="002F18C0">
        <w:trPr>
          <w:trHeight w:val="20"/>
        </w:trPr>
        <w:tc>
          <w:tcPr>
            <w:tcW w:w="800" w:type="pct"/>
            <w:vMerge/>
          </w:tcPr>
          <w:p w:rsidR="004A031D" w:rsidRPr="002E444C" w:rsidRDefault="004A031D" w:rsidP="002F18C0">
            <w:pPr>
              <w:spacing w:after="0" w:line="240" w:lineRule="auto"/>
              <w:rPr>
                <w:rFonts w:ascii="Arial" w:hAnsi="Arial" w:cs="Arial"/>
                <w:b/>
                <w:bCs/>
                <w:sz w:val="24"/>
                <w:szCs w:val="24"/>
              </w:rPr>
            </w:pPr>
          </w:p>
        </w:tc>
        <w:tc>
          <w:tcPr>
            <w:tcW w:w="2844" w:type="pct"/>
            <w:vAlign w:val="bottom"/>
          </w:tcPr>
          <w:p w:rsidR="004A031D" w:rsidRPr="002E444C" w:rsidRDefault="004A031D" w:rsidP="002F18C0">
            <w:pPr>
              <w:spacing w:after="0" w:line="240" w:lineRule="auto"/>
              <w:jc w:val="both"/>
              <w:rPr>
                <w:rFonts w:ascii="Arial" w:hAnsi="Arial" w:cs="Arial"/>
                <w:bCs/>
                <w:sz w:val="24"/>
                <w:szCs w:val="24"/>
              </w:rPr>
            </w:pPr>
            <w:r w:rsidRPr="002E444C">
              <w:rPr>
                <w:rFonts w:ascii="Arial" w:hAnsi="Arial" w:cs="Arial"/>
                <w:bCs/>
                <w:sz w:val="24"/>
                <w:szCs w:val="24"/>
              </w:rPr>
              <w:t>Практическое занятие № 4. Использование средств индивидуальной защиты от поражающих факторов при ЧС</w:t>
            </w:r>
          </w:p>
        </w:tc>
        <w:tc>
          <w:tcPr>
            <w:tcW w:w="583" w:type="pct"/>
            <w:vAlign w:val="bottom"/>
          </w:tcPr>
          <w:p w:rsidR="004A031D" w:rsidRPr="002E444C" w:rsidRDefault="004A031D" w:rsidP="002F18C0">
            <w:pPr>
              <w:spacing w:after="0" w:line="240" w:lineRule="auto"/>
              <w:jc w:val="center"/>
              <w:rPr>
                <w:rFonts w:ascii="Arial" w:hAnsi="Arial" w:cs="Arial"/>
                <w:b/>
                <w:sz w:val="24"/>
                <w:szCs w:val="24"/>
              </w:rPr>
            </w:pPr>
            <w:r w:rsidRPr="002E444C">
              <w:rPr>
                <w:rFonts w:ascii="Arial" w:hAnsi="Arial" w:cs="Arial"/>
                <w:bCs/>
                <w:iCs/>
                <w:sz w:val="24"/>
                <w:szCs w:val="24"/>
              </w:rPr>
              <w:t>2</w:t>
            </w:r>
          </w:p>
        </w:tc>
        <w:tc>
          <w:tcPr>
            <w:tcW w:w="774" w:type="pct"/>
            <w:vMerge/>
          </w:tcPr>
          <w:p w:rsidR="004A031D" w:rsidRPr="002E444C" w:rsidRDefault="004A031D" w:rsidP="002F18C0">
            <w:pPr>
              <w:spacing w:after="0" w:line="240" w:lineRule="auto"/>
              <w:jc w:val="center"/>
              <w:rPr>
                <w:rFonts w:ascii="Arial" w:hAnsi="Arial" w:cs="Arial"/>
                <w:b/>
                <w:bCs/>
                <w:sz w:val="24"/>
                <w:szCs w:val="24"/>
              </w:rPr>
            </w:pPr>
          </w:p>
        </w:tc>
      </w:tr>
      <w:tr w:rsidR="004A031D" w:rsidRPr="002E444C" w:rsidTr="002F18C0">
        <w:trPr>
          <w:trHeight w:val="20"/>
        </w:trPr>
        <w:tc>
          <w:tcPr>
            <w:tcW w:w="800" w:type="pct"/>
            <w:vMerge/>
          </w:tcPr>
          <w:p w:rsidR="004A031D" w:rsidRPr="002E444C" w:rsidRDefault="004A031D" w:rsidP="002F18C0">
            <w:pPr>
              <w:spacing w:after="0" w:line="240" w:lineRule="auto"/>
              <w:rPr>
                <w:rFonts w:ascii="Arial" w:hAnsi="Arial" w:cs="Arial"/>
                <w:b/>
                <w:bCs/>
                <w:sz w:val="24"/>
                <w:szCs w:val="24"/>
              </w:rPr>
            </w:pPr>
          </w:p>
        </w:tc>
        <w:tc>
          <w:tcPr>
            <w:tcW w:w="2844" w:type="pct"/>
          </w:tcPr>
          <w:p w:rsidR="004A031D" w:rsidRPr="002E444C" w:rsidRDefault="004A031D" w:rsidP="002F18C0">
            <w:pPr>
              <w:spacing w:after="0" w:line="240" w:lineRule="auto"/>
              <w:rPr>
                <w:rFonts w:ascii="Arial" w:hAnsi="Arial" w:cs="Arial"/>
                <w:b/>
                <w:bCs/>
                <w:sz w:val="24"/>
                <w:szCs w:val="24"/>
              </w:rPr>
            </w:pPr>
            <w:r w:rsidRPr="002E444C">
              <w:rPr>
                <w:rFonts w:ascii="Arial" w:hAnsi="Arial" w:cs="Arial"/>
                <w:b/>
                <w:bCs/>
                <w:sz w:val="24"/>
                <w:szCs w:val="24"/>
              </w:rPr>
              <w:t xml:space="preserve">Самостоятельная работа </w:t>
            </w:r>
            <w:proofErr w:type="gramStart"/>
            <w:r w:rsidRPr="002E444C">
              <w:rPr>
                <w:rFonts w:ascii="Arial" w:hAnsi="Arial" w:cs="Arial"/>
                <w:b/>
                <w:bCs/>
                <w:sz w:val="24"/>
                <w:szCs w:val="24"/>
              </w:rPr>
              <w:t>обучающихся</w:t>
            </w:r>
            <w:proofErr w:type="gramEnd"/>
            <w:r w:rsidRPr="002E444C">
              <w:rPr>
                <w:rFonts w:ascii="Arial" w:hAnsi="Arial" w:cs="Arial"/>
                <w:bCs/>
                <w:sz w:val="24"/>
                <w:szCs w:val="24"/>
              </w:rPr>
              <w:t>*</w:t>
            </w:r>
          </w:p>
        </w:tc>
        <w:tc>
          <w:tcPr>
            <w:tcW w:w="583" w:type="pct"/>
            <w:vAlign w:val="center"/>
          </w:tcPr>
          <w:p w:rsidR="004A031D" w:rsidRPr="002E444C" w:rsidRDefault="004A031D" w:rsidP="002F18C0">
            <w:pPr>
              <w:spacing w:after="0" w:line="240" w:lineRule="auto"/>
              <w:jc w:val="center"/>
              <w:rPr>
                <w:rFonts w:ascii="Arial" w:hAnsi="Arial" w:cs="Arial"/>
                <w:b/>
                <w:bCs/>
                <w:sz w:val="24"/>
                <w:szCs w:val="24"/>
              </w:rPr>
            </w:pPr>
            <w:r w:rsidRPr="002E444C">
              <w:rPr>
                <w:rFonts w:ascii="Arial" w:hAnsi="Arial" w:cs="Arial"/>
                <w:b/>
                <w:bCs/>
                <w:sz w:val="24"/>
                <w:szCs w:val="24"/>
              </w:rPr>
              <w:t>–</w:t>
            </w:r>
          </w:p>
        </w:tc>
        <w:tc>
          <w:tcPr>
            <w:tcW w:w="774" w:type="pct"/>
            <w:vMerge/>
          </w:tcPr>
          <w:p w:rsidR="004A031D" w:rsidRPr="002E444C" w:rsidRDefault="004A031D" w:rsidP="002F18C0">
            <w:pPr>
              <w:spacing w:after="0" w:line="240" w:lineRule="auto"/>
              <w:jc w:val="center"/>
              <w:rPr>
                <w:rFonts w:ascii="Arial" w:hAnsi="Arial" w:cs="Arial"/>
                <w:b/>
                <w:bCs/>
                <w:sz w:val="24"/>
                <w:szCs w:val="24"/>
              </w:rPr>
            </w:pPr>
          </w:p>
        </w:tc>
      </w:tr>
      <w:tr w:rsidR="004A031D" w:rsidRPr="002E444C" w:rsidTr="002F18C0">
        <w:trPr>
          <w:trHeight w:val="20"/>
        </w:trPr>
        <w:tc>
          <w:tcPr>
            <w:tcW w:w="800" w:type="pct"/>
            <w:vMerge w:val="restart"/>
          </w:tcPr>
          <w:p w:rsidR="004A031D" w:rsidRPr="002E444C" w:rsidRDefault="004A031D" w:rsidP="002F18C0">
            <w:pPr>
              <w:spacing w:after="0" w:line="240" w:lineRule="auto"/>
              <w:rPr>
                <w:rFonts w:ascii="Arial" w:hAnsi="Arial" w:cs="Arial"/>
                <w:b/>
                <w:bCs/>
                <w:sz w:val="24"/>
                <w:szCs w:val="24"/>
              </w:rPr>
            </w:pPr>
            <w:r w:rsidRPr="002E444C">
              <w:rPr>
                <w:rFonts w:ascii="Arial" w:hAnsi="Arial" w:cs="Arial"/>
                <w:b/>
                <w:bCs/>
                <w:sz w:val="24"/>
                <w:szCs w:val="24"/>
              </w:rPr>
              <w:t xml:space="preserve">Тема 1.3. </w:t>
            </w:r>
          </w:p>
          <w:p w:rsidR="004A031D" w:rsidRPr="002E444C" w:rsidRDefault="004A031D" w:rsidP="002F18C0">
            <w:pPr>
              <w:spacing w:after="0" w:line="240" w:lineRule="auto"/>
              <w:rPr>
                <w:rFonts w:ascii="Arial" w:hAnsi="Arial" w:cs="Arial"/>
                <w:bCs/>
                <w:sz w:val="24"/>
                <w:szCs w:val="24"/>
              </w:rPr>
            </w:pPr>
          </w:p>
          <w:p w:rsidR="004A031D" w:rsidRPr="002E444C" w:rsidRDefault="004A031D" w:rsidP="002F18C0">
            <w:pPr>
              <w:spacing w:after="0" w:line="240" w:lineRule="auto"/>
              <w:rPr>
                <w:rFonts w:ascii="Arial" w:hAnsi="Arial" w:cs="Arial"/>
                <w:b/>
                <w:bCs/>
                <w:sz w:val="24"/>
                <w:szCs w:val="24"/>
              </w:rPr>
            </w:pPr>
            <w:r w:rsidRPr="002E444C">
              <w:rPr>
                <w:rFonts w:ascii="Arial" w:hAnsi="Arial" w:cs="Arial"/>
                <w:sz w:val="24"/>
                <w:szCs w:val="24"/>
              </w:rPr>
              <w:t>Организационные и правовые основы обеспечения безопасности жизнедеятельности в чрезвычайных ситуациях</w:t>
            </w:r>
          </w:p>
        </w:tc>
        <w:tc>
          <w:tcPr>
            <w:tcW w:w="2844" w:type="pct"/>
          </w:tcPr>
          <w:p w:rsidR="004A031D" w:rsidRPr="002E444C" w:rsidRDefault="004A031D" w:rsidP="002F18C0">
            <w:pPr>
              <w:spacing w:after="0" w:line="240" w:lineRule="auto"/>
              <w:rPr>
                <w:rFonts w:ascii="Arial" w:hAnsi="Arial" w:cs="Arial"/>
                <w:b/>
                <w:bCs/>
                <w:sz w:val="24"/>
                <w:szCs w:val="24"/>
              </w:rPr>
            </w:pPr>
            <w:r w:rsidRPr="002E444C">
              <w:rPr>
                <w:rFonts w:ascii="Arial" w:hAnsi="Arial" w:cs="Arial"/>
                <w:b/>
                <w:bCs/>
                <w:sz w:val="24"/>
                <w:szCs w:val="24"/>
              </w:rPr>
              <w:t xml:space="preserve">Содержание учебного материала </w:t>
            </w:r>
          </w:p>
        </w:tc>
        <w:tc>
          <w:tcPr>
            <w:tcW w:w="583" w:type="pct"/>
            <w:vAlign w:val="center"/>
          </w:tcPr>
          <w:p w:rsidR="004A031D" w:rsidRPr="002E444C" w:rsidRDefault="004A031D" w:rsidP="002F18C0">
            <w:pPr>
              <w:spacing w:after="0" w:line="240" w:lineRule="auto"/>
              <w:jc w:val="center"/>
              <w:rPr>
                <w:rFonts w:ascii="Arial" w:hAnsi="Arial" w:cs="Arial"/>
                <w:b/>
                <w:bCs/>
                <w:sz w:val="24"/>
                <w:szCs w:val="24"/>
              </w:rPr>
            </w:pPr>
            <w:r w:rsidRPr="002E444C">
              <w:rPr>
                <w:rFonts w:ascii="Arial" w:hAnsi="Arial" w:cs="Arial"/>
                <w:b/>
                <w:bCs/>
                <w:sz w:val="24"/>
                <w:szCs w:val="24"/>
              </w:rPr>
              <w:t>4</w:t>
            </w:r>
          </w:p>
        </w:tc>
        <w:tc>
          <w:tcPr>
            <w:tcW w:w="774" w:type="pct"/>
            <w:vMerge w:val="restart"/>
          </w:tcPr>
          <w:p w:rsidR="004A031D" w:rsidRPr="002E444C" w:rsidRDefault="004A031D" w:rsidP="002F18C0">
            <w:pPr>
              <w:tabs>
                <w:tab w:val="left" w:pos="720"/>
              </w:tabs>
              <w:suppressAutoHyphens/>
              <w:spacing w:after="0" w:line="240" w:lineRule="auto"/>
              <w:jc w:val="center"/>
              <w:rPr>
                <w:rFonts w:ascii="Arial" w:hAnsi="Arial" w:cs="Arial"/>
                <w:sz w:val="24"/>
                <w:szCs w:val="24"/>
              </w:rPr>
            </w:pPr>
            <w:proofErr w:type="gramStart"/>
            <w:r w:rsidRPr="002E444C">
              <w:rPr>
                <w:rFonts w:ascii="Arial" w:hAnsi="Arial" w:cs="Arial"/>
                <w:sz w:val="24"/>
                <w:szCs w:val="24"/>
              </w:rPr>
              <w:t>ОК</w:t>
            </w:r>
            <w:proofErr w:type="gramEnd"/>
            <w:r w:rsidRPr="002E444C">
              <w:rPr>
                <w:rFonts w:ascii="Arial" w:hAnsi="Arial" w:cs="Arial"/>
                <w:sz w:val="24"/>
                <w:szCs w:val="24"/>
              </w:rPr>
              <w:t xml:space="preserve"> 01</w:t>
            </w:r>
          </w:p>
          <w:p w:rsidR="004A031D" w:rsidRPr="002E444C" w:rsidRDefault="004A031D" w:rsidP="002F18C0">
            <w:pPr>
              <w:tabs>
                <w:tab w:val="left" w:pos="720"/>
              </w:tabs>
              <w:suppressAutoHyphens/>
              <w:spacing w:after="0" w:line="240" w:lineRule="auto"/>
              <w:jc w:val="center"/>
              <w:rPr>
                <w:rFonts w:ascii="Arial" w:hAnsi="Arial" w:cs="Arial"/>
                <w:sz w:val="24"/>
                <w:szCs w:val="24"/>
              </w:rPr>
            </w:pPr>
            <w:proofErr w:type="gramStart"/>
            <w:r w:rsidRPr="002E444C">
              <w:rPr>
                <w:rFonts w:ascii="Arial" w:hAnsi="Arial" w:cs="Arial"/>
                <w:sz w:val="24"/>
                <w:szCs w:val="24"/>
              </w:rPr>
              <w:t>ОК</w:t>
            </w:r>
            <w:proofErr w:type="gramEnd"/>
            <w:r w:rsidRPr="002E444C">
              <w:rPr>
                <w:rFonts w:ascii="Arial" w:hAnsi="Arial" w:cs="Arial"/>
                <w:sz w:val="24"/>
                <w:szCs w:val="24"/>
              </w:rPr>
              <w:t xml:space="preserve"> 02</w:t>
            </w:r>
          </w:p>
          <w:p w:rsidR="004A031D" w:rsidRPr="002E444C" w:rsidRDefault="004A031D" w:rsidP="002F18C0">
            <w:pPr>
              <w:tabs>
                <w:tab w:val="left" w:pos="720"/>
              </w:tabs>
              <w:suppressAutoHyphens/>
              <w:spacing w:after="0" w:line="240" w:lineRule="auto"/>
              <w:jc w:val="center"/>
              <w:rPr>
                <w:rFonts w:ascii="Arial" w:hAnsi="Arial" w:cs="Arial"/>
                <w:sz w:val="24"/>
                <w:szCs w:val="24"/>
              </w:rPr>
            </w:pPr>
            <w:proofErr w:type="gramStart"/>
            <w:r w:rsidRPr="002E444C">
              <w:rPr>
                <w:rFonts w:ascii="Arial" w:hAnsi="Arial" w:cs="Arial"/>
                <w:sz w:val="24"/>
                <w:szCs w:val="24"/>
              </w:rPr>
              <w:t>ОК</w:t>
            </w:r>
            <w:proofErr w:type="gramEnd"/>
            <w:r w:rsidRPr="002E444C">
              <w:rPr>
                <w:rFonts w:ascii="Arial" w:hAnsi="Arial" w:cs="Arial"/>
                <w:sz w:val="24"/>
                <w:szCs w:val="24"/>
              </w:rPr>
              <w:t xml:space="preserve"> 04</w:t>
            </w:r>
          </w:p>
          <w:p w:rsidR="004A031D" w:rsidRPr="002E444C" w:rsidRDefault="004A031D" w:rsidP="002F18C0">
            <w:pPr>
              <w:tabs>
                <w:tab w:val="left" w:pos="720"/>
              </w:tabs>
              <w:suppressAutoHyphens/>
              <w:spacing w:after="0" w:line="240" w:lineRule="auto"/>
              <w:jc w:val="center"/>
              <w:rPr>
                <w:rFonts w:ascii="Arial" w:hAnsi="Arial" w:cs="Arial"/>
                <w:sz w:val="24"/>
                <w:szCs w:val="24"/>
              </w:rPr>
            </w:pPr>
            <w:proofErr w:type="gramStart"/>
            <w:r w:rsidRPr="002E444C">
              <w:rPr>
                <w:rFonts w:ascii="Arial" w:hAnsi="Arial" w:cs="Arial"/>
                <w:sz w:val="24"/>
                <w:szCs w:val="24"/>
              </w:rPr>
              <w:t>ОК</w:t>
            </w:r>
            <w:proofErr w:type="gramEnd"/>
            <w:r w:rsidRPr="002E444C">
              <w:rPr>
                <w:rFonts w:ascii="Arial" w:hAnsi="Arial" w:cs="Arial"/>
                <w:sz w:val="24"/>
                <w:szCs w:val="24"/>
              </w:rPr>
              <w:t xml:space="preserve"> 07</w:t>
            </w:r>
          </w:p>
          <w:p w:rsidR="004A031D" w:rsidRPr="002E444C" w:rsidRDefault="004A031D" w:rsidP="002F18C0">
            <w:pPr>
              <w:tabs>
                <w:tab w:val="left" w:pos="720"/>
              </w:tabs>
              <w:suppressAutoHyphens/>
              <w:spacing w:after="0" w:line="240" w:lineRule="auto"/>
              <w:jc w:val="center"/>
              <w:rPr>
                <w:rFonts w:ascii="Arial" w:hAnsi="Arial" w:cs="Arial"/>
                <w:sz w:val="24"/>
                <w:szCs w:val="24"/>
              </w:rPr>
            </w:pPr>
            <w:r w:rsidRPr="002E444C">
              <w:rPr>
                <w:rFonts w:ascii="Arial" w:hAnsi="Arial" w:cs="Arial"/>
                <w:sz w:val="24"/>
                <w:szCs w:val="24"/>
              </w:rPr>
              <w:t>ПК 1.</w:t>
            </w:r>
          </w:p>
          <w:p w:rsidR="004A031D" w:rsidRPr="002E444C" w:rsidRDefault="004A031D" w:rsidP="002F18C0">
            <w:pPr>
              <w:tabs>
                <w:tab w:val="left" w:pos="720"/>
              </w:tabs>
              <w:suppressAutoHyphens/>
              <w:spacing w:after="0" w:line="240" w:lineRule="auto"/>
              <w:jc w:val="center"/>
              <w:rPr>
                <w:rFonts w:ascii="Arial" w:hAnsi="Arial" w:cs="Arial"/>
                <w:sz w:val="24"/>
                <w:szCs w:val="24"/>
              </w:rPr>
            </w:pPr>
            <w:r w:rsidRPr="002E444C">
              <w:rPr>
                <w:rFonts w:ascii="Arial" w:hAnsi="Arial" w:cs="Arial"/>
                <w:sz w:val="24"/>
                <w:szCs w:val="24"/>
              </w:rPr>
              <w:t>ПК 2.</w:t>
            </w:r>
            <w:r w:rsidRPr="002E444C">
              <w:rPr>
                <w:rFonts w:ascii="Arial" w:hAnsi="Arial" w:cs="Arial"/>
                <w:sz w:val="24"/>
                <w:szCs w:val="24"/>
              </w:rPr>
              <w:br/>
              <w:t>ПК 3.</w:t>
            </w:r>
          </w:p>
          <w:p w:rsidR="004A031D" w:rsidRPr="002E444C" w:rsidRDefault="004A031D" w:rsidP="002F18C0">
            <w:pPr>
              <w:tabs>
                <w:tab w:val="left" w:pos="720"/>
              </w:tabs>
              <w:suppressAutoHyphens/>
              <w:spacing w:after="0" w:line="240" w:lineRule="auto"/>
              <w:jc w:val="center"/>
              <w:rPr>
                <w:rFonts w:ascii="Arial" w:hAnsi="Arial" w:cs="Arial"/>
                <w:sz w:val="24"/>
                <w:szCs w:val="24"/>
              </w:rPr>
            </w:pPr>
            <w:r w:rsidRPr="002E444C">
              <w:rPr>
                <w:rFonts w:ascii="Arial" w:hAnsi="Arial" w:cs="Arial"/>
                <w:sz w:val="24"/>
                <w:szCs w:val="24"/>
              </w:rPr>
              <w:t xml:space="preserve">ПК 4. </w:t>
            </w:r>
            <w:r w:rsidRPr="002E444C">
              <w:rPr>
                <w:rFonts w:ascii="Arial" w:hAnsi="Arial" w:cs="Arial"/>
                <w:sz w:val="24"/>
                <w:szCs w:val="24"/>
              </w:rPr>
              <w:br/>
              <w:t>ПК 5.</w:t>
            </w:r>
          </w:p>
          <w:p w:rsidR="004A031D" w:rsidRPr="002E444C" w:rsidRDefault="004A031D" w:rsidP="002F18C0">
            <w:pPr>
              <w:spacing w:after="0" w:line="240" w:lineRule="auto"/>
              <w:jc w:val="center"/>
              <w:rPr>
                <w:rFonts w:ascii="Arial" w:hAnsi="Arial" w:cs="Arial"/>
                <w:b/>
                <w:bCs/>
                <w:sz w:val="24"/>
                <w:szCs w:val="24"/>
              </w:rPr>
            </w:pPr>
            <w:r w:rsidRPr="002E444C">
              <w:rPr>
                <w:rFonts w:ascii="Arial" w:hAnsi="Arial" w:cs="Arial"/>
                <w:sz w:val="24"/>
                <w:szCs w:val="24"/>
              </w:rPr>
              <w:t>ПК 7.</w:t>
            </w:r>
          </w:p>
        </w:tc>
      </w:tr>
      <w:tr w:rsidR="004A031D" w:rsidRPr="002E444C" w:rsidTr="002F18C0">
        <w:trPr>
          <w:trHeight w:val="20"/>
        </w:trPr>
        <w:tc>
          <w:tcPr>
            <w:tcW w:w="800" w:type="pct"/>
            <w:vMerge/>
          </w:tcPr>
          <w:p w:rsidR="004A031D" w:rsidRPr="002E444C" w:rsidRDefault="004A031D" w:rsidP="002F18C0">
            <w:pPr>
              <w:spacing w:after="0" w:line="240" w:lineRule="auto"/>
              <w:rPr>
                <w:rFonts w:ascii="Arial" w:hAnsi="Arial" w:cs="Arial"/>
                <w:b/>
                <w:bCs/>
                <w:sz w:val="24"/>
                <w:szCs w:val="24"/>
              </w:rPr>
            </w:pPr>
          </w:p>
        </w:tc>
        <w:tc>
          <w:tcPr>
            <w:tcW w:w="2844" w:type="pct"/>
          </w:tcPr>
          <w:p w:rsidR="004A031D" w:rsidRPr="002E444C" w:rsidRDefault="004A031D" w:rsidP="002F18C0">
            <w:pPr>
              <w:spacing w:after="0" w:line="240" w:lineRule="auto"/>
              <w:ind w:firstLine="290"/>
              <w:jc w:val="both"/>
              <w:rPr>
                <w:rFonts w:ascii="Arial" w:hAnsi="Arial" w:cs="Arial"/>
                <w:bCs/>
                <w:sz w:val="24"/>
                <w:szCs w:val="24"/>
              </w:rPr>
            </w:pPr>
            <w:r w:rsidRPr="002E444C">
              <w:rPr>
                <w:rFonts w:ascii="Arial" w:hAnsi="Arial" w:cs="Arial"/>
                <w:bCs/>
                <w:sz w:val="24"/>
                <w:szCs w:val="24"/>
              </w:rPr>
              <w:t xml:space="preserve">1. </w:t>
            </w:r>
            <w:r w:rsidRPr="002E444C">
              <w:rPr>
                <w:rFonts w:ascii="Arial" w:hAnsi="Arial" w:cs="Arial"/>
                <w:sz w:val="24"/>
                <w:szCs w:val="24"/>
              </w:rPr>
              <w:t xml:space="preserve">Устойчивость работы объектов экономики в чрезвычайных ситуациях. Единая государственная система предупреждения и ликвидации чрезвычайных ситуаций (РСЧС). Государственные службы по охране здоровья и безопасности граждан </w:t>
            </w:r>
          </w:p>
        </w:tc>
        <w:tc>
          <w:tcPr>
            <w:tcW w:w="583" w:type="pct"/>
            <w:vMerge w:val="restart"/>
            <w:vAlign w:val="center"/>
          </w:tcPr>
          <w:p w:rsidR="004A031D" w:rsidRPr="002E444C" w:rsidRDefault="004A031D" w:rsidP="002F18C0">
            <w:pPr>
              <w:spacing w:after="0" w:line="240" w:lineRule="auto"/>
              <w:jc w:val="center"/>
              <w:rPr>
                <w:rFonts w:ascii="Arial" w:hAnsi="Arial" w:cs="Arial"/>
                <w:sz w:val="24"/>
                <w:szCs w:val="24"/>
              </w:rPr>
            </w:pPr>
            <w:r w:rsidRPr="002E444C">
              <w:rPr>
                <w:rFonts w:ascii="Arial" w:hAnsi="Arial" w:cs="Arial"/>
                <w:sz w:val="24"/>
                <w:szCs w:val="24"/>
              </w:rPr>
              <w:t>2</w:t>
            </w:r>
          </w:p>
        </w:tc>
        <w:tc>
          <w:tcPr>
            <w:tcW w:w="774" w:type="pct"/>
            <w:vMerge/>
          </w:tcPr>
          <w:p w:rsidR="004A031D" w:rsidRPr="002E444C" w:rsidRDefault="004A031D" w:rsidP="002F18C0">
            <w:pPr>
              <w:spacing w:after="0" w:line="240" w:lineRule="auto"/>
              <w:jc w:val="center"/>
              <w:rPr>
                <w:rFonts w:ascii="Arial" w:hAnsi="Arial" w:cs="Arial"/>
                <w:b/>
                <w:bCs/>
                <w:sz w:val="24"/>
                <w:szCs w:val="24"/>
              </w:rPr>
            </w:pPr>
          </w:p>
        </w:tc>
      </w:tr>
      <w:tr w:rsidR="004A031D" w:rsidRPr="002E444C" w:rsidTr="002F18C0">
        <w:trPr>
          <w:trHeight w:val="20"/>
        </w:trPr>
        <w:tc>
          <w:tcPr>
            <w:tcW w:w="800" w:type="pct"/>
            <w:vMerge/>
          </w:tcPr>
          <w:p w:rsidR="004A031D" w:rsidRPr="002E444C" w:rsidRDefault="004A031D" w:rsidP="002F18C0">
            <w:pPr>
              <w:spacing w:after="0" w:line="240" w:lineRule="auto"/>
              <w:rPr>
                <w:rFonts w:ascii="Arial" w:hAnsi="Arial" w:cs="Arial"/>
                <w:b/>
                <w:bCs/>
                <w:sz w:val="24"/>
                <w:szCs w:val="24"/>
              </w:rPr>
            </w:pPr>
          </w:p>
        </w:tc>
        <w:tc>
          <w:tcPr>
            <w:tcW w:w="2844" w:type="pct"/>
          </w:tcPr>
          <w:p w:rsidR="004A031D" w:rsidRPr="002E444C" w:rsidRDefault="004A031D" w:rsidP="002F18C0">
            <w:pPr>
              <w:spacing w:after="0" w:line="240" w:lineRule="auto"/>
              <w:ind w:firstLine="290"/>
              <w:jc w:val="both"/>
              <w:rPr>
                <w:rFonts w:ascii="Arial" w:hAnsi="Arial" w:cs="Arial"/>
                <w:bCs/>
                <w:sz w:val="24"/>
                <w:szCs w:val="24"/>
              </w:rPr>
            </w:pPr>
            <w:r w:rsidRPr="002E444C">
              <w:rPr>
                <w:rFonts w:ascii="Arial" w:hAnsi="Arial" w:cs="Arial"/>
                <w:bCs/>
                <w:sz w:val="24"/>
                <w:szCs w:val="24"/>
              </w:rPr>
              <w:t xml:space="preserve">2. </w:t>
            </w:r>
            <w:r w:rsidRPr="002E444C">
              <w:rPr>
                <w:rFonts w:ascii="Arial" w:hAnsi="Arial" w:cs="Arial"/>
                <w:sz w:val="24"/>
                <w:szCs w:val="24"/>
              </w:rPr>
              <w:t>Понятие и основные задачи гражданской обороны. Организационная структура гражданской обороны. Основные мероприятия, проводимые ГО. Действия населения по сигналам</w:t>
            </w:r>
          </w:p>
        </w:tc>
        <w:tc>
          <w:tcPr>
            <w:tcW w:w="583" w:type="pct"/>
            <w:vMerge/>
            <w:vAlign w:val="center"/>
          </w:tcPr>
          <w:p w:rsidR="004A031D" w:rsidRPr="002E444C" w:rsidRDefault="004A031D" w:rsidP="002F18C0">
            <w:pPr>
              <w:spacing w:after="0" w:line="240" w:lineRule="auto"/>
              <w:jc w:val="center"/>
              <w:rPr>
                <w:rFonts w:ascii="Arial" w:hAnsi="Arial" w:cs="Arial"/>
                <w:sz w:val="24"/>
                <w:szCs w:val="24"/>
              </w:rPr>
            </w:pPr>
          </w:p>
        </w:tc>
        <w:tc>
          <w:tcPr>
            <w:tcW w:w="774" w:type="pct"/>
            <w:vMerge/>
          </w:tcPr>
          <w:p w:rsidR="004A031D" w:rsidRPr="002E444C" w:rsidRDefault="004A031D" w:rsidP="002F18C0">
            <w:pPr>
              <w:spacing w:after="0" w:line="240" w:lineRule="auto"/>
              <w:jc w:val="center"/>
              <w:rPr>
                <w:rFonts w:ascii="Arial" w:hAnsi="Arial" w:cs="Arial"/>
                <w:b/>
                <w:bCs/>
                <w:sz w:val="24"/>
                <w:szCs w:val="24"/>
              </w:rPr>
            </w:pPr>
          </w:p>
        </w:tc>
      </w:tr>
      <w:tr w:rsidR="004A031D" w:rsidRPr="002E444C" w:rsidTr="002F18C0">
        <w:trPr>
          <w:trHeight w:val="20"/>
        </w:trPr>
        <w:tc>
          <w:tcPr>
            <w:tcW w:w="800" w:type="pct"/>
            <w:vMerge/>
          </w:tcPr>
          <w:p w:rsidR="004A031D" w:rsidRPr="002E444C" w:rsidRDefault="004A031D" w:rsidP="002F18C0">
            <w:pPr>
              <w:spacing w:after="0" w:line="240" w:lineRule="auto"/>
              <w:rPr>
                <w:rFonts w:ascii="Arial" w:hAnsi="Arial" w:cs="Arial"/>
                <w:b/>
                <w:bCs/>
                <w:sz w:val="24"/>
                <w:szCs w:val="24"/>
              </w:rPr>
            </w:pPr>
          </w:p>
        </w:tc>
        <w:tc>
          <w:tcPr>
            <w:tcW w:w="2844" w:type="pct"/>
          </w:tcPr>
          <w:p w:rsidR="004A031D" w:rsidRPr="002E444C" w:rsidRDefault="004A031D" w:rsidP="002F18C0">
            <w:pPr>
              <w:spacing w:after="0" w:line="240" w:lineRule="auto"/>
              <w:jc w:val="both"/>
              <w:rPr>
                <w:rFonts w:ascii="Arial" w:hAnsi="Arial" w:cs="Arial"/>
                <w:b/>
                <w:bCs/>
                <w:sz w:val="24"/>
                <w:szCs w:val="24"/>
              </w:rPr>
            </w:pPr>
            <w:r w:rsidRPr="002E444C">
              <w:rPr>
                <w:rFonts w:ascii="Arial" w:hAnsi="Arial" w:cs="Arial"/>
                <w:b/>
                <w:bCs/>
                <w:sz w:val="24"/>
                <w:szCs w:val="24"/>
              </w:rPr>
              <w:t>В том числе практических занятий</w:t>
            </w:r>
          </w:p>
        </w:tc>
        <w:tc>
          <w:tcPr>
            <w:tcW w:w="583" w:type="pct"/>
            <w:vAlign w:val="center"/>
          </w:tcPr>
          <w:p w:rsidR="004A031D" w:rsidRPr="002E444C" w:rsidRDefault="004A031D" w:rsidP="002F18C0">
            <w:pPr>
              <w:spacing w:after="0" w:line="240" w:lineRule="auto"/>
              <w:jc w:val="center"/>
              <w:rPr>
                <w:rFonts w:ascii="Arial" w:hAnsi="Arial" w:cs="Arial"/>
                <w:b/>
                <w:bCs/>
                <w:sz w:val="24"/>
                <w:szCs w:val="24"/>
              </w:rPr>
            </w:pPr>
            <w:r w:rsidRPr="002E444C">
              <w:rPr>
                <w:rFonts w:ascii="Arial" w:hAnsi="Arial" w:cs="Arial"/>
                <w:b/>
                <w:bCs/>
                <w:sz w:val="24"/>
                <w:szCs w:val="24"/>
              </w:rPr>
              <w:t>2</w:t>
            </w:r>
          </w:p>
        </w:tc>
        <w:tc>
          <w:tcPr>
            <w:tcW w:w="774" w:type="pct"/>
            <w:vMerge/>
          </w:tcPr>
          <w:p w:rsidR="004A031D" w:rsidRPr="002E444C" w:rsidRDefault="004A031D" w:rsidP="002F18C0">
            <w:pPr>
              <w:spacing w:after="0" w:line="240" w:lineRule="auto"/>
              <w:jc w:val="center"/>
              <w:rPr>
                <w:rFonts w:ascii="Arial" w:hAnsi="Arial" w:cs="Arial"/>
                <w:b/>
                <w:bCs/>
                <w:sz w:val="24"/>
                <w:szCs w:val="24"/>
              </w:rPr>
            </w:pPr>
          </w:p>
        </w:tc>
      </w:tr>
      <w:tr w:rsidR="004A031D" w:rsidRPr="002E444C" w:rsidTr="002F18C0">
        <w:trPr>
          <w:trHeight w:val="20"/>
        </w:trPr>
        <w:tc>
          <w:tcPr>
            <w:tcW w:w="800" w:type="pct"/>
            <w:vMerge/>
          </w:tcPr>
          <w:p w:rsidR="004A031D" w:rsidRPr="002E444C" w:rsidRDefault="004A031D" w:rsidP="002F18C0">
            <w:pPr>
              <w:spacing w:after="0" w:line="240" w:lineRule="auto"/>
              <w:rPr>
                <w:rFonts w:ascii="Arial" w:hAnsi="Arial" w:cs="Arial"/>
                <w:b/>
                <w:bCs/>
                <w:sz w:val="24"/>
                <w:szCs w:val="24"/>
              </w:rPr>
            </w:pPr>
          </w:p>
        </w:tc>
        <w:tc>
          <w:tcPr>
            <w:tcW w:w="2844" w:type="pct"/>
          </w:tcPr>
          <w:p w:rsidR="004A031D" w:rsidRPr="002E444C" w:rsidRDefault="004A031D" w:rsidP="002F18C0">
            <w:pPr>
              <w:spacing w:after="0" w:line="240" w:lineRule="auto"/>
              <w:jc w:val="both"/>
              <w:rPr>
                <w:rFonts w:ascii="Arial" w:hAnsi="Arial" w:cs="Arial"/>
                <w:sz w:val="24"/>
                <w:szCs w:val="24"/>
              </w:rPr>
            </w:pPr>
            <w:r w:rsidRPr="002E444C">
              <w:rPr>
                <w:rFonts w:ascii="Arial" w:hAnsi="Arial" w:cs="Arial"/>
                <w:sz w:val="24"/>
                <w:szCs w:val="24"/>
              </w:rPr>
              <w:t>Практическое занятие № 5. Правила поведения и действия по сигналам гражданской обороны</w:t>
            </w:r>
          </w:p>
        </w:tc>
        <w:tc>
          <w:tcPr>
            <w:tcW w:w="583" w:type="pct"/>
            <w:vAlign w:val="bottom"/>
          </w:tcPr>
          <w:p w:rsidR="004A031D" w:rsidRPr="002E444C" w:rsidRDefault="004A031D" w:rsidP="002F18C0">
            <w:pPr>
              <w:spacing w:after="0" w:line="240" w:lineRule="auto"/>
              <w:jc w:val="center"/>
              <w:rPr>
                <w:rFonts w:ascii="Arial" w:hAnsi="Arial" w:cs="Arial"/>
                <w:b/>
                <w:bCs/>
                <w:sz w:val="24"/>
                <w:szCs w:val="24"/>
              </w:rPr>
            </w:pPr>
            <w:r w:rsidRPr="002E444C">
              <w:rPr>
                <w:rFonts w:ascii="Arial" w:hAnsi="Arial" w:cs="Arial"/>
                <w:bCs/>
                <w:iCs/>
                <w:sz w:val="24"/>
                <w:szCs w:val="24"/>
              </w:rPr>
              <w:t>2</w:t>
            </w:r>
          </w:p>
        </w:tc>
        <w:tc>
          <w:tcPr>
            <w:tcW w:w="774" w:type="pct"/>
            <w:vMerge/>
          </w:tcPr>
          <w:p w:rsidR="004A031D" w:rsidRPr="002E444C" w:rsidRDefault="004A031D" w:rsidP="002F18C0">
            <w:pPr>
              <w:spacing w:after="0" w:line="240" w:lineRule="auto"/>
              <w:jc w:val="center"/>
              <w:rPr>
                <w:rFonts w:ascii="Arial" w:hAnsi="Arial" w:cs="Arial"/>
                <w:b/>
                <w:bCs/>
                <w:sz w:val="24"/>
                <w:szCs w:val="24"/>
              </w:rPr>
            </w:pPr>
          </w:p>
        </w:tc>
      </w:tr>
      <w:tr w:rsidR="004A031D" w:rsidRPr="002E444C" w:rsidTr="002F18C0">
        <w:trPr>
          <w:trHeight w:val="20"/>
        </w:trPr>
        <w:tc>
          <w:tcPr>
            <w:tcW w:w="800" w:type="pct"/>
            <w:vMerge/>
          </w:tcPr>
          <w:p w:rsidR="004A031D" w:rsidRPr="002E444C" w:rsidRDefault="004A031D" w:rsidP="002F18C0">
            <w:pPr>
              <w:spacing w:after="0" w:line="240" w:lineRule="auto"/>
              <w:rPr>
                <w:rFonts w:ascii="Arial" w:hAnsi="Arial" w:cs="Arial"/>
                <w:b/>
                <w:bCs/>
                <w:sz w:val="24"/>
                <w:szCs w:val="24"/>
              </w:rPr>
            </w:pPr>
          </w:p>
        </w:tc>
        <w:tc>
          <w:tcPr>
            <w:tcW w:w="2844" w:type="pct"/>
          </w:tcPr>
          <w:p w:rsidR="004A031D" w:rsidRPr="002E444C" w:rsidRDefault="004A031D" w:rsidP="002F18C0">
            <w:pPr>
              <w:spacing w:after="0" w:line="240" w:lineRule="auto"/>
              <w:rPr>
                <w:rFonts w:ascii="Arial" w:hAnsi="Arial" w:cs="Arial"/>
                <w:b/>
                <w:bCs/>
                <w:sz w:val="24"/>
                <w:szCs w:val="24"/>
              </w:rPr>
            </w:pPr>
            <w:r w:rsidRPr="002E444C">
              <w:rPr>
                <w:rFonts w:ascii="Arial" w:hAnsi="Arial" w:cs="Arial"/>
                <w:b/>
                <w:bCs/>
                <w:sz w:val="24"/>
                <w:szCs w:val="24"/>
              </w:rPr>
              <w:t xml:space="preserve">Самостоятельная работа </w:t>
            </w:r>
            <w:proofErr w:type="gramStart"/>
            <w:r w:rsidRPr="002E444C">
              <w:rPr>
                <w:rFonts w:ascii="Arial" w:hAnsi="Arial" w:cs="Arial"/>
                <w:b/>
                <w:bCs/>
                <w:sz w:val="24"/>
                <w:szCs w:val="24"/>
              </w:rPr>
              <w:t>обучающихся</w:t>
            </w:r>
            <w:proofErr w:type="gramEnd"/>
            <w:r w:rsidRPr="002E444C">
              <w:rPr>
                <w:rFonts w:ascii="Arial" w:hAnsi="Arial" w:cs="Arial"/>
                <w:sz w:val="24"/>
                <w:szCs w:val="24"/>
              </w:rPr>
              <w:t>*</w:t>
            </w:r>
          </w:p>
        </w:tc>
        <w:tc>
          <w:tcPr>
            <w:tcW w:w="583" w:type="pct"/>
            <w:vAlign w:val="center"/>
          </w:tcPr>
          <w:p w:rsidR="004A031D" w:rsidRPr="002E444C" w:rsidRDefault="004A031D" w:rsidP="002F18C0">
            <w:pPr>
              <w:spacing w:after="0" w:line="240" w:lineRule="auto"/>
              <w:jc w:val="center"/>
              <w:rPr>
                <w:rFonts w:ascii="Arial" w:hAnsi="Arial" w:cs="Arial"/>
                <w:b/>
                <w:bCs/>
                <w:sz w:val="24"/>
                <w:szCs w:val="24"/>
              </w:rPr>
            </w:pPr>
            <w:r w:rsidRPr="002E444C">
              <w:rPr>
                <w:rFonts w:ascii="Arial" w:hAnsi="Arial" w:cs="Arial"/>
                <w:b/>
                <w:bCs/>
                <w:sz w:val="24"/>
                <w:szCs w:val="24"/>
              </w:rPr>
              <w:t>–</w:t>
            </w:r>
          </w:p>
        </w:tc>
        <w:tc>
          <w:tcPr>
            <w:tcW w:w="774" w:type="pct"/>
            <w:vMerge/>
          </w:tcPr>
          <w:p w:rsidR="004A031D" w:rsidRPr="002E444C" w:rsidRDefault="004A031D" w:rsidP="002F18C0">
            <w:pPr>
              <w:spacing w:after="0" w:line="240" w:lineRule="auto"/>
              <w:jc w:val="center"/>
              <w:rPr>
                <w:rFonts w:ascii="Arial" w:hAnsi="Arial" w:cs="Arial"/>
                <w:b/>
                <w:bCs/>
                <w:sz w:val="24"/>
                <w:szCs w:val="24"/>
              </w:rPr>
            </w:pPr>
          </w:p>
        </w:tc>
      </w:tr>
      <w:tr w:rsidR="004A031D" w:rsidRPr="002E444C" w:rsidTr="002F18C0">
        <w:trPr>
          <w:trHeight w:val="371"/>
        </w:trPr>
        <w:tc>
          <w:tcPr>
            <w:tcW w:w="3644" w:type="pct"/>
            <w:gridSpan w:val="2"/>
          </w:tcPr>
          <w:p w:rsidR="004A031D" w:rsidRPr="002E444C" w:rsidRDefault="004A031D" w:rsidP="002F18C0">
            <w:pPr>
              <w:spacing w:after="0" w:line="240" w:lineRule="auto"/>
              <w:rPr>
                <w:rFonts w:ascii="Arial" w:hAnsi="Arial" w:cs="Arial"/>
                <w:b/>
                <w:bCs/>
                <w:sz w:val="24"/>
                <w:szCs w:val="24"/>
              </w:rPr>
            </w:pPr>
            <w:r w:rsidRPr="002E444C">
              <w:rPr>
                <w:rFonts w:ascii="Arial" w:hAnsi="Arial" w:cs="Arial"/>
                <w:b/>
                <w:bCs/>
                <w:sz w:val="24"/>
                <w:szCs w:val="24"/>
              </w:rPr>
              <w:t>Раздел 2. Основы военной службы и медицинской подготовки</w:t>
            </w:r>
          </w:p>
        </w:tc>
        <w:tc>
          <w:tcPr>
            <w:tcW w:w="583" w:type="pct"/>
          </w:tcPr>
          <w:p w:rsidR="004A031D" w:rsidRPr="002E444C" w:rsidRDefault="004A031D" w:rsidP="002F18C0">
            <w:pPr>
              <w:spacing w:after="0" w:line="240" w:lineRule="auto"/>
              <w:jc w:val="center"/>
              <w:rPr>
                <w:rFonts w:ascii="Arial" w:hAnsi="Arial" w:cs="Arial"/>
                <w:b/>
                <w:bCs/>
                <w:sz w:val="24"/>
                <w:szCs w:val="24"/>
              </w:rPr>
            </w:pPr>
            <w:r w:rsidRPr="002E444C">
              <w:rPr>
                <w:rFonts w:ascii="Arial" w:hAnsi="Arial" w:cs="Arial"/>
                <w:b/>
                <w:bCs/>
                <w:sz w:val="24"/>
                <w:szCs w:val="24"/>
              </w:rPr>
              <w:t>48/18</w:t>
            </w:r>
          </w:p>
        </w:tc>
        <w:tc>
          <w:tcPr>
            <w:tcW w:w="774" w:type="pct"/>
          </w:tcPr>
          <w:p w:rsidR="004A031D" w:rsidRPr="002E444C" w:rsidRDefault="004A031D" w:rsidP="002F18C0">
            <w:pPr>
              <w:spacing w:after="0" w:line="240" w:lineRule="auto"/>
              <w:jc w:val="center"/>
              <w:rPr>
                <w:rFonts w:ascii="Arial" w:hAnsi="Arial" w:cs="Arial"/>
                <w:b/>
                <w:bCs/>
                <w:i/>
                <w:iCs/>
                <w:sz w:val="24"/>
                <w:szCs w:val="24"/>
              </w:rPr>
            </w:pPr>
          </w:p>
        </w:tc>
      </w:tr>
      <w:tr w:rsidR="004A031D" w:rsidRPr="002E444C" w:rsidTr="002F18C0">
        <w:trPr>
          <w:trHeight w:val="371"/>
        </w:trPr>
        <w:tc>
          <w:tcPr>
            <w:tcW w:w="3644" w:type="pct"/>
            <w:gridSpan w:val="2"/>
          </w:tcPr>
          <w:p w:rsidR="004A031D" w:rsidRPr="002E444C" w:rsidRDefault="004A031D" w:rsidP="002F18C0">
            <w:pPr>
              <w:spacing w:after="0" w:line="240" w:lineRule="auto"/>
              <w:rPr>
                <w:rFonts w:ascii="Arial" w:hAnsi="Arial" w:cs="Arial"/>
                <w:b/>
                <w:bCs/>
                <w:sz w:val="24"/>
                <w:szCs w:val="24"/>
              </w:rPr>
            </w:pPr>
            <w:r w:rsidRPr="002E444C">
              <w:rPr>
                <w:rFonts w:ascii="Arial" w:hAnsi="Arial" w:cs="Arial"/>
                <w:b/>
                <w:bCs/>
                <w:sz w:val="24"/>
                <w:szCs w:val="24"/>
              </w:rPr>
              <w:t>Модуль «Основы военной службы» (для юношей)</w:t>
            </w:r>
          </w:p>
        </w:tc>
        <w:tc>
          <w:tcPr>
            <w:tcW w:w="583" w:type="pct"/>
          </w:tcPr>
          <w:p w:rsidR="004A031D" w:rsidRPr="002E444C" w:rsidRDefault="004A031D" w:rsidP="002F18C0">
            <w:pPr>
              <w:spacing w:after="0" w:line="240" w:lineRule="auto"/>
              <w:jc w:val="center"/>
              <w:rPr>
                <w:rFonts w:ascii="Arial" w:hAnsi="Arial" w:cs="Arial"/>
                <w:i/>
                <w:iCs/>
                <w:sz w:val="24"/>
                <w:szCs w:val="24"/>
              </w:rPr>
            </w:pPr>
            <w:r w:rsidRPr="002E444C">
              <w:rPr>
                <w:rFonts w:ascii="Arial" w:hAnsi="Arial" w:cs="Arial"/>
                <w:b/>
                <w:bCs/>
                <w:sz w:val="24"/>
                <w:szCs w:val="24"/>
              </w:rPr>
              <w:t>48/18</w:t>
            </w:r>
          </w:p>
        </w:tc>
        <w:tc>
          <w:tcPr>
            <w:tcW w:w="774" w:type="pct"/>
          </w:tcPr>
          <w:p w:rsidR="004A031D" w:rsidRPr="002E444C" w:rsidRDefault="004A031D" w:rsidP="002F18C0">
            <w:pPr>
              <w:spacing w:after="0" w:line="240" w:lineRule="auto"/>
              <w:jc w:val="center"/>
              <w:rPr>
                <w:rFonts w:ascii="Arial" w:hAnsi="Arial" w:cs="Arial"/>
                <w:b/>
                <w:bCs/>
                <w:i/>
                <w:iCs/>
                <w:sz w:val="24"/>
                <w:szCs w:val="24"/>
              </w:rPr>
            </w:pPr>
          </w:p>
        </w:tc>
      </w:tr>
      <w:tr w:rsidR="004A031D" w:rsidRPr="002E444C" w:rsidTr="002F18C0">
        <w:trPr>
          <w:trHeight w:val="20"/>
        </w:trPr>
        <w:tc>
          <w:tcPr>
            <w:tcW w:w="800" w:type="pct"/>
            <w:vMerge w:val="restart"/>
          </w:tcPr>
          <w:p w:rsidR="004A031D" w:rsidRPr="002E444C" w:rsidRDefault="004A031D" w:rsidP="002F18C0">
            <w:pPr>
              <w:spacing w:after="0" w:line="240" w:lineRule="auto"/>
              <w:rPr>
                <w:rFonts w:ascii="Arial" w:hAnsi="Arial" w:cs="Arial"/>
                <w:b/>
                <w:bCs/>
                <w:sz w:val="24"/>
                <w:szCs w:val="24"/>
              </w:rPr>
            </w:pPr>
            <w:r w:rsidRPr="002E444C">
              <w:rPr>
                <w:rFonts w:ascii="Arial" w:hAnsi="Arial" w:cs="Arial"/>
                <w:b/>
                <w:bCs/>
                <w:sz w:val="24"/>
                <w:szCs w:val="24"/>
              </w:rPr>
              <w:t>Тема 2.1</w:t>
            </w:r>
            <w:r w:rsidRPr="002E444C">
              <w:rPr>
                <w:rFonts w:ascii="Arial" w:hAnsi="Arial" w:cs="Arial"/>
                <w:sz w:val="24"/>
                <w:szCs w:val="24"/>
              </w:rPr>
              <w:t>.</w:t>
            </w:r>
          </w:p>
          <w:p w:rsidR="004A031D" w:rsidRPr="002E444C" w:rsidRDefault="004A031D" w:rsidP="002F18C0">
            <w:pPr>
              <w:spacing w:after="0" w:line="240" w:lineRule="auto"/>
              <w:rPr>
                <w:rFonts w:ascii="Arial" w:hAnsi="Arial" w:cs="Arial"/>
                <w:b/>
                <w:bCs/>
                <w:sz w:val="24"/>
                <w:szCs w:val="24"/>
              </w:rPr>
            </w:pPr>
          </w:p>
          <w:p w:rsidR="004A031D" w:rsidRPr="002E444C" w:rsidRDefault="004A031D" w:rsidP="002F18C0">
            <w:pPr>
              <w:spacing w:after="0" w:line="240" w:lineRule="auto"/>
              <w:rPr>
                <w:rFonts w:ascii="Arial" w:hAnsi="Arial" w:cs="Arial"/>
                <w:sz w:val="24"/>
                <w:szCs w:val="24"/>
              </w:rPr>
            </w:pPr>
            <w:r w:rsidRPr="002E444C">
              <w:rPr>
                <w:rFonts w:ascii="Arial" w:hAnsi="Arial" w:cs="Arial"/>
                <w:sz w:val="24"/>
                <w:szCs w:val="24"/>
              </w:rPr>
              <w:t>Основы военной безопасности Российской Федерации</w:t>
            </w:r>
          </w:p>
        </w:tc>
        <w:tc>
          <w:tcPr>
            <w:tcW w:w="2844" w:type="pct"/>
          </w:tcPr>
          <w:p w:rsidR="004A031D" w:rsidRPr="002E444C" w:rsidRDefault="004A031D" w:rsidP="002F18C0">
            <w:pPr>
              <w:spacing w:after="0" w:line="240" w:lineRule="auto"/>
              <w:rPr>
                <w:rFonts w:ascii="Arial" w:hAnsi="Arial" w:cs="Arial"/>
                <w:b/>
                <w:bCs/>
                <w:i/>
                <w:sz w:val="24"/>
                <w:szCs w:val="24"/>
              </w:rPr>
            </w:pPr>
            <w:r w:rsidRPr="002E444C">
              <w:rPr>
                <w:rFonts w:ascii="Arial" w:hAnsi="Arial" w:cs="Arial"/>
                <w:b/>
                <w:bCs/>
                <w:sz w:val="24"/>
                <w:szCs w:val="24"/>
              </w:rPr>
              <w:t>Содержание учебного материала</w:t>
            </w:r>
          </w:p>
        </w:tc>
        <w:tc>
          <w:tcPr>
            <w:tcW w:w="583" w:type="pct"/>
            <w:vAlign w:val="center"/>
          </w:tcPr>
          <w:p w:rsidR="004A031D" w:rsidRPr="002E444C" w:rsidRDefault="004A031D" w:rsidP="002F18C0">
            <w:pPr>
              <w:suppressAutoHyphens/>
              <w:spacing w:after="0" w:line="240" w:lineRule="auto"/>
              <w:jc w:val="center"/>
              <w:rPr>
                <w:rFonts w:ascii="Arial" w:hAnsi="Arial" w:cs="Arial"/>
                <w:b/>
                <w:bCs/>
                <w:sz w:val="24"/>
                <w:szCs w:val="24"/>
              </w:rPr>
            </w:pPr>
            <w:r w:rsidRPr="002E444C">
              <w:rPr>
                <w:rFonts w:ascii="Arial" w:hAnsi="Arial" w:cs="Arial"/>
                <w:b/>
                <w:bCs/>
                <w:sz w:val="24"/>
                <w:szCs w:val="24"/>
              </w:rPr>
              <w:t>10</w:t>
            </w:r>
          </w:p>
        </w:tc>
        <w:tc>
          <w:tcPr>
            <w:tcW w:w="774" w:type="pct"/>
            <w:vMerge w:val="restart"/>
          </w:tcPr>
          <w:p w:rsidR="004A031D" w:rsidRPr="002E444C" w:rsidRDefault="004A031D" w:rsidP="002F18C0">
            <w:pPr>
              <w:tabs>
                <w:tab w:val="left" w:pos="720"/>
              </w:tabs>
              <w:suppressAutoHyphens/>
              <w:spacing w:after="0" w:line="240" w:lineRule="auto"/>
              <w:jc w:val="center"/>
              <w:rPr>
                <w:rFonts w:ascii="Arial" w:hAnsi="Arial" w:cs="Arial"/>
                <w:sz w:val="24"/>
                <w:szCs w:val="24"/>
              </w:rPr>
            </w:pPr>
            <w:proofErr w:type="gramStart"/>
            <w:r w:rsidRPr="002E444C">
              <w:rPr>
                <w:rFonts w:ascii="Arial" w:hAnsi="Arial" w:cs="Arial"/>
                <w:sz w:val="24"/>
                <w:szCs w:val="24"/>
              </w:rPr>
              <w:t>ОК</w:t>
            </w:r>
            <w:proofErr w:type="gramEnd"/>
            <w:r w:rsidRPr="002E444C">
              <w:rPr>
                <w:rFonts w:ascii="Arial" w:hAnsi="Arial" w:cs="Arial"/>
                <w:sz w:val="24"/>
                <w:szCs w:val="24"/>
              </w:rPr>
              <w:t xml:space="preserve"> 01</w:t>
            </w:r>
          </w:p>
          <w:p w:rsidR="004A031D" w:rsidRPr="002E444C" w:rsidRDefault="004A031D" w:rsidP="002F18C0">
            <w:pPr>
              <w:tabs>
                <w:tab w:val="left" w:pos="720"/>
              </w:tabs>
              <w:suppressAutoHyphens/>
              <w:spacing w:after="0" w:line="240" w:lineRule="auto"/>
              <w:jc w:val="center"/>
              <w:rPr>
                <w:rFonts w:ascii="Arial" w:hAnsi="Arial" w:cs="Arial"/>
                <w:sz w:val="24"/>
                <w:szCs w:val="24"/>
              </w:rPr>
            </w:pPr>
            <w:proofErr w:type="gramStart"/>
            <w:r w:rsidRPr="002E444C">
              <w:rPr>
                <w:rFonts w:ascii="Arial" w:hAnsi="Arial" w:cs="Arial"/>
                <w:sz w:val="24"/>
                <w:szCs w:val="24"/>
              </w:rPr>
              <w:t>ОК</w:t>
            </w:r>
            <w:proofErr w:type="gramEnd"/>
            <w:r w:rsidRPr="002E444C">
              <w:rPr>
                <w:rFonts w:ascii="Arial" w:hAnsi="Arial" w:cs="Arial"/>
                <w:sz w:val="24"/>
                <w:szCs w:val="24"/>
              </w:rPr>
              <w:t xml:space="preserve"> 02</w:t>
            </w:r>
          </w:p>
          <w:p w:rsidR="004A031D" w:rsidRPr="002E444C" w:rsidRDefault="004A031D" w:rsidP="002F18C0">
            <w:pPr>
              <w:tabs>
                <w:tab w:val="left" w:pos="720"/>
              </w:tabs>
              <w:suppressAutoHyphens/>
              <w:spacing w:after="0" w:line="240" w:lineRule="auto"/>
              <w:jc w:val="center"/>
              <w:rPr>
                <w:rFonts w:ascii="Arial" w:hAnsi="Arial" w:cs="Arial"/>
                <w:sz w:val="24"/>
                <w:szCs w:val="24"/>
              </w:rPr>
            </w:pPr>
            <w:proofErr w:type="gramStart"/>
            <w:r w:rsidRPr="002E444C">
              <w:rPr>
                <w:rFonts w:ascii="Arial" w:hAnsi="Arial" w:cs="Arial"/>
                <w:sz w:val="24"/>
                <w:szCs w:val="24"/>
              </w:rPr>
              <w:t>ОК</w:t>
            </w:r>
            <w:proofErr w:type="gramEnd"/>
            <w:r w:rsidRPr="002E444C">
              <w:rPr>
                <w:rFonts w:ascii="Arial" w:hAnsi="Arial" w:cs="Arial"/>
                <w:sz w:val="24"/>
                <w:szCs w:val="24"/>
              </w:rPr>
              <w:t xml:space="preserve"> 04</w:t>
            </w:r>
          </w:p>
          <w:p w:rsidR="004A031D" w:rsidRPr="002E444C" w:rsidRDefault="004A031D" w:rsidP="002F18C0">
            <w:pPr>
              <w:tabs>
                <w:tab w:val="left" w:pos="720"/>
              </w:tabs>
              <w:suppressAutoHyphens/>
              <w:spacing w:after="0" w:line="240" w:lineRule="auto"/>
              <w:jc w:val="center"/>
              <w:rPr>
                <w:rFonts w:ascii="Arial" w:hAnsi="Arial" w:cs="Arial"/>
                <w:sz w:val="24"/>
                <w:szCs w:val="24"/>
              </w:rPr>
            </w:pPr>
            <w:proofErr w:type="gramStart"/>
            <w:r w:rsidRPr="002E444C">
              <w:rPr>
                <w:rFonts w:ascii="Arial" w:hAnsi="Arial" w:cs="Arial"/>
                <w:sz w:val="24"/>
                <w:szCs w:val="24"/>
              </w:rPr>
              <w:t>ОК</w:t>
            </w:r>
            <w:proofErr w:type="gramEnd"/>
            <w:r w:rsidRPr="002E444C">
              <w:rPr>
                <w:rFonts w:ascii="Arial" w:hAnsi="Arial" w:cs="Arial"/>
                <w:sz w:val="24"/>
                <w:szCs w:val="24"/>
              </w:rPr>
              <w:t xml:space="preserve"> 07</w:t>
            </w:r>
          </w:p>
          <w:p w:rsidR="004A031D" w:rsidRPr="002E444C" w:rsidRDefault="004A031D" w:rsidP="002F18C0">
            <w:pPr>
              <w:tabs>
                <w:tab w:val="left" w:pos="720"/>
              </w:tabs>
              <w:suppressAutoHyphens/>
              <w:spacing w:after="0" w:line="240" w:lineRule="auto"/>
              <w:jc w:val="center"/>
              <w:rPr>
                <w:rFonts w:ascii="Arial" w:hAnsi="Arial" w:cs="Arial"/>
                <w:sz w:val="24"/>
                <w:szCs w:val="24"/>
              </w:rPr>
            </w:pPr>
            <w:r w:rsidRPr="002E444C">
              <w:rPr>
                <w:rFonts w:ascii="Arial" w:hAnsi="Arial" w:cs="Arial"/>
                <w:sz w:val="24"/>
                <w:szCs w:val="24"/>
              </w:rPr>
              <w:t>ПК 1.</w:t>
            </w:r>
          </w:p>
          <w:p w:rsidR="004A031D" w:rsidRPr="002E444C" w:rsidRDefault="004A031D" w:rsidP="002F18C0">
            <w:pPr>
              <w:tabs>
                <w:tab w:val="left" w:pos="720"/>
              </w:tabs>
              <w:suppressAutoHyphens/>
              <w:spacing w:after="0" w:line="240" w:lineRule="auto"/>
              <w:jc w:val="center"/>
              <w:rPr>
                <w:rFonts w:ascii="Arial" w:hAnsi="Arial" w:cs="Arial"/>
                <w:sz w:val="24"/>
                <w:szCs w:val="24"/>
              </w:rPr>
            </w:pPr>
            <w:r w:rsidRPr="002E444C">
              <w:rPr>
                <w:rFonts w:ascii="Arial" w:hAnsi="Arial" w:cs="Arial"/>
                <w:sz w:val="24"/>
                <w:szCs w:val="24"/>
              </w:rPr>
              <w:t>ПК 2.</w:t>
            </w:r>
            <w:r w:rsidRPr="002E444C">
              <w:rPr>
                <w:rFonts w:ascii="Arial" w:hAnsi="Arial" w:cs="Arial"/>
                <w:sz w:val="24"/>
                <w:szCs w:val="24"/>
              </w:rPr>
              <w:br/>
              <w:t>ПК 3.</w:t>
            </w:r>
          </w:p>
          <w:p w:rsidR="004A031D" w:rsidRPr="002E444C" w:rsidRDefault="004A031D" w:rsidP="002F18C0">
            <w:pPr>
              <w:tabs>
                <w:tab w:val="left" w:pos="720"/>
              </w:tabs>
              <w:suppressAutoHyphens/>
              <w:spacing w:after="0" w:line="240" w:lineRule="auto"/>
              <w:jc w:val="center"/>
              <w:rPr>
                <w:rFonts w:ascii="Arial" w:hAnsi="Arial" w:cs="Arial"/>
                <w:sz w:val="24"/>
                <w:szCs w:val="24"/>
              </w:rPr>
            </w:pPr>
            <w:r w:rsidRPr="002E444C">
              <w:rPr>
                <w:rFonts w:ascii="Arial" w:hAnsi="Arial" w:cs="Arial"/>
                <w:sz w:val="24"/>
                <w:szCs w:val="24"/>
              </w:rPr>
              <w:t xml:space="preserve">ПК 4. </w:t>
            </w:r>
            <w:r w:rsidRPr="002E444C">
              <w:rPr>
                <w:rFonts w:ascii="Arial" w:hAnsi="Arial" w:cs="Arial"/>
                <w:sz w:val="24"/>
                <w:szCs w:val="24"/>
              </w:rPr>
              <w:br/>
              <w:t>ПК 5.</w:t>
            </w:r>
          </w:p>
          <w:p w:rsidR="004A031D" w:rsidRPr="002E444C" w:rsidRDefault="004A031D" w:rsidP="002F18C0">
            <w:pPr>
              <w:spacing w:after="0" w:line="240" w:lineRule="auto"/>
              <w:jc w:val="center"/>
              <w:rPr>
                <w:rFonts w:ascii="Arial" w:hAnsi="Arial" w:cs="Arial"/>
                <w:b/>
                <w:i/>
                <w:sz w:val="24"/>
                <w:szCs w:val="24"/>
              </w:rPr>
            </w:pPr>
            <w:r w:rsidRPr="002E444C">
              <w:rPr>
                <w:rFonts w:ascii="Arial" w:hAnsi="Arial" w:cs="Arial"/>
                <w:sz w:val="24"/>
                <w:szCs w:val="24"/>
              </w:rPr>
              <w:t>ПК 7.</w:t>
            </w:r>
          </w:p>
        </w:tc>
      </w:tr>
      <w:tr w:rsidR="004A031D" w:rsidRPr="002E444C" w:rsidTr="002F18C0">
        <w:trPr>
          <w:trHeight w:val="20"/>
        </w:trPr>
        <w:tc>
          <w:tcPr>
            <w:tcW w:w="800" w:type="pct"/>
            <w:vMerge/>
          </w:tcPr>
          <w:p w:rsidR="004A031D" w:rsidRPr="002E444C" w:rsidRDefault="004A031D" w:rsidP="002F18C0">
            <w:pPr>
              <w:spacing w:after="0" w:line="240" w:lineRule="auto"/>
              <w:rPr>
                <w:rFonts w:ascii="Arial" w:hAnsi="Arial" w:cs="Arial"/>
                <w:b/>
                <w:bCs/>
                <w:i/>
                <w:sz w:val="24"/>
                <w:szCs w:val="24"/>
              </w:rPr>
            </w:pPr>
          </w:p>
        </w:tc>
        <w:tc>
          <w:tcPr>
            <w:tcW w:w="2844" w:type="pct"/>
          </w:tcPr>
          <w:p w:rsidR="004A031D" w:rsidRPr="002E444C" w:rsidRDefault="004A031D" w:rsidP="002F18C0">
            <w:pPr>
              <w:spacing w:after="0" w:line="240" w:lineRule="auto"/>
              <w:ind w:firstLine="290"/>
              <w:jc w:val="both"/>
              <w:rPr>
                <w:rFonts w:ascii="Arial" w:hAnsi="Arial" w:cs="Arial"/>
                <w:bCs/>
                <w:sz w:val="24"/>
                <w:szCs w:val="24"/>
              </w:rPr>
            </w:pPr>
            <w:r w:rsidRPr="002E444C">
              <w:rPr>
                <w:rFonts w:ascii="Arial" w:hAnsi="Arial" w:cs="Arial"/>
                <w:bCs/>
                <w:sz w:val="24"/>
                <w:szCs w:val="24"/>
              </w:rPr>
              <w:t xml:space="preserve">1. </w:t>
            </w:r>
            <w:r w:rsidRPr="002E444C">
              <w:rPr>
                <w:rFonts w:ascii="Arial" w:hAnsi="Arial" w:cs="Arial"/>
                <w:bCs/>
                <w:iCs/>
                <w:sz w:val="24"/>
                <w:szCs w:val="24"/>
              </w:rPr>
              <w:t xml:space="preserve">Нормативно-правовая база обеспечения военной безопасности Российской Федерации, функционирования ее Вооруженных Сил и военной службы граждан </w:t>
            </w:r>
          </w:p>
        </w:tc>
        <w:tc>
          <w:tcPr>
            <w:tcW w:w="583" w:type="pct"/>
            <w:vMerge w:val="restart"/>
            <w:vAlign w:val="center"/>
          </w:tcPr>
          <w:p w:rsidR="004A031D" w:rsidRPr="002E444C" w:rsidRDefault="004A031D" w:rsidP="002F18C0">
            <w:pPr>
              <w:suppressAutoHyphens/>
              <w:spacing w:after="0" w:line="240" w:lineRule="auto"/>
              <w:jc w:val="center"/>
              <w:rPr>
                <w:rFonts w:ascii="Arial" w:hAnsi="Arial" w:cs="Arial"/>
                <w:bCs/>
                <w:sz w:val="24"/>
                <w:szCs w:val="24"/>
              </w:rPr>
            </w:pPr>
            <w:r w:rsidRPr="002E444C">
              <w:rPr>
                <w:rFonts w:ascii="Arial" w:hAnsi="Arial" w:cs="Arial"/>
                <w:bCs/>
                <w:sz w:val="24"/>
                <w:szCs w:val="24"/>
              </w:rPr>
              <w:t>6</w:t>
            </w:r>
          </w:p>
        </w:tc>
        <w:tc>
          <w:tcPr>
            <w:tcW w:w="774" w:type="pct"/>
            <w:vMerge/>
          </w:tcPr>
          <w:p w:rsidR="004A031D" w:rsidRPr="002E444C" w:rsidRDefault="004A031D" w:rsidP="002F18C0">
            <w:pPr>
              <w:spacing w:after="0" w:line="240" w:lineRule="auto"/>
              <w:jc w:val="center"/>
              <w:rPr>
                <w:rFonts w:ascii="Arial" w:hAnsi="Arial" w:cs="Arial"/>
                <w:b/>
                <w:bCs/>
                <w:i/>
                <w:sz w:val="24"/>
                <w:szCs w:val="24"/>
              </w:rPr>
            </w:pPr>
          </w:p>
        </w:tc>
      </w:tr>
      <w:tr w:rsidR="004A031D" w:rsidRPr="002E444C" w:rsidTr="002F18C0">
        <w:trPr>
          <w:trHeight w:val="20"/>
        </w:trPr>
        <w:tc>
          <w:tcPr>
            <w:tcW w:w="800" w:type="pct"/>
            <w:vMerge/>
          </w:tcPr>
          <w:p w:rsidR="004A031D" w:rsidRPr="002E444C" w:rsidRDefault="004A031D" w:rsidP="002F18C0">
            <w:pPr>
              <w:spacing w:after="0" w:line="240" w:lineRule="auto"/>
              <w:rPr>
                <w:rFonts w:ascii="Arial" w:hAnsi="Arial" w:cs="Arial"/>
                <w:b/>
                <w:bCs/>
                <w:i/>
                <w:sz w:val="24"/>
                <w:szCs w:val="24"/>
              </w:rPr>
            </w:pPr>
          </w:p>
        </w:tc>
        <w:tc>
          <w:tcPr>
            <w:tcW w:w="2844" w:type="pct"/>
          </w:tcPr>
          <w:p w:rsidR="004A031D" w:rsidRPr="002E444C" w:rsidRDefault="004A031D" w:rsidP="002F18C0">
            <w:pPr>
              <w:spacing w:after="0" w:line="240" w:lineRule="auto"/>
              <w:ind w:firstLine="290"/>
              <w:jc w:val="both"/>
              <w:rPr>
                <w:rFonts w:ascii="Arial" w:hAnsi="Arial" w:cs="Arial"/>
                <w:bCs/>
                <w:i/>
                <w:sz w:val="24"/>
                <w:szCs w:val="24"/>
              </w:rPr>
            </w:pPr>
            <w:r w:rsidRPr="002E444C">
              <w:rPr>
                <w:rFonts w:ascii="Arial" w:hAnsi="Arial" w:cs="Arial"/>
                <w:bCs/>
                <w:sz w:val="24"/>
                <w:szCs w:val="24"/>
              </w:rPr>
              <w:t xml:space="preserve">2. </w:t>
            </w:r>
            <w:r w:rsidRPr="002E444C">
              <w:rPr>
                <w:rFonts w:ascii="Arial" w:hAnsi="Arial" w:cs="Arial"/>
                <w:bCs/>
                <w:iCs/>
                <w:sz w:val="24"/>
                <w:szCs w:val="24"/>
              </w:rPr>
              <w:t>Организация обороны Российской Федерации</w:t>
            </w:r>
          </w:p>
        </w:tc>
        <w:tc>
          <w:tcPr>
            <w:tcW w:w="583" w:type="pct"/>
            <w:vMerge/>
            <w:vAlign w:val="center"/>
          </w:tcPr>
          <w:p w:rsidR="004A031D" w:rsidRPr="002E444C" w:rsidRDefault="004A031D" w:rsidP="002F18C0">
            <w:pPr>
              <w:suppressAutoHyphens/>
              <w:spacing w:after="0" w:line="240" w:lineRule="auto"/>
              <w:jc w:val="center"/>
              <w:rPr>
                <w:rFonts w:ascii="Arial" w:hAnsi="Arial" w:cs="Arial"/>
                <w:bCs/>
                <w:sz w:val="24"/>
                <w:szCs w:val="24"/>
              </w:rPr>
            </w:pPr>
          </w:p>
        </w:tc>
        <w:tc>
          <w:tcPr>
            <w:tcW w:w="774" w:type="pct"/>
            <w:vMerge/>
          </w:tcPr>
          <w:p w:rsidR="004A031D" w:rsidRPr="002E444C" w:rsidRDefault="004A031D" w:rsidP="002F18C0">
            <w:pPr>
              <w:spacing w:after="0" w:line="240" w:lineRule="auto"/>
              <w:jc w:val="center"/>
              <w:rPr>
                <w:rFonts w:ascii="Arial" w:hAnsi="Arial" w:cs="Arial"/>
                <w:b/>
                <w:bCs/>
                <w:i/>
                <w:sz w:val="24"/>
                <w:szCs w:val="24"/>
              </w:rPr>
            </w:pPr>
          </w:p>
        </w:tc>
      </w:tr>
      <w:tr w:rsidR="004A031D" w:rsidRPr="002E444C" w:rsidTr="002F18C0">
        <w:trPr>
          <w:trHeight w:val="20"/>
        </w:trPr>
        <w:tc>
          <w:tcPr>
            <w:tcW w:w="800" w:type="pct"/>
            <w:vMerge/>
          </w:tcPr>
          <w:p w:rsidR="004A031D" w:rsidRPr="002E444C" w:rsidRDefault="004A031D" w:rsidP="002F18C0">
            <w:pPr>
              <w:spacing w:after="0" w:line="240" w:lineRule="auto"/>
              <w:rPr>
                <w:rFonts w:ascii="Arial" w:hAnsi="Arial" w:cs="Arial"/>
                <w:b/>
                <w:bCs/>
                <w:i/>
                <w:sz w:val="24"/>
                <w:szCs w:val="24"/>
              </w:rPr>
            </w:pPr>
          </w:p>
        </w:tc>
        <w:tc>
          <w:tcPr>
            <w:tcW w:w="2844" w:type="pct"/>
          </w:tcPr>
          <w:p w:rsidR="004A031D" w:rsidRPr="002E444C" w:rsidRDefault="004A031D" w:rsidP="002F18C0">
            <w:pPr>
              <w:spacing w:after="0" w:line="240" w:lineRule="auto"/>
              <w:jc w:val="both"/>
              <w:rPr>
                <w:rFonts w:ascii="Arial" w:hAnsi="Arial" w:cs="Arial"/>
                <w:b/>
                <w:i/>
                <w:sz w:val="24"/>
                <w:szCs w:val="24"/>
              </w:rPr>
            </w:pPr>
            <w:r w:rsidRPr="002E444C">
              <w:rPr>
                <w:rFonts w:ascii="Arial" w:hAnsi="Arial" w:cs="Arial"/>
                <w:b/>
                <w:bCs/>
                <w:sz w:val="24"/>
                <w:szCs w:val="24"/>
              </w:rPr>
              <w:t>В том числе практических занятий</w:t>
            </w:r>
          </w:p>
        </w:tc>
        <w:tc>
          <w:tcPr>
            <w:tcW w:w="583" w:type="pct"/>
            <w:vAlign w:val="center"/>
          </w:tcPr>
          <w:p w:rsidR="004A031D" w:rsidRPr="002E444C" w:rsidRDefault="004A031D" w:rsidP="002F18C0">
            <w:pPr>
              <w:suppressAutoHyphens/>
              <w:spacing w:after="0" w:line="240" w:lineRule="auto"/>
              <w:jc w:val="center"/>
              <w:rPr>
                <w:rFonts w:ascii="Arial" w:hAnsi="Arial" w:cs="Arial"/>
                <w:b/>
                <w:bCs/>
                <w:sz w:val="24"/>
                <w:szCs w:val="24"/>
              </w:rPr>
            </w:pPr>
            <w:r w:rsidRPr="002E444C">
              <w:rPr>
                <w:rFonts w:ascii="Arial" w:hAnsi="Arial" w:cs="Arial"/>
                <w:b/>
                <w:bCs/>
                <w:sz w:val="24"/>
                <w:szCs w:val="24"/>
              </w:rPr>
              <w:t>4</w:t>
            </w:r>
          </w:p>
        </w:tc>
        <w:tc>
          <w:tcPr>
            <w:tcW w:w="774" w:type="pct"/>
            <w:vMerge/>
          </w:tcPr>
          <w:p w:rsidR="004A031D" w:rsidRPr="002E444C" w:rsidRDefault="004A031D" w:rsidP="002F18C0">
            <w:pPr>
              <w:spacing w:after="0" w:line="240" w:lineRule="auto"/>
              <w:jc w:val="center"/>
              <w:rPr>
                <w:rFonts w:ascii="Arial" w:hAnsi="Arial" w:cs="Arial"/>
                <w:b/>
                <w:i/>
                <w:sz w:val="24"/>
                <w:szCs w:val="24"/>
              </w:rPr>
            </w:pPr>
          </w:p>
        </w:tc>
      </w:tr>
      <w:tr w:rsidR="004A031D" w:rsidRPr="002E444C" w:rsidTr="002F18C0">
        <w:trPr>
          <w:trHeight w:val="559"/>
        </w:trPr>
        <w:tc>
          <w:tcPr>
            <w:tcW w:w="800" w:type="pct"/>
            <w:vMerge/>
          </w:tcPr>
          <w:p w:rsidR="004A031D" w:rsidRPr="002E444C" w:rsidRDefault="004A031D" w:rsidP="002F18C0">
            <w:pPr>
              <w:spacing w:after="0" w:line="240" w:lineRule="auto"/>
              <w:rPr>
                <w:rFonts w:ascii="Arial" w:hAnsi="Arial" w:cs="Arial"/>
                <w:b/>
                <w:bCs/>
                <w:i/>
                <w:sz w:val="24"/>
                <w:szCs w:val="24"/>
              </w:rPr>
            </w:pPr>
          </w:p>
        </w:tc>
        <w:tc>
          <w:tcPr>
            <w:tcW w:w="2844" w:type="pct"/>
          </w:tcPr>
          <w:p w:rsidR="004A031D" w:rsidRPr="002E444C" w:rsidRDefault="004A031D" w:rsidP="002F18C0">
            <w:pPr>
              <w:spacing w:after="0" w:line="240" w:lineRule="auto"/>
              <w:jc w:val="both"/>
              <w:rPr>
                <w:rFonts w:ascii="Arial" w:hAnsi="Arial" w:cs="Arial"/>
                <w:bCs/>
                <w:iCs/>
                <w:sz w:val="24"/>
                <w:szCs w:val="24"/>
              </w:rPr>
            </w:pPr>
            <w:r w:rsidRPr="002E444C">
              <w:rPr>
                <w:rFonts w:ascii="Arial" w:hAnsi="Arial" w:cs="Arial"/>
                <w:bCs/>
                <w:iCs/>
                <w:sz w:val="24"/>
                <w:szCs w:val="24"/>
              </w:rPr>
              <w:t>Практическое занятие № 6. Виды Вооруженных Сил, рода войск, история их создания, их основные задачи</w:t>
            </w:r>
          </w:p>
        </w:tc>
        <w:tc>
          <w:tcPr>
            <w:tcW w:w="583" w:type="pct"/>
            <w:vAlign w:val="center"/>
          </w:tcPr>
          <w:p w:rsidR="004A031D" w:rsidRPr="002E444C" w:rsidRDefault="004A031D" w:rsidP="002F18C0">
            <w:pPr>
              <w:suppressAutoHyphens/>
              <w:spacing w:after="0" w:line="240" w:lineRule="auto"/>
              <w:jc w:val="center"/>
              <w:rPr>
                <w:rFonts w:ascii="Arial" w:hAnsi="Arial" w:cs="Arial"/>
                <w:sz w:val="24"/>
                <w:szCs w:val="24"/>
              </w:rPr>
            </w:pPr>
            <w:r w:rsidRPr="002E444C">
              <w:rPr>
                <w:rFonts w:ascii="Arial" w:hAnsi="Arial" w:cs="Arial"/>
                <w:sz w:val="24"/>
                <w:szCs w:val="24"/>
              </w:rPr>
              <w:t>2</w:t>
            </w:r>
          </w:p>
        </w:tc>
        <w:tc>
          <w:tcPr>
            <w:tcW w:w="774" w:type="pct"/>
            <w:vMerge/>
          </w:tcPr>
          <w:p w:rsidR="004A031D" w:rsidRPr="002E444C" w:rsidRDefault="004A031D" w:rsidP="002F18C0">
            <w:pPr>
              <w:spacing w:after="0" w:line="240" w:lineRule="auto"/>
              <w:jc w:val="center"/>
              <w:rPr>
                <w:rFonts w:ascii="Arial" w:hAnsi="Arial" w:cs="Arial"/>
                <w:b/>
                <w:i/>
                <w:sz w:val="24"/>
                <w:szCs w:val="24"/>
              </w:rPr>
            </w:pPr>
          </w:p>
        </w:tc>
      </w:tr>
      <w:tr w:rsidR="004A031D" w:rsidRPr="002E444C" w:rsidTr="002F18C0">
        <w:trPr>
          <w:trHeight w:val="20"/>
        </w:trPr>
        <w:tc>
          <w:tcPr>
            <w:tcW w:w="800" w:type="pct"/>
            <w:vMerge/>
          </w:tcPr>
          <w:p w:rsidR="004A031D" w:rsidRPr="002E444C" w:rsidRDefault="004A031D" w:rsidP="002F18C0">
            <w:pPr>
              <w:spacing w:after="0" w:line="240" w:lineRule="auto"/>
              <w:rPr>
                <w:rFonts w:ascii="Arial" w:hAnsi="Arial" w:cs="Arial"/>
                <w:b/>
                <w:bCs/>
                <w:sz w:val="24"/>
                <w:szCs w:val="24"/>
              </w:rPr>
            </w:pPr>
          </w:p>
        </w:tc>
        <w:tc>
          <w:tcPr>
            <w:tcW w:w="2844" w:type="pct"/>
          </w:tcPr>
          <w:p w:rsidR="004A031D" w:rsidRPr="002E444C" w:rsidRDefault="004A031D" w:rsidP="002F18C0">
            <w:pPr>
              <w:spacing w:after="0" w:line="240" w:lineRule="auto"/>
              <w:jc w:val="both"/>
              <w:rPr>
                <w:rFonts w:ascii="Arial" w:hAnsi="Arial" w:cs="Arial"/>
                <w:b/>
                <w:bCs/>
                <w:sz w:val="24"/>
                <w:szCs w:val="24"/>
              </w:rPr>
            </w:pPr>
            <w:r w:rsidRPr="002E444C">
              <w:rPr>
                <w:rFonts w:ascii="Arial" w:hAnsi="Arial" w:cs="Arial"/>
                <w:sz w:val="24"/>
                <w:szCs w:val="24"/>
              </w:rPr>
              <w:t>Практическое занятие № 7. Общая физическая и строевая подготовка</w:t>
            </w:r>
          </w:p>
        </w:tc>
        <w:tc>
          <w:tcPr>
            <w:tcW w:w="583" w:type="pct"/>
            <w:vAlign w:val="center"/>
          </w:tcPr>
          <w:p w:rsidR="004A031D" w:rsidRPr="002E444C" w:rsidRDefault="004A031D" w:rsidP="002F18C0">
            <w:pPr>
              <w:suppressAutoHyphens/>
              <w:spacing w:after="0" w:line="240" w:lineRule="auto"/>
              <w:jc w:val="center"/>
              <w:rPr>
                <w:rFonts w:ascii="Arial" w:hAnsi="Arial" w:cs="Arial"/>
                <w:bCs/>
                <w:sz w:val="24"/>
                <w:szCs w:val="24"/>
              </w:rPr>
            </w:pPr>
            <w:r w:rsidRPr="002E444C">
              <w:rPr>
                <w:rFonts w:ascii="Arial" w:hAnsi="Arial" w:cs="Arial"/>
                <w:bCs/>
                <w:sz w:val="24"/>
                <w:szCs w:val="24"/>
              </w:rPr>
              <w:t>2</w:t>
            </w:r>
          </w:p>
        </w:tc>
        <w:tc>
          <w:tcPr>
            <w:tcW w:w="774" w:type="pct"/>
            <w:vMerge/>
          </w:tcPr>
          <w:p w:rsidR="004A031D" w:rsidRPr="002E444C" w:rsidRDefault="004A031D" w:rsidP="002F18C0">
            <w:pPr>
              <w:spacing w:after="0" w:line="240" w:lineRule="auto"/>
              <w:jc w:val="center"/>
              <w:rPr>
                <w:rFonts w:ascii="Arial" w:hAnsi="Arial" w:cs="Arial"/>
                <w:b/>
                <w:sz w:val="24"/>
                <w:szCs w:val="24"/>
              </w:rPr>
            </w:pPr>
          </w:p>
        </w:tc>
      </w:tr>
      <w:tr w:rsidR="004A031D" w:rsidRPr="002E444C" w:rsidTr="002F18C0">
        <w:trPr>
          <w:trHeight w:val="20"/>
        </w:trPr>
        <w:tc>
          <w:tcPr>
            <w:tcW w:w="800" w:type="pct"/>
            <w:vMerge/>
          </w:tcPr>
          <w:p w:rsidR="004A031D" w:rsidRPr="002E444C" w:rsidRDefault="004A031D" w:rsidP="002F18C0">
            <w:pPr>
              <w:spacing w:after="0" w:line="240" w:lineRule="auto"/>
              <w:rPr>
                <w:rFonts w:ascii="Arial" w:hAnsi="Arial" w:cs="Arial"/>
                <w:b/>
                <w:bCs/>
                <w:sz w:val="24"/>
                <w:szCs w:val="24"/>
              </w:rPr>
            </w:pPr>
          </w:p>
        </w:tc>
        <w:tc>
          <w:tcPr>
            <w:tcW w:w="2844" w:type="pct"/>
          </w:tcPr>
          <w:p w:rsidR="004A031D" w:rsidRPr="002E444C" w:rsidRDefault="004A031D" w:rsidP="002F18C0">
            <w:pPr>
              <w:spacing w:after="0" w:line="240" w:lineRule="auto"/>
              <w:rPr>
                <w:rFonts w:ascii="Arial" w:hAnsi="Arial" w:cs="Arial"/>
                <w:b/>
                <w:bCs/>
                <w:sz w:val="24"/>
                <w:szCs w:val="24"/>
              </w:rPr>
            </w:pPr>
            <w:r w:rsidRPr="002E444C">
              <w:rPr>
                <w:rFonts w:ascii="Arial" w:hAnsi="Arial" w:cs="Arial"/>
                <w:b/>
                <w:bCs/>
                <w:sz w:val="24"/>
                <w:szCs w:val="24"/>
              </w:rPr>
              <w:t xml:space="preserve">Самостоятельная работа </w:t>
            </w:r>
            <w:proofErr w:type="gramStart"/>
            <w:r w:rsidRPr="002E444C">
              <w:rPr>
                <w:rFonts w:ascii="Arial" w:hAnsi="Arial" w:cs="Arial"/>
                <w:b/>
                <w:bCs/>
                <w:sz w:val="24"/>
                <w:szCs w:val="24"/>
              </w:rPr>
              <w:t>обучающихся</w:t>
            </w:r>
            <w:proofErr w:type="gramEnd"/>
            <w:r w:rsidRPr="002E444C">
              <w:rPr>
                <w:rFonts w:ascii="Arial" w:hAnsi="Arial" w:cs="Arial"/>
                <w:sz w:val="24"/>
                <w:szCs w:val="24"/>
              </w:rPr>
              <w:t>*</w:t>
            </w:r>
          </w:p>
        </w:tc>
        <w:tc>
          <w:tcPr>
            <w:tcW w:w="583" w:type="pct"/>
            <w:vAlign w:val="center"/>
          </w:tcPr>
          <w:p w:rsidR="004A031D" w:rsidRPr="002E444C" w:rsidRDefault="004A031D" w:rsidP="002F18C0">
            <w:pPr>
              <w:suppressAutoHyphens/>
              <w:spacing w:after="0" w:line="240" w:lineRule="auto"/>
              <w:jc w:val="center"/>
              <w:rPr>
                <w:rFonts w:ascii="Arial" w:hAnsi="Arial" w:cs="Arial"/>
                <w:b/>
                <w:sz w:val="24"/>
                <w:szCs w:val="24"/>
              </w:rPr>
            </w:pPr>
            <w:r w:rsidRPr="002E444C">
              <w:rPr>
                <w:rFonts w:ascii="Arial" w:hAnsi="Arial" w:cs="Arial"/>
                <w:b/>
                <w:sz w:val="24"/>
                <w:szCs w:val="24"/>
              </w:rPr>
              <w:t>–</w:t>
            </w:r>
          </w:p>
        </w:tc>
        <w:tc>
          <w:tcPr>
            <w:tcW w:w="774" w:type="pct"/>
            <w:vMerge/>
          </w:tcPr>
          <w:p w:rsidR="004A031D" w:rsidRPr="002E444C" w:rsidRDefault="004A031D" w:rsidP="002F18C0">
            <w:pPr>
              <w:spacing w:after="0" w:line="240" w:lineRule="auto"/>
              <w:jc w:val="center"/>
              <w:rPr>
                <w:rFonts w:ascii="Arial" w:hAnsi="Arial" w:cs="Arial"/>
                <w:b/>
                <w:sz w:val="24"/>
                <w:szCs w:val="24"/>
              </w:rPr>
            </w:pPr>
          </w:p>
        </w:tc>
      </w:tr>
      <w:tr w:rsidR="004A031D" w:rsidRPr="002E444C" w:rsidTr="002F18C0">
        <w:trPr>
          <w:trHeight w:val="20"/>
        </w:trPr>
        <w:tc>
          <w:tcPr>
            <w:tcW w:w="800" w:type="pct"/>
            <w:vMerge w:val="restart"/>
          </w:tcPr>
          <w:p w:rsidR="004A031D" w:rsidRPr="002E444C" w:rsidRDefault="004A031D" w:rsidP="002F18C0">
            <w:pPr>
              <w:spacing w:after="0" w:line="240" w:lineRule="auto"/>
              <w:rPr>
                <w:rFonts w:ascii="Arial" w:hAnsi="Arial" w:cs="Arial"/>
                <w:b/>
                <w:bCs/>
                <w:sz w:val="24"/>
                <w:szCs w:val="24"/>
              </w:rPr>
            </w:pPr>
            <w:r w:rsidRPr="002E444C">
              <w:rPr>
                <w:rFonts w:ascii="Arial" w:hAnsi="Arial" w:cs="Arial"/>
                <w:b/>
                <w:bCs/>
                <w:sz w:val="24"/>
                <w:szCs w:val="24"/>
              </w:rPr>
              <w:t xml:space="preserve">Тема 2.2. </w:t>
            </w:r>
          </w:p>
          <w:p w:rsidR="004A031D" w:rsidRPr="002E444C" w:rsidRDefault="004A031D" w:rsidP="002F18C0">
            <w:pPr>
              <w:spacing w:after="0" w:line="240" w:lineRule="auto"/>
              <w:rPr>
                <w:rFonts w:ascii="Arial" w:hAnsi="Arial" w:cs="Arial"/>
                <w:sz w:val="24"/>
                <w:szCs w:val="24"/>
              </w:rPr>
            </w:pPr>
          </w:p>
          <w:p w:rsidR="004A031D" w:rsidRPr="002E444C" w:rsidRDefault="004A031D" w:rsidP="002F18C0">
            <w:pPr>
              <w:spacing w:after="0" w:line="240" w:lineRule="auto"/>
              <w:rPr>
                <w:rFonts w:ascii="Arial" w:hAnsi="Arial" w:cs="Arial"/>
                <w:b/>
                <w:bCs/>
                <w:sz w:val="24"/>
                <w:szCs w:val="24"/>
              </w:rPr>
            </w:pPr>
            <w:r w:rsidRPr="002E444C">
              <w:rPr>
                <w:rFonts w:ascii="Arial" w:hAnsi="Arial" w:cs="Arial"/>
                <w:sz w:val="24"/>
                <w:szCs w:val="24"/>
              </w:rPr>
              <w:t xml:space="preserve">Вооруженные Силы Российской </w:t>
            </w:r>
            <w:r w:rsidRPr="002E444C">
              <w:rPr>
                <w:rFonts w:ascii="Arial" w:hAnsi="Arial" w:cs="Arial"/>
                <w:sz w:val="24"/>
                <w:szCs w:val="24"/>
              </w:rPr>
              <w:lastRenderedPageBreak/>
              <w:t>Федерации</w:t>
            </w:r>
          </w:p>
        </w:tc>
        <w:tc>
          <w:tcPr>
            <w:tcW w:w="2844" w:type="pct"/>
          </w:tcPr>
          <w:p w:rsidR="004A031D" w:rsidRPr="002E444C" w:rsidRDefault="004A031D" w:rsidP="002F18C0">
            <w:pPr>
              <w:spacing w:after="0" w:line="240" w:lineRule="auto"/>
              <w:rPr>
                <w:rFonts w:ascii="Arial" w:hAnsi="Arial" w:cs="Arial"/>
                <w:sz w:val="24"/>
                <w:szCs w:val="24"/>
              </w:rPr>
            </w:pPr>
            <w:r w:rsidRPr="002E444C">
              <w:rPr>
                <w:rFonts w:ascii="Arial" w:hAnsi="Arial" w:cs="Arial"/>
                <w:b/>
                <w:bCs/>
                <w:sz w:val="24"/>
                <w:szCs w:val="24"/>
              </w:rPr>
              <w:lastRenderedPageBreak/>
              <w:t>Содержание учебного материала</w:t>
            </w:r>
          </w:p>
        </w:tc>
        <w:tc>
          <w:tcPr>
            <w:tcW w:w="583" w:type="pct"/>
            <w:vAlign w:val="center"/>
          </w:tcPr>
          <w:p w:rsidR="004A031D" w:rsidRPr="002E444C" w:rsidRDefault="004A031D" w:rsidP="002F18C0">
            <w:pPr>
              <w:spacing w:after="0" w:line="240" w:lineRule="auto"/>
              <w:jc w:val="center"/>
              <w:rPr>
                <w:rFonts w:ascii="Arial" w:hAnsi="Arial" w:cs="Arial"/>
                <w:b/>
                <w:bCs/>
                <w:sz w:val="24"/>
                <w:szCs w:val="24"/>
              </w:rPr>
            </w:pPr>
            <w:r w:rsidRPr="002E444C">
              <w:rPr>
                <w:rFonts w:ascii="Arial" w:hAnsi="Arial" w:cs="Arial"/>
                <w:b/>
                <w:bCs/>
                <w:sz w:val="24"/>
                <w:szCs w:val="24"/>
              </w:rPr>
              <w:t>10</w:t>
            </w:r>
          </w:p>
        </w:tc>
        <w:tc>
          <w:tcPr>
            <w:tcW w:w="774" w:type="pct"/>
            <w:vMerge w:val="restart"/>
          </w:tcPr>
          <w:p w:rsidR="004A031D" w:rsidRPr="002E444C" w:rsidRDefault="004A031D" w:rsidP="002F18C0">
            <w:pPr>
              <w:tabs>
                <w:tab w:val="left" w:pos="720"/>
              </w:tabs>
              <w:suppressAutoHyphens/>
              <w:spacing w:after="0" w:line="240" w:lineRule="auto"/>
              <w:jc w:val="center"/>
              <w:rPr>
                <w:rFonts w:ascii="Arial" w:hAnsi="Arial" w:cs="Arial"/>
                <w:sz w:val="24"/>
                <w:szCs w:val="24"/>
              </w:rPr>
            </w:pPr>
            <w:proofErr w:type="gramStart"/>
            <w:r w:rsidRPr="002E444C">
              <w:rPr>
                <w:rFonts w:ascii="Arial" w:hAnsi="Arial" w:cs="Arial"/>
                <w:sz w:val="24"/>
                <w:szCs w:val="24"/>
              </w:rPr>
              <w:t>ОК</w:t>
            </w:r>
            <w:proofErr w:type="gramEnd"/>
            <w:r w:rsidRPr="002E444C">
              <w:rPr>
                <w:rFonts w:ascii="Arial" w:hAnsi="Arial" w:cs="Arial"/>
                <w:sz w:val="24"/>
                <w:szCs w:val="24"/>
              </w:rPr>
              <w:t xml:space="preserve"> 01</w:t>
            </w:r>
          </w:p>
          <w:p w:rsidR="004A031D" w:rsidRPr="002E444C" w:rsidRDefault="004A031D" w:rsidP="002F18C0">
            <w:pPr>
              <w:tabs>
                <w:tab w:val="left" w:pos="720"/>
              </w:tabs>
              <w:suppressAutoHyphens/>
              <w:spacing w:after="0" w:line="240" w:lineRule="auto"/>
              <w:jc w:val="center"/>
              <w:rPr>
                <w:rFonts w:ascii="Arial" w:hAnsi="Arial" w:cs="Arial"/>
                <w:sz w:val="24"/>
                <w:szCs w:val="24"/>
              </w:rPr>
            </w:pPr>
            <w:proofErr w:type="gramStart"/>
            <w:r w:rsidRPr="002E444C">
              <w:rPr>
                <w:rFonts w:ascii="Arial" w:hAnsi="Arial" w:cs="Arial"/>
                <w:sz w:val="24"/>
                <w:szCs w:val="24"/>
              </w:rPr>
              <w:t>ОК</w:t>
            </w:r>
            <w:proofErr w:type="gramEnd"/>
            <w:r w:rsidRPr="002E444C">
              <w:rPr>
                <w:rFonts w:ascii="Arial" w:hAnsi="Arial" w:cs="Arial"/>
                <w:sz w:val="24"/>
                <w:szCs w:val="24"/>
              </w:rPr>
              <w:t xml:space="preserve"> 02</w:t>
            </w:r>
          </w:p>
          <w:p w:rsidR="004A031D" w:rsidRPr="002E444C" w:rsidRDefault="004A031D" w:rsidP="002F18C0">
            <w:pPr>
              <w:tabs>
                <w:tab w:val="left" w:pos="720"/>
              </w:tabs>
              <w:suppressAutoHyphens/>
              <w:spacing w:after="0" w:line="240" w:lineRule="auto"/>
              <w:jc w:val="center"/>
              <w:rPr>
                <w:rFonts w:ascii="Arial" w:hAnsi="Arial" w:cs="Arial"/>
                <w:sz w:val="24"/>
                <w:szCs w:val="24"/>
              </w:rPr>
            </w:pPr>
            <w:proofErr w:type="gramStart"/>
            <w:r w:rsidRPr="002E444C">
              <w:rPr>
                <w:rFonts w:ascii="Arial" w:hAnsi="Arial" w:cs="Arial"/>
                <w:sz w:val="24"/>
                <w:szCs w:val="24"/>
              </w:rPr>
              <w:t>ОК</w:t>
            </w:r>
            <w:proofErr w:type="gramEnd"/>
            <w:r w:rsidRPr="002E444C">
              <w:rPr>
                <w:rFonts w:ascii="Arial" w:hAnsi="Arial" w:cs="Arial"/>
                <w:sz w:val="24"/>
                <w:szCs w:val="24"/>
              </w:rPr>
              <w:t xml:space="preserve"> 04</w:t>
            </w:r>
          </w:p>
          <w:p w:rsidR="004A031D" w:rsidRPr="002E444C" w:rsidRDefault="004A031D" w:rsidP="002F18C0">
            <w:pPr>
              <w:tabs>
                <w:tab w:val="left" w:pos="720"/>
              </w:tabs>
              <w:suppressAutoHyphens/>
              <w:spacing w:after="0" w:line="240" w:lineRule="auto"/>
              <w:jc w:val="center"/>
              <w:rPr>
                <w:rFonts w:ascii="Arial" w:hAnsi="Arial" w:cs="Arial"/>
                <w:sz w:val="24"/>
                <w:szCs w:val="24"/>
              </w:rPr>
            </w:pPr>
            <w:proofErr w:type="gramStart"/>
            <w:r w:rsidRPr="002E444C">
              <w:rPr>
                <w:rFonts w:ascii="Arial" w:hAnsi="Arial" w:cs="Arial"/>
                <w:sz w:val="24"/>
                <w:szCs w:val="24"/>
              </w:rPr>
              <w:t>ОК</w:t>
            </w:r>
            <w:proofErr w:type="gramEnd"/>
            <w:r w:rsidRPr="002E444C">
              <w:rPr>
                <w:rFonts w:ascii="Arial" w:hAnsi="Arial" w:cs="Arial"/>
                <w:sz w:val="24"/>
                <w:szCs w:val="24"/>
              </w:rPr>
              <w:t xml:space="preserve"> 07</w:t>
            </w:r>
          </w:p>
          <w:p w:rsidR="004A031D" w:rsidRPr="002E444C" w:rsidRDefault="004A031D" w:rsidP="002F18C0">
            <w:pPr>
              <w:tabs>
                <w:tab w:val="left" w:pos="720"/>
              </w:tabs>
              <w:suppressAutoHyphens/>
              <w:spacing w:after="0" w:line="240" w:lineRule="auto"/>
              <w:jc w:val="center"/>
              <w:rPr>
                <w:rFonts w:ascii="Arial" w:hAnsi="Arial" w:cs="Arial"/>
                <w:sz w:val="24"/>
                <w:szCs w:val="24"/>
              </w:rPr>
            </w:pPr>
            <w:r w:rsidRPr="002E444C">
              <w:rPr>
                <w:rFonts w:ascii="Arial" w:hAnsi="Arial" w:cs="Arial"/>
                <w:sz w:val="24"/>
                <w:szCs w:val="24"/>
              </w:rPr>
              <w:lastRenderedPageBreak/>
              <w:t>ПК 1.</w:t>
            </w:r>
          </w:p>
          <w:p w:rsidR="004A031D" w:rsidRPr="002E444C" w:rsidRDefault="004A031D" w:rsidP="002F18C0">
            <w:pPr>
              <w:tabs>
                <w:tab w:val="left" w:pos="720"/>
              </w:tabs>
              <w:suppressAutoHyphens/>
              <w:spacing w:after="0" w:line="240" w:lineRule="auto"/>
              <w:jc w:val="center"/>
              <w:rPr>
                <w:rFonts w:ascii="Arial" w:hAnsi="Arial" w:cs="Arial"/>
                <w:sz w:val="24"/>
                <w:szCs w:val="24"/>
              </w:rPr>
            </w:pPr>
            <w:r w:rsidRPr="002E444C">
              <w:rPr>
                <w:rFonts w:ascii="Arial" w:hAnsi="Arial" w:cs="Arial"/>
                <w:sz w:val="24"/>
                <w:szCs w:val="24"/>
              </w:rPr>
              <w:t>ПК 2.</w:t>
            </w:r>
            <w:r w:rsidRPr="002E444C">
              <w:rPr>
                <w:rFonts w:ascii="Arial" w:hAnsi="Arial" w:cs="Arial"/>
                <w:sz w:val="24"/>
                <w:szCs w:val="24"/>
              </w:rPr>
              <w:br/>
              <w:t>ПК 3.</w:t>
            </w:r>
          </w:p>
          <w:p w:rsidR="004A031D" w:rsidRPr="002E444C" w:rsidRDefault="004A031D" w:rsidP="002F18C0">
            <w:pPr>
              <w:tabs>
                <w:tab w:val="left" w:pos="720"/>
              </w:tabs>
              <w:suppressAutoHyphens/>
              <w:spacing w:after="0" w:line="240" w:lineRule="auto"/>
              <w:jc w:val="center"/>
              <w:rPr>
                <w:rFonts w:ascii="Arial" w:hAnsi="Arial" w:cs="Arial"/>
                <w:sz w:val="24"/>
                <w:szCs w:val="24"/>
              </w:rPr>
            </w:pPr>
            <w:r w:rsidRPr="002E444C">
              <w:rPr>
                <w:rFonts w:ascii="Arial" w:hAnsi="Arial" w:cs="Arial"/>
                <w:sz w:val="24"/>
                <w:szCs w:val="24"/>
              </w:rPr>
              <w:t xml:space="preserve">ПК 4. </w:t>
            </w:r>
            <w:r w:rsidRPr="002E444C">
              <w:rPr>
                <w:rFonts w:ascii="Arial" w:hAnsi="Arial" w:cs="Arial"/>
                <w:sz w:val="24"/>
                <w:szCs w:val="24"/>
              </w:rPr>
              <w:br/>
              <w:t>ПК 5.</w:t>
            </w:r>
          </w:p>
          <w:p w:rsidR="004A031D" w:rsidRPr="002E444C" w:rsidRDefault="004A031D" w:rsidP="002F18C0">
            <w:pPr>
              <w:spacing w:after="0" w:line="240" w:lineRule="auto"/>
              <w:jc w:val="center"/>
              <w:rPr>
                <w:rFonts w:ascii="Arial" w:hAnsi="Arial" w:cs="Arial"/>
                <w:b/>
                <w:bCs/>
                <w:sz w:val="24"/>
                <w:szCs w:val="24"/>
              </w:rPr>
            </w:pPr>
            <w:r w:rsidRPr="002E444C">
              <w:rPr>
                <w:rFonts w:ascii="Arial" w:hAnsi="Arial" w:cs="Arial"/>
                <w:sz w:val="24"/>
                <w:szCs w:val="24"/>
              </w:rPr>
              <w:t>ПК 7.</w:t>
            </w:r>
          </w:p>
        </w:tc>
      </w:tr>
      <w:tr w:rsidR="004A031D" w:rsidRPr="002E444C" w:rsidTr="002F18C0">
        <w:trPr>
          <w:trHeight w:val="20"/>
        </w:trPr>
        <w:tc>
          <w:tcPr>
            <w:tcW w:w="800" w:type="pct"/>
            <w:vMerge/>
          </w:tcPr>
          <w:p w:rsidR="004A031D" w:rsidRPr="002E444C" w:rsidRDefault="004A031D" w:rsidP="002F18C0">
            <w:pPr>
              <w:spacing w:after="0" w:line="240" w:lineRule="auto"/>
              <w:rPr>
                <w:rFonts w:ascii="Arial" w:hAnsi="Arial" w:cs="Arial"/>
                <w:b/>
                <w:bCs/>
                <w:sz w:val="24"/>
                <w:szCs w:val="24"/>
              </w:rPr>
            </w:pPr>
          </w:p>
        </w:tc>
        <w:tc>
          <w:tcPr>
            <w:tcW w:w="2844" w:type="pct"/>
          </w:tcPr>
          <w:p w:rsidR="004A031D" w:rsidRPr="002E444C" w:rsidRDefault="004A031D" w:rsidP="002F18C0">
            <w:pPr>
              <w:tabs>
                <w:tab w:val="left" w:pos="290"/>
              </w:tabs>
              <w:spacing w:after="0" w:line="240" w:lineRule="auto"/>
              <w:ind w:firstLine="290"/>
              <w:jc w:val="both"/>
              <w:rPr>
                <w:rFonts w:ascii="Arial" w:hAnsi="Arial" w:cs="Arial"/>
                <w:bCs/>
                <w:sz w:val="24"/>
                <w:szCs w:val="24"/>
              </w:rPr>
            </w:pPr>
            <w:r w:rsidRPr="002E444C">
              <w:rPr>
                <w:rFonts w:ascii="Arial" w:hAnsi="Arial" w:cs="Arial"/>
                <w:bCs/>
                <w:sz w:val="24"/>
                <w:szCs w:val="24"/>
              </w:rPr>
              <w:t xml:space="preserve">1. </w:t>
            </w:r>
            <w:r w:rsidRPr="002E444C">
              <w:rPr>
                <w:rFonts w:ascii="Arial" w:hAnsi="Arial" w:cs="Arial"/>
                <w:sz w:val="24"/>
                <w:szCs w:val="24"/>
              </w:rPr>
              <w:t>Русская военная сила – от княжеских дружин до ракетно-космических войск. Назначение и задачи Вооруженных Сил</w:t>
            </w:r>
          </w:p>
        </w:tc>
        <w:tc>
          <w:tcPr>
            <w:tcW w:w="583" w:type="pct"/>
            <w:vMerge w:val="restart"/>
            <w:vAlign w:val="center"/>
          </w:tcPr>
          <w:p w:rsidR="004A031D" w:rsidRPr="002E444C" w:rsidRDefault="004A031D" w:rsidP="002F18C0">
            <w:pPr>
              <w:spacing w:after="0" w:line="240" w:lineRule="auto"/>
              <w:jc w:val="center"/>
              <w:rPr>
                <w:rFonts w:ascii="Arial" w:hAnsi="Arial" w:cs="Arial"/>
                <w:b/>
                <w:bCs/>
                <w:sz w:val="24"/>
                <w:szCs w:val="24"/>
              </w:rPr>
            </w:pPr>
            <w:r w:rsidRPr="002E444C">
              <w:rPr>
                <w:rFonts w:ascii="Arial" w:hAnsi="Arial" w:cs="Arial"/>
                <w:bCs/>
                <w:sz w:val="24"/>
                <w:szCs w:val="24"/>
              </w:rPr>
              <w:t>6</w:t>
            </w:r>
          </w:p>
        </w:tc>
        <w:tc>
          <w:tcPr>
            <w:tcW w:w="774" w:type="pct"/>
            <w:vMerge/>
          </w:tcPr>
          <w:p w:rsidR="004A031D" w:rsidRPr="002E444C" w:rsidRDefault="004A031D" w:rsidP="002F18C0">
            <w:pPr>
              <w:spacing w:after="0" w:line="240" w:lineRule="auto"/>
              <w:jc w:val="center"/>
              <w:rPr>
                <w:rFonts w:ascii="Arial" w:hAnsi="Arial" w:cs="Arial"/>
                <w:b/>
                <w:bCs/>
                <w:sz w:val="24"/>
                <w:szCs w:val="24"/>
              </w:rPr>
            </w:pPr>
          </w:p>
        </w:tc>
      </w:tr>
      <w:tr w:rsidR="004A031D" w:rsidRPr="002E444C" w:rsidTr="002F18C0">
        <w:trPr>
          <w:trHeight w:val="20"/>
        </w:trPr>
        <w:tc>
          <w:tcPr>
            <w:tcW w:w="800" w:type="pct"/>
            <w:vMerge/>
          </w:tcPr>
          <w:p w:rsidR="004A031D" w:rsidRPr="002E444C" w:rsidRDefault="004A031D" w:rsidP="002F18C0">
            <w:pPr>
              <w:spacing w:after="0" w:line="240" w:lineRule="auto"/>
              <w:rPr>
                <w:rFonts w:ascii="Arial" w:hAnsi="Arial" w:cs="Arial"/>
                <w:b/>
                <w:bCs/>
                <w:sz w:val="24"/>
                <w:szCs w:val="24"/>
              </w:rPr>
            </w:pPr>
          </w:p>
        </w:tc>
        <w:tc>
          <w:tcPr>
            <w:tcW w:w="2844" w:type="pct"/>
          </w:tcPr>
          <w:p w:rsidR="004A031D" w:rsidRPr="002E444C" w:rsidRDefault="004A031D" w:rsidP="002F18C0">
            <w:pPr>
              <w:tabs>
                <w:tab w:val="left" w:pos="290"/>
              </w:tabs>
              <w:spacing w:after="0" w:line="240" w:lineRule="auto"/>
              <w:ind w:firstLine="290"/>
              <w:jc w:val="both"/>
              <w:rPr>
                <w:rFonts w:ascii="Arial" w:hAnsi="Arial" w:cs="Arial"/>
                <w:bCs/>
                <w:sz w:val="24"/>
                <w:szCs w:val="24"/>
              </w:rPr>
            </w:pPr>
            <w:r w:rsidRPr="002E444C">
              <w:rPr>
                <w:rFonts w:ascii="Arial" w:hAnsi="Arial" w:cs="Arial"/>
                <w:bCs/>
                <w:sz w:val="24"/>
                <w:szCs w:val="24"/>
              </w:rPr>
              <w:t xml:space="preserve">2. </w:t>
            </w:r>
            <w:r w:rsidRPr="002E444C">
              <w:rPr>
                <w:rFonts w:ascii="Arial" w:hAnsi="Arial" w:cs="Arial"/>
                <w:sz w:val="24"/>
                <w:szCs w:val="24"/>
              </w:rPr>
              <w:t xml:space="preserve">Состав Вооруженных Сил. Руководство и управление </w:t>
            </w:r>
            <w:r w:rsidRPr="002E444C">
              <w:rPr>
                <w:rFonts w:ascii="Arial" w:hAnsi="Arial" w:cs="Arial"/>
                <w:sz w:val="24"/>
                <w:szCs w:val="24"/>
              </w:rPr>
              <w:lastRenderedPageBreak/>
              <w:t>Вооруженными Силами</w:t>
            </w:r>
          </w:p>
        </w:tc>
        <w:tc>
          <w:tcPr>
            <w:tcW w:w="583" w:type="pct"/>
            <w:vMerge/>
            <w:vAlign w:val="center"/>
          </w:tcPr>
          <w:p w:rsidR="004A031D" w:rsidRPr="002E444C" w:rsidRDefault="004A031D" w:rsidP="002F18C0">
            <w:pPr>
              <w:spacing w:after="0" w:line="240" w:lineRule="auto"/>
              <w:jc w:val="center"/>
              <w:rPr>
                <w:rFonts w:ascii="Arial" w:hAnsi="Arial" w:cs="Arial"/>
                <w:b/>
                <w:bCs/>
                <w:sz w:val="24"/>
                <w:szCs w:val="24"/>
              </w:rPr>
            </w:pPr>
          </w:p>
        </w:tc>
        <w:tc>
          <w:tcPr>
            <w:tcW w:w="774" w:type="pct"/>
            <w:vMerge/>
          </w:tcPr>
          <w:p w:rsidR="004A031D" w:rsidRPr="002E444C" w:rsidRDefault="004A031D" w:rsidP="002F18C0">
            <w:pPr>
              <w:spacing w:after="0" w:line="240" w:lineRule="auto"/>
              <w:jc w:val="center"/>
              <w:rPr>
                <w:rFonts w:ascii="Arial" w:hAnsi="Arial" w:cs="Arial"/>
                <w:b/>
                <w:bCs/>
                <w:sz w:val="24"/>
                <w:szCs w:val="24"/>
              </w:rPr>
            </w:pPr>
          </w:p>
        </w:tc>
      </w:tr>
      <w:tr w:rsidR="004A031D" w:rsidRPr="002E444C" w:rsidTr="002F18C0">
        <w:trPr>
          <w:trHeight w:val="20"/>
        </w:trPr>
        <w:tc>
          <w:tcPr>
            <w:tcW w:w="800" w:type="pct"/>
            <w:vMerge/>
          </w:tcPr>
          <w:p w:rsidR="004A031D" w:rsidRPr="002E444C" w:rsidRDefault="004A031D" w:rsidP="002F18C0">
            <w:pPr>
              <w:spacing w:after="0" w:line="240" w:lineRule="auto"/>
              <w:rPr>
                <w:rFonts w:ascii="Arial" w:hAnsi="Arial" w:cs="Arial"/>
                <w:b/>
                <w:bCs/>
                <w:sz w:val="24"/>
                <w:szCs w:val="24"/>
              </w:rPr>
            </w:pPr>
          </w:p>
        </w:tc>
        <w:tc>
          <w:tcPr>
            <w:tcW w:w="2844" w:type="pct"/>
          </w:tcPr>
          <w:p w:rsidR="004A031D" w:rsidRPr="002E444C" w:rsidRDefault="004A031D" w:rsidP="002F18C0">
            <w:pPr>
              <w:tabs>
                <w:tab w:val="left" w:pos="290"/>
              </w:tabs>
              <w:spacing w:after="0" w:line="240" w:lineRule="auto"/>
              <w:ind w:firstLine="290"/>
              <w:jc w:val="both"/>
              <w:rPr>
                <w:rFonts w:ascii="Arial" w:hAnsi="Arial" w:cs="Arial"/>
                <w:bCs/>
                <w:sz w:val="24"/>
                <w:szCs w:val="24"/>
              </w:rPr>
            </w:pPr>
            <w:r w:rsidRPr="002E444C">
              <w:rPr>
                <w:rFonts w:ascii="Arial" w:hAnsi="Arial" w:cs="Arial"/>
                <w:bCs/>
                <w:sz w:val="24"/>
                <w:szCs w:val="24"/>
              </w:rPr>
              <w:t xml:space="preserve">3. </w:t>
            </w:r>
            <w:r w:rsidRPr="002E444C">
              <w:rPr>
                <w:rFonts w:ascii="Arial" w:hAnsi="Arial" w:cs="Arial"/>
                <w:sz w:val="24"/>
                <w:szCs w:val="24"/>
              </w:rPr>
              <w:t xml:space="preserve">Реформа Вооруженных Сил Российской Федерации 2008-2020 </w:t>
            </w:r>
            <w:proofErr w:type="spellStart"/>
            <w:proofErr w:type="gramStart"/>
            <w:r w:rsidRPr="002E444C">
              <w:rPr>
                <w:rFonts w:ascii="Arial" w:hAnsi="Arial" w:cs="Arial"/>
                <w:sz w:val="24"/>
                <w:szCs w:val="24"/>
              </w:rPr>
              <w:t>гг</w:t>
            </w:r>
            <w:proofErr w:type="spellEnd"/>
            <w:proofErr w:type="gramEnd"/>
          </w:p>
        </w:tc>
        <w:tc>
          <w:tcPr>
            <w:tcW w:w="583" w:type="pct"/>
            <w:vMerge/>
            <w:vAlign w:val="center"/>
          </w:tcPr>
          <w:p w:rsidR="004A031D" w:rsidRPr="002E444C" w:rsidRDefault="004A031D" w:rsidP="002F18C0">
            <w:pPr>
              <w:spacing w:after="0" w:line="240" w:lineRule="auto"/>
              <w:jc w:val="center"/>
              <w:rPr>
                <w:rFonts w:ascii="Arial" w:hAnsi="Arial" w:cs="Arial"/>
                <w:b/>
                <w:bCs/>
                <w:sz w:val="24"/>
                <w:szCs w:val="24"/>
              </w:rPr>
            </w:pPr>
          </w:p>
        </w:tc>
        <w:tc>
          <w:tcPr>
            <w:tcW w:w="774" w:type="pct"/>
            <w:vMerge/>
          </w:tcPr>
          <w:p w:rsidR="004A031D" w:rsidRPr="002E444C" w:rsidRDefault="004A031D" w:rsidP="002F18C0">
            <w:pPr>
              <w:spacing w:after="0" w:line="240" w:lineRule="auto"/>
              <w:jc w:val="center"/>
              <w:rPr>
                <w:rFonts w:ascii="Arial" w:hAnsi="Arial" w:cs="Arial"/>
                <w:b/>
                <w:bCs/>
                <w:sz w:val="24"/>
                <w:szCs w:val="24"/>
              </w:rPr>
            </w:pPr>
          </w:p>
        </w:tc>
      </w:tr>
      <w:tr w:rsidR="004A031D" w:rsidRPr="002E444C" w:rsidTr="002F18C0">
        <w:trPr>
          <w:trHeight w:val="20"/>
        </w:trPr>
        <w:tc>
          <w:tcPr>
            <w:tcW w:w="800" w:type="pct"/>
            <w:vMerge/>
          </w:tcPr>
          <w:p w:rsidR="004A031D" w:rsidRPr="002E444C" w:rsidRDefault="004A031D" w:rsidP="002F18C0">
            <w:pPr>
              <w:spacing w:after="0" w:line="240" w:lineRule="auto"/>
              <w:rPr>
                <w:rFonts w:ascii="Arial" w:hAnsi="Arial" w:cs="Arial"/>
                <w:b/>
                <w:bCs/>
                <w:sz w:val="24"/>
                <w:szCs w:val="24"/>
              </w:rPr>
            </w:pPr>
          </w:p>
        </w:tc>
        <w:tc>
          <w:tcPr>
            <w:tcW w:w="2844" w:type="pct"/>
          </w:tcPr>
          <w:p w:rsidR="004A031D" w:rsidRPr="002E444C" w:rsidRDefault="004A031D" w:rsidP="002F18C0">
            <w:pPr>
              <w:spacing w:after="0" w:line="240" w:lineRule="auto"/>
              <w:jc w:val="both"/>
              <w:rPr>
                <w:rFonts w:ascii="Arial" w:hAnsi="Arial" w:cs="Arial"/>
                <w:b/>
                <w:bCs/>
                <w:sz w:val="24"/>
                <w:szCs w:val="24"/>
              </w:rPr>
            </w:pPr>
            <w:r w:rsidRPr="002E444C">
              <w:rPr>
                <w:rFonts w:ascii="Arial" w:hAnsi="Arial" w:cs="Arial"/>
                <w:b/>
                <w:bCs/>
                <w:sz w:val="24"/>
                <w:szCs w:val="24"/>
              </w:rPr>
              <w:t>В том числе практических занятий</w:t>
            </w:r>
          </w:p>
        </w:tc>
        <w:tc>
          <w:tcPr>
            <w:tcW w:w="583" w:type="pct"/>
            <w:vAlign w:val="center"/>
          </w:tcPr>
          <w:p w:rsidR="004A031D" w:rsidRPr="002E444C" w:rsidRDefault="004A031D" w:rsidP="002F18C0">
            <w:pPr>
              <w:spacing w:after="0" w:line="240" w:lineRule="auto"/>
              <w:jc w:val="center"/>
              <w:rPr>
                <w:rFonts w:ascii="Arial" w:hAnsi="Arial" w:cs="Arial"/>
                <w:b/>
                <w:bCs/>
                <w:sz w:val="24"/>
                <w:szCs w:val="24"/>
              </w:rPr>
            </w:pPr>
            <w:r w:rsidRPr="002E444C">
              <w:rPr>
                <w:rFonts w:ascii="Arial" w:hAnsi="Arial" w:cs="Arial"/>
                <w:b/>
                <w:bCs/>
                <w:sz w:val="24"/>
                <w:szCs w:val="24"/>
              </w:rPr>
              <w:t>4</w:t>
            </w:r>
          </w:p>
        </w:tc>
        <w:tc>
          <w:tcPr>
            <w:tcW w:w="774" w:type="pct"/>
            <w:vMerge/>
          </w:tcPr>
          <w:p w:rsidR="004A031D" w:rsidRPr="002E444C" w:rsidRDefault="004A031D" w:rsidP="002F18C0">
            <w:pPr>
              <w:spacing w:after="0" w:line="240" w:lineRule="auto"/>
              <w:jc w:val="center"/>
              <w:rPr>
                <w:rFonts w:ascii="Arial" w:hAnsi="Arial" w:cs="Arial"/>
                <w:b/>
                <w:bCs/>
                <w:sz w:val="24"/>
                <w:szCs w:val="24"/>
              </w:rPr>
            </w:pPr>
          </w:p>
        </w:tc>
      </w:tr>
      <w:tr w:rsidR="004A031D" w:rsidRPr="002E444C" w:rsidTr="002F18C0">
        <w:trPr>
          <w:trHeight w:val="20"/>
        </w:trPr>
        <w:tc>
          <w:tcPr>
            <w:tcW w:w="800" w:type="pct"/>
            <w:vMerge/>
          </w:tcPr>
          <w:p w:rsidR="004A031D" w:rsidRPr="002E444C" w:rsidRDefault="004A031D" w:rsidP="002F18C0">
            <w:pPr>
              <w:spacing w:after="0" w:line="240" w:lineRule="auto"/>
              <w:rPr>
                <w:rFonts w:ascii="Arial" w:hAnsi="Arial" w:cs="Arial"/>
                <w:b/>
                <w:bCs/>
                <w:sz w:val="24"/>
                <w:szCs w:val="24"/>
              </w:rPr>
            </w:pPr>
          </w:p>
        </w:tc>
        <w:tc>
          <w:tcPr>
            <w:tcW w:w="2844" w:type="pct"/>
          </w:tcPr>
          <w:p w:rsidR="004A031D" w:rsidRPr="002E444C" w:rsidRDefault="004A031D" w:rsidP="002F18C0">
            <w:pPr>
              <w:spacing w:after="0" w:line="240" w:lineRule="auto"/>
              <w:jc w:val="both"/>
              <w:rPr>
                <w:rFonts w:ascii="Arial" w:hAnsi="Arial" w:cs="Arial"/>
                <w:sz w:val="24"/>
                <w:szCs w:val="24"/>
              </w:rPr>
            </w:pPr>
            <w:r w:rsidRPr="002E444C">
              <w:rPr>
                <w:rFonts w:ascii="Arial" w:hAnsi="Arial" w:cs="Arial"/>
                <w:sz w:val="24"/>
                <w:szCs w:val="24"/>
              </w:rPr>
              <w:t>Практическое занятие № 8. Виды Вооруженных Сил, рода войск, история их создания, их основные задачи</w:t>
            </w:r>
          </w:p>
        </w:tc>
        <w:tc>
          <w:tcPr>
            <w:tcW w:w="583" w:type="pct"/>
            <w:vAlign w:val="center"/>
          </w:tcPr>
          <w:p w:rsidR="004A031D" w:rsidRPr="002E444C" w:rsidRDefault="004A031D" w:rsidP="002F18C0">
            <w:pPr>
              <w:spacing w:after="0" w:line="240" w:lineRule="auto"/>
              <w:jc w:val="center"/>
              <w:rPr>
                <w:rFonts w:ascii="Arial" w:hAnsi="Arial" w:cs="Arial"/>
                <w:b/>
                <w:bCs/>
                <w:sz w:val="24"/>
                <w:szCs w:val="24"/>
              </w:rPr>
            </w:pPr>
            <w:r w:rsidRPr="002E444C">
              <w:rPr>
                <w:rFonts w:ascii="Arial" w:hAnsi="Arial" w:cs="Arial"/>
                <w:sz w:val="24"/>
                <w:szCs w:val="24"/>
              </w:rPr>
              <w:t>2</w:t>
            </w:r>
          </w:p>
        </w:tc>
        <w:tc>
          <w:tcPr>
            <w:tcW w:w="774" w:type="pct"/>
            <w:vMerge/>
          </w:tcPr>
          <w:p w:rsidR="004A031D" w:rsidRPr="002E444C" w:rsidRDefault="004A031D" w:rsidP="002F18C0">
            <w:pPr>
              <w:spacing w:after="0" w:line="240" w:lineRule="auto"/>
              <w:jc w:val="center"/>
              <w:rPr>
                <w:rFonts w:ascii="Arial" w:hAnsi="Arial" w:cs="Arial"/>
                <w:b/>
                <w:bCs/>
                <w:sz w:val="24"/>
                <w:szCs w:val="24"/>
              </w:rPr>
            </w:pPr>
          </w:p>
        </w:tc>
      </w:tr>
      <w:tr w:rsidR="004A031D" w:rsidRPr="002E444C" w:rsidTr="002F18C0">
        <w:trPr>
          <w:trHeight w:val="20"/>
        </w:trPr>
        <w:tc>
          <w:tcPr>
            <w:tcW w:w="800" w:type="pct"/>
            <w:vMerge/>
          </w:tcPr>
          <w:p w:rsidR="004A031D" w:rsidRPr="002E444C" w:rsidRDefault="004A031D" w:rsidP="002F18C0">
            <w:pPr>
              <w:spacing w:after="0" w:line="240" w:lineRule="auto"/>
              <w:rPr>
                <w:rFonts w:ascii="Arial" w:hAnsi="Arial" w:cs="Arial"/>
                <w:b/>
                <w:bCs/>
                <w:sz w:val="24"/>
                <w:szCs w:val="24"/>
              </w:rPr>
            </w:pPr>
          </w:p>
        </w:tc>
        <w:tc>
          <w:tcPr>
            <w:tcW w:w="2844" w:type="pct"/>
          </w:tcPr>
          <w:p w:rsidR="004A031D" w:rsidRPr="002E444C" w:rsidRDefault="004A031D" w:rsidP="002F18C0">
            <w:pPr>
              <w:spacing w:after="0" w:line="240" w:lineRule="auto"/>
              <w:jc w:val="both"/>
              <w:rPr>
                <w:rFonts w:ascii="Arial" w:hAnsi="Arial" w:cs="Arial"/>
                <w:b/>
                <w:bCs/>
                <w:sz w:val="24"/>
                <w:szCs w:val="24"/>
              </w:rPr>
            </w:pPr>
            <w:r w:rsidRPr="002E444C">
              <w:rPr>
                <w:rFonts w:ascii="Arial" w:hAnsi="Arial" w:cs="Arial"/>
                <w:sz w:val="24"/>
                <w:szCs w:val="24"/>
              </w:rPr>
              <w:t>Практическое занятие № 9. Общая физическая и строевая подготовка</w:t>
            </w:r>
          </w:p>
        </w:tc>
        <w:tc>
          <w:tcPr>
            <w:tcW w:w="583" w:type="pct"/>
            <w:vAlign w:val="center"/>
          </w:tcPr>
          <w:p w:rsidR="004A031D" w:rsidRPr="002E444C" w:rsidRDefault="004A031D" w:rsidP="002F18C0">
            <w:pPr>
              <w:spacing w:after="0" w:line="240" w:lineRule="auto"/>
              <w:jc w:val="center"/>
              <w:rPr>
                <w:rFonts w:ascii="Arial" w:hAnsi="Arial" w:cs="Arial"/>
                <w:sz w:val="24"/>
                <w:szCs w:val="24"/>
              </w:rPr>
            </w:pPr>
            <w:r w:rsidRPr="002E444C">
              <w:rPr>
                <w:rFonts w:ascii="Arial" w:hAnsi="Arial" w:cs="Arial"/>
                <w:sz w:val="24"/>
                <w:szCs w:val="24"/>
              </w:rPr>
              <w:t>2</w:t>
            </w:r>
          </w:p>
        </w:tc>
        <w:tc>
          <w:tcPr>
            <w:tcW w:w="774" w:type="pct"/>
            <w:vMerge/>
          </w:tcPr>
          <w:p w:rsidR="004A031D" w:rsidRPr="002E444C" w:rsidRDefault="004A031D" w:rsidP="002F18C0">
            <w:pPr>
              <w:spacing w:after="0" w:line="240" w:lineRule="auto"/>
              <w:jc w:val="center"/>
              <w:rPr>
                <w:rFonts w:ascii="Arial" w:hAnsi="Arial" w:cs="Arial"/>
                <w:b/>
                <w:bCs/>
                <w:sz w:val="24"/>
                <w:szCs w:val="24"/>
              </w:rPr>
            </w:pPr>
          </w:p>
        </w:tc>
      </w:tr>
      <w:tr w:rsidR="004A031D" w:rsidRPr="002E444C" w:rsidTr="002F18C0">
        <w:trPr>
          <w:trHeight w:val="20"/>
        </w:trPr>
        <w:tc>
          <w:tcPr>
            <w:tcW w:w="800" w:type="pct"/>
            <w:vMerge/>
          </w:tcPr>
          <w:p w:rsidR="004A031D" w:rsidRPr="002E444C" w:rsidRDefault="004A031D" w:rsidP="002F18C0">
            <w:pPr>
              <w:spacing w:after="0" w:line="240" w:lineRule="auto"/>
              <w:rPr>
                <w:rFonts w:ascii="Arial" w:hAnsi="Arial" w:cs="Arial"/>
                <w:b/>
                <w:bCs/>
                <w:sz w:val="24"/>
                <w:szCs w:val="24"/>
              </w:rPr>
            </w:pPr>
          </w:p>
        </w:tc>
        <w:tc>
          <w:tcPr>
            <w:tcW w:w="2844" w:type="pct"/>
          </w:tcPr>
          <w:p w:rsidR="004A031D" w:rsidRPr="002E444C" w:rsidRDefault="004A031D" w:rsidP="002F18C0">
            <w:pPr>
              <w:spacing w:after="0" w:line="240" w:lineRule="auto"/>
              <w:rPr>
                <w:rFonts w:ascii="Arial" w:hAnsi="Arial" w:cs="Arial"/>
                <w:b/>
                <w:bCs/>
                <w:sz w:val="24"/>
                <w:szCs w:val="24"/>
              </w:rPr>
            </w:pPr>
            <w:r w:rsidRPr="002E444C">
              <w:rPr>
                <w:rFonts w:ascii="Arial" w:hAnsi="Arial" w:cs="Arial"/>
                <w:b/>
                <w:bCs/>
                <w:sz w:val="24"/>
                <w:szCs w:val="24"/>
              </w:rPr>
              <w:t xml:space="preserve">Самостоятельная работа </w:t>
            </w:r>
            <w:proofErr w:type="gramStart"/>
            <w:r w:rsidRPr="002E444C">
              <w:rPr>
                <w:rFonts w:ascii="Arial" w:hAnsi="Arial" w:cs="Arial"/>
                <w:b/>
                <w:bCs/>
                <w:sz w:val="24"/>
                <w:szCs w:val="24"/>
              </w:rPr>
              <w:t>обучающихся</w:t>
            </w:r>
            <w:proofErr w:type="gramEnd"/>
            <w:r w:rsidRPr="002E444C">
              <w:rPr>
                <w:rFonts w:ascii="Arial" w:hAnsi="Arial" w:cs="Arial"/>
                <w:sz w:val="24"/>
                <w:szCs w:val="24"/>
              </w:rPr>
              <w:t>*</w:t>
            </w:r>
          </w:p>
        </w:tc>
        <w:tc>
          <w:tcPr>
            <w:tcW w:w="583" w:type="pct"/>
            <w:vAlign w:val="center"/>
          </w:tcPr>
          <w:p w:rsidR="004A031D" w:rsidRPr="002E444C" w:rsidRDefault="004A031D" w:rsidP="002F18C0">
            <w:pPr>
              <w:spacing w:after="0" w:line="240" w:lineRule="auto"/>
              <w:jc w:val="center"/>
              <w:rPr>
                <w:rFonts w:ascii="Arial" w:hAnsi="Arial" w:cs="Arial"/>
                <w:b/>
                <w:sz w:val="24"/>
                <w:szCs w:val="24"/>
              </w:rPr>
            </w:pPr>
            <w:r w:rsidRPr="002E444C">
              <w:rPr>
                <w:rFonts w:ascii="Arial" w:hAnsi="Arial" w:cs="Arial"/>
                <w:b/>
                <w:sz w:val="24"/>
                <w:szCs w:val="24"/>
              </w:rPr>
              <w:t>–</w:t>
            </w:r>
          </w:p>
        </w:tc>
        <w:tc>
          <w:tcPr>
            <w:tcW w:w="774" w:type="pct"/>
            <w:vMerge/>
          </w:tcPr>
          <w:p w:rsidR="004A031D" w:rsidRPr="002E444C" w:rsidRDefault="004A031D" w:rsidP="002F18C0">
            <w:pPr>
              <w:spacing w:after="0" w:line="240" w:lineRule="auto"/>
              <w:jc w:val="center"/>
              <w:rPr>
                <w:rFonts w:ascii="Arial" w:hAnsi="Arial" w:cs="Arial"/>
                <w:b/>
                <w:bCs/>
                <w:sz w:val="24"/>
                <w:szCs w:val="24"/>
              </w:rPr>
            </w:pPr>
          </w:p>
        </w:tc>
      </w:tr>
      <w:tr w:rsidR="004A031D" w:rsidRPr="002E444C" w:rsidTr="002F18C0">
        <w:trPr>
          <w:trHeight w:val="20"/>
        </w:trPr>
        <w:tc>
          <w:tcPr>
            <w:tcW w:w="800" w:type="pct"/>
            <w:vMerge w:val="restart"/>
          </w:tcPr>
          <w:p w:rsidR="004A031D" w:rsidRPr="002E444C" w:rsidRDefault="004A031D" w:rsidP="002F18C0">
            <w:pPr>
              <w:spacing w:after="0" w:line="240" w:lineRule="auto"/>
              <w:rPr>
                <w:rFonts w:ascii="Arial" w:hAnsi="Arial" w:cs="Arial"/>
                <w:b/>
                <w:bCs/>
                <w:sz w:val="24"/>
                <w:szCs w:val="24"/>
              </w:rPr>
            </w:pPr>
            <w:r w:rsidRPr="002E444C">
              <w:rPr>
                <w:rFonts w:ascii="Arial" w:hAnsi="Arial" w:cs="Arial"/>
                <w:b/>
                <w:bCs/>
                <w:sz w:val="24"/>
                <w:szCs w:val="24"/>
              </w:rPr>
              <w:t xml:space="preserve">Тема 2.3. </w:t>
            </w:r>
          </w:p>
          <w:p w:rsidR="004A031D" w:rsidRPr="002E444C" w:rsidRDefault="004A031D" w:rsidP="002F18C0">
            <w:pPr>
              <w:spacing w:after="0" w:line="240" w:lineRule="auto"/>
              <w:rPr>
                <w:rFonts w:ascii="Arial" w:hAnsi="Arial" w:cs="Arial"/>
                <w:b/>
                <w:bCs/>
                <w:sz w:val="24"/>
                <w:szCs w:val="24"/>
              </w:rPr>
            </w:pPr>
          </w:p>
          <w:p w:rsidR="004A031D" w:rsidRPr="002E444C" w:rsidRDefault="004A031D" w:rsidP="002F18C0">
            <w:pPr>
              <w:spacing w:after="0" w:line="240" w:lineRule="auto"/>
              <w:rPr>
                <w:rFonts w:ascii="Arial" w:hAnsi="Arial" w:cs="Arial"/>
                <w:sz w:val="24"/>
                <w:szCs w:val="24"/>
              </w:rPr>
            </w:pPr>
            <w:r w:rsidRPr="002E444C">
              <w:rPr>
                <w:rFonts w:ascii="Arial" w:hAnsi="Arial" w:cs="Arial"/>
                <w:sz w:val="24"/>
                <w:szCs w:val="24"/>
              </w:rPr>
              <w:t>Воинская обязанность в Российской Федерации</w:t>
            </w:r>
          </w:p>
        </w:tc>
        <w:tc>
          <w:tcPr>
            <w:tcW w:w="2844" w:type="pct"/>
          </w:tcPr>
          <w:p w:rsidR="004A031D" w:rsidRPr="002E444C" w:rsidRDefault="004A031D" w:rsidP="002F18C0">
            <w:pPr>
              <w:spacing w:after="0" w:line="240" w:lineRule="auto"/>
              <w:rPr>
                <w:rFonts w:ascii="Arial" w:hAnsi="Arial" w:cs="Arial"/>
                <w:b/>
                <w:bCs/>
                <w:sz w:val="24"/>
                <w:szCs w:val="24"/>
              </w:rPr>
            </w:pPr>
            <w:r w:rsidRPr="002E444C">
              <w:rPr>
                <w:rFonts w:ascii="Arial" w:hAnsi="Arial" w:cs="Arial"/>
                <w:b/>
                <w:bCs/>
                <w:sz w:val="24"/>
                <w:szCs w:val="24"/>
              </w:rPr>
              <w:t>Содержание учебного материала</w:t>
            </w:r>
          </w:p>
        </w:tc>
        <w:tc>
          <w:tcPr>
            <w:tcW w:w="583" w:type="pct"/>
            <w:vAlign w:val="center"/>
          </w:tcPr>
          <w:p w:rsidR="004A031D" w:rsidRPr="002E444C" w:rsidRDefault="004A031D" w:rsidP="002F18C0">
            <w:pPr>
              <w:spacing w:after="0" w:line="240" w:lineRule="auto"/>
              <w:jc w:val="center"/>
              <w:rPr>
                <w:rFonts w:ascii="Arial" w:hAnsi="Arial" w:cs="Arial"/>
                <w:b/>
                <w:bCs/>
                <w:sz w:val="24"/>
                <w:szCs w:val="24"/>
              </w:rPr>
            </w:pPr>
            <w:r w:rsidRPr="002E444C">
              <w:rPr>
                <w:rFonts w:ascii="Arial" w:hAnsi="Arial" w:cs="Arial"/>
                <w:b/>
                <w:bCs/>
                <w:sz w:val="24"/>
                <w:szCs w:val="24"/>
              </w:rPr>
              <w:t>8</w:t>
            </w:r>
          </w:p>
        </w:tc>
        <w:tc>
          <w:tcPr>
            <w:tcW w:w="774" w:type="pct"/>
            <w:vMerge w:val="restart"/>
          </w:tcPr>
          <w:p w:rsidR="004A031D" w:rsidRPr="002E444C" w:rsidRDefault="004A031D" w:rsidP="002F18C0">
            <w:pPr>
              <w:tabs>
                <w:tab w:val="left" w:pos="720"/>
              </w:tabs>
              <w:suppressAutoHyphens/>
              <w:spacing w:after="0" w:line="240" w:lineRule="auto"/>
              <w:jc w:val="center"/>
              <w:rPr>
                <w:rFonts w:ascii="Arial" w:hAnsi="Arial" w:cs="Arial"/>
                <w:sz w:val="24"/>
                <w:szCs w:val="24"/>
              </w:rPr>
            </w:pPr>
            <w:proofErr w:type="gramStart"/>
            <w:r w:rsidRPr="002E444C">
              <w:rPr>
                <w:rFonts w:ascii="Arial" w:hAnsi="Arial" w:cs="Arial"/>
                <w:sz w:val="24"/>
                <w:szCs w:val="24"/>
              </w:rPr>
              <w:t>ОК</w:t>
            </w:r>
            <w:proofErr w:type="gramEnd"/>
            <w:r w:rsidRPr="002E444C">
              <w:rPr>
                <w:rFonts w:ascii="Arial" w:hAnsi="Arial" w:cs="Arial"/>
                <w:sz w:val="24"/>
                <w:szCs w:val="24"/>
              </w:rPr>
              <w:t xml:space="preserve"> 01</w:t>
            </w:r>
          </w:p>
          <w:p w:rsidR="004A031D" w:rsidRPr="002E444C" w:rsidRDefault="004A031D" w:rsidP="002F18C0">
            <w:pPr>
              <w:tabs>
                <w:tab w:val="left" w:pos="720"/>
              </w:tabs>
              <w:suppressAutoHyphens/>
              <w:spacing w:after="0" w:line="240" w:lineRule="auto"/>
              <w:jc w:val="center"/>
              <w:rPr>
                <w:rFonts w:ascii="Arial" w:hAnsi="Arial" w:cs="Arial"/>
                <w:sz w:val="24"/>
                <w:szCs w:val="24"/>
              </w:rPr>
            </w:pPr>
            <w:proofErr w:type="gramStart"/>
            <w:r w:rsidRPr="002E444C">
              <w:rPr>
                <w:rFonts w:ascii="Arial" w:hAnsi="Arial" w:cs="Arial"/>
                <w:sz w:val="24"/>
                <w:szCs w:val="24"/>
              </w:rPr>
              <w:t>ОК</w:t>
            </w:r>
            <w:proofErr w:type="gramEnd"/>
            <w:r w:rsidRPr="002E444C">
              <w:rPr>
                <w:rFonts w:ascii="Arial" w:hAnsi="Arial" w:cs="Arial"/>
                <w:sz w:val="24"/>
                <w:szCs w:val="24"/>
              </w:rPr>
              <w:t xml:space="preserve"> 02</w:t>
            </w:r>
          </w:p>
          <w:p w:rsidR="004A031D" w:rsidRPr="002E444C" w:rsidRDefault="004A031D" w:rsidP="002F18C0">
            <w:pPr>
              <w:tabs>
                <w:tab w:val="left" w:pos="720"/>
              </w:tabs>
              <w:suppressAutoHyphens/>
              <w:spacing w:after="0" w:line="240" w:lineRule="auto"/>
              <w:jc w:val="center"/>
              <w:rPr>
                <w:rFonts w:ascii="Arial" w:hAnsi="Arial" w:cs="Arial"/>
                <w:sz w:val="24"/>
                <w:szCs w:val="24"/>
              </w:rPr>
            </w:pPr>
            <w:proofErr w:type="gramStart"/>
            <w:r w:rsidRPr="002E444C">
              <w:rPr>
                <w:rFonts w:ascii="Arial" w:hAnsi="Arial" w:cs="Arial"/>
                <w:sz w:val="24"/>
                <w:szCs w:val="24"/>
              </w:rPr>
              <w:t>ОК</w:t>
            </w:r>
            <w:proofErr w:type="gramEnd"/>
            <w:r w:rsidRPr="002E444C">
              <w:rPr>
                <w:rFonts w:ascii="Arial" w:hAnsi="Arial" w:cs="Arial"/>
                <w:sz w:val="24"/>
                <w:szCs w:val="24"/>
              </w:rPr>
              <w:t xml:space="preserve"> 04</w:t>
            </w:r>
          </w:p>
          <w:p w:rsidR="004A031D" w:rsidRPr="002E444C" w:rsidRDefault="004A031D" w:rsidP="002F18C0">
            <w:pPr>
              <w:tabs>
                <w:tab w:val="left" w:pos="720"/>
              </w:tabs>
              <w:suppressAutoHyphens/>
              <w:spacing w:after="0" w:line="240" w:lineRule="auto"/>
              <w:jc w:val="center"/>
              <w:rPr>
                <w:rFonts w:ascii="Arial" w:hAnsi="Arial" w:cs="Arial"/>
                <w:sz w:val="24"/>
                <w:szCs w:val="24"/>
              </w:rPr>
            </w:pPr>
            <w:proofErr w:type="gramStart"/>
            <w:r w:rsidRPr="002E444C">
              <w:rPr>
                <w:rFonts w:ascii="Arial" w:hAnsi="Arial" w:cs="Arial"/>
                <w:sz w:val="24"/>
                <w:szCs w:val="24"/>
              </w:rPr>
              <w:t>ОК</w:t>
            </w:r>
            <w:proofErr w:type="gramEnd"/>
            <w:r w:rsidRPr="002E444C">
              <w:rPr>
                <w:rFonts w:ascii="Arial" w:hAnsi="Arial" w:cs="Arial"/>
                <w:sz w:val="24"/>
                <w:szCs w:val="24"/>
              </w:rPr>
              <w:t xml:space="preserve"> 07</w:t>
            </w:r>
          </w:p>
          <w:p w:rsidR="004A031D" w:rsidRPr="002E444C" w:rsidRDefault="004A031D" w:rsidP="002F18C0">
            <w:pPr>
              <w:tabs>
                <w:tab w:val="left" w:pos="720"/>
              </w:tabs>
              <w:suppressAutoHyphens/>
              <w:spacing w:after="0" w:line="240" w:lineRule="auto"/>
              <w:jc w:val="center"/>
              <w:rPr>
                <w:rFonts w:ascii="Arial" w:hAnsi="Arial" w:cs="Arial"/>
                <w:sz w:val="24"/>
                <w:szCs w:val="24"/>
              </w:rPr>
            </w:pPr>
            <w:r w:rsidRPr="002E444C">
              <w:rPr>
                <w:rFonts w:ascii="Arial" w:hAnsi="Arial" w:cs="Arial"/>
                <w:sz w:val="24"/>
                <w:szCs w:val="24"/>
              </w:rPr>
              <w:t>ПК 1.</w:t>
            </w:r>
          </w:p>
          <w:p w:rsidR="004A031D" w:rsidRPr="002E444C" w:rsidRDefault="004A031D" w:rsidP="002F18C0">
            <w:pPr>
              <w:tabs>
                <w:tab w:val="left" w:pos="720"/>
              </w:tabs>
              <w:suppressAutoHyphens/>
              <w:spacing w:after="0" w:line="240" w:lineRule="auto"/>
              <w:jc w:val="center"/>
              <w:rPr>
                <w:rFonts w:ascii="Arial" w:hAnsi="Arial" w:cs="Arial"/>
                <w:sz w:val="24"/>
                <w:szCs w:val="24"/>
              </w:rPr>
            </w:pPr>
            <w:r w:rsidRPr="002E444C">
              <w:rPr>
                <w:rFonts w:ascii="Arial" w:hAnsi="Arial" w:cs="Arial"/>
                <w:sz w:val="24"/>
                <w:szCs w:val="24"/>
              </w:rPr>
              <w:t>ПК 2.</w:t>
            </w:r>
            <w:r w:rsidRPr="002E444C">
              <w:rPr>
                <w:rFonts w:ascii="Arial" w:hAnsi="Arial" w:cs="Arial"/>
                <w:sz w:val="24"/>
                <w:szCs w:val="24"/>
              </w:rPr>
              <w:br/>
              <w:t>ПК 3.</w:t>
            </w:r>
          </w:p>
          <w:p w:rsidR="004A031D" w:rsidRPr="002E444C" w:rsidRDefault="004A031D" w:rsidP="002F18C0">
            <w:pPr>
              <w:tabs>
                <w:tab w:val="left" w:pos="720"/>
              </w:tabs>
              <w:suppressAutoHyphens/>
              <w:spacing w:after="0" w:line="240" w:lineRule="auto"/>
              <w:jc w:val="center"/>
              <w:rPr>
                <w:rFonts w:ascii="Arial" w:hAnsi="Arial" w:cs="Arial"/>
                <w:sz w:val="24"/>
                <w:szCs w:val="24"/>
              </w:rPr>
            </w:pPr>
            <w:r w:rsidRPr="002E444C">
              <w:rPr>
                <w:rFonts w:ascii="Arial" w:hAnsi="Arial" w:cs="Arial"/>
                <w:sz w:val="24"/>
                <w:szCs w:val="24"/>
              </w:rPr>
              <w:t xml:space="preserve">ПК 4. </w:t>
            </w:r>
            <w:r w:rsidRPr="002E444C">
              <w:rPr>
                <w:rFonts w:ascii="Arial" w:hAnsi="Arial" w:cs="Arial"/>
                <w:sz w:val="24"/>
                <w:szCs w:val="24"/>
              </w:rPr>
              <w:br/>
              <w:t>ПК 5.</w:t>
            </w:r>
          </w:p>
          <w:p w:rsidR="004A031D" w:rsidRPr="002E444C" w:rsidRDefault="004A031D" w:rsidP="002F18C0">
            <w:pPr>
              <w:spacing w:after="0" w:line="240" w:lineRule="auto"/>
              <w:jc w:val="center"/>
              <w:rPr>
                <w:rFonts w:ascii="Arial" w:hAnsi="Arial" w:cs="Arial"/>
                <w:b/>
                <w:bCs/>
                <w:sz w:val="24"/>
                <w:szCs w:val="24"/>
              </w:rPr>
            </w:pPr>
            <w:r w:rsidRPr="002E444C">
              <w:rPr>
                <w:rFonts w:ascii="Arial" w:hAnsi="Arial" w:cs="Arial"/>
                <w:sz w:val="24"/>
                <w:szCs w:val="24"/>
              </w:rPr>
              <w:t xml:space="preserve">ПК 7. </w:t>
            </w:r>
          </w:p>
        </w:tc>
      </w:tr>
      <w:tr w:rsidR="004A031D" w:rsidRPr="002E444C" w:rsidTr="002F18C0">
        <w:trPr>
          <w:trHeight w:val="20"/>
        </w:trPr>
        <w:tc>
          <w:tcPr>
            <w:tcW w:w="800" w:type="pct"/>
            <w:vMerge/>
          </w:tcPr>
          <w:p w:rsidR="004A031D" w:rsidRPr="002E444C" w:rsidRDefault="004A031D" w:rsidP="002F18C0">
            <w:pPr>
              <w:spacing w:after="0" w:line="240" w:lineRule="auto"/>
              <w:rPr>
                <w:rFonts w:ascii="Arial" w:hAnsi="Arial" w:cs="Arial"/>
                <w:b/>
                <w:bCs/>
                <w:sz w:val="24"/>
                <w:szCs w:val="24"/>
              </w:rPr>
            </w:pPr>
          </w:p>
        </w:tc>
        <w:tc>
          <w:tcPr>
            <w:tcW w:w="2844" w:type="pct"/>
          </w:tcPr>
          <w:p w:rsidR="004A031D" w:rsidRPr="002E444C" w:rsidRDefault="004A031D" w:rsidP="002F18C0">
            <w:pPr>
              <w:spacing w:after="0" w:line="240" w:lineRule="auto"/>
              <w:ind w:firstLine="290"/>
              <w:jc w:val="both"/>
              <w:rPr>
                <w:rFonts w:ascii="Arial" w:hAnsi="Arial" w:cs="Arial"/>
                <w:color w:val="000000"/>
                <w:sz w:val="24"/>
                <w:szCs w:val="24"/>
              </w:rPr>
            </w:pPr>
            <w:r w:rsidRPr="002E444C">
              <w:rPr>
                <w:rFonts w:ascii="Arial" w:hAnsi="Arial" w:cs="Arial"/>
                <w:bCs/>
                <w:color w:val="000000"/>
                <w:sz w:val="24"/>
                <w:szCs w:val="24"/>
              </w:rPr>
              <w:t>1.</w:t>
            </w:r>
            <w:r w:rsidRPr="002E444C">
              <w:rPr>
                <w:rFonts w:ascii="Arial" w:hAnsi="Arial" w:cs="Arial"/>
                <w:color w:val="000000"/>
                <w:sz w:val="24"/>
                <w:szCs w:val="24"/>
              </w:rPr>
              <w:t xml:space="preserve"> Понятие и сущность воинской обязанности. Воинский учет граждан. Призыв граждан на военную службу</w:t>
            </w:r>
          </w:p>
        </w:tc>
        <w:tc>
          <w:tcPr>
            <w:tcW w:w="583" w:type="pct"/>
            <w:vMerge w:val="restart"/>
            <w:vAlign w:val="center"/>
          </w:tcPr>
          <w:p w:rsidR="004A031D" w:rsidRPr="002E444C" w:rsidRDefault="004A031D" w:rsidP="002F18C0">
            <w:pPr>
              <w:spacing w:after="0" w:line="240" w:lineRule="auto"/>
              <w:jc w:val="center"/>
              <w:rPr>
                <w:rFonts w:ascii="Arial" w:hAnsi="Arial" w:cs="Arial"/>
                <w:bCs/>
                <w:sz w:val="24"/>
                <w:szCs w:val="24"/>
              </w:rPr>
            </w:pPr>
            <w:r w:rsidRPr="002E444C">
              <w:rPr>
                <w:rFonts w:ascii="Arial" w:hAnsi="Arial" w:cs="Arial"/>
                <w:bCs/>
                <w:sz w:val="24"/>
                <w:szCs w:val="24"/>
              </w:rPr>
              <w:t>6</w:t>
            </w:r>
          </w:p>
        </w:tc>
        <w:tc>
          <w:tcPr>
            <w:tcW w:w="774" w:type="pct"/>
            <w:vMerge/>
          </w:tcPr>
          <w:p w:rsidR="004A031D" w:rsidRPr="002E444C" w:rsidRDefault="004A031D" w:rsidP="002F18C0">
            <w:pPr>
              <w:spacing w:after="0" w:line="240" w:lineRule="auto"/>
              <w:jc w:val="center"/>
              <w:rPr>
                <w:rFonts w:ascii="Arial" w:hAnsi="Arial" w:cs="Arial"/>
                <w:b/>
                <w:bCs/>
                <w:sz w:val="24"/>
                <w:szCs w:val="24"/>
              </w:rPr>
            </w:pPr>
          </w:p>
        </w:tc>
      </w:tr>
      <w:tr w:rsidR="004A031D" w:rsidRPr="002E444C" w:rsidTr="002F18C0">
        <w:trPr>
          <w:trHeight w:val="20"/>
        </w:trPr>
        <w:tc>
          <w:tcPr>
            <w:tcW w:w="800" w:type="pct"/>
            <w:vMerge/>
          </w:tcPr>
          <w:p w:rsidR="004A031D" w:rsidRPr="002E444C" w:rsidRDefault="004A031D" w:rsidP="002F18C0">
            <w:pPr>
              <w:spacing w:after="0" w:line="240" w:lineRule="auto"/>
              <w:rPr>
                <w:rFonts w:ascii="Arial" w:hAnsi="Arial" w:cs="Arial"/>
                <w:b/>
                <w:bCs/>
                <w:sz w:val="24"/>
                <w:szCs w:val="24"/>
              </w:rPr>
            </w:pPr>
          </w:p>
        </w:tc>
        <w:tc>
          <w:tcPr>
            <w:tcW w:w="2844" w:type="pct"/>
          </w:tcPr>
          <w:p w:rsidR="004A031D" w:rsidRPr="002E444C" w:rsidRDefault="004A031D" w:rsidP="002F18C0">
            <w:pPr>
              <w:spacing w:after="0" w:line="240" w:lineRule="auto"/>
              <w:ind w:firstLine="290"/>
              <w:jc w:val="both"/>
              <w:rPr>
                <w:rFonts w:ascii="Arial" w:hAnsi="Arial" w:cs="Arial"/>
                <w:bCs/>
                <w:sz w:val="24"/>
                <w:szCs w:val="24"/>
              </w:rPr>
            </w:pPr>
            <w:r w:rsidRPr="002E444C">
              <w:rPr>
                <w:rFonts w:ascii="Arial" w:hAnsi="Arial" w:cs="Arial"/>
                <w:bCs/>
                <w:color w:val="000000"/>
                <w:sz w:val="24"/>
                <w:szCs w:val="24"/>
              </w:rPr>
              <w:t>2.</w:t>
            </w:r>
            <w:r w:rsidRPr="002E444C">
              <w:rPr>
                <w:rFonts w:ascii="Arial" w:hAnsi="Arial" w:cs="Arial"/>
                <w:color w:val="000000"/>
                <w:sz w:val="24"/>
                <w:szCs w:val="24"/>
              </w:rPr>
              <w:t xml:space="preserve"> Медицинское освидетельствование и обследование граждан при постановке их на воинский учет и при призыве на военную службу</w:t>
            </w:r>
          </w:p>
        </w:tc>
        <w:tc>
          <w:tcPr>
            <w:tcW w:w="583" w:type="pct"/>
            <w:vMerge/>
            <w:vAlign w:val="center"/>
          </w:tcPr>
          <w:p w:rsidR="004A031D" w:rsidRPr="002E444C" w:rsidRDefault="004A031D" w:rsidP="002F18C0">
            <w:pPr>
              <w:spacing w:after="0" w:line="240" w:lineRule="auto"/>
              <w:jc w:val="center"/>
              <w:rPr>
                <w:rFonts w:ascii="Arial" w:hAnsi="Arial" w:cs="Arial"/>
                <w:b/>
                <w:bCs/>
                <w:sz w:val="24"/>
                <w:szCs w:val="24"/>
              </w:rPr>
            </w:pPr>
          </w:p>
        </w:tc>
        <w:tc>
          <w:tcPr>
            <w:tcW w:w="774" w:type="pct"/>
            <w:vMerge/>
          </w:tcPr>
          <w:p w:rsidR="004A031D" w:rsidRPr="002E444C" w:rsidRDefault="004A031D" w:rsidP="002F18C0">
            <w:pPr>
              <w:spacing w:after="0" w:line="240" w:lineRule="auto"/>
              <w:jc w:val="center"/>
              <w:rPr>
                <w:rFonts w:ascii="Arial" w:hAnsi="Arial" w:cs="Arial"/>
                <w:b/>
                <w:bCs/>
                <w:sz w:val="24"/>
                <w:szCs w:val="24"/>
              </w:rPr>
            </w:pPr>
          </w:p>
        </w:tc>
      </w:tr>
      <w:tr w:rsidR="004A031D" w:rsidRPr="002E444C" w:rsidTr="002F18C0">
        <w:trPr>
          <w:trHeight w:val="20"/>
        </w:trPr>
        <w:tc>
          <w:tcPr>
            <w:tcW w:w="800" w:type="pct"/>
            <w:vMerge/>
          </w:tcPr>
          <w:p w:rsidR="004A031D" w:rsidRPr="002E444C" w:rsidRDefault="004A031D" w:rsidP="002F18C0">
            <w:pPr>
              <w:spacing w:after="0" w:line="240" w:lineRule="auto"/>
              <w:rPr>
                <w:rFonts w:ascii="Arial" w:hAnsi="Arial" w:cs="Arial"/>
                <w:b/>
                <w:bCs/>
                <w:sz w:val="24"/>
                <w:szCs w:val="24"/>
              </w:rPr>
            </w:pPr>
          </w:p>
        </w:tc>
        <w:tc>
          <w:tcPr>
            <w:tcW w:w="2844" w:type="pct"/>
          </w:tcPr>
          <w:p w:rsidR="004A031D" w:rsidRPr="002E444C" w:rsidRDefault="004A031D" w:rsidP="002F18C0">
            <w:pPr>
              <w:spacing w:after="0" w:line="240" w:lineRule="auto"/>
              <w:ind w:firstLine="290"/>
              <w:jc w:val="both"/>
              <w:rPr>
                <w:rFonts w:ascii="Arial" w:hAnsi="Arial" w:cs="Arial"/>
                <w:bCs/>
                <w:color w:val="000000"/>
                <w:sz w:val="24"/>
                <w:szCs w:val="24"/>
              </w:rPr>
            </w:pPr>
            <w:r w:rsidRPr="002E444C">
              <w:rPr>
                <w:rFonts w:ascii="Arial" w:hAnsi="Arial" w:cs="Arial"/>
                <w:bCs/>
                <w:color w:val="000000"/>
                <w:sz w:val="24"/>
                <w:szCs w:val="24"/>
              </w:rPr>
              <w:t xml:space="preserve">3. </w:t>
            </w:r>
            <w:r w:rsidRPr="002E444C">
              <w:rPr>
                <w:rFonts w:ascii="Arial" w:hAnsi="Arial" w:cs="Arial"/>
                <w:sz w:val="24"/>
                <w:szCs w:val="24"/>
              </w:rPr>
              <w:t>Обязательная и добровольная подготовка граждан к военной службе</w:t>
            </w:r>
          </w:p>
        </w:tc>
        <w:tc>
          <w:tcPr>
            <w:tcW w:w="583" w:type="pct"/>
            <w:vMerge/>
            <w:vAlign w:val="center"/>
          </w:tcPr>
          <w:p w:rsidR="004A031D" w:rsidRPr="002E444C" w:rsidRDefault="004A031D" w:rsidP="002F18C0">
            <w:pPr>
              <w:spacing w:after="0" w:line="240" w:lineRule="auto"/>
              <w:jc w:val="center"/>
              <w:rPr>
                <w:rFonts w:ascii="Arial" w:hAnsi="Arial" w:cs="Arial"/>
                <w:b/>
                <w:bCs/>
                <w:sz w:val="24"/>
                <w:szCs w:val="24"/>
              </w:rPr>
            </w:pPr>
          </w:p>
        </w:tc>
        <w:tc>
          <w:tcPr>
            <w:tcW w:w="774" w:type="pct"/>
            <w:vMerge/>
          </w:tcPr>
          <w:p w:rsidR="004A031D" w:rsidRPr="002E444C" w:rsidRDefault="004A031D" w:rsidP="002F18C0">
            <w:pPr>
              <w:spacing w:after="0" w:line="240" w:lineRule="auto"/>
              <w:jc w:val="center"/>
              <w:rPr>
                <w:rFonts w:ascii="Arial" w:hAnsi="Arial" w:cs="Arial"/>
                <w:b/>
                <w:bCs/>
                <w:sz w:val="24"/>
                <w:szCs w:val="24"/>
              </w:rPr>
            </w:pPr>
          </w:p>
        </w:tc>
      </w:tr>
      <w:tr w:rsidR="004A031D" w:rsidRPr="002E444C" w:rsidTr="002F18C0">
        <w:trPr>
          <w:trHeight w:val="20"/>
        </w:trPr>
        <w:tc>
          <w:tcPr>
            <w:tcW w:w="800" w:type="pct"/>
            <w:vMerge/>
          </w:tcPr>
          <w:p w:rsidR="004A031D" w:rsidRPr="002E444C" w:rsidRDefault="004A031D" w:rsidP="002F18C0">
            <w:pPr>
              <w:spacing w:after="0" w:line="240" w:lineRule="auto"/>
              <w:rPr>
                <w:rFonts w:ascii="Arial" w:hAnsi="Arial" w:cs="Arial"/>
                <w:b/>
                <w:bCs/>
                <w:sz w:val="24"/>
                <w:szCs w:val="24"/>
              </w:rPr>
            </w:pPr>
          </w:p>
        </w:tc>
        <w:tc>
          <w:tcPr>
            <w:tcW w:w="2844" w:type="pct"/>
          </w:tcPr>
          <w:p w:rsidR="004A031D" w:rsidRPr="002E444C" w:rsidRDefault="004A031D" w:rsidP="002F18C0">
            <w:pPr>
              <w:spacing w:after="0" w:line="240" w:lineRule="auto"/>
              <w:jc w:val="both"/>
              <w:rPr>
                <w:rFonts w:ascii="Arial" w:hAnsi="Arial" w:cs="Arial"/>
                <w:b/>
                <w:bCs/>
                <w:sz w:val="24"/>
                <w:szCs w:val="24"/>
              </w:rPr>
            </w:pPr>
            <w:r w:rsidRPr="002E444C">
              <w:rPr>
                <w:rFonts w:ascii="Arial" w:hAnsi="Arial" w:cs="Arial"/>
                <w:b/>
                <w:bCs/>
                <w:sz w:val="24"/>
                <w:szCs w:val="24"/>
              </w:rPr>
              <w:t>В том числе практических занятий</w:t>
            </w:r>
          </w:p>
        </w:tc>
        <w:tc>
          <w:tcPr>
            <w:tcW w:w="583" w:type="pct"/>
            <w:vAlign w:val="center"/>
          </w:tcPr>
          <w:p w:rsidR="004A031D" w:rsidRPr="002E444C" w:rsidRDefault="004A031D" w:rsidP="002F18C0">
            <w:pPr>
              <w:spacing w:after="0" w:line="240" w:lineRule="auto"/>
              <w:jc w:val="center"/>
              <w:rPr>
                <w:rFonts w:ascii="Arial" w:hAnsi="Arial" w:cs="Arial"/>
                <w:b/>
                <w:bCs/>
                <w:sz w:val="24"/>
                <w:szCs w:val="24"/>
              </w:rPr>
            </w:pPr>
            <w:r w:rsidRPr="002E444C">
              <w:rPr>
                <w:rFonts w:ascii="Arial" w:hAnsi="Arial" w:cs="Arial"/>
                <w:b/>
                <w:bCs/>
                <w:sz w:val="24"/>
                <w:szCs w:val="24"/>
              </w:rPr>
              <w:t>2</w:t>
            </w:r>
          </w:p>
        </w:tc>
        <w:tc>
          <w:tcPr>
            <w:tcW w:w="774" w:type="pct"/>
            <w:vMerge/>
          </w:tcPr>
          <w:p w:rsidR="004A031D" w:rsidRPr="002E444C" w:rsidRDefault="004A031D" w:rsidP="002F18C0">
            <w:pPr>
              <w:spacing w:after="0" w:line="240" w:lineRule="auto"/>
              <w:jc w:val="center"/>
              <w:rPr>
                <w:rFonts w:ascii="Arial" w:hAnsi="Arial" w:cs="Arial"/>
                <w:b/>
                <w:bCs/>
                <w:sz w:val="24"/>
                <w:szCs w:val="24"/>
              </w:rPr>
            </w:pPr>
          </w:p>
        </w:tc>
      </w:tr>
      <w:tr w:rsidR="004A031D" w:rsidRPr="002E444C" w:rsidTr="002F18C0">
        <w:trPr>
          <w:trHeight w:val="20"/>
        </w:trPr>
        <w:tc>
          <w:tcPr>
            <w:tcW w:w="800" w:type="pct"/>
            <w:vMerge/>
          </w:tcPr>
          <w:p w:rsidR="004A031D" w:rsidRPr="002E444C" w:rsidRDefault="004A031D" w:rsidP="002F18C0">
            <w:pPr>
              <w:spacing w:after="0" w:line="240" w:lineRule="auto"/>
              <w:rPr>
                <w:rFonts w:ascii="Arial" w:hAnsi="Arial" w:cs="Arial"/>
                <w:b/>
                <w:bCs/>
                <w:sz w:val="24"/>
                <w:szCs w:val="24"/>
              </w:rPr>
            </w:pPr>
          </w:p>
        </w:tc>
        <w:tc>
          <w:tcPr>
            <w:tcW w:w="2844" w:type="pct"/>
          </w:tcPr>
          <w:p w:rsidR="004A031D" w:rsidRPr="002E444C" w:rsidRDefault="004A031D" w:rsidP="002F18C0">
            <w:pPr>
              <w:spacing w:after="0" w:line="240" w:lineRule="auto"/>
              <w:jc w:val="both"/>
              <w:rPr>
                <w:rFonts w:ascii="Arial" w:hAnsi="Arial" w:cs="Arial"/>
                <w:b/>
                <w:bCs/>
                <w:sz w:val="24"/>
                <w:szCs w:val="24"/>
              </w:rPr>
            </w:pPr>
            <w:r w:rsidRPr="002E444C">
              <w:rPr>
                <w:rFonts w:ascii="Arial" w:hAnsi="Arial" w:cs="Arial"/>
                <w:sz w:val="24"/>
                <w:szCs w:val="24"/>
              </w:rPr>
              <w:t>Практическое занятие № 10. Обязательная подготовка граждан к военной службе</w:t>
            </w:r>
          </w:p>
        </w:tc>
        <w:tc>
          <w:tcPr>
            <w:tcW w:w="583" w:type="pct"/>
            <w:vAlign w:val="center"/>
          </w:tcPr>
          <w:p w:rsidR="004A031D" w:rsidRPr="002E444C" w:rsidRDefault="004A031D" w:rsidP="002F18C0">
            <w:pPr>
              <w:spacing w:after="0" w:line="240" w:lineRule="auto"/>
              <w:jc w:val="center"/>
              <w:rPr>
                <w:rFonts w:ascii="Arial" w:hAnsi="Arial" w:cs="Arial"/>
                <w:b/>
                <w:bCs/>
                <w:sz w:val="24"/>
                <w:szCs w:val="24"/>
              </w:rPr>
            </w:pPr>
            <w:r w:rsidRPr="002E444C">
              <w:rPr>
                <w:rFonts w:ascii="Arial" w:hAnsi="Arial" w:cs="Arial"/>
                <w:sz w:val="24"/>
                <w:szCs w:val="24"/>
              </w:rPr>
              <w:t>2</w:t>
            </w:r>
          </w:p>
        </w:tc>
        <w:tc>
          <w:tcPr>
            <w:tcW w:w="774" w:type="pct"/>
            <w:vMerge/>
          </w:tcPr>
          <w:p w:rsidR="004A031D" w:rsidRPr="002E444C" w:rsidRDefault="004A031D" w:rsidP="002F18C0">
            <w:pPr>
              <w:spacing w:after="0" w:line="240" w:lineRule="auto"/>
              <w:jc w:val="center"/>
              <w:rPr>
                <w:rFonts w:ascii="Arial" w:hAnsi="Arial" w:cs="Arial"/>
                <w:b/>
                <w:bCs/>
                <w:sz w:val="24"/>
                <w:szCs w:val="24"/>
              </w:rPr>
            </w:pPr>
          </w:p>
        </w:tc>
      </w:tr>
      <w:tr w:rsidR="004A031D" w:rsidRPr="002E444C" w:rsidTr="002F18C0">
        <w:trPr>
          <w:trHeight w:val="20"/>
        </w:trPr>
        <w:tc>
          <w:tcPr>
            <w:tcW w:w="800" w:type="pct"/>
            <w:vMerge/>
          </w:tcPr>
          <w:p w:rsidR="004A031D" w:rsidRPr="002E444C" w:rsidRDefault="004A031D" w:rsidP="002F18C0">
            <w:pPr>
              <w:spacing w:after="0" w:line="240" w:lineRule="auto"/>
              <w:rPr>
                <w:rFonts w:ascii="Arial" w:hAnsi="Arial" w:cs="Arial"/>
                <w:b/>
                <w:bCs/>
                <w:sz w:val="24"/>
                <w:szCs w:val="24"/>
              </w:rPr>
            </w:pPr>
          </w:p>
        </w:tc>
        <w:tc>
          <w:tcPr>
            <w:tcW w:w="2844" w:type="pct"/>
          </w:tcPr>
          <w:p w:rsidR="004A031D" w:rsidRPr="002E444C" w:rsidRDefault="004A031D" w:rsidP="002F18C0">
            <w:pPr>
              <w:spacing w:after="0" w:line="240" w:lineRule="auto"/>
              <w:jc w:val="both"/>
              <w:rPr>
                <w:rFonts w:ascii="Arial" w:hAnsi="Arial" w:cs="Arial"/>
                <w:b/>
                <w:bCs/>
                <w:sz w:val="24"/>
                <w:szCs w:val="24"/>
              </w:rPr>
            </w:pPr>
            <w:r w:rsidRPr="002E444C">
              <w:rPr>
                <w:rFonts w:ascii="Arial" w:hAnsi="Arial" w:cs="Arial"/>
                <w:b/>
                <w:bCs/>
                <w:sz w:val="24"/>
                <w:szCs w:val="24"/>
              </w:rPr>
              <w:t xml:space="preserve">Самостоятельная работа </w:t>
            </w:r>
            <w:proofErr w:type="gramStart"/>
            <w:r w:rsidRPr="002E444C">
              <w:rPr>
                <w:rFonts w:ascii="Arial" w:hAnsi="Arial" w:cs="Arial"/>
                <w:b/>
                <w:bCs/>
                <w:sz w:val="24"/>
                <w:szCs w:val="24"/>
              </w:rPr>
              <w:t>обучающихся</w:t>
            </w:r>
            <w:proofErr w:type="gramEnd"/>
            <w:r w:rsidRPr="002E444C">
              <w:rPr>
                <w:rFonts w:ascii="Arial" w:hAnsi="Arial" w:cs="Arial"/>
                <w:sz w:val="24"/>
                <w:szCs w:val="24"/>
              </w:rPr>
              <w:t>*</w:t>
            </w:r>
          </w:p>
        </w:tc>
        <w:tc>
          <w:tcPr>
            <w:tcW w:w="583" w:type="pct"/>
            <w:vAlign w:val="center"/>
          </w:tcPr>
          <w:p w:rsidR="004A031D" w:rsidRPr="002E444C" w:rsidRDefault="004A031D" w:rsidP="002F18C0">
            <w:pPr>
              <w:spacing w:after="0" w:line="240" w:lineRule="auto"/>
              <w:jc w:val="center"/>
              <w:rPr>
                <w:rFonts w:ascii="Arial" w:hAnsi="Arial" w:cs="Arial"/>
                <w:b/>
                <w:bCs/>
                <w:sz w:val="24"/>
                <w:szCs w:val="24"/>
              </w:rPr>
            </w:pPr>
            <w:r w:rsidRPr="002E444C">
              <w:rPr>
                <w:rFonts w:ascii="Arial" w:hAnsi="Arial" w:cs="Arial"/>
                <w:b/>
                <w:sz w:val="24"/>
                <w:szCs w:val="24"/>
              </w:rPr>
              <w:t>–</w:t>
            </w:r>
          </w:p>
        </w:tc>
        <w:tc>
          <w:tcPr>
            <w:tcW w:w="774" w:type="pct"/>
            <w:vMerge/>
          </w:tcPr>
          <w:p w:rsidR="004A031D" w:rsidRPr="002E444C" w:rsidRDefault="004A031D" w:rsidP="002F18C0">
            <w:pPr>
              <w:spacing w:after="0" w:line="240" w:lineRule="auto"/>
              <w:jc w:val="center"/>
              <w:rPr>
                <w:rFonts w:ascii="Arial" w:hAnsi="Arial" w:cs="Arial"/>
                <w:b/>
                <w:bCs/>
                <w:sz w:val="24"/>
                <w:szCs w:val="24"/>
              </w:rPr>
            </w:pPr>
          </w:p>
        </w:tc>
      </w:tr>
      <w:tr w:rsidR="004A031D" w:rsidRPr="002E444C" w:rsidTr="002F18C0">
        <w:trPr>
          <w:trHeight w:val="20"/>
        </w:trPr>
        <w:tc>
          <w:tcPr>
            <w:tcW w:w="800" w:type="pct"/>
            <w:vMerge w:val="restart"/>
          </w:tcPr>
          <w:p w:rsidR="004A031D" w:rsidRPr="002E444C" w:rsidRDefault="004A031D" w:rsidP="002F18C0">
            <w:pPr>
              <w:spacing w:after="0" w:line="240" w:lineRule="auto"/>
              <w:rPr>
                <w:rFonts w:ascii="Arial" w:hAnsi="Arial" w:cs="Arial"/>
                <w:sz w:val="24"/>
                <w:szCs w:val="24"/>
              </w:rPr>
            </w:pPr>
            <w:r w:rsidRPr="002E444C">
              <w:rPr>
                <w:rFonts w:ascii="Arial" w:hAnsi="Arial" w:cs="Arial"/>
                <w:b/>
                <w:bCs/>
                <w:sz w:val="24"/>
                <w:szCs w:val="24"/>
              </w:rPr>
              <w:t>Тема 2.4.</w:t>
            </w:r>
          </w:p>
          <w:p w:rsidR="004A031D" w:rsidRPr="002E444C" w:rsidRDefault="004A031D" w:rsidP="002F18C0">
            <w:pPr>
              <w:spacing w:after="0" w:line="240" w:lineRule="auto"/>
              <w:rPr>
                <w:rFonts w:ascii="Arial" w:hAnsi="Arial" w:cs="Arial"/>
                <w:sz w:val="24"/>
                <w:szCs w:val="24"/>
              </w:rPr>
            </w:pPr>
          </w:p>
          <w:p w:rsidR="004A031D" w:rsidRPr="002E444C" w:rsidRDefault="004A031D" w:rsidP="002F18C0">
            <w:pPr>
              <w:spacing w:after="0" w:line="240" w:lineRule="auto"/>
              <w:rPr>
                <w:rFonts w:ascii="Arial" w:hAnsi="Arial" w:cs="Arial"/>
                <w:sz w:val="24"/>
                <w:szCs w:val="24"/>
              </w:rPr>
            </w:pPr>
            <w:r w:rsidRPr="002E444C">
              <w:rPr>
                <w:rFonts w:ascii="Arial" w:hAnsi="Arial" w:cs="Arial"/>
                <w:sz w:val="24"/>
                <w:szCs w:val="24"/>
              </w:rPr>
              <w:t>Символы воинской чести. Боевые традиции Вооруженных Сил России</w:t>
            </w:r>
          </w:p>
        </w:tc>
        <w:tc>
          <w:tcPr>
            <w:tcW w:w="2844" w:type="pct"/>
          </w:tcPr>
          <w:p w:rsidR="004A031D" w:rsidRPr="002E444C" w:rsidRDefault="004A031D" w:rsidP="002F18C0">
            <w:pPr>
              <w:spacing w:after="0" w:line="240" w:lineRule="auto"/>
              <w:jc w:val="both"/>
              <w:rPr>
                <w:rFonts w:ascii="Arial" w:hAnsi="Arial" w:cs="Arial"/>
                <w:b/>
                <w:bCs/>
                <w:sz w:val="24"/>
                <w:szCs w:val="24"/>
              </w:rPr>
            </w:pPr>
            <w:r w:rsidRPr="002E444C">
              <w:rPr>
                <w:rFonts w:ascii="Arial" w:hAnsi="Arial" w:cs="Arial"/>
                <w:b/>
                <w:bCs/>
                <w:sz w:val="24"/>
                <w:szCs w:val="24"/>
              </w:rPr>
              <w:t>Содержание учебного материала</w:t>
            </w:r>
          </w:p>
        </w:tc>
        <w:tc>
          <w:tcPr>
            <w:tcW w:w="583" w:type="pct"/>
            <w:vAlign w:val="center"/>
          </w:tcPr>
          <w:p w:rsidR="004A031D" w:rsidRPr="002E444C" w:rsidRDefault="004A031D" w:rsidP="002F18C0">
            <w:pPr>
              <w:spacing w:after="0" w:line="240" w:lineRule="auto"/>
              <w:jc w:val="center"/>
              <w:rPr>
                <w:rFonts w:ascii="Arial" w:hAnsi="Arial" w:cs="Arial"/>
                <w:b/>
                <w:sz w:val="24"/>
                <w:szCs w:val="24"/>
              </w:rPr>
            </w:pPr>
            <w:r w:rsidRPr="002E444C">
              <w:rPr>
                <w:rFonts w:ascii="Arial" w:hAnsi="Arial" w:cs="Arial"/>
                <w:b/>
                <w:sz w:val="24"/>
                <w:szCs w:val="24"/>
              </w:rPr>
              <w:t>10</w:t>
            </w:r>
          </w:p>
        </w:tc>
        <w:tc>
          <w:tcPr>
            <w:tcW w:w="774" w:type="pct"/>
            <w:vMerge w:val="restart"/>
          </w:tcPr>
          <w:p w:rsidR="004A031D" w:rsidRPr="002E444C" w:rsidRDefault="004A031D" w:rsidP="002F18C0">
            <w:pPr>
              <w:tabs>
                <w:tab w:val="left" w:pos="720"/>
              </w:tabs>
              <w:suppressAutoHyphens/>
              <w:spacing w:after="0" w:line="240" w:lineRule="auto"/>
              <w:jc w:val="center"/>
              <w:rPr>
                <w:rFonts w:ascii="Arial" w:hAnsi="Arial" w:cs="Arial"/>
                <w:sz w:val="24"/>
                <w:szCs w:val="24"/>
              </w:rPr>
            </w:pPr>
            <w:proofErr w:type="gramStart"/>
            <w:r w:rsidRPr="002E444C">
              <w:rPr>
                <w:rFonts w:ascii="Arial" w:hAnsi="Arial" w:cs="Arial"/>
                <w:sz w:val="24"/>
                <w:szCs w:val="24"/>
              </w:rPr>
              <w:t>ОК</w:t>
            </w:r>
            <w:proofErr w:type="gramEnd"/>
            <w:r w:rsidRPr="002E444C">
              <w:rPr>
                <w:rFonts w:ascii="Arial" w:hAnsi="Arial" w:cs="Arial"/>
                <w:sz w:val="24"/>
                <w:szCs w:val="24"/>
              </w:rPr>
              <w:t xml:space="preserve"> 01</w:t>
            </w:r>
          </w:p>
          <w:p w:rsidR="004A031D" w:rsidRPr="002E444C" w:rsidRDefault="004A031D" w:rsidP="002F18C0">
            <w:pPr>
              <w:tabs>
                <w:tab w:val="left" w:pos="720"/>
              </w:tabs>
              <w:suppressAutoHyphens/>
              <w:spacing w:after="0" w:line="240" w:lineRule="auto"/>
              <w:jc w:val="center"/>
              <w:rPr>
                <w:rFonts w:ascii="Arial" w:hAnsi="Arial" w:cs="Arial"/>
                <w:sz w:val="24"/>
                <w:szCs w:val="24"/>
              </w:rPr>
            </w:pPr>
            <w:proofErr w:type="gramStart"/>
            <w:r w:rsidRPr="002E444C">
              <w:rPr>
                <w:rFonts w:ascii="Arial" w:hAnsi="Arial" w:cs="Arial"/>
                <w:sz w:val="24"/>
                <w:szCs w:val="24"/>
              </w:rPr>
              <w:t>ОК</w:t>
            </w:r>
            <w:proofErr w:type="gramEnd"/>
            <w:r w:rsidRPr="002E444C">
              <w:rPr>
                <w:rFonts w:ascii="Arial" w:hAnsi="Arial" w:cs="Arial"/>
                <w:sz w:val="24"/>
                <w:szCs w:val="24"/>
              </w:rPr>
              <w:t xml:space="preserve"> 02</w:t>
            </w:r>
          </w:p>
          <w:p w:rsidR="004A031D" w:rsidRPr="002E444C" w:rsidRDefault="004A031D" w:rsidP="002F18C0">
            <w:pPr>
              <w:tabs>
                <w:tab w:val="left" w:pos="720"/>
              </w:tabs>
              <w:suppressAutoHyphens/>
              <w:spacing w:after="0" w:line="240" w:lineRule="auto"/>
              <w:jc w:val="center"/>
              <w:rPr>
                <w:rFonts w:ascii="Arial" w:hAnsi="Arial" w:cs="Arial"/>
                <w:sz w:val="24"/>
                <w:szCs w:val="24"/>
              </w:rPr>
            </w:pPr>
            <w:proofErr w:type="gramStart"/>
            <w:r w:rsidRPr="002E444C">
              <w:rPr>
                <w:rFonts w:ascii="Arial" w:hAnsi="Arial" w:cs="Arial"/>
                <w:sz w:val="24"/>
                <w:szCs w:val="24"/>
              </w:rPr>
              <w:t>ОК</w:t>
            </w:r>
            <w:proofErr w:type="gramEnd"/>
            <w:r w:rsidRPr="002E444C">
              <w:rPr>
                <w:rFonts w:ascii="Arial" w:hAnsi="Arial" w:cs="Arial"/>
                <w:sz w:val="24"/>
                <w:szCs w:val="24"/>
              </w:rPr>
              <w:t xml:space="preserve"> 04</w:t>
            </w:r>
          </w:p>
          <w:p w:rsidR="004A031D" w:rsidRPr="002E444C" w:rsidRDefault="004A031D" w:rsidP="002F18C0">
            <w:pPr>
              <w:tabs>
                <w:tab w:val="left" w:pos="720"/>
              </w:tabs>
              <w:suppressAutoHyphens/>
              <w:spacing w:after="0" w:line="240" w:lineRule="auto"/>
              <w:jc w:val="center"/>
              <w:rPr>
                <w:rFonts w:ascii="Arial" w:hAnsi="Arial" w:cs="Arial"/>
                <w:sz w:val="24"/>
                <w:szCs w:val="24"/>
              </w:rPr>
            </w:pPr>
            <w:proofErr w:type="gramStart"/>
            <w:r w:rsidRPr="002E444C">
              <w:rPr>
                <w:rFonts w:ascii="Arial" w:hAnsi="Arial" w:cs="Arial"/>
                <w:sz w:val="24"/>
                <w:szCs w:val="24"/>
              </w:rPr>
              <w:t>ОК</w:t>
            </w:r>
            <w:proofErr w:type="gramEnd"/>
            <w:r w:rsidRPr="002E444C">
              <w:rPr>
                <w:rFonts w:ascii="Arial" w:hAnsi="Arial" w:cs="Arial"/>
                <w:sz w:val="24"/>
                <w:szCs w:val="24"/>
              </w:rPr>
              <w:t xml:space="preserve"> 07</w:t>
            </w:r>
          </w:p>
          <w:p w:rsidR="004A031D" w:rsidRPr="002E444C" w:rsidRDefault="004A031D" w:rsidP="002F18C0">
            <w:pPr>
              <w:tabs>
                <w:tab w:val="left" w:pos="720"/>
              </w:tabs>
              <w:suppressAutoHyphens/>
              <w:spacing w:after="0" w:line="240" w:lineRule="auto"/>
              <w:jc w:val="center"/>
              <w:rPr>
                <w:rFonts w:ascii="Arial" w:hAnsi="Arial" w:cs="Arial"/>
                <w:sz w:val="24"/>
                <w:szCs w:val="24"/>
              </w:rPr>
            </w:pPr>
            <w:r w:rsidRPr="002E444C">
              <w:rPr>
                <w:rFonts w:ascii="Arial" w:hAnsi="Arial" w:cs="Arial"/>
                <w:sz w:val="24"/>
                <w:szCs w:val="24"/>
              </w:rPr>
              <w:t>ПК 1.</w:t>
            </w:r>
          </w:p>
          <w:p w:rsidR="004A031D" w:rsidRPr="002E444C" w:rsidRDefault="004A031D" w:rsidP="002F18C0">
            <w:pPr>
              <w:tabs>
                <w:tab w:val="left" w:pos="720"/>
              </w:tabs>
              <w:suppressAutoHyphens/>
              <w:spacing w:after="0" w:line="240" w:lineRule="auto"/>
              <w:jc w:val="center"/>
              <w:rPr>
                <w:rFonts w:ascii="Arial" w:hAnsi="Arial" w:cs="Arial"/>
                <w:sz w:val="24"/>
                <w:szCs w:val="24"/>
              </w:rPr>
            </w:pPr>
            <w:r w:rsidRPr="002E444C">
              <w:rPr>
                <w:rFonts w:ascii="Arial" w:hAnsi="Arial" w:cs="Arial"/>
                <w:sz w:val="24"/>
                <w:szCs w:val="24"/>
              </w:rPr>
              <w:t>ПК 2.</w:t>
            </w:r>
            <w:r w:rsidRPr="002E444C">
              <w:rPr>
                <w:rFonts w:ascii="Arial" w:hAnsi="Arial" w:cs="Arial"/>
                <w:sz w:val="24"/>
                <w:szCs w:val="24"/>
              </w:rPr>
              <w:br/>
              <w:t>ПК 3.</w:t>
            </w:r>
          </w:p>
          <w:p w:rsidR="004A031D" w:rsidRPr="002E444C" w:rsidRDefault="004A031D" w:rsidP="002F18C0">
            <w:pPr>
              <w:tabs>
                <w:tab w:val="left" w:pos="720"/>
              </w:tabs>
              <w:suppressAutoHyphens/>
              <w:spacing w:after="0" w:line="240" w:lineRule="auto"/>
              <w:jc w:val="center"/>
              <w:rPr>
                <w:rFonts w:ascii="Arial" w:hAnsi="Arial" w:cs="Arial"/>
                <w:sz w:val="24"/>
                <w:szCs w:val="24"/>
              </w:rPr>
            </w:pPr>
            <w:r w:rsidRPr="002E444C">
              <w:rPr>
                <w:rFonts w:ascii="Arial" w:hAnsi="Arial" w:cs="Arial"/>
                <w:sz w:val="24"/>
                <w:szCs w:val="24"/>
              </w:rPr>
              <w:t xml:space="preserve">ПК 4. </w:t>
            </w:r>
            <w:r w:rsidRPr="002E444C">
              <w:rPr>
                <w:rFonts w:ascii="Arial" w:hAnsi="Arial" w:cs="Arial"/>
                <w:sz w:val="24"/>
                <w:szCs w:val="24"/>
              </w:rPr>
              <w:br/>
              <w:t>ПК 5.</w:t>
            </w:r>
          </w:p>
          <w:p w:rsidR="004A031D" w:rsidRPr="002E444C" w:rsidRDefault="004A031D" w:rsidP="002F18C0">
            <w:pPr>
              <w:spacing w:after="0" w:line="240" w:lineRule="auto"/>
              <w:jc w:val="center"/>
              <w:rPr>
                <w:rFonts w:ascii="Arial" w:hAnsi="Arial" w:cs="Arial"/>
                <w:b/>
                <w:bCs/>
                <w:sz w:val="24"/>
                <w:szCs w:val="24"/>
              </w:rPr>
            </w:pPr>
            <w:r w:rsidRPr="002E444C">
              <w:rPr>
                <w:rFonts w:ascii="Arial" w:hAnsi="Arial" w:cs="Arial"/>
                <w:sz w:val="24"/>
                <w:szCs w:val="24"/>
              </w:rPr>
              <w:t>ПК 7.</w:t>
            </w:r>
          </w:p>
        </w:tc>
      </w:tr>
      <w:tr w:rsidR="004A031D" w:rsidRPr="002E444C" w:rsidTr="002F18C0">
        <w:trPr>
          <w:trHeight w:val="20"/>
        </w:trPr>
        <w:tc>
          <w:tcPr>
            <w:tcW w:w="800" w:type="pct"/>
            <w:vMerge/>
          </w:tcPr>
          <w:p w:rsidR="004A031D" w:rsidRPr="002E444C" w:rsidRDefault="004A031D" w:rsidP="002F18C0">
            <w:pPr>
              <w:spacing w:after="0" w:line="240" w:lineRule="auto"/>
              <w:rPr>
                <w:rFonts w:ascii="Arial" w:hAnsi="Arial" w:cs="Arial"/>
                <w:b/>
                <w:bCs/>
                <w:sz w:val="24"/>
                <w:szCs w:val="24"/>
              </w:rPr>
            </w:pPr>
          </w:p>
        </w:tc>
        <w:tc>
          <w:tcPr>
            <w:tcW w:w="2844" w:type="pct"/>
          </w:tcPr>
          <w:p w:rsidR="004A031D" w:rsidRPr="002E444C" w:rsidRDefault="004A031D" w:rsidP="002F18C0">
            <w:pPr>
              <w:spacing w:after="0" w:line="240" w:lineRule="auto"/>
              <w:ind w:firstLine="290"/>
              <w:jc w:val="both"/>
              <w:rPr>
                <w:rFonts w:ascii="Arial" w:hAnsi="Arial" w:cs="Arial"/>
                <w:sz w:val="24"/>
                <w:szCs w:val="24"/>
              </w:rPr>
            </w:pPr>
            <w:r w:rsidRPr="002E444C">
              <w:rPr>
                <w:rFonts w:ascii="Arial" w:hAnsi="Arial" w:cs="Arial"/>
                <w:bCs/>
                <w:sz w:val="24"/>
                <w:szCs w:val="24"/>
              </w:rPr>
              <w:t xml:space="preserve">1. </w:t>
            </w:r>
            <w:r w:rsidRPr="002E444C">
              <w:rPr>
                <w:rFonts w:ascii="Arial" w:hAnsi="Arial" w:cs="Arial"/>
                <w:sz w:val="24"/>
                <w:szCs w:val="24"/>
              </w:rPr>
              <w:t>Боевое Знамя части – символ воинской чести, доблести и славы. Боевые традиции Вооруженных сил РФ</w:t>
            </w:r>
          </w:p>
        </w:tc>
        <w:tc>
          <w:tcPr>
            <w:tcW w:w="583" w:type="pct"/>
            <w:vMerge w:val="restart"/>
            <w:vAlign w:val="center"/>
          </w:tcPr>
          <w:p w:rsidR="004A031D" w:rsidRPr="002E444C" w:rsidRDefault="004A031D" w:rsidP="002F18C0">
            <w:pPr>
              <w:spacing w:after="0" w:line="240" w:lineRule="auto"/>
              <w:jc w:val="center"/>
              <w:rPr>
                <w:rFonts w:ascii="Arial" w:hAnsi="Arial" w:cs="Arial"/>
                <w:bCs/>
                <w:sz w:val="24"/>
                <w:szCs w:val="24"/>
              </w:rPr>
            </w:pPr>
            <w:r w:rsidRPr="002E444C">
              <w:rPr>
                <w:rFonts w:ascii="Arial" w:hAnsi="Arial" w:cs="Arial"/>
                <w:bCs/>
                <w:sz w:val="24"/>
                <w:szCs w:val="24"/>
              </w:rPr>
              <w:t>6</w:t>
            </w:r>
          </w:p>
        </w:tc>
        <w:tc>
          <w:tcPr>
            <w:tcW w:w="774" w:type="pct"/>
            <w:vMerge/>
          </w:tcPr>
          <w:p w:rsidR="004A031D" w:rsidRPr="002E444C" w:rsidRDefault="004A031D" w:rsidP="002F18C0">
            <w:pPr>
              <w:spacing w:after="0" w:line="240" w:lineRule="auto"/>
              <w:jc w:val="center"/>
              <w:rPr>
                <w:rFonts w:ascii="Arial" w:hAnsi="Arial" w:cs="Arial"/>
                <w:b/>
                <w:bCs/>
                <w:sz w:val="24"/>
                <w:szCs w:val="24"/>
              </w:rPr>
            </w:pPr>
          </w:p>
        </w:tc>
      </w:tr>
      <w:tr w:rsidR="004A031D" w:rsidRPr="002E444C" w:rsidTr="002F18C0">
        <w:trPr>
          <w:trHeight w:val="20"/>
        </w:trPr>
        <w:tc>
          <w:tcPr>
            <w:tcW w:w="800" w:type="pct"/>
            <w:vMerge/>
          </w:tcPr>
          <w:p w:rsidR="004A031D" w:rsidRPr="002E444C" w:rsidRDefault="004A031D" w:rsidP="002F18C0">
            <w:pPr>
              <w:spacing w:after="0" w:line="240" w:lineRule="auto"/>
              <w:rPr>
                <w:rFonts w:ascii="Arial" w:hAnsi="Arial" w:cs="Arial"/>
                <w:b/>
                <w:bCs/>
                <w:sz w:val="24"/>
                <w:szCs w:val="24"/>
              </w:rPr>
            </w:pPr>
          </w:p>
        </w:tc>
        <w:tc>
          <w:tcPr>
            <w:tcW w:w="2844" w:type="pct"/>
          </w:tcPr>
          <w:p w:rsidR="004A031D" w:rsidRPr="002E444C" w:rsidRDefault="004A031D" w:rsidP="002F18C0">
            <w:pPr>
              <w:spacing w:after="0" w:line="240" w:lineRule="auto"/>
              <w:ind w:firstLine="290"/>
              <w:jc w:val="both"/>
              <w:rPr>
                <w:rFonts w:ascii="Arial" w:hAnsi="Arial" w:cs="Arial"/>
                <w:bCs/>
                <w:sz w:val="24"/>
                <w:szCs w:val="24"/>
              </w:rPr>
            </w:pPr>
            <w:r w:rsidRPr="002E444C">
              <w:rPr>
                <w:rFonts w:ascii="Arial" w:hAnsi="Arial" w:cs="Arial"/>
                <w:bCs/>
                <w:sz w:val="24"/>
                <w:szCs w:val="24"/>
              </w:rPr>
              <w:t xml:space="preserve">2. </w:t>
            </w:r>
            <w:r w:rsidRPr="002E444C">
              <w:rPr>
                <w:rFonts w:ascii="Arial" w:hAnsi="Arial" w:cs="Arial"/>
                <w:sz w:val="24"/>
                <w:szCs w:val="24"/>
              </w:rPr>
              <w:t>Ордена – почетные награды за воинские отличия в бою и заслуги в военной службе. Ритуалы Вооруженных Сил Российской Федерации</w:t>
            </w:r>
          </w:p>
        </w:tc>
        <w:tc>
          <w:tcPr>
            <w:tcW w:w="583" w:type="pct"/>
            <w:vMerge/>
            <w:vAlign w:val="center"/>
          </w:tcPr>
          <w:p w:rsidR="004A031D" w:rsidRPr="002E444C" w:rsidRDefault="004A031D" w:rsidP="002F18C0">
            <w:pPr>
              <w:spacing w:after="0" w:line="240" w:lineRule="auto"/>
              <w:jc w:val="center"/>
              <w:rPr>
                <w:rFonts w:ascii="Arial" w:hAnsi="Arial" w:cs="Arial"/>
                <w:b/>
                <w:sz w:val="24"/>
                <w:szCs w:val="24"/>
              </w:rPr>
            </w:pPr>
          </w:p>
        </w:tc>
        <w:tc>
          <w:tcPr>
            <w:tcW w:w="774" w:type="pct"/>
            <w:vMerge/>
          </w:tcPr>
          <w:p w:rsidR="004A031D" w:rsidRPr="002E444C" w:rsidRDefault="004A031D" w:rsidP="002F18C0">
            <w:pPr>
              <w:spacing w:after="0" w:line="240" w:lineRule="auto"/>
              <w:jc w:val="center"/>
              <w:rPr>
                <w:rFonts w:ascii="Arial" w:hAnsi="Arial" w:cs="Arial"/>
                <w:b/>
                <w:bCs/>
                <w:sz w:val="24"/>
                <w:szCs w:val="24"/>
              </w:rPr>
            </w:pPr>
          </w:p>
        </w:tc>
      </w:tr>
      <w:tr w:rsidR="004A031D" w:rsidRPr="002E444C" w:rsidTr="002F18C0">
        <w:trPr>
          <w:trHeight w:val="20"/>
        </w:trPr>
        <w:tc>
          <w:tcPr>
            <w:tcW w:w="800" w:type="pct"/>
            <w:vMerge/>
          </w:tcPr>
          <w:p w:rsidR="004A031D" w:rsidRPr="002E444C" w:rsidRDefault="004A031D" w:rsidP="002F18C0">
            <w:pPr>
              <w:spacing w:after="0" w:line="240" w:lineRule="auto"/>
              <w:rPr>
                <w:rFonts w:ascii="Arial" w:hAnsi="Arial" w:cs="Arial"/>
                <w:b/>
                <w:bCs/>
                <w:sz w:val="24"/>
                <w:szCs w:val="24"/>
              </w:rPr>
            </w:pPr>
          </w:p>
        </w:tc>
        <w:tc>
          <w:tcPr>
            <w:tcW w:w="2844" w:type="pct"/>
          </w:tcPr>
          <w:p w:rsidR="004A031D" w:rsidRPr="002E444C" w:rsidRDefault="004A031D" w:rsidP="002F18C0">
            <w:pPr>
              <w:spacing w:after="0" w:line="240" w:lineRule="auto"/>
              <w:ind w:firstLine="290"/>
              <w:jc w:val="both"/>
              <w:rPr>
                <w:rFonts w:ascii="Arial" w:hAnsi="Arial" w:cs="Arial"/>
                <w:bCs/>
                <w:sz w:val="24"/>
                <w:szCs w:val="24"/>
              </w:rPr>
            </w:pPr>
            <w:r w:rsidRPr="002E444C">
              <w:rPr>
                <w:rFonts w:ascii="Arial" w:hAnsi="Arial" w:cs="Arial"/>
                <w:bCs/>
                <w:sz w:val="24"/>
                <w:szCs w:val="24"/>
              </w:rPr>
              <w:t xml:space="preserve">3. </w:t>
            </w:r>
            <w:r w:rsidRPr="002E444C">
              <w:rPr>
                <w:rFonts w:ascii="Arial" w:hAnsi="Arial" w:cs="Arial"/>
                <w:sz w:val="24"/>
                <w:szCs w:val="24"/>
              </w:rPr>
              <w:t>Патриотизм и верность воинскому долгу. Дружба, войсковое товарищество</w:t>
            </w:r>
          </w:p>
        </w:tc>
        <w:tc>
          <w:tcPr>
            <w:tcW w:w="583" w:type="pct"/>
            <w:vMerge/>
            <w:vAlign w:val="center"/>
          </w:tcPr>
          <w:p w:rsidR="004A031D" w:rsidRPr="002E444C" w:rsidRDefault="004A031D" w:rsidP="002F18C0">
            <w:pPr>
              <w:spacing w:after="0" w:line="240" w:lineRule="auto"/>
              <w:jc w:val="center"/>
              <w:rPr>
                <w:rFonts w:ascii="Arial" w:hAnsi="Arial" w:cs="Arial"/>
                <w:b/>
                <w:sz w:val="24"/>
                <w:szCs w:val="24"/>
              </w:rPr>
            </w:pPr>
          </w:p>
        </w:tc>
        <w:tc>
          <w:tcPr>
            <w:tcW w:w="774" w:type="pct"/>
            <w:vMerge/>
          </w:tcPr>
          <w:p w:rsidR="004A031D" w:rsidRPr="002E444C" w:rsidRDefault="004A031D" w:rsidP="002F18C0">
            <w:pPr>
              <w:spacing w:after="0" w:line="240" w:lineRule="auto"/>
              <w:jc w:val="center"/>
              <w:rPr>
                <w:rFonts w:ascii="Arial" w:hAnsi="Arial" w:cs="Arial"/>
                <w:b/>
                <w:bCs/>
                <w:sz w:val="24"/>
                <w:szCs w:val="24"/>
              </w:rPr>
            </w:pPr>
          </w:p>
        </w:tc>
      </w:tr>
      <w:tr w:rsidR="004A031D" w:rsidRPr="002E444C" w:rsidTr="002F18C0">
        <w:trPr>
          <w:trHeight w:val="20"/>
        </w:trPr>
        <w:tc>
          <w:tcPr>
            <w:tcW w:w="800" w:type="pct"/>
            <w:vMerge/>
          </w:tcPr>
          <w:p w:rsidR="004A031D" w:rsidRPr="002E444C" w:rsidRDefault="004A031D" w:rsidP="002F18C0">
            <w:pPr>
              <w:spacing w:after="0" w:line="240" w:lineRule="auto"/>
              <w:rPr>
                <w:rFonts w:ascii="Arial" w:hAnsi="Arial" w:cs="Arial"/>
                <w:b/>
                <w:bCs/>
                <w:sz w:val="24"/>
                <w:szCs w:val="24"/>
              </w:rPr>
            </w:pPr>
          </w:p>
        </w:tc>
        <w:tc>
          <w:tcPr>
            <w:tcW w:w="2844" w:type="pct"/>
          </w:tcPr>
          <w:p w:rsidR="004A031D" w:rsidRPr="002E444C" w:rsidRDefault="004A031D" w:rsidP="002F18C0">
            <w:pPr>
              <w:spacing w:after="0" w:line="240" w:lineRule="auto"/>
              <w:jc w:val="both"/>
              <w:rPr>
                <w:rFonts w:ascii="Arial" w:hAnsi="Arial" w:cs="Arial"/>
                <w:b/>
                <w:bCs/>
                <w:sz w:val="24"/>
                <w:szCs w:val="24"/>
              </w:rPr>
            </w:pPr>
            <w:r w:rsidRPr="002E444C">
              <w:rPr>
                <w:rFonts w:ascii="Arial" w:hAnsi="Arial" w:cs="Arial"/>
                <w:b/>
                <w:bCs/>
                <w:sz w:val="24"/>
                <w:szCs w:val="24"/>
              </w:rPr>
              <w:t>В том числе практических занятий</w:t>
            </w:r>
          </w:p>
        </w:tc>
        <w:tc>
          <w:tcPr>
            <w:tcW w:w="583" w:type="pct"/>
            <w:vAlign w:val="center"/>
          </w:tcPr>
          <w:p w:rsidR="004A031D" w:rsidRPr="002E444C" w:rsidRDefault="004A031D" w:rsidP="002F18C0">
            <w:pPr>
              <w:spacing w:after="0" w:line="240" w:lineRule="auto"/>
              <w:jc w:val="center"/>
              <w:rPr>
                <w:rFonts w:ascii="Arial" w:hAnsi="Arial" w:cs="Arial"/>
                <w:b/>
                <w:sz w:val="24"/>
                <w:szCs w:val="24"/>
              </w:rPr>
            </w:pPr>
            <w:r w:rsidRPr="002E444C">
              <w:rPr>
                <w:rFonts w:ascii="Arial" w:hAnsi="Arial" w:cs="Arial"/>
                <w:b/>
                <w:sz w:val="24"/>
                <w:szCs w:val="24"/>
              </w:rPr>
              <w:t>4</w:t>
            </w:r>
          </w:p>
        </w:tc>
        <w:tc>
          <w:tcPr>
            <w:tcW w:w="774" w:type="pct"/>
            <w:vMerge/>
          </w:tcPr>
          <w:p w:rsidR="004A031D" w:rsidRPr="002E444C" w:rsidRDefault="004A031D" w:rsidP="002F18C0">
            <w:pPr>
              <w:spacing w:after="0" w:line="240" w:lineRule="auto"/>
              <w:jc w:val="center"/>
              <w:rPr>
                <w:rFonts w:ascii="Arial" w:hAnsi="Arial" w:cs="Arial"/>
                <w:b/>
                <w:bCs/>
                <w:sz w:val="24"/>
                <w:szCs w:val="24"/>
              </w:rPr>
            </w:pPr>
          </w:p>
        </w:tc>
      </w:tr>
      <w:tr w:rsidR="004A031D" w:rsidRPr="002E444C" w:rsidTr="002F18C0">
        <w:trPr>
          <w:trHeight w:val="20"/>
        </w:trPr>
        <w:tc>
          <w:tcPr>
            <w:tcW w:w="800" w:type="pct"/>
            <w:vMerge/>
          </w:tcPr>
          <w:p w:rsidR="004A031D" w:rsidRPr="002E444C" w:rsidRDefault="004A031D" w:rsidP="002F18C0">
            <w:pPr>
              <w:spacing w:after="0" w:line="240" w:lineRule="auto"/>
              <w:rPr>
                <w:rFonts w:ascii="Arial" w:hAnsi="Arial" w:cs="Arial"/>
                <w:b/>
                <w:bCs/>
                <w:sz w:val="24"/>
                <w:szCs w:val="24"/>
              </w:rPr>
            </w:pPr>
          </w:p>
        </w:tc>
        <w:tc>
          <w:tcPr>
            <w:tcW w:w="2844" w:type="pct"/>
          </w:tcPr>
          <w:p w:rsidR="004A031D" w:rsidRPr="002E444C" w:rsidRDefault="004A031D" w:rsidP="002F18C0">
            <w:pPr>
              <w:spacing w:after="0" w:line="240" w:lineRule="auto"/>
              <w:jc w:val="both"/>
              <w:rPr>
                <w:rFonts w:ascii="Arial" w:hAnsi="Arial" w:cs="Arial"/>
                <w:b/>
                <w:bCs/>
                <w:sz w:val="24"/>
                <w:szCs w:val="24"/>
              </w:rPr>
            </w:pPr>
            <w:r w:rsidRPr="002E444C">
              <w:rPr>
                <w:rFonts w:ascii="Arial" w:hAnsi="Arial" w:cs="Arial"/>
                <w:sz w:val="24"/>
                <w:szCs w:val="24"/>
              </w:rPr>
              <w:t>Практическое занятие № 11. Воинские звания и военная форма одежды военнослужащих Вооруженных Сил Российской Федерации</w:t>
            </w:r>
          </w:p>
        </w:tc>
        <w:tc>
          <w:tcPr>
            <w:tcW w:w="583" w:type="pct"/>
            <w:vAlign w:val="center"/>
          </w:tcPr>
          <w:p w:rsidR="004A031D" w:rsidRPr="002E444C" w:rsidRDefault="004A031D" w:rsidP="002F18C0">
            <w:pPr>
              <w:spacing w:after="0" w:line="240" w:lineRule="auto"/>
              <w:jc w:val="center"/>
              <w:rPr>
                <w:rFonts w:ascii="Arial" w:hAnsi="Arial" w:cs="Arial"/>
                <w:bCs/>
                <w:sz w:val="24"/>
                <w:szCs w:val="24"/>
              </w:rPr>
            </w:pPr>
            <w:r w:rsidRPr="002E444C">
              <w:rPr>
                <w:rFonts w:ascii="Arial" w:hAnsi="Arial" w:cs="Arial"/>
                <w:bCs/>
                <w:sz w:val="24"/>
                <w:szCs w:val="24"/>
              </w:rPr>
              <w:t>2</w:t>
            </w:r>
          </w:p>
        </w:tc>
        <w:tc>
          <w:tcPr>
            <w:tcW w:w="774" w:type="pct"/>
            <w:vMerge/>
          </w:tcPr>
          <w:p w:rsidR="004A031D" w:rsidRPr="002E444C" w:rsidRDefault="004A031D" w:rsidP="002F18C0">
            <w:pPr>
              <w:spacing w:after="0" w:line="240" w:lineRule="auto"/>
              <w:jc w:val="center"/>
              <w:rPr>
                <w:rFonts w:ascii="Arial" w:hAnsi="Arial" w:cs="Arial"/>
                <w:b/>
                <w:bCs/>
                <w:sz w:val="24"/>
                <w:szCs w:val="24"/>
              </w:rPr>
            </w:pPr>
          </w:p>
        </w:tc>
      </w:tr>
      <w:tr w:rsidR="004A031D" w:rsidRPr="002E444C" w:rsidTr="002F18C0">
        <w:trPr>
          <w:trHeight w:val="20"/>
        </w:trPr>
        <w:tc>
          <w:tcPr>
            <w:tcW w:w="800" w:type="pct"/>
            <w:vMerge/>
          </w:tcPr>
          <w:p w:rsidR="004A031D" w:rsidRPr="002E444C" w:rsidRDefault="004A031D" w:rsidP="002F18C0">
            <w:pPr>
              <w:spacing w:after="0" w:line="240" w:lineRule="auto"/>
              <w:rPr>
                <w:rFonts w:ascii="Arial" w:hAnsi="Arial" w:cs="Arial"/>
                <w:b/>
                <w:bCs/>
                <w:sz w:val="24"/>
                <w:szCs w:val="24"/>
              </w:rPr>
            </w:pPr>
          </w:p>
        </w:tc>
        <w:tc>
          <w:tcPr>
            <w:tcW w:w="2844" w:type="pct"/>
          </w:tcPr>
          <w:p w:rsidR="004A031D" w:rsidRPr="002E444C" w:rsidRDefault="004A031D" w:rsidP="002F18C0">
            <w:pPr>
              <w:spacing w:after="0" w:line="240" w:lineRule="auto"/>
              <w:jc w:val="both"/>
              <w:rPr>
                <w:rFonts w:ascii="Arial" w:hAnsi="Arial" w:cs="Arial"/>
                <w:b/>
                <w:bCs/>
                <w:sz w:val="24"/>
                <w:szCs w:val="24"/>
              </w:rPr>
            </w:pPr>
            <w:r w:rsidRPr="002E444C">
              <w:rPr>
                <w:rFonts w:ascii="Arial" w:hAnsi="Arial" w:cs="Arial"/>
                <w:sz w:val="24"/>
                <w:szCs w:val="24"/>
              </w:rPr>
              <w:t>Практическое занятие № 12. Общая физическая и строевая подготовка</w:t>
            </w:r>
          </w:p>
        </w:tc>
        <w:tc>
          <w:tcPr>
            <w:tcW w:w="583" w:type="pct"/>
            <w:vAlign w:val="center"/>
          </w:tcPr>
          <w:p w:rsidR="004A031D" w:rsidRPr="002E444C" w:rsidRDefault="004A031D" w:rsidP="002F18C0">
            <w:pPr>
              <w:spacing w:after="0" w:line="240" w:lineRule="auto"/>
              <w:jc w:val="center"/>
              <w:rPr>
                <w:rFonts w:ascii="Arial" w:hAnsi="Arial" w:cs="Arial"/>
                <w:bCs/>
                <w:sz w:val="24"/>
                <w:szCs w:val="24"/>
              </w:rPr>
            </w:pPr>
            <w:r w:rsidRPr="002E444C">
              <w:rPr>
                <w:rFonts w:ascii="Arial" w:hAnsi="Arial" w:cs="Arial"/>
                <w:bCs/>
                <w:sz w:val="24"/>
                <w:szCs w:val="24"/>
              </w:rPr>
              <w:t>2</w:t>
            </w:r>
          </w:p>
        </w:tc>
        <w:tc>
          <w:tcPr>
            <w:tcW w:w="774" w:type="pct"/>
            <w:vMerge/>
          </w:tcPr>
          <w:p w:rsidR="004A031D" w:rsidRPr="002E444C" w:rsidRDefault="004A031D" w:rsidP="002F18C0">
            <w:pPr>
              <w:spacing w:after="0" w:line="240" w:lineRule="auto"/>
              <w:jc w:val="center"/>
              <w:rPr>
                <w:rFonts w:ascii="Arial" w:hAnsi="Arial" w:cs="Arial"/>
                <w:b/>
                <w:bCs/>
                <w:sz w:val="24"/>
                <w:szCs w:val="24"/>
              </w:rPr>
            </w:pPr>
          </w:p>
        </w:tc>
      </w:tr>
      <w:tr w:rsidR="004A031D" w:rsidRPr="002E444C" w:rsidTr="002F18C0">
        <w:trPr>
          <w:trHeight w:val="20"/>
        </w:trPr>
        <w:tc>
          <w:tcPr>
            <w:tcW w:w="800" w:type="pct"/>
            <w:vMerge/>
          </w:tcPr>
          <w:p w:rsidR="004A031D" w:rsidRPr="002E444C" w:rsidRDefault="004A031D" w:rsidP="002F18C0">
            <w:pPr>
              <w:spacing w:after="0" w:line="240" w:lineRule="auto"/>
              <w:rPr>
                <w:rFonts w:ascii="Arial" w:hAnsi="Arial" w:cs="Arial"/>
                <w:b/>
                <w:bCs/>
                <w:sz w:val="24"/>
                <w:szCs w:val="24"/>
              </w:rPr>
            </w:pPr>
          </w:p>
        </w:tc>
        <w:tc>
          <w:tcPr>
            <w:tcW w:w="2844" w:type="pct"/>
          </w:tcPr>
          <w:p w:rsidR="004A031D" w:rsidRPr="002E444C" w:rsidRDefault="004A031D" w:rsidP="002F18C0">
            <w:pPr>
              <w:spacing w:after="0" w:line="240" w:lineRule="auto"/>
              <w:jc w:val="both"/>
              <w:rPr>
                <w:rFonts w:ascii="Arial" w:hAnsi="Arial" w:cs="Arial"/>
                <w:b/>
                <w:bCs/>
                <w:sz w:val="24"/>
                <w:szCs w:val="24"/>
              </w:rPr>
            </w:pPr>
            <w:r w:rsidRPr="002E444C">
              <w:rPr>
                <w:rFonts w:ascii="Arial" w:hAnsi="Arial" w:cs="Arial"/>
                <w:b/>
                <w:bCs/>
                <w:sz w:val="24"/>
                <w:szCs w:val="24"/>
              </w:rPr>
              <w:t xml:space="preserve">Самостоятельная работа </w:t>
            </w:r>
            <w:proofErr w:type="gramStart"/>
            <w:r w:rsidRPr="002E444C">
              <w:rPr>
                <w:rFonts w:ascii="Arial" w:hAnsi="Arial" w:cs="Arial"/>
                <w:b/>
                <w:bCs/>
                <w:sz w:val="24"/>
                <w:szCs w:val="24"/>
              </w:rPr>
              <w:t>обучающихся</w:t>
            </w:r>
            <w:proofErr w:type="gramEnd"/>
            <w:r w:rsidRPr="002E444C">
              <w:rPr>
                <w:rFonts w:ascii="Arial" w:hAnsi="Arial" w:cs="Arial"/>
                <w:sz w:val="24"/>
                <w:szCs w:val="24"/>
              </w:rPr>
              <w:t>*</w:t>
            </w:r>
          </w:p>
        </w:tc>
        <w:tc>
          <w:tcPr>
            <w:tcW w:w="583" w:type="pct"/>
            <w:vAlign w:val="center"/>
          </w:tcPr>
          <w:p w:rsidR="004A031D" w:rsidRPr="002E444C" w:rsidRDefault="004A031D" w:rsidP="002F18C0">
            <w:pPr>
              <w:spacing w:after="0" w:line="240" w:lineRule="auto"/>
              <w:jc w:val="center"/>
              <w:rPr>
                <w:rFonts w:ascii="Arial" w:hAnsi="Arial" w:cs="Arial"/>
                <w:b/>
                <w:sz w:val="24"/>
                <w:szCs w:val="24"/>
              </w:rPr>
            </w:pPr>
            <w:r w:rsidRPr="002E444C">
              <w:rPr>
                <w:rFonts w:ascii="Arial" w:hAnsi="Arial" w:cs="Arial"/>
                <w:b/>
                <w:sz w:val="24"/>
                <w:szCs w:val="24"/>
              </w:rPr>
              <w:t>–</w:t>
            </w:r>
          </w:p>
        </w:tc>
        <w:tc>
          <w:tcPr>
            <w:tcW w:w="774" w:type="pct"/>
            <w:vMerge/>
          </w:tcPr>
          <w:p w:rsidR="004A031D" w:rsidRPr="002E444C" w:rsidRDefault="004A031D" w:rsidP="002F18C0">
            <w:pPr>
              <w:spacing w:after="0" w:line="240" w:lineRule="auto"/>
              <w:jc w:val="center"/>
              <w:rPr>
                <w:rFonts w:ascii="Arial" w:hAnsi="Arial" w:cs="Arial"/>
                <w:b/>
                <w:bCs/>
                <w:sz w:val="24"/>
                <w:szCs w:val="24"/>
              </w:rPr>
            </w:pPr>
          </w:p>
        </w:tc>
      </w:tr>
      <w:tr w:rsidR="004A031D" w:rsidRPr="002E444C" w:rsidTr="002F18C0">
        <w:trPr>
          <w:trHeight w:val="20"/>
        </w:trPr>
        <w:tc>
          <w:tcPr>
            <w:tcW w:w="800" w:type="pct"/>
            <w:vMerge w:val="restart"/>
          </w:tcPr>
          <w:p w:rsidR="004A031D" w:rsidRPr="002E444C" w:rsidRDefault="004A031D" w:rsidP="002F18C0">
            <w:pPr>
              <w:spacing w:after="0" w:line="240" w:lineRule="auto"/>
              <w:rPr>
                <w:rFonts w:ascii="Arial" w:hAnsi="Arial" w:cs="Arial"/>
                <w:b/>
                <w:bCs/>
                <w:sz w:val="24"/>
                <w:szCs w:val="24"/>
              </w:rPr>
            </w:pPr>
            <w:r w:rsidRPr="002E444C">
              <w:rPr>
                <w:rFonts w:ascii="Arial" w:hAnsi="Arial" w:cs="Arial"/>
                <w:b/>
                <w:bCs/>
                <w:sz w:val="24"/>
                <w:szCs w:val="24"/>
              </w:rPr>
              <w:t xml:space="preserve">Тема 2.5. </w:t>
            </w:r>
          </w:p>
          <w:p w:rsidR="004A031D" w:rsidRPr="002E444C" w:rsidRDefault="004A031D" w:rsidP="002F18C0">
            <w:pPr>
              <w:spacing w:after="0" w:line="240" w:lineRule="auto"/>
              <w:rPr>
                <w:rFonts w:ascii="Arial" w:hAnsi="Arial" w:cs="Arial"/>
                <w:sz w:val="24"/>
                <w:szCs w:val="24"/>
              </w:rPr>
            </w:pPr>
          </w:p>
          <w:p w:rsidR="004A031D" w:rsidRPr="002E444C" w:rsidRDefault="004A031D" w:rsidP="002F18C0">
            <w:pPr>
              <w:spacing w:after="0" w:line="240" w:lineRule="auto"/>
              <w:rPr>
                <w:rFonts w:ascii="Arial" w:hAnsi="Arial" w:cs="Arial"/>
                <w:b/>
                <w:bCs/>
                <w:sz w:val="24"/>
                <w:szCs w:val="24"/>
              </w:rPr>
            </w:pPr>
            <w:r w:rsidRPr="002E444C">
              <w:rPr>
                <w:rFonts w:ascii="Arial" w:hAnsi="Arial" w:cs="Arial"/>
                <w:sz w:val="24"/>
                <w:szCs w:val="24"/>
              </w:rPr>
              <w:t xml:space="preserve">Организационные и правовые основы </w:t>
            </w:r>
            <w:r w:rsidRPr="002E444C">
              <w:rPr>
                <w:rFonts w:ascii="Arial" w:hAnsi="Arial" w:cs="Arial"/>
                <w:sz w:val="24"/>
                <w:szCs w:val="24"/>
              </w:rPr>
              <w:lastRenderedPageBreak/>
              <w:t>военной службы в Российской Федерации</w:t>
            </w:r>
          </w:p>
        </w:tc>
        <w:tc>
          <w:tcPr>
            <w:tcW w:w="2844" w:type="pct"/>
          </w:tcPr>
          <w:p w:rsidR="004A031D" w:rsidRPr="002E444C" w:rsidRDefault="004A031D" w:rsidP="002F18C0">
            <w:pPr>
              <w:spacing w:after="0" w:line="240" w:lineRule="auto"/>
              <w:jc w:val="both"/>
              <w:rPr>
                <w:rFonts w:ascii="Arial" w:hAnsi="Arial" w:cs="Arial"/>
                <w:b/>
                <w:bCs/>
                <w:sz w:val="24"/>
                <w:szCs w:val="24"/>
              </w:rPr>
            </w:pPr>
            <w:r w:rsidRPr="002E444C">
              <w:rPr>
                <w:rFonts w:ascii="Arial" w:hAnsi="Arial" w:cs="Arial"/>
                <w:b/>
                <w:bCs/>
                <w:sz w:val="24"/>
                <w:szCs w:val="24"/>
              </w:rPr>
              <w:lastRenderedPageBreak/>
              <w:t>Содержание учебного материала</w:t>
            </w:r>
          </w:p>
        </w:tc>
        <w:tc>
          <w:tcPr>
            <w:tcW w:w="583" w:type="pct"/>
            <w:vAlign w:val="center"/>
          </w:tcPr>
          <w:p w:rsidR="004A031D" w:rsidRPr="002E444C" w:rsidRDefault="004A031D" w:rsidP="002F18C0">
            <w:pPr>
              <w:spacing w:after="0" w:line="240" w:lineRule="auto"/>
              <w:jc w:val="center"/>
              <w:rPr>
                <w:rFonts w:ascii="Arial" w:hAnsi="Arial" w:cs="Arial"/>
                <w:b/>
                <w:sz w:val="24"/>
                <w:szCs w:val="24"/>
              </w:rPr>
            </w:pPr>
            <w:r w:rsidRPr="002E444C">
              <w:rPr>
                <w:rFonts w:ascii="Arial" w:hAnsi="Arial" w:cs="Arial"/>
                <w:b/>
                <w:sz w:val="24"/>
                <w:szCs w:val="24"/>
              </w:rPr>
              <w:t>10</w:t>
            </w:r>
          </w:p>
        </w:tc>
        <w:tc>
          <w:tcPr>
            <w:tcW w:w="774" w:type="pct"/>
            <w:vMerge w:val="restart"/>
          </w:tcPr>
          <w:p w:rsidR="004A031D" w:rsidRPr="002E444C" w:rsidRDefault="004A031D" w:rsidP="002F18C0">
            <w:pPr>
              <w:tabs>
                <w:tab w:val="left" w:pos="720"/>
              </w:tabs>
              <w:suppressAutoHyphens/>
              <w:spacing w:after="0" w:line="240" w:lineRule="auto"/>
              <w:jc w:val="center"/>
              <w:rPr>
                <w:rFonts w:ascii="Arial" w:hAnsi="Arial" w:cs="Arial"/>
                <w:sz w:val="24"/>
                <w:szCs w:val="24"/>
              </w:rPr>
            </w:pPr>
            <w:proofErr w:type="gramStart"/>
            <w:r w:rsidRPr="002E444C">
              <w:rPr>
                <w:rFonts w:ascii="Arial" w:hAnsi="Arial" w:cs="Arial"/>
                <w:sz w:val="24"/>
                <w:szCs w:val="24"/>
              </w:rPr>
              <w:t>ОК</w:t>
            </w:r>
            <w:proofErr w:type="gramEnd"/>
            <w:r w:rsidRPr="002E444C">
              <w:rPr>
                <w:rFonts w:ascii="Arial" w:hAnsi="Arial" w:cs="Arial"/>
                <w:sz w:val="24"/>
                <w:szCs w:val="24"/>
              </w:rPr>
              <w:t xml:space="preserve"> 01</w:t>
            </w:r>
          </w:p>
          <w:p w:rsidR="004A031D" w:rsidRPr="002E444C" w:rsidRDefault="004A031D" w:rsidP="002F18C0">
            <w:pPr>
              <w:tabs>
                <w:tab w:val="left" w:pos="720"/>
              </w:tabs>
              <w:suppressAutoHyphens/>
              <w:spacing w:after="0" w:line="240" w:lineRule="auto"/>
              <w:jc w:val="center"/>
              <w:rPr>
                <w:rFonts w:ascii="Arial" w:hAnsi="Arial" w:cs="Arial"/>
                <w:sz w:val="24"/>
                <w:szCs w:val="24"/>
              </w:rPr>
            </w:pPr>
            <w:proofErr w:type="gramStart"/>
            <w:r w:rsidRPr="002E444C">
              <w:rPr>
                <w:rFonts w:ascii="Arial" w:hAnsi="Arial" w:cs="Arial"/>
                <w:sz w:val="24"/>
                <w:szCs w:val="24"/>
              </w:rPr>
              <w:t>ОК</w:t>
            </w:r>
            <w:proofErr w:type="gramEnd"/>
            <w:r w:rsidRPr="002E444C">
              <w:rPr>
                <w:rFonts w:ascii="Arial" w:hAnsi="Arial" w:cs="Arial"/>
                <w:sz w:val="24"/>
                <w:szCs w:val="24"/>
              </w:rPr>
              <w:t xml:space="preserve"> 02</w:t>
            </w:r>
          </w:p>
          <w:p w:rsidR="004A031D" w:rsidRPr="002E444C" w:rsidRDefault="004A031D" w:rsidP="002F18C0">
            <w:pPr>
              <w:tabs>
                <w:tab w:val="left" w:pos="720"/>
              </w:tabs>
              <w:suppressAutoHyphens/>
              <w:spacing w:after="0" w:line="240" w:lineRule="auto"/>
              <w:jc w:val="center"/>
              <w:rPr>
                <w:rFonts w:ascii="Arial" w:hAnsi="Arial" w:cs="Arial"/>
                <w:sz w:val="24"/>
                <w:szCs w:val="24"/>
              </w:rPr>
            </w:pPr>
            <w:proofErr w:type="gramStart"/>
            <w:r w:rsidRPr="002E444C">
              <w:rPr>
                <w:rFonts w:ascii="Arial" w:hAnsi="Arial" w:cs="Arial"/>
                <w:sz w:val="24"/>
                <w:szCs w:val="24"/>
              </w:rPr>
              <w:t>ОК</w:t>
            </w:r>
            <w:proofErr w:type="gramEnd"/>
            <w:r w:rsidRPr="002E444C">
              <w:rPr>
                <w:rFonts w:ascii="Arial" w:hAnsi="Arial" w:cs="Arial"/>
                <w:sz w:val="24"/>
                <w:szCs w:val="24"/>
              </w:rPr>
              <w:t xml:space="preserve"> 04</w:t>
            </w:r>
          </w:p>
          <w:p w:rsidR="004A031D" w:rsidRPr="002E444C" w:rsidRDefault="004A031D" w:rsidP="002F18C0">
            <w:pPr>
              <w:tabs>
                <w:tab w:val="left" w:pos="720"/>
              </w:tabs>
              <w:suppressAutoHyphens/>
              <w:spacing w:after="0" w:line="240" w:lineRule="auto"/>
              <w:jc w:val="center"/>
              <w:rPr>
                <w:rFonts w:ascii="Arial" w:hAnsi="Arial" w:cs="Arial"/>
                <w:sz w:val="24"/>
                <w:szCs w:val="24"/>
              </w:rPr>
            </w:pPr>
            <w:proofErr w:type="gramStart"/>
            <w:r w:rsidRPr="002E444C">
              <w:rPr>
                <w:rFonts w:ascii="Arial" w:hAnsi="Arial" w:cs="Arial"/>
                <w:sz w:val="24"/>
                <w:szCs w:val="24"/>
              </w:rPr>
              <w:t>ОК</w:t>
            </w:r>
            <w:proofErr w:type="gramEnd"/>
            <w:r w:rsidRPr="002E444C">
              <w:rPr>
                <w:rFonts w:ascii="Arial" w:hAnsi="Arial" w:cs="Arial"/>
                <w:sz w:val="24"/>
                <w:szCs w:val="24"/>
              </w:rPr>
              <w:t xml:space="preserve"> 07</w:t>
            </w:r>
          </w:p>
          <w:p w:rsidR="004A031D" w:rsidRPr="002E444C" w:rsidRDefault="004A031D" w:rsidP="002F18C0">
            <w:pPr>
              <w:tabs>
                <w:tab w:val="left" w:pos="720"/>
              </w:tabs>
              <w:suppressAutoHyphens/>
              <w:spacing w:after="0" w:line="240" w:lineRule="auto"/>
              <w:jc w:val="center"/>
              <w:rPr>
                <w:rFonts w:ascii="Arial" w:hAnsi="Arial" w:cs="Arial"/>
                <w:sz w:val="24"/>
                <w:szCs w:val="24"/>
              </w:rPr>
            </w:pPr>
            <w:r w:rsidRPr="002E444C">
              <w:rPr>
                <w:rFonts w:ascii="Arial" w:hAnsi="Arial" w:cs="Arial"/>
                <w:sz w:val="24"/>
                <w:szCs w:val="24"/>
              </w:rPr>
              <w:lastRenderedPageBreak/>
              <w:t>ПК 1.</w:t>
            </w:r>
          </w:p>
          <w:p w:rsidR="004A031D" w:rsidRPr="002E444C" w:rsidRDefault="004A031D" w:rsidP="002F18C0">
            <w:pPr>
              <w:tabs>
                <w:tab w:val="left" w:pos="720"/>
              </w:tabs>
              <w:suppressAutoHyphens/>
              <w:spacing w:after="0" w:line="240" w:lineRule="auto"/>
              <w:jc w:val="center"/>
              <w:rPr>
                <w:rFonts w:ascii="Arial" w:hAnsi="Arial" w:cs="Arial"/>
                <w:sz w:val="24"/>
                <w:szCs w:val="24"/>
              </w:rPr>
            </w:pPr>
            <w:r w:rsidRPr="002E444C">
              <w:rPr>
                <w:rFonts w:ascii="Arial" w:hAnsi="Arial" w:cs="Arial"/>
                <w:sz w:val="24"/>
                <w:szCs w:val="24"/>
              </w:rPr>
              <w:t>ПК 2.</w:t>
            </w:r>
            <w:r w:rsidRPr="002E444C">
              <w:rPr>
                <w:rFonts w:ascii="Arial" w:hAnsi="Arial" w:cs="Arial"/>
                <w:sz w:val="24"/>
                <w:szCs w:val="24"/>
              </w:rPr>
              <w:br/>
              <w:t>ПК 3.</w:t>
            </w:r>
          </w:p>
          <w:p w:rsidR="004A031D" w:rsidRPr="002E444C" w:rsidRDefault="004A031D" w:rsidP="002F18C0">
            <w:pPr>
              <w:tabs>
                <w:tab w:val="left" w:pos="720"/>
              </w:tabs>
              <w:suppressAutoHyphens/>
              <w:spacing w:after="0" w:line="240" w:lineRule="auto"/>
              <w:jc w:val="center"/>
              <w:rPr>
                <w:rFonts w:ascii="Arial" w:hAnsi="Arial" w:cs="Arial"/>
                <w:sz w:val="24"/>
                <w:szCs w:val="24"/>
              </w:rPr>
            </w:pPr>
            <w:r w:rsidRPr="002E444C">
              <w:rPr>
                <w:rFonts w:ascii="Arial" w:hAnsi="Arial" w:cs="Arial"/>
                <w:sz w:val="24"/>
                <w:szCs w:val="24"/>
              </w:rPr>
              <w:t xml:space="preserve">ПК 4. </w:t>
            </w:r>
            <w:r w:rsidRPr="002E444C">
              <w:rPr>
                <w:rFonts w:ascii="Arial" w:hAnsi="Arial" w:cs="Arial"/>
                <w:sz w:val="24"/>
                <w:szCs w:val="24"/>
              </w:rPr>
              <w:br/>
              <w:t>ПК 5.</w:t>
            </w:r>
          </w:p>
          <w:p w:rsidR="004A031D" w:rsidRPr="002E444C" w:rsidRDefault="004A031D" w:rsidP="002F18C0">
            <w:pPr>
              <w:spacing w:after="0" w:line="240" w:lineRule="auto"/>
              <w:jc w:val="center"/>
              <w:rPr>
                <w:rFonts w:ascii="Arial" w:hAnsi="Arial" w:cs="Arial"/>
                <w:b/>
                <w:bCs/>
                <w:sz w:val="24"/>
                <w:szCs w:val="24"/>
              </w:rPr>
            </w:pPr>
            <w:r w:rsidRPr="002E444C">
              <w:rPr>
                <w:rFonts w:ascii="Arial" w:hAnsi="Arial" w:cs="Arial"/>
                <w:sz w:val="24"/>
                <w:szCs w:val="24"/>
              </w:rPr>
              <w:t>ПК 7.</w:t>
            </w:r>
          </w:p>
        </w:tc>
      </w:tr>
      <w:tr w:rsidR="004A031D" w:rsidRPr="002E444C" w:rsidTr="002F18C0">
        <w:trPr>
          <w:trHeight w:val="20"/>
        </w:trPr>
        <w:tc>
          <w:tcPr>
            <w:tcW w:w="800" w:type="pct"/>
            <w:vMerge/>
          </w:tcPr>
          <w:p w:rsidR="004A031D" w:rsidRPr="002E444C" w:rsidRDefault="004A031D" w:rsidP="002F18C0">
            <w:pPr>
              <w:spacing w:after="0" w:line="240" w:lineRule="auto"/>
              <w:rPr>
                <w:rFonts w:ascii="Arial" w:hAnsi="Arial" w:cs="Arial"/>
                <w:b/>
                <w:bCs/>
                <w:sz w:val="24"/>
                <w:szCs w:val="24"/>
              </w:rPr>
            </w:pPr>
          </w:p>
        </w:tc>
        <w:tc>
          <w:tcPr>
            <w:tcW w:w="2844" w:type="pct"/>
          </w:tcPr>
          <w:p w:rsidR="004A031D" w:rsidRPr="002E444C" w:rsidRDefault="004A031D" w:rsidP="002F18C0">
            <w:pPr>
              <w:spacing w:after="0" w:line="240" w:lineRule="auto"/>
              <w:ind w:firstLine="290"/>
              <w:jc w:val="both"/>
              <w:rPr>
                <w:rFonts w:ascii="Arial" w:hAnsi="Arial" w:cs="Arial"/>
                <w:bCs/>
                <w:sz w:val="24"/>
                <w:szCs w:val="24"/>
              </w:rPr>
            </w:pPr>
            <w:r w:rsidRPr="002E444C">
              <w:rPr>
                <w:rFonts w:ascii="Arial" w:hAnsi="Arial" w:cs="Arial"/>
                <w:bCs/>
                <w:sz w:val="24"/>
                <w:szCs w:val="24"/>
              </w:rPr>
              <w:t xml:space="preserve">1. </w:t>
            </w:r>
            <w:r w:rsidRPr="002E444C">
              <w:rPr>
                <w:rFonts w:ascii="Arial" w:hAnsi="Arial" w:cs="Arial"/>
                <w:sz w:val="24"/>
                <w:szCs w:val="24"/>
              </w:rPr>
              <w:t>Военная служба – особый вид государственной службы. Воинские должности и звания военнослужащих. Правовой статус военнослужащих</w:t>
            </w:r>
          </w:p>
        </w:tc>
        <w:tc>
          <w:tcPr>
            <w:tcW w:w="583" w:type="pct"/>
            <w:vMerge w:val="restart"/>
            <w:vAlign w:val="center"/>
          </w:tcPr>
          <w:p w:rsidR="004A031D" w:rsidRPr="002E444C" w:rsidRDefault="004A031D" w:rsidP="002F18C0">
            <w:pPr>
              <w:spacing w:after="0" w:line="240" w:lineRule="auto"/>
              <w:jc w:val="center"/>
              <w:rPr>
                <w:rFonts w:ascii="Arial" w:hAnsi="Arial" w:cs="Arial"/>
                <w:sz w:val="24"/>
                <w:szCs w:val="24"/>
              </w:rPr>
            </w:pPr>
            <w:r w:rsidRPr="002E444C">
              <w:rPr>
                <w:rFonts w:ascii="Arial" w:hAnsi="Arial" w:cs="Arial"/>
                <w:sz w:val="24"/>
                <w:szCs w:val="24"/>
              </w:rPr>
              <w:t>6</w:t>
            </w:r>
          </w:p>
        </w:tc>
        <w:tc>
          <w:tcPr>
            <w:tcW w:w="774" w:type="pct"/>
            <w:vMerge/>
          </w:tcPr>
          <w:p w:rsidR="004A031D" w:rsidRPr="002E444C" w:rsidRDefault="004A031D" w:rsidP="002F18C0">
            <w:pPr>
              <w:spacing w:after="0" w:line="240" w:lineRule="auto"/>
              <w:jc w:val="center"/>
              <w:rPr>
                <w:rFonts w:ascii="Arial" w:hAnsi="Arial" w:cs="Arial"/>
                <w:b/>
                <w:bCs/>
                <w:sz w:val="24"/>
                <w:szCs w:val="24"/>
              </w:rPr>
            </w:pPr>
          </w:p>
        </w:tc>
      </w:tr>
      <w:tr w:rsidR="004A031D" w:rsidRPr="002E444C" w:rsidTr="002F18C0">
        <w:trPr>
          <w:trHeight w:val="20"/>
        </w:trPr>
        <w:tc>
          <w:tcPr>
            <w:tcW w:w="800" w:type="pct"/>
            <w:vMerge/>
          </w:tcPr>
          <w:p w:rsidR="004A031D" w:rsidRPr="002E444C" w:rsidRDefault="004A031D" w:rsidP="002F18C0">
            <w:pPr>
              <w:spacing w:after="0" w:line="240" w:lineRule="auto"/>
              <w:rPr>
                <w:rFonts w:ascii="Arial" w:hAnsi="Arial" w:cs="Arial"/>
                <w:b/>
                <w:bCs/>
                <w:sz w:val="24"/>
                <w:szCs w:val="24"/>
              </w:rPr>
            </w:pPr>
          </w:p>
        </w:tc>
        <w:tc>
          <w:tcPr>
            <w:tcW w:w="2844" w:type="pct"/>
          </w:tcPr>
          <w:p w:rsidR="004A031D" w:rsidRPr="002E444C" w:rsidRDefault="004A031D" w:rsidP="002F18C0">
            <w:pPr>
              <w:spacing w:after="0" w:line="240" w:lineRule="auto"/>
              <w:ind w:firstLine="290"/>
              <w:jc w:val="both"/>
              <w:rPr>
                <w:rFonts w:ascii="Arial" w:hAnsi="Arial" w:cs="Arial"/>
                <w:bCs/>
                <w:sz w:val="24"/>
                <w:szCs w:val="24"/>
              </w:rPr>
            </w:pPr>
            <w:r w:rsidRPr="002E444C">
              <w:rPr>
                <w:rFonts w:ascii="Arial" w:hAnsi="Arial" w:cs="Arial"/>
                <w:bCs/>
                <w:sz w:val="24"/>
                <w:szCs w:val="24"/>
              </w:rPr>
              <w:t xml:space="preserve">2. </w:t>
            </w:r>
            <w:r w:rsidRPr="002E444C">
              <w:rPr>
                <w:rFonts w:ascii="Arial" w:hAnsi="Arial" w:cs="Arial"/>
                <w:sz w:val="24"/>
                <w:szCs w:val="24"/>
              </w:rPr>
              <w:t xml:space="preserve">Права и обязанности военнослужащих. Социальное обеспечение </w:t>
            </w:r>
            <w:r w:rsidRPr="002E444C">
              <w:rPr>
                <w:rFonts w:ascii="Arial" w:hAnsi="Arial" w:cs="Arial"/>
                <w:sz w:val="24"/>
                <w:szCs w:val="24"/>
              </w:rPr>
              <w:lastRenderedPageBreak/>
              <w:t>военнослужащих. Начало, срок и окончание военной службы. Увольнение с военной службы</w:t>
            </w:r>
          </w:p>
        </w:tc>
        <w:tc>
          <w:tcPr>
            <w:tcW w:w="583" w:type="pct"/>
            <w:vMerge/>
            <w:vAlign w:val="center"/>
          </w:tcPr>
          <w:p w:rsidR="004A031D" w:rsidRPr="002E444C" w:rsidRDefault="004A031D" w:rsidP="002F18C0">
            <w:pPr>
              <w:spacing w:after="0" w:line="240" w:lineRule="auto"/>
              <w:jc w:val="center"/>
              <w:rPr>
                <w:rFonts w:ascii="Arial" w:hAnsi="Arial" w:cs="Arial"/>
                <w:b/>
                <w:sz w:val="24"/>
                <w:szCs w:val="24"/>
              </w:rPr>
            </w:pPr>
          </w:p>
        </w:tc>
        <w:tc>
          <w:tcPr>
            <w:tcW w:w="774" w:type="pct"/>
            <w:vMerge/>
          </w:tcPr>
          <w:p w:rsidR="004A031D" w:rsidRPr="002E444C" w:rsidRDefault="004A031D" w:rsidP="002F18C0">
            <w:pPr>
              <w:spacing w:after="0" w:line="240" w:lineRule="auto"/>
              <w:jc w:val="center"/>
              <w:rPr>
                <w:rFonts w:ascii="Arial" w:hAnsi="Arial" w:cs="Arial"/>
                <w:b/>
                <w:bCs/>
                <w:sz w:val="24"/>
                <w:szCs w:val="24"/>
              </w:rPr>
            </w:pPr>
          </w:p>
        </w:tc>
      </w:tr>
      <w:tr w:rsidR="004A031D" w:rsidRPr="002E444C" w:rsidTr="002F18C0">
        <w:trPr>
          <w:trHeight w:val="20"/>
        </w:trPr>
        <w:tc>
          <w:tcPr>
            <w:tcW w:w="800" w:type="pct"/>
            <w:vMerge/>
          </w:tcPr>
          <w:p w:rsidR="004A031D" w:rsidRPr="002E444C" w:rsidRDefault="004A031D" w:rsidP="002F18C0">
            <w:pPr>
              <w:spacing w:after="0" w:line="240" w:lineRule="auto"/>
              <w:rPr>
                <w:rFonts w:ascii="Arial" w:hAnsi="Arial" w:cs="Arial"/>
                <w:b/>
                <w:bCs/>
                <w:sz w:val="24"/>
                <w:szCs w:val="24"/>
              </w:rPr>
            </w:pPr>
          </w:p>
        </w:tc>
        <w:tc>
          <w:tcPr>
            <w:tcW w:w="2844" w:type="pct"/>
          </w:tcPr>
          <w:p w:rsidR="004A031D" w:rsidRPr="002E444C" w:rsidRDefault="004A031D" w:rsidP="002F18C0">
            <w:pPr>
              <w:spacing w:after="0" w:line="240" w:lineRule="auto"/>
              <w:ind w:firstLine="290"/>
              <w:jc w:val="both"/>
              <w:rPr>
                <w:rFonts w:ascii="Arial" w:hAnsi="Arial" w:cs="Arial"/>
                <w:bCs/>
                <w:sz w:val="24"/>
                <w:szCs w:val="24"/>
              </w:rPr>
            </w:pPr>
            <w:r w:rsidRPr="002E444C">
              <w:rPr>
                <w:rFonts w:ascii="Arial" w:hAnsi="Arial" w:cs="Arial"/>
                <w:bCs/>
                <w:sz w:val="24"/>
                <w:szCs w:val="24"/>
              </w:rPr>
              <w:t xml:space="preserve">3. </w:t>
            </w:r>
            <w:r w:rsidRPr="002E444C">
              <w:rPr>
                <w:rFonts w:ascii="Arial" w:hAnsi="Arial" w:cs="Arial"/>
                <w:sz w:val="24"/>
                <w:szCs w:val="24"/>
              </w:rPr>
              <w:t>Прохождение военной службы по призыву. Военная служба по контракту. Альтернативная гражданская служба</w:t>
            </w:r>
          </w:p>
        </w:tc>
        <w:tc>
          <w:tcPr>
            <w:tcW w:w="583" w:type="pct"/>
            <w:vMerge/>
            <w:vAlign w:val="center"/>
          </w:tcPr>
          <w:p w:rsidR="004A031D" w:rsidRPr="002E444C" w:rsidRDefault="004A031D" w:rsidP="002F18C0">
            <w:pPr>
              <w:spacing w:after="0" w:line="240" w:lineRule="auto"/>
              <w:jc w:val="center"/>
              <w:rPr>
                <w:rFonts w:ascii="Arial" w:hAnsi="Arial" w:cs="Arial"/>
                <w:b/>
                <w:sz w:val="24"/>
                <w:szCs w:val="24"/>
              </w:rPr>
            </w:pPr>
          </w:p>
        </w:tc>
        <w:tc>
          <w:tcPr>
            <w:tcW w:w="774" w:type="pct"/>
            <w:vMerge/>
          </w:tcPr>
          <w:p w:rsidR="004A031D" w:rsidRPr="002E444C" w:rsidRDefault="004A031D" w:rsidP="002F18C0">
            <w:pPr>
              <w:spacing w:after="0" w:line="240" w:lineRule="auto"/>
              <w:jc w:val="center"/>
              <w:rPr>
                <w:rFonts w:ascii="Arial" w:hAnsi="Arial" w:cs="Arial"/>
                <w:b/>
                <w:bCs/>
                <w:sz w:val="24"/>
                <w:szCs w:val="24"/>
              </w:rPr>
            </w:pPr>
          </w:p>
        </w:tc>
      </w:tr>
      <w:tr w:rsidR="004A031D" w:rsidRPr="002E444C" w:rsidTr="002F18C0">
        <w:trPr>
          <w:trHeight w:val="20"/>
        </w:trPr>
        <w:tc>
          <w:tcPr>
            <w:tcW w:w="800" w:type="pct"/>
            <w:vMerge/>
          </w:tcPr>
          <w:p w:rsidR="004A031D" w:rsidRPr="002E444C" w:rsidRDefault="004A031D" w:rsidP="002F18C0">
            <w:pPr>
              <w:spacing w:after="0" w:line="240" w:lineRule="auto"/>
              <w:rPr>
                <w:rFonts w:ascii="Arial" w:hAnsi="Arial" w:cs="Arial"/>
                <w:b/>
                <w:bCs/>
                <w:sz w:val="24"/>
                <w:szCs w:val="24"/>
              </w:rPr>
            </w:pPr>
          </w:p>
        </w:tc>
        <w:tc>
          <w:tcPr>
            <w:tcW w:w="2844" w:type="pct"/>
          </w:tcPr>
          <w:p w:rsidR="004A031D" w:rsidRPr="002E444C" w:rsidRDefault="004A031D" w:rsidP="002F18C0">
            <w:pPr>
              <w:spacing w:after="0" w:line="240" w:lineRule="auto"/>
              <w:jc w:val="both"/>
              <w:rPr>
                <w:rFonts w:ascii="Arial" w:hAnsi="Arial" w:cs="Arial"/>
                <w:b/>
                <w:bCs/>
                <w:sz w:val="24"/>
                <w:szCs w:val="24"/>
              </w:rPr>
            </w:pPr>
            <w:r w:rsidRPr="002E444C">
              <w:rPr>
                <w:rFonts w:ascii="Arial" w:hAnsi="Arial" w:cs="Arial"/>
                <w:b/>
                <w:bCs/>
                <w:sz w:val="24"/>
                <w:szCs w:val="24"/>
              </w:rPr>
              <w:t>В том числе практических занятий</w:t>
            </w:r>
          </w:p>
        </w:tc>
        <w:tc>
          <w:tcPr>
            <w:tcW w:w="583" w:type="pct"/>
            <w:vAlign w:val="center"/>
          </w:tcPr>
          <w:p w:rsidR="004A031D" w:rsidRPr="002E444C" w:rsidRDefault="004A031D" w:rsidP="002F18C0">
            <w:pPr>
              <w:spacing w:after="0" w:line="240" w:lineRule="auto"/>
              <w:jc w:val="center"/>
              <w:rPr>
                <w:rFonts w:ascii="Arial" w:hAnsi="Arial" w:cs="Arial"/>
                <w:b/>
                <w:sz w:val="24"/>
                <w:szCs w:val="24"/>
              </w:rPr>
            </w:pPr>
            <w:r w:rsidRPr="002E444C">
              <w:rPr>
                <w:rFonts w:ascii="Arial" w:hAnsi="Arial" w:cs="Arial"/>
                <w:b/>
                <w:sz w:val="24"/>
                <w:szCs w:val="24"/>
              </w:rPr>
              <w:t>4</w:t>
            </w:r>
          </w:p>
        </w:tc>
        <w:tc>
          <w:tcPr>
            <w:tcW w:w="774" w:type="pct"/>
            <w:vMerge/>
          </w:tcPr>
          <w:p w:rsidR="004A031D" w:rsidRPr="002E444C" w:rsidRDefault="004A031D" w:rsidP="002F18C0">
            <w:pPr>
              <w:spacing w:after="0" w:line="240" w:lineRule="auto"/>
              <w:jc w:val="center"/>
              <w:rPr>
                <w:rFonts w:ascii="Arial" w:hAnsi="Arial" w:cs="Arial"/>
                <w:b/>
                <w:bCs/>
                <w:sz w:val="24"/>
                <w:szCs w:val="24"/>
              </w:rPr>
            </w:pPr>
          </w:p>
        </w:tc>
      </w:tr>
      <w:tr w:rsidR="004A031D" w:rsidRPr="002E444C" w:rsidTr="002F18C0">
        <w:trPr>
          <w:trHeight w:val="20"/>
        </w:trPr>
        <w:tc>
          <w:tcPr>
            <w:tcW w:w="800" w:type="pct"/>
            <w:vMerge/>
          </w:tcPr>
          <w:p w:rsidR="004A031D" w:rsidRPr="002E444C" w:rsidRDefault="004A031D" w:rsidP="002F18C0">
            <w:pPr>
              <w:spacing w:after="0" w:line="240" w:lineRule="auto"/>
              <w:rPr>
                <w:rFonts w:ascii="Arial" w:hAnsi="Arial" w:cs="Arial"/>
                <w:b/>
                <w:bCs/>
                <w:sz w:val="24"/>
                <w:szCs w:val="24"/>
              </w:rPr>
            </w:pPr>
          </w:p>
        </w:tc>
        <w:tc>
          <w:tcPr>
            <w:tcW w:w="2844" w:type="pct"/>
          </w:tcPr>
          <w:p w:rsidR="004A031D" w:rsidRPr="002E444C" w:rsidRDefault="004A031D" w:rsidP="002F18C0">
            <w:pPr>
              <w:spacing w:after="0" w:line="240" w:lineRule="auto"/>
              <w:jc w:val="both"/>
              <w:rPr>
                <w:rFonts w:ascii="Arial" w:hAnsi="Arial" w:cs="Arial"/>
                <w:b/>
                <w:bCs/>
                <w:sz w:val="24"/>
                <w:szCs w:val="24"/>
              </w:rPr>
            </w:pPr>
            <w:r w:rsidRPr="002E444C">
              <w:rPr>
                <w:rFonts w:ascii="Arial" w:hAnsi="Arial" w:cs="Arial"/>
                <w:sz w:val="24"/>
                <w:szCs w:val="24"/>
              </w:rPr>
              <w:t>Практическое занятие № 13. Ответственность военнослужащих. Общевоинские уставы Вооруженных Сил Российской Федерации</w:t>
            </w:r>
          </w:p>
        </w:tc>
        <w:tc>
          <w:tcPr>
            <w:tcW w:w="583" w:type="pct"/>
            <w:vAlign w:val="center"/>
          </w:tcPr>
          <w:p w:rsidR="004A031D" w:rsidRPr="002E444C" w:rsidRDefault="004A031D" w:rsidP="002F18C0">
            <w:pPr>
              <w:spacing w:after="0" w:line="240" w:lineRule="auto"/>
              <w:jc w:val="center"/>
              <w:rPr>
                <w:rFonts w:ascii="Arial" w:hAnsi="Arial" w:cs="Arial"/>
                <w:bCs/>
                <w:sz w:val="24"/>
                <w:szCs w:val="24"/>
              </w:rPr>
            </w:pPr>
            <w:r w:rsidRPr="002E444C">
              <w:rPr>
                <w:rFonts w:ascii="Arial" w:hAnsi="Arial" w:cs="Arial"/>
                <w:bCs/>
                <w:sz w:val="24"/>
                <w:szCs w:val="24"/>
              </w:rPr>
              <w:t>2</w:t>
            </w:r>
          </w:p>
        </w:tc>
        <w:tc>
          <w:tcPr>
            <w:tcW w:w="774" w:type="pct"/>
            <w:vMerge/>
          </w:tcPr>
          <w:p w:rsidR="004A031D" w:rsidRPr="002E444C" w:rsidRDefault="004A031D" w:rsidP="002F18C0">
            <w:pPr>
              <w:spacing w:after="0" w:line="240" w:lineRule="auto"/>
              <w:jc w:val="center"/>
              <w:rPr>
                <w:rFonts w:ascii="Arial" w:hAnsi="Arial" w:cs="Arial"/>
                <w:b/>
                <w:bCs/>
                <w:sz w:val="24"/>
                <w:szCs w:val="24"/>
              </w:rPr>
            </w:pPr>
          </w:p>
        </w:tc>
      </w:tr>
      <w:tr w:rsidR="004A031D" w:rsidRPr="002E444C" w:rsidTr="002F18C0">
        <w:trPr>
          <w:trHeight w:val="20"/>
        </w:trPr>
        <w:tc>
          <w:tcPr>
            <w:tcW w:w="800" w:type="pct"/>
            <w:vMerge/>
          </w:tcPr>
          <w:p w:rsidR="004A031D" w:rsidRPr="002E444C" w:rsidRDefault="004A031D" w:rsidP="002F18C0">
            <w:pPr>
              <w:spacing w:after="0" w:line="240" w:lineRule="auto"/>
              <w:rPr>
                <w:rFonts w:ascii="Arial" w:hAnsi="Arial" w:cs="Arial"/>
                <w:b/>
                <w:bCs/>
                <w:sz w:val="24"/>
                <w:szCs w:val="24"/>
              </w:rPr>
            </w:pPr>
          </w:p>
        </w:tc>
        <w:tc>
          <w:tcPr>
            <w:tcW w:w="2844" w:type="pct"/>
          </w:tcPr>
          <w:p w:rsidR="004A031D" w:rsidRPr="002E444C" w:rsidRDefault="004A031D" w:rsidP="002F18C0">
            <w:pPr>
              <w:spacing w:after="0" w:line="240" w:lineRule="auto"/>
              <w:jc w:val="both"/>
              <w:rPr>
                <w:rFonts w:ascii="Arial" w:hAnsi="Arial" w:cs="Arial"/>
                <w:b/>
                <w:bCs/>
                <w:sz w:val="24"/>
                <w:szCs w:val="24"/>
              </w:rPr>
            </w:pPr>
            <w:r w:rsidRPr="002E444C">
              <w:rPr>
                <w:rFonts w:ascii="Arial" w:hAnsi="Arial" w:cs="Arial"/>
                <w:sz w:val="24"/>
                <w:szCs w:val="24"/>
              </w:rPr>
              <w:t>Практическое занятие № 14. Общая физическая и строевая подготовка</w:t>
            </w:r>
          </w:p>
        </w:tc>
        <w:tc>
          <w:tcPr>
            <w:tcW w:w="583" w:type="pct"/>
            <w:vAlign w:val="center"/>
          </w:tcPr>
          <w:p w:rsidR="004A031D" w:rsidRPr="002E444C" w:rsidRDefault="004A031D" w:rsidP="002F18C0">
            <w:pPr>
              <w:spacing w:after="0" w:line="240" w:lineRule="auto"/>
              <w:jc w:val="center"/>
              <w:rPr>
                <w:rFonts w:ascii="Arial" w:hAnsi="Arial" w:cs="Arial"/>
                <w:bCs/>
                <w:sz w:val="24"/>
                <w:szCs w:val="24"/>
              </w:rPr>
            </w:pPr>
            <w:r w:rsidRPr="002E444C">
              <w:rPr>
                <w:rFonts w:ascii="Arial" w:hAnsi="Arial" w:cs="Arial"/>
                <w:bCs/>
                <w:sz w:val="24"/>
                <w:szCs w:val="24"/>
              </w:rPr>
              <w:t>2</w:t>
            </w:r>
          </w:p>
        </w:tc>
        <w:tc>
          <w:tcPr>
            <w:tcW w:w="774" w:type="pct"/>
            <w:vMerge/>
          </w:tcPr>
          <w:p w:rsidR="004A031D" w:rsidRPr="002E444C" w:rsidRDefault="004A031D" w:rsidP="002F18C0">
            <w:pPr>
              <w:spacing w:after="0" w:line="240" w:lineRule="auto"/>
              <w:jc w:val="center"/>
              <w:rPr>
                <w:rFonts w:ascii="Arial" w:hAnsi="Arial" w:cs="Arial"/>
                <w:b/>
                <w:bCs/>
                <w:sz w:val="24"/>
                <w:szCs w:val="24"/>
              </w:rPr>
            </w:pPr>
          </w:p>
        </w:tc>
      </w:tr>
      <w:tr w:rsidR="004A031D" w:rsidRPr="002E444C" w:rsidTr="002F18C0">
        <w:trPr>
          <w:trHeight w:val="20"/>
        </w:trPr>
        <w:tc>
          <w:tcPr>
            <w:tcW w:w="800" w:type="pct"/>
            <w:vMerge/>
          </w:tcPr>
          <w:p w:rsidR="004A031D" w:rsidRPr="002E444C" w:rsidRDefault="004A031D" w:rsidP="002F18C0">
            <w:pPr>
              <w:spacing w:after="0" w:line="240" w:lineRule="auto"/>
              <w:rPr>
                <w:rFonts w:ascii="Arial" w:hAnsi="Arial" w:cs="Arial"/>
                <w:b/>
                <w:bCs/>
                <w:sz w:val="24"/>
                <w:szCs w:val="24"/>
              </w:rPr>
            </w:pPr>
          </w:p>
        </w:tc>
        <w:tc>
          <w:tcPr>
            <w:tcW w:w="2844" w:type="pct"/>
          </w:tcPr>
          <w:p w:rsidR="004A031D" w:rsidRPr="002E444C" w:rsidRDefault="004A031D" w:rsidP="002F18C0">
            <w:pPr>
              <w:spacing w:after="0" w:line="240" w:lineRule="auto"/>
              <w:jc w:val="both"/>
              <w:rPr>
                <w:rFonts w:ascii="Arial" w:hAnsi="Arial" w:cs="Arial"/>
                <w:b/>
                <w:bCs/>
                <w:sz w:val="24"/>
                <w:szCs w:val="24"/>
              </w:rPr>
            </w:pPr>
            <w:r w:rsidRPr="002E444C">
              <w:rPr>
                <w:rFonts w:ascii="Arial" w:hAnsi="Arial" w:cs="Arial"/>
                <w:b/>
                <w:bCs/>
                <w:sz w:val="24"/>
                <w:szCs w:val="24"/>
              </w:rPr>
              <w:t xml:space="preserve">Самостоятельная работа </w:t>
            </w:r>
            <w:proofErr w:type="gramStart"/>
            <w:r w:rsidRPr="002E444C">
              <w:rPr>
                <w:rFonts w:ascii="Arial" w:hAnsi="Arial" w:cs="Arial"/>
                <w:b/>
                <w:bCs/>
                <w:sz w:val="24"/>
                <w:szCs w:val="24"/>
              </w:rPr>
              <w:t>обучающихся</w:t>
            </w:r>
            <w:proofErr w:type="gramEnd"/>
            <w:r w:rsidRPr="002E444C">
              <w:rPr>
                <w:rFonts w:ascii="Arial" w:hAnsi="Arial" w:cs="Arial"/>
                <w:sz w:val="24"/>
                <w:szCs w:val="24"/>
              </w:rPr>
              <w:t>*</w:t>
            </w:r>
          </w:p>
        </w:tc>
        <w:tc>
          <w:tcPr>
            <w:tcW w:w="583" w:type="pct"/>
            <w:vAlign w:val="center"/>
          </w:tcPr>
          <w:p w:rsidR="004A031D" w:rsidRPr="002E444C" w:rsidRDefault="004A031D" w:rsidP="002F18C0">
            <w:pPr>
              <w:spacing w:after="0" w:line="240" w:lineRule="auto"/>
              <w:jc w:val="center"/>
              <w:rPr>
                <w:rFonts w:ascii="Arial" w:hAnsi="Arial" w:cs="Arial"/>
                <w:b/>
                <w:sz w:val="24"/>
                <w:szCs w:val="24"/>
              </w:rPr>
            </w:pPr>
            <w:r w:rsidRPr="002E444C">
              <w:rPr>
                <w:rFonts w:ascii="Arial" w:hAnsi="Arial" w:cs="Arial"/>
                <w:b/>
                <w:sz w:val="24"/>
                <w:szCs w:val="24"/>
              </w:rPr>
              <w:t>–</w:t>
            </w:r>
          </w:p>
        </w:tc>
        <w:tc>
          <w:tcPr>
            <w:tcW w:w="774" w:type="pct"/>
            <w:vMerge/>
          </w:tcPr>
          <w:p w:rsidR="004A031D" w:rsidRPr="002E444C" w:rsidRDefault="004A031D" w:rsidP="002F18C0">
            <w:pPr>
              <w:spacing w:after="0" w:line="240" w:lineRule="auto"/>
              <w:jc w:val="center"/>
              <w:rPr>
                <w:rFonts w:ascii="Arial" w:hAnsi="Arial" w:cs="Arial"/>
                <w:b/>
                <w:bCs/>
                <w:sz w:val="24"/>
                <w:szCs w:val="24"/>
              </w:rPr>
            </w:pPr>
          </w:p>
        </w:tc>
      </w:tr>
      <w:tr w:rsidR="004A031D" w:rsidRPr="002E444C" w:rsidTr="002F18C0">
        <w:trPr>
          <w:trHeight w:val="371"/>
        </w:trPr>
        <w:tc>
          <w:tcPr>
            <w:tcW w:w="3644" w:type="pct"/>
            <w:gridSpan w:val="2"/>
          </w:tcPr>
          <w:p w:rsidR="004A031D" w:rsidRPr="002E444C" w:rsidRDefault="004A031D" w:rsidP="002F18C0">
            <w:pPr>
              <w:spacing w:after="0" w:line="240" w:lineRule="auto"/>
              <w:jc w:val="both"/>
              <w:rPr>
                <w:rFonts w:ascii="Arial" w:hAnsi="Arial" w:cs="Arial"/>
                <w:b/>
                <w:bCs/>
                <w:sz w:val="24"/>
                <w:szCs w:val="24"/>
              </w:rPr>
            </w:pPr>
            <w:r w:rsidRPr="002E444C">
              <w:rPr>
                <w:rFonts w:ascii="Arial" w:hAnsi="Arial" w:cs="Arial"/>
                <w:b/>
                <w:bCs/>
                <w:sz w:val="24"/>
                <w:szCs w:val="24"/>
              </w:rPr>
              <w:t>Модуль «Основы медицинских знаний» (для девушек)</w:t>
            </w:r>
          </w:p>
        </w:tc>
        <w:tc>
          <w:tcPr>
            <w:tcW w:w="583" w:type="pct"/>
          </w:tcPr>
          <w:p w:rsidR="004A031D" w:rsidRPr="002E444C" w:rsidRDefault="004A031D" w:rsidP="002F18C0">
            <w:pPr>
              <w:spacing w:after="0" w:line="240" w:lineRule="auto"/>
              <w:jc w:val="center"/>
              <w:rPr>
                <w:rFonts w:ascii="Arial" w:hAnsi="Arial" w:cs="Arial"/>
                <w:i/>
                <w:iCs/>
                <w:sz w:val="24"/>
                <w:szCs w:val="24"/>
              </w:rPr>
            </w:pPr>
            <w:r w:rsidRPr="002E444C">
              <w:rPr>
                <w:rFonts w:ascii="Arial" w:hAnsi="Arial" w:cs="Arial"/>
                <w:b/>
                <w:bCs/>
                <w:sz w:val="24"/>
                <w:szCs w:val="24"/>
              </w:rPr>
              <w:t>48/18</w:t>
            </w:r>
          </w:p>
        </w:tc>
        <w:tc>
          <w:tcPr>
            <w:tcW w:w="774" w:type="pct"/>
          </w:tcPr>
          <w:p w:rsidR="004A031D" w:rsidRPr="002E444C" w:rsidRDefault="004A031D" w:rsidP="002F18C0">
            <w:pPr>
              <w:spacing w:after="0" w:line="240" w:lineRule="auto"/>
              <w:jc w:val="center"/>
              <w:rPr>
                <w:rFonts w:ascii="Arial" w:hAnsi="Arial" w:cs="Arial"/>
                <w:b/>
                <w:bCs/>
                <w:i/>
                <w:iCs/>
                <w:sz w:val="24"/>
                <w:szCs w:val="24"/>
              </w:rPr>
            </w:pPr>
          </w:p>
        </w:tc>
      </w:tr>
      <w:tr w:rsidR="004A031D" w:rsidRPr="002E444C" w:rsidTr="002F18C0">
        <w:trPr>
          <w:trHeight w:val="20"/>
        </w:trPr>
        <w:tc>
          <w:tcPr>
            <w:tcW w:w="800" w:type="pct"/>
            <w:vMerge w:val="restart"/>
          </w:tcPr>
          <w:p w:rsidR="004A031D" w:rsidRPr="002E444C" w:rsidRDefault="004A031D" w:rsidP="002F18C0">
            <w:pPr>
              <w:spacing w:after="0" w:line="240" w:lineRule="auto"/>
              <w:rPr>
                <w:rFonts w:ascii="Arial" w:hAnsi="Arial" w:cs="Arial"/>
                <w:sz w:val="24"/>
                <w:szCs w:val="24"/>
              </w:rPr>
            </w:pPr>
            <w:r w:rsidRPr="002E444C">
              <w:rPr>
                <w:rFonts w:ascii="Arial" w:hAnsi="Arial" w:cs="Arial"/>
                <w:b/>
                <w:bCs/>
                <w:sz w:val="24"/>
                <w:szCs w:val="24"/>
              </w:rPr>
              <w:t>Тема 2.1</w:t>
            </w:r>
            <w:r w:rsidRPr="002E444C">
              <w:rPr>
                <w:rFonts w:ascii="Arial" w:hAnsi="Arial" w:cs="Arial"/>
                <w:sz w:val="24"/>
                <w:szCs w:val="24"/>
              </w:rPr>
              <w:t xml:space="preserve">. </w:t>
            </w:r>
          </w:p>
          <w:p w:rsidR="004A031D" w:rsidRPr="002E444C" w:rsidRDefault="004A031D" w:rsidP="002F18C0">
            <w:pPr>
              <w:spacing w:after="0" w:line="240" w:lineRule="auto"/>
              <w:rPr>
                <w:rFonts w:ascii="Arial" w:hAnsi="Arial" w:cs="Arial"/>
                <w:sz w:val="24"/>
                <w:szCs w:val="24"/>
              </w:rPr>
            </w:pPr>
          </w:p>
          <w:p w:rsidR="004A031D" w:rsidRPr="002E444C" w:rsidRDefault="004A031D" w:rsidP="002F18C0">
            <w:pPr>
              <w:spacing w:after="0" w:line="240" w:lineRule="auto"/>
              <w:rPr>
                <w:rFonts w:ascii="Arial" w:hAnsi="Arial" w:cs="Arial"/>
                <w:b/>
                <w:bCs/>
                <w:sz w:val="24"/>
                <w:szCs w:val="24"/>
              </w:rPr>
            </w:pPr>
            <w:r w:rsidRPr="002E444C">
              <w:rPr>
                <w:rFonts w:ascii="Arial" w:hAnsi="Arial" w:cs="Arial"/>
                <w:sz w:val="24"/>
                <w:szCs w:val="24"/>
              </w:rPr>
              <w:t>Общие правила оказания первой помощи</w:t>
            </w:r>
          </w:p>
        </w:tc>
        <w:tc>
          <w:tcPr>
            <w:tcW w:w="2844" w:type="pct"/>
          </w:tcPr>
          <w:p w:rsidR="004A031D" w:rsidRPr="002E444C" w:rsidRDefault="004A031D" w:rsidP="002F18C0">
            <w:pPr>
              <w:spacing w:after="0" w:line="240" w:lineRule="auto"/>
              <w:jc w:val="both"/>
              <w:rPr>
                <w:rFonts w:ascii="Arial" w:hAnsi="Arial" w:cs="Arial"/>
                <w:b/>
                <w:bCs/>
                <w:i/>
                <w:sz w:val="24"/>
                <w:szCs w:val="24"/>
              </w:rPr>
            </w:pPr>
            <w:r w:rsidRPr="002E444C">
              <w:rPr>
                <w:rFonts w:ascii="Arial" w:hAnsi="Arial" w:cs="Arial"/>
                <w:b/>
                <w:bCs/>
                <w:sz w:val="24"/>
                <w:szCs w:val="24"/>
              </w:rPr>
              <w:t>Содержание учебного материала</w:t>
            </w:r>
          </w:p>
        </w:tc>
        <w:tc>
          <w:tcPr>
            <w:tcW w:w="583" w:type="pct"/>
            <w:vAlign w:val="center"/>
          </w:tcPr>
          <w:p w:rsidR="004A031D" w:rsidRPr="002E444C" w:rsidRDefault="004A031D" w:rsidP="002F18C0">
            <w:pPr>
              <w:suppressAutoHyphens/>
              <w:spacing w:after="0" w:line="240" w:lineRule="auto"/>
              <w:jc w:val="center"/>
              <w:rPr>
                <w:rFonts w:ascii="Arial" w:hAnsi="Arial" w:cs="Arial"/>
                <w:b/>
                <w:bCs/>
                <w:sz w:val="24"/>
                <w:szCs w:val="24"/>
              </w:rPr>
            </w:pPr>
            <w:r w:rsidRPr="002E444C">
              <w:rPr>
                <w:rFonts w:ascii="Arial" w:hAnsi="Arial" w:cs="Arial"/>
                <w:b/>
                <w:bCs/>
                <w:sz w:val="24"/>
                <w:szCs w:val="24"/>
              </w:rPr>
              <w:t>24</w:t>
            </w:r>
          </w:p>
        </w:tc>
        <w:tc>
          <w:tcPr>
            <w:tcW w:w="774" w:type="pct"/>
            <w:vMerge w:val="restart"/>
          </w:tcPr>
          <w:p w:rsidR="004A031D" w:rsidRPr="002E444C" w:rsidRDefault="004A031D" w:rsidP="002F18C0">
            <w:pPr>
              <w:tabs>
                <w:tab w:val="left" w:pos="720"/>
              </w:tabs>
              <w:suppressAutoHyphens/>
              <w:spacing w:after="0" w:line="240" w:lineRule="auto"/>
              <w:jc w:val="center"/>
              <w:rPr>
                <w:rFonts w:ascii="Arial" w:hAnsi="Arial" w:cs="Arial"/>
                <w:sz w:val="24"/>
                <w:szCs w:val="24"/>
              </w:rPr>
            </w:pPr>
            <w:proofErr w:type="gramStart"/>
            <w:r w:rsidRPr="002E444C">
              <w:rPr>
                <w:rFonts w:ascii="Arial" w:hAnsi="Arial" w:cs="Arial"/>
                <w:sz w:val="24"/>
                <w:szCs w:val="24"/>
              </w:rPr>
              <w:t>ОК</w:t>
            </w:r>
            <w:proofErr w:type="gramEnd"/>
            <w:r w:rsidRPr="002E444C">
              <w:rPr>
                <w:rFonts w:ascii="Arial" w:hAnsi="Arial" w:cs="Arial"/>
                <w:sz w:val="24"/>
                <w:szCs w:val="24"/>
              </w:rPr>
              <w:t xml:space="preserve"> 01</w:t>
            </w:r>
          </w:p>
          <w:p w:rsidR="004A031D" w:rsidRPr="002E444C" w:rsidRDefault="004A031D" w:rsidP="002F18C0">
            <w:pPr>
              <w:tabs>
                <w:tab w:val="left" w:pos="720"/>
              </w:tabs>
              <w:suppressAutoHyphens/>
              <w:spacing w:after="0" w:line="240" w:lineRule="auto"/>
              <w:jc w:val="center"/>
              <w:rPr>
                <w:rFonts w:ascii="Arial" w:hAnsi="Arial" w:cs="Arial"/>
                <w:sz w:val="24"/>
                <w:szCs w:val="24"/>
              </w:rPr>
            </w:pPr>
            <w:proofErr w:type="gramStart"/>
            <w:r w:rsidRPr="002E444C">
              <w:rPr>
                <w:rFonts w:ascii="Arial" w:hAnsi="Arial" w:cs="Arial"/>
                <w:sz w:val="24"/>
                <w:szCs w:val="24"/>
              </w:rPr>
              <w:t>ОК</w:t>
            </w:r>
            <w:proofErr w:type="gramEnd"/>
            <w:r w:rsidRPr="002E444C">
              <w:rPr>
                <w:rFonts w:ascii="Arial" w:hAnsi="Arial" w:cs="Arial"/>
                <w:sz w:val="24"/>
                <w:szCs w:val="24"/>
              </w:rPr>
              <w:t xml:space="preserve"> 02</w:t>
            </w:r>
          </w:p>
          <w:p w:rsidR="004A031D" w:rsidRPr="002E444C" w:rsidRDefault="004A031D" w:rsidP="002F18C0">
            <w:pPr>
              <w:tabs>
                <w:tab w:val="left" w:pos="720"/>
              </w:tabs>
              <w:suppressAutoHyphens/>
              <w:spacing w:after="0" w:line="240" w:lineRule="auto"/>
              <w:jc w:val="center"/>
              <w:rPr>
                <w:rFonts w:ascii="Arial" w:hAnsi="Arial" w:cs="Arial"/>
                <w:sz w:val="24"/>
                <w:szCs w:val="24"/>
              </w:rPr>
            </w:pPr>
            <w:proofErr w:type="gramStart"/>
            <w:r w:rsidRPr="002E444C">
              <w:rPr>
                <w:rFonts w:ascii="Arial" w:hAnsi="Arial" w:cs="Arial"/>
                <w:sz w:val="24"/>
                <w:szCs w:val="24"/>
              </w:rPr>
              <w:t>ОК</w:t>
            </w:r>
            <w:proofErr w:type="gramEnd"/>
            <w:r w:rsidRPr="002E444C">
              <w:rPr>
                <w:rFonts w:ascii="Arial" w:hAnsi="Arial" w:cs="Arial"/>
                <w:sz w:val="24"/>
                <w:szCs w:val="24"/>
              </w:rPr>
              <w:t xml:space="preserve"> 04</w:t>
            </w:r>
          </w:p>
          <w:p w:rsidR="004A031D" w:rsidRPr="002E444C" w:rsidRDefault="004A031D" w:rsidP="002F18C0">
            <w:pPr>
              <w:tabs>
                <w:tab w:val="left" w:pos="720"/>
              </w:tabs>
              <w:suppressAutoHyphens/>
              <w:spacing w:after="0" w:line="240" w:lineRule="auto"/>
              <w:jc w:val="center"/>
              <w:rPr>
                <w:rFonts w:ascii="Arial" w:hAnsi="Arial" w:cs="Arial"/>
                <w:sz w:val="24"/>
                <w:szCs w:val="24"/>
              </w:rPr>
            </w:pPr>
            <w:proofErr w:type="gramStart"/>
            <w:r w:rsidRPr="002E444C">
              <w:rPr>
                <w:rFonts w:ascii="Arial" w:hAnsi="Arial" w:cs="Arial"/>
                <w:sz w:val="24"/>
                <w:szCs w:val="24"/>
              </w:rPr>
              <w:t>ОК</w:t>
            </w:r>
            <w:proofErr w:type="gramEnd"/>
            <w:r w:rsidRPr="002E444C">
              <w:rPr>
                <w:rFonts w:ascii="Arial" w:hAnsi="Arial" w:cs="Arial"/>
                <w:sz w:val="24"/>
                <w:szCs w:val="24"/>
              </w:rPr>
              <w:t xml:space="preserve"> 07</w:t>
            </w:r>
          </w:p>
          <w:p w:rsidR="004A031D" w:rsidRPr="002E444C" w:rsidRDefault="004A031D" w:rsidP="002F18C0">
            <w:pPr>
              <w:tabs>
                <w:tab w:val="left" w:pos="720"/>
              </w:tabs>
              <w:suppressAutoHyphens/>
              <w:spacing w:after="0" w:line="240" w:lineRule="auto"/>
              <w:jc w:val="center"/>
              <w:rPr>
                <w:rFonts w:ascii="Arial" w:hAnsi="Arial" w:cs="Arial"/>
                <w:sz w:val="24"/>
                <w:szCs w:val="24"/>
              </w:rPr>
            </w:pPr>
            <w:r w:rsidRPr="002E444C">
              <w:rPr>
                <w:rFonts w:ascii="Arial" w:hAnsi="Arial" w:cs="Arial"/>
                <w:sz w:val="24"/>
                <w:szCs w:val="24"/>
              </w:rPr>
              <w:t>ПК 1.</w:t>
            </w:r>
          </w:p>
          <w:p w:rsidR="004A031D" w:rsidRPr="002E444C" w:rsidRDefault="004A031D" w:rsidP="002F18C0">
            <w:pPr>
              <w:tabs>
                <w:tab w:val="left" w:pos="720"/>
              </w:tabs>
              <w:suppressAutoHyphens/>
              <w:spacing w:after="0" w:line="240" w:lineRule="auto"/>
              <w:jc w:val="center"/>
              <w:rPr>
                <w:rFonts w:ascii="Arial" w:hAnsi="Arial" w:cs="Arial"/>
                <w:sz w:val="24"/>
                <w:szCs w:val="24"/>
              </w:rPr>
            </w:pPr>
            <w:r w:rsidRPr="002E444C">
              <w:rPr>
                <w:rFonts w:ascii="Arial" w:hAnsi="Arial" w:cs="Arial"/>
                <w:sz w:val="24"/>
                <w:szCs w:val="24"/>
              </w:rPr>
              <w:t>ПК 2.</w:t>
            </w:r>
            <w:r w:rsidRPr="002E444C">
              <w:rPr>
                <w:rFonts w:ascii="Arial" w:hAnsi="Arial" w:cs="Arial"/>
                <w:sz w:val="24"/>
                <w:szCs w:val="24"/>
              </w:rPr>
              <w:br/>
              <w:t>ПК 3.</w:t>
            </w:r>
          </w:p>
          <w:p w:rsidR="004A031D" w:rsidRPr="002E444C" w:rsidRDefault="004A031D" w:rsidP="002F18C0">
            <w:pPr>
              <w:tabs>
                <w:tab w:val="left" w:pos="720"/>
              </w:tabs>
              <w:suppressAutoHyphens/>
              <w:spacing w:after="0" w:line="240" w:lineRule="auto"/>
              <w:jc w:val="center"/>
              <w:rPr>
                <w:rFonts w:ascii="Arial" w:hAnsi="Arial" w:cs="Arial"/>
                <w:sz w:val="24"/>
                <w:szCs w:val="24"/>
              </w:rPr>
            </w:pPr>
            <w:r w:rsidRPr="002E444C">
              <w:rPr>
                <w:rFonts w:ascii="Arial" w:hAnsi="Arial" w:cs="Arial"/>
                <w:sz w:val="24"/>
                <w:szCs w:val="24"/>
              </w:rPr>
              <w:t xml:space="preserve">ПК 4. </w:t>
            </w:r>
            <w:r w:rsidRPr="002E444C">
              <w:rPr>
                <w:rFonts w:ascii="Arial" w:hAnsi="Arial" w:cs="Arial"/>
                <w:sz w:val="24"/>
                <w:szCs w:val="24"/>
              </w:rPr>
              <w:br/>
              <w:t>ПК 5.</w:t>
            </w:r>
          </w:p>
          <w:p w:rsidR="004A031D" w:rsidRPr="002E444C" w:rsidRDefault="004A031D" w:rsidP="002F18C0">
            <w:pPr>
              <w:spacing w:after="0" w:line="240" w:lineRule="auto"/>
              <w:jc w:val="center"/>
              <w:rPr>
                <w:rFonts w:ascii="Arial" w:hAnsi="Arial" w:cs="Arial"/>
                <w:b/>
                <w:i/>
                <w:sz w:val="24"/>
                <w:szCs w:val="24"/>
              </w:rPr>
            </w:pPr>
            <w:r w:rsidRPr="002E444C">
              <w:rPr>
                <w:rFonts w:ascii="Arial" w:hAnsi="Arial" w:cs="Arial"/>
                <w:sz w:val="24"/>
                <w:szCs w:val="24"/>
              </w:rPr>
              <w:t>ПК 7.</w:t>
            </w:r>
          </w:p>
        </w:tc>
      </w:tr>
      <w:tr w:rsidR="004A031D" w:rsidRPr="002E444C" w:rsidTr="002F18C0">
        <w:trPr>
          <w:trHeight w:val="20"/>
        </w:trPr>
        <w:tc>
          <w:tcPr>
            <w:tcW w:w="800" w:type="pct"/>
            <w:vMerge/>
          </w:tcPr>
          <w:p w:rsidR="004A031D" w:rsidRPr="002E444C" w:rsidRDefault="004A031D" w:rsidP="002F18C0">
            <w:pPr>
              <w:spacing w:after="0" w:line="240" w:lineRule="auto"/>
              <w:rPr>
                <w:rFonts w:ascii="Arial" w:hAnsi="Arial" w:cs="Arial"/>
                <w:b/>
                <w:bCs/>
                <w:i/>
                <w:sz w:val="24"/>
                <w:szCs w:val="24"/>
              </w:rPr>
            </w:pPr>
          </w:p>
        </w:tc>
        <w:tc>
          <w:tcPr>
            <w:tcW w:w="2844" w:type="pct"/>
          </w:tcPr>
          <w:p w:rsidR="004A031D" w:rsidRPr="002E444C" w:rsidRDefault="004A031D" w:rsidP="002F18C0">
            <w:pPr>
              <w:spacing w:after="0" w:line="240" w:lineRule="auto"/>
              <w:ind w:firstLine="290"/>
              <w:jc w:val="both"/>
              <w:rPr>
                <w:rFonts w:ascii="Arial" w:hAnsi="Arial" w:cs="Arial"/>
                <w:bCs/>
                <w:sz w:val="24"/>
                <w:szCs w:val="24"/>
              </w:rPr>
            </w:pPr>
            <w:r w:rsidRPr="002E444C">
              <w:rPr>
                <w:rFonts w:ascii="Arial" w:hAnsi="Arial" w:cs="Arial"/>
                <w:bCs/>
                <w:sz w:val="24"/>
                <w:szCs w:val="24"/>
              </w:rPr>
              <w:t xml:space="preserve">1. </w:t>
            </w:r>
            <w:r w:rsidRPr="002E444C">
              <w:rPr>
                <w:rFonts w:ascii="Arial" w:hAnsi="Arial" w:cs="Arial"/>
                <w:bCs/>
                <w:iCs/>
                <w:sz w:val="24"/>
                <w:szCs w:val="24"/>
              </w:rPr>
              <w:t>Оценка состояния пострадавшего. Общая характеристика поражений организма человека от воздействия опасных факторов. Общие правила и порядок оказания первой медицинской помощи</w:t>
            </w:r>
          </w:p>
        </w:tc>
        <w:tc>
          <w:tcPr>
            <w:tcW w:w="583" w:type="pct"/>
            <w:vMerge w:val="restart"/>
            <w:vAlign w:val="center"/>
          </w:tcPr>
          <w:p w:rsidR="004A031D" w:rsidRPr="002E444C" w:rsidRDefault="004A031D" w:rsidP="002F18C0">
            <w:pPr>
              <w:suppressAutoHyphens/>
              <w:spacing w:after="0" w:line="240" w:lineRule="auto"/>
              <w:jc w:val="center"/>
              <w:rPr>
                <w:rFonts w:ascii="Arial" w:hAnsi="Arial" w:cs="Arial"/>
                <w:bCs/>
                <w:sz w:val="24"/>
                <w:szCs w:val="24"/>
              </w:rPr>
            </w:pPr>
            <w:r w:rsidRPr="002E444C">
              <w:rPr>
                <w:rFonts w:ascii="Arial" w:hAnsi="Arial" w:cs="Arial"/>
                <w:bCs/>
                <w:sz w:val="24"/>
                <w:szCs w:val="24"/>
              </w:rPr>
              <w:t>14</w:t>
            </w:r>
          </w:p>
        </w:tc>
        <w:tc>
          <w:tcPr>
            <w:tcW w:w="774" w:type="pct"/>
            <w:vMerge/>
          </w:tcPr>
          <w:p w:rsidR="004A031D" w:rsidRPr="002E444C" w:rsidRDefault="004A031D" w:rsidP="002F18C0">
            <w:pPr>
              <w:spacing w:after="0" w:line="240" w:lineRule="auto"/>
              <w:jc w:val="center"/>
              <w:rPr>
                <w:rFonts w:ascii="Arial" w:hAnsi="Arial" w:cs="Arial"/>
                <w:b/>
                <w:bCs/>
                <w:i/>
                <w:sz w:val="24"/>
                <w:szCs w:val="24"/>
              </w:rPr>
            </w:pPr>
          </w:p>
        </w:tc>
      </w:tr>
      <w:tr w:rsidR="004A031D" w:rsidRPr="002E444C" w:rsidTr="002F18C0">
        <w:trPr>
          <w:trHeight w:val="20"/>
        </w:trPr>
        <w:tc>
          <w:tcPr>
            <w:tcW w:w="800" w:type="pct"/>
            <w:vMerge/>
          </w:tcPr>
          <w:p w:rsidR="004A031D" w:rsidRPr="002E444C" w:rsidRDefault="004A031D" w:rsidP="002F18C0">
            <w:pPr>
              <w:spacing w:after="0" w:line="240" w:lineRule="auto"/>
              <w:rPr>
                <w:rFonts w:ascii="Arial" w:hAnsi="Arial" w:cs="Arial"/>
                <w:b/>
                <w:bCs/>
                <w:i/>
                <w:sz w:val="24"/>
                <w:szCs w:val="24"/>
              </w:rPr>
            </w:pPr>
          </w:p>
        </w:tc>
        <w:tc>
          <w:tcPr>
            <w:tcW w:w="2844" w:type="pct"/>
          </w:tcPr>
          <w:p w:rsidR="004A031D" w:rsidRPr="002E444C" w:rsidRDefault="004A031D" w:rsidP="002F18C0">
            <w:pPr>
              <w:spacing w:after="0" w:line="240" w:lineRule="auto"/>
              <w:ind w:firstLine="290"/>
              <w:jc w:val="both"/>
              <w:rPr>
                <w:rFonts w:ascii="Arial" w:hAnsi="Arial" w:cs="Arial"/>
                <w:bCs/>
                <w:i/>
                <w:sz w:val="24"/>
                <w:szCs w:val="24"/>
              </w:rPr>
            </w:pPr>
            <w:r w:rsidRPr="002E444C">
              <w:rPr>
                <w:rFonts w:ascii="Arial" w:hAnsi="Arial" w:cs="Arial"/>
                <w:bCs/>
                <w:sz w:val="24"/>
                <w:szCs w:val="24"/>
              </w:rPr>
              <w:t xml:space="preserve">2. </w:t>
            </w:r>
            <w:r w:rsidRPr="002E444C">
              <w:rPr>
                <w:rFonts w:ascii="Arial" w:hAnsi="Arial" w:cs="Arial"/>
                <w:bCs/>
                <w:iCs/>
                <w:sz w:val="24"/>
                <w:szCs w:val="24"/>
              </w:rPr>
              <w:t>Первая помощь при различных повреждениях и состояниях организма</w:t>
            </w:r>
          </w:p>
        </w:tc>
        <w:tc>
          <w:tcPr>
            <w:tcW w:w="583" w:type="pct"/>
            <w:vMerge/>
            <w:vAlign w:val="center"/>
          </w:tcPr>
          <w:p w:rsidR="004A031D" w:rsidRPr="002E444C" w:rsidRDefault="004A031D" w:rsidP="002F18C0">
            <w:pPr>
              <w:suppressAutoHyphens/>
              <w:spacing w:after="0" w:line="240" w:lineRule="auto"/>
              <w:jc w:val="center"/>
              <w:rPr>
                <w:rFonts w:ascii="Arial" w:hAnsi="Arial" w:cs="Arial"/>
                <w:bCs/>
                <w:sz w:val="24"/>
                <w:szCs w:val="24"/>
              </w:rPr>
            </w:pPr>
          </w:p>
        </w:tc>
        <w:tc>
          <w:tcPr>
            <w:tcW w:w="774" w:type="pct"/>
            <w:vMerge/>
          </w:tcPr>
          <w:p w:rsidR="004A031D" w:rsidRPr="002E444C" w:rsidRDefault="004A031D" w:rsidP="002F18C0">
            <w:pPr>
              <w:spacing w:after="0" w:line="240" w:lineRule="auto"/>
              <w:jc w:val="center"/>
              <w:rPr>
                <w:rFonts w:ascii="Arial" w:hAnsi="Arial" w:cs="Arial"/>
                <w:b/>
                <w:bCs/>
                <w:i/>
                <w:sz w:val="24"/>
                <w:szCs w:val="24"/>
              </w:rPr>
            </w:pPr>
          </w:p>
        </w:tc>
      </w:tr>
      <w:tr w:rsidR="004A031D" w:rsidRPr="002E444C" w:rsidTr="002F18C0">
        <w:trPr>
          <w:trHeight w:val="20"/>
        </w:trPr>
        <w:tc>
          <w:tcPr>
            <w:tcW w:w="800" w:type="pct"/>
            <w:vMerge/>
          </w:tcPr>
          <w:p w:rsidR="004A031D" w:rsidRPr="002E444C" w:rsidRDefault="004A031D" w:rsidP="002F18C0">
            <w:pPr>
              <w:spacing w:after="0" w:line="240" w:lineRule="auto"/>
              <w:rPr>
                <w:rFonts w:ascii="Arial" w:hAnsi="Arial" w:cs="Arial"/>
                <w:b/>
                <w:bCs/>
                <w:i/>
                <w:sz w:val="24"/>
                <w:szCs w:val="24"/>
              </w:rPr>
            </w:pPr>
          </w:p>
        </w:tc>
        <w:tc>
          <w:tcPr>
            <w:tcW w:w="2844" w:type="pct"/>
          </w:tcPr>
          <w:p w:rsidR="004A031D" w:rsidRPr="002E444C" w:rsidRDefault="004A031D" w:rsidP="002F18C0">
            <w:pPr>
              <w:spacing w:after="0" w:line="240" w:lineRule="auto"/>
              <w:ind w:firstLine="290"/>
              <w:jc w:val="both"/>
              <w:rPr>
                <w:rFonts w:ascii="Arial" w:hAnsi="Arial" w:cs="Arial"/>
                <w:i/>
                <w:sz w:val="24"/>
                <w:szCs w:val="24"/>
              </w:rPr>
            </w:pPr>
            <w:r w:rsidRPr="002E444C">
              <w:rPr>
                <w:rFonts w:ascii="Arial" w:hAnsi="Arial" w:cs="Arial"/>
                <w:iCs/>
                <w:sz w:val="24"/>
                <w:szCs w:val="24"/>
              </w:rPr>
              <w:t>3.</w:t>
            </w:r>
            <w:r w:rsidRPr="002E444C">
              <w:rPr>
                <w:rFonts w:ascii="Arial" w:hAnsi="Arial" w:cs="Arial"/>
                <w:bCs/>
                <w:iCs/>
                <w:sz w:val="24"/>
                <w:szCs w:val="24"/>
              </w:rPr>
              <w:t xml:space="preserve"> Транспортная иммобилизация и транспортирование пострадавших при различных повреждениях</w:t>
            </w:r>
          </w:p>
        </w:tc>
        <w:tc>
          <w:tcPr>
            <w:tcW w:w="583" w:type="pct"/>
            <w:vMerge/>
            <w:vAlign w:val="center"/>
          </w:tcPr>
          <w:p w:rsidR="004A031D" w:rsidRPr="002E444C" w:rsidRDefault="004A031D" w:rsidP="002F18C0">
            <w:pPr>
              <w:suppressAutoHyphens/>
              <w:spacing w:after="0" w:line="240" w:lineRule="auto"/>
              <w:jc w:val="center"/>
              <w:rPr>
                <w:rFonts w:ascii="Arial" w:hAnsi="Arial" w:cs="Arial"/>
                <w:b/>
                <w:bCs/>
                <w:sz w:val="24"/>
                <w:szCs w:val="24"/>
              </w:rPr>
            </w:pPr>
          </w:p>
        </w:tc>
        <w:tc>
          <w:tcPr>
            <w:tcW w:w="774" w:type="pct"/>
            <w:vMerge/>
          </w:tcPr>
          <w:p w:rsidR="004A031D" w:rsidRPr="002E444C" w:rsidRDefault="004A031D" w:rsidP="002F18C0">
            <w:pPr>
              <w:spacing w:after="0" w:line="240" w:lineRule="auto"/>
              <w:jc w:val="center"/>
              <w:rPr>
                <w:rFonts w:ascii="Arial" w:hAnsi="Arial" w:cs="Arial"/>
                <w:b/>
                <w:i/>
                <w:sz w:val="24"/>
                <w:szCs w:val="24"/>
              </w:rPr>
            </w:pPr>
          </w:p>
        </w:tc>
      </w:tr>
      <w:tr w:rsidR="004A031D" w:rsidRPr="002E444C" w:rsidTr="002F18C0">
        <w:trPr>
          <w:trHeight w:val="20"/>
        </w:trPr>
        <w:tc>
          <w:tcPr>
            <w:tcW w:w="800" w:type="pct"/>
            <w:vMerge/>
          </w:tcPr>
          <w:p w:rsidR="004A031D" w:rsidRPr="002E444C" w:rsidRDefault="004A031D" w:rsidP="002F18C0">
            <w:pPr>
              <w:spacing w:after="0" w:line="240" w:lineRule="auto"/>
              <w:rPr>
                <w:rFonts w:ascii="Arial" w:hAnsi="Arial" w:cs="Arial"/>
                <w:b/>
                <w:bCs/>
                <w:i/>
                <w:sz w:val="24"/>
                <w:szCs w:val="24"/>
              </w:rPr>
            </w:pPr>
          </w:p>
        </w:tc>
        <w:tc>
          <w:tcPr>
            <w:tcW w:w="2844" w:type="pct"/>
          </w:tcPr>
          <w:p w:rsidR="004A031D" w:rsidRPr="002E444C" w:rsidRDefault="004A031D" w:rsidP="002F18C0">
            <w:pPr>
              <w:spacing w:after="0" w:line="240" w:lineRule="auto"/>
              <w:jc w:val="both"/>
              <w:rPr>
                <w:rFonts w:ascii="Arial" w:hAnsi="Arial" w:cs="Arial"/>
                <w:b/>
                <w:bCs/>
                <w:sz w:val="24"/>
                <w:szCs w:val="24"/>
              </w:rPr>
            </w:pPr>
            <w:r w:rsidRPr="002E444C">
              <w:rPr>
                <w:rFonts w:ascii="Arial" w:hAnsi="Arial" w:cs="Arial"/>
                <w:b/>
                <w:bCs/>
                <w:sz w:val="24"/>
                <w:szCs w:val="24"/>
              </w:rPr>
              <w:t>В том числе практических занятий</w:t>
            </w:r>
          </w:p>
        </w:tc>
        <w:tc>
          <w:tcPr>
            <w:tcW w:w="583" w:type="pct"/>
            <w:vAlign w:val="center"/>
          </w:tcPr>
          <w:p w:rsidR="004A031D" w:rsidRPr="002E444C" w:rsidRDefault="004A031D" w:rsidP="002F18C0">
            <w:pPr>
              <w:suppressAutoHyphens/>
              <w:spacing w:after="0" w:line="240" w:lineRule="auto"/>
              <w:jc w:val="center"/>
              <w:rPr>
                <w:rFonts w:ascii="Arial" w:hAnsi="Arial" w:cs="Arial"/>
                <w:b/>
                <w:bCs/>
                <w:sz w:val="24"/>
                <w:szCs w:val="24"/>
              </w:rPr>
            </w:pPr>
            <w:r w:rsidRPr="002E444C">
              <w:rPr>
                <w:rFonts w:ascii="Arial" w:hAnsi="Arial" w:cs="Arial"/>
                <w:b/>
                <w:bCs/>
                <w:sz w:val="24"/>
                <w:szCs w:val="24"/>
              </w:rPr>
              <w:t>10</w:t>
            </w:r>
          </w:p>
        </w:tc>
        <w:tc>
          <w:tcPr>
            <w:tcW w:w="774" w:type="pct"/>
            <w:vMerge/>
          </w:tcPr>
          <w:p w:rsidR="004A031D" w:rsidRPr="002E444C" w:rsidRDefault="004A031D" w:rsidP="002F18C0">
            <w:pPr>
              <w:spacing w:after="0" w:line="240" w:lineRule="auto"/>
              <w:jc w:val="center"/>
              <w:rPr>
                <w:rFonts w:ascii="Arial" w:hAnsi="Arial" w:cs="Arial"/>
                <w:b/>
                <w:i/>
                <w:sz w:val="24"/>
                <w:szCs w:val="24"/>
              </w:rPr>
            </w:pPr>
          </w:p>
        </w:tc>
      </w:tr>
      <w:tr w:rsidR="004A031D" w:rsidRPr="002E444C" w:rsidTr="002F18C0">
        <w:trPr>
          <w:trHeight w:val="275"/>
        </w:trPr>
        <w:tc>
          <w:tcPr>
            <w:tcW w:w="800" w:type="pct"/>
            <w:vMerge/>
          </w:tcPr>
          <w:p w:rsidR="004A031D" w:rsidRPr="002E444C" w:rsidRDefault="004A031D" w:rsidP="002F18C0">
            <w:pPr>
              <w:spacing w:after="0" w:line="240" w:lineRule="auto"/>
              <w:rPr>
                <w:rFonts w:ascii="Arial" w:hAnsi="Arial" w:cs="Arial"/>
                <w:b/>
                <w:bCs/>
                <w:i/>
                <w:sz w:val="24"/>
                <w:szCs w:val="24"/>
              </w:rPr>
            </w:pPr>
          </w:p>
        </w:tc>
        <w:tc>
          <w:tcPr>
            <w:tcW w:w="2844" w:type="pct"/>
          </w:tcPr>
          <w:p w:rsidR="004A031D" w:rsidRPr="002E444C" w:rsidRDefault="004A031D" w:rsidP="002F18C0">
            <w:pPr>
              <w:spacing w:after="0" w:line="240" w:lineRule="auto"/>
              <w:jc w:val="both"/>
              <w:rPr>
                <w:rFonts w:ascii="Arial" w:hAnsi="Arial" w:cs="Arial"/>
                <w:bCs/>
                <w:iCs/>
                <w:sz w:val="24"/>
                <w:szCs w:val="24"/>
              </w:rPr>
            </w:pPr>
            <w:r w:rsidRPr="002E444C">
              <w:rPr>
                <w:rFonts w:ascii="Arial" w:hAnsi="Arial" w:cs="Arial"/>
                <w:bCs/>
                <w:iCs/>
                <w:sz w:val="24"/>
                <w:szCs w:val="24"/>
              </w:rPr>
              <w:t>Практическое занятие № 6. Общие принципы оказания первой медицинской помощи</w:t>
            </w:r>
          </w:p>
        </w:tc>
        <w:tc>
          <w:tcPr>
            <w:tcW w:w="583" w:type="pct"/>
            <w:vAlign w:val="center"/>
          </w:tcPr>
          <w:p w:rsidR="004A031D" w:rsidRPr="002E444C" w:rsidRDefault="004A031D" w:rsidP="002F18C0">
            <w:pPr>
              <w:suppressAutoHyphens/>
              <w:spacing w:after="0" w:line="240" w:lineRule="auto"/>
              <w:jc w:val="center"/>
              <w:rPr>
                <w:rFonts w:ascii="Arial" w:hAnsi="Arial" w:cs="Arial"/>
                <w:sz w:val="24"/>
                <w:szCs w:val="24"/>
              </w:rPr>
            </w:pPr>
            <w:r w:rsidRPr="002E444C">
              <w:rPr>
                <w:rFonts w:ascii="Arial" w:hAnsi="Arial" w:cs="Arial"/>
                <w:sz w:val="24"/>
                <w:szCs w:val="24"/>
              </w:rPr>
              <w:t>2</w:t>
            </w:r>
          </w:p>
        </w:tc>
        <w:tc>
          <w:tcPr>
            <w:tcW w:w="774" w:type="pct"/>
            <w:vMerge/>
          </w:tcPr>
          <w:p w:rsidR="004A031D" w:rsidRPr="002E444C" w:rsidRDefault="004A031D" w:rsidP="002F18C0">
            <w:pPr>
              <w:spacing w:after="0" w:line="240" w:lineRule="auto"/>
              <w:jc w:val="center"/>
              <w:rPr>
                <w:rFonts w:ascii="Arial" w:hAnsi="Arial" w:cs="Arial"/>
                <w:b/>
                <w:i/>
                <w:sz w:val="24"/>
                <w:szCs w:val="24"/>
              </w:rPr>
            </w:pPr>
          </w:p>
        </w:tc>
      </w:tr>
      <w:tr w:rsidR="004A031D" w:rsidRPr="002E444C" w:rsidTr="002F18C0">
        <w:trPr>
          <w:trHeight w:val="275"/>
        </w:trPr>
        <w:tc>
          <w:tcPr>
            <w:tcW w:w="800" w:type="pct"/>
            <w:vMerge/>
          </w:tcPr>
          <w:p w:rsidR="004A031D" w:rsidRPr="002E444C" w:rsidRDefault="004A031D" w:rsidP="002F18C0">
            <w:pPr>
              <w:spacing w:after="0" w:line="240" w:lineRule="auto"/>
              <w:rPr>
                <w:rFonts w:ascii="Arial" w:hAnsi="Arial" w:cs="Arial"/>
                <w:b/>
                <w:bCs/>
                <w:i/>
                <w:sz w:val="24"/>
                <w:szCs w:val="24"/>
              </w:rPr>
            </w:pPr>
          </w:p>
        </w:tc>
        <w:tc>
          <w:tcPr>
            <w:tcW w:w="2844" w:type="pct"/>
          </w:tcPr>
          <w:p w:rsidR="004A031D" w:rsidRPr="002E444C" w:rsidRDefault="004A031D" w:rsidP="002F18C0">
            <w:pPr>
              <w:spacing w:after="0" w:line="240" w:lineRule="auto"/>
              <w:jc w:val="both"/>
              <w:rPr>
                <w:rFonts w:ascii="Arial" w:hAnsi="Arial" w:cs="Arial"/>
                <w:b/>
                <w:iCs/>
                <w:sz w:val="24"/>
                <w:szCs w:val="24"/>
              </w:rPr>
            </w:pPr>
            <w:r w:rsidRPr="002E444C">
              <w:rPr>
                <w:rFonts w:ascii="Arial" w:hAnsi="Arial" w:cs="Arial"/>
                <w:bCs/>
                <w:iCs/>
                <w:sz w:val="24"/>
                <w:szCs w:val="24"/>
              </w:rPr>
              <w:t>Практическое занятие № 7. Первая помощь при отсутствии сознания, при остановке дыхания и отсутствии кровообращения (остановке сердца)</w:t>
            </w:r>
          </w:p>
        </w:tc>
        <w:tc>
          <w:tcPr>
            <w:tcW w:w="583" w:type="pct"/>
            <w:vAlign w:val="center"/>
          </w:tcPr>
          <w:p w:rsidR="004A031D" w:rsidRPr="002E444C" w:rsidRDefault="004A031D" w:rsidP="002F18C0">
            <w:pPr>
              <w:suppressAutoHyphens/>
              <w:spacing w:after="0" w:line="240" w:lineRule="auto"/>
              <w:jc w:val="center"/>
              <w:rPr>
                <w:rFonts w:ascii="Arial" w:hAnsi="Arial" w:cs="Arial"/>
                <w:sz w:val="24"/>
                <w:szCs w:val="24"/>
              </w:rPr>
            </w:pPr>
            <w:r w:rsidRPr="002E444C">
              <w:rPr>
                <w:rFonts w:ascii="Arial" w:hAnsi="Arial" w:cs="Arial"/>
                <w:sz w:val="24"/>
                <w:szCs w:val="24"/>
              </w:rPr>
              <w:t>2</w:t>
            </w:r>
          </w:p>
        </w:tc>
        <w:tc>
          <w:tcPr>
            <w:tcW w:w="774" w:type="pct"/>
            <w:vMerge/>
          </w:tcPr>
          <w:p w:rsidR="004A031D" w:rsidRPr="002E444C" w:rsidRDefault="004A031D" w:rsidP="002F18C0">
            <w:pPr>
              <w:spacing w:after="0" w:line="240" w:lineRule="auto"/>
              <w:jc w:val="center"/>
              <w:rPr>
                <w:rFonts w:ascii="Arial" w:hAnsi="Arial" w:cs="Arial"/>
                <w:b/>
                <w:i/>
                <w:sz w:val="24"/>
                <w:szCs w:val="24"/>
              </w:rPr>
            </w:pPr>
          </w:p>
        </w:tc>
      </w:tr>
      <w:tr w:rsidR="004A031D" w:rsidRPr="002E444C" w:rsidTr="002F18C0">
        <w:trPr>
          <w:trHeight w:val="275"/>
        </w:trPr>
        <w:tc>
          <w:tcPr>
            <w:tcW w:w="800" w:type="pct"/>
            <w:vMerge/>
          </w:tcPr>
          <w:p w:rsidR="004A031D" w:rsidRPr="002E444C" w:rsidRDefault="004A031D" w:rsidP="002F18C0">
            <w:pPr>
              <w:spacing w:after="0" w:line="240" w:lineRule="auto"/>
              <w:rPr>
                <w:rFonts w:ascii="Arial" w:hAnsi="Arial" w:cs="Arial"/>
                <w:b/>
                <w:bCs/>
                <w:i/>
                <w:sz w:val="24"/>
                <w:szCs w:val="24"/>
              </w:rPr>
            </w:pPr>
          </w:p>
        </w:tc>
        <w:tc>
          <w:tcPr>
            <w:tcW w:w="2844" w:type="pct"/>
          </w:tcPr>
          <w:p w:rsidR="004A031D" w:rsidRPr="002E444C" w:rsidRDefault="004A031D" w:rsidP="002F18C0">
            <w:pPr>
              <w:spacing w:after="0" w:line="240" w:lineRule="auto"/>
              <w:jc w:val="both"/>
              <w:rPr>
                <w:rFonts w:ascii="Arial" w:hAnsi="Arial" w:cs="Arial"/>
                <w:b/>
                <w:iCs/>
                <w:sz w:val="24"/>
                <w:szCs w:val="24"/>
              </w:rPr>
            </w:pPr>
            <w:r w:rsidRPr="002E444C">
              <w:rPr>
                <w:rFonts w:ascii="Arial" w:hAnsi="Arial" w:cs="Arial"/>
                <w:bCs/>
                <w:iCs/>
                <w:sz w:val="24"/>
                <w:szCs w:val="24"/>
              </w:rPr>
              <w:t>Практическое занятие № 8. Первая помощь при наружных кровотечениях, при травмах различных областей тела</w:t>
            </w:r>
          </w:p>
        </w:tc>
        <w:tc>
          <w:tcPr>
            <w:tcW w:w="583" w:type="pct"/>
            <w:vAlign w:val="center"/>
          </w:tcPr>
          <w:p w:rsidR="004A031D" w:rsidRPr="002E444C" w:rsidRDefault="004A031D" w:rsidP="002F18C0">
            <w:pPr>
              <w:suppressAutoHyphens/>
              <w:spacing w:after="0" w:line="240" w:lineRule="auto"/>
              <w:jc w:val="center"/>
              <w:rPr>
                <w:rFonts w:ascii="Arial" w:hAnsi="Arial" w:cs="Arial"/>
                <w:sz w:val="24"/>
                <w:szCs w:val="24"/>
              </w:rPr>
            </w:pPr>
            <w:r w:rsidRPr="002E444C">
              <w:rPr>
                <w:rFonts w:ascii="Arial" w:hAnsi="Arial" w:cs="Arial"/>
                <w:sz w:val="24"/>
                <w:szCs w:val="24"/>
              </w:rPr>
              <w:t>2</w:t>
            </w:r>
          </w:p>
        </w:tc>
        <w:tc>
          <w:tcPr>
            <w:tcW w:w="774" w:type="pct"/>
            <w:vMerge/>
          </w:tcPr>
          <w:p w:rsidR="004A031D" w:rsidRPr="002E444C" w:rsidRDefault="004A031D" w:rsidP="002F18C0">
            <w:pPr>
              <w:spacing w:after="0" w:line="240" w:lineRule="auto"/>
              <w:jc w:val="center"/>
              <w:rPr>
                <w:rFonts w:ascii="Arial" w:hAnsi="Arial" w:cs="Arial"/>
                <w:b/>
                <w:i/>
                <w:sz w:val="24"/>
                <w:szCs w:val="24"/>
              </w:rPr>
            </w:pPr>
          </w:p>
        </w:tc>
      </w:tr>
      <w:tr w:rsidR="004A031D" w:rsidRPr="002E444C" w:rsidTr="002F18C0">
        <w:trPr>
          <w:trHeight w:val="275"/>
        </w:trPr>
        <w:tc>
          <w:tcPr>
            <w:tcW w:w="800" w:type="pct"/>
            <w:vMerge/>
          </w:tcPr>
          <w:p w:rsidR="004A031D" w:rsidRPr="002E444C" w:rsidRDefault="004A031D" w:rsidP="002F18C0">
            <w:pPr>
              <w:spacing w:after="0" w:line="240" w:lineRule="auto"/>
              <w:rPr>
                <w:rFonts w:ascii="Arial" w:hAnsi="Arial" w:cs="Arial"/>
                <w:b/>
                <w:bCs/>
                <w:i/>
                <w:sz w:val="24"/>
                <w:szCs w:val="24"/>
              </w:rPr>
            </w:pPr>
          </w:p>
        </w:tc>
        <w:tc>
          <w:tcPr>
            <w:tcW w:w="2844" w:type="pct"/>
          </w:tcPr>
          <w:p w:rsidR="004A031D" w:rsidRPr="002E444C" w:rsidRDefault="004A031D" w:rsidP="002F18C0">
            <w:pPr>
              <w:spacing w:after="0" w:line="240" w:lineRule="auto"/>
              <w:jc w:val="both"/>
              <w:rPr>
                <w:rFonts w:ascii="Arial" w:hAnsi="Arial" w:cs="Arial"/>
                <w:b/>
                <w:iCs/>
                <w:sz w:val="24"/>
                <w:szCs w:val="24"/>
              </w:rPr>
            </w:pPr>
            <w:r w:rsidRPr="002E444C">
              <w:rPr>
                <w:rFonts w:ascii="Arial" w:hAnsi="Arial" w:cs="Arial"/>
                <w:sz w:val="24"/>
                <w:szCs w:val="24"/>
              </w:rPr>
              <w:t>Практическое занятие № 9. Первая помощь при ожогах и воздействии высоких температур, при воздействии низких температур</w:t>
            </w:r>
          </w:p>
        </w:tc>
        <w:tc>
          <w:tcPr>
            <w:tcW w:w="583" w:type="pct"/>
            <w:vAlign w:val="center"/>
          </w:tcPr>
          <w:p w:rsidR="004A031D" w:rsidRPr="002E444C" w:rsidRDefault="004A031D" w:rsidP="002F18C0">
            <w:pPr>
              <w:suppressAutoHyphens/>
              <w:spacing w:after="0" w:line="240" w:lineRule="auto"/>
              <w:jc w:val="center"/>
              <w:rPr>
                <w:rFonts w:ascii="Arial" w:hAnsi="Arial" w:cs="Arial"/>
                <w:sz w:val="24"/>
                <w:szCs w:val="24"/>
              </w:rPr>
            </w:pPr>
            <w:r w:rsidRPr="002E444C">
              <w:rPr>
                <w:rFonts w:ascii="Arial" w:hAnsi="Arial" w:cs="Arial"/>
                <w:sz w:val="24"/>
                <w:szCs w:val="24"/>
              </w:rPr>
              <w:t>2</w:t>
            </w:r>
          </w:p>
        </w:tc>
        <w:tc>
          <w:tcPr>
            <w:tcW w:w="774" w:type="pct"/>
            <w:vMerge/>
          </w:tcPr>
          <w:p w:rsidR="004A031D" w:rsidRPr="002E444C" w:rsidRDefault="004A031D" w:rsidP="002F18C0">
            <w:pPr>
              <w:spacing w:after="0" w:line="240" w:lineRule="auto"/>
              <w:jc w:val="center"/>
              <w:rPr>
                <w:rFonts w:ascii="Arial" w:hAnsi="Arial" w:cs="Arial"/>
                <w:b/>
                <w:i/>
                <w:sz w:val="24"/>
                <w:szCs w:val="24"/>
              </w:rPr>
            </w:pPr>
          </w:p>
        </w:tc>
      </w:tr>
      <w:tr w:rsidR="004A031D" w:rsidRPr="002E444C" w:rsidTr="002F18C0">
        <w:trPr>
          <w:trHeight w:val="20"/>
        </w:trPr>
        <w:tc>
          <w:tcPr>
            <w:tcW w:w="800" w:type="pct"/>
            <w:vMerge/>
          </w:tcPr>
          <w:p w:rsidR="004A031D" w:rsidRPr="002E444C" w:rsidRDefault="004A031D" w:rsidP="002F18C0">
            <w:pPr>
              <w:spacing w:after="0" w:line="240" w:lineRule="auto"/>
              <w:rPr>
                <w:rFonts w:ascii="Arial" w:hAnsi="Arial" w:cs="Arial"/>
                <w:b/>
                <w:bCs/>
                <w:sz w:val="24"/>
                <w:szCs w:val="24"/>
              </w:rPr>
            </w:pPr>
          </w:p>
        </w:tc>
        <w:tc>
          <w:tcPr>
            <w:tcW w:w="2844" w:type="pct"/>
          </w:tcPr>
          <w:p w:rsidR="004A031D" w:rsidRPr="002E444C" w:rsidRDefault="004A031D" w:rsidP="002F18C0">
            <w:pPr>
              <w:spacing w:after="0" w:line="240" w:lineRule="auto"/>
              <w:jc w:val="both"/>
              <w:rPr>
                <w:rFonts w:ascii="Arial" w:hAnsi="Arial" w:cs="Arial"/>
                <w:b/>
                <w:bCs/>
                <w:sz w:val="24"/>
                <w:szCs w:val="24"/>
              </w:rPr>
            </w:pPr>
            <w:r w:rsidRPr="002E444C">
              <w:rPr>
                <w:rFonts w:ascii="Arial" w:hAnsi="Arial" w:cs="Arial"/>
                <w:sz w:val="24"/>
                <w:szCs w:val="24"/>
              </w:rPr>
              <w:t>Практическое занятие № 10. Первая помощь при попадании инородных тел в верхние дыхательные пути, при отравлениях</w:t>
            </w:r>
          </w:p>
        </w:tc>
        <w:tc>
          <w:tcPr>
            <w:tcW w:w="583" w:type="pct"/>
            <w:vAlign w:val="center"/>
          </w:tcPr>
          <w:p w:rsidR="004A031D" w:rsidRPr="002E444C" w:rsidRDefault="004A031D" w:rsidP="002F18C0">
            <w:pPr>
              <w:suppressAutoHyphens/>
              <w:spacing w:after="0" w:line="240" w:lineRule="auto"/>
              <w:jc w:val="center"/>
              <w:rPr>
                <w:rFonts w:ascii="Arial" w:hAnsi="Arial" w:cs="Arial"/>
                <w:bCs/>
                <w:sz w:val="24"/>
                <w:szCs w:val="24"/>
              </w:rPr>
            </w:pPr>
            <w:r w:rsidRPr="002E444C">
              <w:rPr>
                <w:rFonts w:ascii="Arial" w:hAnsi="Arial" w:cs="Arial"/>
                <w:bCs/>
                <w:sz w:val="24"/>
                <w:szCs w:val="24"/>
              </w:rPr>
              <w:t>2</w:t>
            </w:r>
          </w:p>
        </w:tc>
        <w:tc>
          <w:tcPr>
            <w:tcW w:w="774" w:type="pct"/>
            <w:vMerge/>
          </w:tcPr>
          <w:p w:rsidR="004A031D" w:rsidRPr="002E444C" w:rsidRDefault="004A031D" w:rsidP="002F18C0">
            <w:pPr>
              <w:spacing w:after="0" w:line="240" w:lineRule="auto"/>
              <w:jc w:val="center"/>
              <w:rPr>
                <w:rFonts w:ascii="Arial" w:hAnsi="Arial" w:cs="Arial"/>
                <w:b/>
                <w:sz w:val="24"/>
                <w:szCs w:val="24"/>
              </w:rPr>
            </w:pPr>
          </w:p>
        </w:tc>
      </w:tr>
      <w:tr w:rsidR="004A031D" w:rsidRPr="002E444C" w:rsidTr="002F18C0">
        <w:trPr>
          <w:trHeight w:val="20"/>
        </w:trPr>
        <w:tc>
          <w:tcPr>
            <w:tcW w:w="800" w:type="pct"/>
            <w:vMerge/>
          </w:tcPr>
          <w:p w:rsidR="004A031D" w:rsidRPr="002E444C" w:rsidRDefault="004A031D" w:rsidP="002F18C0">
            <w:pPr>
              <w:spacing w:after="0" w:line="240" w:lineRule="auto"/>
              <w:rPr>
                <w:rFonts w:ascii="Arial" w:hAnsi="Arial" w:cs="Arial"/>
                <w:b/>
                <w:bCs/>
                <w:sz w:val="24"/>
                <w:szCs w:val="24"/>
              </w:rPr>
            </w:pPr>
          </w:p>
        </w:tc>
        <w:tc>
          <w:tcPr>
            <w:tcW w:w="2844" w:type="pct"/>
          </w:tcPr>
          <w:p w:rsidR="004A031D" w:rsidRPr="002E444C" w:rsidRDefault="004A031D" w:rsidP="002F18C0">
            <w:pPr>
              <w:spacing w:after="0" w:line="240" w:lineRule="auto"/>
              <w:jc w:val="both"/>
              <w:rPr>
                <w:rFonts w:ascii="Arial" w:hAnsi="Arial" w:cs="Arial"/>
                <w:b/>
                <w:bCs/>
                <w:sz w:val="24"/>
                <w:szCs w:val="24"/>
              </w:rPr>
            </w:pPr>
            <w:r w:rsidRPr="002E444C">
              <w:rPr>
                <w:rFonts w:ascii="Arial" w:hAnsi="Arial" w:cs="Arial"/>
                <w:b/>
                <w:bCs/>
                <w:sz w:val="24"/>
                <w:szCs w:val="24"/>
              </w:rPr>
              <w:t xml:space="preserve">Самостоятельная работа </w:t>
            </w:r>
            <w:proofErr w:type="gramStart"/>
            <w:r w:rsidRPr="002E444C">
              <w:rPr>
                <w:rFonts w:ascii="Arial" w:hAnsi="Arial" w:cs="Arial"/>
                <w:b/>
                <w:bCs/>
                <w:sz w:val="24"/>
                <w:szCs w:val="24"/>
              </w:rPr>
              <w:t>обучающихся</w:t>
            </w:r>
            <w:proofErr w:type="gramEnd"/>
            <w:r w:rsidRPr="002E444C">
              <w:rPr>
                <w:rFonts w:ascii="Arial" w:hAnsi="Arial" w:cs="Arial"/>
                <w:sz w:val="24"/>
                <w:szCs w:val="24"/>
              </w:rPr>
              <w:t>*</w:t>
            </w:r>
          </w:p>
        </w:tc>
        <w:tc>
          <w:tcPr>
            <w:tcW w:w="583" w:type="pct"/>
            <w:vAlign w:val="center"/>
          </w:tcPr>
          <w:p w:rsidR="004A031D" w:rsidRPr="002E444C" w:rsidRDefault="004A031D" w:rsidP="002F18C0">
            <w:pPr>
              <w:suppressAutoHyphens/>
              <w:spacing w:after="0" w:line="240" w:lineRule="auto"/>
              <w:jc w:val="center"/>
              <w:rPr>
                <w:rFonts w:ascii="Arial" w:hAnsi="Arial" w:cs="Arial"/>
                <w:b/>
                <w:sz w:val="24"/>
                <w:szCs w:val="24"/>
              </w:rPr>
            </w:pPr>
            <w:r w:rsidRPr="002E444C">
              <w:rPr>
                <w:rFonts w:ascii="Arial" w:hAnsi="Arial" w:cs="Arial"/>
                <w:b/>
                <w:sz w:val="24"/>
                <w:szCs w:val="24"/>
              </w:rPr>
              <w:t>–</w:t>
            </w:r>
          </w:p>
        </w:tc>
        <w:tc>
          <w:tcPr>
            <w:tcW w:w="774" w:type="pct"/>
            <w:vMerge/>
          </w:tcPr>
          <w:p w:rsidR="004A031D" w:rsidRPr="002E444C" w:rsidRDefault="004A031D" w:rsidP="002F18C0">
            <w:pPr>
              <w:spacing w:after="0" w:line="240" w:lineRule="auto"/>
              <w:jc w:val="center"/>
              <w:rPr>
                <w:rFonts w:ascii="Arial" w:hAnsi="Arial" w:cs="Arial"/>
                <w:b/>
                <w:sz w:val="24"/>
                <w:szCs w:val="24"/>
              </w:rPr>
            </w:pPr>
          </w:p>
        </w:tc>
      </w:tr>
      <w:tr w:rsidR="004A031D" w:rsidRPr="002E444C" w:rsidTr="002F18C0">
        <w:trPr>
          <w:trHeight w:val="20"/>
        </w:trPr>
        <w:tc>
          <w:tcPr>
            <w:tcW w:w="800" w:type="pct"/>
            <w:vMerge w:val="restart"/>
          </w:tcPr>
          <w:p w:rsidR="004A031D" w:rsidRPr="002E444C" w:rsidRDefault="004A031D" w:rsidP="002F18C0">
            <w:pPr>
              <w:spacing w:after="0" w:line="240" w:lineRule="auto"/>
              <w:rPr>
                <w:rFonts w:ascii="Arial" w:hAnsi="Arial" w:cs="Arial"/>
                <w:b/>
                <w:bCs/>
                <w:sz w:val="24"/>
                <w:szCs w:val="24"/>
              </w:rPr>
            </w:pPr>
            <w:r w:rsidRPr="002E444C">
              <w:rPr>
                <w:rFonts w:ascii="Arial" w:hAnsi="Arial" w:cs="Arial"/>
                <w:b/>
                <w:bCs/>
                <w:sz w:val="24"/>
                <w:szCs w:val="24"/>
              </w:rPr>
              <w:t xml:space="preserve">Тема 2.2. </w:t>
            </w:r>
          </w:p>
          <w:p w:rsidR="004A031D" w:rsidRPr="002E444C" w:rsidRDefault="004A031D" w:rsidP="002F18C0">
            <w:pPr>
              <w:spacing w:after="0" w:line="240" w:lineRule="auto"/>
              <w:rPr>
                <w:rFonts w:ascii="Arial" w:hAnsi="Arial" w:cs="Arial"/>
                <w:sz w:val="24"/>
                <w:szCs w:val="24"/>
              </w:rPr>
            </w:pPr>
          </w:p>
          <w:p w:rsidR="004A031D" w:rsidRPr="002E444C" w:rsidRDefault="004A031D" w:rsidP="002F18C0">
            <w:pPr>
              <w:spacing w:after="0" w:line="240" w:lineRule="auto"/>
              <w:rPr>
                <w:rFonts w:ascii="Arial" w:hAnsi="Arial" w:cs="Arial"/>
                <w:b/>
                <w:bCs/>
                <w:sz w:val="24"/>
                <w:szCs w:val="24"/>
              </w:rPr>
            </w:pPr>
            <w:r w:rsidRPr="002E444C">
              <w:rPr>
                <w:rFonts w:ascii="Arial" w:hAnsi="Arial" w:cs="Arial"/>
                <w:sz w:val="24"/>
                <w:szCs w:val="24"/>
              </w:rPr>
              <w:lastRenderedPageBreak/>
              <w:t>Профилактика инфекционных заболеваний</w:t>
            </w:r>
          </w:p>
        </w:tc>
        <w:tc>
          <w:tcPr>
            <w:tcW w:w="2844" w:type="pct"/>
          </w:tcPr>
          <w:p w:rsidR="004A031D" w:rsidRPr="002E444C" w:rsidRDefault="004A031D" w:rsidP="002F18C0">
            <w:pPr>
              <w:spacing w:after="0" w:line="240" w:lineRule="auto"/>
              <w:jc w:val="both"/>
              <w:rPr>
                <w:rFonts w:ascii="Arial" w:hAnsi="Arial" w:cs="Arial"/>
                <w:sz w:val="24"/>
                <w:szCs w:val="24"/>
              </w:rPr>
            </w:pPr>
            <w:r w:rsidRPr="002E444C">
              <w:rPr>
                <w:rFonts w:ascii="Arial" w:hAnsi="Arial" w:cs="Arial"/>
                <w:b/>
                <w:bCs/>
                <w:sz w:val="24"/>
                <w:szCs w:val="24"/>
              </w:rPr>
              <w:lastRenderedPageBreak/>
              <w:t>Содержание учебного материала</w:t>
            </w:r>
          </w:p>
        </w:tc>
        <w:tc>
          <w:tcPr>
            <w:tcW w:w="583" w:type="pct"/>
            <w:vAlign w:val="center"/>
          </w:tcPr>
          <w:p w:rsidR="004A031D" w:rsidRPr="002E444C" w:rsidRDefault="004A031D" w:rsidP="002F18C0">
            <w:pPr>
              <w:spacing w:after="0" w:line="240" w:lineRule="auto"/>
              <w:jc w:val="center"/>
              <w:rPr>
                <w:rFonts w:ascii="Arial" w:hAnsi="Arial" w:cs="Arial"/>
                <w:b/>
                <w:bCs/>
                <w:sz w:val="24"/>
                <w:szCs w:val="24"/>
              </w:rPr>
            </w:pPr>
            <w:r w:rsidRPr="002E444C">
              <w:rPr>
                <w:rFonts w:ascii="Arial" w:hAnsi="Arial" w:cs="Arial"/>
                <w:b/>
                <w:bCs/>
                <w:sz w:val="24"/>
                <w:szCs w:val="24"/>
              </w:rPr>
              <w:t>12</w:t>
            </w:r>
          </w:p>
        </w:tc>
        <w:tc>
          <w:tcPr>
            <w:tcW w:w="774" w:type="pct"/>
            <w:vMerge w:val="restart"/>
          </w:tcPr>
          <w:p w:rsidR="004A031D" w:rsidRPr="002E444C" w:rsidRDefault="004A031D" w:rsidP="002F18C0">
            <w:pPr>
              <w:tabs>
                <w:tab w:val="left" w:pos="720"/>
              </w:tabs>
              <w:suppressAutoHyphens/>
              <w:spacing w:after="0" w:line="240" w:lineRule="auto"/>
              <w:jc w:val="center"/>
              <w:rPr>
                <w:rFonts w:ascii="Arial" w:hAnsi="Arial" w:cs="Arial"/>
                <w:sz w:val="24"/>
                <w:szCs w:val="24"/>
              </w:rPr>
            </w:pPr>
            <w:proofErr w:type="gramStart"/>
            <w:r w:rsidRPr="002E444C">
              <w:rPr>
                <w:rFonts w:ascii="Arial" w:hAnsi="Arial" w:cs="Arial"/>
                <w:sz w:val="24"/>
                <w:szCs w:val="24"/>
              </w:rPr>
              <w:t>ОК</w:t>
            </w:r>
            <w:proofErr w:type="gramEnd"/>
            <w:r w:rsidRPr="002E444C">
              <w:rPr>
                <w:rFonts w:ascii="Arial" w:hAnsi="Arial" w:cs="Arial"/>
                <w:sz w:val="24"/>
                <w:szCs w:val="24"/>
              </w:rPr>
              <w:t xml:space="preserve"> 01</w:t>
            </w:r>
          </w:p>
          <w:p w:rsidR="004A031D" w:rsidRPr="002E444C" w:rsidRDefault="004A031D" w:rsidP="002F18C0">
            <w:pPr>
              <w:tabs>
                <w:tab w:val="left" w:pos="720"/>
              </w:tabs>
              <w:suppressAutoHyphens/>
              <w:spacing w:after="0" w:line="240" w:lineRule="auto"/>
              <w:jc w:val="center"/>
              <w:rPr>
                <w:rFonts w:ascii="Arial" w:hAnsi="Arial" w:cs="Arial"/>
                <w:sz w:val="24"/>
                <w:szCs w:val="24"/>
              </w:rPr>
            </w:pPr>
            <w:proofErr w:type="gramStart"/>
            <w:r w:rsidRPr="002E444C">
              <w:rPr>
                <w:rFonts w:ascii="Arial" w:hAnsi="Arial" w:cs="Arial"/>
                <w:sz w:val="24"/>
                <w:szCs w:val="24"/>
              </w:rPr>
              <w:t>ОК</w:t>
            </w:r>
            <w:proofErr w:type="gramEnd"/>
            <w:r w:rsidRPr="002E444C">
              <w:rPr>
                <w:rFonts w:ascii="Arial" w:hAnsi="Arial" w:cs="Arial"/>
                <w:sz w:val="24"/>
                <w:szCs w:val="24"/>
              </w:rPr>
              <w:t xml:space="preserve"> 02</w:t>
            </w:r>
          </w:p>
          <w:p w:rsidR="004A031D" w:rsidRPr="002E444C" w:rsidRDefault="004A031D" w:rsidP="002F18C0">
            <w:pPr>
              <w:tabs>
                <w:tab w:val="left" w:pos="720"/>
              </w:tabs>
              <w:suppressAutoHyphens/>
              <w:spacing w:after="0" w:line="240" w:lineRule="auto"/>
              <w:jc w:val="center"/>
              <w:rPr>
                <w:rFonts w:ascii="Arial" w:hAnsi="Arial" w:cs="Arial"/>
                <w:sz w:val="24"/>
                <w:szCs w:val="24"/>
              </w:rPr>
            </w:pPr>
            <w:proofErr w:type="gramStart"/>
            <w:r w:rsidRPr="002E444C">
              <w:rPr>
                <w:rFonts w:ascii="Arial" w:hAnsi="Arial" w:cs="Arial"/>
                <w:sz w:val="24"/>
                <w:szCs w:val="24"/>
              </w:rPr>
              <w:lastRenderedPageBreak/>
              <w:t>ОК</w:t>
            </w:r>
            <w:proofErr w:type="gramEnd"/>
            <w:r w:rsidRPr="002E444C">
              <w:rPr>
                <w:rFonts w:ascii="Arial" w:hAnsi="Arial" w:cs="Arial"/>
                <w:sz w:val="24"/>
                <w:szCs w:val="24"/>
              </w:rPr>
              <w:t xml:space="preserve"> 04</w:t>
            </w:r>
          </w:p>
          <w:p w:rsidR="004A031D" w:rsidRPr="002E444C" w:rsidRDefault="004A031D" w:rsidP="002F18C0">
            <w:pPr>
              <w:tabs>
                <w:tab w:val="left" w:pos="720"/>
              </w:tabs>
              <w:suppressAutoHyphens/>
              <w:spacing w:after="0" w:line="240" w:lineRule="auto"/>
              <w:jc w:val="center"/>
              <w:rPr>
                <w:rFonts w:ascii="Arial" w:hAnsi="Arial" w:cs="Arial"/>
                <w:sz w:val="24"/>
                <w:szCs w:val="24"/>
              </w:rPr>
            </w:pPr>
            <w:proofErr w:type="gramStart"/>
            <w:r w:rsidRPr="002E444C">
              <w:rPr>
                <w:rFonts w:ascii="Arial" w:hAnsi="Arial" w:cs="Arial"/>
                <w:sz w:val="24"/>
                <w:szCs w:val="24"/>
              </w:rPr>
              <w:t>ОК</w:t>
            </w:r>
            <w:proofErr w:type="gramEnd"/>
            <w:r w:rsidRPr="002E444C">
              <w:rPr>
                <w:rFonts w:ascii="Arial" w:hAnsi="Arial" w:cs="Arial"/>
                <w:sz w:val="24"/>
                <w:szCs w:val="24"/>
              </w:rPr>
              <w:t xml:space="preserve"> 07</w:t>
            </w:r>
          </w:p>
          <w:p w:rsidR="004A031D" w:rsidRPr="002E444C" w:rsidRDefault="004A031D" w:rsidP="002F18C0">
            <w:pPr>
              <w:tabs>
                <w:tab w:val="left" w:pos="720"/>
              </w:tabs>
              <w:suppressAutoHyphens/>
              <w:spacing w:after="0" w:line="240" w:lineRule="auto"/>
              <w:jc w:val="center"/>
              <w:rPr>
                <w:rFonts w:ascii="Arial" w:hAnsi="Arial" w:cs="Arial"/>
                <w:sz w:val="24"/>
                <w:szCs w:val="24"/>
              </w:rPr>
            </w:pPr>
            <w:r w:rsidRPr="002E444C">
              <w:rPr>
                <w:rFonts w:ascii="Arial" w:hAnsi="Arial" w:cs="Arial"/>
                <w:sz w:val="24"/>
                <w:szCs w:val="24"/>
              </w:rPr>
              <w:t>ПК 1.</w:t>
            </w:r>
          </w:p>
          <w:p w:rsidR="004A031D" w:rsidRPr="002E444C" w:rsidRDefault="004A031D" w:rsidP="002F18C0">
            <w:pPr>
              <w:tabs>
                <w:tab w:val="left" w:pos="720"/>
              </w:tabs>
              <w:suppressAutoHyphens/>
              <w:spacing w:after="0" w:line="240" w:lineRule="auto"/>
              <w:jc w:val="center"/>
              <w:rPr>
                <w:rFonts w:ascii="Arial" w:hAnsi="Arial" w:cs="Arial"/>
                <w:sz w:val="24"/>
                <w:szCs w:val="24"/>
              </w:rPr>
            </w:pPr>
            <w:r w:rsidRPr="002E444C">
              <w:rPr>
                <w:rFonts w:ascii="Arial" w:hAnsi="Arial" w:cs="Arial"/>
                <w:sz w:val="24"/>
                <w:szCs w:val="24"/>
              </w:rPr>
              <w:t>ПК 2.</w:t>
            </w:r>
            <w:r w:rsidRPr="002E444C">
              <w:rPr>
                <w:rFonts w:ascii="Arial" w:hAnsi="Arial" w:cs="Arial"/>
                <w:sz w:val="24"/>
                <w:szCs w:val="24"/>
              </w:rPr>
              <w:br/>
              <w:t>ПК 3.</w:t>
            </w:r>
          </w:p>
          <w:p w:rsidR="004A031D" w:rsidRPr="002E444C" w:rsidRDefault="004A031D" w:rsidP="002F18C0">
            <w:pPr>
              <w:tabs>
                <w:tab w:val="left" w:pos="720"/>
              </w:tabs>
              <w:suppressAutoHyphens/>
              <w:spacing w:after="0" w:line="240" w:lineRule="auto"/>
              <w:jc w:val="center"/>
              <w:rPr>
                <w:rFonts w:ascii="Arial" w:hAnsi="Arial" w:cs="Arial"/>
                <w:sz w:val="24"/>
                <w:szCs w:val="24"/>
              </w:rPr>
            </w:pPr>
            <w:r w:rsidRPr="002E444C">
              <w:rPr>
                <w:rFonts w:ascii="Arial" w:hAnsi="Arial" w:cs="Arial"/>
                <w:sz w:val="24"/>
                <w:szCs w:val="24"/>
              </w:rPr>
              <w:t xml:space="preserve">ПК 4. </w:t>
            </w:r>
            <w:r w:rsidRPr="002E444C">
              <w:rPr>
                <w:rFonts w:ascii="Arial" w:hAnsi="Arial" w:cs="Arial"/>
                <w:sz w:val="24"/>
                <w:szCs w:val="24"/>
              </w:rPr>
              <w:br/>
              <w:t>ПК 5.</w:t>
            </w:r>
          </w:p>
          <w:p w:rsidR="004A031D" w:rsidRPr="002E444C" w:rsidRDefault="004A031D" w:rsidP="002F18C0">
            <w:pPr>
              <w:spacing w:after="0" w:line="240" w:lineRule="auto"/>
              <w:jc w:val="center"/>
              <w:rPr>
                <w:rFonts w:ascii="Arial" w:hAnsi="Arial" w:cs="Arial"/>
                <w:b/>
                <w:bCs/>
                <w:sz w:val="24"/>
                <w:szCs w:val="24"/>
              </w:rPr>
            </w:pPr>
            <w:r w:rsidRPr="002E444C">
              <w:rPr>
                <w:rFonts w:ascii="Arial" w:hAnsi="Arial" w:cs="Arial"/>
                <w:sz w:val="24"/>
                <w:szCs w:val="24"/>
              </w:rPr>
              <w:t>ПК 7.</w:t>
            </w:r>
          </w:p>
        </w:tc>
      </w:tr>
      <w:tr w:rsidR="004A031D" w:rsidRPr="002E444C" w:rsidTr="002F18C0">
        <w:trPr>
          <w:trHeight w:val="20"/>
        </w:trPr>
        <w:tc>
          <w:tcPr>
            <w:tcW w:w="800" w:type="pct"/>
            <w:vMerge/>
          </w:tcPr>
          <w:p w:rsidR="004A031D" w:rsidRPr="002E444C" w:rsidRDefault="004A031D" w:rsidP="002F18C0">
            <w:pPr>
              <w:spacing w:after="0" w:line="240" w:lineRule="auto"/>
              <w:rPr>
                <w:rFonts w:ascii="Arial" w:hAnsi="Arial" w:cs="Arial"/>
                <w:b/>
                <w:bCs/>
                <w:sz w:val="24"/>
                <w:szCs w:val="24"/>
              </w:rPr>
            </w:pPr>
          </w:p>
        </w:tc>
        <w:tc>
          <w:tcPr>
            <w:tcW w:w="2844" w:type="pct"/>
          </w:tcPr>
          <w:p w:rsidR="004A031D" w:rsidRPr="002E444C" w:rsidRDefault="004A031D" w:rsidP="002F18C0">
            <w:pPr>
              <w:spacing w:after="0" w:line="240" w:lineRule="auto"/>
              <w:ind w:firstLine="290"/>
              <w:jc w:val="both"/>
              <w:rPr>
                <w:rFonts w:ascii="Arial" w:hAnsi="Arial" w:cs="Arial"/>
                <w:bCs/>
                <w:sz w:val="24"/>
                <w:szCs w:val="24"/>
              </w:rPr>
            </w:pPr>
            <w:r w:rsidRPr="002E444C">
              <w:rPr>
                <w:rFonts w:ascii="Arial" w:hAnsi="Arial" w:cs="Arial"/>
                <w:bCs/>
                <w:sz w:val="24"/>
                <w:szCs w:val="24"/>
              </w:rPr>
              <w:t xml:space="preserve">1. </w:t>
            </w:r>
            <w:r w:rsidRPr="002E444C">
              <w:rPr>
                <w:rFonts w:ascii="Arial" w:hAnsi="Arial" w:cs="Arial"/>
                <w:sz w:val="24"/>
                <w:szCs w:val="24"/>
              </w:rPr>
              <w:t xml:space="preserve">Из истории инфекционных болезней. Классификация </w:t>
            </w:r>
            <w:r w:rsidRPr="002E444C">
              <w:rPr>
                <w:rFonts w:ascii="Arial" w:hAnsi="Arial" w:cs="Arial"/>
                <w:sz w:val="24"/>
                <w:szCs w:val="24"/>
              </w:rPr>
              <w:lastRenderedPageBreak/>
              <w:t>инфекционных заболеваний. Общие признаки инфекционных заболеваний</w:t>
            </w:r>
          </w:p>
        </w:tc>
        <w:tc>
          <w:tcPr>
            <w:tcW w:w="583" w:type="pct"/>
            <w:vMerge w:val="restart"/>
            <w:vAlign w:val="center"/>
          </w:tcPr>
          <w:p w:rsidR="004A031D" w:rsidRPr="002E444C" w:rsidRDefault="004A031D" w:rsidP="002F18C0">
            <w:pPr>
              <w:spacing w:after="0" w:line="240" w:lineRule="auto"/>
              <w:jc w:val="center"/>
              <w:rPr>
                <w:rFonts w:ascii="Arial" w:hAnsi="Arial" w:cs="Arial"/>
                <w:b/>
                <w:bCs/>
                <w:sz w:val="24"/>
                <w:szCs w:val="24"/>
              </w:rPr>
            </w:pPr>
            <w:r w:rsidRPr="002E444C">
              <w:rPr>
                <w:rFonts w:ascii="Arial" w:hAnsi="Arial" w:cs="Arial"/>
                <w:bCs/>
                <w:sz w:val="24"/>
                <w:szCs w:val="24"/>
              </w:rPr>
              <w:lastRenderedPageBreak/>
              <w:t>10</w:t>
            </w:r>
          </w:p>
        </w:tc>
        <w:tc>
          <w:tcPr>
            <w:tcW w:w="774" w:type="pct"/>
            <w:vMerge/>
          </w:tcPr>
          <w:p w:rsidR="004A031D" w:rsidRPr="002E444C" w:rsidRDefault="004A031D" w:rsidP="002F18C0">
            <w:pPr>
              <w:spacing w:after="0" w:line="240" w:lineRule="auto"/>
              <w:jc w:val="center"/>
              <w:rPr>
                <w:rFonts w:ascii="Arial" w:hAnsi="Arial" w:cs="Arial"/>
                <w:b/>
                <w:bCs/>
                <w:sz w:val="24"/>
                <w:szCs w:val="24"/>
              </w:rPr>
            </w:pPr>
          </w:p>
        </w:tc>
      </w:tr>
      <w:tr w:rsidR="004A031D" w:rsidRPr="002E444C" w:rsidTr="002F18C0">
        <w:trPr>
          <w:trHeight w:val="20"/>
        </w:trPr>
        <w:tc>
          <w:tcPr>
            <w:tcW w:w="800" w:type="pct"/>
            <w:vMerge/>
          </w:tcPr>
          <w:p w:rsidR="004A031D" w:rsidRPr="002E444C" w:rsidRDefault="004A031D" w:rsidP="002F18C0">
            <w:pPr>
              <w:spacing w:after="0" w:line="240" w:lineRule="auto"/>
              <w:rPr>
                <w:rFonts w:ascii="Arial" w:hAnsi="Arial" w:cs="Arial"/>
                <w:b/>
                <w:bCs/>
                <w:sz w:val="24"/>
                <w:szCs w:val="24"/>
              </w:rPr>
            </w:pPr>
          </w:p>
        </w:tc>
        <w:tc>
          <w:tcPr>
            <w:tcW w:w="2844" w:type="pct"/>
          </w:tcPr>
          <w:p w:rsidR="004A031D" w:rsidRPr="002E444C" w:rsidRDefault="004A031D" w:rsidP="002F18C0">
            <w:pPr>
              <w:spacing w:after="0" w:line="240" w:lineRule="auto"/>
              <w:ind w:firstLine="290"/>
              <w:jc w:val="both"/>
              <w:rPr>
                <w:rFonts w:ascii="Arial" w:hAnsi="Arial" w:cs="Arial"/>
                <w:bCs/>
                <w:sz w:val="24"/>
                <w:szCs w:val="24"/>
              </w:rPr>
            </w:pPr>
            <w:r w:rsidRPr="002E444C">
              <w:rPr>
                <w:rFonts w:ascii="Arial" w:hAnsi="Arial" w:cs="Arial"/>
                <w:bCs/>
                <w:sz w:val="24"/>
                <w:szCs w:val="24"/>
              </w:rPr>
              <w:t xml:space="preserve">2. </w:t>
            </w:r>
            <w:r w:rsidRPr="002E444C">
              <w:rPr>
                <w:rFonts w:ascii="Arial" w:hAnsi="Arial" w:cs="Arial"/>
                <w:sz w:val="24"/>
                <w:szCs w:val="24"/>
              </w:rPr>
              <w:t>Воздушно-капельные инфекции. Желудочно-кишечные инфекции. Пищевые отравления бактериальными токсинами</w:t>
            </w:r>
          </w:p>
        </w:tc>
        <w:tc>
          <w:tcPr>
            <w:tcW w:w="583" w:type="pct"/>
            <w:vMerge/>
            <w:vAlign w:val="center"/>
          </w:tcPr>
          <w:p w:rsidR="004A031D" w:rsidRPr="002E444C" w:rsidRDefault="004A031D" w:rsidP="002F18C0">
            <w:pPr>
              <w:spacing w:after="0" w:line="240" w:lineRule="auto"/>
              <w:jc w:val="center"/>
              <w:rPr>
                <w:rFonts w:ascii="Arial" w:hAnsi="Arial" w:cs="Arial"/>
                <w:b/>
                <w:bCs/>
                <w:sz w:val="24"/>
                <w:szCs w:val="24"/>
              </w:rPr>
            </w:pPr>
          </w:p>
        </w:tc>
        <w:tc>
          <w:tcPr>
            <w:tcW w:w="774" w:type="pct"/>
            <w:vMerge/>
          </w:tcPr>
          <w:p w:rsidR="004A031D" w:rsidRPr="002E444C" w:rsidRDefault="004A031D" w:rsidP="002F18C0">
            <w:pPr>
              <w:spacing w:after="0" w:line="240" w:lineRule="auto"/>
              <w:jc w:val="center"/>
              <w:rPr>
                <w:rFonts w:ascii="Arial" w:hAnsi="Arial" w:cs="Arial"/>
                <w:b/>
                <w:bCs/>
                <w:sz w:val="24"/>
                <w:szCs w:val="24"/>
              </w:rPr>
            </w:pPr>
          </w:p>
        </w:tc>
      </w:tr>
      <w:tr w:rsidR="004A031D" w:rsidRPr="002E444C" w:rsidTr="002F18C0">
        <w:trPr>
          <w:trHeight w:val="20"/>
        </w:trPr>
        <w:tc>
          <w:tcPr>
            <w:tcW w:w="800" w:type="pct"/>
            <w:vMerge/>
          </w:tcPr>
          <w:p w:rsidR="004A031D" w:rsidRPr="002E444C" w:rsidRDefault="004A031D" w:rsidP="002F18C0">
            <w:pPr>
              <w:spacing w:after="0" w:line="240" w:lineRule="auto"/>
              <w:rPr>
                <w:rFonts w:ascii="Arial" w:hAnsi="Arial" w:cs="Arial"/>
                <w:b/>
                <w:bCs/>
                <w:sz w:val="24"/>
                <w:szCs w:val="24"/>
              </w:rPr>
            </w:pPr>
          </w:p>
        </w:tc>
        <w:tc>
          <w:tcPr>
            <w:tcW w:w="2844" w:type="pct"/>
          </w:tcPr>
          <w:p w:rsidR="004A031D" w:rsidRPr="002E444C" w:rsidRDefault="004A031D" w:rsidP="002F18C0">
            <w:pPr>
              <w:spacing w:after="0" w:line="240" w:lineRule="auto"/>
              <w:jc w:val="both"/>
              <w:rPr>
                <w:rFonts w:ascii="Arial" w:hAnsi="Arial" w:cs="Arial"/>
                <w:b/>
                <w:bCs/>
                <w:sz w:val="24"/>
                <w:szCs w:val="24"/>
              </w:rPr>
            </w:pPr>
            <w:r w:rsidRPr="002E444C">
              <w:rPr>
                <w:rFonts w:ascii="Arial" w:hAnsi="Arial" w:cs="Arial"/>
                <w:b/>
                <w:bCs/>
                <w:sz w:val="24"/>
                <w:szCs w:val="24"/>
              </w:rPr>
              <w:t xml:space="preserve">3. </w:t>
            </w:r>
            <w:r w:rsidRPr="002E444C">
              <w:rPr>
                <w:rFonts w:ascii="Arial" w:hAnsi="Arial" w:cs="Arial"/>
                <w:sz w:val="24"/>
                <w:szCs w:val="24"/>
              </w:rPr>
              <w:t>Общие принципы профилактики инфекционных заболеваний</w:t>
            </w:r>
          </w:p>
        </w:tc>
        <w:tc>
          <w:tcPr>
            <w:tcW w:w="583" w:type="pct"/>
            <w:vMerge/>
            <w:vAlign w:val="center"/>
          </w:tcPr>
          <w:p w:rsidR="004A031D" w:rsidRPr="002E444C" w:rsidRDefault="004A031D" w:rsidP="002F18C0">
            <w:pPr>
              <w:spacing w:after="0" w:line="240" w:lineRule="auto"/>
              <w:jc w:val="center"/>
              <w:rPr>
                <w:rFonts w:ascii="Arial" w:hAnsi="Arial" w:cs="Arial"/>
                <w:b/>
                <w:bCs/>
                <w:sz w:val="24"/>
                <w:szCs w:val="24"/>
              </w:rPr>
            </w:pPr>
          </w:p>
        </w:tc>
        <w:tc>
          <w:tcPr>
            <w:tcW w:w="774" w:type="pct"/>
            <w:vMerge/>
          </w:tcPr>
          <w:p w:rsidR="004A031D" w:rsidRPr="002E444C" w:rsidRDefault="004A031D" w:rsidP="002F18C0">
            <w:pPr>
              <w:spacing w:after="0" w:line="240" w:lineRule="auto"/>
              <w:jc w:val="center"/>
              <w:rPr>
                <w:rFonts w:ascii="Arial" w:hAnsi="Arial" w:cs="Arial"/>
                <w:b/>
                <w:bCs/>
                <w:sz w:val="24"/>
                <w:szCs w:val="24"/>
              </w:rPr>
            </w:pPr>
          </w:p>
        </w:tc>
      </w:tr>
      <w:tr w:rsidR="004A031D" w:rsidRPr="002E444C" w:rsidTr="002F18C0">
        <w:trPr>
          <w:trHeight w:val="20"/>
        </w:trPr>
        <w:tc>
          <w:tcPr>
            <w:tcW w:w="800" w:type="pct"/>
            <w:vMerge/>
          </w:tcPr>
          <w:p w:rsidR="004A031D" w:rsidRPr="002E444C" w:rsidRDefault="004A031D" w:rsidP="002F18C0">
            <w:pPr>
              <w:spacing w:after="0" w:line="240" w:lineRule="auto"/>
              <w:rPr>
                <w:rFonts w:ascii="Arial" w:hAnsi="Arial" w:cs="Arial"/>
                <w:b/>
                <w:bCs/>
                <w:sz w:val="24"/>
                <w:szCs w:val="24"/>
              </w:rPr>
            </w:pPr>
          </w:p>
        </w:tc>
        <w:tc>
          <w:tcPr>
            <w:tcW w:w="2844" w:type="pct"/>
          </w:tcPr>
          <w:p w:rsidR="004A031D" w:rsidRPr="002E444C" w:rsidRDefault="004A031D" w:rsidP="002F18C0">
            <w:pPr>
              <w:spacing w:after="0" w:line="240" w:lineRule="auto"/>
              <w:jc w:val="both"/>
              <w:rPr>
                <w:rFonts w:ascii="Arial" w:hAnsi="Arial" w:cs="Arial"/>
                <w:b/>
                <w:bCs/>
                <w:sz w:val="24"/>
                <w:szCs w:val="24"/>
              </w:rPr>
            </w:pPr>
            <w:r w:rsidRPr="002E444C">
              <w:rPr>
                <w:rFonts w:ascii="Arial" w:hAnsi="Arial" w:cs="Arial"/>
                <w:b/>
                <w:bCs/>
                <w:sz w:val="24"/>
                <w:szCs w:val="24"/>
              </w:rPr>
              <w:t>В том числе практических занятий</w:t>
            </w:r>
          </w:p>
        </w:tc>
        <w:tc>
          <w:tcPr>
            <w:tcW w:w="583" w:type="pct"/>
            <w:vAlign w:val="center"/>
          </w:tcPr>
          <w:p w:rsidR="004A031D" w:rsidRPr="002E444C" w:rsidRDefault="004A031D" w:rsidP="002F18C0">
            <w:pPr>
              <w:spacing w:after="0" w:line="240" w:lineRule="auto"/>
              <w:jc w:val="center"/>
              <w:rPr>
                <w:rFonts w:ascii="Arial" w:hAnsi="Arial" w:cs="Arial"/>
                <w:b/>
                <w:bCs/>
                <w:sz w:val="24"/>
                <w:szCs w:val="24"/>
              </w:rPr>
            </w:pPr>
            <w:r w:rsidRPr="002E444C">
              <w:rPr>
                <w:rFonts w:ascii="Arial" w:hAnsi="Arial" w:cs="Arial"/>
                <w:b/>
                <w:bCs/>
                <w:sz w:val="24"/>
                <w:szCs w:val="24"/>
              </w:rPr>
              <w:t>2</w:t>
            </w:r>
          </w:p>
        </w:tc>
        <w:tc>
          <w:tcPr>
            <w:tcW w:w="774" w:type="pct"/>
            <w:vMerge/>
          </w:tcPr>
          <w:p w:rsidR="004A031D" w:rsidRPr="002E444C" w:rsidRDefault="004A031D" w:rsidP="002F18C0">
            <w:pPr>
              <w:spacing w:after="0" w:line="240" w:lineRule="auto"/>
              <w:jc w:val="center"/>
              <w:rPr>
                <w:rFonts w:ascii="Arial" w:hAnsi="Arial" w:cs="Arial"/>
                <w:b/>
                <w:bCs/>
                <w:sz w:val="24"/>
                <w:szCs w:val="24"/>
              </w:rPr>
            </w:pPr>
          </w:p>
        </w:tc>
      </w:tr>
      <w:tr w:rsidR="004A031D" w:rsidRPr="002E444C" w:rsidTr="002F18C0">
        <w:trPr>
          <w:trHeight w:val="20"/>
        </w:trPr>
        <w:tc>
          <w:tcPr>
            <w:tcW w:w="800" w:type="pct"/>
            <w:vMerge/>
          </w:tcPr>
          <w:p w:rsidR="004A031D" w:rsidRPr="002E444C" w:rsidRDefault="004A031D" w:rsidP="002F18C0">
            <w:pPr>
              <w:spacing w:after="0" w:line="240" w:lineRule="auto"/>
              <w:rPr>
                <w:rFonts w:ascii="Arial" w:hAnsi="Arial" w:cs="Arial"/>
                <w:b/>
                <w:bCs/>
                <w:sz w:val="24"/>
                <w:szCs w:val="24"/>
              </w:rPr>
            </w:pPr>
          </w:p>
        </w:tc>
        <w:tc>
          <w:tcPr>
            <w:tcW w:w="2844" w:type="pct"/>
          </w:tcPr>
          <w:p w:rsidR="004A031D" w:rsidRPr="002E444C" w:rsidRDefault="004A031D" w:rsidP="002F18C0">
            <w:pPr>
              <w:spacing w:after="0" w:line="240" w:lineRule="auto"/>
              <w:jc w:val="both"/>
              <w:rPr>
                <w:rFonts w:ascii="Arial" w:hAnsi="Arial" w:cs="Arial"/>
                <w:sz w:val="24"/>
                <w:szCs w:val="24"/>
              </w:rPr>
            </w:pPr>
            <w:r w:rsidRPr="002E444C">
              <w:rPr>
                <w:rFonts w:ascii="Arial" w:hAnsi="Arial" w:cs="Arial"/>
                <w:sz w:val="24"/>
                <w:szCs w:val="24"/>
              </w:rPr>
              <w:t>Практическое занятие № 11. Правила госпитализации инфекционных больных</w:t>
            </w:r>
          </w:p>
        </w:tc>
        <w:tc>
          <w:tcPr>
            <w:tcW w:w="583" w:type="pct"/>
            <w:vAlign w:val="center"/>
          </w:tcPr>
          <w:p w:rsidR="004A031D" w:rsidRPr="002E444C" w:rsidRDefault="004A031D" w:rsidP="002F18C0">
            <w:pPr>
              <w:spacing w:after="0" w:line="240" w:lineRule="auto"/>
              <w:jc w:val="center"/>
              <w:rPr>
                <w:rFonts w:ascii="Arial" w:hAnsi="Arial" w:cs="Arial"/>
                <w:b/>
                <w:bCs/>
                <w:sz w:val="24"/>
                <w:szCs w:val="24"/>
              </w:rPr>
            </w:pPr>
            <w:r w:rsidRPr="002E444C">
              <w:rPr>
                <w:rFonts w:ascii="Arial" w:hAnsi="Arial" w:cs="Arial"/>
                <w:sz w:val="24"/>
                <w:szCs w:val="24"/>
              </w:rPr>
              <w:t>2</w:t>
            </w:r>
          </w:p>
        </w:tc>
        <w:tc>
          <w:tcPr>
            <w:tcW w:w="774" w:type="pct"/>
            <w:vMerge/>
          </w:tcPr>
          <w:p w:rsidR="004A031D" w:rsidRPr="002E444C" w:rsidRDefault="004A031D" w:rsidP="002F18C0">
            <w:pPr>
              <w:spacing w:after="0" w:line="240" w:lineRule="auto"/>
              <w:jc w:val="center"/>
              <w:rPr>
                <w:rFonts w:ascii="Arial" w:hAnsi="Arial" w:cs="Arial"/>
                <w:b/>
                <w:bCs/>
                <w:sz w:val="24"/>
                <w:szCs w:val="24"/>
              </w:rPr>
            </w:pPr>
          </w:p>
        </w:tc>
      </w:tr>
      <w:tr w:rsidR="004A031D" w:rsidRPr="002E444C" w:rsidTr="002F18C0">
        <w:trPr>
          <w:trHeight w:val="20"/>
        </w:trPr>
        <w:tc>
          <w:tcPr>
            <w:tcW w:w="800" w:type="pct"/>
            <w:vMerge/>
          </w:tcPr>
          <w:p w:rsidR="004A031D" w:rsidRPr="002E444C" w:rsidRDefault="004A031D" w:rsidP="002F18C0">
            <w:pPr>
              <w:spacing w:after="0" w:line="240" w:lineRule="auto"/>
              <w:rPr>
                <w:rFonts w:ascii="Arial" w:hAnsi="Arial" w:cs="Arial"/>
                <w:b/>
                <w:bCs/>
                <w:sz w:val="24"/>
                <w:szCs w:val="24"/>
              </w:rPr>
            </w:pPr>
          </w:p>
        </w:tc>
        <w:tc>
          <w:tcPr>
            <w:tcW w:w="2844" w:type="pct"/>
          </w:tcPr>
          <w:p w:rsidR="004A031D" w:rsidRPr="002E444C" w:rsidRDefault="004A031D" w:rsidP="002F18C0">
            <w:pPr>
              <w:spacing w:after="0" w:line="240" w:lineRule="auto"/>
              <w:jc w:val="both"/>
              <w:rPr>
                <w:rFonts w:ascii="Arial" w:hAnsi="Arial" w:cs="Arial"/>
                <w:b/>
                <w:bCs/>
                <w:sz w:val="24"/>
                <w:szCs w:val="24"/>
              </w:rPr>
            </w:pPr>
            <w:r w:rsidRPr="002E444C">
              <w:rPr>
                <w:rFonts w:ascii="Arial" w:hAnsi="Arial" w:cs="Arial"/>
                <w:b/>
                <w:bCs/>
                <w:sz w:val="24"/>
                <w:szCs w:val="24"/>
              </w:rPr>
              <w:t xml:space="preserve">Самостоятельная работа </w:t>
            </w:r>
            <w:proofErr w:type="gramStart"/>
            <w:r w:rsidRPr="002E444C">
              <w:rPr>
                <w:rFonts w:ascii="Arial" w:hAnsi="Arial" w:cs="Arial"/>
                <w:b/>
                <w:bCs/>
                <w:sz w:val="24"/>
                <w:szCs w:val="24"/>
              </w:rPr>
              <w:t>обучающихся</w:t>
            </w:r>
            <w:proofErr w:type="gramEnd"/>
            <w:r w:rsidRPr="002E444C">
              <w:rPr>
                <w:rFonts w:ascii="Arial" w:hAnsi="Arial" w:cs="Arial"/>
                <w:sz w:val="24"/>
                <w:szCs w:val="24"/>
              </w:rPr>
              <w:t>*</w:t>
            </w:r>
          </w:p>
        </w:tc>
        <w:tc>
          <w:tcPr>
            <w:tcW w:w="583" w:type="pct"/>
            <w:vAlign w:val="center"/>
          </w:tcPr>
          <w:p w:rsidR="004A031D" w:rsidRPr="002E444C" w:rsidRDefault="004B588F" w:rsidP="002F18C0">
            <w:pPr>
              <w:spacing w:after="0" w:line="240" w:lineRule="auto"/>
              <w:jc w:val="center"/>
              <w:rPr>
                <w:rFonts w:ascii="Arial" w:hAnsi="Arial" w:cs="Arial"/>
                <w:b/>
                <w:sz w:val="24"/>
                <w:szCs w:val="24"/>
              </w:rPr>
            </w:pPr>
            <w:r>
              <w:rPr>
                <w:rFonts w:ascii="Arial" w:hAnsi="Arial" w:cs="Arial"/>
                <w:b/>
                <w:sz w:val="24"/>
                <w:szCs w:val="24"/>
              </w:rPr>
              <w:t>2</w:t>
            </w:r>
          </w:p>
        </w:tc>
        <w:tc>
          <w:tcPr>
            <w:tcW w:w="774" w:type="pct"/>
            <w:vMerge/>
          </w:tcPr>
          <w:p w:rsidR="004A031D" w:rsidRPr="002E444C" w:rsidRDefault="004A031D" w:rsidP="002F18C0">
            <w:pPr>
              <w:spacing w:after="0" w:line="240" w:lineRule="auto"/>
              <w:jc w:val="center"/>
              <w:rPr>
                <w:rFonts w:ascii="Arial" w:hAnsi="Arial" w:cs="Arial"/>
                <w:b/>
                <w:bCs/>
                <w:sz w:val="24"/>
                <w:szCs w:val="24"/>
              </w:rPr>
            </w:pPr>
          </w:p>
        </w:tc>
      </w:tr>
      <w:tr w:rsidR="004A031D" w:rsidRPr="002E444C" w:rsidTr="002F18C0">
        <w:trPr>
          <w:trHeight w:val="20"/>
        </w:trPr>
        <w:tc>
          <w:tcPr>
            <w:tcW w:w="800" w:type="pct"/>
            <w:vMerge w:val="restart"/>
          </w:tcPr>
          <w:p w:rsidR="004A031D" w:rsidRPr="002E444C" w:rsidRDefault="004A031D" w:rsidP="002F18C0">
            <w:pPr>
              <w:spacing w:after="0" w:line="240" w:lineRule="auto"/>
              <w:rPr>
                <w:rFonts w:ascii="Arial" w:hAnsi="Arial" w:cs="Arial"/>
                <w:b/>
                <w:bCs/>
                <w:sz w:val="24"/>
                <w:szCs w:val="24"/>
              </w:rPr>
            </w:pPr>
            <w:r w:rsidRPr="002E444C">
              <w:rPr>
                <w:rFonts w:ascii="Arial" w:hAnsi="Arial" w:cs="Arial"/>
                <w:b/>
                <w:bCs/>
                <w:sz w:val="24"/>
                <w:szCs w:val="24"/>
              </w:rPr>
              <w:t xml:space="preserve">Тема 2.3. </w:t>
            </w:r>
          </w:p>
          <w:p w:rsidR="004A031D" w:rsidRPr="002E444C" w:rsidRDefault="004A031D" w:rsidP="002F18C0">
            <w:pPr>
              <w:spacing w:after="0" w:line="240" w:lineRule="auto"/>
              <w:rPr>
                <w:rFonts w:ascii="Arial" w:hAnsi="Arial" w:cs="Arial"/>
                <w:b/>
                <w:bCs/>
                <w:sz w:val="24"/>
                <w:szCs w:val="24"/>
              </w:rPr>
            </w:pPr>
          </w:p>
          <w:p w:rsidR="004A031D" w:rsidRPr="002E444C" w:rsidRDefault="004A031D" w:rsidP="002F18C0">
            <w:pPr>
              <w:spacing w:after="0" w:line="240" w:lineRule="auto"/>
              <w:rPr>
                <w:rFonts w:ascii="Arial" w:hAnsi="Arial" w:cs="Arial"/>
                <w:sz w:val="24"/>
                <w:szCs w:val="24"/>
              </w:rPr>
            </w:pPr>
            <w:r w:rsidRPr="002E444C">
              <w:rPr>
                <w:rFonts w:ascii="Arial" w:hAnsi="Arial" w:cs="Arial"/>
                <w:sz w:val="24"/>
                <w:szCs w:val="24"/>
              </w:rPr>
              <w:t>Обеспечение здорового образа жизни</w:t>
            </w:r>
          </w:p>
        </w:tc>
        <w:tc>
          <w:tcPr>
            <w:tcW w:w="2844" w:type="pct"/>
          </w:tcPr>
          <w:p w:rsidR="004A031D" w:rsidRPr="002E444C" w:rsidRDefault="004A031D" w:rsidP="002F18C0">
            <w:pPr>
              <w:spacing w:after="0" w:line="240" w:lineRule="auto"/>
              <w:jc w:val="both"/>
              <w:rPr>
                <w:rFonts w:ascii="Arial" w:hAnsi="Arial" w:cs="Arial"/>
                <w:b/>
                <w:bCs/>
                <w:sz w:val="24"/>
                <w:szCs w:val="24"/>
              </w:rPr>
            </w:pPr>
            <w:r w:rsidRPr="002E444C">
              <w:rPr>
                <w:rFonts w:ascii="Arial" w:hAnsi="Arial" w:cs="Arial"/>
                <w:b/>
                <w:bCs/>
                <w:sz w:val="24"/>
                <w:szCs w:val="24"/>
              </w:rPr>
              <w:t>Содержание учебного материала</w:t>
            </w:r>
          </w:p>
        </w:tc>
        <w:tc>
          <w:tcPr>
            <w:tcW w:w="583" w:type="pct"/>
            <w:vAlign w:val="center"/>
          </w:tcPr>
          <w:p w:rsidR="004A031D" w:rsidRPr="002E444C" w:rsidRDefault="004A031D" w:rsidP="002F18C0">
            <w:pPr>
              <w:spacing w:after="0" w:line="240" w:lineRule="auto"/>
              <w:jc w:val="center"/>
              <w:rPr>
                <w:rFonts w:ascii="Arial" w:hAnsi="Arial" w:cs="Arial"/>
                <w:b/>
                <w:bCs/>
                <w:sz w:val="24"/>
                <w:szCs w:val="24"/>
              </w:rPr>
            </w:pPr>
            <w:r w:rsidRPr="002E444C">
              <w:rPr>
                <w:rFonts w:ascii="Arial" w:hAnsi="Arial" w:cs="Arial"/>
                <w:b/>
                <w:bCs/>
                <w:sz w:val="24"/>
                <w:szCs w:val="24"/>
              </w:rPr>
              <w:t>12</w:t>
            </w:r>
          </w:p>
        </w:tc>
        <w:tc>
          <w:tcPr>
            <w:tcW w:w="774" w:type="pct"/>
            <w:vMerge w:val="restart"/>
          </w:tcPr>
          <w:p w:rsidR="004A031D" w:rsidRPr="002E444C" w:rsidRDefault="004A031D" w:rsidP="002F18C0">
            <w:pPr>
              <w:tabs>
                <w:tab w:val="left" w:pos="720"/>
              </w:tabs>
              <w:suppressAutoHyphens/>
              <w:spacing w:after="0" w:line="240" w:lineRule="auto"/>
              <w:jc w:val="center"/>
              <w:rPr>
                <w:rFonts w:ascii="Arial" w:hAnsi="Arial" w:cs="Arial"/>
                <w:sz w:val="24"/>
                <w:szCs w:val="24"/>
              </w:rPr>
            </w:pPr>
            <w:proofErr w:type="gramStart"/>
            <w:r w:rsidRPr="002E444C">
              <w:rPr>
                <w:rFonts w:ascii="Arial" w:hAnsi="Arial" w:cs="Arial"/>
                <w:sz w:val="24"/>
                <w:szCs w:val="24"/>
              </w:rPr>
              <w:t>ОК</w:t>
            </w:r>
            <w:proofErr w:type="gramEnd"/>
            <w:r w:rsidRPr="002E444C">
              <w:rPr>
                <w:rFonts w:ascii="Arial" w:hAnsi="Arial" w:cs="Arial"/>
                <w:sz w:val="24"/>
                <w:szCs w:val="24"/>
              </w:rPr>
              <w:t xml:space="preserve"> 01</w:t>
            </w:r>
          </w:p>
          <w:p w:rsidR="004A031D" w:rsidRPr="002E444C" w:rsidRDefault="004A031D" w:rsidP="002F18C0">
            <w:pPr>
              <w:tabs>
                <w:tab w:val="left" w:pos="720"/>
              </w:tabs>
              <w:suppressAutoHyphens/>
              <w:spacing w:after="0" w:line="240" w:lineRule="auto"/>
              <w:jc w:val="center"/>
              <w:rPr>
                <w:rFonts w:ascii="Arial" w:hAnsi="Arial" w:cs="Arial"/>
                <w:sz w:val="24"/>
                <w:szCs w:val="24"/>
              </w:rPr>
            </w:pPr>
            <w:proofErr w:type="gramStart"/>
            <w:r w:rsidRPr="002E444C">
              <w:rPr>
                <w:rFonts w:ascii="Arial" w:hAnsi="Arial" w:cs="Arial"/>
                <w:sz w:val="24"/>
                <w:szCs w:val="24"/>
              </w:rPr>
              <w:t>ОК</w:t>
            </w:r>
            <w:proofErr w:type="gramEnd"/>
            <w:r w:rsidRPr="002E444C">
              <w:rPr>
                <w:rFonts w:ascii="Arial" w:hAnsi="Arial" w:cs="Arial"/>
                <w:sz w:val="24"/>
                <w:szCs w:val="24"/>
              </w:rPr>
              <w:t xml:space="preserve"> 02</w:t>
            </w:r>
          </w:p>
          <w:p w:rsidR="004A031D" w:rsidRPr="002E444C" w:rsidRDefault="004A031D" w:rsidP="002F18C0">
            <w:pPr>
              <w:tabs>
                <w:tab w:val="left" w:pos="720"/>
              </w:tabs>
              <w:suppressAutoHyphens/>
              <w:spacing w:after="0" w:line="240" w:lineRule="auto"/>
              <w:jc w:val="center"/>
              <w:rPr>
                <w:rFonts w:ascii="Arial" w:hAnsi="Arial" w:cs="Arial"/>
                <w:sz w:val="24"/>
                <w:szCs w:val="24"/>
              </w:rPr>
            </w:pPr>
            <w:proofErr w:type="gramStart"/>
            <w:r w:rsidRPr="002E444C">
              <w:rPr>
                <w:rFonts w:ascii="Arial" w:hAnsi="Arial" w:cs="Arial"/>
                <w:sz w:val="24"/>
                <w:szCs w:val="24"/>
              </w:rPr>
              <w:t>ОК</w:t>
            </w:r>
            <w:proofErr w:type="gramEnd"/>
            <w:r w:rsidRPr="002E444C">
              <w:rPr>
                <w:rFonts w:ascii="Arial" w:hAnsi="Arial" w:cs="Arial"/>
                <w:sz w:val="24"/>
                <w:szCs w:val="24"/>
              </w:rPr>
              <w:t xml:space="preserve"> 04</w:t>
            </w:r>
          </w:p>
          <w:p w:rsidR="004A031D" w:rsidRPr="002E444C" w:rsidRDefault="004A031D" w:rsidP="002F18C0">
            <w:pPr>
              <w:tabs>
                <w:tab w:val="left" w:pos="720"/>
              </w:tabs>
              <w:suppressAutoHyphens/>
              <w:spacing w:after="0" w:line="240" w:lineRule="auto"/>
              <w:jc w:val="center"/>
              <w:rPr>
                <w:rFonts w:ascii="Arial" w:hAnsi="Arial" w:cs="Arial"/>
                <w:sz w:val="24"/>
                <w:szCs w:val="24"/>
              </w:rPr>
            </w:pPr>
            <w:proofErr w:type="gramStart"/>
            <w:r w:rsidRPr="002E444C">
              <w:rPr>
                <w:rFonts w:ascii="Arial" w:hAnsi="Arial" w:cs="Arial"/>
                <w:sz w:val="24"/>
                <w:szCs w:val="24"/>
              </w:rPr>
              <w:t>ОК</w:t>
            </w:r>
            <w:proofErr w:type="gramEnd"/>
            <w:r w:rsidRPr="002E444C">
              <w:rPr>
                <w:rFonts w:ascii="Arial" w:hAnsi="Arial" w:cs="Arial"/>
                <w:sz w:val="24"/>
                <w:szCs w:val="24"/>
              </w:rPr>
              <w:t xml:space="preserve"> 07</w:t>
            </w:r>
          </w:p>
          <w:p w:rsidR="004A031D" w:rsidRPr="002E444C" w:rsidRDefault="004A031D" w:rsidP="002F18C0">
            <w:pPr>
              <w:tabs>
                <w:tab w:val="left" w:pos="720"/>
              </w:tabs>
              <w:suppressAutoHyphens/>
              <w:spacing w:after="0" w:line="240" w:lineRule="auto"/>
              <w:jc w:val="center"/>
              <w:rPr>
                <w:rFonts w:ascii="Arial" w:hAnsi="Arial" w:cs="Arial"/>
                <w:sz w:val="24"/>
                <w:szCs w:val="24"/>
              </w:rPr>
            </w:pPr>
            <w:r w:rsidRPr="002E444C">
              <w:rPr>
                <w:rFonts w:ascii="Arial" w:hAnsi="Arial" w:cs="Arial"/>
                <w:sz w:val="24"/>
                <w:szCs w:val="24"/>
              </w:rPr>
              <w:t>ПК 1.</w:t>
            </w:r>
          </w:p>
          <w:p w:rsidR="004A031D" w:rsidRPr="002E444C" w:rsidRDefault="004A031D" w:rsidP="002F18C0">
            <w:pPr>
              <w:tabs>
                <w:tab w:val="left" w:pos="720"/>
              </w:tabs>
              <w:suppressAutoHyphens/>
              <w:spacing w:after="0" w:line="240" w:lineRule="auto"/>
              <w:jc w:val="center"/>
              <w:rPr>
                <w:rFonts w:ascii="Arial" w:hAnsi="Arial" w:cs="Arial"/>
                <w:sz w:val="24"/>
                <w:szCs w:val="24"/>
              </w:rPr>
            </w:pPr>
            <w:r w:rsidRPr="002E444C">
              <w:rPr>
                <w:rFonts w:ascii="Arial" w:hAnsi="Arial" w:cs="Arial"/>
                <w:sz w:val="24"/>
                <w:szCs w:val="24"/>
              </w:rPr>
              <w:t>ПК 2.</w:t>
            </w:r>
            <w:r w:rsidRPr="002E444C">
              <w:rPr>
                <w:rFonts w:ascii="Arial" w:hAnsi="Arial" w:cs="Arial"/>
                <w:sz w:val="24"/>
                <w:szCs w:val="24"/>
              </w:rPr>
              <w:br/>
              <w:t>ПК 3.</w:t>
            </w:r>
          </w:p>
          <w:p w:rsidR="004A031D" w:rsidRPr="002E444C" w:rsidRDefault="004A031D" w:rsidP="002F18C0">
            <w:pPr>
              <w:tabs>
                <w:tab w:val="left" w:pos="720"/>
              </w:tabs>
              <w:suppressAutoHyphens/>
              <w:spacing w:after="0" w:line="240" w:lineRule="auto"/>
              <w:jc w:val="center"/>
              <w:rPr>
                <w:rFonts w:ascii="Arial" w:hAnsi="Arial" w:cs="Arial"/>
                <w:sz w:val="24"/>
                <w:szCs w:val="24"/>
              </w:rPr>
            </w:pPr>
            <w:r w:rsidRPr="002E444C">
              <w:rPr>
                <w:rFonts w:ascii="Arial" w:hAnsi="Arial" w:cs="Arial"/>
                <w:sz w:val="24"/>
                <w:szCs w:val="24"/>
              </w:rPr>
              <w:t xml:space="preserve">ПК 4. </w:t>
            </w:r>
            <w:r w:rsidRPr="002E444C">
              <w:rPr>
                <w:rFonts w:ascii="Arial" w:hAnsi="Arial" w:cs="Arial"/>
                <w:sz w:val="24"/>
                <w:szCs w:val="24"/>
              </w:rPr>
              <w:br/>
              <w:t>ПК 5.</w:t>
            </w:r>
          </w:p>
          <w:p w:rsidR="004A031D" w:rsidRPr="002E444C" w:rsidRDefault="004A031D" w:rsidP="002F18C0">
            <w:pPr>
              <w:spacing w:after="0" w:line="240" w:lineRule="auto"/>
              <w:jc w:val="center"/>
              <w:rPr>
                <w:rFonts w:ascii="Arial" w:hAnsi="Arial" w:cs="Arial"/>
                <w:b/>
                <w:bCs/>
                <w:sz w:val="24"/>
                <w:szCs w:val="24"/>
              </w:rPr>
            </w:pPr>
            <w:r w:rsidRPr="002E444C">
              <w:rPr>
                <w:rFonts w:ascii="Arial" w:hAnsi="Arial" w:cs="Arial"/>
                <w:sz w:val="24"/>
                <w:szCs w:val="24"/>
              </w:rPr>
              <w:t>ПК 7.</w:t>
            </w:r>
          </w:p>
        </w:tc>
      </w:tr>
      <w:tr w:rsidR="004A031D" w:rsidRPr="002E444C" w:rsidTr="002F18C0">
        <w:trPr>
          <w:trHeight w:val="20"/>
        </w:trPr>
        <w:tc>
          <w:tcPr>
            <w:tcW w:w="800" w:type="pct"/>
            <w:vMerge/>
          </w:tcPr>
          <w:p w:rsidR="004A031D" w:rsidRPr="002E444C" w:rsidRDefault="004A031D" w:rsidP="002F18C0">
            <w:pPr>
              <w:spacing w:after="0" w:line="240" w:lineRule="auto"/>
              <w:rPr>
                <w:rFonts w:ascii="Arial" w:hAnsi="Arial" w:cs="Arial"/>
                <w:b/>
                <w:bCs/>
                <w:sz w:val="24"/>
                <w:szCs w:val="24"/>
              </w:rPr>
            </w:pPr>
          </w:p>
        </w:tc>
        <w:tc>
          <w:tcPr>
            <w:tcW w:w="2844" w:type="pct"/>
          </w:tcPr>
          <w:p w:rsidR="004A031D" w:rsidRPr="002E444C" w:rsidRDefault="004A031D" w:rsidP="002F18C0">
            <w:pPr>
              <w:spacing w:after="0" w:line="240" w:lineRule="auto"/>
              <w:ind w:firstLine="290"/>
              <w:jc w:val="both"/>
              <w:rPr>
                <w:rFonts w:ascii="Arial" w:hAnsi="Arial" w:cs="Arial"/>
                <w:color w:val="000000"/>
                <w:sz w:val="24"/>
                <w:szCs w:val="24"/>
              </w:rPr>
            </w:pPr>
            <w:r w:rsidRPr="002E444C">
              <w:rPr>
                <w:rFonts w:ascii="Arial" w:hAnsi="Arial" w:cs="Arial"/>
                <w:bCs/>
                <w:color w:val="000000"/>
                <w:sz w:val="24"/>
                <w:szCs w:val="24"/>
              </w:rPr>
              <w:t>1.</w:t>
            </w:r>
            <w:r w:rsidRPr="002E444C">
              <w:rPr>
                <w:rFonts w:ascii="Arial" w:hAnsi="Arial" w:cs="Arial"/>
                <w:color w:val="000000"/>
                <w:sz w:val="24"/>
                <w:szCs w:val="24"/>
              </w:rPr>
              <w:t xml:space="preserve"> Здоровье и факторы его формирования. Здоровый образ жизни и его составляющие</w:t>
            </w:r>
          </w:p>
        </w:tc>
        <w:tc>
          <w:tcPr>
            <w:tcW w:w="583" w:type="pct"/>
            <w:vMerge w:val="restart"/>
            <w:vAlign w:val="center"/>
          </w:tcPr>
          <w:p w:rsidR="004A031D" w:rsidRPr="002E444C" w:rsidRDefault="004A031D" w:rsidP="002F18C0">
            <w:pPr>
              <w:spacing w:after="0" w:line="240" w:lineRule="auto"/>
              <w:jc w:val="center"/>
              <w:rPr>
                <w:rFonts w:ascii="Arial" w:hAnsi="Arial" w:cs="Arial"/>
                <w:sz w:val="24"/>
                <w:szCs w:val="24"/>
              </w:rPr>
            </w:pPr>
            <w:r w:rsidRPr="002E444C">
              <w:rPr>
                <w:rFonts w:ascii="Arial" w:hAnsi="Arial" w:cs="Arial"/>
                <w:sz w:val="24"/>
                <w:szCs w:val="24"/>
              </w:rPr>
              <w:t>6</w:t>
            </w:r>
          </w:p>
        </w:tc>
        <w:tc>
          <w:tcPr>
            <w:tcW w:w="774" w:type="pct"/>
            <w:vMerge/>
          </w:tcPr>
          <w:p w:rsidR="004A031D" w:rsidRPr="002E444C" w:rsidRDefault="004A031D" w:rsidP="002F18C0">
            <w:pPr>
              <w:spacing w:after="0" w:line="240" w:lineRule="auto"/>
              <w:rPr>
                <w:rFonts w:ascii="Arial" w:hAnsi="Arial" w:cs="Arial"/>
                <w:b/>
                <w:bCs/>
                <w:sz w:val="24"/>
                <w:szCs w:val="24"/>
              </w:rPr>
            </w:pPr>
          </w:p>
        </w:tc>
      </w:tr>
      <w:tr w:rsidR="004A031D" w:rsidRPr="002E444C" w:rsidTr="002F18C0">
        <w:trPr>
          <w:trHeight w:val="20"/>
        </w:trPr>
        <w:tc>
          <w:tcPr>
            <w:tcW w:w="800" w:type="pct"/>
            <w:vMerge/>
          </w:tcPr>
          <w:p w:rsidR="004A031D" w:rsidRPr="002E444C" w:rsidRDefault="004A031D" w:rsidP="002F18C0">
            <w:pPr>
              <w:spacing w:after="0" w:line="240" w:lineRule="auto"/>
              <w:rPr>
                <w:rFonts w:ascii="Arial" w:hAnsi="Arial" w:cs="Arial"/>
                <w:b/>
                <w:bCs/>
                <w:sz w:val="24"/>
                <w:szCs w:val="24"/>
              </w:rPr>
            </w:pPr>
          </w:p>
        </w:tc>
        <w:tc>
          <w:tcPr>
            <w:tcW w:w="2844" w:type="pct"/>
          </w:tcPr>
          <w:p w:rsidR="004A031D" w:rsidRPr="002E444C" w:rsidRDefault="004A031D" w:rsidP="002F18C0">
            <w:pPr>
              <w:spacing w:after="0" w:line="240" w:lineRule="auto"/>
              <w:ind w:firstLine="290"/>
              <w:jc w:val="both"/>
              <w:rPr>
                <w:rFonts w:ascii="Arial" w:hAnsi="Arial" w:cs="Arial"/>
                <w:bCs/>
                <w:sz w:val="24"/>
                <w:szCs w:val="24"/>
              </w:rPr>
            </w:pPr>
            <w:r w:rsidRPr="002E444C">
              <w:rPr>
                <w:rFonts w:ascii="Arial" w:hAnsi="Arial" w:cs="Arial"/>
                <w:bCs/>
                <w:color w:val="000000"/>
                <w:sz w:val="24"/>
                <w:szCs w:val="24"/>
              </w:rPr>
              <w:t xml:space="preserve">2. </w:t>
            </w:r>
            <w:r w:rsidRPr="002E444C">
              <w:rPr>
                <w:rFonts w:ascii="Arial" w:hAnsi="Arial" w:cs="Arial"/>
                <w:color w:val="000000"/>
                <w:sz w:val="24"/>
                <w:szCs w:val="24"/>
              </w:rPr>
              <w:t>Двигательная активность и здоровье. Питание и здоровье. Вредные привычки. Факторы риска. Понятие об иммунитете и его видах</w:t>
            </w:r>
          </w:p>
        </w:tc>
        <w:tc>
          <w:tcPr>
            <w:tcW w:w="583" w:type="pct"/>
            <w:vMerge/>
            <w:vAlign w:val="center"/>
          </w:tcPr>
          <w:p w:rsidR="004A031D" w:rsidRPr="002E444C" w:rsidRDefault="004A031D" w:rsidP="002F18C0">
            <w:pPr>
              <w:spacing w:after="0" w:line="240" w:lineRule="auto"/>
              <w:jc w:val="center"/>
              <w:rPr>
                <w:rFonts w:ascii="Arial" w:hAnsi="Arial" w:cs="Arial"/>
                <w:b/>
                <w:bCs/>
                <w:sz w:val="24"/>
                <w:szCs w:val="24"/>
              </w:rPr>
            </w:pPr>
          </w:p>
        </w:tc>
        <w:tc>
          <w:tcPr>
            <w:tcW w:w="774" w:type="pct"/>
            <w:vMerge/>
          </w:tcPr>
          <w:p w:rsidR="004A031D" w:rsidRPr="002E444C" w:rsidRDefault="004A031D" w:rsidP="002F18C0">
            <w:pPr>
              <w:spacing w:after="0" w:line="240" w:lineRule="auto"/>
              <w:rPr>
                <w:rFonts w:ascii="Arial" w:hAnsi="Arial" w:cs="Arial"/>
                <w:b/>
                <w:bCs/>
                <w:sz w:val="24"/>
                <w:szCs w:val="24"/>
              </w:rPr>
            </w:pPr>
          </w:p>
        </w:tc>
      </w:tr>
      <w:tr w:rsidR="004A031D" w:rsidRPr="002E444C" w:rsidTr="002F18C0">
        <w:trPr>
          <w:trHeight w:val="20"/>
        </w:trPr>
        <w:tc>
          <w:tcPr>
            <w:tcW w:w="800" w:type="pct"/>
            <w:vMerge/>
          </w:tcPr>
          <w:p w:rsidR="004A031D" w:rsidRPr="002E444C" w:rsidRDefault="004A031D" w:rsidP="002F18C0">
            <w:pPr>
              <w:spacing w:after="0" w:line="240" w:lineRule="auto"/>
              <w:rPr>
                <w:rFonts w:ascii="Arial" w:hAnsi="Arial" w:cs="Arial"/>
                <w:b/>
                <w:bCs/>
                <w:sz w:val="24"/>
                <w:szCs w:val="24"/>
              </w:rPr>
            </w:pPr>
          </w:p>
        </w:tc>
        <w:tc>
          <w:tcPr>
            <w:tcW w:w="2844" w:type="pct"/>
          </w:tcPr>
          <w:p w:rsidR="004A031D" w:rsidRPr="002E444C" w:rsidRDefault="004A031D" w:rsidP="002F18C0">
            <w:pPr>
              <w:spacing w:after="0" w:line="240" w:lineRule="auto"/>
              <w:jc w:val="both"/>
              <w:rPr>
                <w:rFonts w:ascii="Arial" w:hAnsi="Arial" w:cs="Arial"/>
                <w:b/>
                <w:bCs/>
                <w:sz w:val="24"/>
                <w:szCs w:val="24"/>
              </w:rPr>
            </w:pPr>
            <w:r w:rsidRPr="002E444C">
              <w:rPr>
                <w:rFonts w:ascii="Arial" w:hAnsi="Arial" w:cs="Arial"/>
                <w:b/>
                <w:bCs/>
                <w:sz w:val="24"/>
                <w:szCs w:val="24"/>
              </w:rPr>
              <w:t>В том числе практических занятий</w:t>
            </w:r>
          </w:p>
        </w:tc>
        <w:tc>
          <w:tcPr>
            <w:tcW w:w="583" w:type="pct"/>
            <w:vAlign w:val="center"/>
          </w:tcPr>
          <w:p w:rsidR="004A031D" w:rsidRPr="002E444C" w:rsidRDefault="004A031D" w:rsidP="002F18C0">
            <w:pPr>
              <w:spacing w:after="0" w:line="240" w:lineRule="auto"/>
              <w:jc w:val="center"/>
              <w:rPr>
                <w:rFonts w:ascii="Arial" w:hAnsi="Arial" w:cs="Arial"/>
                <w:b/>
                <w:bCs/>
                <w:sz w:val="24"/>
                <w:szCs w:val="24"/>
              </w:rPr>
            </w:pPr>
            <w:r w:rsidRPr="002E444C">
              <w:rPr>
                <w:rFonts w:ascii="Arial" w:hAnsi="Arial" w:cs="Arial"/>
                <w:b/>
                <w:bCs/>
                <w:sz w:val="24"/>
                <w:szCs w:val="24"/>
              </w:rPr>
              <w:t>6</w:t>
            </w:r>
          </w:p>
        </w:tc>
        <w:tc>
          <w:tcPr>
            <w:tcW w:w="774" w:type="pct"/>
            <w:vMerge/>
          </w:tcPr>
          <w:p w:rsidR="004A031D" w:rsidRPr="002E444C" w:rsidRDefault="004A031D" w:rsidP="002F18C0">
            <w:pPr>
              <w:spacing w:after="0" w:line="240" w:lineRule="auto"/>
              <w:rPr>
                <w:rFonts w:ascii="Arial" w:hAnsi="Arial" w:cs="Arial"/>
                <w:b/>
                <w:bCs/>
                <w:sz w:val="24"/>
                <w:szCs w:val="24"/>
              </w:rPr>
            </w:pPr>
          </w:p>
        </w:tc>
      </w:tr>
      <w:tr w:rsidR="004A031D" w:rsidRPr="002E444C" w:rsidTr="002F18C0">
        <w:trPr>
          <w:trHeight w:val="20"/>
        </w:trPr>
        <w:tc>
          <w:tcPr>
            <w:tcW w:w="800" w:type="pct"/>
            <w:vMerge/>
          </w:tcPr>
          <w:p w:rsidR="004A031D" w:rsidRPr="002E444C" w:rsidRDefault="004A031D" w:rsidP="002F18C0">
            <w:pPr>
              <w:spacing w:after="0" w:line="240" w:lineRule="auto"/>
              <w:rPr>
                <w:rFonts w:ascii="Arial" w:hAnsi="Arial" w:cs="Arial"/>
                <w:b/>
                <w:bCs/>
                <w:sz w:val="24"/>
                <w:szCs w:val="24"/>
              </w:rPr>
            </w:pPr>
          </w:p>
        </w:tc>
        <w:tc>
          <w:tcPr>
            <w:tcW w:w="2844" w:type="pct"/>
          </w:tcPr>
          <w:p w:rsidR="004A031D" w:rsidRPr="002E444C" w:rsidRDefault="004A031D" w:rsidP="002F18C0">
            <w:pPr>
              <w:spacing w:after="0" w:line="240" w:lineRule="auto"/>
              <w:jc w:val="both"/>
              <w:rPr>
                <w:rFonts w:ascii="Arial" w:hAnsi="Arial" w:cs="Arial"/>
                <w:b/>
                <w:bCs/>
                <w:sz w:val="24"/>
                <w:szCs w:val="24"/>
              </w:rPr>
            </w:pPr>
            <w:r w:rsidRPr="002E444C">
              <w:rPr>
                <w:rFonts w:ascii="Arial" w:hAnsi="Arial" w:cs="Arial"/>
                <w:sz w:val="24"/>
                <w:szCs w:val="24"/>
              </w:rPr>
              <w:t>Практическое занятие № 12. Показатели здоровья и факторы, их определяющие</w:t>
            </w:r>
          </w:p>
        </w:tc>
        <w:tc>
          <w:tcPr>
            <w:tcW w:w="583" w:type="pct"/>
            <w:vAlign w:val="center"/>
          </w:tcPr>
          <w:p w:rsidR="004A031D" w:rsidRPr="002E444C" w:rsidRDefault="004A031D" w:rsidP="002F18C0">
            <w:pPr>
              <w:spacing w:after="0" w:line="240" w:lineRule="auto"/>
              <w:jc w:val="center"/>
              <w:rPr>
                <w:rFonts w:ascii="Arial" w:hAnsi="Arial" w:cs="Arial"/>
                <w:b/>
                <w:bCs/>
                <w:sz w:val="24"/>
                <w:szCs w:val="24"/>
              </w:rPr>
            </w:pPr>
            <w:r w:rsidRPr="002E444C">
              <w:rPr>
                <w:rFonts w:ascii="Arial" w:hAnsi="Arial" w:cs="Arial"/>
                <w:sz w:val="24"/>
                <w:szCs w:val="24"/>
              </w:rPr>
              <w:t>2</w:t>
            </w:r>
          </w:p>
        </w:tc>
        <w:tc>
          <w:tcPr>
            <w:tcW w:w="774" w:type="pct"/>
            <w:vMerge/>
          </w:tcPr>
          <w:p w:rsidR="004A031D" w:rsidRPr="002E444C" w:rsidRDefault="004A031D" w:rsidP="002F18C0">
            <w:pPr>
              <w:spacing w:after="0" w:line="240" w:lineRule="auto"/>
              <w:rPr>
                <w:rFonts w:ascii="Arial" w:hAnsi="Arial" w:cs="Arial"/>
                <w:b/>
                <w:bCs/>
                <w:sz w:val="24"/>
                <w:szCs w:val="24"/>
              </w:rPr>
            </w:pPr>
          </w:p>
        </w:tc>
      </w:tr>
      <w:tr w:rsidR="004A031D" w:rsidRPr="002E444C" w:rsidTr="002F18C0">
        <w:trPr>
          <w:trHeight w:val="20"/>
        </w:trPr>
        <w:tc>
          <w:tcPr>
            <w:tcW w:w="800" w:type="pct"/>
            <w:vMerge/>
          </w:tcPr>
          <w:p w:rsidR="004A031D" w:rsidRPr="002E444C" w:rsidRDefault="004A031D" w:rsidP="002F18C0">
            <w:pPr>
              <w:spacing w:after="0" w:line="240" w:lineRule="auto"/>
              <w:rPr>
                <w:rFonts w:ascii="Arial" w:hAnsi="Arial" w:cs="Arial"/>
                <w:b/>
                <w:bCs/>
                <w:sz w:val="24"/>
                <w:szCs w:val="24"/>
              </w:rPr>
            </w:pPr>
          </w:p>
        </w:tc>
        <w:tc>
          <w:tcPr>
            <w:tcW w:w="2844" w:type="pct"/>
          </w:tcPr>
          <w:p w:rsidR="004A031D" w:rsidRPr="002E444C" w:rsidRDefault="004A031D" w:rsidP="002F18C0">
            <w:pPr>
              <w:spacing w:after="0" w:line="240" w:lineRule="auto"/>
              <w:jc w:val="both"/>
              <w:rPr>
                <w:rFonts w:ascii="Arial" w:hAnsi="Arial" w:cs="Arial"/>
                <w:b/>
                <w:bCs/>
                <w:sz w:val="24"/>
                <w:szCs w:val="24"/>
              </w:rPr>
            </w:pPr>
            <w:r w:rsidRPr="002E444C">
              <w:rPr>
                <w:rFonts w:ascii="Arial" w:hAnsi="Arial" w:cs="Arial"/>
                <w:sz w:val="24"/>
                <w:szCs w:val="24"/>
              </w:rPr>
              <w:t>Практическое занятие № 13. Оценка физического состояния</w:t>
            </w:r>
          </w:p>
        </w:tc>
        <w:tc>
          <w:tcPr>
            <w:tcW w:w="583" w:type="pct"/>
            <w:vAlign w:val="center"/>
          </w:tcPr>
          <w:p w:rsidR="004A031D" w:rsidRPr="002E444C" w:rsidRDefault="004A031D" w:rsidP="002F18C0">
            <w:pPr>
              <w:spacing w:after="0" w:line="240" w:lineRule="auto"/>
              <w:jc w:val="center"/>
              <w:rPr>
                <w:rFonts w:ascii="Arial" w:hAnsi="Arial" w:cs="Arial"/>
                <w:sz w:val="24"/>
                <w:szCs w:val="24"/>
              </w:rPr>
            </w:pPr>
            <w:r w:rsidRPr="002E444C">
              <w:rPr>
                <w:rFonts w:ascii="Arial" w:hAnsi="Arial" w:cs="Arial"/>
                <w:sz w:val="24"/>
                <w:szCs w:val="24"/>
              </w:rPr>
              <w:t>2</w:t>
            </w:r>
          </w:p>
        </w:tc>
        <w:tc>
          <w:tcPr>
            <w:tcW w:w="774" w:type="pct"/>
            <w:vMerge/>
          </w:tcPr>
          <w:p w:rsidR="004A031D" w:rsidRPr="002E444C" w:rsidRDefault="004A031D" w:rsidP="002F18C0">
            <w:pPr>
              <w:spacing w:after="0" w:line="240" w:lineRule="auto"/>
              <w:rPr>
                <w:rFonts w:ascii="Arial" w:hAnsi="Arial" w:cs="Arial"/>
                <w:b/>
                <w:bCs/>
                <w:sz w:val="24"/>
                <w:szCs w:val="24"/>
              </w:rPr>
            </w:pPr>
          </w:p>
        </w:tc>
      </w:tr>
      <w:tr w:rsidR="004A031D" w:rsidRPr="002E444C" w:rsidTr="002F18C0">
        <w:trPr>
          <w:trHeight w:val="20"/>
        </w:trPr>
        <w:tc>
          <w:tcPr>
            <w:tcW w:w="800" w:type="pct"/>
            <w:vMerge/>
          </w:tcPr>
          <w:p w:rsidR="004A031D" w:rsidRPr="002E444C" w:rsidRDefault="004A031D" w:rsidP="002F18C0">
            <w:pPr>
              <w:spacing w:after="0" w:line="240" w:lineRule="auto"/>
              <w:rPr>
                <w:rFonts w:ascii="Arial" w:hAnsi="Arial" w:cs="Arial"/>
                <w:b/>
                <w:bCs/>
                <w:sz w:val="24"/>
                <w:szCs w:val="24"/>
              </w:rPr>
            </w:pPr>
          </w:p>
        </w:tc>
        <w:tc>
          <w:tcPr>
            <w:tcW w:w="2844" w:type="pct"/>
          </w:tcPr>
          <w:p w:rsidR="004A031D" w:rsidRPr="002E444C" w:rsidRDefault="004A031D" w:rsidP="002F18C0">
            <w:pPr>
              <w:spacing w:after="0" w:line="240" w:lineRule="auto"/>
              <w:jc w:val="both"/>
              <w:rPr>
                <w:rFonts w:ascii="Arial" w:hAnsi="Arial" w:cs="Arial"/>
                <w:b/>
                <w:bCs/>
                <w:sz w:val="24"/>
                <w:szCs w:val="24"/>
              </w:rPr>
            </w:pPr>
            <w:r w:rsidRPr="002E444C">
              <w:rPr>
                <w:rFonts w:ascii="Arial" w:hAnsi="Arial" w:cs="Arial"/>
                <w:sz w:val="24"/>
                <w:szCs w:val="24"/>
              </w:rPr>
              <w:t xml:space="preserve">Практическое занятие № 14. Составление индивидуальных карт здоровья с режимом дня, графиком питания с возможностью отслеживать свои показания </w:t>
            </w:r>
          </w:p>
        </w:tc>
        <w:tc>
          <w:tcPr>
            <w:tcW w:w="583" w:type="pct"/>
            <w:vAlign w:val="center"/>
          </w:tcPr>
          <w:p w:rsidR="004A031D" w:rsidRPr="002E444C" w:rsidRDefault="004A031D" w:rsidP="002F18C0">
            <w:pPr>
              <w:spacing w:after="0" w:line="240" w:lineRule="auto"/>
              <w:jc w:val="center"/>
              <w:rPr>
                <w:rFonts w:ascii="Arial" w:hAnsi="Arial" w:cs="Arial"/>
                <w:sz w:val="24"/>
                <w:szCs w:val="24"/>
              </w:rPr>
            </w:pPr>
            <w:r w:rsidRPr="002E444C">
              <w:rPr>
                <w:rFonts w:ascii="Arial" w:hAnsi="Arial" w:cs="Arial"/>
                <w:sz w:val="24"/>
                <w:szCs w:val="24"/>
              </w:rPr>
              <w:t>2</w:t>
            </w:r>
          </w:p>
        </w:tc>
        <w:tc>
          <w:tcPr>
            <w:tcW w:w="774" w:type="pct"/>
            <w:vMerge/>
          </w:tcPr>
          <w:p w:rsidR="004A031D" w:rsidRPr="002E444C" w:rsidRDefault="004A031D" w:rsidP="002F18C0">
            <w:pPr>
              <w:spacing w:after="0" w:line="240" w:lineRule="auto"/>
              <w:rPr>
                <w:rFonts w:ascii="Arial" w:hAnsi="Arial" w:cs="Arial"/>
                <w:b/>
                <w:bCs/>
                <w:sz w:val="24"/>
                <w:szCs w:val="24"/>
              </w:rPr>
            </w:pPr>
          </w:p>
        </w:tc>
      </w:tr>
      <w:tr w:rsidR="004A031D" w:rsidRPr="002E444C" w:rsidTr="002F18C0">
        <w:trPr>
          <w:trHeight w:val="20"/>
        </w:trPr>
        <w:tc>
          <w:tcPr>
            <w:tcW w:w="800" w:type="pct"/>
            <w:vMerge/>
          </w:tcPr>
          <w:p w:rsidR="004A031D" w:rsidRPr="002E444C" w:rsidRDefault="004A031D" w:rsidP="002F18C0">
            <w:pPr>
              <w:spacing w:after="0" w:line="240" w:lineRule="auto"/>
              <w:rPr>
                <w:rFonts w:ascii="Arial" w:hAnsi="Arial" w:cs="Arial"/>
                <w:b/>
                <w:bCs/>
                <w:sz w:val="24"/>
                <w:szCs w:val="24"/>
              </w:rPr>
            </w:pPr>
          </w:p>
        </w:tc>
        <w:tc>
          <w:tcPr>
            <w:tcW w:w="2844" w:type="pct"/>
          </w:tcPr>
          <w:p w:rsidR="004A031D" w:rsidRPr="002E444C" w:rsidRDefault="004A031D" w:rsidP="002F18C0">
            <w:pPr>
              <w:spacing w:after="0" w:line="240" w:lineRule="auto"/>
              <w:rPr>
                <w:rFonts w:ascii="Arial" w:hAnsi="Arial" w:cs="Arial"/>
                <w:b/>
                <w:bCs/>
                <w:sz w:val="24"/>
                <w:szCs w:val="24"/>
              </w:rPr>
            </w:pPr>
          </w:p>
        </w:tc>
        <w:tc>
          <w:tcPr>
            <w:tcW w:w="583" w:type="pct"/>
            <w:vAlign w:val="center"/>
          </w:tcPr>
          <w:p w:rsidR="004A031D" w:rsidRPr="002E444C" w:rsidRDefault="004B588F" w:rsidP="002F18C0">
            <w:pPr>
              <w:spacing w:after="0" w:line="240" w:lineRule="auto"/>
              <w:jc w:val="center"/>
              <w:rPr>
                <w:rFonts w:ascii="Arial" w:hAnsi="Arial" w:cs="Arial"/>
                <w:b/>
                <w:bCs/>
                <w:sz w:val="24"/>
                <w:szCs w:val="24"/>
              </w:rPr>
            </w:pPr>
            <w:r>
              <w:rPr>
                <w:rFonts w:ascii="Arial" w:hAnsi="Arial" w:cs="Arial"/>
                <w:b/>
                <w:sz w:val="24"/>
                <w:szCs w:val="24"/>
              </w:rPr>
              <w:t>2</w:t>
            </w:r>
          </w:p>
        </w:tc>
        <w:tc>
          <w:tcPr>
            <w:tcW w:w="774" w:type="pct"/>
            <w:vMerge/>
          </w:tcPr>
          <w:p w:rsidR="004A031D" w:rsidRPr="002E444C" w:rsidRDefault="004A031D" w:rsidP="002F18C0">
            <w:pPr>
              <w:spacing w:after="0" w:line="240" w:lineRule="auto"/>
              <w:rPr>
                <w:rFonts w:ascii="Arial" w:hAnsi="Arial" w:cs="Arial"/>
                <w:b/>
                <w:bCs/>
                <w:sz w:val="24"/>
                <w:szCs w:val="24"/>
              </w:rPr>
            </w:pPr>
          </w:p>
        </w:tc>
      </w:tr>
      <w:tr w:rsidR="004A031D" w:rsidRPr="002E444C" w:rsidTr="002F18C0">
        <w:tc>
          <w:tcPr>
            <w:tcW w:w="3644" w:type="pct"/>
            <w:gridSpan w:val="2"/>
          </w:tcPr>
          <w:p w:rsidR="004A031D" w:rsidRPr="002E444C" w:rsidRDefault="004A031D" w:rsidP="002F18C0">
            <w:pPr>
              <w:suppressAutoHyphens/>
              <w:spacing w:after="0" w:line="240" w:lineRule="auto"/>
              <w:rPr>
                <w:rFonts w:ascii="Arial" w:hAnsi="Arial" w:cs="Arial"/>
                <w:b/>
                <w:sz w:val="24"/>
                <w:szCs w:val="24"/>
              </w:rPr>
            </w:pPr>
            <w:r w:rsidRPr="002E444C">
              <w:rPr>
                <w:rFonts w:ascii="Arial" w:hAnsi="Arial" w:cs="Arial"/>
                <w:b/>
                <w:sz w:val="24"/>
                <w:szCs w:val="24"/>
              </w:rPr>
              <w:t>Промежуточная аттестация</w:t>
            </w:r>
          </w:p>
        </w:tc>
        <w:tc>
          <w:tcPr>
            <w:tcW w:w="583" w:type="pct"/>
            <w:vAlign w:val="center"/>
          </w:tcPr>
          <w:p w:rsidR="004A031D" w:rsidRPr="002E444C" w:rsidRDefault="004A031D" w:rsidP="002F18C0">
            <w:pPr>
              <w:spacing w:after="0" w:line="240" w:lineRule="auto"/>
              <w:jc w:val="center"/>
              <w:rPr>
                <w:rFonts w:ascii="Arial" w:hAnsi="Arial" w:cs="Arial"/>
                <w:i/>
                <w:sz w:val="24"/>
                <w:szCs w:val="24"/>
              </w:rPr>
            </w:pPr>
          </w:p>
        </w:tc>
        <w:tc>
          <w:tcPr>
            <w:tcW w:w="774" w:type="pct"/>
          </w:tcPr>
          <w:p w:rsidR="004A031D" w:rsidRPr="002E444C" w:rsidRDefault="004A031D" w:rsidP="002F18C0">
            <w:pPr>
              <w:spacing w:after="0" w:line="240" w:lineRule="auto"/>
              <w:rPr>
                <w:rFonts w:ascii="Arial" w:hAnsi="Arial" w:cs="Arial"/>
                <w:b/>
                <w:i/>
                <w:sz w:val="24"/>
                <w:szCs w:val="24"/>
              </w:rPr>
            </w:pPr>
          </w:p>
        </w:tc>
      </w:tr>
      <w:tr w:rsidR="004A031D" w:rsidRPr="002E444C" w:rsidTr="002F18C0">
        <w:trPr>
          <w:trHeight w:val="20"/>
        </w:trPr>
        <w:tc>
          <w:tcPr>
            <w:tcW w:w="3644" w:type="pct"/>
            <w:gridSpan w:val="2"/>
          </w:tcPr>
          <w:p w:rsidR="004A031D" w:rsidRPr="002E444C" w:rsidRDefault="004A031D" w:rsidP="002F18C0">
            <w:pPr>
              <w:spacing w:after="0" w:line="240" w:lineRule="auto"/>
              <w:rPr>
                <w:rFonts w:ascii="Arial" w:hAnsi="Arial" w:cs="Arial"/>
                <w:b/>
                <w:bCs/>
                <w:sz w:val="24"/>
                <w:szCs w:val="24"/>
              </w:rPr>
            </w:pPr>
            <w:r w:rsidRPr="002E444C">
              <w:rPr>
                <w:rFonts w:ascii="Arial" w:hAnsi="Arial" w:cs="Arial"/>
                <w:b/>
                <w:bCs/>
                <w:sz w:val="24"/>
                <w:szCs w:val="24"/>
              </w:rPr>
              <w:t>Всего:</w:t>
            </w:r>
          </w:p>
        </w:tc>
        <w:tc>
          <w:tcPr>
            <w:tcW w:w="583" w:type="pct"/>
            <w:vAlign w:val="center"/>
          </w:tcPr>
          <w:p w:rsidR="004A031D" w:rsidRPr="002E444C" w:rsidRDefault="00EC16C5" w:rsidP="002F18C0">
            <w:pPr>
              <w:spacing w:after="0" w:line="240" w:lineRule="auto"/>
              <w:jc w:val="center"/>
              <w:rPr>
                <w:rFonts w:ascii="Arial" w:hAnsi="Arial" w:cs="Arial"/>
                <w:b/>
                <w:bCs/>
                <w:iCs/>
                <w:sz w:val="24"/>
                <w:szCs w:val="24"/>
              </w:rPr>
            </w:pPr>
            <w:r>
              <w:rPr>
                <w:rFonts w:ascii="Arial" w:hAnsi="Arial" w:cs="Arial"/>
                <w:b/>
                <w:bCs/>
                <w:iCs/>
                <w:sz w:val="24"/>
                <w:szCs w:val="24"/>
              </w:rPr>
              <w:t>68</w:t>
            </w:r>
          </w:p>
        </w:tc>
        <w:tc>
          <w:tcPr>
            <w:tcW w:w="774" w:type="pct"/>
          </w:tcPr>
          <w:p w:rsidR="004A031D" w:rsidRPr="002E444C" w:rsidRDefault="004A031D" w:rsidP="002F18C0">
            <w:pPr>
              <w:spacing w:after="0" w:line="240" w:lineRule="auto"/>
              <w:rPr>
                <w:rFonts w:ascii="Arial" w:hAnsi="Arial" w:cs="Arial"/>
                <w:b/>
                <w:bCs/>
                <w:i/>
                <w:sz w:val="24"/>
                <w:szCs w:val="24"/>
              </w:rPr>
            </w:pPr>
          </w:p>
        </w:tc>
      </w:tr>
    </w:tbl>
    <w:p w:rsidR="004A031D" w:rsidRPr="002E444C" w:rsidRDefault="004A031D" w:rsidP="004A031D">
      <w:pPr>
        <w:suppressAutoHyphens/>
        <w:spacing w:after="0" w:line="240" w:lineRule="auto"/>
        <w:jc w:val="both"/>
        <w:rPr>
          <w:rFonts w:ascii="Arial" w:hAnsi="Arial" w:cs="Arial"/>
          <w:bCs/>
          <w:i/>
          <w:sz w:val="24"/>
          <w:szCs w:val="24"/>
        </w:rPr>
      </w:pPr>
    </w:p>
    <w:p w:rsidR="004A031D" w:rsidRPr="002E444C" w:rsidRDefault="004A031D" w:rsidP="004A031D">
      <w:pPr>
        <w:spacing w:after="0" w:line="240" w:lineRule="auto"/>
        <w:jc w:val="both"/>
        <w:rPr>
          <w:rFonts w:ascii="Arial" w:hAnsi="Arial" w:cs="Arial"/>
          <w:sz w:val="24"/>
          <w:szCs w:val="24"/>
        </w:rPr>
        <w:sectPr w:rsidR="004A031D" w:rsidRPr="002E444C" w:rsidSect="002F18C0">
          <w:pgSz w:w="16838" w:h="11906" w:orient="landscape"/>
          <w:pgMar w:top="1134" w:right="567" w:bottom="1134" w:left="1134" w:header="709" w:footer="170" w:gutter="0"/>
          <w:cols w:space="708"/>
          <w:docGrid w:linePitch="360"/>
        </w:sectPr>
      </w:pPr>
    </w:p>
    <w:p w:rsidR="004A031D" w:rsidRPr="002E444C" w:rsidRDefault="004A031D" w:rsidP="004A031D">
      <w:pPr>
        <w:tabs>
          <w:tab w:val="left" w:pos="709"/>
        </w:tabs>
        <w:spacing w:after="0" w:line="240" w:lineRule="auto"/>
        <w:ind w:right="-284"/>
        <w:jc w:val="center"/>
        <w:rPr>
          <w:rFonts w:ascii="Arial" w:hAnsi="Arial" w:cs="Arial"/>
          <w:b/>
          <w:bCs/>
          <w:sz w:val="24"/>
          <w:szCs w:val="24"/>
        </w:rPr>
      </w:pPr>
      <w:r w:rsidRPr="002E444C">
        <w:rPr>
          <w:rFonts w:ascii="Arial" w:hAnsi="Arial" w:cs="Arial"/>
          <w:b/>
          <w:bCs/>
          <w:sz w:val="24"/>
          <w:szCs w:val="24"/>
        </w:rPr>
        <w:lastRenderedPageBreak/>
        <w:t>3. УСЛОВИЯ РЕАЛИЗАЦИИ УЧЕБНОЙ ДИСЦИПЛИНЫ</w:t>
      </w:r>
    </w:p>
    <w:p w:rsidR="004A031D" w:rsidRPr="002E444C" w:rsidRDefault="004A031D" w:rsidP="004A031D">
      <w:pPr>
        <w:tabs>
          <w:tab w:val="left" w:pos="709"/>
        </w:tabs>
        <w:spacing w:after="0" w:line="240" w:lineRule="auto"/>
        <w:ind w:left="-567" w:right="-284"/>
        <w:jc w:val="both"/>
        <w:rPr>
          <w:rFonts w:ascii="Arial" w:hAnsi="Arial" w:cs="Arial"/>
          <w:b/>
          <w:bCs/>
          <w:sz w:val="24"/>
          <w:szCs w:val="24"/>
        </w:rPr>
      </w:pPr>
    </w:p>
    <w:p w:rsidR="004A031D" w:rsidRPr="002E444C" w:rsidRDefault="004A031D" w:rsidP="004A031D">
      <w:pPr>
        <w:tabs>
          <w:tab w:val="left" w:pos="709"/>
        </w:tabs>
        <w:spacing w:after="0" w:line="240" w:lineRule="auto"/>
        <w:ind w:left="-567" w:right="-284" w:firstLine="709"/>
        <w:jc w:val="both"/>
        <w:rPr>
          <w:rFonts w:ascii="Arial" w:hAnsi="Arial" w:cs="Arial"/>
          <w:b/>
          <w:sz w:val="24"/>
          <w:szCs w:val="24"/>
        </w:rPr>
      </w:pPr>
      <w:r w:rsidRPr="002E444C">
        <w:rPr>
          <w:rFonts w:ascii="Arial" w:hAnsi="Arial" w:cs="Arial"/>
          <w:b/>
          <w:sz w:val="24"/>
          <w:szCs w:val="24"/>
        </w:rPr>
        <w:t>3.1. Для реализации программы учебной дисциплины должен быть предусмотрен кабинет «Безопасность жизнедеятельности и охраны труда», оснащенный:</w:t>
      </w:r>
    </w:p>
    <w:p w:rsidR="004A031D" w:rsidRPr="002E444C" w:rsidRDefault="004A031D" w:rsidP="004A031D">
      <w:pPr>
        <w:tabs>
          <w:tab w:val="left" w:pos="709"/>
        </w:tabs>
        <w:spacing w:after="0" w:line="240" w:lineRule="auto"/>
        <w:ind w:right="-284" w:firstLine="709"/>
        <w:jc w:val="both"/>
        <w:rPr>
          <w:rFonts w:ascii="Arial" w:hAnsi="Arial" w:cs="Arial"/>
          <w:i/>
          <w:sz w:val="24"/>
          <w:szCs w:val="24"/>
        </w:rPr>
      </w:pPr>
      <w:r w:rsidRPr="002E444C">
        <w:rPr>
          <w:rFonts w:ascii="Arial" w:hAnsi="Arial" w:cs="Arial"/>
          <w:i/>
          <w:sz w:val="24"/>
          <w:szCs w:val="24"/>
        </w:rPr>
        <w:t>˗ оборудованием:</w:t>
      </w:r>
    </w:p>
    <w:p w:rsidR="004A031D" w:rsidRPr="002E444C" w:rsidRDefault="004A031D" w:rsidP="004A031D">
      <w:pPr>
        <w:tabs>
          <w:tab w:val="left" w:pos="709"/>
        </w:tabs>
        <w:spacing w:after="0" w:line="240" w:lineRule="auto"/>
        <w:ind w:right="-284" w:firstLine="709"/>
        <w:jc w:val="both"/>
        <w:rPr>
          <w:rFonts w:ascii="Arial" w:hAnsi="Arial" w:cs="Arial"/>
          <w:sz w:val="24"/>
          <w:szCs w:val="24"/>
        </w:rPr>
      </w:pPr>
      <w:r w:rsidRPr="002E444C">
        <w:rPr>
          <w:rFonts w:ascii="Arial" w:hAnsi="Arial" w:cs="Arial"/>
          <w:sz w:val="24"/>
          <w:szCs w:val="24"/>
        </w:rPr>
        <w:t>рабочее место преподавателя;</w:t>
      </w:r>
    </w:p>
    <w:p w:rsidR="004A031D" w:rsidRPr="002E444C" w:rsidRDefault="004A031D" w:rsidP="004A031D">
      <w:pPr>
        <w:tabs>
          <w:tab w:val="left" w:pos="709"/>
        </w:tabs>
        <w:spacing w:after="0" w:line="240" w:lineRule="auto"/>
        <w:ind w:right="-284" w:firstLine="709"/>
        <w:jc w:val="both"/>
        <w:rPr>
          <w:rFonts w:ascii="Arial" w:hAnsi="Arial" w:cs="Arial"/>
          <w:sz w:val="24"/>
          <w:szCs w:val="24"/>
        </w:rPr>
      </w:pPr>
      <w:r w:rsidRPr="002E444C">
        <w:rPr>
          <w:rFonts w:ascii="Arial" w:hAnsi="Arial" w:cs="Arial"/>
          <w:sz w:val="24"/>
          <w:szCs w:val="24"/>
        </w:rPr>
        <w:t xml:space="preserve">рабочие места по количеству </w:t>
      </w:r>
      <w:proofErr w:type="gramStart"/>
      <w:r w:rsidRPr="002E444C">
        <w:rPr>
          <w:rFonts w:ascii="Arial" w:hAnsi="Arial" w:cs="Arial"/>
          <w:sz w:val="24"/>
          <w:szCs w:val="24"/>
        </w:rPr>
        <w:t>обучающихся</w:t>
      </w:r>
      <w:proofErr w:type="gramEnd"/>
      <w:r w:rsidRPr="002E444C">
        <w:rPr>
          <w:rFonts w:ascii="Arial" w:hAnsi="Arial" w:cs="Arial"/>
          <w:sz w:val="24"/>
          <w:szCs w:val="24"/>
        </w:rPr>
        <w:t>;</w:t>
      </w:r>
    </w:p>
    <w:p w:rsidR="004A031D" w:rsidRPr="002E444C" w:rsidRDefault="004A031D" w:rsidP="004A031D">
      <w:pPr>
        <w:tabs>
          <w:tab w:val="left" w:pos="709"/>
        </w:tabs>
        <w:spacing w:after="0" w:line="240" w:lineRule="auto"/>
        <w:ind w:right="-284" w:firstLine="709"/>
        <w:jc w:val="both"/>
        <w:rPr>
          <w:rFonts w:ascii="Arial" w:hAnsi="Arial" w:cs="Arial"/>
          <w:sz w:val="24"/>
          <w:szCs w:val="24"/>
        </w:rPr>
      </w:pPr>
      <w:r w:rsidRPr="002E444C">
        <w:rPr>
          <w:rFonts w:ascii="Arial" w:hAnsi="Arial" w:cs="Arial"/>
          <w:sz w:val="24"/>
          <w:szCs w:val="24"/>
        </w:rPr>
        <w:t>комплект учебно-наглядных пособий;</w:t>
      </w:r>
    </w:p>
    <w:p w:rsidR="004A031D" w:rsidRPr="002E444C" w:rsidRDefault="004A031D" w:rsidP="004A031D">
      <w:pPr>
        <w:tabs>
          <w:tab w:val="left" w:pos="709"/>
        </w:tabs>
        <w:spacing w:after="0" w:line="240" w:lineRule="auto"/>
        <w:ind w:right="-284" w:firstLine="709"/>
        <w:jc w:val="both"/>
        <w:rPr>
          <w:rFonts w:ascii="Arial" w:hAnsi="Arial" w:cs="Arial"/>
          <w:sz w:val="24"/>
          <w:szCs w:val="24"/>
        </w:rPr>
      </w:pPr>
      <w:r w:rsidRPr="002E444C">
        <w:rPr>
          <w:rFonts w:ascii="Arial" w:hAnsi="Arial" w:cs="Arial"/>
          <w:sz w:val="24"/>
          <w:szCs w:val="24"/>
        </w:rPr>
        <w:t>комплекты индивидуальных средств защиты;</w:t>
      </w:r>
    </w:p>
    <w:p w:rsidR="004A031D" w:rsidRPr="002E444C" w:rsidRDefault="004A031D" w:rsidP="004A031D">
      <w:pPr>
        <w:tabs>
          <w:tab w:val="left" w:pos="709"/>
        </w:tabs>
        <w:spacing w:after="0" w:line="240" w:lineRule="auto"/>
        <w:ind w:right="-284" w:firstLine="709"/>
        <w:jc w:val="both"/>
        <w:rPr>
          <w:rFonts w:ascii="Arial" w:hAnsi="Arial" w:cs="Arial"/>
          <w:sz w:val="24"/>
          <w:szCs w:val="24"/>
        </w:rPr>
      </w:pPr>
      <w:r w:rsidRPr="002E444C">
        <w:rPr>
          <w:rFonts w:ascii="Arial" w:hAnsi="Arial" w:cs="Arial"/>
          <w:sz w:val="24"/>
          <w:szCs w:val="24"/>
        </w:rPr>
        <w:t>робот-тренажёр для отработки навыков первой доврачебной помощи;</w:t>
      </w:r>
    </w:p>
    <w:p w:rsidR="004A031D" w:rsidRPr="002E444C" w:rsidRDefault="004A031D" w:rsidP="004A031D">
      <w:pPr>
        <w:tabs>
          <w:tab w:val="left" w:pos="709"/>
        </w:tabs>
        <w:spacing w:after="0" w:line="240" w:lineRule="auto"/>
        <w:ind w:right="-284" w:firstLine="709"/>
        <w:jc w:val="both"/>
        <w:rPr>
          <w:rFonts w:ascii="Arial" w:hAnsi="Arial" w:cs="Arial"/>
          <w:sz w:val="24"/>
          <w:szCs w:val="24"/>
        </w:rPr>
      </w:pPr>
      <w:r w:rsidRPr="002E444C">
        <w:rPr>
          <w:rFonts w:ascii="Arial" w:hAnsi="Arial" w:cs="Arial"/>
          <w:sz w:val="24"/>
          <w:szCs w:val="24"/>
        </w:rPr>
        <w:t>контрольно-измерительные приборы и приборы безопасности;</w:t>
      </w:r>
    </w:p>
    <w:p w:rsidR="004A031D" w:rsidRPr="002E444C" w:rsidRDefault="004A031D" w:rsidP="004A031D">
      <w:pPr>
        <w:tabs>
          <w:tab w:val="left" w:pos="709"/>
        </w:tabs>
        <w:spacing w:after="0" w:line="240" w:lineRule="auto"/>
        <w:ind w:right="-284" w:firstLine="709"/>
        <w:jc w:val="both"/>
        <w:rPr>
          <w:rFonts w:ascii="Arial" w:hAnsi="Arial" w:cs="Arial"/>
          <w:sz w:val="24"/>
          <w:szCs w:val="24"/>
        </w:rPr>
      </w:pPr>
      <w:r w:rsidRPr="002E444C">
        <w:rPr>
          <w:rFonts w:ascii="Arial" w:hAnsi="Arial" w:cs="Arial"/>
          <w:sz w:val="24"/>
          <w:szCs w:val="24"/>
        </w:rPr>
        <w:t>огнетушители порошковые (учебные);</w:t>
      </w:r>
    </w:p>
    <w:p w:rsidR="004A031D" w:rsidRPr="002E444C" w:rsidRDefault="004A031D" w:rsidP="004A031D">
      <w:pPr>
        <w:tabs>
          <w:tab w:val="left" w:pos="709"/>
        </w:tabs>
        <w:spacing w:after="0" w:line="240" w:lineRule="auto"/>
        <w:ind w:right="-284" w:firstLine="709"/>
        <w:jc w:val="both"/>
        <w:rPr>
          <w:rFonts w:ascii="Arial" w:hAnsi="Arial" w:cs="Arial"/>
          <w:sz w:val="24"/>
          <w:szCs w:val="24"/>
        </w:rPr>
      </w:pPr>
      <w:r w:rsidRPr="002E444C">
        <w:rPr>
          <w:rFonts w:ascii="Arial" w:hAnsi="Arial" w:cs="Arial"/>
          <w:sz w:val="24"/>
          <w:szCs w:val="24"/>
        </w:rPr>
        <w:t>огнетушители пенные (учебные);</w:t>
      </w:r>
    </w:p>
    <w:p w:rsidR="004A031D" w:rsidRPr="002E444C" w:rsidRDefault="004A031D" w:rsidP="004A031D">
      <w:pPr>
        <w:tabs>
          <w:tab w:val="left" w:pos="709"/>
        </w:tabs>
        <w:spacing w:after="0" w:line="240" w:lineRule="auto"/>
        <w:ind w:right="-284" w:firstLine="709"/>
        <w:jc w:val="both"/>
        <w:rPr>
          <w:rFonts w:ascii="Arial" w:hAnsi="Arial" w:cs="Arial"/>
          <w:sz w:val="24"/>
          <w:szCs w:val="24"/>
        </w:rPr>
      </w:pPr>
      <w:r w:rsidRPr="002E444C">
        <w:rPr>
          <w:rFonts w:ascii="Arial" w:hAnsi="Arial" w:cs="Arial"/>
          <w:sz w:val="24"/>
          <w:szCs w:val="24"/>
        </w:rPr>
        <w:t>огнетушители углекислотные (учебные);</w:t>
      </w:r>
    </w:p>
    <w:p w:rsidR="004A031D" w:rsidRPr="002E444C" w:rsidRDefault="004A031D" w:rsidP="004A031D">
      <w:pPr>
        <w:tabs>
          <w:tab w:val="left" w:pos="709"/>
        </w:tabs>
        <w:spacing w:after="0" w:line="240" w:lineRule="auto"/>
        <w:ind w:right="-284" w:firstLine="709"/>
        <w:jc w:val="both"/>
        <w:rPr>
          <w:rFonts w:ascii="Arial" w:hAnsi="Arial" w:cs="Arial"/>
          <w:sz w:val="24"/>
          <w:szCs w:val="24"/>
        </w:rPr>
      </w:pPr>
      <w:r w:rsidRPr="002E444C">
        <w:rPr>
          <w:rFonts w:ascii="Arial" w:hAnsi="Arial" w:cs="Arial"/>
          <w:sz w:val="24"/>
          <w:szCs w:val="24"/>
        </w:rPr>
        <w:t>устройство отработки прицеливания;</w:t>
      </w:r>
    </w:p>
    <w:p w:rsidR="004A031D" w:rsidRPr="002E444C" w:rsidRDefault="004A031D" w:rsidP="004A031D">
      <w:pPr>
        <w:tabs>
          <w:tab w:val="left" w:pos="709"/>
        </w:tabs>
        <w:spacing w:after="0" w:line="240" w:lineRule="auto"/>
        <w:ind w:right="-284" w:firstLine="709"/>
        <w:jc w:val="both"/>
        <w:rPr>
          <w:rFonts w:ascii="Arial" w:hAnsi="Arial" w:cs="Arial"/>
          <w:sz w:val="24"/>
          <w:szCs w:val="24"/>
        </w:rPr>
      </w:pPr>
      <w:r w:rsidRPr="002E444C">
        <w:rPr>
          <w:rFonts w:ascii="Arial" w:hAnsi="Arial" w:cs="Arial"/>
          <w:sz w:val="24"/>
          <w:szCs w:val="24"/>
        </w:rPr>
        <w:t>учебные автоматы АК-74;</w:t>
      </w:r>
    </w:p>
    <w:p w:rsidR="004A031D" w:rsidRPr="002E444C" w:rsidRDefault="004A031D" w:rsidP="004A031D">
      <w:pPr>
        <w:tabs>
          <w:tab w:val="left" w:pos="709"/>
        </w:tabs>
        <w:spacing w:after="0" w:line="240" w:lineRule="auto"/>
        <w:ind w:right="-284" w:firstLine="709"/>
        <w:jc w:val="both"/>
        <w:rPr>
          <w:rFonts w:ascii="Arial" w:hAnsi="Arial" w:cs="Arial"/>
          <w:sz w:val="24"/>
          <w:szCs w:val="24"/>
        </w:rPr>
      </w:pPr>
      <w:r w:rsidRPr="002E444C">
        <w:rPr>
          <w:rFonts w:ascii="Arial" w:hAnsi="Arial" w:cs="Arial"/>
          <w:sz w:val="24"/>
          <w:szCs w:val="24"/>
        </w:rPr>
        <w:t>винтовки пневматические;</w:t>
      </w:r>
    </w:p>
    <w:p w:rsidR="004A031D" w:rsidRPr="002E444C" w:rsidRDefault="004A031D" w:rsidP="004A031D">
      <w:pPr>
        <w:tabs>
          <w:tab w:val="left" w:pos="709"/>
        </w:tabs>
        <w:spacing w:after="0" w:line="240" w:lineRule="auto"/>
        <w:ind w:right="-284" w:firstLine="709"/>
        <w:jc w:val="both"/>
        <w:rPr>
          <w:rFonts w:ascii="Arial" w:hAnsi="Arial" w:cs="Arial"/>
          <w:sz w:val="24"/>
          <w:szCs w:val="24"/>
        </w:rPr>
      </w:pPr>
      <w:r w:rsidRPr="002E444C">
        <w:rPr>
          <w:rFonts w:ascii="Arial" w:hAnsi="Arial" w:cs="Arial"/>
          <w:sz w:val="24"/>
          <w:szCs w:val="24"/>
        </w:rPr>
        <w:t xml:space="preserve">медицинская аптечка (бинты марлевые, бинты эластичные, жгуты кровоостанавливающие резиновые, индивидуальные перевязочные пакеты, косынки перевязочные, ножницы для перевязочного материала прямые, </w:t>
      </w:r>
      <w:proofErr w:type="gramStart"/>
      <w:r w:rsidRPr="002E444C">
        <w:rPr>
          <w:rFonts w:ascii="Arial" w:hAnsi="Arial" w:cs="Arial"/>
          <w:sz w:val="24"/>
          <w:szCs w:val="24"/>
        </w:rPr>
        <w:t>шприц-тюбики</w:t>
      </w:r>
      <w:proofErr w:type="gramEnd"/>
      <w:r w:rsidRPr="002E444C">
        <w:rPr>
          <w:rFonts w:ascii="Arial" w:hAnsi="Arial" w:cs="Arial"/>
          <w:sz w:val="24"/>
          <w:szCs w:val="24"/>
        </w:rPr>
        <w:t xml:space="preserve"> одноразового пользования (без наполнителя), шинный материал (металлические, </w:t>
      </w:r>
      <w:proofErr w:type="spellStart"/>
      <w:r w:rsidRPr="002E444C">
        <w:rPr>
          <w:rFonts w:ascii="Arial" w:hAnsi="Arial" w:cs="Arial"/>
          <w:sz w:val="24"/>
          <w:szCs w:val="24"/>
        </w:rPr>
        <w:t>Дитерихса</w:t>
      </w:r>
      <w:proofErr w:type="spellEnd"/>
      <w:r w:rsidRPr="002E444C">
        <w:rPr>
          <w:rFonts w:ascii="Arial" w:hAnsi="Arial" w:cs="Arial"/>
          <w:sz w:val="24"/>
          <w:szCs w:val="24"/>
        </w:rPr>
        <w:t>));</w:t>
      </w:r>
    </w:p>
    <w:p w:rsidR="004A031D" w:rsidRPr="002E444C" w:rsidRDefault="004A031D" w:rsidP="004A031D">
      <w:pPr>
        <w:tabs>
          <w:tab w:val="left" w:pos="709"/>
        </w:tabs>
        <w:spacing w:after="0" w:line="240" w:lineRule="auto"/>
        <w:ind w:right="-284" w:firstLine="709"/>
        <w:jc w:val="both"/>
        <w:rPr>
          <w:rFonts w:ascii="Arial" w:hAnsi="Arial" w:cs="Arial"/>
          <w:bCs/>
          <w:i/>
          <w:sz w:val="24"/>
          <w:szCs w:val="24"/>
        </w:rPr>
      </w:pPr>
      <w:r w:rsidRPr="002E444C">
        <w:rPr>
          <w:rFonts w:ascii="Arial" w:hAnsi="Arial" w:cs="Arial"/>
          <w:bCs/>
          <w:i/>
          <w:sz w:val="24"/>
          <w:szCs w:val="24"/>
        </w:rPr>
        <w:t>˗ техническими средствами обучения:</w:t>
      </w:r>
    </w:p>
    <w:p w:rsidR="004A031D" w:rsidRPr="002E444C" w:rsidRDefault="004A031D" w:rsidP="004A031D">
      <w:pPr>
        <w:tabs>
          <w:tab w:val="left" w:pos="709"/>
        </w:tabs>
        <w:spacing w:after="0" w:line="240" w:lineRule="auto"/>
        <w:ind w:right="-284" w:firstLine="709"/>
        <w:jc w:val="both"/>
        <w:rPr>
          <w:rFonts w:ascii="Arial" w:hAnsi="Arial" w:cs="Arial"/>
          <w:sz w:val="24"/>
          <w:szCs w:val="24"/>
        </w:rPr>
      </w:pPr>
      <w:r w:rsidRPr="002E444C">
        <w:rPr>
          <w:rFonts w:ascii="Arial" w:hAnsi="Arial" w:cs="Arial"/>
          <w:sz w:val="24"/>
          <w:szCs w:val="24"/>
        </w:rPr>
        <w:t>компьютер с лицензионным программным обеспечением;</w:t>
      </w:r>
    </w:p>
    <w:p w:rsidR="004A031D" w:rsidRPr="002E444C" w:rsidRDefault="004A031D" w:rsidP="004A031D">
      <w:pPr>
        <w:tabs>
          <w:tab w:val="left" w:pos="709"/>
        </w:tabs>
        <w:spacing w:after="0" w:line="240" w:lineRule="auto"/>
        <w:ind w:right="-284" w:firstLine="709"/>
        <w:jc w:val="both"/>
        <w:rPr>
          <w:rFonts w:ascii="Arial" w:hAnsi="Arial" w:cs="Arial"/>
          <w:sz w:val="24"/>
          <w:szCs w:val="24"/>
        </w:rPr>
      </w:pPr>
      <w:r w:rsidRPr="002E444C">
        <w:rPr>
          <w:rFonts w:ascii="Arial" w:hAnsi="Arial" w:cs="Arial"/>
          <w:sz w:val="24"/>
          <w:szCs w:val="24"/>
        </w:rPr>
        <w:t>мультимедийный проектор;</w:t>
      </w:r>
    </w:p>
    <w:p w:rsidR="004A031D" w:rsidRPr="002E444C" w:rsidRDefault="004A031D" w:rsidP="004A031D">
      <w:pPr>
        <w:tabs>
          <w:tab w:val="left" w:pos="709"/>
        </w:tabs>
        <w:spacing w:after="0" w:line="240" w:lineRule="auto"/>
        <w:ind w:right="-284" w:firstLine="709"/>
        <w:jc w:val="both"/>
        <w:rPr>
          <w:rFonts w:ascii="Arial" w:hAnsi="Arial" w:cs="Arial"/>
          <w:sz w:val="24"/>
          <w:szCs w:val="24"/>
        </w:rPr>
      </w:pPr>
      <w:r w:rsidRPr="002E444C">
        <w:rPr>
          <w:rFonts w:ascii="Arial" w:hAnsi="Arial" w:cs="Arial"/>
          <w:sz w:val="24"/>
          <w:szCs w:val="24"/>
        </w:rPr>
        <w:t>мультимедийный экран;</w:t>
      </w:r>
    </w:p>
    <w:p w:rsidR="004A031D" w:rsidRPr="002E444C" w:rsidRDefault="004A031D" w:rsidP="004A031D">
      <w:pPr>
        <w:tabs>
          <w:tab w:val="left" w:pos="709"/>
        </w:tabs>
        <w:spacing w:after="0" w:line="240" w:lineRule="auto"/>
        <w:ind w:right="-284" w:firstLine="709"/>
        <w:jc w:val="both"/>
        <w:rPr>
          <w:rFonts w:ascii="Arial" w:hAnsi="Arial" w:cs="Arial"/>
          <w:sz w:val="24"/>
          <w:szCs w:val="24"/>
        </w:rPr>
      </w:pPr>
      <w:r w:rsidRPr="002E444C">
        <w:rPr>
          <w:rFonts w:ascii="Arial" w:hAnsi="Arial" w:cs="Arial"/>
          <w:sz w:val="24"/>
          <w:szCs w:val="24"/>
        </w:rPr>
        <w:t>комплект видеофильмов и видео-инструктажей.</w:t>
      </w:r>
    </w:p>
    <w:p w:rsidR="004A031D" w:rsidRPr="002E444C" w:rsidRDefault="004A031D" w:rsidP="004A031D">
      <w:pPr>
        <w:tabs>
          <w:tab w:val="left" w:pos="709"/>
        </w:tabs>
        <w:suppressAutoHyphens/>
        <w:spacing w:after="0" w:line="240" w:lineRule="auto"/>
        <w:ind w:left="-567" w:right="-284" w:firstLine="709"/>
        <w:jc w:val="both"/>
        <w:rPr>
          <w:rFonts w:ascii="Arial" w:hAnsi="Arial" w:cs="Arial"/>
          <w:bCs/>
          <w:sz w:val="24"/>
          <w:szCs w:val="24"/>
        </w:rPr>
      </w:pPr>
    </w:p>
    <w:p w:rsidR="004A031D" w:rsidRPr="002E444C" w:rsidRDefault="004A031D" w:rsidP="004A031D">
      <w:pPr>
        <w:tabs>
          <w:tab w:val="left" w:pos="709"/>
        </w:tabs>
        <w:suppressAutoHyphens/>
        <w:spacing w:after="0" w:line="240" w:lineRule="auto"/>
        <w:ind w:left="-567" w:right="-284" w:firstLine="709"/>
        <w:jc w:val="both"/>
        <w:rPr>
          <w:rFonts w:ascii="Arial" w:hAnsi="Arial" w:cs="Arial"/>
          <w:b/>
          <w:bCs/>
          <w:sz w:val="24"/>
          <w:szCs w:val="24"/>
        </w:rPr>
      </w:pPr>
      <w:r w:rsidRPr="002E444C">
        <w:rPr>
          <w:rFonts w:ascii="Arial" w:hAnsi="Arial" w:cs="Arial"/>
          <w:b/>
          <w:bCs/>
          <w:sz w:val="24"/>
          <w:szCs w:val="24"/>
        </w:rPr>
        <w:t>3.2. Информационное обеспечение реализации программы</w:t>
      </w:r>
    </w:p>
    <w:p w:rsidR="004A031D" w:rsidRPr="002E444C" w:rsidRDefault="004A031D" w:rsidP="004A031D">
      <w:pPr>
        <w:tabs>
          <w:tab w:val="left" w:pos="709"/>
        </w:tabs>
        <w:suppressAutoHyphens/>
        <w:spacing w:after="0" w:line="240" w:lineRule="auto"/>
        <w:ind w:left="-567" w:right="-284" w:firstLine="709"/>
        <w:jc w:val="both"/>
        <w:rPr>
          <w:rFonts w:ascii="Arial" w:hAnsi="Arial" w:cs="Arial"/>
          <w:bCs/>
          <w:sz w:val="24"/>
          <w:szCs w:val="24"/>
        </w:rPr>
      </w:pPr>
      <w:r w:rsidRPr="002E444C">
        <w:rPr>
          <w:rFonts w:ascii="Arial" w:hAnsi="Arial" w:cs="Arial"/>
          <w:bCs/>
          <w:sz w:val="24"/>
          <w:szCs w:val="24"/>
        </w:rPr>
        <w:t>Для реализации программы библиотечный фонд образовательной организации должен иметь п</w:t>
      </w:r>
      <w:r w:rsidRPr="002E444C">
        <w:rPr>
          <w:rFonts w:ascii="Arial" w:hAnsi="Arial" w:cs="Arial"/>
          <w:sz w:val="24"/>
          <w:szCs w:val="24"/>
        </w:rPr>
        <w:t xml:space="preserve">ечатные и/или электронные образовательные и информационные ресурсы, для использования в образовательном процессе. При формировании </w:t>
      </w:r>
      <w:r w:rsidRPr="002E444C">
        <w:rPr>
          <w:rFonts w:ascii="Arial" w:hAnsi="Arial" w:cs="Arial"/>
          <w:bCs/>
          <w:sz w:val="24"/>
          <w:szCs w:val="24"/>
        </w:rPr>
        <w:t>библиотечного фонда обра</w:t>
      </w:r>
      <w:r w:rsidR="00EC16C5">
        <w:rPr>
          <w:rFonts w:ascii="Arial" w:hAnsi="Arial" w:cs="Arial"/>
          <w:bCs/>
          <w:sz w:val="24"/>
          <w:szCs w:val="24"/>
        </w:rPr>
        <w:t>зовательной организацией выбираю</w:t>
      </w:r>
      <w:r w:rsidRPr="002E444C">
        <w:rPr>
          <w:rFonts w:ascii="Arial" w:hAnsi="Arial" w:cs="Arial"/>
          <w:bCs/>
          <w:sz w:val="24"/>
          <w:szCs w:val="24"/>
        </w:rPr>
        <w:t>тся не менее одного издания из перечисленных ниже печатных изданий и (или) электронных изданий в качестве основного, при этом список, может быть дополнен новыми изданиями.</w:t>
      </w:r>
    </w:p>
    <w:p w:rsidR="004A031D" w:rsidRPr="002E444C" w:rsidRDefault="004A031D" w:rsidP="004A031D">
      <w:pPr>
        <w:tabs>
          <w:tab w:val="left" w:pos="709"/>
        </w:tabs>
        <w:suppressAutoHyphens/>
        <w:spacing w:after="0" w:line="240" w:lineRule="auto"/>
        <w:ind w:left="-567" w:right="-284" w:firstLine="709"/>
        <w:jc w:val="both"/>
        <w:rPr>
          <w:rFonts w:ascii="Arial" w:hAnsi="Arial" w:cs="Arial"/>
          <w:sz w:val="24"/>
          <w:szCs w:val="24"/>
        </w:rPr>
      </w:pPr>
    </w:p>
    <w:p w:rsidR="004A031D" w:rsidRPr="002E444C" w:rsidRDefault="004A031D" w:rsidP="004A031D">
      <w:pPr>
        <w:tabs>
          <w:tab w:val="left" w:pos="709"/>
        </w:tabs>
        <w:suppressAutoHyphens/>
        <w:spacing w:after="0" w:line="240" w:lineRule="auto"/>
        <w:ind w:left="-567" w:right="-284" w:firstLine="709"/>
        <w:jc w:val="both"/>
        <w:rPr>
          <w:rFonts w:ascii="Arial" w:hAnsi="Arial" w:cs="Arial"/>
          <w:b/>
          <w:sz w:val="24"/>
          <w:szCs w:val="24"/>
        </w:rPr>
      </w:pPr>
      <w:r w:rsidRPr="002E444C">
        <w:rPr>
          <w:rFonts w:ascii="Arial" w:hAnsi="Arial" w:cs="Arial"/>
          <w:b/>
          <w:sz w:val="24"/>
          <w:szCs w:val="24"/>
        </w:rPr>
        <w:t>3.2.1. Основные печатные издания</w:t>
      </w:r>
    </w:p>
    <w:p w:rsidR="004A031D" w:rsidRPr="002E444C" w:rsidRDefault="004A031D" w:rsidP="004A031D">
      <w:pPr>
        <w:tabs>
          <w:tab w:val="left" w:pos="284"/>
        </w:tabs>
        <w:spacing w:after="0" w:line="240" w:lineRule="auto"/>
        <w:ind w:left="-567" w:right="-284" w:firstLine="709"/>
        <w:contextualSpacing/>
        <w:jc w:val="both"/>
        <w:rPr>
          <w:rFonts w:ascii="Arial" w:hAnsi="Arial" w:cs="Arial"/>
          <w:sz w:val="24"/>
          <w:szCs w:val="24"/>
        </w:rPr>
      </w:pPr>
      <w:r w:rsidRPr="002E444C">
        <w:rPr>
          <w:rFonts w:ascii="Arial" w:hAnsi="Arial" w:cs="Arial"/>
          <w:sz w:val="24"/>
          <w:szCs w:val="24"/>
        </w:rPr>
        <w:t>1.</w:t>
      </w:r>
      <w:r w:rsidRPr="002E444C">
        <w:rPr>
          <w:rFonts w:ascii="Arial" w:hAnsi="Arial" w:cs="Arial"/>
          <w:sz w:val="24"/>
          <w:szCs w:val="24"/>
        </w:rPr>
        <w:tab/>
        <w:t>Безопасность жизнедеятельности: учебник и практикум для среднего профессионального образования / С. В. Абрамова [и др.]</w:t>
      </w:r>
      <w:proofErr w:type="gramStart"/>
      <w:r w:rsidRPr="002E444C">
        <w:rPr>
          <w:rFonts w:ascii="Arial" w:hAnsi="Arial" w:cs="Arial"/>
          <w:sz w:val="24"/>
          <w:szCs w:val="24"/>
        </w:rPr>
        <w:t xml:space="preserve"> ;</w:t>
      </w:r>
      <w:proofErr w:type="gramEnd"/>
      <w:r w:rsidRPr="002E444C">
        <w:rPr>
          <w:rFonts w:ascii="Arial" w:hAnsi="Arial" w:cs="Arial"/>
          <w:sz w:val="24"/>
          <w:szCs w:val="24"/>
        </w:rPr>
        <w:t xml:space="preserve"> под общей редакцией В. П. Соломина. – Москва: Юрайт, 2021. – 399 с. – (Профессиональное образование). – ISBN 978-5-534-02041-0. – Текст: непосредственный. </w:t>
      </w:r>
    </w:p>
    <w:p w:rsidR="004A031D" w:rsidRPr="002E444C" w:rsidRDefault="004A031D" w:rsidP="004A031D">
      <w:pPr>
        <w:tabs>
          <w:tab w:val="left" w:pos="284"/>
        </w:tabs>
        <w:spacing w:after="0" w:line="240" w:lineRule="auto"/>
        <w:ind w:left="-567" w:right="-284" w:firstLine="709"/>
        <w:contextualSpacing/>
        <w:jc w:val="both"/>
        <w:rPr>
          <w:rFonts w:ascii="Arial" w:hAnsi="Arial" w:cs="Arial"/>
          <w:sz w:val="24"/>
          <w:szCs w:val="24"/>
        </w:rPr>
      </w:pPr>
      <w:r w:rsidRPr="002E444C">
        <w:rPr>
          <w:rFonts w:ascii="Arial" w:hAnsi="Arial" w:cs="Arial"/>
          <w:sz w:val="24"/>
          <w:szCs w:val="24"/>
        </w:rPr>
        <w:t>2.</w:t>
      </w:r>
      <w:r w:rsidRPr="002E444C">
        <w:rPr>
          <w:rFonts w:ascii="Arial" w:hAnsi="Arial" w:cs="Arial"/>
          <w:sz w:val="24"/>
          <w:szCs w:val="24"/>
        </w:rPr>
        <w:tab/>
        <w:t>Белов, С. В. Безопасность жизнедеятельности и защита окружающей среды (</w:t>
      </w:r>
      <w:proofErr w:type="spellStart"/>
      <w:r w:rsidRPr="002E444C">
        <w:rPr>
          <w:rFonts w:ascii="Arial" w:hAnsi="Arial" w:cs="Arial"/>
          <w:sz w:val="24"/>
          <w:szCs w:val="24"/>
        </w:rPr>
        <w:t>техносферная</w:t>
      </w:r>
      <w:proofErr w:type="spellEnd"/>
      <w:r w:rsidRPr="002E444C">
        <w:rPr>
          <w:rFonts w:ascii="Arial" w:hAnsi="Arial" w:cs="Arial"/>
          <w:sz w:val="24"/>
          <w:szCs w:val="24"/>
        </w:rPr>
        <w:t xml:space="preserve"> безопасность) в 2 ч.: учебник для среднего профессионального образования / С. В. Белов. – 5-е изд., </w:t>
      </w:r>
      <w:proofErr w:type="spellStart"/>
      <w:r w:rsidRPr="002E444C">
        <w:rPr>
          <w:rFonts w:ascii="Arial" w:hAnsi="Arial" w:cs="Arial"/>
          <w:sz w:val="24"/>
          <w:szCs w:val="24"/>
        </w:rPr>
        <w:t>перераб</w:t>
      </w:r>
      <w:proofErr w:type="spellEnd"/>
      <w:r w:rsidRPr="002E444C">
        <w:rPr>
          <w:rFonts w:ascii="Arial" w:hAnsi="Arial" w:cs="Arial"/>
          <w:sz w:val="24"/>
          <w:szCs w:val="24"/>
        </w:rPr>
        <w:t>. и доп. – Москва: Юрайт</w:t>
      </w:r>
      <w:bookmarkStart w:id="3" w:name="_GoBack"/>
      <w:bookmarkEnd w:id="3"/>
      <w:r w:rsidRPr="002E444C">
        <w:rPr>
          <w:rFonts w:ascii="Arial" w:hAnsi="Arial" w:cs="Arial"/>
          <w:sz w:val="24"/>
          <w:szCs w:val="24"/>
        </w:rPr>
        <w:t>, 2020. — 350 с. – (Профессиональное образование). – ISBN 978-5-9916-9962-4. – Текст: непосредственный.</w:t>
      </w:r>
    </w:p>
    <w:p w:rsidR="004A031D" w:rsidRPr="002E444C" w:rsidRDefault="004A031D" w:rsidP="004A031D">
      <w:pPr>
        <w:tabs>
          <w:tab w:val="left" w:pos="284"/>
        </w:tabs>
        <w:spacing w:after="0" w:line="240" w:lineRule="auto"/>
        <w:ind w:left="-567" w:right="-284" w:firstLine="709"/>
        <w:contextualSpacing/>
        <w:jc w:val="both"/>
        <w:rPr>
          <w:rFonts w:ascii="Arial" w:hAnsi="Arial" w:cs="Arial"/>
          <w:sz w:val="24"/>
          <w:szCs w:val="24"/>
        </w:rPr>
      </w:pPr>
      <w:r w:rsidRPr="002E444C">
        <w:rPr>
          <w:rFonts w:ascii="Arial" w:hAnsi="Arial" w:cs="Arial"/>
          <w:sz w:val="24"/>
          <w:szCs w:val="24"/>
        </w:rPr>
        <w:t>3.</w:t>
      </w:r>
      <w:r w:rsidRPr="002E444C">
        <w:rPr>
          <w:rFonts w:ascii="Arial" w:hAnsi="Arial" w:cs="Arial"/>
          <w:sz w:val="24"/>
          <w:szCs w:val="24"/>
        </w:rPr>
        <w:tab/>
        <w:t xml:space="preserve">Косолапова, Н. В. Безопасность жизнедеятельности. Практикум: учебное пособие / Н. В. Косолапова, Н. А. Прокопенко. – Москва: </w:t>
      </w:r>
      <w:proofErr w:type="spellStart"/>
      <w:r w:rsidRPr="002E444C">
        <w:rPr>
          <w:rFonts w:ascii="Arial" w:hAnsi="Arial" w:cs="Arial"/>
          <w:sz w:val="24"/>
          <w:szCs w:val="24"/>
        </w:rPr>
        <w:t>КноРус</w:t>
      </w:r>
      <w:proofErr w:type="spellEnd"/>
      <w:r w:rsidRPr="002E444C">
        <w:rPr>
          <w:rFonts w:ascii="Arial" w:hAnsi="Arial" w:cs="Arial"/>
          <w:sz w:val="24"/>
          <w:szCs w:val="24"/>
        </w:rPr>
        <w:t xml:space="preserve">, 2021. – 156 с. – (Профессиональное образование). – ISBN: 978-5-406-08196-9. – Текст: непосредственный. </w:t>
      </w:r>
    </w:p>
    <w:p w:rsidR="004A031D" w:rsidRPr="002E444C" w:rsidRDefault="004A031D" w:rsidP="004A031D">
      <w:pPr>
        <w:tabs>
          <w:tab w:val="left" w:pos="284"/>
        </w:tabs>
        <w:spacing w:after="0" w:line="240" w:lineRule="auto"/>
        <w:ind w:left="-567" w:right="-284" w:firstLine="709"/>
        <w:contextualSpacing/>
        <w:jc w:val="both"/>
        <w:rPr>
          <w:rFonts w:ascii="Arial" w:hAnsi="Arial" w:cs="Arial"/>
          <w:sz w:val="24"/>
          <w:szCs w:val="24"/>
        </w:rPr>
      </w:pPr>
      <w:r w:rsidRPr="002E444C">
        <w:rPr>
          <w:rFonts w:ascii="Arial" w:hAnsi="Arial" w:cs="Arial"/>
          <w:sz w:val="24"/>
          <w:szCs w:val="24"/>
        </w:rPr>
        <w:lastRenderedPageBreak/>
        <w:t>4.</w:t>
      </w:r>
      <w:r w:rsidRPr="002E444C">
        <w:rPr>
          <w:rFonts w:ascii="Arial" w:hAnsi="Arial" w:cs="Arial"/>
          <w:sz w:val="24"/>
          <w:szCs w:val="24"/>
        </w:rPr>
        <w:tab/>
      </w:r>
      <w:proofErr w:type="spellStart"/>
      <w:r w:rsidRPr="002E444C">
        <w:rPr>
          <w:rFonts w:ascii="Arial" w:hAnsi="Arial" w:cs="Arial"/>
          <w:sz w:val="24"/>
          <w:szCs w:val="24"/>
        </w:rPr>
        <w:t>Мисюк</w:t>
      </w:r>
      <w:proofErr w:type="spellEnd"/>
      <w:r w:rsidRPr="002E444C">
        <w:rPr>
          <w:rFonts w:ascii="Arial" w:hAnsi="Arial" w:cs="Arial"/>
          <w:sz w:val="24"/>
          <w:szCs w:val="24"/>
        </w:rPr>
        <w:t xml:space="preserve">, М. Н.  Основы медицинских знаний: учебник и практикум для среднего профессионального образования / М. Н. </w:t>
      </w:r>
      <w:proofErr w:type="spellStart"/>
      <w:r w:rsidRPr="002E444C">
        <w:rPr>
          <w:rFonts w:ascii="Arial" w:hAnsi="Arial" w:cs="Arial"/>
          <w:sz w:val="24"/>
          <w:szCs w:val="24"/>
        </w:rPr>
        <w:t>Мисюк</w:t>
      </w:r>
      <w:proofErr w:type="spellEnd"/>
      <w:r w:rsidRPr="002E444C">
        <w:rPr>
          <w:rFonts w:ascii="Arial" w:hAnsi="Arial" w:cs="Arial"/>
          <w:sz w:val="24"/>
          <w:szCs w:val="24"/>
        </w:rPr>
        <w:t xml:space="preserve">. – 3-е изд., </w:t>
      </w:r>
      <w:proofErr w:type="spellStart"/>
      <w:r w:rsidRPr="002E444C">
        <w:rPr>
          <w:rFonts w:ascii="Arial" w:hAnsi="Arial" w:cs="Arial"/>
          <w:sz w:val="24"/>
          <w:szCs w:val="24"/>
        </w:rPr>
        <w:t>перераб</w:t>
      </w:r>
      <w:proofErr w:type="spellEnd"/>
      <w:r w:rsidRPr="002E444C">
        <w:rPr>
          <w:rFonts w:ascii="Arial" w:hAnsi="Arial" w:cs="Arial"/>
          <w:sz w:val="24"/>
          <w:szCs w:val="24"/>
        </w:rPr>
        <w:t xml:space="preserve">. и доп. – Москва: </w:t>
      </w:r>
      <w:proofErr w:type="spellStart"/>
      <w:r w:rsidRPr="002E444C">
        <w:rPr>
          <w:rFonts w:ascii="Arial" w:hAnsi="Arial" w:cs="Arial"/>
          <w:sz w:val="24"/>
          <w:szCs w:val="24"/>
        </w:rPr>
        <w:t>Юрайт</w:t>
      </w:r>
      <w:proofErr w:type="spellEnd"/>
      <w:r w:rsidRPr="002E444C">
        <w:rPr>
          <w:rFonts w:ascii="Arial" w:hAnsi="Arial" w:cs="Arial"/>
          <w:sz w:val="24"/>
          <w:szCs w:val="24"/>
        </w:rPr>
        <w:t xml:space="preserve">, 2019. – 499 с. – (Профессиональное образование). – ISBN 978-5-534-00398-7. – Текст: непосредственный. </w:t>
      </w:r>
    </w:p>
    <w:p w:rsidR="004A031D" w:rsidRPr="002E444C" w:rsidRDefault="004A031D" w:rsidP="004A031D">
      <w:pPr>
        <w:tabs>
          <w:tab w:val="left" w:pos="284"/>
        </w:tabs>
        <w:spacing w:after="0" w:line="240" w:lineRule="auto"/>
        <w:ind w:left="-567" w:right="-284" w:firstLine="709"/>
        <w:contextualSpacing/>
        <w:jc w:val="both"/>
        <w:rPr>
          <w:rFonts w:ascii="Arial" w:hAnsi="Arial" w:cs="Arial"/>
          <w:sz w:val="24"/>
          <w:szCs w:val="24"/>
        </w:rPr>
      </w:pPr>
      <w:r w:rsidRPr="002E444C">
        <w:rPr>
          <w:rFonts w:ascii="Arial" w:hAnsi="Arial" w:cs="Arial"/>
          <w:sz w:val="24"/>
          <w:szCs w:val="24"/>
        </w:rPr>
        <w:t>5.</w:t>
      </w:r>
      <w:r w:rsidRPr="002E444C">
        <w:rPr>
          <w:rFonts w:ascii="Arial" w:hAnsi="Arial" w:cs="Arial"/>
          <w:sz w:val="24"/>
          <w:szCs w:val="24"/>
        </w:rPr>
        <w:tab/>
        <w:t>Основы медицинских знаний (анатомия, физиология, гигиена человека и оказание первой помощи при неотложных состояниях)</w:t>
      </w:r>
      <w:proofErr w:type="gramStart"/>
      <w:r w:rsidRPr="002E444C">
        <w:rPr>
          <w:rFonts w:ascii="Arial" w:hAnsi="Arial" w:cs="Arial"/>
          <w:sz w:val="24"/>
          <w:szCs w:val="24"/>
        </w:rPr>
        <w:t xml:space="preserve"> :</w:t>
      </w:r>
      <w:proofErr w:type="gramEnd"/>
      <w:r w:rsidRPr="002E444C">
        <w:rPr>
          <w:rFonts w:ascii="Arial" w:hAnsi="Arial" w:cs="Arial"/>
          <w:sz w:val="24"/>
          <w:szCs w:val="24"/>
        </w:rPr>
        <w:t xml:space="preserve"> учебное пособие ; под ред. И. В. </w:t>
      </w:r>
      <w:proofErr w:type="spellStart"/>
      <w:r w:rsidRPr="002E444C">
        <w:rPr>
          <w:rFonts w:ascii="Arial" w:hAnsi="Arial" w:cs="Arial"/>
          <w:sz w:val="24"/>
          <w:szCs w:val="24"/>
        </w:rPr>
        <w:t>Гайворонского</w:t>
      </w:r>
      <w:proofErr w:type="spellEnd"/>
      <w:r w:rsidRPr="002E444C">
        <w:rPr>
          <w:rFonts w:ascii="Arial" w:hAnsi="Arial" w:cs="Arial"/>
          <w:sz w:val="24"/>
          <w:szCs w:val="24"/>
        </w:rPr>
        <w:t xml:space="preserve"> / И. В. </w:t>
      </w:r>
      <w:proofErr w:type="spellStart"/>
      <w:r w:rsidRPr="002E444C">
        <w:rPr>
          <w:rFonts w:ascii="Arial" w:hAnsi="Arial" w:cs="Arial"/>
          <w:sz w:val="24"/>
          <w:szCs w:val="24"/>
        </w:rPr>
        <w:t>Гайворонский</w:t>
      </w:r>
      <w:proofErr w:type="spellEnd"/>
      <w:r w:rsidRPr="002E444C">
        <w:rPr>
          <w:rFonts w:ascii="Arial" w:hAnsi="Arial" w:cs="Arial"/>
          <w:sz w:val="24"/>
          <w:szCs w:val="24"/>
        </w:rPr>
        <w:t xml:space="preserve">, Г. И. </w:t>
      </w:r>
      <w:proofErr w:type="spellStart"/>
      <w:r w:rsidRPr="002E444C">
        <w:rPr>
          <w:rFonts w:ascii="Arial" w:hAnsi="Arial" w:cs="Arial"/>
          <w:sz w:val="24"/>
          <w:szCs w:val="24"/>
        </w:rPr>
        <w:t>Ничипорук</w:t>
      </w:r>
      <w:proofErr w:type="spellEnd"/>
      <w:r w:rsidRPr="002E444C">
        <w:rPr>
          <w:rFonts w:ascii="Arial" w:hAnsi="Arial" w:cs="Arial"/>
          <w:sz w:val="24"/>
          <w:szCs w:val="24"/>
        </w:rPr>
        <w:t xml:space="preserve">, А. И. </w:t>
      </w:r>
      <w:proofErr w:type="spellStart"/>
      <w:r w:rsidRPr="002E444C">
        <w:rPr>
          <w:rFonts w:ascii="Arial" w:hAnsi="Arial" w:cs="Arial"/>
          <w:sz w:val="24"/>
          <w:szCs w:val="24"/>
        </w:rPr>
        <w:t>Гайворонский</w:t>
      </w:r>
      <w:proofErr w:type="spellEnd"/>
      <w:r w:rsidRPr="002E444C">
        <w:rPr>
          <w:rFonts w:ascii="Arial" w:hAnsi="Arial" w:cs="Arial"/>
          <w:sz w:val="24"/>
          <w:szCs w:val="24"/>
        </w:rPr>
        <w:t xml:space="preserve">, С. В. Виноградов — 3е изд., </w:t>
      </w:r>
      <w:proofErr w:type="spellStart"/>
      <w:r w:rsidRPr="002E444C">
        <w:rPr>
          <w:rFonts w:ascii="Arial" w:hAnsi="Arial" w:cs="Arial"/>
          <w:sz w:val="24"/>
          <w:szCs w:val="24"/>
        </w:rPr>
        <w:t>испр</w:t>
      </w:r>
      <w:proofErr w:type="spellEnd"/>
      <w:r w:rsidRPr="002E444C">
        <w:rPr>
          <w:rFonts w:ascii="Arial" w:hAnsi="Arial" w:cs="Arial"/>
          <w:sz w:val="24"/>
          <w:szCs w:val="24"/>
        </w:rPr>
        <w:t xml:space="preserve">. и доп. – Санкт-Петербург: </w:t>
      </w:r>
      <w:proofErr w:type="spellStart"/>
      <w:r w:rsidRPr="002E444C">
        <w:rPr>
          <w:rFonts w:ascii="Arial" w:hAnsi="Arial" w:cs="Arial"/>
          <w:sz w:val="24"/>
          <w:szCs w:val="24"/>
        </w:rPr>
        <w:t>СпецЛит</w:t>
      </w:r>
      <w:proofErr w:type="spellEnd"/>
      <w:r w:rsidRPr="002E444C">
        <w:rPr>
          <w:rFonts w:ascii="Arial" w:hAnsi="Arial" w:cs="Arial"/>
          <w:sz w:val="24"/>
          <w:szCs w:val="24"/>
        </w:rPr>
        <w:t>, 2021. — 311 с. – (Профессиональное образование). – ISBN 978-5-299-01110-4. – Текст: непосредственный.</w:t>
      </w:r>
    </w:p>
    <w:p w:rsidR="004A031D" w:rsidRPr="002E444C" w:rsidRDefault="004A031D" w:rsidP="004A031D">
      <w:pPr>
        <w:tabs>
          <w:tab w:val="left" w:pos="284"/>
        </w:tabs>
        <w:spacing w:after="0" w:line="240" w:lineRule="auto"/>
        <w:ind w:left="-567" w:right="-284" w:firstLine="709"/>
        <w:contextualSpacing/>
        <w:jc w:val="both"/>
        <w:rPr>
          <w:rFonts w:ascii="Arial" w:hAnsi="Arial" w:cs="Arial"/>
          <w:b/>
          <w:sz w:val="24"/>
          <w:szCs w:val="24"/>
          <w:highlight w:val="yellow"/>
        </w:rPr>
      </w:pPr>
    </w:p>
    <w:p w:rsidR="004A031D" w:rsidRPr="002E444C" w:rsidRDefault="004A031D" w:rsidP="004A031D">
      <w:pPr>
        <w:tabs>
          <w:tab w:val="left" w:pos="284"/>
        </w:tabs>
        <w:spacing w:after="0" w:line="240" w:lineRule="auto"/>
        <w:ind w:left="-567" w:right="-284" w:firstLine="709"/>
        <w:contextualSpacing/>
        <w:jc w:val="both"/>
        <w:rPr>
          <w:rFonts w:ascii="Arial" w:hAnsi="Arial" w:cs="Arial"/>
          <w:b/>
          <w:sz w:val="24"/>
          <w:szCs w:val="24"/>
        </w:rPr>
      </w:pPr>
      <w:r w:rsidRPr="002E444C">
        <w:rPr>
          <w:rFonts w:ascii="Arial" w:hAnsi="Arial" w:cs="Arial"/>
          <w:b/>
          <w:sz w:val="24"/>
          <w:szCs w:val="24"/>
        </w:rPr>
        <w:t xml:space="preserve">3.2.2. Основные электронные издания </w:t>
      </w:r>
    </w:p>
    <w:p w:rsidR="004A031D" w:rsidRPr="002E444C" w:rsidRDefault="004A031D" w:rsidP="00754A0B">
      <w:pPr>
        <w:numPr>
          <w:ilvl w:val="0"/>
          <w:numId w:val="3"/>
        </w:numPr>
        <w:tabs>
          <w:tab w:val="left" w:pos="284"/>
        </w:tabs>
        <w:spacing w:after="0" w:line="240" w:lineRule="auto"/>
        <w:ind w:left="0" w:right="-284" w:firstLine="851"/>
        <w:contextualSpacing/>
        <w:jc w:val="both"/>
        <w:rPr>
          <w:rFonts w:ascii="Arial" w:hAnsi="Arial" w:cs="Arial"/>
          <w:bCs/>
          <w:sz w:val="24"/>
          <w:szCs w:val="24"/>
        </w:rPr>
      </w:pPr>
      <w:r w:rsidRPr="002E444C">
        <w:rPr>
          <w:rFonts w:ascii="Arial" w:hAnsi="Arial" w:cs="Arial"/>
          <w:bCs/>
          <w:sz w:val="24"/>
          <w:szCs w:val="24"/>
        </w:rPr>
        <w:t xml:space="preserve">Безопасность жизнедеятельности: учебник и практикум для среднего профессионального образования / С. В. Абрамова [и др.]; под общей редакцией В. П. Соломина. – Москва: </w:t>
      </w:r>
      <w:proofErr w:type="spellStart"/>
      <w:r w:rsidRPr="002E444C">
        <w:rPr>
          <w:rFonts w:ascii="Arial" w:hAnsi="Arial" w:cs="Arial"/>
          <w:bCs/>
          <w:sz w:val="24"/>
          <w:szCs w:val="24"/>
        </w:rPr>
        <w:t>Юрайт</w:t>
      </w:r>
      <w:proofErr w:type="spellEnd"/>
      <w:r w:rsidRPr="002E444C">
        <w:rPr>
          <w:rFonts w:ascii="Arial" w:hAnsi="Arial" w:cs="Arial"/>
          <w:bCs/>
          <w:sz w:val="24"/>
          <w:szCs w:val="24"/>
        </w:rPr>
        <w:t xml:space="preserve">, 2021. – 399 с. – (Профессиональное образование). – ISBN 978-5-534-02041-0. – Текст: электронный // Электронная библиотечная система </w:t>
      </w:r>
      <w:proofErr w:type="spellStart"/>
      <w:r w:rsidRPr="002E444C">
        <w:rPr>
          <w:rFonts w:ascii="Arial" w:hAnsi="Arial" w:cs="Arial"/>
          <w:bCs/>
          <w:sz w:val="24"/>
          <w:szCs w:val="24"/>
        </w:rPr>
        <w:t>Юрайт</w:t>
      </w:r>
      <w:proofErr w:type="spellEnd"/>
      <w:r w:rsidRPr="002E444C">
        <w:rPr>
          <w:rFonts w:ascii="Arial" w:hAnsi="Arial" w:cs="Arial"/>
          <w:bCs/>
          <w:sz w:val="24"/>
          <w:szCs w:val="24"/>
        </w:rPr>
        <w:t xml:space="preserve"> [сайт]. – URL: https://urait.ru/bcode/469524 </w:t>
      </w:r>
    </w:p>
    <w:p w:rsidR="004A031D" w:rsidRPr="002E444C" w:rsidRDefault="004A031D" w:rsidP="00754A0B">
      <w:pPr>
        <w:numPr>
          <w:ilvl w:val="0"/>
          <w:numId w:val="3"/>
        </w:numPr>
        <w:tabs>
          <w:tab w:val="left" w:pos="284"/>
        </w:tabs>
        <w:spacing w:after="0" w:line="240" w:lineRule="auto"/>
        <w:ind w:left="0" w:right="-284" w:firstLine="851"/>
        <w:contextualSpacing/>
        <w:jc w:val="both"/>
        <w:rPr>
          <w:rFonts w:ascii="Arial" w:hAnsi="Arial" w:cs="Arial"/>
          <w:bCs/>
          <w:sz w:val="24"/>
          <w:szCs w:val="24"/>
        </w:rPr>
      </w:pPr>
      <w:r w:rsidRPr="002E444C">
        <w:rPr>
          <w:rFonts w:ascii="Arial" w:hAnsi="Arial" w:cs="Arial"/>
          <w:bCs/>
          <w:sz w:val="24"/>
          <w:szCs w:val="24"/>
        </w:rPr>
        <w:t>Белов, С. В.  Безопасность жизнедеятельности и защита окружающей среды (</w:t>
      </w:r>
      <w:proofErr w:type="spellStart"/>
      <w:r w:rsidRPr="002E444C">
        <w:rPr>
          <w:rFonts w:ascii="Arial" w:hAnsi="Arial" w:cs="Arial"/>
          <w:bCs/>
          <w:sz w:val="24"/>
          <w:szCs w:val="24"/>
        </w:rPr>
        <w:t>техносферная</w:t>
      </w:r>
      <w:proofErr w:type="spellEnd"/>
      <w:r w:rsidRPr="002E444C">
        <w:rPr>
          <w:rFonts w:ascii="Arial" w:hAnsi="Arial" w:cs="Arial"/>
          <w:bCs/>
          <w:sz w:val="24"/>
          <w:szCs w:val="24"/>
        </w:rPr>
        <w:t xml:space="preserve"> безопасность) в 2 ч.: учебник для среднего профессионального образования / С. В. Белов. – 5-е изд., </w:t>
      </w:r>
      <w:proofErr w:type="spellStart"/>
      <w:r w:rsidRPr="002E444C">
        <w:rPr>
          <w:rFonts w:ascii="Arial" w:hAnsi="Arial" w:cs="Arial"/>
          <w:bCs/>
          <w:sz w:val="24"/>
          <w:szCs w:val="24"/>
        </w:rPr>
        <w:t>перераб</w:t>
      </w:r>
      <w:proofErr w:type="spellEnd"/>
      <w:r w:rsidRPr="002E444C">
        <w:rPr>
          <w:rFonts w:ascii="Arial" w:hAnsi="Arial" w:cs="Arial"/>
          <w:bCs/>
          <w:sz w:val="24"/>
          <w:szCs w:val="24"/>
        </w:rPr>
        <w:t xml:space="preserve">. и доп. – Москва: Издательство </w:t>
      </w:r>
      <w:proofErr w:type="spellStart"/>
      <w:r w:rsidRPr="002E444C">
        <w:rPr>
          <w:rFonts w:ascii="Arial" w:hAnsi="Arial" w:cs="Arial"/>
          <w:bCs/>
          <w:sz w:val="24"/>
          <w:szCs w:val="24"/>
        </w:rPr>
        <w:t>Юрайт</w:t>
      </w:r>
      <w:proofErr w:type="spellEnd"/>
      <w:r w:rsidRPr="002E444C">
        <w:rPr>
          <w:rFonts w:ascii="Arial" w:hAnsi="Arial" w:cs="Arial"/>
          <w:bCs/>
          <w:sz w:val="24"/>
          <w:szCs w:val="24"/>
        </w:rPr>
        <w:t xml:space="preserve">, 2020. – 350 с. – (Профессиональное образование). – ISBN 978-5-9916-9962-4. – Текст: электронный // Электронная библиотечная система </w:t>
      </w:r>
      <w:proofErr w:type="spellStart"/>
      <w:r w:rsidRPr="002E444C">
        <w:rPr>
          <w:rFonts w:ascii="Arial" w:hAnsi="Arial" w:cs="Arial"/>
          <w:bCs/>
          <w:sz w:val="24"/>
          <w:szCs w:val="24"/>
        </w:rPr>
        <w:t>Юрайт</w:t>
      </w:r>
      <w:proofErr w:type="spellEnd"/>
      <w:r w:rsidRPr="002E444C">
        <w:rPr>
          <w:rFonts w:ascii="Arial" w:hAnsi="Arial" w:cs="Arial"/>
          <w:bCs/>
          <w:sz w:val="24"/>
          <w:szCs w:val="24"/>
        </w:rPr>
        <w:t xml:space="preserve"> [сайт]. – URL: https://urait.ru/bcode/453161 </w:t>
      </w:r>
    </w:p>
    <w:p w:rsidR="004A031D" w:rsidRPr="002E444C" w:rsidRDefault="004A031D" w:rsidP="00754A0B">
      <w:pPr>
        <w:numPr>
          <w:ilvl w:val="0"/>
          <w:numId w:val="3"/>
        </w:numPr>
        <w:tabs>
          <w:tab w:val="left" w:pos="284"/>
        </w:tabs>
        <w:spacing w:after="0" w:line="240" w:lineRule="auto"/>
        <w:ind w:left="0" w:right="-284" w:firstLine="851"/>
        <w:contextualSpacing/>
        <w:jc w:val="both"/>
        <w:rPr>
          <w:rFonts w:ascii="Arial" w:hAnsi="Arial" w:cs="Arial"/>
          <w:bCs/>
          <w:sz w:val="24"/>
          <w:szCs w:val="24"/>
        </w:rPr>
      </w:pPr>
      <w:proofErr w:type="spellStart"/>
      <w:r w:rsidRPr="002E444C">
        <w:rPr>
          <w:rFonts w:ascii="Arial" w:hAnsi="Arial" w:cs="Arial"/>
          <w:bCs/>
          <w:sz w:val="24"/>
          <w:szCs w:val="24"/>
        </w:rPr>
        <w:t>Мисюк</w:t>
      </w:r>
      <w:proofErr w:type="spellEnd"/>
      <w:r w:rsidRPr="002E444C">
        <w:rPr>
          <w:rFonts w:ascii="Arial" w:hAnsi="Arial" w:cs="Arial"/>
          <w:bCs/>
          <w:sz w:val="24"/>
          <w:szCs w:val="24"/>
        </w:rPr>
        <w:t xml:space="preserve">, М. Н. Основы медицинских знаний: учебник и практикум для среднего профессионального образования / М. Н. </w:t>
      </w:r>
      <w:proofErr w:type="spellStart"/>
      <w:r w:rsidRPr="002E444C">
        <w:rPr>
          <w:rFonts w:ascii="Arial" w:hAnsi="Arial" w:cs="Arial"/>
          <w:bCs/>
          <w:sz w:val="24"/>
          <w:szCs w:val="24"/>
        </w:rPr>
        <w:t>Мисюк</w:t>
      </w:r>
      <w:proofErr w:type="spellEnd"/>
      <w:r w:rsidRPr="002E444C">
        <w:rPr>
          <w:rFonts w:ascii="Arial" w:hAnsi="Arial" w:cs="Arial"/>
          <w:bCs/>
          <w:sz w:val="24"/>
          <w:szCs w:val="24"/>
        </w:rPr>
        <w:t xml:space="preserve">. – 3-е изд., </w:t>
      </w:r>
      <w:proofErr w:type="spellStart"/>
      <w:r w:rsidRPr="002E444C">
        <w:rPr>
          <w:rFonts w:ascii="Arial" w:hAnsi="Arial" w:cs="Arial"/>
          <w:bCs/>
          <w:sz w:val="24"/>
          <w:szCs w:val="24"/>
        </w:rPr>
        <w:t>перераб</w:t>
      </w:r>
      <w:proofErr w:type="spellEnd"/>
      <w:r w:rsidRPr="002E444C">
        <w:rPr>
          <w:rFonts w:ascii="Arial" w:hAnsi="Arial" w:cs="Arial"/>
          <w:bCs/>
          <w:sz w:val="24"/>
          <w:szCs w:val="24"/>
        </w:rPr>
        <w:t xml:space="preserve">. и доп. – Москва: </w:t>
      </w:r>
      <w:proofErr w:type="spellStart"/>
      <w:r w:rsidRPr="002E444C">
        <w:rPr>
          <w:rFonts w:ascii="Arial" w:hAnsi="Arial" w:cs="Arial"/>
          <w:bCs/>
          <w:sz w:val="24"/>
          <w:szCs w:val="24"/>
        </w:rPr>
        <w:t>Юрайт</w:t>
      </w:r>
      <w:proofErr w:type="spellEnd"/>
      <w:r w:rsidRPr="002E444C">
        <w:rPr>
          <w:rFonts w:ascii="Arial" w:hAnsi="Arial" w:cs="Arial"/>
          <w:bCs/>
          <w:sz w:val="24"/>
          <w:szCs w:val="24"/>
        </w:rPr>
        <w:t xml:space="preserve">, 2019. – 499 с. – (Профессиональное образование). – ISBN 978-5-534-00398-7. – Текст: электронный // Электронная библиотечная система </w:t>
      </w:r>
      <w:proofErr w:type="spellStart"/>
      <w:r w:rsidRPr="002E444C">
        <w:rPr>
          <w:rFonts w:ascii="Arial" w:hAnsi="Arial" w:cs="Arial"/>
          <w:bCs/>
          <w:sz w:val="24"/>
          <w:szCs w:val="24"/>
        </w:rPr>
        <w:t>Юрайт</w:t>
      </w:r>
      <w:proofErr w:type="spellEnd"/>
      <w:r w:rsidRPr="002E444C">
        <w:rPr>
          <w:rFonts w:ascii="Arial" w:hAnsi="Arial" w:cs="Arial"/>
          <w:bCs/>
          <w:sz w:val="24"/>
          <w:szCs w:val="24"/>
        </w:rPr>
        <w:t xml:space="preserve"> [сайт]. – URL: https://urait.ru/bcode/433458 </w:t>
      </w:r>
    </w:p>
    <w:p w:rsidR="004A031D" w:rsidRPr="002E444C" w:rsidRDefault="004A031D" w:rsidP="00754A0B">
      <w:pPr>
        <w:numPr>
          <w:ilvl w:val="0"/>
          <w:numId w:val="3"/>
        </w:numPr>
        <w:tabs>
          <w:tab w:val="left" w:pos="284"/>
        </w:tabs>
        <w:spacing w:after="0" w:line="240" w:lineRule="auto"/>
        <w:ind w:left="0" w:right="-284" w:firstLine="851"/>
        <w:contextualSpacing/>
        <w:jc w:val="both"/>
        <w:rPr>
          <w:rFonts w:ascii="Arial" w:hAnsi="Arial" w:cs="Arial"/>
          <w:bCs/>
          <w:sz w:val="24"/>
          <w:szCs w:val="24"/>
        </w:rPr>
      </w:pPr>
      <w:r w:rsidRPr="002E444C">
        <w:rPr>
          <w:rFonts w:ascii="Arial" w:hAnsi="Arial" w:cs="Arial"/>
          <w:bCs/>
          <w:sz w:val="24"/>
          <w:szCs w:val="24"/>
        </w:rPr>
        <w:t xml:space="preserve">Безопасность жизнедеятельности. Практикум: учебное пособие / В. А. Бондаренко, С. И. Евтушенко, В. А. </w:t>
      </w:r>
      <w:proofErr w:type="spellStart"/>
      <w:r w:rsidRPr="002E444C">
        <w:rPr>
          <w:rFonts w:ascii="Arial" w:hAnsi="Arial" w:cs="Arial"/>
          <w:bCs/>
          <w:sz w:val="24"/>
          <w:szCs w:val="24"/>
        </w:rPr>
        <w:t>Лепихова</w:t>
      </w:r>
      <w:proofErr w:type="spellEnd"/>
      <w:r w:rsidRPr="002E444C">
        <w:rPr>
          <w:rFonts w:ascii="Arial" w:hAnsi="Arial" w:cs="Arial"/>
          <w:bCs/>
          <w:sz w:val="24"/>
          <w:szCs w:val="24"/>
        </w:rPr>
        <w:t xml:space="preserve"> – Москва: ИЦ РИОР, НИЦ ИНФРА-М, 2019. – 150 с. – Текст: электронный. – ISBN 978-5-16-107123-6. – URL: https://znanium.com/catalog/product/995045 </w:t>
      </w:r>
    </w:p>
    <w:p w:rsidR="004A031D" w:rsidRPr="002E444C" w:rsidRDefault="004A031D" w:rsidP="00754A0B">
      <w:pPr>
        <w:numPr>
          <w:ilvl w:val="0"/>
          <w:numId w:val="3"/>
        </w:numPr>
        <w:tabs>
          <w:tab w:val="left" w:pos="284"/>
        </w:tabs>
        <w:spacing w:after="0" w:line="240" w:lineRule="auto"/>
        <w:ind w:left="0" w:right="-284" w:firstLine="851"/>
        <w:contextualSpacing/>
        <w:jc w:val="both"/>
        <w:rPr>
          <w:rFonts w:ascii="Arial" w:hAnsi="Arial" w:cs="Arial"/>
          <w:bCs/>
          <w:sz w:val="24"/>
          <w:szCs w:val="24"/>
        </w:rPr>
      </w:pPr>
      <w:proofErr w:type="spellStart"/>
      <w:r w:rsidRPr="002E444C">
        <w:rPr>
          <w:rFonts w:ascii="Arial" w:hAnsi="Arial" w:cs="Arial"/>
          <w:bCs/>
          <w:sz w:val="24"/>
          <w:szCs w:val="24"/>
        </w:rPr>
        <w:t>Михаилиди</w:t>
      </w:r>
      <w:proofErr w:type="spellEnd"/>
      <w:r w:rsidRPr="002E444C">
        <w:rPr>
          <w:rFonts w:ascii="Arial" w:hAnsi="Arial" w:cs="Arial"/>
          <w:bCs/>
          <w:sz w:val="24"/>
          <w:szCs w:val="24"/>
        </w:rPr>
        <w:t xml:space="preserve">, А. М. Безопасность жизнедеятельности и охрана труда на производстве: учебное пособие для СПО / А. М. </w:t>
      </w:r>
      <w:proofErr w:type="spellStart"/>
      <w:r w:rsidRPr="002E444C">
        <w:rPr>
          <w:rFonts w:ascii="Arial" w:hAnsi="Arial" w:cs="Arial"/>
          <w:bCs/>
          <w:sz w:val="24"/>
          <w:szCs w:val="24"/>
        </w:rPr>
        <w:t>Михаилиди</w:t>
      </w:r>
      <w:proofErr w:type="spellEnd"/>
      <w:r w:rsidRPr="002E444C">
        <w:rPr>
          <w:rFonts w:ascii="Arial" w:hAnsi="Arial" w:cs="Arial"/>
          <w:bCs/>
          <w:sz w:val="24"/>
          <w:szCs w:val="24"/>
        </w:rPr>
        <w:t xml:space="preserve">. — Саратов, Москва: Профобразование, Ай </w:t>
      </w:r>
      <w:proofErr w:type="gramStart"/>
      <w:r w:rsidRPr="002E444C">
        <w:rPr>
          <w:rFonts w:ascii="Arial" w:hAnsi="Arial" w:cs="Arial"/>
          <w:bCs/>
          <w:sz w:val="24"/>
          <w:szCs w:val="24"/>
        </w:rPr>
        <w:t>Пи Ар</w:t>
      </w:r>
      <w:proofErr w:type="gramEnd"/>
      <w:r w:rsidRPr="002E444C">
        <w:rPr>
          <w:rFonts w:ascii="Arial" w:hAnsi="Arial" w:cs="Arial"/>
          <w:bCs/>
          <w:sz w:val="24"/>
          <w:szCs w:val="24"/>
        </w:rPr>
        <w:t xml:space="preserve"> Медиа, 2021. — 111 c. — ISBN 978-5-4488-0964-4, 978-5-4497-0809-0. — Текст: электронный // Электронно-библиотечная система IPR BOOKS: [сайт]. — URL: http://www.iprbookshop.ru/100492.html (дата обращения: 10.08.2021). — Режим доступа: для </w:t>
      </w:r>
      <w:proofErr w:type="spellStart"/>
      <w:r w:rsidRPr="002E444C">
        <w:rPr>
          <w:rFonts w:ascii="Arial" w:hAnsi="Arial" w:cs="Arial"/>
          <w:bCs/>
          <w:sz w:val="24"/>
          <w:szCs w:val="24"/>
        </w:rPr>
        <w:t>авторизир</w:t>
      </w:r>
      <w:proofErr w:type="spellEnd"/>
      <w:r w:rsidRPr="002E444C">
        <w:rPr>
          <w:rFonts w:ascii="Arial" w:hAnsi="Arial" w:cs="Arial"/>
          <w:bCs/>
          <w:sz w:val="24"/>
          <w:szCs w:val="24"/>
        </w:rPr>
        <w:t xml:space="preserve">. пользователей. - DOI: </w:t>
      </w:r>
      <w:hyperlink r:id="rId10" w:history="1">
        <w:r w:rsidRPr="002E444C">
          <w:rPr>
            <w:rFonts w:ascii="Arial" w:hAnsi="Arial" w:cs="Arial"/>
            <w:bCs/>
            <w:color w:val="0000FF"/>
            <w:sz w:val="24"/>
            <w:szCs w:val="24"/>
            <w:u w:val="single"/>
          </w:rPr>
          <w:t>https://doi.org/10.23682/100492</w:t>
        </w:r>
      </w:hyperlink>
      <w:r w:rsidRPr="002E444C">
        <w:rPr>
          <w:rFonts w:ascii="Arial" w:hAnsi="Arial" w:cs="Arial"/>
          <w:sz w:val="24"/>
          <w:szCs w:val="24"/>
        </w:rPr>
        <w:t>Безопасность жизнедеятельности</w:t>
      </w:r>
      <w:proofErr w:type="gramStart"/>
      <w:r w:rsidRPr="002E444C">
        <w:rPr>
          <w:rFonts w:ascii="Arial" w:hAnsi="Arial" w:cs="Arial"/>
          <w:sz w:val="24"/>
          <w:szCs w:val="24"/>
        </w:rPr>
        <w:t xml:space="preserve"> :</w:t>
      </w:r>
      <w:proofErr w:type="gramEnd"/>
      <w:r w:rsidRPr="002E444C">
        <w:rPr>
          <w:rFonts w:ascii="Arial" w:hAnsi="Arial" w:cs="Arial"/>
          <w:sz w:val="24"/>
          <w:szCs w:val="24"/>
        </w:rPr>
        <w:t xml:space="preserve"> учебник для </w:t>
      </w:r>
      <w:proofErr w:type="spellStart"/>
      <w:r w:rsidRPr="002E444C">
        <w:rPr>
          <w:rFonts w:ascii="Arial" w:hAnsi="Arial" w:cs="Arial"/>
          <w:sz w:val="24"/>
          <w:szCs w:val="24"/>
        </w:rPr>
        <w:t>спо</w:t>
      </w:r>
      <w:proofErr w:type="spellEnd"/>
      <w:r w:rsidRPr="002E444C">
        <w:rPr>
          <w:rFonts w:ascii="Arial" w:hAnsi="Arial" w:cs="Arial"/>
          <w:sz w:val="24"/>
          <w:szCs w:val="24"/>
        </w:rPr>
        <w:t xml:space="preserve"> / Н. В. </w:t>
      </w:r>
      <w:proofErr w:type="spellStart"/>
      <w:r w:rsidRPr="002E444C">
        <w:rPr>
          <w:rFonts w:ascii="Arial" w:hAnsi="Arial" w:cs="Arial"/>
          <w:sz w:val="24"/>
          <w:szCs w:val="24"/>
        </w:rPr>
        <w:t>Горькова</w:t>
      </w:r>
      <w:proofErr w:type="spellEnd"/>
      <w:r w:rsidRPr="002E444C">
        <w:rPr>
          <w:rFonts w:ascii="Arial" w:hAnsi="Arial" w:cs="Arial"/>
          <w:sz w:val="24"/>
          <w:szCs w:val="24"/>
        </w:rPr>
        <w:t xml:space="preserve">, А. Г. Фетисов, Е. М. </w:t>
      </w:r>
      <w:proofErr w:type="spellStart"/>
      <w:r w:rsidRPr="002E444C">
        <w:rPr>
          <w:rFonts w:ascii="Arial" w:hAnsi="Arial" w:cs="Arial"/>
          <w:sz w:val="24"/>
          <w:szCs w:val="24"/>
        </w:rPr>
        <w:t>Мессинева</w:t>
      </w:r>
      <w:proofErr w:type="spellEnd"/>
      <w:r w:rsidRPr="002E444C">
        <w:rPr>
          <w:rFonts w:ascii="Arial" w:hAnsi="Arial" w:cs="Arial"/>
          <w:sz w:val="24"/>
          <w:szCs w:val="24"/>
        </w:rPr>
        <w:t>, Н. Б. Мануйлова. — 3-е изд., стер. — Санкт-Петербург</w:t>
      </w:r>
      <w:proofErr w:type="gramStart"/>
      <w:r w:rsidRPr="002E444C">
        <w:rPr>
          <w:rFonts w:ascii="Arial" w:hAnsi="Arial" w:cs="Arial"/>
          <w:sz w:val="24"/>
          <w:szCs w:val="24"/>
        </w:rPr>
        <w:t xml:space="preserve"> :</w:t>
      </w:r>
      <w:proofErr w:type="gramEnd"/>
      <w:r w:rsidRPr="002E444C">
        <w:rPr>
          <w:rFonts w:ascii="Arial" w:hAnsi="Arial" w:cs="Arial"/>
          <w:sz w:val="24"/>
          <w:szCs w:val="24"/>
        </w:rPr>
        <w:t xml:space="preserve"> Лань, 2023. — 220 с. — ISBN 978-5-507-45693-2. — Текст</w:t>
      </w:r>
      <w:proofErr w:type="gramStart"/>
      <w:r w:rsidRPr="002E444C">
        <w:rPr>
          <w:rFonts w:ascii="Arial" w:hAnsi="Arial" w:cs="Arial"/>
          <w:sz w:val="24"/>
          <w:szCs w:val="24"/>
        </w:rPr>
        <w:t xml:space="preserve"> :</w:t>
      </w:r>
      <w:proofErr w:type="gramEnd"/>
      <w:r w:rsidRPr="002E444C">
        <w:rPr>
          <w:rFonts w:ascii="Arial" w:hAnsi="Arial" w:cs="Arial"/>
          <w:sz w:val="24"/>
          <w:szCs w:val="24"/>
        </w:rPr>
        <w:t xml:space="preserve"> электронный // Лань : электронно-библиотечная система. — URL: </w:t>
      </w:r>
      <w:hyperlink r:id="rId11" w:history="1">
        <w:r w:rsidRPr="002E444C">
          <w:rPr>
            <w:rStyle w:val="ad"/>
            <w:rFonts w:ascii="Arial" w:hAnsi="Arial" w:cs="Arial"/>
            <w:sz w:val="24"/>
            <w:szCs w:val="24"/>
          </w:rPr>
          <w:t>https://e.lanbook.com/book/279821</w:t>
        </w:r>
      </w:hyperlink>
      <w:r w:rsidRPr="002E444C">
        <w:rPr>
          <w:rFonts w:ascii="Arial" w:hAnsi="Arial" w:cs="Arial"/>
          <w:sz w:val="24"/>
          <w:szCs w:val="24"/>
        </w:rPr>
        <w:t xml:space="preserve"> (дата обращения: 18.05.2023). — Режим доступа: для </w:t>
      </w:r>
      <w:proofErr w:type="spellStart"/>
      <w:r w:rsidRPr="002E444C">
        <w:rPr>
          <w:rFonts w:ascii="Arial" w:hAnsi="Arial" w:cs="Arial"/>
          <w:sz w:val="24"/>
          <w:szCs w:val="24"/>
        </w:rPr>
        <w:t>авториз</w:t>
      </w:r>
      <w:proofErr w:type="spellEnd"/>
      <w:r w:rsidRPr="002E444C">
        <w:rPr>
          <w:rFonts w:ascii="Arial" w:hAnsi="Arial" w:cs="Arial"/>
          <w:sz w:val="24"/>
          <w:szCs w:val="24"/>
        </w:rPr>
        <w:t xml:space="preserve">. </w:t>
      </w:r>
      <w:proofErr w:type="spellStart"/>
      <w:r w:rsidRPr="002E444C">
        <w:rPr>
          <w:rFonts w:ascii="Arial" w:hAnsi="Arial" w:cs="Arial"/>
          <w:sz w:val="24"/>
          <w:szCs w:val="24"/>
        </w:rPr>
        <w:t>пользователей</w:t>
      </w:r>
      <w:proofErr w:type="gramStart"/>
      <w:r w:rsidRPr="002E444C">
        <w:rPr>
          <w:rFonts w:ascii="Arial" w:hAnsi="Arial" w:cs="Arial"/>
          <w:sz w:val="24"/>
          <w:szCs w:val="24"/>
        </w:rPr>
        <w:t>.Ш</w:t>
      </w:r>
      <w:proofErr w:type="gramEnd"/>
      <w:r w:rsidRPr="002E444C">
        <w:rPr>
          <w:rFonts w:ascii="Arial" w:hAnsi="Arial" w:cs="Arial"/>
          <w:sz w:val="24"/>
          <w:szCs w:val="24"/>
        </w:rPr>
        <w:t>ироков</w:t>
      </w:r>
      <w:proofErr w:type="spellEnd"/>
      <w:r w:rsidRPr="002E444C">
        <w:rPr>
          <w:rFonts w:ascii="Arial" w:hAnsi="Arial" w:cs="Arial"/>
          <w:sz w:val="24"/>
          <w:szCs w:val="24"/>
        </w:rPr>
        <w:t xml:space="preserve">, Ю. А. Защита в чрезвычайных ситуациях и гражданская оборона : учебное пособие для </w:t>
      </w:r>
      <w:proofErr w:type="spellStart"/>
      <w:r w:rsidRPr="002E444C">
        <w:rPr>
          <w:rFonts w:ascii="Arial" w:hAnsi="Arial" w:cs="Arial"/>
          <w:sz w:val="24"/>
          <w:szCs w:val="24"/>
        </w:rPr>
        <w:t>спо</w:t>
      </w:r>
      <w:proofErr w:type="spellEnd"/>
      <w:r w:rsidRPr="002E444C">
        <w:rPr>
          <w:rFonts w:ascii="Arial" w:hAnsi="Arial" w:cs="Arial"/>
          <w:sz w:val="24"/>
          <w:szCs w:val="24"/>
        </w:rPr>
        <w:t xml:space="preserve"> / Ю. А. Широков. — 2-е изд., </w:t>
      </w:r>
      <w:proofErr w:type="spellStart"/>
      <w:r w:rsidRPr="002E444C">
        <w:rPr>
          <w:rFonts w:ascii="Arial" w:hAnsi="Arial" w:cs="Arial"/>
          <w:sz w:val="24"/>
          <w:szCs w:val="24"/>
        </w:rPr>
        <w:t>испр</w:t>
      </w:r>
      <w:proofErr w:type="spellEnd"/>
      <w:r w:rsidRPr="002E444C">
        <w:rPr>
          <w:rFonts w:ascii="Arial" w:hAnsi="Arial" w:cs="Arial"/>
          <w:sz w:val="24"/>
          <w:szCs w:val="24"/>
        </w:rPr>
        <w:t>. и доп. — Санкт-Петербург : Лань, 2023. — 556 с. — ISBN 978-5-8114-9508-5. — Текст</w:t>
      </w:r>
      <w:proofErr w:type="gramStart"/>
      <w:r w:rsidRPr="002E444C">
        <w:rPr>
          <w:rFonts w:ascii="Arial" w:hAnsi="Arial" w:cs="Arial"/>
          <w:sz w:val="24"/>
          <w:szCs w:val="24"/>
        </w:rPr>
        <w:t xml:space="preserve"> :</w:t>
      </w:r>
      <w:proofErr w:type="gramEnd"/>
      <w:r w:rsidRPr="002E444C">
        <w:rPr>
          <w:rFonts w:ascii="Arial" w:hAnsi="Arial" w:cs="Arial"/>
          <w:sz w:val="24"/>
          <w:szCs w:val="24"/>
        </w:rPr>
        <w:t xml:space="preserve"> электронный // Лань : электронно-библиотечная система. — URL: </w:t>
      </w:r>
      <w:hyperlink r:id="rId12" w:history="1">
        <w:r w:rsidRPr="002E444C">
          <w:rPr>
            <w:rStyle w:val="ad"/>
            <w:rFonts w:ascii="Arial" w:hAnsi="Arial" w:cs="Arial"/>
            <w:sz w:val="24"/>
            <w:szCs w:val="24"/>
          </w:rPr>
          <w:t>https://e.lanbook.com/book/293030</w:t>
        </w:r>
      </w:hyperlink>
      <w:r w:rsidRPr="002E444C">
        <w:rPr>
          <w:rFonts w:ascii="Arial" w:hAnsi="Arial" w:cs="Arial"/>
          <w:sz w:val="24"/>
          <w:szCs w:val="24"/>
        </w:rPr>
        <w:t xml:space="preserve"> (дата обращения: 18.052023). — Режим доступа: для </w:t>
      </w:r>
      <w:proofErr w:type="spellStart"/>
      <w:r w:rsidRPr="002E444C">
        <w:rPr>
          <w:rFonts w:ascii="Arial" w:hAnsi="Arial" w:cs="Arial"/>
          <w:sz w:val="24"/>
          <w:szCs w:val="24"/>
        </w:rPr>
        <w:t>авториз</w:t>
      </w:r>
      <w:proofErr w:type="spellEnd"/>
      <w:r w:rsidRPr="002E444C">
        <w:rPr>
          <w:rFonts w:ascii="Arial" w:hAnsi="Arial" w:cs="Arial"/>
          <w:sz w:val="24"/>
          <w:szCs w:val="24"/>
        </w:rPr>
        <w:t xml:space="preserve">. </w:t>
      </w:r>
      <w:proofErr w:type="spellStart"/>
      <w:r w:rsidRPr="002E444C">
        <w:rPr>
          <w:rFonts w:ascii="Arial" w:hAnsi="Arial" w:cs="Arial"/>
          <w:sz w:val="24"/>
          <w:szCs w:val="24"/>
        </w:rPr>
        <w:t>пользователей</w:t>
      </w:r>
      <w:proofErr w:type="gramStart"/>
      <w:r w:rsidRPr="002E444C">
        <w:rPr>
          <w:rFonts w:ascii="Arial" w:hAnsi="Arial" w:cs="Arial"/>
          <w:sz w:val="24"/>
          <w:szCs w:val="24"/>
        </w:rPr>
        <w:t>.Д</w:t>
      </w:r>
      <w:proofErr w:type="gramEnd"/>
      <w:r w:rsidRPr="002E444C">
        <w:rPr>
          <w:rFonts w:ascii="Arial" w:hAnsi="Arial" w:cs="Arial"/>
          <w:sz w:val="24"/>
          <w:szCs w:val="24"/>
        </w:rPr>
        <w:t>олгов</w:t>
      </w:r>
      <w:proofErr w:type="spellEnd"/>
      <w:r w:rsidRPr="002E444C">
        <w:rPr>
          <w:rFonts w:ascii="Arial" w:hAnsi="Arial" w:cs="Arial"/>
          <w:sz w:val="24"/>
          <w:szCs w:val="24"/>
        </w:rPr>
        <w:t xml:space="preserve">, В. С. Основы безопасности жизнедеятельности : учебник для </w:t>
      </w:r>
      <w:proofErr w:type="spellStart"/>
      <w:r w:rsidRPr="002E444C">
        <w:rPr>
          <w:rFonts w:ascii="Arial" w:hAnsi="Arial" w:cs="Arial"/>
          <w:sz w:val="24"/>
          <w:szCs w:val="24"/>
        </w:rPr>
        <w:t>спо</w:t>
      </w:r>
      <w:proofErr w:type="spellEnd"/>
      <w:r w:rsidRPr="002E444C">
        <w:rPr>
          <w:rFonts w:ascii="Arial" w:hAnsi="Arial" w:cs="Arial"/>
          <w:sz w:val="24"/>
          <w:szCs w:val="24"/>
        </w:rPr>
        <w:t xml:space="preserve"> / В. С. Долгов. — 4-е изд., стер. — Санкт-Петербург</w:t>
      </w:r>
      <w:proofErr w:type="gramStart"/>
      <w:r w:rsidRPr="002E444C">
        <w:rPr>
          <w:rFonts w:ascii="Arial" w:hAnsi="Arial" w:cs="Arial"/>
          <w:sz w:val="24"/>
          <w:szCs w:val="24"/>
        </w:rPr>
        <w:t xml:space="preserve"> :</w:t>
      </w:r>
      <w:proofErr w:type="gramEnd"/>
      <w:r w:rsidRPr="002E444C">
        <w:rPr>
          <w:rFonts w:ascii="Arial" w:hAnsi="Arial" w:cs="Arial"/>
          <w:sz w:val="24"/>
          <w:szCs w:val="24"/>
        </w:rPr>
        <w:t xml:space="preserve"> Лань, 2023. — 188 с. — ISBN 978-5-507-45851-6. — Текст</w:t>
      </w:r>
      <w:proofErr w:type="gramStart"/>
      <w:r w:rsidRPr="002E444C">
        <w:rPr>
          <w:rFonts w:ascii="Arial" w:hAnsi="Arial" w:cs="Arial"/>
          <w:sz w:val="24"/>
          <w:szCs w:val="24"/>
        </w:rPr>
        <w:t xml:space="preserve"> :</w:t>
      </w:r>
      <w:proofErr w:type="gramEnd"/>
      <w:r w:rsidRPr="002E444C">
        <w:rPr>
          <w:rFonts w:ascii="Arial" w:hAnsi="Arial" w:cs="Arial"/>
          <w:sz w:val="24"/>
          <w:szCs w:val="24"/>
        </w:rPr>
        <w:t xml:space="preserve"> электронный // Лань : электронно-библиотечная система. — URL: </w:t>
      </w:r>
      <w:hyperlink r:id="rId13" w:history="1">
        <w:r w:rsidRPr="002E444C">
          <w:rPr>
            <w:rStyle w:val="ad"/>
            <w:rFonts w:ascii="Arial" w:hAnsi="Arial" w:cs="Arial"/>
            <w:sz w:val="24"/>
            <w:szCs w:val="24"/>
          </w:rPr>
          <w:t>https://e.lanbook.com/book/288905</w:t>
        </w:r>
      </w:hyperlink>
      <w:r w:rsidRPr="002E444C">
        <w:rPr>
          <w:rFonts w:ascii="Arial" w:hAnsi="Arial" w:cs="Arial"/>
          <w:sz w:val="24"/>
          <w:szCs w:val="24"/>
        </w:rPr>
        <w:t xml:space="preserve"> (дата обращения: </w:t>
      </w:r>
      <w:r w:rsidRPr="002E444C">
        <w:rPr>
          <w:rFonts w:ascii="Arial" w:hAnsi="Arial" w:cs="Arial"/>
          <w:sz w:val="24"/>
          <w:szCs w:val="24"/>
        </w:rPr>
        <w:lastRenderedPageBreak/>
        <w:t xml:space="preserve">18.05.2023). — Режим доступа: для </w:t>
      </w:r>
      <w:proofErr w:type="spellStart"/>
      <w:r w:rsidRPr="002E444C">
        <w:rPr>
          <w:rFonts w:ascii="Arial" w:hAnsi="Arial" w:cs="Arial"/>
          <w:sz w:val="24"/>
          <w:szCs w:val="24"/>
        </w:rPr>
        <w:t>авториз</w:t>
      </w:r>
      <w:proofErr w:type="spellEnd"/>
      <w:r w:rsidRPr="002E444C">
        <w:rPr>
          <w:rFonts w:ascii="Arial" w:hAnsi="Arial" w:cs="Arial"/>
          <w:sz w:val="24"/>
          <w:szCs w:val="24"/>
        </w:rPr>
        <w:t xml:space="preserve">. </w:t>
      </w:r>
      <w:proofErr w:type="spellStart"/>
      <w:r w:rsidRPr="002E444C">
        <w:rPr>
          <w:rFonts w:ascii="Arial" w:hAnsi="Arial" w:cs="Arial"/>
          <w:sz w:val="24"/>
          <w:szCs w:val="24"/>
        </w:rPr>
        <w:t>пользователей</w:t>
      </w:r>
      <w:proofErr w:type="gramStart"/>
      <w:r w:rsidRPr="002E444C">
        <w:rPr>
          <w:rFonts w:ascii="Arial" w:hAnsi="Arial" w:cs="Arial"/>
          <w:sz w:val="24"/>
          <w:szCs w:val="24"/>
        </w:rPr>
        <w:t>.Ш</w:t>
      </w:r>
      <w:proofErr w:type="gramEnd"/>
      <w:r w:rsidRPr="002E444C">
        <w:rPr>
          <w:rFonts w:ascii="Arial" w:hAnsi="Arial" w:cs="Arial"/>
          <w:sz w:val="24"/>
          <w:szCs w:val="24"/>
        </w:rPr>
        <w:t>ироков</w:t>
      </w:r>
      <w:proofErr w:type="spellEnd"/>
      <w:r w:rsidRPr="002E444C">
        <w:rPr>
          <w:rFonts w:ascii="Arial" w:hAnsi="Arial" w:cs="Arial"/>
          <w:sz w:val="24"/>
          <w:szCs w:val="24"/>
        </w:rPr>
        <w:t xml:space="preserve">, Ю. А. Охрана труда : учебник для </w:t>
      </w:r>
      <w:proofErr w:type="spellStart"/>
      <w:r w:rsidRPr="002E444C">
        <w:rPr>
          <w:rFonts w:ascii="Arial" w:hAnsi="Arial" w:cs="Arial"/>
          <w:sz w:val="24"/>
          <w:szCs w:val="24"/>
        </w:rPr>
        <w:t>спо</w:t>
      </w:r>
      <w:proofErr w:type="spellEnd"/>
      <w:r w:rsidRPr="002E444C">
        <w:rPr>
          <w:rFonts w:ascii="Arial" w:hAnsi="Arial" w:cs="Arial"/>
          <w:sz w:val="24"/>
          <w:szCs w:val="24"/>
        </w:rPr>
        <w:t xml:space="preserve"> / Ю. А. Широков. — 3-е изд., </w:t>
      </w:r>
      <w:proofErr w:type="spellStart"/>
      <w:r w:rsidRPr="002E444C">
        <w:rPr>
          <w:rFonts w:ascii="Arial" w:hAnsi="Arial" w:cs="Arial"/>
          <w:sz w:val="24"/>
          <w:szCs w:val="24"/>
        </w:rPr>
        <w:t>испр</w:t>
      </w:r>
      <w:proofErr w:type="spellEnd"/>
      <w:r w:rsidRPr="002E444C">
        <w:rPr>
          <w:rFonts w:ascii="Arial" w:hAnsi="Arial" w:cs="Arial"/>
          <w:sz w:val="24"/>
          <w:szCs w:val="24"/>
        </w:rPr>
        <w:t>. и доп. — Санкт-Петербург : Лань, 2022. — 376 с. — ISBN 978-5-507-44879-1. — Текст</w:t>
      </w:r>
      <w:proofErr w:type="gramStart"/>
      <w:r w:rsidRPr="002E444C">
        <w:rPr>
          <w:rFonts w:ascii="Arial" w:hAnsi="Arial" w:cs="Arial"/>
          <w:sz w:val="24"/>
          <w:szCs w:val="24"/>
        </w:rPr>
        <w:t xml:space="preserve"> :</w:t>
      </w:r>
      <w:proofErr w:type="gramEnd"/>
      <w:r w:rsidRPr="002E444C">
        <w:rPr>
          <w:rFonts w:ascii="Arial" w:hAnsi="Arial" w:cs="Arial"/>
          <w:sz w:val="24"/>
          <w:szCs w:val="24"/>
        </w:rPr>
        <w:t xml:space="preserve"> электронный // Лань : электронно-библиотечная система. — URL: </w:t>
      </w:r>
      <w:hyperlink r:id="rId14" w:history="1">
        <w:r w:rsidRPr="002E444C">
          <w:rPr>
            <w:rStyle w:val="ad"/>
            <w:rFonts w:ascii="Arial" w:hAnsi="Arial" w:cs="Arial"/>
            <w:sz w:val="24"/>
            <w:szCs w:val="24"/>
          </w:rPr>
          <w:t>https://e.lanbook.com/book/248966</w:t>
        </w:r>
      </w:hyperlink>
      <w:r w:rsidRPr="002E444C">
        <w:rPr>
          <w:rFonts w:ascii="Arial" w:hAnsi="Arial" w:cs="Arial"/>
          <w:sz w:val="24"/>
          <w:szCs w:val="24"/>
        </w:rPr>
        <w:t xml:space="preserve"> (дата обращения: 18.05.2023). — Режим доступа: для </w:t>
      </w:r>
      <w:proofErr w:type="spellStart"/>
      <w:r w:rsidRPr="002E444C">
        <w:rPr>
          <w:rFonts w:ascii="Arial" w:hAnsi="Arial" w:cs="Arial"/>
          <w:sz w:val="24"/>
          <w:szCs w:val="24"/>
        </w:rPr>
        <w:t>авториз</w:t>
      </w:r>
      <w:proofErr w:type="spellEnd"/>
      <w:r w:rsidRPr="002E444C">
        <w:rPr>
          <w:rFonts w:ascii="Arial" w:hAnsi="Arial" w:cs="Arial"/>
          <w:sz w:val="24"/>
          <w:szCs w:val="24"/>
        </w:rPr>
        <w:t xml:space="preserve">. </w:t>
      </w:r>
      <w:proofErr w:type="spellStart"/>
      <w:r w:rsidRPr="002E444C">
        <w:rPr>
          <w:rFonts w:ascii="Arial" w:hAnsi="Arial" w:cs="Arial"/>
          <w:sz w:val="24"/>
          <w:szCs w:val="24"/>
        </w:rPr>
        <w:t>пользователей</w:t>
      </w:r>
      <w:proofErr w:type="gramStart"/>
      <w:r w:rsidRPr="002E444C">
        <w:rPr>
          <w:rFonts w:ascii="Arial" w:hAnsi="Arial" w:cs="Arial"/>
          <w:sz w:val="24"/>
          <w:szCs w:val="24"/>
        </w:rPr>
        <w:t>.Г</w:t>
      </w:r>
      <w:proofErr w:type="gramEnd"/>
      <w:r w:rsidRPr="002E444C">
        <w:rPr>
          <w:rFonts w:ascii="Arial" w:hAnsi="Arial" w:cs="Arial"/>
          <w:sz w:val="24"/>
          <w:szCs w:val="24"/>
        </w:rPr>
        <w:t>орькова</w:t>
      </w:r>
      <w:proofErr w:type="spellEnd"/>
      <w:r w:rsidRPr="002E444C">
        <w:rPr>
          <w:rFonts w:ascii="Arial" w:hAnsi="Arial" w:cs="Arial"/>
          <w:sz w:val="24"/>
          <w:szCs w:val="24"/>
        </w:rPr>
        <w:t xml:space="preserve">, Н. В. Охрана труда : учебное пособие для </w:t>
      </w:r>
      <w:proofErr w:type="spellStart"/>
      <w:r w:rsidRPr="002E444C">
        <w:rPr>
          <w:rFonts w:ascii="Arial" w:hAnsi="Arial" w:cs="Arial"/>
          <w:sz w:val="24"/>
          <w:szCs w:val="24"/>
        </w:rPr>
        <w:t>спо</w:t>
      </w:r>
      <w:proofErr w:type="spellEnd"/>
      <w:r w:rsidRPr="002E444C">
        <w:rPr>
          <w:rFonts w:ascii="Arial" w:hAnsi="Arial" w:cs="Arial"/>
          <w:sz w:val="24"/>
          <w:szCs w:val="24"/>
        </w:rPr>
        <w:t xml:space="preserve"> / Н. В. </w:t>
      </w:r>
      <w:proofErr w:type="spellStart"/>
      <w:r w:rsidRPr="002E444C">
        <w:rPr>
          <w:rFonts w:ascii="Arial" w:hAnsi="Arial" w:cs="Arial"/>
          <w:sz w:val="24"/>
          <w:szCs w:val="24"/>
        </w:rPr>
        <w:t>Горькова</w:t>
      </w:r>
      <w:proofErr w:type="spellEnd"/>
      <w:r w:rsidRPr="002E444C">
        <w:rPr>
          <w:rFonts w:ascii="Arial" w:hAnsi="Arial" w:cs="Arial"/>
          <w:sz w:val="24"/>
          <w:szCs w:val="24"/>
        </w:rPr>
        <w:t xml:space="preserve">, А. Г. Фетисов, Е. М. </w:t>
      </w:r>
      <w:proofErr w:type="spellStart"/>
      <w:r w:rsidRPr="002E444C">
        <w:rPr>
          <w:rFonts w:ascii="Arial" w:hAnsi="Arial" w:cs="Arial"/>
          <w:sz w:val="24"/>
          <w:szCs w:val="24"/>
        </w:rPr>
        <w:t>Мессинева</w:t>
      </w:r>
      <w:proofErr w:type="spellEnd"/>
      <w:r w:rsidRPr="002E444C">
        <w:rPr>
          <w:rFonts w:ascii="Arial" w:hAnsi="Arial" w:cs="Arial"/>
          <w:sz w:val="24"/>
          <w:szCs w:val="24"/>
        </w:rPr>
        <w:t>. — 3-е изд., стер. — Санкт-Петербург</w:t>
      </w:r>
      <w:proofErr w:type="gramStart"/>
      <w:r w:rsidRPr="002E444C">
        <w:rPr>
          <w:rFonts w:ascii="Arial" w:hAnsi="Arial" w:cs="Arial"/>
          <w:sz w:val="24"/>
          <w:szCs w:val="24"/>
        </w:rPr>
        <w:t xml:space="preserve"> :</w:t>
      </w:r>
      <w:proofErr w:type="gramEnd"/>
      <w:r w:rsidRPr="002E444C">
        <w:rPr>
          <w:rFonts w:ascii="Arial" w:hAnsi="Arial" w:cs="Arial"/>
          <w:sz w:val="24"/>
          <w:szCs w:val="24"/>
        </w:rPr>
        <w:t xml:space="preserve"> Лань, 2023. — 220 с. — ISBN 978-5-507-46500-2. — Текст</w:t>
      </w:r>
      <w:proofErr w:type="gramStart"/>
      <w:r w:rsidRPr="002E444C">
        <w:rPr>
          <w:rFonts w:ascii="Arial" w:hAnsi="Arial" w:cs="Arial"/>
          <w:sz w:val="24"/>
          <w:szCs w:val="24"/>
        </w:rPr>
        <w:t xml:space="preserve"> :</w:t>
      </w:r>
      <w:proofErr w:type="gramEnd"/>
      <w:r w:rsidRPr="002E444C">
        <w:rPr>
          <w:rFonts w:ascii="Arial" w:hAnsi="Arial" w:cs="Arial"/>
          <w:sz w:val="24"/>
          <w:szCs w:val="24"/>
        </w:rPr>
        <w:t xml:space="preserve"> электронный // Лань : электронно-библиотечная система. — URL: </w:t>
      </w:r>
      <w:hyperlink r:id="rId15" w:history="1">
        <w:r w:rsidRPr="002E444C">
          <w:rPr>
            <w:rStyle w:val="ad"/>
            <w:rFonts w:ascii="Arial" w:hAnsi="Arial" w:cs="Arial"/>
            <w:sz w:val="24"/>
            <w:szCs w:val="24"/>
          </w:rPr>
          <w:t>https://e.lanbook.com/book/310208</w:t>
        </w:r>
      </w:hyperlink>
      <w:r w:rsidRPr="002E444C">
        <w:rPr>
          <w:rFonts w:ascii="Arial" w:hAnsi="Arial" w:cs="Arial"/>
          <w:sz w:val="24"/>
          <w:szCs w:val="24"/>
        </w:rPr>
        <w:t xml:space="preserve"> (дата обращения: 18.05.2023). — Режим доступа: для </w:t>
      </w:r>
      <w:proofErr w:type="spellStart"/>
      <w:r w:rsidRPr="002E444C">
        <w:rPr>
          <w:rFonts w:ascii="Arial" w:hAnsi="Arial" w:cs="Arial"/>
          <w:sz w:val="24"/>
          <w:szCs w:val="24"/>
        </w:rPr>
        <w:t>авториз</w:t>
      </w:r>
      <w:proofErr w:type="spellEnd"/>
      <w:r w:rsidRPr="002E444C">
        <w:rPr>
          <w:rFonts w:ascii="Arial" w:hAnsi="Arial" w:cs="Arial"/>
          <w:sz w:val="24"/>
          <w:szCs w:val="24"/>
        </w:rPr>
        <w:t>. пользователей.</w:t>
      </w:r>
    </w:p>
    <w:p w:rsidR="004A031D" w:rsidRPr="002E444C" w:rsidRDefault="004A031D" w:rsidP="004A031D">
      <w:pPr>
        <w:tabs>
          <w:tab w:val="left" w:pos="284"/>
        </w:tabs>
        <w:spacing w:after="0" w:line="240" w:lineRule="auto"/>
        <w:ind w:left="-567" w:right="-284" w:firstLine="709"/>
        <w:contextualSpacing/>
        <w:jc w:val="both"/>
        <w:rPr>
          <w:rFonts w:ascii="Arial" w:hAnsi="Arial" w:cs="Arial"/>
          <w:bCs/>
          <w:sz w:val="24"/>
          <w:szCs w:val="24"/>
        </w:rPr>
      </w:pPr>
    </w:p>
    <w:p w:rsidR="004A031D" w:rsidRPr="002E444C" w:rsidRDefault="004A031D" w:rsidP="004A031D">
      <w:pPr>
        <w:tabs>
          <w:tab w:val="left" w:pos="284"/>
        </w:tabs>
        <w:spacing w:after="0" w:line="240" w:lineRule="auto"/>
        <w:ind w:left="-567" w:right="-284" w:firstLine="709"/>
        <w:contextualSpacing/>
        <w:jc w:val="both"/>
        <w:rPr>
          <w:rFonts w:ascii="Arial" w:hAnsi="Arial" w:cs="Arial"/>
          <w:bCs/>
          <w:i/>
          <w:sz w:val="24"/>
          <w:szCs w:val="24"/>
        </w:rPr>
      </w:pPr>
      <w:r w:rsidRPr="002E444C">
        <w:rPr>
          <w:rFonts w:ascii="Arial" w:hAnsi="Arial" w:cs="Arial"/>
          <w:b/>
          <w:bCs/>
          <w:sz w:val="24"/>
          <w:szCs w:val="24"/>
        </w:rPr>
        <w:t>3.2.3. Дополнительные источники</w:t>
      </w:r>
    </w:p>
    <w:p w:rsidR="004A031D" w:rsidRPr="002E444C" w:rsidRDefault="004A031D" w:rsidP="00754A0B">
      <w:pPr>
        <w:numPr>
          <w:ilvl w:val="0"/>
          <w:numId w:val="2"/>
        </w:numPr>
        <w:tabs>
          <w:tab w:val="left" w:pos="284"/>
        </w:tabs>
        <w:spacing w:after="0" w:line="240" w:lineRule="auto"/>
        <w:ind w:left="-567" w:right="-284" w:firstLine="709"/>
        <w:contextualSpacing/>
        <w:jc w:val="both"/>
        <w:rPr>
          <w:rFonts w:ascii="Arial" w:hAnsi="Arial" w:cs="Arial"/>
          <w:sz w:val="24"/>
          <w:szCs w:val="24"/>
        </w:rPr>
      </w:pPr>
      <w:proofErr w:type="spellStart"/>
      <w:r w:rsidRPr="002E444C">
        <w:rPr>
          <w:rFonts w:ascii="Arial" w:hAnsi="Arial" w:cs="Arial"/>
          <w:sz w:val="24"/>
          <w:szCs w:val="24"/>
        </w:rPr>
        <w:t>Айзман</w:t>
      </w:r>
      <w:proofErr w:type="spellEnd"/>
      <w:r w:rsidRPr="002E444C">
        <w:rPr>
          <w:rFonts w:ascii="Arial" w:hAnsi="Arial" w:cs="Arial"/>
          <w:sz w:val="24"/>
          <w:szCs w:val="24"/>
        </w:rPr>
        <w:t xml:space="preserve">, Р. И. Основы медицинских знаний и здорового образа жизни: учебное пособие / Р.И. </w:t>
      </w:r>
      <w:proofErr w:type="spellStart"/>
      <w:r w:rsidRPr="002E444C">
        <w:rPr>
          <w:rFonts w:ascii="Arial" w:hAnsi="Arial" w:cs="Arial"/>
          <w:sz w:val="24"/>
          <w:szCs w:val="24"/>
        </w:rPr>
        <w:t>Айзман</w:t>
      </w:r>
      <w:proofErr w:type="spellEnd"/>
      <w:r w:rsidRPr="002E444C">
        <w:rPr>
          <w:rFonts w:ascii="Arial" w:hAnsi="Arial" w:cs="Arial"/>
          <w:sz w:val="24"/>
          <w:szCs w:val="24"/>
        </w:rPr>
        <w:t xml:space="preserve">, В.Б. </w:t>
      </w:r>
      <w:proofErr w:type="spellStart"/>
      <w:r w:rsidRPr="002E444C">
        <w:rPr>
          <w:rFonts w:ascii="Arial" w:hAnsi="Arial" w:cs="Arial"/>
          <w:sz w:val="24"/>
          <w:szCs w:val="24"/>
        </w:rPr>
        <w:t>Рубанович</w:t>
      </w:r>
      <w:proofErr w:type="spellEnd"/>
      <w:r w:rsidRPr="002E444C">
        <w:rPr>
          <w:rFonts w:ascii="Arial" w:hAnsi="Arial" w:cs="Arial"/>
          <w:sz w:val="24"/>
          <w:szCs w:val="24"/>
        </w:rPr>
        <w:t xml:space="preserve">, М.А. </w:t>
      </w:r>
      <w:proofErr w:type="spellStart"/>
      <w:r w:rsidRPr="002E444C">
        <w:rPr>
          <w:rFonts w:ascii="Arial" w:hAnsi="Arial" w:cs="Arial"/>
          <w:sz w:val="24"/>
          <w:szCs w:val="24"/>
        </w:rPr>
        <w:t>Суботялов</w:t>
      </w:r>
      <w:proofErr w:type="spellEnd"/>
      <w:r w:rsidRPr="002E444C">
        <w:rPr>
          <w:rFonts w:ascii="Arial" w:hAnsi="Arial" w:cs="Arial"/>
          <w:sz w:val="24"/>
          <w:szCs w:val="24"/>
        </w:rPr>
        <w:t>. – Новосибирск: Сибирское университетское издательство, 2017. – 214 c.</w:t>
      </w:r>
    </w:p>
    <w:p w:rsidR="004A031D" w:rsidRPr="002E444C" w:rsidRDefault="004A031D" w:rsidP="00754A0B">
      <w:pPr>
        <w:numPr>
          <w:ilvl w:val="0"/>
          <w:numId w:val="2"/>
        </w:numPr>
        <w:tabs>
          <w:tab w:val="left" w:pos="284"/>
        </w:tabs>
        <w:spacing w:after="0" w:line="240" w:lineRule="auto"/>
        <w:ind w:left="-567" w:right="-284" w:firstLine="709"/>
        <w:jc w:val="both"/>
        <w:rPr>
          <w:rFonts w:ascii="Arial" w:hAnsi="Arial" w:cs="Arial"/>
          <w:sz w:val="24"/>
          <w:szCs w:val="24"/>
        </w:rPr>
      </w:pPr>
      <w:r w:rsidRPr="002E444C">
        <w:rPr>
          <w:rFonts w:ascii="Arial" w:hAnsi="Arial" w:cs="Arial"/>
          <w:sz w:val="24"/>
          <w:szCs w:val="24"/>
        </w:rPr>
        <w:t xml:space="preserve">Безопасность в </w:t>
      </w:r>
      <w:proofErr w:type="spellStart"/>
      <w:r w:rsidRPr="002E444C">
        <w:rPr>
          <w:rFonts w:ascii="Arial" w:hAnsi="Arial" w:cs="Arial"/>
          <w:sz w:val="24"/>
          <w:szCs w:val="24"/>
        </w:rPr>
        <w:t>техносфере</w:t>
      </w:r>
      <w:proofErr w:type="spellEnd"/>
      <w:r w:rsidRPr="002E444C">
        <w:rPr>
          <w:rFonts w:ascii="Arial" w:hAnsi="Arial" w:cs="Arial"/>
          <w:sz w:val="24"/>
          <w:szCs w:val="24"/>
        </w:rPr>
        <w:t xml:space="preserve">: Всероссийский научно-методический и информационный журнал. Режим доступа: </w:t>
      </w:r>
      <w:hyperlink r:id="rId16" w:history="1">
        <w:r w:rsidRPr="002E444C">
          <w:rPr>
            <w:rFonts w:ascii="Arial" w:hAnsi="Arial" w:cs="Arial"/>
            <w:color w:val="0066CC"/>
            <w:sz w:val="24"/>
            <w:szCs w:val="24"/>
            <w:u w:val="single"/>
          </w:rPr>
          <w:t>http://www.magbvt.ru</w:t>
        </w:r>
      </w:hyperlink>
      <w:r w:rsidRPr="002E444C">
        <w:rPr>
          <w:rFonts w:ascii="Arial" w:hAnsi="Arial" w:cs="Arial"/>
          <w:sz w:val="24"/>
          <w:szCs w:val="24"/>
        </w:rPr>
        <w:t>.</w:t>
      </w:r>
    </w:p>
    <w:p w:rsidR="004A031D" w:rsidRPr="002E444C" w:rsidRDefault="004A031D" w:rsidP="00754A0B">
      <w:pPr>
        <w:numPr>
          <w:ilvl w:val="0"/>
          <w:numId w:val="2"/>
        </w:numPr>
        <w:tabs>
          <w:tab w:val="left" w:pos="284"/>
        </w:tabs>
        <w:spacing w:after="0" w:line="240" w:lineRule="auto"/>
        <w:ind w:left="-567" w:right="-284" w:firstLine="709"/>
        <w:contextualSpacing/>
        <w:jc w:val="both"/>
        <w:rPr>
          <w:rFonts w:ascii="Arial" w:hAnsi="Arial" w:cs="Arial"/>
          <w:sz w:val="24"/>
          <w:szCs w:val="24"/>
        </w:rPr>
      </w:pPr>
      <w:r w:rsidRPr="002E444C">
        <w:rPr>
          <w:rFonts w:ascii="Arial" w:hAnsi="Arial" w:cs="Arial"/>
          <w:sz w:val="24"/>
          <w:szCs w:val="24"/>
        </w:rPr>
        <w:t xml:space="preserve">Безопасность жизнедеятельности. Практикум: Учебное пособие / Бондаренко В.А., Евтушенко С.И., </w:t>
      </w:r>
      <w:proofErr w:type="spellStart"/>
      <w:r w:rsidRPr="002E444C">
        <w:rPr>
          <w:rFonts w:ascii="Arial" w:hAnsi="Arial" w:cs="Arial"/>
          <w:sz w:val="24"/>
          <w:szCs w:val="24"/>
        </w:rPr>
        <w:t>Лепихова</w:t>
      </w:r>
      <w:proofErr w:type="spellEnd"/>
      <w:r w:rsidRPr="002E444C">
        <w:rPr>
          <w:rFonts w:ascii="Arial" w:hAnsi="Arial" w:cs="Arial"/>
          <w:sz w:val="24"/>
          <w:szCs w:val="24"/>
        </w:rPr>
        <w:t xml:space="preserve"> В.А. - Москва: ИЦ РИОР, НИЦ ИНФРА-М, 2019. – 150 с.</w:t>
      </w:r>
    </w:p>
    <w:p w:rsidR="004A031D" w:rsidRPr="002E444C" w:rsidRDefault="004A031D" w:rsidP="00754A0B">
      <w:pPr>
        <w:numPr>
          <w:ilvl w:val="0"/>
          <w:numId w:val="2"/>
        </w:numPr>
        <w:tabs>
          <w:tab w:val="left" w:pos="284"/>
        </w:tabs>
        <w:spacing w:after="0" w:line="240" w:lineRule="auto"/>
        <w:ind w:left="-567" w:right="-284" w:firstLine="709"/>
        <w:jc w:val="both"/>
        <w:rPr>
          <w:rFonts w:ascii="Arial" w:hAnsi="Arial" w:cs="Arial"/>
          <w:sz w:val="24"/>
          <w:szCs w:val="24"/>
        </w:rPr>
      </w:pPr>
      <w:r w:rsidRPr="002E444C">
        <w:rPr>
          <w:rFonts w:ascii="Arial" w:hAnsi="Arial" w:cs="Arial"/>
          <w:sz w:val="24"/>
          <w:szCs w:val="24"/>
        </w:rPr>
        <w:t xml:space="preserve">Официальный сайт МЧС РФ. Режим доступа: </w:t>
      </w:r>
      <w:hyperlink r:id="rId17" w:history="1">
        <w:r w:rsidRPr="002E444C">
          <w:rPr>
            <w:rFonts w:ascii="Arial" w:hAnsi="Arial" w:cs="Arial"/>
            <w:color w:val="0000FF"/>
            <w:sz w:val="24"/>
            <w:szCs w:val="24"/>
            <w:u w:val="single"/>
          </w:rPr>
          <w:t>http://www.mchs.gov.ru</w:t>
        </w:r>
      </w:hyperlink>
      <w:r w:rsidRPr="002E444C">
        <w:rPr>
          <w:rFonts w:ascii="Arial" w:hAnsi="Arial" w:cs="Arial"/>
          <w:color w:val="0066CC"/>
          <w:sz w:val="24"/>
          <w:szCs w:val="24"/>
          <w:u w:val="single"/>
        </w:rPr>
        <w:t>.</w:t>
      </w:r>
    </w:p>
    <w:p w:rsidR="004A031D" w:rsidRPr="002E444C" w:rsidRDefault="004A031D" w:rsidP="00754A0B">
      <w:pPr>
        <w:numPr>
          <w:ilvl w:val="0"/>
          <w:numId w:val="2"/>
        </w:numPr>
        <w:tabs>
          <w:tab w:val="left" w:pos="284"/>
        </w:tabs>
        <w:spacing w:after="0" w:line="240" w:lineRule="auto"/>
        <w:ind w:left="-567" w:right="-284" w:firstLine="709"/>
        <w:contextualSpacing/>
        <w:jc w:val="both"/>
        <w:rPr>
          <w:rFonts w:ascii="Arial" w:hAnsi="Arial" w:cs="Arial"/>
          <w:sz w:val="24"/>
          <w:szCs w:val="24"/>
        </w:rPr>
      </w:pPr>
      <w:r w:rsidRPr="002E444C">
        <w:rPr>
          <w:rFonts w:ascii="Arial" w:hAnsi="Arial" w:cs="Arial"/>
          <w:sz w:val="24"/>
          <w:szCs w:val="24"/>
        </w:rPr>
        <w:t xml:space="preserve">Суворова, Г.М. Методика обучения безопасности жизнедеятельности: учебное пособие для среднего профессионального образования / Г.М. Суворова, В.Д. </w:t>
      </w:r>
      <w:proofErr w:type="spellStart"/>
      <w:r w:rsidRPr="002E444C">
        <w:rPr>
          <w:rFonts w:ascii="Arial" w:hAnsi="Arial" w:cs="Arial"/>
          <w:sz w:val="24"/>
          <w:szCs w:val="24"/>
        </w:rPr>
        <w:t>Горичева</w:t>
      </w:r>
      <w:proofErr w:type="spellEnd"/>
      <w:r w:rsidRPr="002E444C">
        <w:rPr>
          <w:rFonts w:ascii="Arial" w:hAnsi="Arial" w:cs="Arial"/>
          <w:sz w:val="24"/>
          <w:szCs w:val="24"/>
        </w:rPr>
        <w:t xml:space="preserve">. – 2-е изд., </w:t>
      </w:r>
      <w:proofErr w:type="spellStart"/>
      <w:r w:rsidRPr="002E444C">
        <w:rPr>
          <w:rFonts w:ascii="Arial" w:hAnsi="Arial" w:cs="Arial"/>
          <w:sz w:val="24"/>
          <w:szCs w:val="24"/>
        </w:rPr>
        <w:t>испр</w:t>
      </w:r>
      <w:proofErr w:type="spellEnd"/>
      <w:r w:rsidRPr="002E444C">
        <w:rPr>
          <w:rFonts w:ascii="Arial" w:hAnsi="Arial" w:cs="Arial"/>
          <w:sz w:val="24"/>
          <w:szCs w:val="24"/>
        </w:rPr>
        <w:t xml:space="preserve">. и доп. – Москва: </w:t>
      </w:r>
      <w:proofErr w:type="spellStart"/>
      <w:r w:rsidRPr="002E444C">
        <w:rPr>
          <w:rFonts w:ascii="Arial" w:hAnsi="Arial" w:cs="Arial"/>
          <w:sz w:val="24"/>
          <w:szCs w:val="24"/>
        </w:rPr>
        <w:t>Юрайт</w:t>
      </w:r>
      <w:proofErr w:type="spellEnd"/>
      <w:r w:rsidRPr="002E444C">
        <w:rPr>
          <w:rFonts w:ascii="Arial" w:hAnsi="Arial" w:cs="Arial"/>
          <w:sz w:val="24"/>
          <w:szCs w:val="24"/>
        </w:rPr>
        <w:t xml:space="preserve">, 2021. – 212 с. – Текст: электронный // ЭБС </w:t>
      </w:r>
      <w:proofErr w:type="spellStart"/>
      <w:r w:rsidRPr="002E444C">
        <w:rPr>
          <w:rFonts w:ascii="Arial" w:hAnsi="Arial" w:cs="Arial"/>
          <w:sz w:val="24"/>
          <w:szCs w:val="24"/>
        </w:rPr>
        <w:t>Юрайт</w:t>
      </w:r>
      <w:proofErr w:type="spellEnd"/>
      <w:r w:rsidRPr="002E444C">
        <w:rPr>
          <w:rFonts w:ascii="Arial" w:hAnsi="Arial" w:cs="Arial"/>
          <w:sz w:val="24"/>
          <w:szCs w:val="24"/>
        </w:rPr>
        <w:t xml:space="preserve"> [сайт]. – URL: </w:t>
      </w:r>
      <w:hyperlink r:id="rId18" w:tgtFrame="_blank" w:history="1">
        <w:r w:rsidRPr="002E444C">
          <w:rPr>
            <w:rFonts w:ascii="Arial" w:hAnsi="Arial" w:cs="Arial"/>
            <w:sz w:val="24"/>
            <w:szCs w:val="24"/>
          </w:rPr>
          <w:t>https://urait.ru/bcode/471671</w:t>
        </w:r>
      </w:hyperlink>
    </w:p>
    <w:p w:rsidR="004A031D" w:rsidRPr="002E444C" w:rsidRDefault="004A031D" w:rsidP="00754A0B">
      <w:pPr>
        <w:numPr>
          <w:ilvl w:val="0"/>
          <w:numId w:val="2"/>
        </w:numPr>
        <w:tabs>
          <w:tab w:val="left" w:pos="284"/>
        </w:tabs>
        <w:spacing w:after="0" w:line="240" w:lineRule="auto"/>
        <w:ind w:left="-567" w:right="-284" w:firstLine="709"/>
        <w:contextualSpacing/>
        <w:jc w:val="both"/>
        <w:rPr>
          <w:rFonts w:ascii="Arial" w:hAnsi="Arial" w:cs="Arial"/>
          <w:sz w:val="24"/>
          <w:szCs w:val="24"/>
        </w:rPr>
      </w:pPr>
      <w:r w:rsidRPr="002E444C">
        <w:rPr>
          <w:rFonts w:ascii="Arial" w:hAnsi="Arial" w:cs="Arial"/>
          <w:sz w:val="24"/>
          <w:szCs w:val="24"/>
        </w:rPr>
        <w:t xml:space="preserve">Энциклопедия безопасности жизнедеятельности. Режим доступа: </w:t>
      </w:r>
      <w:hyperlink r:id="rId19" w:history="1">
        <w:r w:rsidRPr="002E444C">
          <w:rPr>
            <w:rFonts w:ascii="Arial" w:hAnsi="Arial" w:cs="Arial"/>
            <w:color w:val="0000FF"/>
            <w:sz w:val="24"/>
            <w:szCs w:val="24"/>
            <w:u w:val="single"/>
          </w:rPr>
          <w:t>http://bzhde.ru</w:t>
        </w:r>
      </w:hyperlink>
      <w:r w:rsidRPr="002E444C">
        <w:rPr>
          <w:rFonts w:ascii="Arial" w:hAnsi="Arial" w:cs="Arial"/>
          <w:sz w:val="24"/>
          <w:szCs w:val="24"/>
        </w:rPr>
        <w:t>.</w:t>
      </w:r>
    </w:p>
    <w:p w:rsidR="004A031D" w:rsidRPr="002E444C" w:rsidRDefault="004A031D" w:rsidP="004A031D">
      <w:pPr>
        <w:tabs>
          <w:tab w:val="left" w:pos="284"/>
        </w:tabs>
        <w:spacing w:after="0" w:line="240" w:lineRule="auto"/>
        <w:ind w:left="-567" w:right="-284" w:firstLine="709"/>
        <w:contextualSpacing/>
        <w:jc w:val="both"/>
        <w:rPr>
          <w:rFonts w:ascii="Arial" w:hAnsi="Arial" w:cs="Arial"/>
          <w:b/>
          <w:sz w:val="24"/>
          <w:szCs w:val="24"/>
        </w:rPr>
      </w:pPr>
    </w:p>
    <w:p w:rsidR="004A031D" w:rsidRPr="002E444C" w:rsidRDefault="004A031D" w:rsidP="004A031D">
      <w:pPr>
        <w:tabs>
          <w:tab w:val="left" w:pos="284"/>
        </w:tabs>
        <w:spacing w:after="0" w:line="240" w:lineRule="auto"/>
        <w:ind w:left="-567" w:right="-284" w:firstLine="709"/>
        <w:contextualSpacing/>
        <w:jc w:val="center"/>
        <w:rPr>
          <w:rFonts w:ascii="Arial" w:hAnsi="Arial" w:cs="Arial"/>
          <w:b/>
          <w:sz w:val="24"/>
          <w:szCs w:val="24"/>
        </w:rPr>
      </w:pPr>
      <w:r w:rsidRPr="002E444C">
        <w:rPr>
          <w:rFonts w:ascii="Arial" w:hAnsi="Arial" w:cs="Arial"/>
          <w:b/>
          <w:sz w:val="24"/>
          <w:szCs w:val="24"/>
        </w:rPr>
        <w:t xml:space="preserve">4. КОНТРОЛЬ И ОЦЕНКА РЕЗУЛЬТАТОВ ОСВОЕНИЯ </w:t>
      </w:r>
      <w:r w:rsidRPr="002E444C">
        <w:rPr>
          <w:rFonts w:ascii="Arial" w:hAnsi="Arial" w:cs="Arial"/>
          <w:b/>
          <w:sz w:val="24"/>
          <w:szCs w:val="24"/>
        </w:rPr>
        <w:br/>
        <w:t>УЧЕБНОЙ ДИСЦИПЛИНЫ</w:t>
      </w:r>
    </w:p>
    <w:tbl>
      <w:tblPr>
        <w:tblW w:w="5328" w:type="pct"/>
        <w:tblInd w:w="-4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165"/>
        <w:gridCol w:w="3421"/>
        <w:gridCol w:w="616"/>
        <w:gridCol w:w="1997"/>
      </w:tblGrid>
      <w:tr w:rsidR="004A031D" w:rsidRPr="002E444C" w:rsidTr="002F18C0">
        <w:tc>
          <w:tcPr>
            <w:tcW w:w="2042" w:type="pct"/>
          </w:tcPr>
          <w:p w:rsidR="004A031D" w:rsidRPr="002E444C" w:rsidRDefault="004A031D" w:rsidP="002F18C0">
            <w:pPr>
              <w:spacing w:after="0" w:line="240" w:lineRule="auto"/>
              <w:jc w:val="center"/>
              <w:rPr>
                <w:rFonts w:ascii="Arial" w:hAnsi="Arial" w:cs="Arial"/>
                <w:b/>
                <w:bCs/>
                <w:i/>
                <w:sz w:val="24"/>
                <w:szCs w:val="24"/>
              </w:rPr>
            </w:pPr>
            <w:r w:rsidRPr="002E444C">
              <w:rPr>
                <w:rFonts w:ascii="Arial" w:hAnsi="Arial" w:cs="Arial"/>
                <w:b/>
                <w:bCs/>
                <w:i/>
                <w:sz w:val="24"/>
                <w:szCs w:val="24"/>
              </w:rPr>
              <w:t>Результаты обучения</w:t>
            </w:r>
          </w:p>
        </w:tc>
        <w:tc>
          <w:tcPr>
            <w:tcW w:w="1677" w:type="pct"/>
          </w:tcPr>
          <w:p w:rsidR="004A031D" w:rsidRPr="002E444C" w:rsidRDefault="004A031D" w:rsidP="002F18C0">
            <w:pPr>
              <w:spacing w:after="0" w:line="240" w:lineRule="auto"/>
              <w:jc w:val="center"/>
              <w:rPr>
                <w:rFonts w:ascii="Arial" w:hAnsi="Arial" w:cs="Arial"/>
                <w:b/>
                <w:bCs/>
                <w:i/>
                <w:sz w:val="24"/>
                <w:szCs w:val="24"/>
              </w:rPr>
            </w:pPr>
            <w:r w:rsidRPr="002E444C">
              <w:rPr>
                <w:rFonts w:ascii="Arial" w:hAnsi="Arial" w:cs="Arial"/>
                <w:b/>
                <w:bCs/>
                <w:i/>
                <w:sz w:val="24"/>
                <w:szCs w:val="24"/>
              </w:rPr>
              <w:t>Критерии оценки</w:t>
            </w:r>
          </w:p>
        </w:tc>
        <w:tc>
          <w:tcPr>
            <w:tcW w:w="1281" w:type="pct"/>
            <w:gridSpan w:val="2"/>
          </w:tcPr>
          <w:p w:rsidR="004A031D" w:rsidRPr="002E444C" w:rsidRDefault="004A031D" w:rsidP="002F18C0">
            <w:pPr>
              <w:spacing w:after="0" w:line="240" w:lineRule="auto"/>
              <w:jc w:val="center"/>
              <w:rPr>
                <w:rFonts w:ascii="Arial" w:hAnsi="Arial" w:cs="Arial"/>
                <w:b/>
                <w:bCs/>
                <w:i/>
                <w:sz w:val="24"/>
                <w:szCs w:val="24"/>
              </w:rPr>
            </w:pPr>
            <w:r w:rsidRPr="002E444C">
              <w:rPr>
                <w:rFonts w:ascii="Arial" w:hAnsi="Arial" w:cs="Arial"/>
                <w:b/>
                <w:bCs/>
                <w:i/>
                <w:sz w:val="24"/>
                <w:szCs w:val="24"/>
              </w:rPr>
              <w:t>Методы оценки</w:t>
            </w:r>
          </w:p>
        </w:tc>
      </w:tr>
      <w:tr w:rsidR="004A031D" w:rsidRPr="002E444C" w:rsidTr="002F18C0">
        <w:tc>
          <w:tcPr>
            <w:tcW w:w="5000" w:type="pct"/>
            <w:gridSpan w:val="4"/>
          </w:tcPr>
          <w:p w:rsidR="004A031D" w:rsidRPr="002E444C" w:rsidRDefault="004A031D" w:rsidP="002F18C0">
            <w:pPr>
              <w:spacing w:after="0" w:line="240" w:lineRule="auto"/>
              <w:jc w:val="both"/>
              <w:rPr>
                <w:rFonts w:ascii="Arial" w:hAnsi="Arial" w:cs="Arial"/>
                <w:b/>
                <w:iCs/>
                <w:sz w:val="24"/>
                <w:szCs w:val="24"/>
              </w:rPr>
            </w:pPr>
            <w:r w:rsidRPr="002E444C">
              <w:rPr>
                <w:rFonts w:ascii="Arial" w:hAnsi="Arial" w:cs="Arial"/>
                <w:b/>
                <w:iCs/>
                <w:sz w:val="24"/>
                <w:szCs w:val="24"/>
              </w:rPr>
              <w:t>Перечень знаний, осваиваемых в рамках дисциплины</w:t>
            </w:r>
          </w:p>
        </w:tc>
      </w:tr>
      <w:tr w:rsidR="004A031D" w:rsidRPr="002E444C" w:rsidTr="002F18C0">
        <w:tc>
          <w:tcPr>
            <w:tcW w:w="2042" w:type="pct"/>
          </w:tcPr>
          <w:p w:rsidR="004A031D" w:rsidRPr="002E444C" w:rsidRDefault="004A031D" w:rsidP="002F18C0">
            <w:pPr>
              <w:spacing w:after="0" w:line="240" w:lineRule="auto"/>
              <w:ind w:firstLine="316"/>
              <w:jc w:val="both"/>
              <w:rPr>
                <w:rFonts w:ascii="Arial" w:hAnsi="Arial" w:cs="Arial"/>
                <w:bCs/>
                <w:iCs/>
                <w:sz w:val="24"/>
                <w:szCs w:val="24"/>
              </w:rPr>
            </w:pPr>
            <w:r w:rsidRPr="002E444C">
              <w:rPr>
                <w:rFonts w:ascii="Arial" w:hAnsi="Arial" w:cs="Arial"/>
                <w:bCs/>
                <w:iCs/>
                <w:sz w:val="24"/>
                <w:szCs w:val="24"/>
              </w:rPr>
              <w:t>основы пожаробезопасности и электробезопасности;</w:t>
            </w:r>
          </w:p>
          <w:p w:rsidR="004A031D" w:rsidRPr="002E444C" w:rsidRDefault="004A031D" w:rsidP="002F18C0">
            <w:pPr>
              <w:spacing w:after="0" w:line="240" w:lineRule="auto"/>
              <w:ind w:firstLine="316"/>
              <w:jc w:val="both"/>
              <w:rPr>
                <w:rFonts w:ascii="Arial" w:hAnsi="Arial" w:cs="Arial"/>
                <w:bCs/>
                <w:iCs/>
                <w:sz w:val="24"/>
                <w:szCs w:val="24"/>
              </w:rPr>
            </w:pPr>
            <w:r w:rsidRPr="002E444C">
              <w:rPr>
                <w:rFonts w:ascii="Arial" w:hAnsi="Arial" w:cs="Arial"/>
                <w:bCs/>
                <w:iCs/>
                <w:sz w:val="24"/>
                <w:szCs w:val="24"/>
              </w:rPr>
              <w:t>меры пожарной безопасности и правила безопасного поведения при пожарах;</w:t>
            </w:r>
          </w:p>
          <w:p w:rsidR="004A031D" w:rsidRPr="002E444C" w:rsidRDefault="004A031D" w:rsidP="002F18C0">
            <w:pPr>
              <w:spacing w:after="0" w:line="240" w:lineRule="auto"/>
              <w:ind w:firstLine="316"/>
              <w:jc w:val="both"/>
              <w:rPr>
                <w:rFonts w:ascii="Arial" w:hAnsi="Arial" w:cs="Arial"/>
                <w:bCs/>
                <w:sz w:val="24"/>
                <w:szCs w:val="24"/>
              </w:rPr>
            </w:pPr>
            <w:r w:rsidRPr="002E444C">
              <w:rPr>
                <w:rFonts w:ascii="Arial" w:hAnsi="Arial" w:cs="Arial"/>
                <w:bCs/>
                <w:sz w:val="24"/>
                <w:szCs w:val="24"/>
              </w:rPr>
              <w:t>способы защиты населения от оружия массового поражения;</w:t>
            </w:r>
          </w:p>
          <w:p w:rsidR="004A031D" w:rsidRPr="002E444C" w:rsidRDefault="004A031D" w:rsidP="002F18C0">
            <w:pPr>
              <w:suppressAutoHyphens/>
              <w:spacing w:after="0" w:line="240" w:lineRule="auto"/>
              <w:ind w:firstLine="316"/>
              <w:jc w:val="both"/>
              <w:rPr>
                <w:rFonts w:ascii="Arial" w:hAnsi="Arial" w:cs="Arial"/>
                <w:iCs/>
                <w:sz w:val="24"/>
                <w:szCs w:val="24"/>
              </w:rPr>
            </w:pPr>
            <w:r w:rsidRPr="002E444C">
              <w:rPr>
                <w:rFonts w:ascii="Arial" w:hAnsi="Arial" w:cs="Arial"/>
                <w:iCs/>
                <w:sz w:val="24"/>
                <w:szCs w:val="24"/>
              </w:rPr>
              <w:t>принципы обеспечения устойчивости объектов экономики, прогнозирования развития событий и оценки последствий при техногенных чрезвычайных ситуациях и стихийных явлениях, в том числе в условиях противодействия терроризму как серьезной угрозе национальной безопасности России;</w:t>
            </w:r>
          </w:p>
          <w:p w:rsidR="004A031D" w:rsidRPr="002E444C" w:rsidRDefault="004A031D" w:rsidP="002F18C0">
            <w:pPr>
              <w:spacing w:after="0" w:line="240" w:lineRule="auto"/>
              <w:ind w:firstLine="316"/>
              <w:jc w:val="both"/>
              <w:rPr>
                <w:rFonts w:ascii="Arial" w:hAnsi="Arial" w:cs="Arial"/>
                <w:bCs/>
                <w:i/>
                <w:sz w:val="24"/>
                <w:szCs w:val="24"/>
              </w:rPr>
            </w:pPr>
            <w:r w:rsidRPr="002E444C">
              <w:rPr>
                <w:rFonts w:ascii="Arial" w:hAnsi="Arial" w:cs="Arial"/>
                <w:iCs/>
                <w:sz w:val="24"/>
                <w:szCs w:val="24"/>
              </w:rPr>
              <w:t xml:space="preserve">задачи и основные мероприятия гражданской </w:t>
            </w:r>
            <w:r w:rsidRPr="002E444C">
              <w:rPr>
                <w:rFonts w:ascii="Arial" w:hAnsi="Arial" w:cs="Arial"/>
                <w:iCs/>
                <w:sz w:val="24"/>
                <w:szCs w:val="24"/>
              </w:rPr>
              <w:lastRenderedPageBreak/>
              <w:t>обороны</w:t>
            </w:r>
          </w:p>
        </w:tc>
        <w:tc>
          <w:tcPr>
            <w:tcW w:w="1979" w:type="pct"/>
            <w:gridSpan w:val="2"/>
          </w:tcPr>
          <w:p w:rsidR="004A031D" w:rsidRPr="002E444C" w:rsidRDefault="004A031D" w:rsidP="002F18C0">
            <w:pPr>
              <w:keepNext/>
              <w:spacing w:after="0" w:line="240" w:lineRule="auto"/>
              <w:ind w:firstLine="316"/>
              <w:jc w:val="both"/>
              <w:rPr>
                <w:rFonts w:ascii="Arial" w:hAnsi="Arial" w:cs="Arial"/>
                <w:color w:val="000000"/>
                <w:sz w:val="24"/>
                <w:szCs w:val="24"/>
              </w:rPr>
            </w:pPr>
            <w:r w:rsidRPr="002E444C">
              <w:rPr>
                <w:rFonts w:ascii="Arial" w:hAnsi="Arial" w:cs="Arial"/>
                <w:sz w:val="24"/>
                <w:szCs w:val="24"/>
              </w:rPr>
              <w:lastRenderedPageBreak/>
              <w:t>у</w:t>
            </w:r>
            <w:r w:rsidRPr="002E444C">
              <w:rPr>
                <w:rFonts w:ascii="Arial" w:hAnsi="Arial" w:cs="Arial"/>
                <w:color w:val="000000"/>
                <w:sz w:val="24"/>
                <w:szCs w:val="24"/>
              </w:rPr>
              <w:t>меет определять угрозу пожарной безопасности;</w:t>
            </w:r>
          </w:p>
          <w:p w:rsidR="004A031D" w:rsidRPr="002E444C" w:rsidRDefault="004A031D" w:rsidP="002F18C0">
            <w:pPr>
              <w:keepNext/>
              <w:spacing w:after="0" w:line="240" w:lineRule="auto"/>
              <w:ind w:firstLine="316"/>
              <w:jc w:val="both"/>
              <w:rPr>
                <w:rFonts w:ascii="Arial" w:hAnsi="Arial" w:cs="Arial"/>
                <w:color w:val="000000"/>
                <w:sz w:val="24"/>
                <w:szCs w:val="24"/>
              </w:rPr>
            </w:pPr>
            <w:r w:rsidRPr="002E444C">
              <w:rPr>
                <w:rFonts w:ascii="Arial" w:hAnsi="Arial" w:cs="Arial"/>
                <w:color w:val="000000"/>
                <w:sz w:val="24"/>
                <w:szCs w:val="24"/>
              </w:rPr>
              <w:t>демонстрирует знания эффективных превентивных мер для предотвращения пожароопасных ситуаций;</w:t>
            </w:r>
          </w:p>
          <w:p w:rsidR="004A031D" w:rsidRPr="002E444C" w:rsidRDefault="004A031D" w:rsidP="002F18C0">
            <w:pPr>
              <w:keepNext/>
              <w:spacing w:after="0" w:line="240" w:lineRule="auto"/>
              <w:ind w:firstLine="316"/>
              <w:jc w:val="both"/>
              <w:rPr>
                <w:rFonts w:ascii="Arial" w:hAnsi="Arial" w:cs="Arial"/>
                <w:color w:val="000000"/>
                <w:sz w:val="24"/>
                <w:szCs w:val="24"/>
              </w:rPr>
            </w:pPr>
            <w:r w:rsidRPr="002E444C">
              <w:rPr>
                <w:rFonts w:ascii="Arial" w:hAnsi="Arial" w:cs="Arial"/>
                <w:color w:val="000000"/>
                <w:sz w:val="24"/>
                <w:szCs w:val="24"/>
              </w:rPr>
              <w:t>демонстрирует знания нормативных документов в своей профессиональной деятельности, готовность к соблюдению действующего законодательства и требований нормативных документов, в том числе в условиях противодействия терроризму;</w:t>
            </w:r>
          </w:p>
          <w:p w:rsidR="004A031D" w:rsidRPr="002E444C" w:rsidRDefault="004A031D" w:rsidP="002F18C0">
            <w:pPr>
              <w:keepNext/>
              <w:spacing w:after="0" w:line="240" w:lineRule="auto"/>
              <w:ind w:firstLine="316"/>
              <w:jc w:val="both"/>
              <w:rPr>
                <w:rFonts w:ascii="Arial" w:hAnsi="Arial" w:cs="Arial"/>
                <w:color w:val="000000"/>
                <w:sz w:val="24"/>
                <w:szCs w:val="24"/>
              </w:rPr>
            </w:pPr>
            <w:r w:rsidRPr="002E444C">
              <w:rPr>
                <w:rFonts w:ascii="Arial" w:hAnsi="Arial" w:cs="Arial"/>
                <w:sz w:val="24"/>
                <w:szCs w:val="24"/>
              </w:rPr>
              <w:t>д</w:t>
            </w:r>
            <w:r w:rsidRPr="002E444C">
              <w:rPr>
                <w:rFonts w:ascii="Arial" w:hAnsi="Arial" w:cs="Arial"/>
                <w:color w:val="000000"/>
                <w:sz w:val="24"/>
                <w:szCs w:val="24"/>
              </w:rPr>
              <w:t>ает характеристику различным видам потенциальных опасностей и перечисляет их последствия;</w:t>
            </w:r>
          </w:p>
          <w:p w:rsidR="004A031D" w:rsidRPr="002E444C" w:rsidRDefault="004A031D" w:rsidP="002F18C0">
            <w:pPr>
              <w:keepNext/>
              <w:spacing w:after="0" w:line="240" w:lineRule="auto"/>
              <w:ind w:firstLine="316"/>
              <w:jc w:val="both"/>
              <w:rPr>
                <w:rFonts w:ascii="Arial" w:hAnsi="Arial" w:cs="Arial"/>
                <w:bCs/>
                <w:i/>
                <w:sz w:val="24"/>
                <w:szCs w:val="24"/>
              </w:rPr>
            </w:pPr>
            <w:r w:rsidRPr="002E444C">
              <w:rPr>
                <w:rFonts w:ascii="Arial" w:hAnsi="Arial" w:cs="Arial"/>
                <w:color w:val="000000"/>
                <w:sz w:val="24"/>
                <w:szCs w:val="24"/>
              </w:rPr>
              <w:lastRenderedPageBreak/>
              <w:t>формулирует задачи и основные мероприятия гражданской обороны, перечисляет способы защиты населения от оружия массового поражения</w:t>
            </w:r>
          </w:p>
        </w:tc>
        <w:tc>
          <w:tcPr>
            <w:tcW w:w="979" w:type="pct"/>
          </w:tcPr>
          <w:p w:rsidR="004A031D" w:rsidRPr="002E444C" w:rsidRDefault="004A031D" w:rsidP="002F18C0">
            <w:pPr>
              <w:spacing w:after="0" w:line="240" w:lineRule="auto"/>
              <w:jc w:val="center"/>
              <w:rPr>
                <w:rFonts w:ascii="Arial" w:hAnsi="Arial" w:cs="Arial"/>
                <w:bCs/>
                <w:iCs/>
                <w:sz w:val="24"/>
                <w:szCs w:val="24"/>
              </w:rPr>
            </w:pPr>
            <w:r w:rsidRPr="002E444C">
              <w:rPr>
                <w:rFonts w:ascii="Arial" w:hAnsi="Arial" w:cs="Arial"/>
                <w:bCs/>
                <w:iCs/>
                <w:sz w:val="24"/>
                <w:szCs w:val="24"/>
              </w:rPr>
              <w:lastRenderedPageBreak/>
              <w:t>Письменный и устный опрос.</w:t>
            </w:r>
          </w:p>
          <w:p w:rsidR="004A031D" w:rsidRPr="002E444C" w:rsidRDefault="004A031D" w:rsidP="002F18C0">
            <w:pPr>
              <w:spacing w:after="0" w:line="240" w:lineRule="auto"/>
              <w:jc w:val="center"/>
              <w:rPr>
                <w:rFonts w:ascii="Arial" w:hAnsi="Arial" w:cs="Arial"/>
                <w:bCs/>
                <w:iCs/>
                <w:sz w:val="24"/>
                <w:szCs w:val="24"/>
              </w:rPr>
            </w:pPr>
            <w:r w:rsidRPr="002E444C">
              <w:rPr>
                <w:rFonts w:ascii="Arial" w:hAnsi="Arial" w:cs="Arial"/>
                <w:bCs/>
                <w:iCs/>
                <w:sz w:val="24"/>
                <w:szCs w:val="24"/>
              </w:rPr>
              <w:t>Тестирование.</w:t>
            </w:r>
          </w:p>
          <w:p w:rsidR="004A031D" w:rsidRPr="002E444C" w:rsidRDefault="004A031D" w:rsidP="002F18C0">
            <w:pPr>
              <w:spacing w:after="0" w:line="240" w:lineRule="auto"/>
              <w:jc w:val="center"/>
              <w:rPr>
                <w:rFonts w:ascii="Arial" w:hAnsi="Arial" w:cs="Arial"/>
                <w:bCs/>
                <w:i/>
                <w:sz w:val="24"/>
                <w:szCs w:val="24"/>
              </w:rPr>
            </w:pPr>
            <w:r w:rsidRPr="002E444C">
              <w:rPr>
                <w:rFonts w:ascii="Arial" w:hAnsi="Arial" w:cs="Arial"/>
                <w:bCs/>
                <w:iCs/>
                <w:sz w:val="24"/>
                <w:szCs w:val="24"/>
              </w:rPr>
              <w:t>Оценка результатов выполнения практической работы</w:t>
            </w:r>
          </w:p>
          <w:p w:rsidR="004A031D" w:rsidRPr="002E444C" w:rsidRDefault="004A031D" w:rsidP="002F18C0">
            <w:pPr>
              <w:spacing w:after="0" w:line="240" w:lineRule="auto"/>
              <w:jc w:val="both"/>
              <w:rPr>
                <w:rFonts w:ascii="Arial" w:hAnsi="Arial" w:cs="Arial"/>
                <w:bCs/>
                <w:i/>
                <w:sz w:val="24"/>
                <w:szCs w:val="24"/>
              </w:rPr>
            </w:pPr>
          </w:p>
        </w:tc>
      </w:tr>
      <w:tr w:rsidR="004A031D" w:rsidRPr="002E444C" w:rsidTr="002F18C0">
        <w:tc>
          <w:tcPr>
            <w:tcW w:w="2042" w:type="pct"/>
          </w:tcPr>
          <w:p w:rsidR="004A031D" w:rsidRPr="002E444C" w:rsidRDefault="004A031D" w:rsidP="002F18C0">
            <w:pPr>
              <w:suppressAutoHyphens/>
              <w:spacing w:after="0" w:line="240" w:lineRule="auto"/>
              <w:ind w:firstLine="316"/>
              <w:jc w:val="both"/>
              <w:rPr>
                <w:rFonts w:ascii="Arial" w:hAnsi="Arial" w:cs="Arial"/>
                <w:iCs/>
                <w:sz w:val="24"/>
                <w:szCs w:val="24"/>
              </w:rPr>
            </w:pPr>
            <w:r w:rsidRPr="002E444C">
              <w:rPr>
                <w:rFonts w:ascii="Arial" w:hAnsi="Arial" w:cs="Arial"/>
                <w:iCs/>
                <w:sz w:val="24"/>
                <w:szCs w:val="24"/>
              </w:rPr>
              <w:lastRenderedPageBreak/>
              <w:t>основы</w:t>
            </w:r>
            <w:r w:rsidRPr="002E444C">
              <w:rPr>
                <w:rFonts w:ascii="Arial" w:hAnsi="Arial" w:cs="Arial"/>
                <w:iCs/>
                <w:sz w:val="24"/>
                <w:szCs w:val="24"/>
                <w:vertAlign w:val="superscript"/>
              </w:rPr>
              <w:footnoteReference w:id="1"/>
            </w:r>
            <w:r w:rsidRPr="002E444C">
              <w:rPr>
                <w:rFonts w:ascii="Arial" w:hAnsi="Arial" w:cs="Arial"/>
                <w:iCs/>
                <w:sz w:val="24"/>
                <w:szCs w:val="24"/>
              </w:rPr>
              <w:t xml:space="preserve"> военной службы и обороны государства;</w:t>
            </w:r>
          </w:p>
          <w:p w:rsidR="004A031D" w:rsidRPr="002E444C" w:rsidRDefault="004A031D" w:rsidP="002F18C0">
            <w:pPr>
              <w:suppressAutoHyphens/>
              <w:spacing w:after="0" w:line="240" w:lineRule="auto"/>
              <w:ind w:firstLine="316"/>
              <w:jc w:val="both"/>
              <w:rPr>
                <w:rFonts w:ascii="Arial" w:hAnsi="Arial" w:cs="Arial"/>
                <w:iCs/>
                <w:sz w:val="24"/>
                <w:szCs w:val="24"/>
              </w:rPr>
            </w:pPr>
            <w:r w:rsidRPr="002E444C">
              <w:rPr>
                <w:rFonts w:ascii="Arial" w:hAnsi="Arial" w:cs="Arial"/>
                <w:iCs/>
                <w:sz w:val="24"/>
                <w:szCs w:val="24"/>
              </w:rPr>
              <w:t>основные виды вооружения, военной техники и специального снаряжения, состоящих на вооружении (оснащении) воинских подразделений, в которых имеются военно-учетные специальности, родственные специальностям СПО;</w:t>
            </w:r>
          </w:p>
          <w:p w:rsidR="004A031D" w:rsidRPr="002E444C" w:rsidRDefault="004A031D" w:rsidP="002F18C0">
            <w:pPr>
              <w:suppressAutoHyphens/>
              <w:spacing w:after="0" w:line="240" w:lineRule="auto"/>
              <w:ind w:firstLine="316"/>
              <w:jc w:val="both"/>
              <w:rPr>
                <w:rFonts w:ascii="Arial" w:hAnsi="Arial" w:cs="Arial"/>
                <w:iCs/>
                <w:sz w:val="24"/>
                <w:szCs w:val="24"/>
              </w:rPr>
            </w:pPr>
            <w:r w:rsidRPr="002E444C">
              <w:rPr>
                <w:rFonts w:ascii="Arial" w:hAnsi="Arial" w:cs="Arial"/>
                <w:iCs/>
                <w:sz w:val="24"/>
                <w:szCs w:val="24"/>
              </w:rPr>
              <w:t>организация и порядок призыва граждан на военную службу и поступления на нее в добровольном порядке;</w:t>
            </w:r>
          </w:p>
          <w:p w:rsidR="004A031D" w:rsidRPr="002E444C" w:rsidRDefault="004A031D" w:rsidP="002F18C0">
            <w:pPr>
              <w:suppressAutoHyphens/>
              <w:spacing w:after="0" w:line="240" w:lineRule="auto"/>
              <w:ind w:firstLine="316"/>
              <w:jc w:val="both"/>
              <w:rPr>
                <w:rFonts w:ascii="Arial" w:hAnsi="Arial" w:cs="Arial"/>
                <w:iCs/>
                <w:sz w:val="24"/>
                <w:szCs w:val="24"/>
              </w:rPr>
            </w:pPr>
            <w:r w:rsidRPr="002E444C">
              <w:rPr>
                <w:rFonts w:ascii="Arial" w:hAnsi="Arial" w:cs="Arial"/>
                <w:iCs/>
                <w:sz w:val="24"/>
                <w:szCs w:val="24"/>
              </w:rPr>
              <w:t>область применения получаемых профессиональных знаний при исполнении обязанностей военной службы;</w:t>
            </w:r>
          </w:p>
          <w:p w:rsidR="004A031D" w:rsidRPr="002E444C" w:rsidRDefault="004A031D" w:rsidP="002F18C0">
            <w:pPr>
              <w:suppressAutoHyphens/>
              <w:spacing w:after="0" w:line="240" w:lineRule="auto"/>
              <w:ind w:firstLine="316"/>
              <w:jc w:val="both"/>
              <w:rPr>
                <w:rFonts w:ascii="Arial" w:hAnsi="Arial" w:cs="Arial"/>
                <w:iCs/>
                <w:sz w:val="24"/>
                <w:szCs w:val="24"/>
              </w:rPr>
            </w:pPr>
            <w:r w:rsidRPr="002E444C">
              <w:rPr>
                <w:rFonts w:ascii="Arial" w:hAnsi="Arial" w:cs="Arial"/>
                <w:iCs/>
                <w:sz w:val="24"/>
                <w:szCs w:val="24"/>
              </w:rPr>
              <w:t>основы оказания первой доврачебной помощи пострадавшим</w:t>
            </w:r>
          </w:p>
        </w:tc>
        <w:tc>
          <w:tcPr>
            <w:tcW w:w="1979" w:type="pct"/>
            <w:gridSpan w:val="2"/>
          </w:tcPr>
          <w:p w:rsidR="004A031D" w:rsidRPr="002E444C" w:rsidRDefault="004A031D" w:rsidP="002F18C0">
            <w:pPr>
              <w:keepNext/>
              <w:spacing w:after="0" w:line="240" w:lineRule="auto"/>
              <w:ind w:firstLine="316"/>
              <w:jc w:val="both"/>
              <w:rPr>
                <w:rFonts w:ascii="Arial" w:hAnsi="Arial" w:cs="Arial"/>
                <w:color w:val="000000"/>
                <w:sz w:val="24"/>
                <w:szCs w:val="24"/>
              </w:rPr>
            </w:pPr>
            <w:r w:rsidRPr="002E444C">
              <w:rPr>
                <w:rFonts w:ascii="Arial" w:hAnsi="Arial" w:cs="Arial"/>
                <w:color w:val="000000"/>
                <w:sz w:val="24"/>
                <w:szCs w:val="24"/>
              </w:rPr>
              <w:t>владеет знаниями об организации и порядке призыва граждан на военную службу;</w:t>
            </w:r>
          </w:p>
          <w:p w:rsidR="004A031D" w:rsidRPr="002E444C" w:rsidRDefault="004A031D" w:rsidP="002F18C0">
            <w:pPr>
              <w:keepNext/>
              <w:spacing w:after="0" w:line="240" w:lineRule="auto"/>
              <w:ind w:firstLine="316"/>
              <w:jc w:val="both"/>
              <w:rPr>
                <w:rFonts w:ascii="Arial" w:hAnsi="Arial" w:cs="Arial"/>
                <w:color w:val="000000"/>
                <w:sz w:val="24"/>
                <w:szCs w:val="24"/>
              </w:rPr>
            </w:pPr>
            <w:r w:rsidRPr="002E444C">
              <w:rPr>
                <w:rFonts w:ascii="Arial" w:hAnsi="Arial" w:cs="Arial"/>
                <w:color w:val="000000"/>
                <w:sz w:val="24"/>
                <w:szCs w:val="24"/>
              </w:rPr>
              <w:t>ориентируется в видах вооружения, военной техники и специального снаряжения, состоящих на вооружении (оснащении) воинских подразделений, в которых имеются военно-учетные специальности, родственные специальностям СПО;</w:t>
            </w:r>
          </w:p>
          <w:p w:rsidR="004A031D" w:rsidRPr="002E444C" w:rsidRDefault="004A031D" w:rsidP="002F18C0">
            <w:pPr>
              <w:keepNext/>
              <w:spacing w:after="0" w:line="240" w:lineRule="auto"/>
              <w:ind w:firstLine="316"/>
              <w:jc w:val="both"/>
              <w:rPr>
                <w:rFonts w:ascii="Arial" w:hAnsi="Arial" w:cs="Arial"/>
                <w:color w:val="000000"/>
                <w:sz w:val="24"/>
                <w:szCs w:val="24"/>
              </w:rPr>
            </w:pPr>
            <w:r w:rsidRPr="002E444C">
              <w:rPr>
                <w:rFonts w:ascii="Arial" w:hAnsi="Arial" w:cs="Arial"/>
                <w:color w:val="000000"/>
                <w:sz w:val="24"/>
                <w:szCs w:val="24"/>
              </w:rPr>
              <w:t xml:space="preserve">демонстрирует знания в области анатомо-физиологических последствий воздействия на </w:t>
            </w:r>
            <w:proofErr w:type="gramStart"/>
            <w:r w:rsidRPr="002E444C">
              <w:rPr>
                <w:rFonts w:ascii="Arial" w:hAnsi="Arial" w:cs="Arial"/>
                <w:color w:val="000000"/>
                <w:sz w:val="24"/>
                <w:szCs w:val="24"/>
              </w:rPr>
              <w:t>человека</w:t>
            </w:r>
            <w:proofErr w:type="gramEnd"/>
            <w:r w:rsidRPr="002E444C">
              <w:rPr>
                <w:rFonts w:ascii="Arial" w:hAnsi="Arial" w:cs="Arial"/>
                <w:color w:val="000000"/>
                <w:sz w:val="24"/>
                <w:szCs w:val="24"/>
              </w:rPr>
              <w:t xml:space="preserve"> травмирующих, вредных и поражающих факторов;</w:t>
            </w:r>
          </w:p>
          <w:p w:rsidR="004A031D" w:rsidRPr="002E444C" w:rsidRDefault="004A031D" w:rsidP="002F18C0">
            <w:pPr>
              <w:spacing w:after="0" w:line="240" w:lineRule="auto"/>
              <w:ind w:firstLine="316"/>
              <w:jc w:val="both"/>
              <w:rPr>
                <w:rFonts w:ascii="Arial" w:hAnsi="Arial" w:cs="Arial"/>
                <w:bCs/>
                <w:iCs/>
                <w:sz w:val="24"/>
                <w:szCs w:val="24"/>
              </w:rPr>
            </w:pPr>
            <w:r w:rsidRPr="002E444C">
              <w:rPr>
                <w:rFonts w:ascii="Arial" w:hAnsi="Arial" w:cs="Arial"/>
                <w:color w:val="000000"/>
                <w:sz w:val="24"/>
                <w:szCs w:val="24"/>
              </w:rPr>
              <w:t>демонстрирует знания порядка и правил оказания первой помощи пострадавшим, в том числе при транспортировке</w:t>
            </w:r>
          </w:p>
        </w:tc>
        <w:tc>
          <w:tcPr>
            <w:tcW w:w="979" w:type="pct"/>
          </w:tcPr>
          <w:p w:rsidR="004A031D" w:rsidRPr="002E444C" w:rsidRDefault="004A031D" w:rsidP="002F18C0">
            <w:pPr>
              <w:spacing w:after="0" w:line="240" w:lineRule="auto"/>
              <w:jc w:val="center"/>
              <w:rPr>
                <w:rFonts w:ascii="Arial" w:hAnsi="Arial" w:cs="Arial"/>
                <w:bCs/>
                <w:iCs/>
                <w:sz w:val="24"/>
                <w:szCs w:val="24"/>
              </w:rPr>
            </w:pPr>
            <w:r w:rsidRPr="002E444C">
              <w:rPr>
                <w:rFonts w:ascii="Arial" w:hAnsi="Arial" w:cs="Arial"/>
                <w:bCs/>
                <w:iCs/>
                <w:sz w:val="24"/>
                <w:szCs w:val="24"/>
              </w:rPr>
              <w:t>Письменный и устный опрос.</w:t>
            </w:r>
          </w:p>
          <w:p w:rsidR="004A031D" w:rsidRPr="002E444C" w:rsidRDefault="004A031D" w:rsidP="002F18C0">
            <w:pPr>
              <w:spacing w:after="0" w:line="240" w:lineRule="auto"/>
              <w:jc w:val="center"/>
              <w:rPr>
                <w:rFonts w:ascii="Arial" w:hAnsi="Arial" w:cs="Arial"/>
                <w:bCs/>
                <w:iCs/>
                <w:sz w:val="24"/>
                <w:szCs w:val="24"/>
              </w:rPr>
            </w:pPr>
            <w:r w:rsidRPr="002E444C">
              <w:rPr>
                <w:rFonts w:ascii="Arial" w:hAnsi="Arial" w:cs="Arial"/>
                <w:bCs/>
                <w:iCs/>
                <w:sz w:val="24"/>
                <w:szCs w:val="24"/>
              </w:rPr>
              <w:t>Тестирование.</w:t>
            </w:r>
          </w:p>
          <w:p w:rsidR="004A031D" w:rsidRPr="002E444C" w:rsidRDefault="004A031D" w:rsidP="002F18C0">
            <w:pPr>
              <w:spacing w:after="0" w:line="240" w:lineRule="auto"/>
              <w:jc w:val="center"/>
              <w:rPr>
                <w:rFonts w:ascii="Arial" w:hAnsi="Arial" w:cs="Arial"/>
                <w:bCs/>
                <w:i/>
                <w:sz w:val="24"/>
                <w:szCs w:val="24"/>
              </w:rPr>
            </w:pPr>
            <w:r w:rsidRPr="002E444C">
              <w:rPr>
                <w:rFonts w:ascii="Arial" w:hAnsi="Arial" w:cs="Arial"/>
                <w:bCs/>
                <w:iCs/>
                <w:sz w:val="24"/>
                <w:szCs w:val="24"/>
              </w:rPr>
              <w:t>Оценка результатов выполнения практической работы</w:t>
            </w:r>
          </w:p>
          <w:p w:rsidR="004A031D" w:rsidRPr="002E444C" w:rsidRDefault="004A031D" w:rsidP="002F18C0">
            <w:pPr>
              <w:spacing w:after="0" w:line="240" w:lineRule="auto"/>
              <w:jc w:val="both"/>
              <w:rPr>
                <w:rFonts w:ascii="Arial" w:hAnsi="Arial" w:cs="Arial"/>
                <w:bCs/>
                <w:i/>
                <w:sz w:val="24"/>
                <w:szCs w:val="24"/>
              </w:rPr>
            </w:pPr>
          </w:p>
        </w:tc>
      </w:tr>
      <w:tr w:rsidR="004A031D" w:rsidRPr="002E444C" w:rsidTr="002F18C0">
        <w:tc>
          <w:tcPr>
            <w:tcW w:w="2042" w:type="pct"/>
          </w:tcPr>
          <w:p w:rsidR="004A031D" w:rsidRPr="002E444C" w:rsidRDefault="004A031D" w:rsidP="002F18C0">
            <w:pPr>
              <w:suppressAutoHyphens/>
              <w:spacing w:after="0" w:line="240" w:lineRule="auto"/>
              <w:ind w:firstLine="316"/>
              <w:jc w:val="both"/>
              <w:rPr>
                <w:rFonts w:ascii="Arial" w:hAnsi="Arial" w:cs="Arial"/>
                <w:iCs/>
                <w:sz w:val="24"/>
                <w:szCs w:val="24"/>
              </w:rPr>
            </w:pPr>
            <w:r w:rsidRPr="002E444C">
              <w:rPr>
                <w:rFonts w:ascii="Arial" w:hAnsi="Arial" w:cs="Arial"/>
                <w:iCs/>
                <w:sz w:val="24"/>
                <w:szCs w:val="24"/>
              </w:rPr>
              <w:t>общие</w:t>
            </w:r>
            <w:r w:rsidRPr="002E444C">
              <w:rPr>
                <w:rFonts w:ascii="Arial" w:hAnsi="Arial" w:cs="Arial"/>
                <w:iCs/>
                <w:sz w:val="24"/>
                <w:szCs w:val="24"/>
                <w:vertAlign w:val="superscript"/>
              </w:rPr>
              <w:footnoteReference w:id="2"/>
            </w:r>
            <w:r w:rsidRPr="002E444C">
              <w:rPr>
                <w:rFonts w:ascii="Arial" w:hAnsi="Arial" w:cs="Arial"/>
                <w:iCs/>
                <w:sz w:val="24"/>
                <w:szCs w:val="24"/>
              </w:rPr>
              <w:t xml:space="preserve"> характеристики поражений организма человека от воздействия опасных факторов;</w:t>
            </w:r>
          </w:p>
          <w:p w:rsidR="004A031D" w:rsidRPr="002E444C" w:rsidRDefault="004A031D" w:rsidP="002F18C0">
            <w:pPr>
              <w:suppressAutoHyphens/>
              <w:spacing w:after="0" w:line="240" w:lineRule="auto"/>
              <w:ind w:firstLine="316"/>
              <w:jc w:val="both"/>
              <w:rPr>
                <w:rFonts w:ascii="Arial" w:hAnsi="Arial" w:cs="Arial"/>
                <w:iCs/>
                <w:sz w:val="24"/>
                <w:szCs w:val="24"/>
              </w:rPr>
            </w:pPr>
            <w:r w:rsidRPr="002E444C">
              <w:rPr>
                <w:rFonts w:ascii="Arial" w:hAnsi="Arial" w:cs="Arial"/>
                <w:iCs/>
                <w:sz w:val="24"/>
                <w:szCs w:val="24"/>
              </w:rPr>
              <w:t>классификация и общие признаки инфекционных заболеваний;</w:t>
            </w:r>
          </w:p>
          <w:p w:rsidR="004A031D" w:rsidRPr="002E444C" w:rsidRDefault="004A031D" w:rsidP="002F18C0">
            <w:pPr>
              <w:suppressAutoHyphens/>
              <w:spacing w:after="0" w:line="240" w:lineRule="auto"/>
              <w:ind w:firstLine="316"/>
              <w:jc w:val="both"/>
              <w:rPr>
                <w:rFonts w:ascii="Arial" w:hAnsi="Arial" w:cs="Arial"/>
                <w:iCs/>
                <w:sz w:val="24"/>
                <w:szCs w:val="24"/>
              </w:rPr>
            </w:pPr>
            <w:r w:rsidRPr="002E444C">
              <w:rPr>
                <w:rFonts w:ascii="Arial" w:hAnsi="Arial" w:cs="Arial"/>
                <w:iCs/>
                <w:sz w:val="24"/>
                <w:szCs w:val="24"/>
              </w:rPr>
              <w:t>основы здорового образа жизни</w:t>
            </w:r>
          </w:p>
        </w:tc>
        <w:tc>
          <w:tcPr>
            <w:tcW w:w="1979" w:type="pct"/>
            <w:gridSpan w:val="2"/>
          </w:tcPr>
          <w:p w:rsidR="004A031D" w:rsidRPr="002E444C" w:rsidRDefault="004A031D" w:rsidP="002F18C0">
            <w:pPr>
              <w:suppressAutoHyphens/>
              <w:spacing w:after="0" w:line="240" w:lineRule="auto"/>
              <w:ind w:firstLine="316"/>
              <w:jc w:val="both"/>
              <w:rPr>
                <w:rFonts w:ascii="Arial" w:hAnsi="Arial" w:cs="Arial"/>
                <w:iCs/>
                <w:sz w:val="24"/>
                <w:szCs w:val="24"/>
              </w:rPr>
            </w:pPr>
            <w:r w:rsidRPr="002E444C">
              <w:rPr>
                <w:rFonts w:ascii="Arial" w:hAnsi="Arial" w:cs="Arial"/>
                <w:color w:val="000000"/>
                <w:sz w:val="24"/>
                <w:szCs w:val="24"/>
              </w:rPr>
              <w:t xml:space="preserve">демонстрирует знания </w:t>
            </w:r>
            <w:r w:rsidRPr="002E444C">
              <w:rPr>
                <w:rFonts w:ascii="Arial" w:hAnsi="Arial" w:cs="Arial"/>
                <w:iCs/>
                <w:sz w:val="24"/>
                <w:szCs w:val="24"/>
              </w:rPr>
              <w:t>общих характеристик поражений организма человека от воздействия опасных факторов;</w:t>
            </w:r>
          </w:p>
          <w:p w:rsidR="004A031D" w:rsidRPr="002E444C" w:rsidRDefault="004A031D" w:rsidP="002F18C0">
            <w:pPr>
              <w:suppressAutoHyphens/>
              <w:spacing w:after="0" w:line="240" w:lineRule="auto"/>
              <w:ind w:firstLine="316"/>
              <w:jc w:val="both"/>
              <w:rPr>
                <w:rFonts w:ascii="Arial" w:hAnsi="Arial" w:cs="Arial"/>
                <w:iCs/>
                <w:sz w:val="24"/>
                <w:szCs w:val="24"/>
              </w:rPr>
            </w:pPr>
            <w:r w:rsidRPr="002E444C">
              <w:rPr>
                <w:rFonts w:ascii="Arial" w:hAnsi="Arial" w:cs="Arial"/>
                <w:iCs/>
                <w:sz w:val="24"/>
                <w:szCs w:val="24"/>
              </w:rPr>
              <w:t>классифицирует инфекционные заболевания и формулирует их общие признаки;</w:t>
            </w:r>
          </w:p>
          <w:p w:rsidR="004A031D" w:rsidRPr="002E444C" w:rsidRDefault="004A031D" w:rsidP="002F18C0">
            <w:pPr>
              <w:spacing w:after="0" w:line="240" w:lineRule="auto"/>
              <w:ind w:firstLine="316"/>
              <w:jc w:val="both"/>
              <w:rPr>
                <w:rFonts w:ascii="Arial" w:hAnsi="Arial" w:cs="Arial"/>
                <w:bCs/>
                <w:iCs/>
                <w:sz w:val="24"/>
                <w:szCs w:val="24"/>
              </w:rPr>
            </w:pPr>
            <w:r w:rsidRPr="002E444C">
              <w:rPr>
                <w:rFonts w:ascii="Arial" w:hAnsi="Arial" w:cs="Arial"/>
                <w:iCs/>
                <w:sz w:val="24"/>
                <w:szCs w:val="24"/>
              </w:rPr>
              <w:t>демонстрирует знание основ здорового образа жизни</w:t>
            </w:r>
          </w:p>
        </w:tc>
        <w:tc>
          <w:tcPr>
            <w:tcW w:w="979" w:type="pct"/>
          </w:tcPr>
          <w:p w:rsidR="004A031D" w:rsidRPr="002E444C" w:rsidRDefault="004A031D" w:rsidP="002F18C0">
            <w:pPr>
              <w:spacing w:after="0" w:line="240" w:lineRule="auto"/>
              <w:jc w:val="center"/>
              <w:rPr>
                <w:rFonts w:ascii="Arial" w:hAnsi="Arial" w:cs="Arial"/>
                <w:bCs/>
                <w:iCs/>
                <w:sz w:val="24"/>
                <w:szCs w:val="24"/>
              </w:rPr>
            </w:pPr>
            <w:r w:rsidRPr="002E444C">
              <w:rPr>
                <w:rFonts w:ascii="Arial" w:hAnsi="Arial" w:cs="Arial"/>
                <w:bCs/>
                <w:iCs/>
                <w:sz w:val="24"/>
                <w:szCs w:val="24"/>
              </w:rPr>
              <w:t>Письменный и устный опрос.</w:t>
            </w:r>
          </w:p>
          <w:p w:rsidR="004A031D" w:rsidRPr="002E444C" w:rsidRDefault="004A031D" w:rsidP="002F18C0">
            <w:pPr>
              <w:spacing w:after="0" w:line="240" w:lineRule="auto"/>
              <w:jc w:val="center"/>
              <w:rPr>
                <w:rFonts w:ascii="Arial" w:hAnsi="Arial" w:cs="Arial"/>
                <w:bCs/>
                <w:iCs/>
                <w:sz w:val="24"/>
                <w:szCs w:val="24"/>
              </w:rPr>
            </w:pPr>
            <w:r w:rsidRPr="002E444C">
              <w:rPr>
                <w:rFonts w:ascii="Arial" w:hAnsi="Arial" w:cs="Arial"/>
                <w:bCs/>
                <w:iCs/>
                <w:sz w:val="24"/>
                <w:szCs w:val="24"/>
              </w:rPr>
              <w:t>Тестирование.</w:t>
            </w:r>
          </w:p>
          <w:p w:rsidR="004A031D" w:rsidRPr="002E444C" w:rsidRDefault="004A031D" w:rsidP="002F18C0">
            <w:pPr>
              <w:spacing w:after="0" w:line="240" w:lineRule="auto"/>
              <w:jc w:val="center"/>
              <w:rPr>
                <w:rFonts w:ascii="Arial" w:hAnsi="Arial" w:cs="Arial"/>
                <w:bCs/>
                <w:i/>
                <w:sz w:val="24"/>
                <w:szCs w:val="24"/>
              </w:rPr>
            </w:pPr>
            <w:r w:rsidRPr="002E444C">
              <w:rPr>
                <w:rFonts w:ascii="Arial" w:hAnsi="Arial" w:cs="Arial"/>
                <w:bCs/>
                <w:iCs/>
                <w:sz w:val="24"/>
                <w:szCs w:val="24"/>
              </w:rPr>
              <w:t>Оценка результатов выполнения практической работы</w:t>
            </w:r>
          </w:p>
        </w:tc>
      </w:tr>
      <w:tr w:rsidR="004A031D" w:rsidRPr="002E444C" w:rsidTr="002F18C0">
        <w:tc>
          <w:tcPr>
            <w:tcW w:w="5000" w:type="pct"/>
            <w:gridSpan w:val="4"/>
          </w:tcPr>
          <w:p w:rsidR="004A031D" w:rsidRPr="002E444C" w:rsidRDefault="004A031D" w:rsidP="002F18C0">
            <w:pPr>
              <w:suppressAutoHyphens/>
              <w:spacing w:after="0" w:line="240" w:lineRule="auto"/>
              <w:ind w:firstLine="316"/>
              <w:jc w:val="both"/>
              <w:rPr>
                <w:rFonts w:ascii="Arial" w:hAnsi="Arial" w:cs="Arial"/>
                <w:bCs/>
                <w:i/>
                <w:sz w:val="24"/>
                <w:szCs w:val="24"/>
              </w:rPr>
            </w:pPr>
            <w:r w:rsidRPr="002E444C">
              <w:rPr>
                <w:rFonts w:ascii="Arial" w:hAnsi="Arial" w:cs="Arial"/>
                <w:b/>
                <w:iCs/>
                <w:sz w:val="24"/>
                <w:szCs w:val="24"/>
              </w:rPr>
              <w:t>Перечень умений, осваиваемых в рамках дисциплины</w:t>
            </w:r>
          </w:p>
        </w:tc>
      </w:tr>
      <w:tr w:rsidR="004A031D" w:rsidRPr="002E444C" w:rsidTr="002F18C0">
        <w:tc>
          <w:tcPr>
            <w:tcW w:w="2042" w:type="pct"/>
          </w:tcPr>
          <w:p w:rsidR="004A031D" w:rsidRPr="002E444C" w:rsidRDefault="004A031D" w:rsidP="002F18C0">
            <w:pPr>
              <w:suppressAutoHyphens/>
              <w:spacing w:after="0" w:line="240" w:lineRule="auto"/>
              <w:ind w:firstLine="316"/>
              <w:jc w:val="both"/>
              <w:rPr>
                <w:rFonts w:ascii="Arial" w:hAnsi="Arial" w:cs="Arial"/>
                <w:bCs/>
                <w:iCs/>
                <w:sz w:val="24"/>
                <w:szCs w:val="24"/>
              </w:rPr>
            </w:pPr>
            <w:r w:rsidRPr="002E444C">
              <w:rPr>
                <w:rFonts w:ascii="Arial" w:hAnsi="Arial" w:cs="Arial"/>
                <w:bCs/>
                <w:iCs/>
                <w:sz w:val="24"/>
                <w:szCs w:val="24"/>
              </w:rPr>
              <w:t>пользоваться первичными средствами пожаротушения;</w:t>
            </w:r>
          </w:p>
          <w:p w:rsidR="004A031D" w:rsidRPr="002E444C" w:rsidRDefault="004A031D" w:rsidP="002F18C0">
            <w:pPr>
              <w:suppressAutoHyphens/>
              <w:spacing w:after="0" w:line="240" w:lineRule="auto"/>
              <w:ind w:firstLine="316"/>
              <w:jc w:val="both"/>
              <w:rPr>
                <w:rFonts w:ascii="Arial" w:hAnsi="Arial" w:cs="Arial"/>
                <w:bCs/>
                <w:iCs/>
                <w:sz w:val="24"/>
                <w:szCs w:val="24"/>
              </w:rPr>
            </w:pPr>
            <w:r w:rsidRPr="002E444C">
              <w:rPr>
                <w:rFonts w:ascii="Arial" w:hAnsi="Arial" w:cs="Arial"/>
                <w:bCs/>
                <w:iCs/>
                <w:sz w:val="24"/>
                <w:szCs w:val="24"/>
              </w:rPr>
              <w:t>применять правила поведения в чрезвычайных ситуациях природного и техногенного характера и при угрозе террористического акта;</w:t>
            </w:r>
          </w:p>
          <w:p w:rsidR="004A031D" w:rsidRPr="002E444C" w:rsidRDefault="004A031D" w:rsidP="002F18C0">
            <w:pPr>
              <w:suppressAutoHyphens/>
              <w:spacing w:after="0" w:line="240" w:lineRule="auto"/>
              <w:ind w:firstLine="316"/>
              <w:jc w:val="both"/>
              <w:rPr>
                <w:rFonts w:ascii="Arial" w:hAnsi="Arial" w:cs="Arial"/>
                <w:iCs/>
                <w:sz w:val="24"/>
                <w:szCs w:val="24"/>
              </w:rPr>
            </w:pPr>
            <w:r w:rsidRPr="002E444C">
              <w:rPr>
                <w:rFonts w:ascii="Arial" w:hAnsi="Arial" w:cs="Arial"/>
                <w:iCs/>
                <w:sz w:val="24"/>
                <w:szCs w:val="24"/>
              </w:rPr>
              <w:t>обеспечивать устойчивость объектов экономики;</w:t>
            </w:r>
          </w:p>
          <w:p w:rsidR="004A031D" w:rsidRPr="002E444C" w:rsidRDefault="004A031D" w:rsidP="002F18C0">
            <w:pPr>
              <w:suppressAutoHyphens/>
              <w:spacing w:after="0" w:line="240" w:lineRule="auto"/>
              <w:ind w:firstLine="316"/>
              <w:jc w:val="both"/>
              <w:rPr>
                <w:rFonts w:ascii="Arial" w:hAnsi="Arial" w:cs="Arial"/>
                <w:iCs/>
                <w:sz w:val="24"/>
                <w:szCs w:val="24"/>
              </w:rPr>
            </w:pPr>
            <w:r w:rsidRPr="002E444C">
              <w:rPr>
                <w:rFonts w:ascii="Arial" w:hAnsi="Arial" w:cs="Arial"/>
                <w:iCs/>
                <w:sz w:val="24"/>
                <w:szCs w:val="24"/>
              </w:rPr>
              <w:t xml:space="preserve">прогнозировать развитие </w:t>
            </w:r>
            <w:r w:rsidRPr="002E444C">
              <w:rPr>
                <w:rFonts w:ascii="Arial" w:hAnsi="Arial" w:cs="Arial"/>
                <w:iCs/>
                <w:sz w:val="24"/>
                <w:szCs w:val="24"/>
              </w:rPr>
              <w:lastRenderedPageBreak/>
              <w:t>событий и оценку последствий при техногенных чрезвычайных ситуациях и стихийных явлениях, в том числе в условиях противодействия терроризму;</w:t>
            </w:r>
          </w:p>
          <w:p w:rsidR="004A031D" w:rsidRPr="002E444C" w:rsidRDefault="004A031D" w:rsidP="002F18C0">
            <w:pPr>
              <w:suppressAutoHyphens/>
              <w:spacing w:after="0" w:line="240" w:lineRule="auto"/>
              <w:ind w:firstLine="316"/>
              <w:jc w:val="both"/>
              <w:rPr>
                <w:rFonts w:ascii="Arial" w:hAnsi="Arial" w:cs="Arial"/>
                <w:iCs/>
                <w:sz w:val="24"/>
                <w:szCs w:val="24"/>
              </w:rPr>
            </w:pPr>
            <w:r w:rsidRPr="002E444C">
              <w:rPr>
                <w:rFonts w:ascii="Arial" w:hAnsi="Arial" w:cs="Arial"/>
                <w:iCs/>
                <w:sz w:val="24"/>
                <w:szCs w:val="24"/>
              </w:rPr>
              <w:t>применять правила поведения и действия по сигналам гражданской обороны;</w:t>
            </w:r>
          </w:p>
          <w:p w:rsidR="004A031D" w:rsidRPr="002E444C" w:rsidRDefault="004A031D" w:rsidP="002F18C0">
            <w:pPr>
              <w:suppressAutoHyphens/>
              <w:spacing w:after="0" w:line="240" w:lineRule="auto"/>
              <w:ind w:firstLine="316"/>
              <w:jc w:val="both"/>
              <w:rPr>
                <w:rFonts w:ascii="Arial" w:hAnsi="Arial" w:cs="Arial"/>
                <w:bCs/>
                <w:iCs/>
                <w:sz w:val="24"/>
                <w:szCs w:val="24"/>
              </w:rPr>
            </w:pPr>
            <w:r w:rsidRPr="002E444C">
              <w:rPr>
                <w:rFonts w:ascii="Arial" w:hAnsi="Arial" w:cs="Arial"/>
                <w:bCs/>
                <w:iCs/>
                <w:sz w:val="24"/>
                <w:szCs w:val="24"/>
              </w:rPr>
              <w:t>соблюдать нормы экологической безопасности;</w:t>
            </w:r>
          </w:p>
          <w:p w:rsidR="004A031D" w:rsidRPr="002E444C" w:rsidRDefault="004A031D" w:rsidP="002F18C0">
            <w:pPr>
              <w:suppressAutoHyphens/>
              <w:spacing w:after="0" w:line="240" w:lineRule="auto"/>
              <w:ind w:firstLine="316"/>
              <w:jc w:val="both"/>
              <w:rPr>
                <w:rFonts w:ascii="Arial" w:hAnsi="Arial" w:cs="Arial"/>
                <w:iCs/>
                <w:sz w:val="24"/>
                <w:szCs w:val="24"/>
              </w:rPr>
            </w:pPr>
            <w:r w:rsidRPr="002E444C">
              <w:rPr>
                <w:rFonts w:ascii="Arial" w:hAnsi="Arial" w:cs="Arial"/>
                <w:bCs/>
                <w:iCs/>
                <w:sz w:val="24"/>
                <w:szCs w:val="24"/>
              </w:rPr>
              <w:t xml:space="preserve">определять направления ресурсосбережения в рамках профессиональной деятельности по </w:t>
            </w:r>
            <w:r w:rsidRPr="002E444C">
              <w:rPr>
                <w:rFonts w:ascii="Arial" w:hAnsi="Arial" w:cs="Arial"/>
                <w:bCs/>
                <w:sz w:val="24"/>
                <w:szCs w:val="24"/>
              </w:rPr>
              <w:t>специальности</w:t>
            </w:r>
          </w:p>
        </w:tc>
        <w:tc>
          <w:tcPr>
            <w:tcW w:w="1979" w:type="pct"/>
            <w:gridSpan w:val="2"/>
          </w:tcPr>
          <w:p w:rsidR="004A031D" w:rsidRPr="002E444C" w:rsidRDefault="004A031D" w:rsidP="002F18C0">
            <w:pPr>
              <w:spacing w:after="0" w:line="240" w:lineRule="auto"/>
              <w:ind w:firstLine="316"/>
              <w:jc w:val="both"/>
              <w:rPr>
                <w:rFonts w:ascii="Arial" w:hAnsi="Arial" w:cs="Arial"/>
                <w:bCs/>
                <w:i/>
                <w:sz w:val="24"/>
                <w:szCs w:val="24"/>
              </w:rPr>
            </w:pPr>
            <w:r w:rsidRPr="002E444C">
              <w:rPr>
                <w:rFonts w:ascii="Arial" w:hAnsi="Arial" w:cs="Arial"/>
                <w:bCs/>
                <w:iCs/>
                <w:sz w:val="24"/>
                <w:szCs w:val="24"/>
              </w:rPr>
              <w:lastRenderedPageBreak/>
              <w:t>демонстрирует умение пользоваться первичными средствами пожаротушения;</w:t>
            </w:r>
          </w:p>
          <w:p w:rsidR="004A031D" w:rsidRPr="002E444C" w:rsidRDefault="004A031D" w:rsidP="002F18C0">
            <w:pPr>
              <w:spacing w:after="0" w:line="240" w:lineRule="auto"/>
              <w:ind w:firstLine="316"/>
              <w:jc w:val="both"/>
              <w:rPr>
                <w:rFonts w:ascii="Arial" w:hAnsi="Arial" w:cs="Arial"/>
                <w:bCs/>
                <w:iCs/>
                <w:sz w:val="24"/>
                <w:szCs w:val="24"/>
              </w:rPr>
            </w:pPr>
            <w:r w:rsidRPr="002E444C">
              <w:rPr>
                <w:rFonts w:ascii="Arial" w:hAnsi="Arial" w:cs="Arial"/>
                <w:color w:val="000000"/>
                <w:sz w:val="24"/>
                <w:szCs w:val="24"/>
              </w:rPr>
              <w:t xml:space="preserve">формулирует </w:t>
            </w:r>
            <w:r w:rsidRPr="002E444C">
              <w:rPr>
                <w:rFonts w:ascii="Arial" w:hAnsi="Arial" w:cs="Arial"/>
                <w:bCs/>
                <w:iCs/>
                <w:sz w:val="24"/>
                <w:szCs w:val="24"/>
              </w:rPr>
              <w:t>правила поведения в чрезвычайных ситуациях природного и техногенного характера и при угрозе террористического акта;</w:t>
            </w:r>
          </w:p>
          <w:p w:rsidR="004A031D" w:rsidRPr="002E444C" w:rsidRDefault="004A031D" w:rsidP="002F18C0">
            <w:pPr>
              <w:spacing w:after="0" w:line="240" w:lineRule="auto"/>
              <w:ind w:firstLine="316"/>
              <w:jc w:val="both"/>
              <w:rPr>
                <w:rFonts w:ascii="Arial" w:hAnsi="Arial" w:cs="Arial"/>
                <w:color w:val="000000"/>
                <w:sz w:val="24"/>
                <w:szCs w:val="24"/>
              </w:rPr>
            </w:pPr>
            <w:r w:rsidRPr="002E444C">
              <w:rPr>
                <w:rFonts w:ascii="Arial" w:hAnsi="Arial" w:cs="Arial"/>
                <w:iCs/>
                <w:sz w:val="24"/>
                <w:szCs w:val="24"/>
              </w:rPr>
              <w:t xml:space="preserve">демонстрирует умение применять правила поведения и </w:t>
            </w:r>
            <w:r w:rsidRPr="002E444C">
              <w:rPr>
                <w:rFonts w:ascii="Arial" w:hAnsi="Arial" w:cs="Arial"/>
                <w:iCs/>
                <w:sz w:val="24"/>
                <w:szCs w:val="24"/>
              </w:rPr>
              <w:lastRenderedPageBreak/>
              <w:t>ориентируется в действиях по сигналам гражданской обороны</w:t>
            </w:r>
          </w:p>
        </w:tc>
        <w:tc>
          <w:tcPr>
            <w:tcW w:w="979" w:type="pct"/>
          </w:tcPr>
          <w:p w:rsidR="004A031D" w:rsidRPr="002E444C" w:rsidRDefault="004A031D" w:rsidP="002F18C0">
            <w:pPr>
              <w:spacing w:after="0" w:line="240" w:lineRule="auto"/>
              <w:jc w:val="center"/>
              <w:rPr>
                <w:rFonts w:ascii="Arial" w:hAnsi="Arial" w:cs="Arial"/>
                <w:bCs/>
                <w:iCs/>
                <w:sz w:val="24"/>
                <w:szCs w:val="24"/>
              </w:rPr>
            </w:pPr>
            <w:r w:rsidRPr="002E444C">
              <w:rPr>
                <w:rFonts w:ascii="Arial" w:hAnsi="Arial" w:cs="Arial"/>
                <w:bCs/>
                <w:iCs/>
                <w:sz w:val="24"/>
                <w:szCs w:val="24"/>
              </w:rPr>
              <w:lastRenderedPageBreak/>
              <w:t>Экспертное наблюдение за ходом выполнения практической работы.</w:t>
            </w:r>
          </w:p>
          <w:p w:rsidR="004A031D" w:rsidRPr="002E444C" w:rsidRDefault="004A031D" w:rsidP="002F18C0">
            <w:pPr>
              <w:spacing w:after="0" w:line="240" w:lineRule="auto"/>
              <w:jc w:val="center"/>
              <w:rPr>
                <w:rFonts w:ascii="Arial" w:hAnsi="Arial" w:cs="Arial"/>
                <w:bCs/>
                <w:iCs/>
                <w:sz w:val="24"/>
                <w:szCs w:val="24"/>
              </w:rPr>
            </w:pPr>
            <w:r w:rsidRPr="002E444C">
              <w:rPr>
                <w:rFonts w:ascii="Arial" w:hAnsi="Arial" w:cs="Arial"/>
                <w:bCs/>
                <w:iCs/>
                <w:sz w:val="24"/>
                <w:szCs w:val="24"/>
              </w:rPr>
              <w:t xml:space="preserve">Оценка результатов выполнения практической </w:t>
            </w:r>
            <w:r w:rsidRPr="002E444C">
              <w:rPr>
                <w:rFonts w:ascii="Arial" w:hAnsi="Arial" w:cs="Arial"/>
                <w:bCs/>
                <w:iCs/>
                <w:sz w:val="24"/>
                <w:szCs w:val="24"/>
              </w:rPr>
              <w:lastRenderedPageBreak/>
              <w:t>работы</w:t>
            </w:r>
          </w:p>
          <w:p w:rsidR="004A031D" w:rsidRPr="002E444C" w:rsidRDefault="004A031D" w:rsidP="002F18C0">
            <w:pPr>
              <w:spacing w:after="0" w:line="240" w:lineRule="auto"/>
              <w:jc w:val="both"/>
              <w:rPr>
                <w:rFonts w:ascii="Arial" w:hAnsi="Arial" w:cs="Arial"/>
                <w:bCs/>
                <w:i/>
                <w:sz w:val="24"/>
                <w:szCs w:val="24"/>
              </w:rPr>
            </w:pPr>
          </w:p>
        </w:tc>
      </w:tr>
      <w:tr w:rsidR="004A031D" w:rsidRPr="002E444C" w:rsidTr="002F18C0">
        <w:tc>
          <w:tcPr>
            <w:tcW w:w="2042" w:type="pct"/>
          </w:tcPr>
          <w:p w:rsidR="004A031D" w:rsidRPr="002E444C" w:rsidRDefault="004A031D" w:rsidP="002F18C0">
            <w:pPr>
              <w:suppressAutoHyphens/>
              <w:spacing w:after="0" w:line="240" w:lineRule="auto"/>
              <w:ind w:firstLine="306"/>
              <w:jc w:val="both"/>
              <w:rPr>
                <w:rFonts w:ascii="Arial" w:hAnsi="Arial" w:cs="Arial"/>
                <w:iCs/>
                <w:sz w:val="24"/>
                <w:szCs w:val="24"/>
              </w:rPr>
            </w:pPr>
            <w:r w:rsidRPr="002E444C">
              <w:rPr>
                <w:rFonts w:ascii="Arial" w:hAnsi="Arial" w:cs="Arial"/>
                <w:iCs/>
                <w:sz w:val="24"/>
                <w:szCs w:val="24"/>
              </w:rPr>
              <w:lastRenderedPageBreak/>
              <w:t>определять</w:t>
            </w:r>
            <w:r w:rsidRPr="002E444C">
              <w:rPr>
                <w:rFonts w:ascii="Arial" w:hAnsi="Arial" w:cs="Arial"/>
                <w:iCs/>
                <w:sz w:val="24"/>
                <w:szCs w:val="24"/>
                <w:vertAlign w:val="superscript"/>
              </w:rPr>
              <w:footnoteReference w:id="3"/>
            </w:r>
            <w:r w:rsidRPr="002E444C">
              <w:rPr>
                <w:rFonts w:ascii="Arial" w:hAnsi="Arial" w:cs="Arial"/>
                <w:iCs/>
                <w:sz w:val="24"/>
                <w:szCs w:val="24"/>
              </w:rPr>
              <w:t xml:space="preserve"> виды Вооруженных Сил, рода войск;</w:t>
            </w:r>
          </w:p>
          <w:p w:rsidR="004A031D" w:rsidRPr="002E444C" w:rsidRDefault="004A031D" w:rsidP="002F18C0">
            <w:pPr>
              <w:suppressAutoHyphens/>
              <w:spacing w:after="0" w:line="240" w:lineRule="auto"/>
              <w:ind w:firstLine="306"/>
              <w:jc w:val="both"/>
              <w:rPr>
                <w:rFonts w:ascii="Arial" w:hAnsi="Arial" w:cs="Arial"/>
                <w:iCs/>
                <w:sz w:val="24"/>
                <w:szCs w:val="24"/>
              </w:rPr>
            </w:pPr>
            <w:r w:rsidRPr="002E444C">
              <w:rPr>
                <w:rFonts w:ascii="Arial" w:hAnsi="Arial" w:cs="Arial"/>
                <w:iCs/>
                <w:sz w:val="24"/>
                <w:szCs w:val="24"/>
              </w:rPr>
              <w:t>ориентироваться в воинских званиях военнослужащих Вооруженных Сил Российской Федерации;</w:t>
            </w:r>
          </w:p>
          <w:p w:rsidR="004A031D" w:rsidRPr="002E444C" w:rsidRDefault="004A031D" w:rsidP="002F18C0">
            <w:pPr>
              <w:suppressAutoHyphens/>
              <w:spacing w:after="0" w:line="240" w:lineRule="auto"/>
              <w:ind w:firstLine="306"/>
              <w:jc w:val="both"/>
              <w:rPr>
                <w:rFonts w:ascii="Arial" w:hAnsi="Arial" w:cs="Arial"/>
                <w:iCs/>
                <w:sz w:val="24"/>
                <w:szCs w:val="24"/>
              </w:rPr>
            </w:pPr>
            <w:r w:rsidRPr="002E444C">
              <w:rPr>
                <w:rFonts w:ascii="Arial" w:hAnsi="Arial" w:cs="Arial"/>
                <w:iCs/>
                <w:sz w:val="24"/>
                <w:szCs w:val="24"/>
              </w:rPr>
              <w:t>владеть общей физической и строевой подготовкой;</w:t>
            </w:r>
          </w:p>
          <w:p w:rsidR="004A031D" w:rsidRPr="002E444C" w:rsidRDefault="004A031D" w:rsidP="002F18C0">
            <w:pPr>
              <w:suppressAutoHyphens/>
              <w:spacing w:after="0" w:line="240" w:lineRule="auto"/>
              <w:ind w:firstLine="316"/>
              <w:jc w:val="both"/>
              <w:rPr>
                <w:rFonts w:ascii="Arial" w:hAnsi="Arial" w:cs="Arial"/>
                <w:iCs/>
                <w:sz w:val="24"/>
                <w:szCs w:val="24"/>
              </w:rPr>
            </w:pPr>
            <w:r w:rsidRPr="002E444C">
              <w:rPr>
                <w:rFonts w:ascii="Arial" w:hAnsi="Arial" w:cs="Arial"/>
                <w:iCs/>
                <w:sz w:val="24"/>
                <w:szCs w:val="24"/>
              </w:rPr>
              <w:t>демонстрировать основы оказания первой доврачебной помощи пострадавшим</w:t>
            </w:r>
          </w:p>
        </w:tc>
        <w:tc>
          <w:tcPr>
            <w:tcW w:w="1979" w:type="pct"/>
            <w:gridSpan w:val="2"/>
          </w:tcPr>
          <w:p w:rsidR="004A031D" w:rsidRPr="002E444C" w:rsidRDefault="004A031D" w:rsidP="002F18C0">
            <w:pPr>
              <w:suppressAutoHyphens/>
              <w:spacing w:after="0" w:line="240" w:lineRule="auto"/>
              <w:ind w:firstLine="316"/>
              <w:jc w:val="both"/>
              <w:rPr>
                <w:rFonts w:ascii="Arial" w:hAnsi="Arial" w:cs="Arial"/>
                <w:iCs/>
                <w:sz w:val="24"/>
                <w:szCs w:val="24"/>
              </w:rPr>
            </w:pPr>
            <w:r w:rsidRPr="002E444C">
              <w:rPr>
                <w:rFonts w:ascii="Arial" w:hAnsi="Arial" w:cs="Arial"/>
                <w:iCs/>
                <w:sz w:val="24"/>
                <w:szCs w:val="24"/>
              </w:rPr>
              <w:t>определяет виды вооруженных сил, рода войск;</w:t>
            </w:r>
          </w:p>
          <w:p w:rsidR="004A031D" w:rsidRPr="002E444C" w:rsidRDefault="004A031D" w:rsidP="002F18C0">
            <w:pPr>
              <w:suppressAutoHyphens/>
              <w:spacing w:after="0" w:line="240" w:lineRule="auto"/>
              <w:ind w:firstLine="316"/>
              <w:jc w:val="both"/>
              <w:rPr>
                <w:rFonts w:ascii="Arial" w:hAnsi="Arial" w:cs="Arial"/>
                <w:iCs/>
                <w:sz w:val="24"/>
                <w:szCs w:val="24"/>
              </w:rPr>
            </w:pPr>
            <w:r w:rsidRPr="002E444C">
              <w:rPr>
                <w:rFonts w:ascii="Arial" w:hAnsi="Arial" w:cs="Arial"/>
                <w:iCs/>
                <w:sz w:val="24"/>
                <w:szCs w:val="24"/>
              </w:rPr>
              <w:t>ориентируется в воинских званиях военнослужащих вооруженных сил российской федерации;</w:t>
            </w:r>
          </w:p>
          <w:p w:rsidR="004A031D" w:rsidRPr="002E444C" w:rsidRDefault="004A031D" w:rsidP="002F18C0">
            <w:pPr>
              <w:suppressAutoHyphens/>
              <w:spacing w:after="0" w:line="240" w:lineRule="auto"/>
              <w:ind w:firstLine="316"/>
              <w:jc w:val="both"/>
              <w:rPr>
                <w:rFonts w:ascii="Arial" w:hAnsi="Arial" w:cs="Arial"/>
                <w:bCs/>
                <w:i/>
                <w:sz w:val="24"/>
                <w:szCs w:val="24"/>
              </w:rPr>
            </w:pPr>
            <w:r w:rsidRPr="002E444C">
              <w:rPr>
                <w:rFonts w:ascii="Arial" w:hAnsi="Arial" w:cs="Arial"/>
                <w:iCs/>
                <w:sz w:val="24"/>
                <w:szCs w:val="24"/>
              </w:rPr>
              <w:t>демонстрирует общую физическую и строевую подготовку, навыки обязательной подготовки к военной службе; основы оказания первой доврачебной помощи пострадавшим</w:t>
            </w:r>
          </w:p>
        </w:tc>
        <w:tc>
          <w:tcPr>
            <w:tcW w:w="979" w:type="pct"/>
          </w:tcPr>
          <w:p w:rsidR="004A031D" w:rsidRPr="002E444C" w:rsidRDefault="004A031D" w:rsidP="002F18C0">
            <w:pPr>
              <w:spacing w:after="0" w:line="240" w:lineRule="auto"/>
              <w:jc w:val="center"/>
              <w:rPr>
                <w:rFonts w:ascii="Arial" w:hAnsi="Arial" w:cs="Arial"/>
                <w:bCs/>
                <w:iCs/>
                <w:sz w:val="24"/>
                <w:szCs w:val="24"/>
              </w:rPr>
            </w:pPr>
            <w:r w:rsidRPr="002E444C">
              <w:rPr>
                <w:rFonts w:ascii="Arial" w:hAnsi="Arial" w:cs="Arial"/>
                <w:bCs/>
                <w:iCs/>
                <w:sz w:val="24"/>
                <w:szCs w:val="24"/>
              </w:rPr>
              <w:t>Экспертное наблюдение за ходом выполнения практической работы.</w:t>
            </w:r>
          </w:p>
          <w:p w:rsidR="004A031D" w:rsidRPr="002E444C" w:rsidRDefault="004A031D" w:rsidP="002F18C0">
            <w:pPr>
              <w:spacing w:after="0" w:line="240" w:lineRule="auto"/>
              <w:jc w:val="center"/>
              <w:rPr>
                <w:rFonts w:ascii="Arial" w:hAnsi="Arial" w:cs="Arial"/>
                <w:bCs/>
                <w:i/>
                <w:sz w:val="24"/>
                <w:szCs w:val="24"/>
              </w:rPr>
            </w:pPr>
            <w:r w:rsidRPr="002E444C">
              <w:rPr>
                <w:rFonts w:ascii="Arial" w:hAnsi="Arial" w:cs="Arial"/>
                <w:bCs/>
                <w:iCs/>
                <w:sz w:val="24"/>
                <w:szCs w:val="24"/>
              </w:rPr>
              <w:t>Оценка результатов выполнения практической работы</w:t>
            </w:r>
          </w:p>
        </w:tc>
      </w:tr>
      <w:tr w:rsidR="004A031D" w:rsidRPr="002E444C" w:rsidTr="002F18C0">
        <w:tc>
          <w:tcPr>
            <w:tcW w:w="2042" w:type="pct"/>
          </w:tcPr>
          <w:p w:rsidR="004A031D" w:rsidRPr="002E444C" w:rsidRDefault="004A031D" w:rsidP="002F18C0">
            <w:pPr>
              <w:spacing w:after="0" w:line="240" w:lineRule="auto"/>
              <w:ind w:firstLine="306"/>
              <w:jc w:val="both"/>
              <w:rPr>
                <w:rFonts w:ascii="Arial" w:hAnsi="Arial" w:cs="Arial"/>
                <w:iCs/>
                <w:sz w:val="24"/>
                <w:szCs w:val="24"/>
              </w:rPr>
            </w:pPr>
            <w:r w:rsidRPr="002E444C">
              <w:rPr>
                <w:rFonts w:ascii="Arial" w:hAnsi="Arial" w:cs="Arial"/>
                <w:iCs/>
                <w:sz w:val="24"/>
                <w:szCs w:val="24"/>
              </w:rPr>
              <w:t>оказывать</w:t>
            </w:r>
            <w:r w:rsidRPr="002E444C">
              <w:rPr>
                <w:rFonts w:ascii="Arial" w:hAnsi="Arial" w:cs="Arial"/>
                <w:iCs/>
                <w:sz w:val="24"/>
                <w:szCs w:val="24"/>
                <w:vertAlign w:val="superscript"/>
              </w:rPr>
              <w:footnoteReference w:id="4"/>
            </w:r>
            <w:r w:rsidRPr="002E444C">
              <w:rPr>
                <w:rFonts w:ascii="Arial" w:hAnsi="Arial" w:cs="Arial"/>
                <w:iCs/>
                <w:sz w:val="24"/>
                <w:szCs w:val="24"/>
              </w:rPr>
              <w:t xml:space="preserve"> первую медицинскую помощь в различных ситуациях;</w:t>
            </w:r>
          </w:p>
          <w:p w:rsidR="004A031D" w:rsidRPr="002E444C" w:rsidRDefault="004A031D" w:rsidP="002F18C0">
            <w:pPr>
              <w:spacing w:after="0" w:line="240" w:lineRule="auto"/>
              <w:ind w:firstLine="306"/>
              <w:jc w:val="both"/>
              <w:rPr>
                <w:rFonts w:ascii="Arial" w:hAnsi="Arial" w:cs="Arial"/>
                <w:bCs/>
                <w:iCs/>
                <w:sz w:val="24"/>
                <w:szCs w:val="24"/>
              </w:rPr>
            </w:pPr>
            <w:r w:rsidRPr="002E444C">
              <w:rPr>
                <w:rFonts w:ascii="Arial" w:hAnsi="Arial" w:cs="Arial"/>
                <w:bCs/>
                <w:iCs/>
                <w:sz w:val="24"/>
                <w:szCs w:val="24"/>
              </w:rPr>
              <w:t>осуществлять профилактику инфекционных заболеваний;</w:t>
            </w:r>
          </w:p>
          <w:p w:rsidR="004A031D" w:rsidRPr="002E444C" w:rsidRDefault="004A031D" w:rsidP="002F18C0">
            <w:pPr>
              <w:spacing w:after="0" w:line="240" w:lineRule="auto"/>
              <w:ind w:firstLine="306"/>
              <w:jc w:val="both"/>
              <w:rPr>
                <w:rFonts w:ascii="Arial" w:hAnsi="Arial" w:cs="Arial"/>
                <w:bCs/>
                <w:iCs/>
                <w:sz w:val="24"/>
                <w:szCs w:val="24"/>
              </w:rPr>
            </w:pPr>
            <w:r w:rsidRPr="002E444C">
              <w:rPr>
                <w:rFonts w:ascii="Arial" w:hAnsi="Arial" w:cs="Arial"/>
                <w:bCs/>
                <w:iCs/>
                <w:sz w:val="24"/>
                <w:szCs w:val="24"/>
              </w:rPr>
              <w:t>определять показатели здоровья и оценивать физическое состояние;</w:t>
            </w:r>
          </w:p>
          <w:p w:rsidR="004A031D" w:rsidRPr="002E444C" w:rsidRDefault="004A031D" w:rsidP="002F18C0">
            <w:pPr>
              <w:suppressAutoHyphens/>
              <w:spacing w:after="0" w:line="240" w:lineRule="auto"/>
              <w:ind w:firstLine="316"/>
              <w:jc w:val="both"/>
              <w:rPr>
                <w:rFonts w:ascii="Arial" w:hAnsi="Arial" w:cs="Arial"/>
                <w:iCs/>
                <w:sz w:val="24"/>
                <w:szCs w:val="24"/>
              </w:rPr>
            </w:pPr>
            <w:r w:rsidRPr="002E444C">
              <w:rPr>
                <w:rFonts w:ascii="Arial" w:hAnsi="Arial" w:cs="Arial"/>
                <w:bCs/>
                <w:iCs/>
                <w:sz w:val="24"/>
                <w:szCs w:val="24"/>
              </w:rPr>
              <w:t>составлять индивидуальные карты здоровья с режимом дня, графиком питания</w:t>
            </w:r>
          </w:p>
        </w:tc>
        <w:tc>
          <w:tcPr>
            <w:tcW w:w="1979" w:type="pct"/>
            <w:gridSpan w:val="2"/>
          </w:tcPr>
          <w:p w:rsidR="004A031D" w:rsidRPr="002E444C" w:rsidRDefault="004A031D" w:rsidP="002F18C0">
            <w:pPr>
              <w:spacing w:after="0" w:line="240" w:lineRule="auto"/>
              <w:ind w:firstLine="316"/>
              <w:jc w:val="both"/>
              <w:rPr>
                <w:rFonts w:ascii="Arial" w:hAnsi="Arial" w:cs="Arial"/>
                <w:iCs/>
                <w:sz w:val="24"/>
                <w:szCs w:val="24"/>
              </w:rPr>
            </w:pPr>
            <w:r w:rsidRPr="002E444C">
              <w:rPr>
                <w:rFonts w:ascii="Arial" w:hAnsi="Arial" w:cs="Arial"/>
                <w:iCs/>
                <w:sz w:val="24"/>
                <w:szCs w:val="24"/>
              </w:rPr>
              <w:t>демонстрирует умение оказать первую медицинскую помощь в различных ситуациях;</w:t>
            </w:r>
          </w:p>
          <w:p w:rsidR="004A031D" w:rsidRPr="002E444C" w:rsidRDefault="004A031D" w:rsidP="002F18C0">
            <w:pPr>
              <w:spacing w:after="0" w:line="240" w:lineRule="auto"/>
              <w:ind w:firstLine="316"/>
              <w:jc w:val="both"/>
              <w:rPr>
                <w:rFonts w:ascii="Arial" w:hAnsi="Arial" w:cs="Arial"/>
                <w:bCs/>
                <w:iCs/>
                <w:sz w:val="24"/>
                <w:szCs w:val="24"/>
              </w:rPr>
            </w:pPr>
            <w:r w:rsidRPr="002E444C">
              <w:rPr>
                <w:rFonts w:ascii="Arial" w:hAnsi="Arial" w:cs="Arial"/>
                <w:bCs/>
                <w:iCs/>
                <w:sz w:val="24"/>
                <w:szCs w:val="24"/>
              </w:rPr>
              <w:t>владеет принципами профилактики инфекционных заболеваний;</w:t>
            </w:r>
          </w:p>
          <w:p w:rsidR="004A031D" w:rsidRPr="002E444C" w:rsidRDefault="004A031D" w:rsidP="002F18C0">
            <w:pPr>
              <w:spacing w:after="0" w:line="240" w:lineRule="auto"/>
              <w:ind w:firstLine="316"/>
              <w:jc w:val="both"/>
              <w:rPr>
                <w:rFonts w:ascii="Arial" w:hAnsi="Arial" w:cs="Arial"/>
                <w:bCs/>
                <w:iCs/>
                <w:sz w:val="24"/>
                <w:szCs w:val="24"/>
              </w:rPr>
            </w:pPr>
            <w:r w:rsidRPr="002E444C">
              <w:rPr>
                <w:rFonts w:ascii="Arial" w:hAnsi="Arial" w:cs="Arial"/>
                <w:bCs/>
                <w:iCs/>
                <w:sz w:val="24"/>
                <w:szCs w:val="24"/>
              </w:rPr>
              <w:t>определяет показатели здоровья и оценивает физическое состояние;</w:t>
            </w:r>
          </w:p>
          <w:p w:rsidR="004A031D" w:rsidRPr="002E444C" w:rsidRDefault="004A031D" w:rsidP="002F18C0">
            <w:pPr>
              <w:spacing w:after="0" w:line="240" w:lineRule="auto"/>
              <w:ind w:firstLine="316"/>
              <w:jc w:val="both"/>
              <w:rPr>
                <w:rFonts w:ascii="Arial" w:hAnsi="Arial" w:cs="Arial"/>
                <w:bCs/>
                <w:i/>
                <w:sz w:val="24"/>
                <w:szCs w:val="24"/>
              </w:rPr>
            </w:pPr>
            <w:r w:rsidRPr="002E444C">
              <w:rPr>
                <w:rFonts w:ascii="Arial" w:hAnsi="Arial" w:cs="Arial"/>
                <w:bCs/>
                <w:iCs/>
                <w:sz w:val="24"/>
                <w:szCs w:val="24"/>
              </w:rPr>
              <w:t>составляет индивидуальные карты здоровья с режимом дня, графиком питания</w:t>
            </w:r>
          </w:p>
        </w:tc>
        <w:tc>
          <w:tcPr>
            <w:tcW w:w="979" w:type="pct"/>
          </w:tcPr>
          <w:p w:rsidR="004A031D" w:rsidRPr="002E444C" w:rsidRDefault="004A031D" w:rsidP="002F18C0">
            <w:pPr>
              <w:spacing w:after="0" w:line="240" w:lineRule="auto"/>
              <w:jc w:val="center"/>
              <w:rPr>
                <w:rFonts w:ascii="Arial" w:hAnsi="Arial" w:cs="Arial"/>
                <w:bCs/>
                <w:iCs/>
                <w:sz w:val="24"/>
                <w:szCs w:val="24"/>
              </w:rPr>
            </w:pPr>
            <w:r w:rsidRPr="002E444C">
              <w:rPr>
                <w:rFonts w:ascii="Arial" w:hAnsi="Arial" w:cs="Arial"/>
                <w:bCs/>
                <w:iCs/>
                <w:sz w:val="24"/>
                <w:szCs w:val="24"/>
              </w:rPr>
              <w:t>Экспертное наблюдение за ходом выполнения практической работы.</w:t>
            </w:r>
          </w:p>
          <w:p w:rsidR="004A031D" w:rsidRPr="002E444C" w:rsidRDefault="004A031D" w:rsidP="002F18C0">
            <w:pPr>
              <w:spacing w:after="0" w:line="240" w:lineRule="auto"/>
              <w:jc w:val="center"/>
              <w:rPr>
                <w:rFonts w:ascii="Arial" w:hAnsi="Arial" w:cs="Arial"/>
                <w:bCs/>
                <w:i/>
                <w:sz w:val="24"/>
                <w:szCs w:val="24"/>
              </w:rPr>
            </w:pPr>
            <w:r w:rsidRPr="002E444C">
              <w:rPr>
                <w:rFonts w:ascii="Arial" w:hAnsi="Arial" w:cs="Arial"/>
                <w:bCs/>
                <w:iCs/>
                <w:sz w:val="24"/>
                <w:szCs w:val="24"/>
              </w:rPr>
              <w:t>Оценка результатов выполнения практической работы</w:t>
            </w:r>
          </w:p>
        </w:tc>
      </w:tr>
    </w:tbl>
    <w:p w:rsidR="004A031D" w:rsidRPr="002E444C" w:rsidRDefault="004A031D" w:rsidP="004A031D">
      <w:pPr>
        <w:shd w:val="clear" w:color="auto" w:fill="FFFFFF"/>
        <w:jc w:val="center"/>
        <w:rPr>
          <w:rFonts w:ascii="Arial" w:hAnsi="Arial" w:cs="Arial"/>
          <w:b/>
          <w:i/>
          <w:sz w:val="24"/>
          <w:szCs w:val="24"/>
        </w:rPr>
      </w:pPr>
    </w:p>
    <w:p w:rsidR="0054344A" w:rsidRPr="002E444C" w:rsidRDefault="004A031D" w:rsidP="004A031D">
      <w:pPr>
        <w:rPr>
          <w:rFonts w:ascii="Arial" w:hAnsi="Arial" w:cs="Arial"/>
          <w:sz w:val="24"/>
          <w:szCs w:val="24"/>
        </w:rPr>
      </w:pPr>
      <w:r w:rsidRPr="002E444C">
        <w:rPr>
          <w:rFonts w:ascii="Arial" w:hAnsi="Arial" w:cs="Arial"/>
          <w:i/>
          <w:sz w:val="24"/>
          <w:szCs w:val="24"/>
        </w:rPr>
        <w:br w:type="page"/>
      </w:r>
    </w:p>
    <w:sectPr w:rsidR="0054344A" w:rsidRPr="002E444C">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F83D49" w:rsidRDefault="00F83D49" w:rsidP="004A031D">
      <w:pPr>
        <w:spacing w:after="0" w:line="240" w:lineRule="auto"/>
      </w:pPr>
      <w:r>
        <w:separator/>
      </w:r>
    </w:p>
  </w:endnote>
  <w:endnote w:type="continuationSeparator" w:id="0">
    <w:p w:rsidR="00F83D49" w:rsidRDefault="00F83D49" w:rsidP="004A031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Batang">
    <w:altName w:val="바탕"/>
    <w:panose1 w:val="02030600000101010101"/>
    <w:charset w:val="81"/>
    <w:family w:val="auto"/>
    <w:notTrueType/>
    <w:pitch w:val="fixed"/>
    <w:sig w:usb0="00000001" w:usb1="09060000" w:usb2="00000010" w:usb3="00000000" w:csb0="00080000" w:csb1="00000000"/>
  </w:font>
  <w:font w:name="Segoe UI">
    <w:panose1 w:val="020B0502040204020203"/>
    <w:charset w:val="CC"/>
    <w:family w:val="swiss"/>
    <w:pitch w:val="variable"/>
    <w:sig w:usb0="E4002EFF" w:usb1="C000E47F" w:usb2="00000009" w:usb3="00000000" w:csb0="000001FF" w:csb1="00000000"/>
  </w:font>
  <w:font w:name="Verdana">
    <w:panose1 w:val="020B0604030504040204"/>
    <w:charset w:val="CC"/>
    <w:family w:val="swiss"/>
    <w:pitch w:val="variable"/>
    <w:sig w:usb0="A00006FF" w:usb1="4000205B" w:usb2="00000010" w:usb3="00000000" w:csb0="0000019F" w:csb1="00000000"/>
  </w:font>
  <w:font w:name="Courier New">
    <w:panose1 w:val="02070309020205020404"/>
    <w:charset w:val="CC"/>
    <w:family w:val="modern"/>
    <w:pitch w:val="fixed"/>
    <w:sig w:usb0="E0002EFF" w:usb1="C0007843"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Bookman Old Style">
    <w:panose1 w:val="02050604050505020204"/>
    <w:charset w:val="CC"/>
    <w:family w:val="roman"/>
    <w:pitch w:val="variable"/>
    <w:sig w:usb0="00000287" w:usb1="00000000" w:usb2="00000000" w:usb3="00000000" w:csb0="0000009F" w:csb1="00000000"/>
  </w:font>
  <w:font w:name="Liberation Serif">
    <w:altName w:val="MS Gothic"/>
    <w:charset w:val="CC"/>
    <w:family w:val="roman"/>
    <w:pitch w:val="variable"/>
    <w:sig w:usb0="20000A87" w:usb1="500078FF" w:usb2="00000021" w:usb3="00000000" w:csb0="000001BF" w:csb1="00000000"/>
  </w:font>
  <w:font w:name="Lohit Hindi">
    <w:altName w:val="MS Gothic"/>
    <w:panose1 w:val="00000000000000000000"/>
    <w:charset w:val="00"/>
    <w:family w:val="roman"/>
    <w:notTrueType/>
    <w:pitch w:val="default"/>
    <w:sig w:usb0="00000003" w:usb1="00000000" w:usb2="00000000" w:usb3="00000000" w:csb0="00000001"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097059363"/>
      <w:docPartObj>
        <w:docPartGallery w:val="Page Numbers (Bottom of Page)"/>
        <w:docPartUnique/>
      </w:docPartObj>
    </w:sdtPr>
    <w:sdtContent>
      <w:p w:rsidR="002F18C0" w:rsidRDefault="002F18C0">
        <w:pPr>
          <w:pStyle w:val="a5"/>
          <w:jc w:val="right"/>
        </w:pPr>
        <w:r>
          <w:fldChar w:fldCharType="begin"/>
        </w:r>
        <w:r>
          <w:instrText>PAGE   \* MERGEFORMAT</w:instrText>
        </w:r>
        <w:r>
          <w:fldChar w:fldCharType="separate"/>
        </w:r>
        <w:r w:rsidR="00EC16C5" w:rsidRPr="00EC16C5">
          <w:rPr>
            <w:noProof/>
            <w:lang w:val="ru-RU"/>
          </w:rPr>
          <w:t>19</w:t>
        </w:r>
        <w:r>
          <w:fldChar w:fldCharType="end"/>
        </w:r>
      </w:p>
    </w:sdtContent>
  </w:sdt>
  <w:p w:rsidR="002F18C0" w:rsidRDefault="002F18C0">
    <w:pPr>
      <w:pStyle w:val="a5"/>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F83D49" w:rsidRDefault="00F83D49" w:rsidP="004A031D">
      <w:pPr>
        <w:spacing w:after="0" w:line="240" w:lineRule="auto"/>
      </w:pPr>
      <w:r>
        <w:separator/>
      </w:r>
    </w:p>
  </w:footnote>
  <w:footnote w:type="continuationSeparator" w:id="0">
    <w:p w:rsidR="00F83D49" w:rsidRDefault="00F83D49" w:rsidP="004A031D">
      <w:pPr>
        <w:spacing w:after="0" w:line="240" w:lineRule="auto"/>
      </w:pPr>
      <w:r>
        <w:continuationSeparator/>
      </w:r>
    </w:p>
  </w:footnote>
  <w:footnote w:id="1">
    <w:p w:rsidR="002F18C0" w:rsidRPr="00DC621B" w:rsidRDefault="002F18C0" w:rsidP="004A031D">
      <w:pPr>
        <w:pStyle w:val="aa"/>
        <w:ind w:left="-567" w:right="-284"/>
        <w:rPr>
          <w:lang w:val="ru-RU"/>
        </w:rPr>
      </w:pPr>
      <w:r>
        <w:rPr>
          <w:rStyle w:val="ac"/>
        </w:rPr>
        <w:footnoteRef/>
      </w:r>
      <w:r>
        <w:rPr>
          <w:lang w:val="ru-RU"/>
        </w:rPr>
        <w:t xml:space="preserve">Результаты освоения </w:t>
      </w:r>
      <w:r w:rsidRPr="00DC621B">
        <w:rPr>
          <w:lang w:val="ru-RU"/>
        </w:rPr>
        <w:t>модуля «Основы военной службы» (для юношей)</w:t>
      </w:r>
    </w:p>
  </w:footnote>
  <w:footnote w:id="2">
    <w:p w:rsidR="002F18C0" w:rsidRPr="00DC621B" w:rsidRDefault="002F18C0" w:rsidP="004A031D">
      <w:pPr>
        <w:pStyle w:val="aa"/>
        <w:ind w:left="-567"/>
        <w:rPr>
          <w:lang w:val="ru-RU"/>
        </w:rPr>
      </w:pPr>
      <w:r>
        <w:rPr>
          <w:rStyle w:val="ac"/>
        </w:rPr>
        <w:footnoteRef/>
      </w:r>
      <w:r>
        <w:rPr>
          <w:lang w:val="ru-RU"/>
        </w:rPr>
        <w:t xml:space="preserve">Результаты освоения </w:t>
      </w:r>
      <w:r w:rsidRPr="00DC621B">
        <w:rPr>
          <w:lang w:val="ru-RU"/>
        </w:rPr>
        <w:t xml:space="preserve">модуля «Основы </w:t>
      </w:r>
      <w:r>
        <w:rPr>
          <w:lang w:val="ru-RU"/>
        </w:rPr>
        <w:t>медицинских знаний</w:t>
      </w:r>
      <w:r w:rsidRPr="00DC621B">
        <w:rPr>
          <w:lang w:val="ru-RU"/>
        </w:rPr>
        <w:t xml:space="preserve">» (для </w:t>
      </w:r>
      <w:r>
        <w:rPr>
          <w:lang w:val="ru-RU"/>
        </w:rPr>
        <w:t>девушек</w:t>
      </w:r>
      <w:r w:rsidRPr="00DC621B">
        <w:rPr>
          <w:lang w:val="ru-RU"/>
        </w:rPr>
        <w:t>)</w:t>
      </w:r>
    </w:p>
  </w:footnote>
  <w:footnote w:id="3">
    <w:p w:rsidR="002F18C0" w:rsidRPr="000A35DC" w:rsidRDefault="002F18C0" w:rsidP="004A031D">
      <w:pPr>
        <w:pStyle w:val="aa"/>
        <w:ind w:left="-567"/>
        <w:rPr>
          <w:lang w:val="ru-RU"/>
        </w:rPr>
      </w:pPr>
      <w:r>
        <w:rPr>
          <w:rStyle w:val="ac"/>
        </w:rPr>
        <w:footnoteRef/>
      </w:r>
      <w:r w:rsidRPr="000A35DC">
        <w:rPr>
          <w:lang w:val="ru-RU"/>
        </w:rPr>
        <w:t xml:space="preserve"> Результаты освоения модуля «Основы военной службы» (для юношей)</w:t>
      </w:r>
    </w:p>
  </w:footnote>
  <w:footnote w:id="4">
    <w:p w:rsidR="002F18C0" w:rsidRPr="004A031D" w:rsidRDefault="002F18C0" w:rsidP="004A031D">
      <w:pPr>
        <w:pStyle w:val="aa"/>
        <w:rPr>
          <w:lang w:val="ru-RU"/>
        </w:rPr>
      </w:pP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6645ABD"/>
    <w:multiLevelType w:val="multilevel"/>
    <w:tmpl w:val="3A5EB43C"/>
    <w:lvl w:ilvl="0">
      <w:start w:val="1"/>
      <w:numFmt w:val="decimal"/>
      <w:lvlText w:val="%1."/>
      <w:lvlJc w:val="left"/>
      <w:pPr>
        <w:tabs>
          <w:tab w:val="num" w:pos="644"/>
        </w:tabs>
        <w:ind w:left="644" w:hanging="360"/>
      </w:pPr>
      <w:rPr>
        <w:rFonts w:hint="default"/>
        <w:b/>
      </w:rPr>
    </w:lvl>
    <w:lvl w:ilvl="1">
      <w:start w:val="1"/>
      <w:numFmt w:val="decimal"/>
      <w:isLgl/>
      <w:lvlText w:val="%1.%2."/>
      <w:lvlJc w:val="left"/>
      <w:pPr>
        <w:ind w:left="1620" w:hanging="360"/>
      </w:pPr>
      <w:rPr>
        <w:rFonts w:hint="default"/>
        <w:i w:val="0"/>
      </w:rPr>
    </w:lvl>
    <w:lvl w:ilvl="2">
      <w:start w:val="1"/>
      <w:numFmt w:val="decimal"/>
      <w:isLgl/>
      <w:lvlText w:val="%1.%2.%3."/>
      <w:lvlJc w:val="left"/>
      <w:pPr>
        <w:ind w:left="2956" w:hanging="720"/>
      </w:pPr>
      <w:rPr>
        <w:rFonts w:hint="default"/>
        <w:i w:val="0"/>
      </w:rPr>
    </w:lvl>
    <w:lvl w:ilvl="3">
      <w:start w:val="1"/>
      <w:numFmt w:val="decimal"/>
      <w:isLgl/>
      <w:lvlText w:val="%1.%2.%3.%4."/>
      <w:lvlJc w:val="left"/>
      <w:pPr>
        <w:ind w:left="3932" w:hanging="720"/>
      </w:pPr>
      <w:rPr>
        <w:rFonts w:hint="default"/>
        <w:i w:val="0"/>
      </w:rPr>
    </w:lvl>
    <w:lvl w:ilvl="4">
      <w:start w:val="1"/>
      <w:numFmt w:val="decimal"/>
      <w:isLgl/>
      <w:lvlText w:val="%1.%2.%3.%4.%5."/>
      <w:lvlJc w:val="left"/>
      <w:pPr>
        <w:ind w:left="5268" w:hanging="1080"/>
      </w:pPr>
      <w:rPr>
        <w:rFonts w:hint="default"/>
        <w:i w:val="0"/>
      </w:rPr>
    </w:lvl>
    <w:lvl w:ilvl="5">
      <w:start w:val="1"/>
      <w:numFmt w:val="decimal"/>
      <w:isLgl/>
      <w:lvlText w:val="%1.%2.%3.%4.%5.%6."/>
      <w:lvlJc w:val="left"/>
      <w:pPr>
        <w:ind w:left="6244" w:hanging="1080"/>
      </w:pPr>
      <w:rPr>
        <w:rFonts w:hint="default"/>
        <w:i w:val="0"/>
      </w:rPr>
    </w:lvl>
    <w:lvl w:ilvl="6">
      <w:start w:val="1"/>
      <w:numFmt w:val="decimal"/>
      <w:isLgl/>
      <w:lvlText w:val="%1.%2.%3.%4.%5.%6.%7."/>
      <w:lvlJc w:val="left"/>
      <w:pPr>
        <w:ind w:left="7580" w:hanging="1440"/>
      </w:pPr>
      <w:rPr>
        <w:rFonts w:hint="default"/>
        <w:i w:val="0"/>
      </w:rPr>
    </w:lvl>
    <w:lvl w:ilvl="7">
      <w:start w:val="1"/>
      <w:numFmt w:val="decimal"/>
      <w:isLgl/>
      <w:lvlText w:val="%1.%2.%3.%4.%5.%6.%7.%8."/>
      <w:lvlJc w:val="left"/>
      <w:pPr>
        <w:ind w:left="8556" w:hanging="1440"/>
      </w:pPr>
      <w:rPr>
        <w:rFonts w:hint="default"/>
        <w:i w:val="0"/>
      </w:rPr>
    </w:lvl>
    <w:lvl w:ilvl="8">
      <w:start w:val="1"/>
      <w:numFmt w:val="decimal"/>
      <w:isLgl/>
      <w:lvlText w:val="%1.%2.%3.%4.%5.%6.%7.%8.%9."/>
      <w:lvlJc w:val="left"/>
      <w:pPr>
        <w:ind w:left="9892" w:hanging="1800"/>
      </w:pPr>
      <w:rPr>
        <w:rFonts w:hint="default"/>
        <w:i w:val="0"/>
      </w:rPr>
    </w:lvl>
  </w:abstractNum>
  <w:abstractNum w:abstractNumId="1">
    <w:nsid w:val="3BC95461"/>
    <w:multiLevelType w:val="hybridMultilevel"/>
    <w:tmpl w:val="AA46E77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645300F3"/>
    <w:multiLevelType w:val="hybridMultilevel"/>
    <w:tmpl w:val="0BF635C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6E561DDD"/>
    <w:multiLevelType w:val="hybridMultilevel"/>
    <w:tmpl w:val="4B7A177C"/>
    <w:lvl w:ilvl="0" w:tplc="0419000F">
      <w:start w:val="1"/>
      <w:numFmt w:val="decimal"/>
      <w:lvlText w:val="%1."/>
      <w:lvlJc w:val="left"/>
      <w:pPr>
        <w:ind w:left="720" w:hanging="360"/>
      </w:pPr>
      <w:rPr>
        <w:rFonts w:hint="default"/>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3"/>
  </w:num>
  <w:num w:numId="2">
    <w:abstractNumId w:val="1"/>
  </w:num>
  <w:num w:numId="3">
    <w:abstractNumId w:val="2"/>
  </w:num>
  <w:num w:numId="4">
    <w:abstractNumId w:val="0"/>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936D5"/>
    <w:rsid w:val="002E444C"/>
    <w:rsid w:val="002F18C0"/>
    <w:rsid w:val="004A031D"/>
    <w:rsid w:val="004B588F"/>
    <w:rsid w:val="0054344A"/>
    <w:rsid w:val="00754A0B"/>
    <w:rsid w:val="009600D2"/>
    <w:rsid w:val="00B620BA"/>
    <w:rsid w:val="00D936D5"/>
    <w:rsid w:val="00EC16C5"/>
    <w:rsid w:val="00F83D4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qFormat="1"/>
    <w:lsdException w:name="heading 3" w:qFormat="1"/>
    <w:lsdException w:name="heading 4"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0"/>
    <w:lsdException w:name="toc 5" w:uiPriority="0"/>
    <w:lsdException w:name="toc 6" w:uiPriority="0"/>
    <w:lsdException w:name="toc 7" w:uiPriority="0"/>
    <w:lsdException w:name="toc 8" w:uiPriority="0"/>
    <w:lsdException w:name="toc 9" w:uiPriority="0"/>
    <w:lsdException w:name="footnote text" w:qFormat="1"/>
    <w:lsdException w:name="caption" w:uiPriority="35" w:qFormat="1"/>
    <w:lsdException w:name="page number" w:uiPriority="0"/>
    <w:lsdException w:name="List 2" w:uiPriority="0"/>
    <w:lsdException w:name="Title" w:semiHidden="0" w:uiPriority="10" w:unhideWhenUsed="0" w:qFormat="1"/>
    <w:lsdException w:name="Default Paragraph Font" w:uiPriority="1"/>
    <w:lsdException w:name="Body Text" w:uiPriority="0" w:qFormat="1"/>
    <w:lsdException w:name="Subtitle" w:semiHidden="0" w:unhideWhenUsed="0" w:qFormat="1"/>
    <w:lsdException w:name="Body Text 2" w:uiPriority="0"/>
    <w:lsdException w:name="Body Text Indent 2" w:uiPriority="0"/>
    <w:lsdException w:name="Hyperlink" w:qFormat="1"/>
    <w:lsdException w:name="Strong" w:semiHidden="0" w:uiPriority="22" w:unhideWhenUsed="0" w:qFormat="1"/>
    <w:lsdException w:name="Emphasis" w:semiHidden="0" w:uiPriority="0" w:unhideWhenUsed="0" w:qFormat="1"/>
    <w:lsdException w:name="Table Grid" w:semiHidden="0" w:uiPriority="39" w:unhideWhenUsed="0"/>
    <w:lsdException w:name="Placeholder Text"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A031D"/>
    <w:rPr>
      <w:rFonts w:ascii="Calibri" w:eastAsia="Times New Roman" w:hAnsi="Calibri" w:cs="Times New Roman"/>
      <w:lang w:eastAsia="ru-RU"/>
    </w:rPr>
  </w:style>
  <w:style w:type="paragraph" w:styleId="1">
    <w:name w:val="heading 1"/>
    <w:basedOn w:val="a"/>
    <w:next w:val="a"/>
    <w:link w:val="10"/>
    <w:uiPriority w:val="9"/>
    <w:qFormat/>
    <w:rsid w:val="004A031D"/>
    <w:pPr>
      <w:keepNext/>
      <w:spacing w:before="240" w:after="60" w:line="240" w:lineRule="auto"/>
      <w:outlineLvl w:val="0"/>
    </w:pPr>
    <w:rPr>
      <w:rFonts w:ascii="Arial" w:hAnsi="Arial"/>
      <w:b/>
      <w:bCs/>
      <w:kern w:val="32"/>
      <w:sz w:val="32"/>
      <w:szCs w:val="32"/>
      <w:lang w:val="x-none" w:eastAsia="x-none"/>
    </w:rPr>
  </w:style>
  <w:style w:type="paragraph" w:styleId="2">
    <w:name w:val="heading 2"/>
    <w:basedOn w:val="a"/>
    <w:next w:val="a"/>
    <w:link w:val="20"/>
    <w:uiPriority w:val="99"/>
    <w:qFormat/>
    <w:rsid w:val="004A031D"/>
    <w:pPr>
      <w:keepNext/>
      <w:spacing w:before="240" w:after="60" w:line="240" w:lineRule="auto"/>
      <w:outlineLvl w:val="1"/>
    </w:pPr>
    <w:rPr>
      <w:rFonts w:ascii="Arial" w:hAnsi="Arial"/>
      <w:b/>
      <w:bCs/>
      <w:i/>
      <w:iCs/>
      <w:sz w:val="28"/>
      <w:szCs w:val="28"/>
      <w:lang w:val="x-none" w:eastAsia="x-none"/>
    </w:rPr>
  </w:style>
  <w:style w:type="paragraph" w:styleId="3">
    <w:name w:val="heading 3"/>
    <w:basedOn w:val="a"/>
    <w:next w:val="a"/>
    <w:link w:val="30"/>
    <w:uiPriority w:val="99"/>
    <w:qFormat/>
    <w:rsid w:val="004A031D"/>
    <w:pPr>
      <w:keepNext/>
      <w:spacing w:before="240" w:after="60" w:line="240" w:lineRule="auto"/>
      <w:outlineLvl w:val="2"/>
    </w:pPr>
    <w:rPr>
      <w:rFonts w:ascii="Arial" w:hAnsi="Arial"/>
      <w:b/>
      <w:bCs/>
      <w:sz w:val="26"/>
      <w:szCs w:val="26"/>
      <w:lang w:val="x-none" w:eastAsia="x-none"/>
    </w:rPr>
  </w:style>
  <w:style w:type="paragraph" w:styleId="4">
    <w:name w:val="heading 4"/>
    <w:basedOn w:val="3"/>
    <w:next w:val="a"/>
    <w:link w:val="40"/>
    <w:uiPriority w:val="99"/>
    <w:qFormat/>
    <w:rsid w:val="004A031D"/>
    <w:pPr>
      <w:keepLines/>
      <w:autoSpaceDE w:val="0"/>
      <w:autoSpaceDN w:val="0"/>
      <w:adjustRightInd w:val="0"/>
      <w:spacing w:after="240" w:line="360" w:lineRule="auto"/>
      <w:jc w:val="center"/>
      <w:outlineLvl w:val="3"/>
    </w:pPr>
    <w:rPr>
      <w:rFonts w:ascii="Times New Roman" w:hAnsi="Times New Roman"/>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4A031D"/>
    <w:rPr>
      <w:rFonts w:ascii="Arial" w:eastAsia="Times New Roman" w:hAnsi="Arial" w:cs="Times New Roman"/>
      <w:b/>
      <w:bCs/>
      <w:kern w:val="32"/>
      <w:sz w:val="32"/>
      <w:szCs w:val="32"/>
      <w:lang w:val="x-none" w:eastAsia="x-none"/>
    </w:rPr>
  </w:style>
  <w:style w:type="character" w:customStyle="1" w:styleId="20">
    <w:name w:val="Заголовок 2 Знак"/>
    <w:basedOn w:val="a0"/>
    <w:link w:val="2"/>
    <w:uiPriority w:val="99"/>
    <w:rsid w:val="004A031D"/>
    <w:rPr>
      <w:rFonts w:ascii="Arial" w:eastAsia="Times New Roman" w:hAnsi="Arial" w:cs="Times New Roman"/>
      <w:b/>
      <w:bCs/>
      <w:i/>
      <w:iCs/>
      <w:sz w:val="28"/>
      <w:szCs w:val="28"/>
      <w:lang w:val="x-none" w:eastAsia="x-none"/>
    </w:rPr>
  </w:style>
  <w:style w:type="character" w:customStyle="1" w:styleId="30">
    <w:name w:val="Заголовок 3 Знак"/>
    <w:basedOn w:val="a0"/>
    <w:link w:val="3"/>
    <w:uiPriority w:val="99"/>
    <w:rsid w:val="004A031D"/>
    <w:rPr>
      <w:rFonts w:ascii="Arial" w:eastAsia="Times New Roman" w:hAnsi="Arial" w:cs="Times New Roman"/>
      <w:b/>
      <w:bCs/>
      <w:sz w:val="26"/>
      <w:szCs w:val="26"/>
      <w:lang w:val="x-none" w:eastAsia="x-none"/>
    </w:rPr>
  </w:style>
  <w:style w:type="character" w:customStyle="1" w:styleId="40">
    <w:name w:val="Заголовок 4 Знак"/>
    <w:basedOn w:val="a0"/>
    <w:link w:val="4"/>
    <w:uiPriority w:val="99"/>
    <w:rsid w:val="004A031D"/>
    <w:rPr>
      <w:rFonts w:ascii="Times New Roman" w:eastAsia="Times New Roman" w:hAnsi="Times New Roman" w:cs="Times New Roman"/>
      <w:b/>
      <w:bCs/>
      <w:sz w:val="24"/>
      <w:szCs w:val="24"/>
      <w:lang w:val="x-none" w:eastAsia="x-none"/>
    </w:rPr>
  </w:style>
  <w:style w:type="paragraph" w:styleId="a3">
    <w:name w:val="Body Text"/>
    <w:basedOn w:val="a"/>
    <w:link w:val="a4"/>
    <w:qFormat/>
    <w:rsid w:val="004A031D"/>
    <w:pPr>
      <w:spacing w:after="0" w:line="240" w:lineRule="auto"/>
    </w:pPr>
    <w:rPr>
      <w:rFonts w:ascii="Times New Roman" w:hAnsi="Times New Roman"/>
      <w:sz w:val="24"/>
      <w:szCs w:val="24"/>
      <w:lang w:val="x-none" w:eastAsia="x-none"/>
    </w:rPr>
  </w:style>
  <w:style w:type="character" w:customStyle="1" w:styleId="a4">
    <w:name w:val="Основной текст Знак"/>
    <w:basedOn w:val="a0"/>
    <w:link w:val="a3"/>
    <w:rsid w:val="004A031D"/>
    <w:rPr>
      <w:rFonts w:ascii="Times New Roman" w:eastAsia="Times New Roman" w:hAnsi="Times New Roman" w:cs="Times New Roman"/>
      <w:sz w:val="24"/>
      <w:szCs w:val="24"/>
      <w:lang w:val="x-none" w:eastAsia="x-none"/>
    </w:rPr>
  </w:style>
  <w:style w:type="paragraph" w:styleId="21">
    <w:name w:val="Body Text 2"/>
    <w:basedOn w:val="a"/>
    <w:link w:val="22"/>
    <w:rsid w:val="004A031D"/>
    <w:pPr>
      <w:spacing w:after="0" w:line="240" w:lineRule="auto"/>
      <w:ind w:right="-57"/>
      <w:jc w:val="both"/>
    </w:pPr>
    <w:rPr>
      <w:rFonts w:ascii="Times New Roman" w:hAnsi="Times New Roman"/>
      <w:sz w:val="24"/>
      <w:szCs w:val="24"/>
      <w:lang w:val="x-none" w:eastAsia="x-none"/>
    </w:rPr>
  </w:style>
  <w:style w:type="character" w:customStyle="1" w:styleId="22">
    <w:name w:val="Основной текст 2 Знак"/>
    <w:basedOn w:val="a0"/>
    <w:link w:val="21"/>
    <w:rsid w:val="004A031D"/>
    <w:rPr>
      <w:rFonts w:ascii="Times New Roman" w:eastAsia="Times New Roman" w:hAnsi="Times New Roman" w:cs="Times New Roman"/>
      <w:sz w:val="24"/>
      <w:szCs w:val="24"/>
      <w:lang w:val="x-none" w:eastAsia="x-none"/>
    </w:rPr>
  </w:style>
  <w:style w:type="character" w:customStyle="1" w:styleId="blk">
    <w:name w:val="blk"/>
    <w:rsid w:val="004A031D"/>
  </w:style>
  <w:style w:type="paragraph" w:styleId="a5">
    <w:name w:val="footer"/>
    <w:aliases w:val="Нижний колонтитул Знак Знак Знак,Нижний колонтитул1,Нижний колонтитул Знак Знак"/>
    <w:basedOn w:val="a"/>
    <w:link w:val="a6"/>
    <w:uiPriority w:val="99"/>
    <w:rsid w:val="004A031D"/>
    <w:pPr>
      <w:tabs>
        <w:tab w:val="center" w:pos="4677"/>
        <w:tab w:val="right" w:pos="9355"/>
      </w:tabs>
      <w:spacing w:before="120" w:after="120" w:line="240" w:lineRule="auto"/>
    </w:pPr>
    <w:rPr>
      <w:rFonts w:ascii="Times New Roman" w:hAnsi="Times New Roman"/>
      <w:sz w:val="24"/>
      <w:szCs w:val="24"/>
      <w:lang w:val="x-none" w:eastAsia="x-none"/>
    </w:rPr>
  </w:style>
  <w:style w:type="character" w:customStyle="1" w:styleId="a6">
    <w:name w:val="Нижний колонтитул Знак"/>
    <w:aliases w:val="Нижний колонтитул Знак Знак Знак Знак,Нижний колонтитул1 Знак,Нижний колонтитул Знак Знак Знак1"/>
    <w:basedOn w:val="a0"/>
    <w:link w:val="a5"/>
    <w:uiPriority w:val="99"/>
    <w:rsid w:val="004A031D"/>
    <w:rPr>
      <w:rFonts w:ascii="Times New Roman" w:eastAsia="Times New Roman" w:hAnsi="Times New Roman" w:cs="Times New Roman"/>
      <w:sz w:val="24"/>
      <w:szCs w:val="24"/>
      <w:lang w:val="x-none" w:eastAsia="x-none"/>
    </w:rPr>
  </w:style>
  <w:style w:type="character" w:styleId="a7">
    <w:name w:val="page number"/>
    <w:rsid w:val="004A031D"/>
    <w:rPr>
      <w:rFonts w:cs="Times New Roman"/>
    </w:rPr>
  </w:style>
  <w:style w:type="paragraph" w:styleId="a8">
    <w:name w:val="Normal (Web)"/>
    <w:basedOn w:val="a"/>
    <w:link w:val="a9"/>
    <w:uiPriority w:val="99"/>
    <w:semiHidden/>
    <w:unhideWhenUsed/>
    <w:rsid w:val="004A031D"/>
    <w:rPr>
      <w:rFonts w:ascii="Times New Roman" w:hAnsi="Times New Roman"/>
      <w:sz w:val="24"/>
      <w:szCs w:val="24"/>
    </w:rPr>
  </w:style>
  <w:style w:type="paragraph" w:styleId="aa">
    <w:name w:val="footnote text"/>
    <w:aliases w:val="F1,Текст сноски Знак1 Знак1,Текст сноски Знак Знак Знак1,Текст сноски Знак1 Знак Знак,Текст сноски Знак Знак Знак Знак,Текст сноски Знак4,Текст сноски Знак Знак3,Текст сноски Знак1 Знак Знак Знак3 Знак,Текст сноски Знак3 Знак1,Знак6"/>
    <w:basedOn w:val="a"/>
    <w:link w:val="ab"/>
    <w:uiPriority w:val="99"/>
    <w:qFormat/>
    <w:rsid w:val="004A031D"/>
    <w:pPr>
      <w:spacing w:after="0" w:line="240" w:lineRule="auto"/>
    </w:pPr>
    <w:rPr>
      <w:rFonts w:ascii="Times New Roman" w:hAnsi="Times New Roman"/>
      <w:sz w:val="20"/>
      <w:szCs w:val="20"/>
      <w:lang w:val="en-US" w:eastAsia="x-none"/>
    </w:rPr>
  </w:style>
  <w:style w:type="character" w:customStyle="1" w:styleId="ab">
    <w:name w:val="Текст сноски Знак"/>
    <w:aliases w:val="F1 Знак,Текст сноски Знак1 Знак1 Знак,Текст сноски Знак Знак Знак1 Знак,Текст сноски Знак1 Знак Знак Знак,Текст сноски Знак Знак Знак Знак Знак,Текст сноски Знак4 Знак,Текст сноски Знак Знак3 Знак,Текст сноски Знак3 Знак1 Знак"/>
    <w:basedOn w:val="a0"/>
    <w:link w:val="aa"/>
    <w:uiPriority w:val="99"/>
    <w:rsid w:val="004A031D"/>
    <w:rPr>
      <w:rFonts w:ascii="Times New Roman" w:eastAsia="Times New Roman" w:hAnsi="Times New Roman" w:cs="Times New Roman"/>
      <w:sz w:val="20"/>
      <w:szCs w:val="20"/>
      <w:lang w:val="en-US" w:eastAsia="x-none"/>
    </w:rPr>
  </w:style>
  <w:style w:type="character" w:styleId="ac">
    <w:name w:val="footnote reference"/>
    <w:aliases w:val="Знак сноски-FN,Ciae niinee-FN,AЗнак сноски зел"/>
    <w:link w:val="11"/>
    <w:uiPriority w:val="99"/>
    <w:rsid w:val="004A031D"/>
    <w:rPr>
      <w:rFonts w:cs="Times New Roman"/>
      <w:vertAlign w:val="superscript"/>
    </w:rPr>
  </w:style>
  <w:style w:type="paragraph" w:styleId="23">
    <w:name w:val="List 2"/>
    <w:basedOn w:val="a"/>
    <w:rsid w:val="004A031D"/>
    <w:pPr>
      <w:spacing w:before="120" w:after="120" w:line="240" w:lineRule="auto"/>
      <w:ind w:left="720" w:hanging="360"/>
      <w:jc w:val="both"/>
    </w:pPr>
    <w:rPr>
      <w:rFonts w:ascii="Arial" w:eastAsia="Batang" w:hAnsi="Arial"/>
      <w:sz w:val="20"/>
      <w:szCs w:val="24"/>
      <w:lang w:eastAsia="ko-KR"/>
    </w:rPr>
  </w:style>
  <w:style w:type="character" w:styleId="ad">
    <w:name w:val="Hyperlink"/>
    <w:uiPriority w:val="99"/>
    <w:qFormat/>
    <w:rsid w:val="004A031D"/>
    <w:rPr>
      <w:rFonts w:cs="Times New Roman"/>
      <w:color w:val="0000FF"/>
      <w:u w:val="single"/>
    </w:rPr>
  </w:style>
  <w:style w:type="paragraph" w:styleId="12">
    <w:name w:val="toc 1"/>
    <w:basedOn w:val="a"/>
    <w:next w:val="a"/>
    <w:autoRedefine/>
    <w:uiPriority w:val="39"/>
    <w:rsid w:val="004A031D"/>
    <w:pPr>
      <w:tabs>
        <w:tab w:val="right" w:leader="dot" w:pos="9344"/>
      </w:tabs>
      <w:spacing w:after="0" w:line="240" w:lineRule="auto"/>
      <w:jc w:val="both"/>
    </w:pPr>
    <w:rPr>
      <w:rFonts w:ascii="Times New Roman" w:hAnsi="Times New Roman" w:cs="Calibri"/>
      <w:b/>
      <w:bCs/>
      <w:noProof/>
      <w:sz w:val="20"/>
      <w:szCs w:val="20"/>
    </w:rPr>
  </w:style>
  <w:style w:type="paragraph" w:styleId="24">
    <w:name w:val="toc 2"/>
    <w:basedOn w:val="a"/>
    <w:next w:val="a"/>
    <w:autoRedefine/>
    <w:uiPriority w:val="39"/>
    <w:rsid w:val="004A031D"/>
    <w:pPr>
      <w:tabs>
        <w:tab w:val="right" w:leader="dot" w:pos="9344"/>
      </w:tabs>
      <w:spacing w:before="120" w:after="120" w:line="240" w:lineRule="auto"/>
      <w:ind w:left="284"/>
    </w:pPr>
    <w:rPr>
      <w:rFonts w:ascii="Times New Roman" w:hAnsi="Times New Roman" w:cs="Calibri"/>
      <w:b/>
      <w:bCs/>
      <w:i/>
      <w:iCs/>
      <w:noProof/>
      <w:sz w:val="20"/>
      <w:szCs w:val="20"/>
      <w:lang w:eastAsia="en-US"/>
    </w:rPr>
  </w:style>
  <w:style w:type="paragraph" w:styleId="31">
    <w:name w:val="toc 3"/>
    <w:basedOn w:val="a"/>
    <w:next w:val="a"/>
    <w:autoRedefine/>
    <w:uiPriority w:val="39"/>
    <w:rsid w:val="004A031D"/>
    <w:pPr>
      <w:spacing w:after="0" w:line="240" w:lineRule="auto"/>
      <w:ind w:left="480"/>
    </w:pPr>
    <w:rPr>
      <w:rFonts w:ascii="Times New Roman" w:hAnsi="Times New Roman"/>
      <w:sz w:val="28"/>
      <w:szCs w:val="28"/>
    </w:rPr>
  </w:style>
  <w:style w:type="character" w:customStyle="1" w:styleId="FootnoteTextChar">
    <w:name w:val="Footnote Text Char"/>
    <w:locked/>
    <w:rsid w:val="004A031D"/>
    <w:rPr>
      <w:rFonts w:ascii="Times New Roman" w:hAnsi="Times New Roman"/>
      <w:sz w:val="20"/>
      <w:lang w:val="x-none" w:eastAsia="ru-RU"/>
    </w:rPr>
  </w:style>
  <w:style w:type="paragraph" w:styleId="ae">
    <w:name w:val="List Paragraph"/>
    <w:aliases w:val="Содержание. 2 уровень,List Paragraph,Bullet List,FooterText,numbered,Paragraphe de liste1,lp1,Use Case List Paragraph,Маркер,ТЗ список,Абзац списка литеральный,Bulletr List Paragraph,1 Абзац списка,Обычный-1,Цветной список - Акцент 11"/>
    <w:basedOn w:val="a"/>
    <w:link w:val="af"/>
    <w:qFormat/>
    <w:rsid w:val="004A031D"/>
    <w:pPr>
      <w:spacing w:before="120" w:after="120" w:line="240" w:lineRule="auto"/>
      <w:ind w:left="708"/>
    </w:pPr>
    <w:rPr>
      <w:rFonts w:ascii="Times New Roman" w:hAnsi="Times New Roman"/>
      <w:sz w:val="24"/>
      <w:szCs w:val="24"/>
      <w:lang w:val="x-none" w:eastAsia="x-none"/>
    </w:rPr>
  </w:style>
  <w:style w:type="character" w:styleId="af0">
    <w:name w:val="Emphasis"/>
    <w:qFormat/>
    <w:rsid w:val="004A031D"/>
    <w:rPr>
      <w:rFonts w:cs="Times New Roman"/>
      <w:i/>
    </w:rPr>
  </w:style>
  <w:style w:type="paragraph" w:styleId="af1">
    <w:name w:val="Balloon Text"/>
    <w:basedOn w:val="a"/>
    <w:link w:val="af2"/>
    <w:uiPriority w:val="99"/>
    <w:rsid w:val="004A031D"/>
    <w:pPr>
      <w:spacing w:after="0" w:line="240" w:lineRule="auto"/>
    </w:pPr>
    <w:rPr>
      <w:rFonts w:ascii="Segoe UI" w:hAnsi="Segoe UI"/>
      <w:sz w:val="18"/>
      <w:szCs w:val="18"/>
      <w:lang w:val="x-none" w:eastAsia="x-none"/>
    </w:rPr>
  </w:style>
  <w:style w:type="character" w:customStyle="1" w:styleId="af2">
    <w:name w:val="Текст выноски Знак"/>
    <w:basedOn w:val="a0"/>
    <w:link w:val="af1"/>
    <w:uiPriority w:val="99"/>
    <w:rsid w:val="004A031D"/>
    <w:rPr>
      <w:rFonts w:ascii="Segoe UI" w:eastAsia="Times New Roman" w:hAnsi="Segoe UI" w:cs="Times New Roman"/>
      <w:sz w:val="18"/>
      <w:szCs w:val="18"/>
      <w:lang w:val="x-none" w:eastAsia="x-none"/>
    </w:rPr>
  </w:style>
  <w:style w:type="paragraph" w:customStyle="1" w:styleId="ConsPlusNormal">
    <w:name w:val="ConsPlusNormal"/>
    <w:rsid w:val="004A031D"/>
    <w:pPr>
      <w:widowControl w:val="0"/>
      <w:autoSpaceDE w:val="0"/>
      <w:autoSpaceDN w:val="0"/>
      <w:adjustRightInd w:val="0"/>
      <w:spacing w:after="0" w:line="240" w:lineRule="auto"/>
    </w:pPr>
    <w:rPr>
      <w:rFonts w:ascii="Arial" w:eastAsia="Times New Roman" w:hAnsi="Arial" w:cs="Arial"/>
      <w:sz w:val="20"/>
      <w:szCs w:val="20"/>
      <w:lang w:eastAsia="ru-RU"/>
    </w:rPr>
  </w:style>
  <w:style w:type="paragraph" w:styleId="af3">
    <w:name w:val="header"/>
    <w:basedOn w:val="a"/>
    <w:link w:val="af4"/>
    <w:uiPriority w:val="99"/>
    <w:unhideWhenUsed/>
    <w:rsid w:val="004A031D"/>
    <w:pPr>
      <w:tabs>
        <w:tab w:val="center" w:pos="4677"/>
        <w:tab w:val="right" w:pos="9355"/>
      </w:tabs>
      <w:spacing w:after="0" w:line="240" w:lineRule="auto"/>
    </w:pPr>
    <w:rPr>
      <w:rFonts w:ascii="Times New Roman" w:hAnsi="Times New Roman"/>
      <w:sz w:val="24"/>
      <w:szCs w:val="24"/>
      <w:lang w:val="x-none" w:eastAsia="x-none"/>
    </w:rPr>
  </w:style>
  <w:style w:type="character" w:customStyle="1" w:styleId="af4">
    <w:name w:val="Верхний колонтитул Знак"/>
    <w:basedOn w:val="a0"/>
    <w:link w:val="af3"/>
    <w:uiPriority w:val="99"/>
    <w:rsid w:val="004A031D"/>
    <w:rPr>
      <w:rFonts w:ascii="Times New Roman" w:eastAsia="Times New Roman" w:hAnsi="Times New Roman" w:cs="Times New Roman"/>
      <w:sz w:val="24"/>
      <w:szCs w:val="24"/>
      <w:lang w:val="x-none" w:eastAsia="x-none"/>
    </w:rPr>
  </w:style>
  <w:style w:type="character" w:customStyle="1" w:styleId="110">
    <w:name w:val="Текст примечания Знак11"/>
    <w:uiPriority w:val="99"/>
    <w:rsid w:val="004A031D"/>
    <w:rPr>
      <w:rFonts w:cs="Times New Roman"/>
      <w:sz w:val="20"/>
      <w:szCs w:val="20"/>
    </w:rPr>
  </w:style>
  <w:style w:type="paragraph" w:styleId="af5">
    <w:name w:val="annotation text"/>
    <w:basedOn w:val="a"/>
    <w:link w:val="af6"/>
    <w:uiPriority w:val="99"/>
    <w:unhideWhenUsed/>
    <w:rsid w:val="004A031D"/>
    <w:pPr>
      <w:spacing w:after="0" w:line="240" w:lineRule="auto"/>
    </w:pPr>
    <w:rPr>
      <w:sz w:val="20"/>
      <w:szCs w:val="20"/>
      <w:lang w:val="x-none" w:eastAsia="x-none"/>
    </w:rPr>
  </w:style>
  <w:style w:type="character" w:customStyle="1" w:styleId="af6">
    <w:name w:val="Текст примечания Знак"/>
    <w:basedOn w:val="a0"/>
    <w:link w:val="af5"/>
    <w:uiPriority w:val="99"/>
    <w:rsid w:val="004A031D"/>
    <w:rPr>
      <w:rFonts w:ascii="Calibri" w:eastAsia="Times New Roman" w:hAnsi="Calibri" w:cs="Times New Roman"/>
      <w:sz w:val="20"/>
      <w:szCs w:val="20"/>
      <w:lang w:val="x-none" w:eastAsia="x-none"/>
    </w:rPr>
  </w:style>
  <w:style w:type="character" w:customStyle="1" w:styleId="13">
    <w:name w:val="Текст примечания Знак1"/>
    <w:uiPriority w:val="99"/>
    <w:rsid w:val="004A031D"/>
    <w:rPr>
      <w:rFonts w:cs="Times New Roman"/>
      <w:sz w:val="20"/>
      <w:szCs w:val="20"/>
    </w:rPr>
  </w:style>
  <w:style w:type="character" w:customStyle="1" w:styleId="111">
    <w:name w:val="Тема примечания Знак11"/>
    <w:uiPriority w:val="99"/>
    <w:rsid w:val="004A031D"/>
    <w:rPr>
      <w:rFonts w:cs="Times New Roman"/>
      <w:b/>
      <w:bCs/>
      <w:sz w:val="20"/>
      <w:szCs w:val="20"/>
    </w:rPr>
  </w:style>
  <w:style w:type="paragraph" w:styleId="af7">
    <w:name w:val="annotation subject"/>
    <w:basedOn w:val="af5"/>
    <w:next w:val="af5"/>
    <w:link w:val="af8"/>
    <w:uiPriority w:val="99"/>
    <w:unhideWhenUsed/>
    <w:rsid w:val="004A031D"/>
    <w:rPr>
      <w:rFonts w:ascii="Times New Roman" w:hAnsi="Times New Roman"/>
      <w:b/>
      <w:bCs/>
    </w:rPr>
  </w:style>
  <w:style w:type="character" w:customStyle="1" w:styleId="af8">
    <w:name w:val="Тема примечания Знак"/>
    <w:basedOn w:val="af6"/>
    <w:link w:val="af7"/>
    <w:uiPriority w:val="99"/>
    <w:rsid w:val="004A031D"/>
    <w:rPr>
      <w:rFonts w:ascii="Times New Roman" w:eastAsia="Times New Roman" w:hAnsi="Times New Roman" w:cs="Times New Roman"/>
      <w:b/>
      <w:bCs/>
      <w:sz w:val="20"/>
      <w:szCs w:val="20"/>
      <w:lang w:val="x-none" w:eastAsia="x-none"/>
    </w:rPr>
  </w:style>
  <w:style w:type="character" w:customStyle="1" w:styleId="14">
    <w:name w:val="Тема примечания Знак1"/>
    <w:uiPriority w:val="99"/>
    <w:rsid w:val="004A031D"/>
    <w:rPr>
      <w:rFonts w:cs="Times New Roman"/>
      <w:b/>
      <w:bCs/>
      <w:sz w:val="20"/>
      <w:szCs w:val="20"/>
    </w:rPr>
  </w:style>
  <w:style w:type="paragraph" w:styleId="25">
    <w:name w:val="Body Text Indent 2"/>
    <w:basedOn w:val="a"/>
    <w:link w:val="26"/>
    <w:rsid w:val="004A031D"/>
    <w:pPr>
      <w:spacing w:after="120" w:line="480" w:lineRule="auto"/>
      <w:ind w:left="283"/>
    </w:pPr>
    <w:rPr>
      <w:rFonts w:ascii="Times New Roman" w:hAnsi="Times New Roman"/>
      <w:sz w:val="24"/>
      <w:szCs w:val="24"/>
      <w:lang w:val="x-none" w:eastAsia="x-none"/>
    </w:rPr>
  </w:style>
  <w:style w:type="character" w:customStyle="1" w:styleId="26">
    <w:name w:val="Основной текст с отступом 2 Знак"/>
    <w:basedOn w:val="a0"/>
    <w:link w:val="25"/>
    <w:rsid w:val="004A031D"/>
    <w:rPr>
      <w:rFonts w:ascii="Times New Roman" w:eastAsia="Times New Roman" w:hAnsi="Times New Roman" w:cs="Times New Roman"/>
      <w:sz w:val="24"/>
      <w:szCs w:val="24"/>
      <w:lang w:val="x-none" w:eastAsia="x-none"/>
    </w:rPr>
  </w:style>
  <w:style w:type="character" w:customStyle="1" w:styleId="apple-converted-space">
    <w:name w:val="apple-converted-space"/>
    <w:uiPriority w:val="99"/>
    <w:rsid w:val="004A031D"/>
  </w:style>
  <w:style w:type="character" w:customStyle="1" w:styleId="af9">
    <w:name w:val="Цветовое выделение"/>
    <w:uiPriority w:val="99"/>
    <w:rsid w:val="004A031D"/>
    <w:rPr>
      <w:b/>
      <w:color w:val="26282F"/>
    </w:rPr>
  </w:style>
  <w:style w:type="character" w:customStyle="1" w:styleId="afa">
    <w:name w:val="Гипертекстовая ссылка"/>
    <w:uiPriority w:val="99"/>
    <w:rsid w:val="004A031D"/>
    <w:rPr>
      <w:b/>
      <w:color w:val="106BBE"/>
    </w:rPr>
  </w:style>
  <w:style w:type="character" w:customStyle="1" w:styleId="afb">
    <w:name w:val="Активная гипертекстовая ссылка"/>
    <w:uiPriority w:val="99"/>
    <w:rsid w:val="004A031D"/>
    <w:rPr>
      <w:b/>
      <w:color w:val="106BBE"/>
      <w:u w:val="single"/>
    </w:rPr>
  </w:style>
  <w:style w:type="paragraph" w:customStyle="1" w:styleId="afc">
    <w:name w:val="Внимание"/>
    <w:basedOn w:val="a"/>
    <w:next w:val="a"/>
    <w:uiPriority w:val="99"/>
    <w:rsid w:val="004A031D"/>
    <w:pPr>
      <w:widowControl w:val="0"/>
      <w:autoSpaceDE w:val="0"/>
      <w:autoSpaceDN w:val="0"/>
      <w:adjustRightInd w:val="0"/>
      <w:spacing w:before="240" w:after="240" w:line="360" w:lineRule="auto"/>
      <w:ind w:left="420" w:right="420" w:firstLine="300"/>
      <w:jc w:val="both"/>
    </w:pPr>
    <w:rPr>
      <w:rFonts w:ascii="Times New Roman" w:hAnsi="Times New Roman"/>
      <w:sz w:val="24"/>
      <w:szCs w:val="24"/>
      <w:shd w:val="clear" w:color="auto" w:fill="F5F3DA"/>
    </w:rPr>
  </w:style>
  <w:style w:type="paragraph" w:customStyle="1" w:styleId="afd">
    <w:name w:val="Внимание: криминал!!"/>
    <w:basedOn w:val="afc"/>
    <w:next w:val="a"/>
    <w:uiPriority w:val="99"/>
    <w:rsid w:val="004A031D"/>
  </w:style>
  <w:style w:type="paragraph" w:customStyle="1" w:styleId="afe">
    <w:name w:val="Внимание: недобросовестность!"/>
    <w:basedOn w:val="afc"/>
    <w:next w:val="a"/>
    <w:uiPriority w:val="99"/>
    <w:rsid w:val="004A031D"/>
  </w:style>
  <w:style w:type="character" w:customStyle="1" w:styleId="aff">
    <w:name w:val="Выделение для Базового Поиска"/>
    <w:uiPriority w:val="99"/>
    <w:rsid w:val="004A031D"/>
    <w:rPr>
      <w:b/>
      <w:color w:val="0058A9"/>
    </w:rPr>
  </w:style>
  <w:style w:type="character" w:customStyle="1" w:styleId="aff0">
    <w:name w:val="Выделение для Базового Поиска (курсив)"/>
    <w:uiPriority w:val="99"/>
    <w:rsid w:val="004A031D"/>
    <w:rPr>
      <w:b/>
      <w:i/>
      <w:color w:val="0058A9"/>
    </w:rPr>
  </w:style>
  <w:style w:type="paragraph" w:customStyle="1" w:styleId="aff1">
    <w:name w:val="Дочерний элемент списка"/>
    <w:basedOn w:val="a"/>
    <w:next w:val="a"/>
    <w:uiPriority w:val="99"/>
    <w:rsid w:val="004A031D"/>
    <w:pPr>
      <w:widowControl w:val="0"/>
      <w:autoSpaceDE w:val="0"/>
      <w:autoSpaceDN w:val="0"/>
      <w:adjustRightInd w:val="0"/>
      <w:spacing w:after="0" w:line="360" w:lineRule="auto"/>
      <w:jc w:val="both"/>
    </w:pPr>
    <w:rPr>
      <w:rFonts w:ascii="Times New Roman" w:hAnsi="Times New Roman"/>
      <w:color w:val="868381"/>
      <w:sz w:val="20"/>
      <w:szCs w:val="20"/>
    </w:rPr>
  </w:style>
  <w:style w:type="paragraph" w:customStyle="1" w:styleId="aff2">
    <w:name w:val="Основное меню (преемственное)"/>
    <w:basedOn w:val="a"/>
    <w:next w:val="a"/>
    <w:uiPriority w:val="99"/>
    <w:rsid w:val="004A031D"/>
    <w:pPr>
      <w:widowControl w:val="0"/>
      <w:autoSpaceDE w:val="0"/>
      <w:autoSpaceDN w:val="0"/>
      <w:adjustRightInd w:val="0"/>
      <w:spacing w:after="0" w:line="360" w:lineRule="auto"/>
      <w:ind w:firstLine="720"/>
      <w:jc w:val="both"/>
    </w:pPr>
    <w:rPr>
      <w:rFonts w:ascii="Verdana" w:hAnsi="Verdana" w:cs="Verdana"/>
    </w:rPr>
  </w:style>
  <w:style w:type="paragraph" w:customStyle="1" w:styleId="15">
    <w:name w:val="Заголовок1"/>
    <w:basedOn w:val="aff2"/>
    <w:next w:val="a"/>
    <w:uiPriority w:val="99"/>
    <w:rsid w:val="004A031D"/>
    <w:rPr>
      <w:b/>
      <w:bCs/>
      <w:color w:val="0058A9"/>
      <w:shd w:val="clear" w:color="auto" w:fill="ECE9D8"/>
    </w:rPr>
  </w:style>
  <w:style w:type="paragraph" w:customStyle="1" w:styleId="aff3">
    <w:name w:val="Заголовок группы контролов"/>
    <w:basedOn w:val="a"/>
    <w:next w:val="a"/>
    <w:uiPriority w:val="99"/>
    <w:rsid w:val="004A031D"/>
    <w:pPr>
      <w:widowControl w:val="0"/>
      <w:autoSpaceDE w:val="0"/>
      <w:autoSpaceDN w:val="0"/>
      <w:adjustRightInd w:val="0"/>
      <w:spacing w:after="0" w:line="360" w:lineRule="auto"/>
      <w:ind w:firstLine="720"/>
      <w:jc w:val="both"/>
    </w:pPr>
    <w:rPr>
      <w:rFonts w:ascii="Times New Roman" w:hAnsi="Times New Roman"/>
      <w:b/>
      <w:bCs/>
      <w:color w:val="000000"/>
      <w:sz w:val="24"/>
      <w:szCs w:val="24"/>
    </w:rPr>
  </w:style>
  <w:style w:type="paragraph" w:customStyle="1" w:styleId="aff4">
    <w:name w:val="Заголовок для информации об изменениях"/>
    <w:basedOn w:val="1"/>
    <w:next w:val="a"/>
    <w:uiPriority w:val="99"/>
    <w:rsid w:val="004A031D"/>
    <w:pPr>
      <w:keepLines/>
      <w:autoSpaceDE w:val="0"/>
      <w:autoSpaceDN w:val="0"/>
      <w:adjustRightInd w:val="0"/>
      <w:spacing w:before="0" w:after="240" w:line="360" w:lineRule="auto"/>
      <w:jc w:val="center"/>
      <w:outlineLvl w:val="9"/>
    </w:pPr>
    <w:rPr>
      <w:rFonts w:ascii="Times New Roman" w:hAnsi="Times New Roman"/>
      <w:b w:val="0"/>
      <w:bCs w:val="0"/>
      <w:kern w:val="0"/>
      <w:sz w:val="18"/>
      <w:szCs w:val="18"/>
      <w:shd w:val="clear" w:color="auto" w:fill="FFFFFF"/>
    </w:rPr>
  </w:style>
  <w:style w:type="paragraph" w:customStyle="1" w:styleId="aff5">
    <w:name w:val="Заголовок распахивающейся части диалога"/>
    <w:basedOn w:val="a"/>
    <w:next w:val="a"/>
    <w:uiPriority w:val="99"/>
    <w:rsid w:val="004A031D"/>
    <w:pPr>
      <w:widowControl w:val="0"/>
      <w:autoSpaceDE w:val="0"/>
      <w:autoSpaceDN w:val="0"/>
      <w:adjustRightInd w:val="0"/>
      <w:spacing w:after="0" w:line="360" w:lineRule="auto"/>
      <w:ind w:firstLine="720"/>
      <w:jc w:val="both"/>
    </w:pPr>
    <w:rPr>
      <w:rFonts w:ascii="Times New Roman" w:hAnsi="Times New Roman"/>
      <w:i/>
      <w:iCs/>
      <w:color w:val="000080"/>
    </w:rPr>
  </w:style>
  <w:style w:type="character" w:customStyle="1" w:styleId="aff6">
    <w:name w:val="Заголовок своего сообщения"/>
    <w:uiPriority w:val="99"/>
    <w:rsid w:val="004A031D"/>
    <w:rPr>
      <w:b/>
      <w:color w:val="26282F"/>
    </w:rPr>
  </w:style>
  <w:style w:type="paragraph" w:customStyle="1" w:styleId="aff7">
    <w:name w:val="Заголовок статьи"/>
    <w:basedOn w:val="a"/>
    <w:next w:val="a"/>
    <w:uiPriority w:val="99"/>
    <w:rsid w:val="004A031D"/>
    <w:pPr>
      <w:widowControl w:val="0"/>
      <w:autoSpaceDE w:val="0"/>
      <w:autoSpaceDN w:val="0"/>
      <w:adjustRightInd w:val="0"/>
      <w:spacing w:after="0" w:line="360" w:lineRule="auto"/>
      <w:ind w:left="1612" w:hanging="892"/>
      <w:jc w:val="both"/>
    </w:pPr>
    <w:rPr>
      <w:rFonts w:ascii="Times New Roman" w:hAnsi="Times New Roman"/>
      <w:sz w:val="24"/>
      <w:szCs w:val="24"/>
    </w:rPr>
  </w:style>
  <w:style w:type="character" w:customStyle="1" w:styleId="aff8">
    <w:name w:val="Заголовок чужого сообщения"/>
    <w:uiPriority w:val="99"/>
    <w:rsid w:val="004A031D"/>
    <w:rPr>
      <w:b/>
      <w:color w:val="FF0000"/>
    </w:rPr>
  </w:style>
  <w:style w:type="paragraph" w:customStyle="1" w:styleId="aff9">
    <w:name w:val="Заголовок ЭР (левое окно)"/>
    <w:basedOn w:val="a"/>
    <w:next w:val="a"/>
    <w:uiPriority w:val="99"/>
    <w:rsid w:val="004A031D"/>
    <w:pPr>
      <w:widowControl w:val="0"/>
      <w:autoSpaceDE w:val="0"/>
      <w:autoSpaceDN w:val="0"/>
      <w:adjustRightInd w:val="0"/>
      <w:spacing w:before="300" w:after="250" w:line="360" w:lineRule="auto"/>
      <w:jc w:val="center"/>
    </w:pPr>
    <w:rPr>
      <w:rFonts w:ascii="Times New Roman" w:hAnsi="Times New Roman"/>
      <w:b/>
      <w:bCs/>
      <w:color w:val="26282F"/>
      <w:sz w:val="26"/>
      <w:szCs w:val="26"/>
    </w:rPr>
  </w:style>
  <w:style w:type="paragraph" w:customStyle="1" w:styleId="affa">
    <w:name w:val="Заголовок ЭР (правое окно)"/>
    <w:basedOn w:val="aff9"/>
    <w:next w:val="a"/>
    <w:uiPriority w:val="99"/>
    <w:rsid w:val="004A031D"/>
    <w:pPr>
      <w:spacing w:after="0"/>
      <w:jc w:val="left"/>
    </w:pPr>
  </w:style>
  <w:style w:type="paragraph" w:customStyle="1" w:styleId="affb">
    <w:name w:val="Интерактивный заголовок"/>
    <w:basedOn w:val="15"/>
    <w:next w:val="a"/>
    <w:uiPriority w:val="99"/>
    <w:rsid w:val="004A031D"/>
    <w:rPr>
      <w:u w:val="single"/>
    </w:rPr>
  </w:style>
  <w:style w:type="paragraph" w:customStyle="1" w:styleId="affc">
    <w:name w:val="Текст информации об изменениях"/>
    <w:basedOn w:val="a"/>
    <w:next w:val="a"/>
    <w:uiPriority w:val="99"/>
    <w:rsid w:val="004A031D"/>
    <w:pPr>
      <w:widowControl w:val="0"/>
      <w:autoSpaceDE w:val="0"/>
      <w:autoSpaceDN w:val="0"/>
      <w:adjustRightInd w:val="0"/>
      <w:spacing w:after="0" w:line="360" w:lineRule="auto"/>
      <w:ind w:firstLine="720"/>
      <w:jc w:val="both"/>
    </w:pPr>
    <w:rPr>
      <w:rFonts w:ascii="Times New Roman" w:hAnsi="Times New Roman"/>
      <w:color w:val="353842"/>
      <w:sz w:val="18"/>
      <w:szCs w:val="18"/>
    </w:rPr>
  </w:style>
  <w:style w:type="paragraph" w:customStyle="1" w:styleId="affd">
    <w:name w:val="Информация об изменениях"/>
    <w:basedOn w:val="affc"/>
    <w:next w:val="a"/>
    <w:uiPriority w:val="99"/>
    <w:rsid w:val="004A031D"/>
    <w:pPr>
      <w:spacing w:before="180"/>
      <w:ind w:left="360" w:right="360" w:firstLine="0"/>
    </w:pPr>
    <w:rPr>
      <w:shd w:val="clear" w:color="auto" w:fill="EAEFED"/>
    </w:rPr>
  </w:style>
  <w:style w:type="paragraph" w:customStyle="1" w:styleId="affe">
    <w:name w:val="Текст (справка)"/>
    <w:basedOn w:val="a"/>
    <w:next w:val="a"/>
    <w:uiPriority w:val="99"/>
    <w:rsid w:val="004A031D"/>
    <w:pPr>
      <w:widowControl w:val="0"/>
      <w:autoSpaceDE w:val="0"/>
      <w:autoSpaceDN w:val="0"/>
      <w:adjustRightInd w:val="0"/>
      <w:spacing w:after="0" w:line="360" w:lineRule="auto"/>
      <w:ind w:left="170" w:right="170"/>
    </w:pPr>
    <w:rPr>
      <w:rFonts w:ascii="Times New Roman" w:hAnsi="Times New Roman"/>
      <w:sz w:val="24"/>
      <w:szCs w:val="24"/>
    </w:rPr>
  </w:style>
  <w:style w:type="paragraph" w:customStyle="1" w:styleId="afff">
    <w:name w:val="Комментарий"/>
    <w:basedOn w:val="affe"/>
    <w:next w:val="a"/>
    <w:uiPriority w:val="99"/>
    <w:rsid w:val="004A031D"/>
    <w:pPr>
      <w:spacing w:before="75"/>
      <w:ind w:right="0"/>
      <w:jc w:val="both"/>
    </w:pPr>
    <w:rPr>
      <w:color w:val="353842"/>
      <w:shd w:val="clear" w:color="auto" w:fill="F0F0F0"/>
    </w:rPr>
  </w:style>
  <w:style w:type="paragraph" w:customStyle="1" w:styleId="afff0">
    <w:name w:val="Информация об изменениях документа"/>
    <w:basedOn w:val="afff"/>
    <w:next w:val="a"/>
    <w:uiPriority w:val="99"/>
    <w:rsid w:val="004A031D"/>
    <w:rPr>
      <w:i/>
      <w:iCs/>
    </w:rPr>
  </w:style>
  <w:style w:type="paragraph" w:customStyle="1" w:styleId="afff1">
    <w:name w:val="Текст (лев. подпись)"/>
    <w:basedOn w:val="a"/>
    <w:next w:val="a"/>
    <w:uiPriority w:val="99"/>
    <w:rsid w:val="004A031D"/>
    <w:pPr>
      <w:widowControl w:val="0"/>
      <w:autoSpaceDE w:val="0"/>
      <w:autoSpaceDN w:val="0"/>
      <w:adjustRightInd w:val="0"/>
      <w:spacing w:after="0" w:line="360" w:lineRule="auto"/>
    </w:pPr>
    <w:rPr>
      <w:rFonts w:ascii="Times New Roman" w:hAnsi="Times New Roman"/>
      <w:sz w:val="24"/>
      <w:szCs w:val="24"/>
    </w:rPr>
  </w:style>
  <w:style w:type="paragraph" w:customStyle="1" w:styleId="afff2">
    <w:name w:val="Колонтитул (левый)"/>
    <w:basedOn w:val="afff1"/>
    <w:next w:val="a"/>
    <w:uiPriority w:val="99"/>
    <w:rsid w:val="004A031D"/>
    <w:rPr>
      <w:sz w:val="14"/>
      <w:szCs w:val="14"/>
    </w:rPr>
  </w:style>
  <w:style w:type="paragraph" w:customStyle="1" w:styleId="afff3">
    <w:name w:val="Текст (прав. подпись)"/>
    <w:basedOn w:val="a"/>
    <w:next w:val="a"/>
    <w:uiPriority w:val="99"/>
    <w:rsid w:val="004A031D"/>
    <w:pPr>
      <w:widowControl w:val="0"/>
      <w:autoSpaceDE w:val="0"/>
      <w:autoSpaceDN w:val="0"/>
      <w:adjustRightInd w:val="0"/>
      <w:spacing w:after="0" w:line="360" w:lineRule="auto"/>
      <w:jc w:val="right"/>
    </w:pPr>
    <w:rPr>
      <w:rFonts w:ascii="Times New Roman" w:hAnsi="Times New Roman"/>
      <w:sz w:val="24"/>
      <w:szCs w:val="24"/>
    </w:rPr>
  </w:style>
  <w:style w:type="paragraph" w:customStyle="1" w:styleId="afff4">
    <w:name w:val="Колонтитул (правый)"/>
    <w:basedOn w:val="afff3"/>
    <w:next w:val="a"/>
    <w:uiPriority w:val="99"/>
    <w:rsid w:val="004A031D"/>
    <w:rPr>
      <w:sz w:val="14"/>
      <w:szCs w:val="14"/>
    </w:rPr>
  </w:style>
  <w:style w:type="paragraph" w:customStyle="1" w:styleId="afff5">
    <w:name w:val="Комментарий пользователя"/>
    <w:basedOn w:val="afff"/>
    <w:next w:val="a"/>
    <w:uiPriority w:val="99"/>
    <w:rsid w:val="004A031D"/>
    <w:pPr>
      <w:jc w:val="left"/>
    </w:pPr>
    <w:rPr>
      <w:shd w:val="clear" w:color="auto" w:fill="FFDFE0"/>
    </w:rPr>
  </w:style>
  <w:style w:type="paragraph" w:customStyle="1" w:styleId="afff6">
    <w:name w:val="Куда обратиться?"/>
    <w:basedOn w:val="afc"/>
    <w:next w:val="a"/>
    <w:uiPriority w:val="99"/>
    <w:rsid w:val="004A031D"/>
  </w:style>
  <w:style w:type="paragraph" w:customStyle="1" w:styleId="afff7">
    <w:name w:val="Моноширинный"/>
    <w:basedOn w:val="a"/>
    <w:next w:val="a"/>
    <w:uiPriority w:val="99"/>
    <w:rsid w:val="004A031D"/>
    <w:pPr>
      <w:widowControl w:val="0"/>
      <w:autoSpaceDE w:val="0"/>
      <w:autoSpaceDN w:val="0"/>
      <w:adjustRightInd w:val="0"/>
      <w:spacing w:after="0" w:line="360" w:lineRule="auto"/>
    </w:pPr>
    <w:rPr>
      <w:rFonts w:ascii="Courier New" w:hAnsi="Courier New" w:cs="Courier New"/>
      <w:sz w:val="24"/>
      <w:szCs w:val="24"/>
    </w:rPr>
  </w:style>
  <w:style w:type="character" w:customStyle="1" w:styleId="afff8">
    <w:name w:val="Найденные слова"/>
    <w:uiPriority w:val="99"/>
    <w:rsid w:val="004A031D"/>
    <w:rPr>
      <w:b/>
      <w:color w:val="26282F"/>
      <w:shd w:val="clear" w:color="auto" w:fill="FFF580"/>
    </w:rPr>
  </w:style>
  <w:style w:type="paragraph" w:customStyle="1" w:styleId="afff9">
    <w:name w:val="Напишите нам"/>
    <w:basedOn w:val="a"/>
    <w:next w:val="a"/>
    <w:uiPriority w:val="99"/>
    <w:rsid w:val="004A031D"/>
    <w:pPr>
      <w:widowControl w:val="0"/>
      <w:autoSpaceDE w:val="0"/>
      <w:autoSpaceDN w:val="0"/>
      <w:adjustRightInd w:val="0"/>
      <w:spacing w:before="90" w:after="90" w:line="360" w:lineRule="auto"/>
      <w:ind w:left="180" w:right="180"/>
      <w:jc w:val="both"/>
    </w:pPr>
    <w:rPr>
      <w:rFonts w:ascii="Times New Roman" w:hAnsi="Times New Roman"/>
      <w:sz w:val="20"/>
      <w:szCs w:val="20"/>
      <w:shd w:val="clear" w:color="auto" w:fill="EFFFAD"/>
    </w:rPr>
  </w:style>
  <w:style w:type="character" w:customStyle="1" w:styleId="afffa">
    <w:name w:val="Не вступил в силу"/>
    <w:uiPriority w:val="99"/>
    <w:rsid w:val="004A031D"/>
    <w:rPr>
      <w:b/>
      <w:color w:val="000000"/>
      <w:shd w:val="clear" w:color="auto" w:fill="D8EDE8"/>
    </w:rPr>
  </w:style>
  <w:style w:type="paragraph" w:customStyle="1" w:styleId="afffb">
    <w:name w:val="Необходимые документы"/>
    <w:basedOn w:val="afc"/>
    <w:next w:val="a"/>
    <w:uiPriority w:val="99"/>
    <w:rsid w:val="004A031D"/>
    <w:pPr>
      <w:ind w:firstLine="118"/>
    </w:pPr>
  </w:style>
  <w:style w:type="paragraph" w:customStyle="1" w:styleId="afffc">
    <w:name w:val="Нормальный (таблица)"/>
    <w:basedOn w:val="a"/>
    <w:next w:val="a"/>
    <w:uiPriority w:val="99"/>
    <w:rsid w:val="004A031D"/>
    <w:pPr>
      <w:widowControl w:val="0"/>
      <w:autoSpaceDE w:val="0"/>
      <w:autoSpaceDN w:val="0"/>
      <w:adjustRightInd w:val="0"/>
      <w:spacing w:after="0" w:line="360" w:lineRule="auto"/>
      <w:jc w:val="both"/>
    </w:pPr>
    <w:rPr>
      <w:rFonts w:ascii="Times New Roman" w:hAnsi="Times New Roman"/>
      <w:sz w:val="24"/>
      <w:szCs w:val="24"/>
    </w:rPr>
  </w:style>
  <w:style w:type="paragraph" w:customStyle="1" w:styleId="afffd">
    <w:name w:val="Таблицы (моноширинный)"/>
    <w:basedOn w:val="a"/>
    <w:next w:val="a"/>
    <w:uiPriority w:val="99"/>
    <w:rsid w:val="004A031D"/>
    <w:pPr>
      <w:widowControl w:val="0"/>
      <w:autoSpaceDE w:val="0"/>
      <w:autoSpaceDN w:val="0"/>
      <w:adjustRightInd w:val="0"/>
      <w:spacing w:after="0" w:line="360" w:lineRule="auto"/>
    </w:pPr>
    <w:rPr>
      <w:rFonts w:ascii="Courier New" w:hAnsi="Courier New" w:cs="Courier New"/>
      <w:sz w:val="24"/>
      <w:szCs w:val="24"/>
    </w:rPr>
  </w:style>
  <w:style w:type="paragraph" w:customStyle="1" w:styleId="afffe">
    <w:name w:val="Оглавление"/>
    <w:basedOn w:val="afffd"/>
    <w:next w:val="a"/>
    <w:uiPriority w:val="99"/>
    <w:rsid w:val="004A031D"/>
    <w:pPr>
      <w:ind w:left="140"/>
    </w:pPr>
  </w:style>
  <w:style w:type="character" w:customStyle="1" w:styleId="affff">
    <w:name w:val="Опечатки"/>
    <w:uiPriority w:val="99"/>
    <w:rsid w:val="004A031D"/>
    <w:rPr>
      <w:color w:val="FF0000"/>
    </w:rPr>
  </w:style>
  <w:style w:type="paragraph" w:customStyle="1" w:styleId="affff0">
    <w:name w:val="Переменная часть"/>
    <w:basedOn w:val="aff2"/>
    <w:next w:val="a"/>
    <w:uiPriority w:val="99"/>
    <w:rsid w:val="004A031D"/>
    <w:rPr>
      <w:sz w:val="18"/>
      <w:szCs w:val="18"/>
    </w:rPr>
  </w:style>
  <w:style w:type="paragraph" w:customStyle="1" w:styleId="affff1">
    <w:name w:val="Подвал для информации об изменениях"/>
    <w:basedOn w:val="1"/>
    <w:next w:val="a"/>
    <w:uiPriority w:val="99"/>
    <w:rsid w:val="004A031D"/>
    <w:pPr>
      <w:keepLines/>
      <w:autoSpaceDE w:val="0"/>
      <w:autoSpaceDN w:val="0"/>
      <w:adjustRightInd w:val="0"/>
      <w:spacing w:before="480" w:after="240" w:line="360" w:lineRule="auto"/>
      <w:jc w:val="center"/>
      <w:outlineLvl w:val="9"/>
    </w:pPr>
    <w:rPr>
      <w:rFonts w:ascii="Times New Roman" w:hAnsi="Times New Roman"/>
      <w:b w:val="0"/>
      <w:bCs w:val="0"/>
      <w:kern w:val="0"/>
      <w:sz w:val="18"/>
      <w:szCs w:val="18"/>
    </w:rPr>
  </w:style>
  <w:style w:type="paragraph" w:customStyle="1" w:styleId="affff2">
    <w:name w:val="Подзаголовок для информации об изменениях"/>
    <w:basedOn w:val="affc"/>
    <w:next w:val="a"/>
    <w:uiPriority w:val="99"/>
    <w:rsid w:val="004A031D"/>
    <w:rPr>
      <w:b/>
      <w:bCs/>
    </w:rPr>
  </w:style>
  <w:style w:type="paragraph" w:customStyle="1" w:styleId="affff3">
    <w:name w:val="Подчёркнуный текст"/>
    <w:basedOn w:val="a"/>
    <w:next w:val="a"/>
    <w:uiPriority w:val="99"/>
    <w:rsid w:val="004A031D"/>
    <w:pPr>
      <w:widowControl w:val="0"/>
      <w:pBdr>
        <w:bottom w:val="single" w:sz="4" w:space="0" w:color="auto"/>
      </w:pBdr>
      <w:autoSpaceDE w:val="0"/>
      <w:autoSpaceDN w:val="0"/>
      <w:adjustRightInd w:val="0"/>
      <w:spacing w:after="0" w:line="360" w:lineRule="auto"/>
      <w:ind w:firstLine="720"/>
      <w:jc w:val="both"/>
    </w:pPr>
    <w:rPr>
      <w:rFonts w:ascii="Times New Roman" w:hAnsi="Times New Roman"/>
      <w:sz w:val="24"/>
      <w:szCs w:val="24"/>
    </w:rPr>
  </w:style>
  <w:style w:type="paragraph" w:customStyle="1" w:styleId="affff4">
    <w:name w:val="Постоянная часть"/>
    <w:basedOn w:val="aff2"/>
    <w:next w:val="a"/>
    <w:uiPriority w:val="99"/>
    <w:rsid w:val="004A031D"/>
    <w:rPr>
      <w:sz w:val="20"/>
      <w:szCs w:val="20"/>
    </w:rPr>
  </w:style>
  <w:style w:type="paragraph" w:customStyle="1" w:styleId="affff5">
    <w:name w:val="Прижатый влево"/>
    <w:basedOn w:val="a"/>
    <w:next w:val="a"/>
    <w:uiPriority w:val="99"/>
    <w:rsid w:val="004A031D"/>
    <w:pPr>
      <w:widowControl w:val="0"/>
      <w:autoSpaceDE w:val="0"/>
      <w:autoSpaceDN w:val="0"/>
      <w:adjustRightInd w:val="0"/>
      <w:spacing w:after="0" w:line="360" w:lineRule="auto"/>
    </w:pPr>
    <w:rPr>
      <w:rFonts w:ascii="Times New Roman" w:hAnsi="Times New Roman"/>
      <w:sz w:val="24"/>
      <w:szCs w:val="24"/>
    </w:rPr>
  </w:style>
  <w:style w:type="paragraph" w:customStyle="1" w:styleId="affff6">
    <w:name w:val="Пример."/>
    <w:basedOn w:val="afc"/>
    <w:next w:val="a"/>
    <w:uiPriority w:val="99"/>
    <w:rsid w:val="004A031D"/>
  </w:style>
  <w:style w:type="paragraph" w:customStyle="1" w:styleId="affff7">
    <w:name w:val="Примечание."/>
    <w:basedOn w:val="afc"/>
    <w:next w:val="a"/>
    <w:uiPriority w:val="99"/>
    <w:rsid w:val="004A031D"/>
  </w:style>
  <w:style w:type="character" w:customStyle="1" w:styleId="affff8">
    <w:name w:val="Продолжение ссылки"/>
    <w:uiPriority w:val="99"/>
    <w:rsid w:val="004A031D"/>
  </w:style>
  <w:style w:type="paragraph" w:customStyle="1" w:styleId="affff9">
    <w:name w:val="Словарная статья"/>
    <w:basedOn w:val="a"/>
    <w:next w:val="a"/>
    <w:uiPriority w:val="99"/>
    <w:rsid w:val="004A031D"/>
    <w:pPr>
      <w:widowControl w:val="0"/>
      <w:autoSpaceDE w:val="0"/>
      <w:autoSpaceDN w:val="0"/>
      <w:adjustRightInd w:val="0"/>
      <w:spacing w:after="0" w:line="360" w:lineRule="auto"/>
      <w:ind w:right="118"/>
      <w:jc w:val="both"/>
    </w:pPr>
    <w:rPr>
      <w:rFonts w:ascii="Times New Roman" w:hAnsi="Times New Roman"/>
      <w:sz w:val="24"/>
      <w:szCs w:val="24"/>
    </w:rPr>
  </w:style>
  <w:style w:type="character" w:customStyle="1" w:styleId="affffa">
    <w:name w:val="Сравнение редакций"/>
    <w:uiPriority w:val="99"/>
    <w:rsid w:val="004A031D"/>
    <w:rPr>
      <w:b/>
      <w:color w:val="26282F"/>
    </w:rPr>
  </w:style>
  <w:style w:type="character" w:customStyle="1" w:styleId="affffb">
    <w:name w:val="Сравнение редакций. Добавленный фрагмент"/>
    <w:uiPriority w:val="99"/>
    <w:rsid w:val="004A031D"/>
    <w:rPr>
      <w:color w:val="000000"/>
      <w:shd w:val="clear" w:color="auto" w:fill="C1D7FF"/>
    </w:rPr>
  </w:style>
  <w:style w:type="character" w:customStyle="1" w:styleId="affffc">
    <w:name w:val="Сравнение редакций. Удаленный фрагмент"/>
    <w:uiPriority w:val="99"/>
    <w:rsid w:val="004A031D"/>
    <w:rPr>
      <w:color w:val="000000"/>
      <w:shd w:val="clear" w:color="auto" w:fill="C4C413"/>
    </w:rPr>
  </w:style>
  <w:style w:type="paragraph" w:customStyle="1" w:styleId="affffd">
    <w:name w:val="Ссылка на официальную публикацию"/>
    <w:basedOn w:val="a"/>
    <w:next w:val="a"/>
    <w:uiPriority w:val="99"/>
    <w:rsid w:val="004A031D"/>
    <w:pPr>
      <w:widowControl w:val="0"/>
      <w:autoSpaceDE w:val="0"/>
      <w:autoSpaceDN w:val="0"/>
      <w:adjustRightInd w:val="0"/>
      <w:spacing w:after="0" w:line="360" w:lineRule="auto"/>
      <w:ind w:firstLine="720"/>
      <w:jc w:val="both"/>
    </w:pPr>
    <w:rPr>
      <w:rFonts w:ascii="Times New Roman" w:hAnsi="Times New Roman"/>
      <w:sz w:val="24"/>
      <w:szCs w:val="24"/>
    </w:rPr>
  </w:style>
  <w:style w:type="character" w:customStyle="1" w:styleId="affffe">
    <w:name w:val="Ссылка на утративший силу документ"/>
    <w:uiPriority w:val="99"/>
    <w:rsid w:val="004A031D"/>
    <w:rPr>
      <w:b/>
      <w:color w:val="749232"/>
    </w:rPr>
  </w:style>
  <w:style w:type="paragraph" w:customStyle="1" w:styleId="afffff">
    <w:name w:val="Текст в таблице"/>
    <w:basedOn w:val="afffc"/>
    <w:next w:val="a"/>
    <w:uiPriority w:val="99"/>
    <w:rsid w:val="004A031D"/>
    <w:pPr>
      <w:ind w:firstLine="500"/>
    </w:pPr>
  </w:style>
  <w:style w:type="paragraph" w:customStyle="1" w:styleId="afffff0">
    <w:name w:val="Текст ЭР (см. также)"/>
    <w:basedOn w:val="a"/>
    <w:next w:val="a"/>
    <w:uiPriority w:val="99"/>
    <w:rsid w:val="004A031D"/>
    <w:pPr>
      <w:widowControl w:val="0"/>
      <w:autoSpaceDE w:val="0"/>
      <w:autoSpaceDN w:val="0"/>
      <w:adjustRightInd w:val="0"/>
      <w:spacing w:before="200" w:after="0" w:line="360" w:lineRule="auto"/>
    </w:pPr>
    <w:rPr>
      <w:rFonts w:ascii="Times New Roman" w:hAnsi="Times New Roman"/>
      <w:sz w:val="20"/>
      <w:szCs w:val="20"/>
    </w:rPr>
  </w:style>
  <w:style w:type="paragraph" w:customStyle="1" w:styleId="afffff1">
    <w:name w:val="Технический комментарий"/>
    <w:basedOn w:val="a"/>
    <w:next w:val="a"/>
    <w:uiPriority w:val="99"/>
    <w:rsid w:val="004A031D"/>
    <w:pPr>
      <w:widowControl w:val="0"/>
      <w:autoSpaceDE w:val="0"/>
      <w:autoSpaceDN w:val="0"/>
      <w:adjustRightInd w:val="0"/>
      <w:spacing w:after="0" w:line="360" w:lineRule="auto"/>
    </w:pPr>
    <w:rPr>
      <w:rFonts w:ascii="Times New Roman" w:hAnsi="Times New Roman"/>
      <w:color w:val="463F31"/>
      <w:sz w:val="24"/>
      <w:szCs w:val="24"/>
      <w:shd w:val="clear" w:color="auto" w:fill="FFFFA6"/>
    </w:rPr>
  </w:style>
  <w:style w:type="character" w:customStyle="1" w:styleId="afffff2">
    <w:name w:val="Утратил силу"/>
    <w:uiPriority w:val="99"/>
    <w:rsid w:val="004A031D"/>
    <w:rPr>
      <w:b/>
      <w:strike/>
      <w:color w:val="666600"/>
    </w:rPr>
  </w:style>
  <w:style w:type="paragraph" w:customStyle="1" w:styleId="afffff3">
    <w:name w:val="Формула"/>
    <w:basedOn w:val="a"/>
    <w:next w:val="a"/>
    <w:uiPriority w:val="99"/>
    <w:rsid w:val="004A031D"/>
    <w:pPr>
      <w:widowControl w:val="0"/>
      <w:autoSpaceDE w:val="0"/>
      <w:autoSpaceDN w:val="0"/>
      <w:adjustRightInd w:val="0"/>
      <w:spacing w:before="240" w:after="240" w:line="360" w:lineRule="auto"/>
      <w:ind w:left="420" w:right="420" w:firstLine="300"/>
      <w:jc w:val="both"/>
    </w:pPr>
    <w:rPr>
      <w:rFonts w:ascii="Times New Roman" w:hAnsi="Times New Roman"/>
      <w:sz w:val="24"/>
      <w:szCs w:val="24"/>
      <w:shd w:val="clear" w:color="auto" w:fill="F5F3DA"/>
    </w:rPr>
  </w:style>
  <w:style w:type="paragraph" w:customStyle="1" w:styleId="afffff4">
    <w:name w:val="Центрированный (таблица)"/>
    <w:basedOn w:val="afffc"/>
    <w:next w:val="a"/>
    <w:uiPriority w:val="99"/>
    <w:rsid w:val="004A031D"/>
    <w:pPr>
      <w:jc w:val="center"/>
    </w:pPr>
  </w:style>
  <w:style w:type="paragraph" w:customStyle="1" w:styleId="-">
    <w:name w:val="ЭР-содержание (правое окно)"/>
    <w:basedOn w:val="a"/>
    <w:next w:val="a"/>
    <w:uiPriority w:val="99"/>
    <w:rsid w:val="004A031D"/>
    <w:pPr>
      <w:widowControl w:val="0"/>
      <w:autoSpaceDE w:val="0"/>
      <w:autoSpaceDN w:val="0"/>
      <w:adjustRightInd w:val="0"/>
      <w:spacing w:before="300" w:after="0" w:line="360" w:lineRule="auto"/>
    </w:pPr>
    <w:rPr>
      <w:rFonts w:ascii="Times New Roman" w:hAnsi="Times New Roman"/>
      <w:sz w:val="24"/>
      <w:szCs w:val="24"/>
    </w:rPr>
  </w:style>
  <w:style w:type="paragraph" w:customStyle="1" w:styleId="Default">
    <w:name w:val="Default"/>
    <w:rsid w:val="004A031D"/>
    <w:pPr>
      <w:autoSpaceDE w:val="0"/>
      <w:autoSpaceDN w:val="0"/>
      <w:adjustRightInd w:val="0"/>
      <w:spacing w:after="0" w:line="240" w:lineRule="auto"/>
    </w:pPr>
    <w:rPr>
      <w:rFonts w:ascii="Times New Roman" w:eastAsia="Times New Roman" w:hAnsi="Times New Roman" w:cs="Times New Roman"/>
      <w:color w:val="000000"/>
      <w:sz w:val="24"/>
      <w:szCs w:val="24"/>
    </w:rPr>
  </w:style>
  <w:style w:type="character" w:styleId="afffff5">
    <w:name w:val="annotation reference"/>
    <w:uiPriority w:val="99"/>
    <w:unhideWhenUsed/>
    <w:rsid w:val="004A031D"/>
    <w:rPr>
      <w:rFonts w:cs="Times New Roman"/>
      <w:sz w:val="16"/>
    </w:rPr>
  </w:style>
  <w:style w:type="paragraph" w:styleId="41">
    <w:name w:val="toc 4"/>
    <w:basedOn w:val="a"/>
    <w:next w:val="a"/>
    <w:autoRedefine/>
    <w:rsid w:val="004A031D"/>
    <w:pPr>
      <w:spacing w:after="0" w:line="240" w:lineRule="auto"/>
      <w:ind w:left="720"/>
    </w:pPr>
    <w:rPr>
      <w:rFonts w:cs="Calibri"/>
      <w:sz w:val="20"/>
      <w:szCs w:val="20"/>
    </w:rPr>
  </w:style>
  <w:style w:type="paragraph" w:styleId="5">
    <w:name w:val="toc 5"/>
    <w:basedOn w:val="a"/>
    <w:next w:val="a"/>
    <w:autoRedefine/>
    <w:rsid w:val="004A031D"/>
    <w:pPr>
      <w:spacing w:after="0" w:line="240" w:lineRule="auto"/>
      <w:ind w:left="960"/>
    </w:pPr>
    <w:rPr>
      <w:rFonts w:cs="Calibri"/>
      <w:sz w:val="20"/>
      <w:szCs w:val="20"/>
    </w:rPr>
  </w:style>
  <w:style w:type="paragraph" w:styleId="6">
    <w:name w:val="toc 6"/>
    <w:basedOn w:val="a"/>
    <w:next w:val="a"/>
    <w:autoRedefine/>
    <w:rsid w:val="004A031D"/>
    <w:pPr>
      <w:spacing w:after="0" w:line="240" w:lineRule="auto"/>
      <w:ind w:left="1200"/>
    </w:pPr>
    <w:rPr>
      <w:rFonts w:cs="Calibri"/>
      <w:sz w:val="20"/>
      <w:szCs w:val="20"/>
    </w:rPr>
  </w:style>
  <w:style w:type="paragraph" w:styleId="7">
    <w:name w:val="toc 7"/>
    <w:basedOn w:val="a"/>
    <w:next w:val="a"/>
    <w:autoRedefine/>
    <w:rsid w:val="004A031D"/>
    <w:pPr>
      <w:spacing w:after="0" w:line="240" w:lineRule="auto"/>
      <w:ind w:left="1440"/>
    </w:pPr>
    <w:rPr>
      <w:rFonts w:cs="Calibri"/>
      <w:sz w:val="20"/>
      <w:szCs w:val="20"/>
    </w:rPr>
  </w:style>
  <w:style w:type="paragraph" w:styleId="8">
    <w:name w:val="toc 8"/>
    <w:basedOn w:val="a"/>
    <w:next w:val="a"/>
    <w:autoRedefine/>
    <w:rsid w:val="004A031D"/>
    <w:pPr>
      <w:spacing w:after="0" w:line="240" w:lineRule="auto"/>
      <w:ind w:left="1680"/>
    </w:pPr>
    <w:rPr>
      <w:rFonts w:cs="Calibri"/>
      <w:sz w:val="20"/>
      <w:szCs w:val="20"/>
    </w:rPr>
  </w:style>
  <w:style w:type="paragraph" w:styleId="9">
    <w:name w:val="toc 9"/>
    <w:basedOn w:val="a"/>
    <w:next w:val="a"/>
    <w:autoRedefine/>
    <w:rsid w:val="004A031D"/>
    <w:pPr>
      <w:spacing w:after="0" w:line="240" w:lineRule="auto"/>
      <w:ind w:left="1920"/>
    </w:pPr>
    <w:rPr>
      <w:rFonts w:cs="Calibri"/>
      <w:sz w:val="20"/>
      <w:szCs w:val="20"/>
    </w:rPr>
  </w:style>
  <w:style w:type="paragraph" w:customStyle="1" w:styleId="s1">
    <w:name w:val="s_1"/>
    <w:basedOn w:val="a"/>
    <w:rsid w:val="004A031D"/>
    <w:pPr>
      <w:spacing w:before="100" w:beforeAutospacing="1" w:after="100" w:afterAutospacing="1" w:line="240" w:lineRule="auto"/>
    </w:pPr>
    <w:rPr>
      <w:rFonts w:ascii="Times New Roman" w:hAnsi="Times New Roman"/>
      <w:sz w:val="24"/>
      <w:szCs w:val="24"/>
    </w:rPr>
  </w:style>
  <w:style w:type="table" w:styleId="afffff6">
    <w:name w:val="Table Grid"/>
    <w:basedOn w:val="a1"/>
    <w:uiPriority w:val="39"/>
    <w:rsid w:val="004A031D"/>
    <w:pPr>
      <w:spacing w:after="0" w:line="240" w:lineRule="auto"/>
    </w:pPr>
    <w:rPr>
      <w:rFonts w:ascii="Calibri" w:eastAsia="Times New Roman"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ffff7">
    <w:name w:val="endnote text"/>
    <w:basedOn w:val="a"/>
    <w:link w:val="afffff8"/>
    <w:uiPriority w:val="99"/>
    <w:semiHidden/>
    <w:unhideWhenUsed/>
    <w:rsid w:val="004A031D"/>
    <w:pPr>
      <w:spacing w:after="0" w:line="240" w:lineRule="auto"/>
    </w:pPr>
    <w:rPr>
      <w:sz w:val="20"/>
      <w:szCs w:val="20"/>
      <w:lang w:val="x-none" w:eastAsia="x-none"/>
    </w:rPr>
  </w:style>
  <w:style w:type="character" w:customStyle="1" w:styleId="afffff8">
    <w:name w:val="Текст концевой сноски Знак"/>
    <w:basedOn w:val="a0"/>
    <w:link w:val="afffff7"/>
    <w:uiPriority w:val="99"/>
    <w:semiHidden/>
    <w:rsid w:val="004A031D"/>
    <w:rPr>
      <w:rFonts w:ascii="Calibri" w:eastAsia="Times New Roman" w:hAnsi="Calibri" w:cs="Times New Roman"/>
      <w:sz w:val="20"/>
      <w:szCs w:val="20"/>
      <w:lang w:val="x-none" w:eastAsia="x-none"/>
    </w:rPr>
  </w:style>
  <w:style w:type="character" w:styleId="afffff9">
    <w:name w:val="endnote reference"/>
    <w:uiPriority w:val="99"/>
    <w:semiHidden/>
    <w:unhideWhenUsed/>
    <w:rsid w:val="004A031D"/>
    <w:rPr>
      <w:rFonts w:cs="Times New Roman"/>
      <w:vertAlign w:val="superscript"/>
    </w:rPr>
  </w:style>
  <w:style w:type="character" w:customStyle="1" w:styleId="af">
    <w:name w:val="Абзац списка Знак"/>
    <w:aliases w:val="Содержание. 2 уровень Знак,List Paragraph Знак,Bullet List Знак,FooterText Знак,numbered Знак,Paragraphe de liste1 Знак,lp1 Знак,Use Case List Paragraph Знак,Маркер Знак,ТЗ список Знак,Абзац списка литеральный Знак,1 Абзац списка Знак"/>
    <w:link w:val="ae"/>
    <w:qFormat/>
    <w:locked/>
    <w:rsid w:val="004A031D"/>
    <w:rPr>
      <w:rFonts w:ascii="Times New Roman" w:eastAsia="Times New Roman" w:hAnsi="Times New Roman" w:cs="Times New Roman"/>
      <w:sz w:val="24"/>
      <w:szCs w:val="24"/>
      <w:lang w:val="x-none" w:eastAsia="x-none"/>
    </w:rPr>
  </w:style>
  <w:style w:type="character" w:customStyle="1" w:styleId="a9">
    <w:name w:val="Обычный (веб) Знак"/>
    <w:link w:val="a8"/>
    <w:locked/>
    <w:rsid w:val="004A031D"/>
    <w:rPr>
      <w:rFonts w:ascii="Times New Roman" w:hAnsi="Times New Roman"/>
      <w:sz w:val="24"/>
      <w:szCs w:val="24"/>
      <w:lang w:val="en-US" w:eastAsia="nl-NL"/>
    </w:rPr>
  </w:style>
  <w:style w:type="character" w:styleId="afffffa">
    <w:name w:val="Strong"/>
    <w:uiPriority w:val="22"/>
    <w:qFormat/>
    <w:rsid w:val="004A031D"/>
    <w:rPr>
      <w:b/>
      <w:bCs/>
    </w:rPr>
  </w:style>
  <w:style w:type="table" w:customStyle="1" w:styleId="TableNormal">
    <w:name w:val="Table Normal"/>
    <w:uiPriority w:val="2"/>
    <w:semiHidden/>
    <w:unhideWhenUsed/>
    <w:qFormat/>
    <w:rsid w:val="004A031D"/>
    <w:pPr>
      <w:widowControl w:val="0"/>
      <w:autoSpaceDE w:val="0"/>
      <w:autoSpaceDN w:val="0"/>
      <w:spacing w:after="0" w:line="240" w:lineRule="auto"/>
    </w:pPr>
    <w:rPr>
      <w:rFonts w:ascii="Calibri" w:eastAsia="Calibri" w:hAnsi="Calibri" w:cs="Times New Roman"/>
      <w:lang w:val="en-US"/>
    </w:rPr>
    <w:tblPr>
      <w:tblInd w:w="0" w:type="dxa"/>
      <w:tblCellMar>
        <w:top w:w="0" w:type="dxa"/>
        <w:left w:w="0" w:type="dxa"/>
        <w:bottom w:w="0" w:type="dxa"/>
        <w:right w:w="0" w:type="dxa"/>
      </w:tblCellMar>
    </w:tblPr>
  </w:style>
  <w:style w:type="paragraph" w:customStyle="1" w:styleId="TableParagraph">
    <w:name w:val="Table Paragraph"/>
    <w:basedOn w:val="a"/>
    <w:uiPriority w:val="1"/>
    <w:qFormat/>
    <w:rsid w:val="004A031D"/>
    <w:pPr>
      <w:widowControl w:val="0"/>
      <w:autoSpaceDE w:val="0"/>
      <w:autoSpaceDN w:val="0"/>
      <w:spacing w:after="0" w:line="240" w:lineRule="auto"/>
      <w:ind w:left="9"/>
    </w:pPr>
    <w:rPr>
      <w:rFonts w:ascii="Times New Roman" w:hAnsi="Times New Roman"/>
      <w:lang w:eastAsia="en-US"/>
    </w:rPr>
  </w:style>
  <w:style w:type="character" w:styleId="afffffb">
    <w:name w:val="FollowedHyperlink"/>
    <w:uiPriority w:val="99"/>
    <w:unhideWhenUsed/>
    <w:rsid w:val="004A031D"/>
    <w:rPr>
      <w:color w:val="0000FF"/>
      <w:u w:val="single"/>
    </w:rPr>
  </w:style>
  <w:style w:type="character" w:styleId="afffffc">
    <w:name w:val="Subtle Emphasis"/>
    <w:uiPriority w:val="19"/>
    <w:qFormat/>
    <w:rsid w:val="004A031D"/>
    <w:rPr>
      <w:i/>
      <w:iCs/>
      <w:color w:val="404040"/>
    </w:rPr>
  </w:style>
  <w:style w:type="paragraph" w:styleId="afffffd">
    <w:name w:val="Subtitle"/>
    <w:basedOn w:val="a"/>
    <w:next w:val="a"/>
    <w:link w:val="afffffe"/>
    <w:uiPriority w:val="99"/>
    <w:qFormat/>
    <w:rsid w:val="004A031D"/>
    <w:pPr>
      <w:spacing w:after="60"/>
      <w:jc w:val="center"/>
      <w:outlineLvl w:val="1"/>
    </w:pPr>
    <w:rPr>
      <w:rFonts w:ascii="Calibri Light" w:hAnsi="Calibri Light"/>
      <w:sz w:val="24"/>
      <w:szCs w:val="24"/>
    </w:rPr>
  </w:style>
  <w:style w:type="character" w:customStyle="1" w:styleId="afffffe">
    <w:name w:val="Подзаголовок Знак"/>
    <w:basedOn w:val="a0"/>
    <w:link w:val="afffffd"/>
    <w:uiPriority w:val="99"/>
    <w:rsid w:val="004A031D"/>
    <w:rPr>
      <w:rFonts w:ascii="Calibri Light" w:eastAsia="Times New Roman" w:hAnsi="Calibri Light" w:cs="Times New Roman"/>
      <w:sz w:val="24"/>
      <w:szCs w:val="24"/>
      <w:lang w:eastAsia="ru-RU"/>
    </w:rPr>
  </w:style>
  <w:style w:type="paragraph" w:styleId="affffff">
    <w:name w:val="TOC Heading"/>
    <w:basedOn w:val="1"/>
    <w:next w:val="a"/>
    <w:uiPriority w:val="39"/>
    <w:unhideWhenUsed/>
    <w:qFormat/>
    <w:rsid w:val="004A031D"/>
    <w:pPr>
      <w:keepLines/>
      <w:spacing w:after="0" w:line="259" w:lineRule="auto"/>
      <w:outlineLvl w:val="9"/>
    </w:pPr>
    <w:rPr>
      <w:rFonts w:ascii="Calibri Light" w:hAnsi="Calibri Light"/>
      <w:b w:val="0"/>
      <w:bCs w:val="0"/>
      <w:color w:val="2F5496"/>
      <w:kern w:val="0"/>
      <w:lang w:val="ru-RU" w:eastAsia="ru-RU"/>
    </w:rPr>
  </w:style>
  <w:style w:type="table" w:customStyle="1" w:styleId="32">
    <w:name w:val="Таблица простая 3"/>
    <w:basedOn w:val="a1"/>
    <w:uiPriority w:val="43"/>
    <w:rsid w:val="004A031D"/>
    <w:pPr>
      <w:spacing w:after="0" w:line="240" w:lineRule="auto"/>
    </w:pPr>
    <w:rPr>
      <w:rFonts w:ascii="Calibri" w:eastAsia="Times New Roman" w:hAnsi="Calibri" w:cs="Times New Roman"/>
      <w:sz w:val="20"/>
      <w:szCs w:val="20"/>
      <w:lang w:eastAsia="ru-RU"/>
    </w:rPr>
    <w:tblPr>
      <w:tblStyleRowBandSize w:val="1"/>
      <w:tblStyleColBandSize w:val="1"/>
      <w:tblInd w:w="0" w:type="dxa"/>
      <w:tblCellMar>
        <w:top w:w="0" w:type="dxa"/>
        <w:left w:w="108" w:type="dxa"/>
        <w:bottom w:w="0" w:type="dxa"/>
        <w:right w:w="108" w:type="dxa"/>
      </w:tblCellMar>
    </w:tblPr>
    <w:tblStylePr w:type="firstRow">
      <w:rPr>
        <w:b/>
        <w:bCs/>
        <w:caps/>
      </w:rPr>
      <w:tblPr/>
      <w:tcPr>
        <w:tcBorders>
          <w:bottom w:val="single" w:sz="4" w:space="0" w:color="7F7F7F"/>
        </w:tcBorders>
      </w:tcPr>
    </w:tblStylePr>
    <w:tblStylePr w:type="lastRow">
      <w:rPr>
        <w:b/>
        <w:bCs/>
        <w:caps/>
      </w:rPr>
      <w:tblPr/>
      <w:tcPr>
        <w:tcBorders>
          <w:top w:val="nil"/>
        </w:tcBorders>
      </w:tcPr>
    </w:tblStylePr>
    <w:tblStylePr w:type="firstCol">
      <w:rPr>
        <w:b/>
        <w:bCs/>
        <w:caps/>
      </w:rPr>
      <w:tblPr/>
      <w:tcPr>
        <w:tcBorders>
          <w:right w:val="single" w:sz="4" w:space="0" w:color="7F7F7F"/>
        </w:tcBorders>
      </w:tcPr>
    </w:tblStylePr>
    <w:tblStylePr w:type="lastCol">
      <w:rPr>
        <w:b/>
        <w:bCs/>
        <w:caps/>
      </w:rPr>
      <w:tblPr/>
      <w:tcPr>
        <w:tcBorders>
          <w:left w:val="nil"/>
        </w:tcBorders>
      </w:tcPr>
    </w:tblStylePr>
    <w:tblStylePr w:type="band1Vert">
      <w:tblPr/>
      <w:tcPr>
        <w:shd w:val="clear" w:color="auto" w:fill="F2F2F2"/>
      </w:tcPr>
    </w:tblStylePr>
    <w:tblStylePr w:type="band1Horz">
      <w:tblPr/>
      <w:tcPr>
        <w:shd w:val="clear" w:color="auto" w:fill="F2F2F2"/>
      </w:tcPr>
    </w:tblStylePr>
    <w:tblStylePr w:type="neCell">
      <w:tblPr/>
      <w:tcPr>
        <w:tcBorders>
          <w:left w:val="nil"/>
        </w:tcBorders>
      </w:tcPr>
    </w:tblStylePr>
    <w:tblStylePr w:type="nwCell">
      <w:tblPr/>
      <w:tcPr>
        <w:tcBorders>
          <w:right w:val="nil"/>
        </w:tcBorders>
      </w:tcPr>
    </w:tblStylePr>
  </w:style>
  <w:style w:type="character" w:customStyle="1" w:styleId="affffff0">
    <w:name w:val="Неразрешенное упоминание"/>
    <w:uiPriority w:val="99"/>
    <w:semiHidden/>
    <w:unhideWhenUsed/>
    <w:rsid w:val="004A031D"/>
    <w:rPr>
      <w:color w:val="605E5C"/>
      <w:shd w:val="clear" w:color="auto" w:fill="E1DFDD"/>
    </w:rPr>
  </w:style>
  <w:style w:type="numbering" w:customStyle="1" w:styleId="16">
    <w:name w:val="Нет списка1"/>
    <w:next w:val="a2"/>
    <w:uiPriority w:val="99"/>
    <w:semiHidden/>
    <w:unhideWhenUsed/>
    <w:rsid w:val="004A031D"/>
  </w:style>
  <w:style w:type="table" w:customStyle="1" w:styleId="17">
    <w:name w:val="Сетка таблицы1"/>
    <w:basedOn w:val="a1"/>
    <w:next w:val="afffff6"/>
    <w:uiPriority w:val="39"/>
    <w:rsid w:val="004A031D"/>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extendedtext-full">
    <w:name w:val="extendedtext-full"/>
    <w:basedOn w:val="a0"/>
    <w:rsid w:val="004A031D"/>
  </w:style>
  <w:style w:type="character" w:customStyle="1" w:styleId="extendedtext-short">
    <w:name w:val="extendedtext-short"/>
    <w:basedOn w:val="a0"/>
    <w:rsid w:val="004A031D"/>
  </w:style>
  <w:style w:type="paragraph" w:styleId="HTML">
    <w:name w:val="HTML Preformatted"/>
    <w:basedOn w:val="a"/>
    <w:link w:val="HTML0"/>
    <w:uiPriority w:val="99"/>
    <w:rsid w:val="004A031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hAnsi="Courier New" w:cs="Courier New"/>
      <w:sz w:val="20"/>
      <w:szCs w:val="20"/>
    </w:rPr>
  </w:style>
  <w:style w:type="character" w:customStyle="1" w:styleId="HTML0">
    <w:name w:val="Стандартный HTML Знак"/>
    <w:basedOn w:val="a0"/>
    <w:link w:val="HTML"/>
    <w:uiPriority w:val="99"/>
    <w:rsid w:val="004A031D"/>
    <w:rPr>
      <w:rFonts w:ascii="Courier New" w:eastAsia="Times New Roman" w:hAnsi="Courier New" w:cs="Courier New"/>
      <w:sz w:val="20"/>
      <w:szCs w:val="20"/>
      <w:lang w:eastAsia="ru-RU"/>
    </w:rPr>
  </w:style>
  <w:style w:type="paragraph" w:styleId="affffff1">
    <w:name w:val="No Spacing"/>
    <w:link w:val="affffff2"/>
    <w:uiPriority w:val="99"/>
    <w:qFormat/>
    <w:rsid w:val="004A031D"/>
    <w:pPr>
      <w:spacing w:after="0" w:line="240" w:lineRule="auto"/>
    </w:pPr>
    <w:rPr>
      <w:rFonts w:ascii="Calibri" w:eastAsia="Calibri" w:hAnsi="Calibri" w:cs="Times New Roman"/>
    </w:rPr>
  </w:style>
  <w:style w:type="paragraph" w:customStyle="1" w:styleId="210">
    <w:name w:val="Основной текст 21"/>
    <w:basedOn w:val="a"/>
    <w:rsid w:val="004A031D"/>
    <w:pPr>
      <w:widowControl w:val="0"/>
      <w:tabs>
        <w:tab w:val="left" w:pos="8306"/>
      </w:tabs>
      <w:spacing w:after="0" w:line="480" w:lineRule="auto"/>
      <w:jc w:val="both"/>
    </w:pPr>
    <w:rPr>
      <w:rFonts w:ascii="Times New Roman" w:hAnsi="Times New Roman"/>
      <w:sz w:val="24"/>
      <w:szCs w:val="20"/>
    </w:rPr>
  </w:style>
  <w:style w:type="paragraph" w:customStyle="1" w:styleId="42">
    <w:name w:val="Основной текст4"/>
    <w:basedOn w:val="a"/>
    <w:link w:val="affffff3"/>
    <w:rsid w:val="004A031D"/>
    <w:pPr>
      <w:shd w:val="clear" w:color="auto" w:fill="FFFFFF"/>
      <w:spacing w:after="360" w:line="0" w:lineRule="atLeast"/>
      <w:jc w:val="center"/>
    </w:pPr>
    <w:rPr>
      <w:rFonts w:ascii="Times New Roman" w:hAnsi="Times New Roman"/>
      <w:color w:val="000000"/>
    </w:rPr>
  </w:style>
  <w:style w:type="numbering" w:customStyle="1" w:styleId="27">
    <w:name w:val="Нет списка2"/>
    <w:next w:val="a2"/>
    <w:uiPriority w:val="99"/>
    <w:semiHidden/>
    <w:unhideWhenUsed/>
    <w:rsid w:val="004A031D"/>
  </w:style>
  <w:style w:type="character" w:customStyle="1" w:styleId="extended-textshort">
    <w:name w:val="extended-text__short"/>
    <w:basedOn w:val="a0"/>
    <w:rsid w:val="004A031D"/>
  </w:style>
  <w:style w:type="character" w:customStyle="1" w:styleId="highlightedsearchterm">
    <w:name w:val="highlightedsearchterm"/>
    <w:basedOn w:val="a0"/>
    <w:rsid w:val="004A031D"/>
  </w:style>
  <w:style w:type="character" w:customStyle="1" w:styleId="googqs-tidbit">
    <w:name w:val="goog_qs-tidbit"/>
    <w:basedOn w:val="a0"/>
    <w:rsid w:val="004A031D"/>
  </w:style>
  <w:style w:type="paragraph" w:styleId="affffff4">
    <w:name w:val="List"/>
    <w:basedOn w:val="a"/>
    <w:uiPriority w:val="99"/>
    <w:rsid w:val="004A031D"/>
    <w:pPr>
      <w:spacing w:after="0" w:line="240" w:lineRule="auto"/>
      <w:ind w:left="283" w:hanging="283"/>
      <w:contextualSpacing/>
    </w:pPr>
    <w:rPr>
      <w:rFonts w:ascii="Times New Roman" w:hAnsi="Times New Roman"/>
      <w:sz w:val="24"/>
      <w:szCs w:val="24"/>
    </w:rPr>
  </w:style>
  <w:style w:type="paragraph" w:customStyle="1" w:styleId="Style36">
    <w:name w:val="Style36"/>
    <w:basedOn w:val="a"/>
    <w:uiPriority w:val="99"/>
    <w:rsid w:val="004A031D"/>
    <w:pPr>
      <w:widowControl w:val="0"/>
      <w:autoSpaceDE w:val="0"/>
      <w:autoSpaceDN w:val="0"/>
      <w:adjustRightInd w:val="0"/>
      <w:spacing w:after="0" w:line="192" w:lineRule="exact"/>
      <w:jc w:val="both"/>
    </w:pPr>
    <w:rPr>
      <w:rFonts w:ascii="Times New Roman" w:hAnsi="Times New Roman"/>
      <w:sz w:val="24"/>
      <w:szCs w:val="24"/>
    </w:rPr>
  </w:style>
  <w:style w:type="character" w:customStyle="1" w:styleId="FontStyle44">
    <w:name w:val="Font Style44"/>
    <w:uiPriority w:val="99"/>
    <w:rsid w:val="004A031D"/>
    <w:rPr>
      <w:rFonts w:ascii="Times New Roman" w:hAnsi="Times New Roman" w:cs="Times New Roman"/>
      <w:b/>
      <w:bCs/>
      <w:sz w:val="20"/>
      <w:szCs w:val="20"/>
    </w:rPr>
  </w:style>
  <w:style w:type="character" w:customStyle="1" w:styleId="FontStyle193">
    <w:name w:val="Font Style193"/>
    <w:uiPriority w:val="99"/>
    <w:rsid w:val="004A031D"/>
    <w:rPr>
      <w:rFonts w:ascii="Arial" w:hAnsi="Arial"/>
      <w:b/>
      <w:sz w:val="50"/>
    </w:rPr>
  </w:style>
  <w:style w:type="character" w:customStyle="1" w:styleId="FontStyle151">
    <w:name w:val="Font Style151"/>
    <w:uiPriority w:val="99"/>
    <w:rsid w:val="004A031D"/>
    <w:rPr>
      <w:rFonts w:ascii="Arial" w:hAnsi="Arial"/>
      <w:b/>
      <w:smallCaps/>
      <w:spacing w:val="30"/>
      <w:sz w:val="44"/>
    </w:rPr>
  </w:style>
  <w:style w:type="character" w:customStyle="1" w:styleId="apple-style-span">
    <w:name w:val="apple-style-span"/>
    <w:rsid w:val="004A031D"/>
    <w:rPr>
      <w:rFonts w:cs="Times New Roman"/>
    </w:rPr>
  </w:style>
  <w:style w:type="character" w:customStyle="1" w:styleId="FontStyle153">
    <w:name w:val="Font Style153"/>
    <w:uiPriority w:val="99"/>
    <w:rsid w:val="004A031D"/>
    <w:rPr>
      <w:rFonts w:ascii="Bookman Old Style" w:hAnsi="Bookman Old Style"/>
      <w:spacing w:val="10"/>
      <w:sz w:val="44"/>
    </w:rPr>
  </w:style>
  <w:style w:type="character" w:customStyle="1" w:styleId="affffff2">
    <w:name w:val="Без интервала Знак"/>
    <w:link w:val="affffff1"/>
    <w:uiPriority w:val="99"/>
    <w:locked/>
    <w:rsid w:val="004A031D"/>
    <w:rPr>
      <w:rFonts w:ascii="Calibri" w:eastAsia="Calibri" w:hAnsi="Calibri" w:cs="Times New Roman"/>
    </w:rPr>
  </w:style>
  <w:style w:type="paragraph" w:customStyle="1" w:styleId="310">
    <w:name w:val="Основной текст с отступом 31"/>
    <w:basedOn w:val="a"/>
    <w:uiPriority w:val="99"/>
    <w:rsid w:val="004A031D"/>
    <w:pPr>
      <w:overflowPunct w:val="0"/>
      <w:autoSpaceDE w:val="0"/>
      <w:autoSpaceDN w:val="0"/>
      <w:adjustRightInd w:val="0"/>
      <w:spacing w:after="0" w:line="240" w:lineRule="auto"/>
      <w:ind w:firstLine="720"/>
    </w:pPr>
    <w:rPr>
      <w:rFonts w:ascii="Times New Roman" w:hAnsi="Times New Roman" w:cs="Calibri"/>
      <w:sz w:val="28"/>
      <w:szCs w:val="28"/>
    </w:rPr>
  </w:style>
  <w:style w:type="character" w:customStyle="1" w:styleId="affffff5">
    <w:name w:val="Основной текст + Не полужирный"/>
    <w:aliases w:val="Курсив"/>
    <w:uiPriority w:val="99"/>
    <w:rsid w:val="004A031D"/>
    <w:rPr>
      <w:rFonts w:ascii="Times New Roman" w:hAnsi="Times New Roman" w:cs="Times New Roman"/>
      <w:i/>
      <w:iCs/>
      <w:sz w:val="23"/>
      <w:szCs w:val="23"/>
      <w:u w:val="none"/>
    </w:rPr>
  </w:style>
  <w:style w:type="character" w:customStyle="1" w:styleId="18">
    <w:name w:val="Основной текст Знак1"/>
    <w:uiPriority w:val="99"/>
    <w:rsid w:val="004A031D"/>
    <w:rPr>
      <w:rFonts w:ascii="Times New Roman" w:hAnsi="Times New Roman" w:cs="Times New Roman"/>
      <w:b/>
      <w:bCs/>
      <w:sz w:val="23"/>
      <w:szCs w:val="23"/>
      <w:shd w:val="clear" w:color="auto" w:fill="FFFFFF"/>
    </w:rPr>
  </w:style>
  <w:style w:type="character" w:customStyle="1" w:styleId="33">
    <w:name w:val="Основной текст (3)_"/>
    <w:link w:val="34"/>
    <w:uiPriority w:val="99"/>
    <w:rsid w:val="004A031D"/>
    <w:rPr>
      <w:rFonts w:ascii="Times New Roman" w:hAnsi="Times New Roman"/>
      <w:i/>
      <w:iCs/>
      <w:sz w:val="23"/>
      <w:szCs w:val="23"/>
      <w:shd w:val="clear" w:color="auto" w:fill="FFFFFF"/>
    </w:rPr>
  </w:style>
  <w:style w:type="paragraph" w:customStyle="1" w:styleId="34">
    <w:name w:val="Основной текст (3)"/>
    <w:basedOn w:val="a"/>
    <w:link w:val="33"/>
    <w:uiPriority w:val="99"/>
    <w:rsid w:val="004A031D"/>
    <w:pPr>
      <w:widowControl w:val="0"/>
      <w:shd w:val="clear" w:color="auto" w:fill="FFFFFF"/>
      <w:spacing w:after="480" w:line="312" w:lineRule="exact"/>
      <w:jc w:val="center"/>
    </w:pPr>
    <w:rPr>
      <w:rFonts w:ascii="Times New Roman" w:eastAsiaTheme="minorHAnsi" w:hAnsi="Times New Roman" w:cstheme="minorBidi"/>
      <w:i/>
      <w:iCs/>
      <w:sz w:val="23"/>
      <w:szCs w:val="23"/>
      <w:lang w:eastAsia="en-US"/>
    </w:rPr>
  </w:style>
  <w:style w:type="character" w:customStyle="1" w:styleId="3Exact">
    <w:name w:val="Основной текст (3) Exact"/>
    <w:uiPriority w:val="99"/>
    <w:rsid w:val="004A031D"/>
    <w:rPr>
      <w:rFonts w:ascii="Times New Roman" w:hAnsi="Times New Roman" w:cs="Times New Roman"/>
      <w:i/>
      <w:iCs/>
      <w:spacing w:val="-2"/>
      <w:sz w:val="21"/>
      <w:szCs w:val="21"/>
      <w:u w:val="none"/>
    </w:rPr>
  </w:style>
  <w:style w:type="character" w:customStyle="1" w:styleId="affffff6">
    <w:name w:val="Основной текст + Курсив"/>
    <w:uiPriority w:val="99"/>
    <w:rsid w:val="004A031D"/>
    <w:rPr>
      <w:rFonts w:ascii="Times New Roman" w:hAnsi="Times New Roman" w:cs="Times New Roman"/>
      <w:b/>
      <w:bCs/>
      <w:i/>
      <w:iCs/>
      <w:sz w:val="23"/>
      <w:szCs w:val="23"/>
      <w:u w:val="none"/>
      <w:shd w:val="clear" w:color="auto" w:fill="FFFFFF"/>
    </w:rPr>
  </w:style>
  <w:style w:type="paragraph" w:customStyle="1" w:styleId="affffff7">
    <w:name w:val="Базовый"/>
    <w:rsid w:val="004A031D"/>
    <w:pPr>
      <w:widowControl w:val="0"/>
      <w:suppressAutoHyphens/>
    </w:pPr>
    <w:rPr>
      <w:rFonts w:ascii="Liberation Serif" w:eastAsia="Times New Roman" w:hAnsi="Liberation Serif" w:cs="Lohit Hindi"/>
      <w:sz w:val="24"/>
      <w:szCs w:val="24"/>
      <w:lang w:eastAsia="zh-CN" w:bidi="hi-IN"/>
    </w:rPr>
  </w:style>
  <w:style w:type="character" w:customStyle="1" w:styleId="affffff3">
    <w:name w:val="Основной текст_"/>
    <w:link w:val="42"/>
    <w:rsid w:val="004A031D"/>
    <w:rPr>
      <w:rFonts w:ascii="Times New Roman" w:eastAsia="Times New Roman" w:hAnsi="Times New Roman" w:cs="Times New Roman"/>
      <w:color w:val="000000"/>
      <w:shd w:val="clear" w:color="auto" w:fill="FFFFFF"/>
      <w:lang w:eastAsia="ru-RU"/>
    </w:rPr>
  </w:style>
  <w:style w:type="character" w:customStyle="1" w:styleId="19">
    <w:name w:val="Основной текст1"/>
    <w:rsid w:val="004A031D"/>
    <w:rPr>
      <w:rFonts w:eastAsia="Calibri" w:cs="Calibri"/>
      <w:color w:val="000000"/>
      <w:spacing w:val="2"/>
      <w:w w:val="100"/>
      <w:position w:val="0"/>
      <w:shd w:val="clear" w:color="auto" w:fill="FFFFFF"/>
      <w:lang w:val="ru-RU"/>
    </w:rPr>
  </w:style>
  <w:style w:type="paragraph" w:customStyle="1" w:styleId="Docsubtitle2">
    <w:name w:val="Doc subtitle2"/>
    <w:basedOn w:val="a"/>
    <w:link w:val="Docsubtitle2Char"/>
    <w:qFormat/>
    <w:rsid w:val="004A031D"/>
    <w:pPr>
      <w:spacing w:after="0" w:line="240" w:lineRule="auto"/>
    </w:pPr>
    <w:rPr>
      <w:rFonts w:ascii="Arial" w:eastAsia="Calibri" w:hAnsi="Arial"/>
      <w:sz w:val="28"/>
      <w:szCs w:val="28"/>
      <w:lang w:val="en-GB" w:eastAsia="en-US"/>
    </w:rPr>
  </w:style>
  <w:style w:type="character" w:customStyle="1" w:styleId="Docsubtitle2Char">
    <w:name w:val="Doc subtitle2 Char"/>
    <w:link w:val="Docsubtitle2"/>
    <w:rsid w:val="004A031D"/>
    <w:rPr>
      <w:rFonts w:ascii="Arial" w:eastAsia="Calibri" w:hAnsi="Arial" w:cs="Times New Roman"/>
      <w:sz w:val="28"/>
      <w:szCs w:val="28"/>
      <w:lang w:val="en-GB"/>
    </w:rPr>
  </w:style>
  <w:style w:type="paragraph" w:customStyle="1" w:styleId="Doctitle">
    <w:name w:val="Doc title"/>
    <w:basedOn w:val="a"/>
    <w:rsid w:val="004A031D"/>
    <w:pPr>
      <w:spacing w:after="0" w:line="240" w:lineRule="auto"/>
    </w:pPr>
    <w:rPr>
      <w:rFonts w:ascii="Arial" w:hAnsi="Arial"/>
      <w:b/>
      <w:sz w:val="40"/>
      <w:szCs w:val="24"/>
      <w:lang w:val="en-GB" w:eastAsia="en-US"/>
    </w:rPr>
  </w:style>
  <w:style w:type="character" w:customStyle="1" w:styleId="colorgray">
    <w:name w:val="colorgray"/>
    <w:basedOn w:val="a0"/>
    <w:rsid w:val="004A031D"/>
  </w:style>
  <w:style w:type="paragraph" w:customStyle="1" w:styleId="full">
    <w:name w:val="full"/>
    <w:basedOn w:val="a"/>
    <w:rsid w:val="004A031D"/>
    <w:pPr>
      <w:spacing w:before="100" w:beforeAutospacing="1" w:after="100" w:afterAutospacing="1" w:line="240" w:lineRule="auto"/>
    </w:pPr>
    <w:rPr>
      <w:rFonts w:ascii="Times New Roman" w:hAnsi="Times New Roman"/>
      <w:sz w:val="24"/>
      <w:szCs w:val="24"/>
    </w:rPr>
  </w:style>
  <w:style w:type="character" w:customStyle="1" w:styleId="28">
    <w:name w:val="Заголовок2"/>
    <w:rsid w:val="004A031D"/>
  </w:style>
  <w:style w:type="numbering" w:customStyle="1" w:styleId="35">
    <w:name w:val="Нет списка3"/>
    <w:next w:val="a2"/>
    <w:uiPriority w:val="99"/>
    <w:semiHidden/>
    <w:unhideWhenUsed/>
    <w:rsid w:val="004A031D"/>
  </w:style>
  <w:style w:type="paragraph" w:customStyle="1" w:styleId="1a">
    <w:name w:val="заголовок 1 уровня"/>
    <w:basedOn w:val="a"/>
    <w:link w:val="1b"/>
    <w:autoRedefine/>
    <w:qFormat/>
    <w:rsid w:val="004A031D"/>
    <w:pPr>
      <w:tabs>
        <w:tab w:val="left" w:pos="180"/>
      </w:tabs>
      <w:spacing w:after="0" w:line="240" w:lineRule="auto"/>
      <w:contextualSpacing/>
      <w:jc w:val="center"/>
      <w:outlineLvl w:val="0"/>
    </w:pPr>
    <w:rPr>
      <w:rFonts w:ascii="Times New Roman" w:eastAsia="Calibri" w:hAnsi="Times New Roman"/>
      <w:caps/>
      <w:spacing w:val="5"/>
      <w:sz w:val="28"/>
      <w:szCs w:val="28"/>
      <w:lang w:eastAsia="en-US"/>
    </w:rPr>
  </w:style>
  <w:style w:type="character" w:customStyle="1" w:styleId="1b">
    <w:name w:val="заголовок 1 уровня Знак"/>
    <w:link w:val="1a"/>
    <w:rsid w:val="004A031D"/>
    <w:rPr>
      <w:rFonts w:ascii="Times New Roman" w:eastAsia="Calibri" w:hAnsi="Times New Roman" w:cs="Times New Roman"/>
      <w:caps/>
      <w:spacing w:val="5"/>
      <w:sz w:val="28"/>
      <w:szCs w:val="28"/>
    </w:rPr>
  </w:style>
  <w:style w:type="paragraph" w:customStyle="1" w:styleId="29">
    <w:name w:val="Заголовок 2 уровня"/>
    <w:basedOn w:val="2"/>
    <w:link w:val="2a"/>
    <w:autoRedefine/>
    <w:rsid w:val="004A031D"/>
    <w:pPr>
      <w:keepLines/>
      <w:spacing w:before="0" w:after="0" w:line="360" w:lineRule="auto"/>
      <w:jc w:val="center"/>
    </w:pPr>
    <w:rPr>
      <w:rFonts w:ascii="Times New Roman" w:hAnsi="Times New Roman"/>
      <w:b w:val="0"/>
      <w:i w:val="0"/>
      <w:iCs w:val="0"/>
      <w:szCs w:val="26"/>
      <w:lang w:val="ru-RU" w:eastAsia="en-US"/>
    </w:rPr>
  </w:style>
  <w:style w:type="character" w:customStyle="1" w:styleId="2a">
    <w:name w:val="Заголовок 2 уровня Знак"/>
    <w:link w:val="29"/>
    <w:rsid w:val="004A031D"/>
    <w:rPr>
      <w:rFonts w:ascii="Times New Roman" w:eastAsia="Times New Roman" w:hAnsi="Times New Roman" w:cs="Times New Roman"/>
      <w:bCs/>
      <w:sz w:val="28"/>
      <w:szCs w:val="26"/>
    </w:rPr>
  </w:style>
  <w:style w:type="paragraph" w:customStyle="1" w:styleId="1c">
    <w:name w:val="Стиль1"/>
    <w:basedOn w:val="a"/>
    <w:link w:val="1d"/>
    <w:autoRedefine/>
    <w:qFormat/>
    <w:rsid w:val="004A031D"/>
    <w:pPr>
      <w:spacing w:after="0" w:line="360" w:lineRule="auto"/>
      <w:ind w:firstLine="709"/>
      <w:jc w:val="center"/>
    </w:pPr>
    <w:rPr>
      <w:rFonts w:ascii="Times New Roman" w:eastAsia="Calibri" w:hAnsi="Times New Roman"/>
      <w:sz w:val="28"/>
      <w:szCs w:val="28"/>
      <w:lang w:eastAsia="en-US"/>
    </w:rPr>
  </w:style>
  <w:style w:type="character" w:customStyle="1" w:styleId="1d">
    <w:name w:val="Стиль1 Знак"/>
    <w:link w:val="1c"/>
    <w:rsid w:val="004A031D"/>
    <w:rPr>
      <w:rFonts w:ascii="Times New Roman" w:eastAsia="Calibri" w:hAnsi="Times New Roman" w:cs="Times New Roman"/>
      <w:sz w:val="28"/>
      <w:szCs w:val="28"/>
    </w:rPr>
  </w:style>
  <w:style w:type="table" w:customStyle="1" w:styleId="2b">
    <w:name w:val="Сетка таблицы2"/>
    <w:basedOn w:val="a1"/>
    <w:next w:val="afffff6"/>
    <w:uiPriority w:val="59"/>
    <w:rsid w:val="004A031D"/>
    <w:pPr>
      <w:spacing w:after="0" w:line="240" w:lineRule="auto"/>
    </w:pPr>
    <w:rPr>
      <w:rFonts w:ascii="Times New Roman" w:eastAsia="Calibri" w:hAnsi="Times New Roman" w:cs="Times New Roman"/>
      <w:sz w:val="24"/>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fffff8">
    <w:name w:val="Revision"/>
    <w:hidden/>
    <w:uiPriority w:val="99"/>
    <w:semiHidden/>
    <w:rsid w:val="004A031D"/>
    <w:pPr>
      <w:spacing w:after="0" w:line="240" w:lineRule="auto"/>
    </w:pPr>
    <w:rPr>
      <w:rFonts w:ascii="Calibri" w:eastAsia="Times New Roman" w:hAnsi="Calibri" w:cs="Times New Roman"/>
      <w:lang w:eastAsia="ru-RU"/>
    </w:rPr>
  </w:style>
  <w:style w:type="numbering" w:customStyle="1" w:styleId="43">
    <w:name w:val="Нет списка4"/>
    <w:next w:val="a2"/>
    <w:uiPriority w:val="99"/>
    <w:semiHidden/>
    <w:unhideWhenUsed/>
    <w:rsid w:val="004A031D"/>
  </w:style>
  <w:style w:type="table" w:customStyle="1" w:styleId="36">
    <w:name w:val="Сетка таблицы3"/>
    <w:basedOn w:val="a1"/>
    <w:next w:val="afffff6"/>
    <w:uiPriority w:val="39"/>
    <w:rsid w:val="004A031D"/>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50">
    <w:name w:val="Нет списка5"/>
    <w:next w:val="a2"/>
    <w:uiPriority w:val="99"/>
    <w:semiHidden/>
    <w:unhideWhenUsed/>
    <w:rsid w:val="004A031D"/>
  </w:style>
  <w:style w:type="character" w:customStyle="1" w:styleId="path-separator">
    <w:name w:val="path-separator"/>
    <w:basedOn w:val="a0"/>
    <w:rsid w:val="004A031D"/>
  </w:style>
  <w:style w:type="character" w:customStyle="1" w:styleId="1e">
    <w:name w:val="Неразрешенное упоминание1"/>
    <w:uiPriority w:val="99"/>
    <w:semiHidden/>
    <w:unhideWhenUsed/>
    <w:rsid w:val="004A031D"/>
    <w:rPr>
      <w:color w:val="605E5C"/>
      <w:shd w:val="clear" w:color="auto" w:fill="E1DFDD"/>
    </w:rPr>
  </w:style>
  <w:style w:type="character" w:customStyle="1" w:styleId="1f">
    <w:name w:val="Текст сноски Знак1"/>
    <w:uiPriority w:val="99"/>
    <w:semiHidden/>
    <w:rsid w:val="004A031D"/>
    <w:rPr>
      <w:rFonts w:ascii="Calibri" w:eastAsia="Times New Roman" w:hAnsi="Calibri" w:cs="Times New Roman"/>
      <w:sz w:val="20"/>
      <w:szCs w:val="20"/>
      <w:lang w:eastAsia="ru-RU"/>
    </w:rPr>
  </w:style>
  <w:style w:type="character" w:customStyle="1" w:styleId="dots">
    <w:name w:val="dots"/>
    <w:basedOn w:val="a0"/>
    <w:rsid w:val="004A031D"/>
  </w:style>
  <w:style w:type="paragraph" w:customStyle="1" w:styleId="c7">
    <w:name w:val="c7"/>
    <w:basedOn w:val="a"/>
    <w:rsid w:val="004A031D"/>
    <w:pPr>
      <w:spacing w:before="100" w:beforeAutospacing="1" w:after="100" w:afterAutospacing="1" w:line="240" w:lineRule="auto"/>
    </w:pPr>
    <w:rPr>
      <w:rFonts w:ascii="Times New Roman" w:hAnsi="Times New Roman"/>
      <w:sz w:val="24"/>
      <w:szCs w:val="24"/>
    </w:rPr>
  </w:style>
  <w:style w:type="character" w:customStyle="1" w:styleId="c10">
    <w:name w:val="c10"/>
    <w:basedOn w:val="a0"/>
    <w:rsid w:val="004A031D"/>
  </w:style>
  <w:style w:type="character" w:customStyle="1" w:styleId="c5">
    <w:name w:val="c5"/>
    <w:basedOn w:val="a0"/>
    <w:rsid w:val="004A031D"/>
  </w:style>
  <w:style w:type="numbering" w:customStyle="1" w:styleId="60">
    <w:name w:val="Нет списка6"/>
    <w:next w:val="a2"/>
    <w:uiPriority w:val="99"/>
    <w:semiHidden/>
    <w:unhideWhenUsed/>
    <w:rsid w:val="004A031D"/>
  </w:style>
  <w:style w:type="paragraph" w:customStyle="1" w:styleId="37">
    <w:name w:val="Основной текст3"/>
    <w:basedOn w:val="a"/>
    <w:rsid w:val="004A031D"/>
    <w:pPr>
      <w:widowControl w:val="0"/>
      <w:shd w:val="clear" w:color="auto" w:fill="FFFFFF"/>
      <w:spacing w:after="300" w:line="0" w:lineRule="atLeast"/>
      <w:jc w:val="center"/>
    </w:pPr>
    <w:rPr>
      <w:rFonts w:ascii="Times New Roman" w:hAnsi="Times New Roman"/>
      <w:color w:val="000000"/>
      <w:lang w:bidi="ru-RU"/>
    </w:rPr>
  </w:style>
  <w:style w:type="character" w:customStyle="1" w:styleId="fontstyle01">
    <w:name w:val="fontstyle01"/>
    <w:rsid w:val="004A031D"/>
    <w:rPr>
      <w:rFonts w:ascii="Times New Roman" w:hAnsi="Times New Roman" w:cs="Times New Roman" w:hint="default"/>
      <w:b w:val="0"/>
      <w:bCs w:val="0"/>
      <w:i w:val="0"/>
      <w:iCs w:val="0"/>
      <w:color w:val="000000"/>
      <w:sz w:val="24"/>
      <w:szCs w:val="24"/>
    </w:rPr>
  </w:style>
  <w:style w:type="character" w:customStyle="1" w:styleId="2c">
    <w:name w:val="Основной текст (2)_"/>
    <w:link w:val="2d"/>
    <w:rsid w:val="004A031D"/>
    <w:rPr>
      <w:rFonts w:ascii="Times New Roman" w:hAnsi="Times New Roman"/>
      <w:sz w:val="16"/>
      <w:szCs w:val="16"/>
    </w:rPr>
  </w:style>
  <w:style w:type="paragraph" w:customStyle="1" w:styleId="2d">
    <w:name w:val="Основной текст (2)"/>
    <w:basedOn w:val="a"/>
    <w:link w:val="2c"/>
    <w:rsid w:val="004A031D"/>
    <w:pPr>
      <w:widowControl w:val="0"/>
      <w:spacing w:after="0" w:line="240" w:lineRule="auto"/>
      <w:jc w:val="center"/>
    </w:pPr>
    <w:rPr>
      <w:rFonts w:ascii="Times New Roman" w:eastAsiaTheme="minorHAnsi" w:hAnsi="Times New Roman" w:cstheme="minorBidi"/>
      <w:sz w:val="16"/>
      <w:szCs w:val="16"/>
      <w:lang w:eastAsia="en-US"/>
    </w:rPr>
  </w:style>
  <w:style w:type="character" w:customStyle="1" w:styleId="affffff9">
    <w:name w:val="Символ сноски"/>
    <w:qFormat/>
    <w:rsid w:val="004A031D"/>
  </w:style>
  <w:style w:type="character" w:customStyle="1" w:styleId="FootnoteCharacters">
    <w:name w:val="Footnote Characters"/>
    <w:qFormat/>
    <w:rsid w:val="004A031D"/>
    <w:rPr>
      <w:rFonts w:cs="Times New Roman"/>
      <w:vertAlign w:val="superscript"/>
    </w:rPr>
  </w:style>
  <w:style w:type="character" w:customStyle="1" w:styleId="FootnoteAnchor">
    <w:name w:val="Footnote Anchor"/>
    <w:rsid w:val="004A031D"/>
    <w:rPr>
      <w:vertAlign w:val="superscript"/>
    </w:rPr>
  </w:style>
  <w:style w:type="paragraph" w:customStyle="1" w:styleId="120">
    <w:name w:val="таблСлева12"/>
    <w:basedOn w:val="a"/>
    <w:uiPriority w:val="3"/>
    <w:qFormat/>
    <w:rsid w:val="004A031D"/>
    <w:pPr>
      <w:snapToGrid w:val="0"/>
      <w:spacing w:after="0" w:line="240" w:lineRule="auto"/>
    </w:pPr>
    <w:rPr>
      <w:rFonts w:ascii="Times New Roman" w:hAnsi="Times New Roman"/>
      <w:iCs/>
      <w:sz w:val="24"/>
      <w:szCs w:val="28"/>
    </w:rPr>
  </w:style>
  <w:style w:type="paragraph" w:customStyle="1" w:styleId="11">
    <w:name w:val="Знак сноски1"/>
    <w:basedOn w:val="a"/>
    <w:link w:val="ac"/>
    <w:uiPriority w:val="99"/>
    <w:rsid w:val="004A031D"/>
    <w:pPr>
      <w:spacing w:after="0" w:line="240" w:lineRule="auto"/>
    </w:pPr>
    <w:rPr>
      <w:rFonts w:asciiTheme="minorHAnsi" w:eastAsiaTheme="minorHAnsi" w:hAnsiTheme="minorHAnsi"/>
      <w:vertAlign w:val="superscript"/>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qFormat="1"/>
    <w:lsdException w:name="heading 3" w:qFormat="1"/>
    <w:lsdException w:name="heading 4"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0"/>
    <w:lsdException w:name="toc 5" w:uiPriority="0"/>
    <w:lsdException w:name="toc 6" w:uiPriority="0"/>
    <w:lsdException w:name="toc 7" w:uiPriority="0"/>
    <w:lsdException w:name="toc 8" w:uiPriority="0"/>
    <w:lsdException w:name="toc 9" w:uiPriority="0"/>
    <w:lsdException w:name="footnote text" w:qFormat="1"/>
    <w:lsdException w:name="caption" w:uiPriority="35" w:qFormat="1"/>
    <w:lsdException w:name="page number" w:uiPriority="0"/>
    <w:lsdException w:name="List 2" w:uiPriority="0"/>
    <w:lsdException w:name="Title" w:semiHidden="0" w:uiPriority="10" w:unhideWhenUsed="0" w:qFormat="1"/>
    <w:lsdException w:name="Default Paragraph Font" w:uiPriority="1"/>
    <w:lsdException w:name="Body Text" w:uiPriority="0" w:qFormat="1"/>
    <w:lsdException w:name="Subtitle" w:semiHidden="0" w:unhideWhenUsed="0" w:qFormat="1"/>
    <w:lsdException w:name="Body Text 2" w:uiPriority="0"/>
    <w:lsdException w:name="Body Text Indent 2" w:uiPriority="0"/>
    <w:lsdException w:name="Hyperlink" w:qFormat="1"/>
    <w:lsdException w:name="Strong" w:semiHidden="0" w:uiPriority="22" w:unhideWhenUsed="0" w:qFormat="1"/>
    <w:lsdException w:name="Emphasis" w:semiHidden="0" w:uiPriority="0" w:unhideWhenUsed="0" w:qFormat="1"/>
    <w:lsdException w:name="Table Grid" w:semiHidden="0" w:uiPriority="39" w:unhideWhenUsed="0"/>
    <w:lsdException w:name="Placeholder Text"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A031D"/>
    <w:rPr>
      <w:rFonts w:ascii="Calibri" w:eastAsia="Times New Roman" w:hAnsi="Calibri" w:cs="Times New Roman"/>
      <w:lang w:eastAsia="ru-RU"/>
    </w:rPr>
  </w:style>
  <w:style w:type="paragraph" w:styleId="1">
    <w:name w:val="heading 1"/>
    <w:basedOn w:val="a"/>
    <w:next w:val="a"/>
    <w:link w:val="10"/>
    <w:uiPriority w:val="9"/>
    <w:qFormat/>
    <w:rsid w:val="004A031D"/>
    <w:pPr>
      <w:keepNext/>
      <w:spacing w:before="240" w:after="60" w:line="240" w:lineRule="auto"/>
      <w:outlineLvl w:val="0"/>
    </w:pPr>
    <w:rPr>
      <w:rFonts w:ascii="Arial" w:hAnsi="Arial"/>
      <w:b/>
      <w:bCs/>
      <w:kern w:val="32"/>
      <w:sz w:val="32"/>
      <w:szCs w:val="32"/>
      <w:lang w:val="x-none" w:eastAsia="x-none"/>
    </w:rPr>
  </w:style>
  <w:style w:type="paragraph" w:styleId="2">
    <w:name w:val="heading 2"/>
    <w:basedOn w:val="a"/>
    <w:next w:val="a"/>
    <w:link w:val="20"/>
    <w:uiPriority w:val="99"/>
    <w:qFormat/>
    <w:rsid w:val="004A031D"/>
    <w:pPr>
      <w:keepNext/>
      <w:spacing w:before="240" w:after="60" w:line="240" w:lineRule="auto"/>
      <w:outlineLvl w:val="1"/>
    </w:pPr>
    <w:rPr>
      <w:rFonts w:ascii="Arial" w:hAnsi="Arial"/>
      <w:b/>
      <w:bCs/>
      <w:i/>
      <w:iCs/>
      <w:sz w:val="28"/>
      <w:szCs w:val="28"/>
      <w:lang w:val="x-none" w:eastAsia="x-none"/>
    </w:rPr>
  </w:style>
  <w:style w:type="paragraph" w:styleId="3">
    <w:name w:val="heading 3"/>
    <w:basedOn w:val="a"/>
    <w:next w:val="a"/>
    <w:link w:val="30"/>
    <w:uiPriority w:val="99"/>
    <w:qFormat/>
    <w:rsid w:val="004A031D"/>
    <w:pPr>
      <w:keepNext/>
      <w:spacing w:before="240" w:after="60" w:line="240" w:lineRule="auto"/>
      <w:outlineLvl w:val="2"/>
    </w:pPr>
    <w:rPr>
      <w:rFonts w:ascii="Arial" w:hAnsi="Arial"/>
      <w:b/>
      <w:bCs/>
      <w:sz w:val="26"/>
      <w:szCs w:val="26"/>
      <w:lang w:val="x-none" w:eastAsia="x-none"/>
    </w:rPr>
  </w:style>
  <w:style w:type="paragraph" w:styleId="4">
    <w:name w:val="heading 4"/>
    <w:basedOn w:val="3"/>
    <w:next w:val="a"/>
    <w:link w:val="40"/>
    <w:uiPriority w:val="99"/>
    <w:qFormat/>
    <w:rsid w:val="004A031D"/>
    <w:pPr>
      <w:keepLines/>
      <w:autoSpaceDE w:val="0"/>
      <w:autoSpaceDN w:val="0"/>
      <w:adjustRightInd w:val="0"/>
      <w:spacing w:after="240" w:line="360" w:lineRule="auto"/>
      <w:jc w:val="center"/>
      <w:outlineLvl w:val="3"/>
    </w:pPr>
    <w:rPr>
      <w:rFonts w:ascii="Times New Roman" w:hAnsi="Times New Roman"/>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4A031D"/>
    <w:rPr>
      <w:rFonts w:ascii="Arial" w:eastAsia="Times New Roman" w:hAnsi="Arial" w:cs="Times New Roman"/>
      <w:b/>
      <w:bCs/>
      <w:kern w:val="32"/>
      <w:sz w:val="32"/>
      <w:szCs w:val="32"/>
      <w:lang w:val="x-none" w:eastAsia="x-none"/>
    </w:rPr>
  </w:style>
  <w:style w:type="character" w:customStyle="1" w:styleId="20">
    <w:name w:val="Заголовок 2 Знак"/>
    <w:basedOn w:val="a0"/>
    <w:link w:val="2"/>
    <w:uiPriority w:val="99"/>
    <w:rsid w:val="004A031D"/>
    <w:rPr>
      <w:rFonts w:ascii="Arial" w:eastAsia="Times New Roman" w:hAnsi="Arial" w:cs="Times New Roman"/>
      <w:b/>
      <w:bCs/>
      <w:i/>
      <w:iCs/>
      <w:sz w:val="28"/>
      <w:szCs w:val="28"/>
      <w:lang w:val="x-none" w:eastAsia="x-none"/>
    </w:rPr>
  </w:style>
  <w:style w:type="character" w:customStyle="1" w:styleId="30">
    <w:name w:val="Заголовок 3 Знак"/>
    <w:basedOn w:val="a0"/>
    <w:link w:val="3"/>
    <w:uiPriority w:val="99"/>
    <w:rsid w:val="004A031D"/>
    <w:rPr>
      <w:rFonts w:ascii="Arial" w:eastAsia="Times New Roman" w:hAnsi="Arial" w:cs="Times New Roman"/>
      <w:b/>
      <w:bCs/>
      <w:sz w:val="26"/>
      <w:szCs w:val="26"/>
      <w:lang w:val="x-none" w:eastAsia="x-none"/>
    </w:rPr>
  </w:style>
  <w:style w:type="character" w:customStyle="1" w:styleId="40">
    <w:name w:val="Заголовок 4 Знак"/>
    <w:basedOn w:val="a0"/>
    <w:link w:val="4"/>
    <w:uiPriority w:val="99"/>
    <w:rsid w:val="004A031D"/>
    <w:rPr>
      <w:rFonts w:ascii="Times New Roman" w:eastAsia="Times New Roman" w:hAnsi="Times New Roman" w:cs="Times New Roman"/>
      <w:b/>
      <w:bCs/>
      <w:sz w:val="24"/>
      <w:szCs w:val="24"/>
      <w:lang w:val="x-none" w:eastAsia="x-none"/>
    </w:rPr>
  </w:style>
  <w:style w:type="paragraph" w:styleId="a3">
    <w:name w:val="Body Text"/>
    <w:basedOn w:val="a"/>
    <w:link w:val="a4"/>
    <w:qFormat/>
    <w:rsid w:val="004A031D"/>
    <w:pPr>
      <w:spacing w:after="0" w:line="240" w:lineRule="auto"/>
    </w:pPr>
    <w:rPr>
      <w:rFonts w:ascii="Times New Roman" w:hAnsi="Times New Roman"/>
      <w:sz w:val="24"/>
      <w:szCs w:val="24"/>
      <w:lang w:val="x-none" w:eastAsia="x-none"/>
    </w:rPr>
  </w:style>
  <w:style w:type="character" w:customStyle="1" w:styleId="a4">
    <w:name w:val="Основной текст Знак"/>
    <w:basedOn w:val="a0"/>
    <w:link w:val="a3"/>
    <w:rsid w:val="004A031D"/>
    <w:rPr>
      <w:rFonts w:ascii="Times New Roman" w:eastAsia="Times New Roman" w:hAnsi="Times New Roman" w:cs="Times New Roman"/>
      <w:sz w:val="24"/>
      <w:szCs w:val="24"/>
      <w:lang w:val="x-none" w:eastAsia="x-none"/>
    </w:rPr>
  </w:style>
  <w:style w:type="paragraph" w:styleId="21">
    <w:name w:val="Body Text 2"/>
    <w:basedOn w:val="a"/>
    <w:link w:val="22"/>
    <w:rsid w:val="004A031D"/>
    <w:pPr>
      <w:spacing w:after="0" w:line="240" w:lineRule="auto"/>
      <w:ind w:right="-57"/>
      <w:jc w:val="both"/>
    </w:pPr>
    <w:rPr>
      <w:rFonts w:ascii="Times New Roman" w:hAnsi="Times New Roman"/>
      <w:sz w:val="24"/>
      <w:szCs w:val="24"/>
      <w:lang w:val="x-none" w:eastAsia="x-none"/>
    </w:rPr>
  </w:style>
  <w:style w:type="character" w:customStyle="1" w:styleId="22">
    <w:name w:val="Основной текст 2 Знак"/>
    <w:basedOn w:val="a0"/>
    <w:link w:val="21"/>
    <w:rsid w:val="004A031D"/>
    <w:rPr>
      <w:rFonts w:ascii="Times New Roman" w:eastAsia="Times New Roman" w:hAnsi="Times New Roman" w:cs="Times New Roman"/>
      <w:sz w:val="24"/>
      <w:szCs w:val="24"/>
      <w:lang w:val="x-none" w:eastAsia="x-none"/>
    </w:rPr>
  </w:style>
  <w:style w:type="character" w:customStyle="1" w:styleId="blk">
    <w:name w:val="blk"/>
    <w:rsid w:val="004A031D"/>
  </w:style>
  <w:style w:type="paragraph" w:styleId="a5">
    <w:name w:val="footer"/>
    <w:aliases w:val="Нижний колонтитул Знак Знак Знак,Нижний колонтитул1,Нижний колонтитул Знак Знак"/>
    <w:basedOn w:val="a"/>
    <w:link w:val="a6"/>
    <w:uiPriority w:val="99"/>
    <w:rsid w:val="004A031D"/>
    <w:pPr>
      <w:tabs>
        <w:tab w:val="center" w:pos="4677"/>
        <w:tab w:val="right" w:pos="9355"/>
      </w:tabs>
      <w:spacing w:before="120" w:after="120" w:line="240" w:lineRule="auto"/>
    </w:pPr>
    <w:rPr>
      <w:rFonts w:ascii="Times New Roman" w:hAnsi="Times New Roman"/>
      <w:sz w:val="24"/>
      <w:szCs w:val="24"/>
      <w:lang w:val="x-none" w:eastAsia="x-none"/>
    </w:rPr>
  </w:style>
  <w:style w:type="character" w:customStyle="1" w:styleId="a6">
    <w:name w:val="Нижний колонтитул Знак"/>
    <w:aliases w:val="Нижний колонтитул Знак Знак Знак Знак,Нижний колонтитул1 Знак,Нижний колонтитул Знак Знак Знак1"/>
    <w:basedOn w:val="a0"/>
    <w:link w:val="a5"/>
    <w:uiPriority w:val="99"/>
    <w:rsid w:val="004A031D"/>
    <w:rPr>
      <w:rFonts w:ascii="Times New Roman" w:eastAsia="Times New Roman" w:hAnsi="Times New Roman" w:cs="Times New Roman"/>
      <w:sz w:val="24"/>
      <w:szCs w:val="24"/>
      <w:lang w:val="x-none" w:eastAsia="x-none"/>
    </w:rPr>
  </w:style>
  <w:style w:type="character" w:styleId="a7">
    <w:name w:val="page number"/>
    <w:rsid w:val="004A031D"/>
    <w:rPr>
      <w:rFonts w:cs="Times New Roman"/>
    </w:rPr>
  </w:style>
  <w:style w:type="paragraph" w:styleId="a8">
    <w:name w:val="Normal (Web)"/>
    <w:basedOn w:val="a"/>
    <w:link w:val="a9"/>
    <w:uiPriority w:val="99"/>
    <w:semiHidden/>
    <w:unhideWhenUsed/>
    <w:rsid w:val="004A031D"/>
    <w:rPr>
      <w:rFonts w:ascii="Times New Roman" w:hAnsi="Times New Roman"/>
      <w:sz w:val="24"/>
      <w:szCs w:val="24"/>
    </w:rPr>
  </w:style>
  <w:style w:type="paragraph" w:styleId="aa">
    <w:name w:val="footnote text"/>
    <w:aliases w:val="F1,Текст сноски Знак1 Знак1,Текст сноски Знак Знак Знак1,Текст сноски Знак1 Знак Знак,Текст сноски Знак Знак Знак Знак,Текст сноски Знак4,Текст сноски Знак Знак3,Текст сноски Знак1 Знак Знак Знак3 Знак,Текст сноски Знак3 Знак1,Знак6"/>
    <w:basedOn w:val="a"/>
    <w:link w:val="ab"/>
    <w:uiPriority w:val="99"/>
    <w:qFormat/>
    <w:rsid w:val="004A031D"/>
    <w:pPr>
      <w:spacing w:after="0" w:line="240" w:lineRule="auto"/>
    </w:pPr>
    <w:rPr>
      <w:rFonts w:ascii="Times New Roman" w:hAnsi="Times New Roman"/>
      <w:sz w:val="20"/>
      <w:szCs w:val="20"/>
      <w:lang w:val="en-US" w:eastAsia="x-none"/>
    </w:rPr>
  </w:style>
  <w:style w:type="character" w:customStyle="1" w:styleId="ab">
    <w:name w:val="Текст сноски Знак"/>
    <w:aliases w:val="F1 Знак,Текст сноски Знак1 Знак1 Знак,Текст сноски Знак Знак Знак1 Знак,Текст сноски Знак1 Знак Знак Знак,Текст сноски Знак Знак Знак Знак Знак,Текст сноски Знак4 Знак,Текст сноски Знак Знак3 Знак,Текст сноски Знак3 Знак1 Знак"/>
    <w:basedOn w:val="a0"/>
    <w:link w:val="aa"/>
    <w:uiPriority w:val="99"/>
    <w:rsid w:val="004A031D"/>
    <w:rPr>
      <w:rFonts w:ascii="Times New Roman" w:eastAsia="Times New Roman" w:hAnsi="Times New Roman" w:cs="Times New Roman"/>
      <w:sz w:val="20"/>
      <w:szCs w:val="20"/>
      <w:lang w:val="en-US" w:eastAsia="x-none"/>
    </w:rPr>
  </w:style>
  <w:style w:type="character" w:styleId="ac">
    <w:name w:val="footnote reference"/>
    <w:aliases w:val="Знак сноски-FN,Ciae niinee-FN,AЗнак сноски зел"/>
    <w:link w:val="11"/>
    <w:uiPriority w:val="99"/>
    <w:rsid w:val="004A031D"/>
    <w:rPr>
      <w:rFonts w:cs="Times New Roman"/>
      <w:vertAlign w:val="superscript"/>
    </w:rPr>
  </w:style>
  <w:style w:type="paragraph" w:styleId="23">
    <w:name w:val="List 2"/>
    <w:basedOn w:val="a"/>
    <w:rsid w:val="004A031D"/>
    <w:pPr>
      <w:spacing w:before="120" w:after="120" w:line="240" w:lineRule="auto"/>
      <w:ind w:left="720" w:hanging="360"/>
      <w:jc w:val="both"/>
    </w:pPr>
    <w:rPr>
      <w:rFonts w:ascii="Arial" w:eastAsia="Batang" w:hAnsi="Arial"/>
      <w:sz w:val="20"/>
      <w:szCs w:val="24"/>
      <w:lang w:eastAsia="ko-KR"/>
    </w:rPr>
  </w:style>
  <w:style w:type="character" w:styleId="ad">
    <w:name w:val="Hyperlink"/>
    <w:uiPriority w:val="99"/>
    <w:qFormat/>
    <w:rsid w:val="004A031D"/>
    <w:rPr>
      <w:rFonts w:cs="Times New Roman"/>
      <w:color w:val="0000FF"/>
      <w:u w:val="single"/>
    </w:rPr>
  </w:style>
  <w:style w:type="paragraph" w:styleId="12">
    <w:name w:val="toc 1"/>
    <w:basedOn w:val="a"/>
    <w:next w:val="a"/>
    <w:autoRedefine/>
    <w:uiPriority w:val="39"/>
    <w:rsid w:val="004A031D"/>
    <w:pPr>
      <w:tabs>
        <w:tab w:val="right" w:leader="dot" w:pos="9344"/>
      </w:tabs>
      <w:spacing w:after="0" w:line="240" w:lineRule="auto"/>
      <w:jc w:val="both"/>
    </w:pPr>
    <w:rPr>
      <w:rFonts w:ascii="Times New Roman" w:hAnsi="Times New Roman" w:cs="Calibri"/>
      <w:b/>
      <w:bCs/>
      <w:noProof/>
      <w:sz w:val="20"/>
      <w:szCs w:val="20"/>
    </w:rPr>
  </w:style>
  <w:style w:type="paragraph" w:styleId="24">
    <w:name w:val="toc 2"/>
    <w:basedOn w:val="a"/>
    <w:next w:val="a"/>
    <w:autoRedefine/>
    <w:uiPriority w:val="39"/>
    <w:rsid w:val="004A031D"/>
    <w:pPr>
      <w:tabs>
        <w:tab w:val="right" w:leader="dot" w:pos="9344"/>
      </w:tabs>
      <w:spacing w:before="120" w:after="120" w:line="240" w:lineRule="auto"/>
      <w:ind w:left="284"/>
    </w:pPr>
    <w:rPr>
      <w:rFonts w:ascii="Times New Roman" w:hAnsi="Times New Roman" w:cs="Calibri"/>
      <w:b/>
      <w:bCs/>
      <w:i/>
      <w:iCs/>
      <w:noProof/>
      <w:sz w:val="20"/>
      <w:szCs w:val="20"/>
      <w:lang w:eastAsia="en-US"/>
    </w:rPr>
  </w:style>
  <w:style w:type="paragraph" w:styleId="31">
    <w:name w:val="toc 3"/>
    <w:basedOn w:val="a"/>
    <w:next w:val="a"/>
    <w:autoRedefine/>
    <w:uiPriority w:val="39"/>
    <w:rsid w:val="004A031D"/>
    <w:pPr>
      <w:spacing w:after="0" w:line="240" w:lineRule="auto"/>
      <w:ind w:left="480"/>
    </w:pPr>
    <w:rPr>
      <w:rFonts w:ascii="Times New Roman" w:hAnsi="Times New Roman"/>
      <w:sz w:val="28"/>
      <w:szCs w:val="28"/>
    </w:rPr>
  </w:style>
  <w:style w:type="character" w:customStyle="1" w:styleId="FootnoteTextChar">
    <w:name w:val="Footnote Text Char"/>
    <w:locked/>
    <w:rsid w:val="004A031D"/>
    <w:rPr>
      <w:rFonts w:ascii="Times New Roman" w:hAnsi="Times New Roman"/>
      <w:sz w:val="20"/>
      <w:lang w:val="x-none" w:eastAsia="ru-RU"/>
    </w:rPr>
  </w:style>
  <w:style w:type="paragraph" w:styleId="ae">
    <w:name w:val="List Paragraph"/>
    <w:aliases w:val="Содержание. 2 уровень,List Paragraph,Bullet List,FooterText,numbered,Paragraphe de liste1,lp1,Use Case List Paragraph,Маркер,ТЗ список,Абзац списка литеральный,Bulletr List Paragraph,1 Абзац списка,Обычный-1,Цветной список - Акцент 11"/>
    <w:basedOn w:val="a"/>
    <w:link w:val="af"/>
    <w:qFormat/>
    <w:rsid w:val="004A031D"/>
    <w:pPr>
      <w:spacing w:before="120" w:after="120" w:line="240" w:lineRule="auto"/>
      <w:ind w:left="708"/>
    </w:pPr>
    <w:rPr>
      <w:rFonts w:ascii="Times New Roman" w:hAnsi="Times New Roman"/>
      <w:sz w:val="24"/>
      <w:szCs w:val="24"/>
      <w:lang w:val="x-none" w:eastAsia="x-none"/>
    </w:rPr>
  </w:style>
  <w:style w:type="character" w:styleId="af0">
    <w:name w:val="Emphasis"/>
    <w:qFormat/>
    <w:rsid w:val="004A031D"/>
    <w:rPr>
      <w:rFonts w:cs="Times New Roman"/>
      <w:i/>
    </w:rPr>
  </w:style>
  <w:style w:type="paragraph" w:styleId="af1">
    <w:name w:val="Balloon Text"/>
    <w:basedOn w:val="a"/>
    <w:link w:val="af2"/>
    <w:uiPriority w:val="99"/>
    <w:rsid w:val="004A031D"/>
    <w:pPr>
      <w:spacing w:after="0" w:line="240" w:lineRule="auto"/>
    </w:pPr>
    <w:rPr>
      <w:rFonts w:ascii="Segoe UI" w:hAnsi="Segoe UI"/>
      <w:sz w:val="18"/>
      <w:szCs w:val="18"/>
      <w:lang w:val="x-none" w:eastAsia="x-none"/>
    </w:rPr>
  </w:style>
  <w:style w:type="character" w:customStyle="1" w:styleId="af2">
    <w:name w:val="Текст выноски Знак"/>
    <w:basedOn w:val="a0"/>
    <w:link w:val="af1"/>
    <w:uiPriority w:val="99"/>
    <w:rsid w:val="004A031D"/>
    <w:rPr>
      <w:rFonts w:ascii="Segoe UI" w:eastAsia="Times New Roman" w:hAnsi="Segoe UI" w:cs="Times New Roman"/>
      <w:sz w:val="18"/>
      <w:szCs w:val="18"/>
      <w:lang w:val="x-none" w:eastAsia="x-none"/>
    </w:rPr>
  </w:style>
  <w:style w:type="paragraph" w:customStyle="1" w:styleId="ConsPlusNormal">
    <w:name w:val="ConsPlusNormal"/>
    <w:rsid w:val="004A031D"/>
    <w:pPr>
      <w:widowControl w:val="0"/>
      <w:autoSpaceDE w:val="0"/>
      <w:autoSpaceDN w:val="0"/>
      <w:adjustRightInd w:val="0"/>
      <w:spacing w:after="0" w:line="240" w:lineRule="auto"/>
    </w:pPr>
    <w:rPr>
      <w:rFonts w:ascii="Arial" w:eastAsia="Times New Roman" w:hAnsi="Arial" w:cs="Arial"/>
      <w:sz w:val="20"/>
      <w:szCs w:val="20"/>
      <w:lang w:eastAsia="ru-RU"/>
    </w:rPr>
  </w:style>
  <w:style w:type="paragraph" w:styleId="af3">
    <w:name w:val="header"/>
    <w:basedOn w:val="a"/>
    <w:link w:val="af4"/>
    <w:uiPriority w:val="99"/>
    <w:unhideWhenUsed/>
    <w:rsid w:val="004A031D"/>
    <w:pPr>
      <w:tabs>
        <w:tab w:val="center" w:pos="4677"/>
        <w:tab w:val="right" w:pos="9355"/>
      </w:tabs>
      <w:spacing w:after="0" w:line="240" w:lineRule="auto"/>
    </w:pPr>
    <w:rPr>
      <w:rFonts w:ascii="Times New Roman" w:hAnsi="Times New Roman"/>
      <w:sz w:val="24"/>
      <w:szCs w:val="24"/>
      <w:lang w:val="x-none" w:eastAsia="x-none"/>
    </w:rPr>
  </w:style>
  <w:style w:type="character" w:customStyle="1" w:styleId="af4">
    <w:name w:val="Верхний колонтитул Знак"/>
    <w:basedOn w:val="a0"/>
    <w:link w:val="af3"/>
    <w:uiPriority w:val="99"/>
    <w:rsid w:val="004A031D"/>
    <w:rPr>
      <w:rFonts w:ascii="Times New Roman" w:eastAsia="Times New Roman" w:hAnsi="Times New Roman" w:cs="Times New Roman"/>
      <w:sz w:val="24"/>
      <w:szCs w:val="24"/>
      <w:lang w:val="x-none" w:eastAsia="x-none"/>
    </w:rPr>
  </w:style>
  <w:style w:type="character" w:customStyle="1" w:styleId="110">
    <w:name w:val="Текст примечания Знак11"/>
    <w:uiPriority w:val="99"/>
    <w:rsid w:val="004A031D"/>
    <w:rPr>
      <w:rFonts w:cs="Times New Roman"/>
      <w:sz w:val="20"/>
      <w:szCs w:val="20"/>
    </w:rPr>
  </w:style>
  <w:style w:type="paragraph" w:styleId="af5">
    <w:name w:val="annotation text"/>
    <w:basedOn w:val="a"/>
    <w:link w:val="af6"/>
    <w:uiPriority w:val="99"/>
    <w:unhideWhenUsed/>
    <w:rsid w:val="004A031D"/>
    <w:pPr>
      <w:spacing w:after="0" w:line="240" w:lineRule="auto"/>
    </w:pPr>
    <w:rPr>
      <w:sz w:val="20"/>
      <w:szCs w:val="20"/>
      <w:lang w:val="x-none" w:eastAsia="x-none"/>
    </w:rPr>
  </w:style>
  <w:style w:type="character" w:customStyle="1" w:styleId="af6">
    <w:name w:val="Текст примечания Знак"/>
    <w:basedOn w:val="a0"/>
    <w:link w:val="af5"/>
    <w:uiPriority w:val="99"/>
    <w:rsid w:val="004A031D"/>
    <w:rPr>
      <w:rFonts w:ascii="Calibri" w:eastAsia="Times New Roman" w:hAnsi="Calibri" w:cs="Times New Roman"/>
      <w:sz w:val="20"/>
      <w:szCs w:val="20"/>
      <w:lang w:val="x-none" w:eastAsia="x-none"/>
    </w:rPr>
  </w:style>
  <w:style w:type="character" w:customStyle="1" w:styleId="13">
    <w:name w:val="Текст примечания Знак1"/>
    <w:uiPriority w:val="99"/>
    <w:rsid w:val="004A031D"/>
    <w:rPr>
      <w:rFonts w:cs="Times New Roman"/>
      <w:sz w:val="20"/>
      <w:szCs w:val="20"/>
    </w:rPr>
  </w:style>
  <w:style w:type="character" w:customStyle="1" w:styleId="111">
    <w:name w:val="Тема примечания Знак11"/>
    <w:uiPriority w:val="99"/>
    <w:rsid w:val="004A031D"/>
    <w:rPr>
      <w:rFonts w:cs="Times New Roman"/>
      <w:b/>
      <w:bCs/>
      <w:sz w:val="20"/>
      <w:szCs w:val="20"/>
    </w:rPr>
  </w:style>
  <w:style w:type="paragraph" w:styleId="af7">
    <w:name w:val="annotation subject"/>
    <w:basedOn w:val="af5"/>
    <w:next w:val="af5"/>
    <w:link w:val="af8"/>
    <w:uiPriority w:val="99"/>
    <w:unhideWhenUsed/>
    <w:rsid w:val="004A031D"/>
    <w:rPr>
      <w:rFonts w:ascii="Times New Roman" w:hAnsi="Times New Roman"/>
      <w:b/>
      <w:bCs/>
    </w:rPr>
  </w:style>
  <w:style w:type="character" w:customStyle="1" w:styleId="af8">
    <w:name w:val="Тема примечания Знак"/>
    <w:basedOn w:val="af6"/>
    <w:link w:val="af7"/>
    <w:uiPriority w:val="99"/>
    <w:rsid w:val="004A031D"/>
    <w:rPr>
      <w:rFonts w:ascii="Times New Roman" w:eastAsia="Times New Roman" w:hAnsi="Times New Roman" w:cs="Times New Roman"/>
      <w:b/>
      <w:bCs/>
      <w:sz w:val="20"/>
      <w:szCs w:val="20"/>
      <w:lang w:val="x-none" w:eastAsia="x-none"/>
    </w:rPr>
  </w:style>
  <w:style w:type="character" w:customStyle="1" w:styleId="14">
    <w:name w:val="Тема примечания Знак1"/>
    <w:uiPriority w:val="99"/>
    <w:rsid w:val="004A031D"/>
    <w:rPr>
      <w:rFonts w:cs="Times New Roman"/>
      <w:b/>
      <w:bCs/>
      <w:sz w:val="20"/>
      <w:szCs w:val="20"/>
    </w:rPr>
  </w:style>
  <w:style w:type="paragraph" w:styleId="25">
    <w:name w:val="Body Text Indent 2"/>
    <w:basedOn w:val="a"/>
    <w:link w:val="26"/>
    <w:rsid w:val="004A031D"/>
    <w:pPr>
      <w:spacing w:after="120" w:line="480" w:lineRule="auto"/>
      <w:ind w:left="283"/>
    </w:pPr>
    <w:rPr>
      <w:rFonts w:ascii="Times New Roman" w:hAnsi="Times New Roman"/>
      <w:sz w:val="24"/>
      <w:szCs w:val="24"/>
      <w:lang w:val="x-none" w:eastAsia="x-none"/>
    </w:rPr>
  </w:style>
  <w:style w:type="character" w:customStyle="1" w:styleId="26">
    <w:name w:val="Основной текст с отступом 2 Знак"/>
    <w:basedOn w:val="a0"/>
    <w:link w:val="25"/>
    <w:rsid w:val="004A031D"/>
    <w:rPr>
      <w:rFonts w:ascii="Times New Roman" w:eastAsia="Times New Roman" w:hAnsi="Times New Roman" w:cs="Times New Roman"/>
      <w:sz w:val="24"/>
      <w:szCs w:val="24"/>
      <w:lang w:val="x-none" w:eastAsia="x-none"/>
    </w:rPr>
  </w:style>
  <w:style w:type="character" w:customStyle="1" w:styleId="apple-converted-space">
    <w:name w:val="apple-converted-space"/>
    <w:uiPriority w:val="99"/>
    <w:rsid w:val="004A031D"/>
  </w:style>
  <w:style w:type="character" w:customStyle="1" w:styleId="af9">
    <w:name w:val="Цветовое выделение"/>
    <w:uiPriority w:val="99"/>
    <w:rsid w:val="004A031D"/>
    <w:rPr>
      <w:b/>
      <w:color w:val="26282F"/>
    </w:rPr>
  </w:style>
  <w:style w:type="character" w:customStyle="1" w:styleId="afa">
    <w:name w:val="Гипертекстовая ссылка"/>
    <w:uiPriority w:val="99"/>
    <w:rsid w:val="004A031D"/>
    <w:rPr>
      <w:b/>
      <w:color w:val="106BBE"/>
    </w:rPr>
  </w:style>
  <w:style w:type="character" w:customStyle="1" w:styleId="afb">
    <w:name w:val="Активная гипертекстовая ссылка"/>
    <w:uiPriority w:val="99"/>
    <w:rsid w:val="004A031D"/>
    <w:rPr>
      <w:b/>
      <w:color w:val="106BBE"/>
      <w:u w:val="single"/>
    </w:rPr>
  </w:style>
  <w:style w:type="paragraph" w:customStyle="1" w:styleId="afc">
    <w:name w:val="Внимание"/>
    <w:basedOn w:val="a"/>
    <w:next w:val="a"/>
    <w:uiPriority w:val="99"/>
    <w:rsid w:val="004A031D"/>
    <w:pPr>
      <w:widowControl w:val="0"/>
      <w:autoSpaceDE w:val="0"/>
      <w:autoSpaceDN w:val="0"/>
      <w:adjustRightInd w:val="0"/>
      <w:spacing w:before="240" w:after="240" w:line="360" w:lineRule="auto"/>
      <w:ind w:left="420" w:right="420" w:firstLine="300"/>
      <w:jc w:val="both"/>
    </w:pPr>
    <w:rPr>
      <w:rFonts w:ascii="Times New Roman" w:hAnsi="Times New Roman"/>
      <w:sz w:val="24"/>
      <w:szCs w:val="24"/>
      <w:shd w:val="clear" w:color="auto" w:fill="F5F3DA"/>
    </w:rPr>
  </w:style>
  <w:style w:type="paragraph" w:customStyle="1" w:styleId="afd">
    <w:name w:val="Внимание: криминал!!"/>
    <w:basedOn w:val="afc"/>
    <w:next w:val="a"/>
    <w:uiPriority w:val="99"/>
    <w:rsid w:val="004A031D"/>
  </w:style>
  <w:style w:type="paragraph" w:customStyle="1" w:styleId="afe">
    <w:name w:val="Внимание: недобросовестность!"/>
    <w:basedOn w:val="afc"/>
    <w:next w:val="a"/>
    <w:uiPriority w:val="99"/>
    <w:rsid w:val="004A031D"/>
  </w:style>
  <w:style w:type="character" w:customStyle="1" w:styleId="aff">
    <w:name w:val="Выделение для Базового Поиска"/>
    <w:uiPriority w:val="99"/>
    <w:rsid w:val="004A031D"/>
    <w:rPr>
      <w:b/>
      <w:color w:val="0058A9"/>
    </w:rPr>
  </w:style>
  <w:style w:type="character" w:customStyle="1" w:styleId="aff0">
    <w:name w:val="Выделение для Базового Поиска (курсив)"/>
    <w:uiPriority w:val="99"/>
    <w:rsid w:val="004A031D"/>
    <w:rPr>
      <w:b/>
      <w:i/>
      <w:color w:val="0058A9"/>
    </w:rPr>
  </w:style>
  <w:style w:type="paragraph" w:customStyle="1" w:styleId="aff1">
    <w:name w:val="Дочерний элемент списка"/>
    <w:basedOn w:val="a"/>
    <w:next w:val="a"/>
    <w:uiPriority w:val="99"/>
    <w:rsid w:val="004A031D"/>
    <w:pPr>
      <w:widowControl w:val="0"/>
      <w:autoSpaceDE w:val="0"/>
      <w:autoSpaceDN w:val="0"/>
      <w:adjustRightInd w:val="0"/>
      <w:spacing w:after="0" w:line="360" w:lineRule="auto"/>
      <w:jc w:val="both"/>
    </w:pPr>
    <w:rPr>
      <w:rFonts w:ascii="Times New Roman" w:hAnsi="Times New Roman"/>
      <w:color w:val="868381"/>
      <w:sz w:val="20"/>
      <w:szCs w:val="20"/>
    </w:rPr>
  </w:style>
  <w:style w:type="paragraph" w:customStyle="1" w:styleId="aff2">
    <w:name w:val="Основное меню (преемственное)"/>
    <w:basedOn w:val="a"/>
    <w:next w:val="a"/>
    <w:uiPriority w:val="99"/>
    <w:rsid w:val="004A031D"/>
    <w:pPr>
      <w:widowControl w:val="0"/>
      <w:autoSpaceDE w:val="0"/>
      <w:autoSpaceDN w:val="0"/>
      <w:adjustRightInd w:val="0"/>
      <w:spacing w:after="0" w:line="360" w:lineRule="auto"/>
      <w:ind w:firstLine="720"/>
      <w:jc w:val="both"/>
    </w:pPr>
    <w:rPr>
      <w:rFonts w:ascii="Verdana" w:hAnsi="Verdana" w:cs="Verdana"/>
    </w:rPr>
  </w:style>
  <w:style w:type="paragraph" w:customStyle="1" w:styleId="15">
    <w:name w:val="Заголовок1"/>
    <w:basedOn w:val="aff2"/>
    <w:next w:val="a"/>
    <w:uiPriority w:val="99"/>
    <w:rsid w:val="004A031D"/>
    <w:rPr>
      <w:b/>
      <w:bCs/>
      <w:color w:val="0058A9"/>
      <w:shd w:val="clear" w:color="auto" w:fill="ECE9D8"/>
    </w:rPr>
  </w:style>
  <w:style w:type="paragraph" w:customStyle="1" w:styleId="aff3">
    <w:name w:val="Заголовок группы контролов"/>
    <w:basedOn w:val="a"/>
    <w:next w:val="a"/>
    <w:uiPriority w:val="99"/>
    <w:rsid w:val="004A031D"/>
    <w:pPr>
      <w:widowControl w:val="0"/>
      <w:autoSpaceDE w:val="0"/>
      <w:autoSpaceDN w:val="0"/>
      <w:adjustRightInd w:val="0"/>
      <w:spacing w:after="0" w:line="360" w:lineRule="auto"/>
      <w:ind w:firstLine="720"/>
      <w:jc w:val="both"/>
    </w:pPr>
    <w:rPr>
      <w:rFonts w:ascii="Times New Roman" w:hAnsi="Times New Roman"/>
      <w:b/>
      <w:bCs/>
      <w:color w:val="000000"/>
      <w:sz w:val="24"/>
      <w:szCs w:val="24"/>
    </w:rPr>
  </w:style>
  <w:style w:type="paragraph" w:customStyle="1" w:styleId="aff4">
    <w:name w:val="Заголовок для информации об изменениях"/>
    <w:basedOn w:val="1"/>
    <w:next w:val="a"/>
    <w:uiPriority w:val="99"/>
    <w:rsid w:val="004A031D"/>
    <w:pPr>
      <w:keepLines/>
      <w:autoSpaceDE w:val="0"/>
      <w:autoSpaceDN w:val="0"/>
      <w:adjustRightInd w:val="0"/>
      <w:spacing w:before="0" w:after="240" w:line="360" w:lineRule="auto"/>
      <w:jc w:val="center"/>
      <w:outlineLvl w:val="9"/>
    </w:pPr>
    <w:rPr>
      <w:rFonts w:ascii="Times New Roman" w:hAnsi="Times New Roman"/>
      <w:b w:val="0"/>
      <w:bCs w:val="0"/>
      <w:kern w:val="0"/>
      <w:sz w:val="18"/>
      <w:szCs w:val="18"/>
      <w:shd w:val="clear" w:color="auto" w:fill="FFFFFF"/>
    </w:rPr>
  </w:style>
  <w:style w:type="paragraph" w:customStyle="1" w:styleId="aff5">
    <w:name w:val="Заголовок распахивающейся части диалога"/>
    <w:basedOn w:val="a"/>
    <w:next w:val="a"/>
    <w:uiPriority w:val="99"/>
    <w:rsid w:val="004A031D"/>
    <w:pPr>
      <w:widowControl w:val="0"/>
      <w:autoSpaceDE w:val="0"/>
      <w:autoSpaceDN w:val="0"/>
      <w:adjustRightInd w:val="0"/>
      <w:spacing w:after="0" w:line="360" w:lineRule="auto"/>
      <w:ind w:firstLine="720"/>
      <w:jc w:val="both"/>
    </w:pPr>
    <w:rPr>
      <w:rFonts w:ascii="Times New Roman" w:hAnsi="Times New Roman"/>
      <w:i/>
      <w:iCs/>
      <w:color w:val="000080"/>
    </w:rPr>
  </w:style>
  <w:style w:type="character" w:customStyle="1" w:styleId="aff6">
    <w:name w:val="Заголовок своего сообщения"/>
    <w:uiPriority w:val="99"/>
    <w:rsid w:val="004A031D"/>
    <w:rPr>
      <w:b/>
      <w:color w:val="26282F"/>
    </w:rPr>
  </w:style>
  <w:style w:type="paragraph" w:customStyle="1" w:styleId="aff7">
    <w:name w:val="Заголовок статьи"/>
    <w:basedOn w:val="a"/>
    <w:next w:val="a"/>
    <w:uiPriority w:val="99"/>
    <w:rsid w:val="004A031D"/>
    <w:pPr>
      <w:widowControl w:val="0"/>
      <w:autoSpaceDE w:val="0"/>
      <w:autoSpaceDN w:val="0"/>
      <w:adjustRightInd w:val="0"/>
      <w:spacing w:after="0" w:line="360" w:lineRule="auto"/>
      <w:ind w:left="1612" w:hanging="892"/>
      <w:jc w:val="both"/>
    </w:pPr>
    <w:rPr>
      <w:rFonts w:ascii="Times New Roman" w:hAnsi="Times New Roman"/>
      <w:sz w:val="24"/>
      <w:szCs w:val="24"/>
    </w:rPr>
  </w:style>
  <w:style w:type="character" w:customStyle="1" w:styleId="aff8">
    <w:name w:val="Заголовок чужого сообщения"/>
    <w:uiPriority w:val="99"/>
    <w:rsid w:val="004A031D"/>
    <w:rPr>
      <w:b/>
      <w:color w:val="FF0000"/>
    </w:rPr>
  </w:style>
  <w:style w:type="paragraph" w:customStyle="1" w:styleId="aff9">
    <w:name w:val="Заголовок ЭР (левое окно)"/>
    <w:basedOn w:val="a"/>
    <w:next w:val="a"/>
    <w:uiPriority w:val="99"/>
    <w:rsid w:val="004A031D"/>
    <w:pPr>
      <w:widowControl w:val="0"/>
      <w:autoSpaceDE w:val="0"/>
      <w:autoSpaceDN w:val="0"/>
      <w:adjustRightInd w:val="0"/>
      <w:spacing w:before="300" w:after="250" w:line="360" w:lineRule="auto"/>
      <w:jc w:val="center"/>
    </w:pPr>
    <w:rPr>
      <w:rFonts w:ascii="Times New Roman" w:hAnsi="Times New Roman"/>
      <w:b/>
      <w:bCs/>
      <w:color w:val="26282F"/>
      <w:sz w:val="26"/>
      <w:szCs w:val="26"/>
    </w:rPr>
  </w:style>
  <w:style w:type="paragraph" w:customStyle="1" w:styleId="affa">
    <w:name w:val="Заголовок ЭР (правое окно)"/>
    <w:basedOn w:val="aff9"/>
    <w:next w:val="a"/>
    <w:uiPriority w:val="99"/>
    <w:rsid w:val="004A031D"/>
    <w:pPr>
      <w:spacing w:after="0"/>
      <w:jc w:val="left"/>
    </w:pPr>
  </w:style>
  <w:style w:type="paragraph" w:customStyle="1" w:styleId="affb">
    <w:name w:val="Интерактивный заголовок"/>
    <w:basedOn w:val="15"/>
    <w:next w:val="a"/>
    <w:uiPriority w:val="99"/>
    <w:rsid w:val="004A031D"/>
    <w:rPr>
      <w:u w:val="single"/>
    </w:rPr>
  </w:style>
  <w:style w:type="paragraph" w:customStyle="1" w:styleId="affc">
    <w:name w:val="Текст информации об изменениях"/>
    <w:basedOn w:val="a"/>
    <w:next w:val="a"/>
    <w:uiPriority w:val="99"/>
    <w:rsid w:val="004A031D"/>
    <w:pPr>
      <w:widowControl w:val="0"/>
      <w:autoSpaceDE w:val="0"/>
      <w:autoSpaceDN w:val="0"/>
      <w:adjustRightInd w:val="0"/>
      <w:spacing w:after="0" w:line="360" w:lineRule="auto"/>
      <w:ind w:firstLine="720"/>
      <w:jc w:val="both"/>
    </w:pPr>
    <w:rPr>
      <w:rFonts w:ascii="Times New Roman" w:hAnsi="Times New Roman"/>
      <w:color w:val="353842"/>
      <w:sz w:val="18"/>
      <w:szCs w:val="18"/>
    </w:rPr>
  </w:style>
  <w:style w:type="paragraph" w:customStyle="1" w:styleId="affd">
    <w:name w:val="Информация об изменениях"/>
    <w:basedOn w:val="affc"/>
    <w:next w:val="a"/>
    <w:uiPriority w:val="99"/>
    <w:rsid w:val="004A031D"/>
    <w:pPr>
      <w:spacing w:before="180"/>
      <w:ind w:left="360" w:right="360" w:firstLine="0"/>
    </w:pPr>
    <w:rPr>
      <w:shd w:val="clear" w:color="auto" w:fill="EAEFED"/>
    </w:rPr>
  </w:style>
  <w:style w:type="paragraph" w:customStyle="1" w:styleId="affe">
    <w:name w:val="Текст (справка)"/>
    <w:basedOn w:val="a"/>
    <w:next w:val="a"/>
    <w:uiPriority w:val="99"/>
    <w:rsid w:val="004A031D"/>
    <w:pPr>
      <w:widowControl w:val="0"/>
      <w:autoSpaceDE w:val="0"/>
      <w:autoSpaceDN w:val="0"/>
      <w:adjustRightInd w:val="0"/>
      <w:spacing w:after="0" w:line="360" w:lineRule="auto"/>
      <w:ind w:left="170" w:right="170"/>
    </w:pPr>
    <w:rPr>
      <w:rFonts w:ascii="Times New Roman" w:hAnsi="Times New Roman"/>
      <w:sz w:val="24"/>
      <w:szCs w:val="24"/>
    </w:rPr>
  </w:style>
  <w:style w:type="paragraph" w:customStyle="1" w:styleId="afff">
    <w:name w:val="Комментарий"/>
    <w:basedOn w:val="affe"/>
    <w:next w:val="a"/>
    <w:uiPriority w:val="99"/>
    <w:rsid w:val="004A031D"/>
    <w:pPr>
      <w:spacing w:before="75"/>
      <w:ind w:right="0"/>
      <w:jc w:val="both"/>
    </w:pPr>
    <w:rPr>
      <w:color w:val="353842"/>
      <w:shd w:val="clear" w:color="auto" w:fill="F0F0F0"/>
    </w:rPr>
  </w:style>
  <w:style w:type="paragraph" w:customStyle="1" w:styleId="afff0">
    <w:name w:val="Информация об изменениях документа"/>
    <w:basedOn w:val="afff"/>
    <w:next w:val="a"/>
    <w:uiPriority w:val="99"/>
    <w:rsid w:val="004A031D"/>
    <w:rPr>
      <w:i/>
      <w:iCs/>
    </w:rPr>
  </w:style>
  <w:style w:type="paragraph" w:customStyle="1" w:styleId="afff1">
    <w:name w:val="Текст (лев. подпись)"/>
    <w:basedOn w:val="a"/>
    <w:next w:val="a"/>
    <w:uiPriority w:val="99"/>
    <w:rsid w:val="004A031D"/>
    <w:pPr>
      <w:widowControl w:val="0"/>
      <w:autoSpaceDE w:val="0"/>
      <w:autoSpaceDN w:val="0"/>
      <w:adjustRightInd w:val="0"/>
      <w:spacing w:after="0" w:line="360" w:lineRule="auto"/>
    </w:pPr>
    <w:rPr>
      <w:rFonts w:ascii="Times New Roman" w:hAnsi="Times New Roman"/>
      <w:sz w:val="24"/>
      <w:szCs w:val="24"/>
    </w:rPr>
  </w:style>
  <w:style w:type="paragraph" w:customStyle="1" w:styleId="afff2">
    <w:name w:val="Колонтитул (левый)"/>
    <w:basedOn w:val="afff1"/>
    <w:next w:val="a"/>
    <w:uiPriority w:val="99"/>
    <w:rsid w:val="004A031D"/>
    <w:rPr>
      <w:sz w:val="14"/>
      <w:szCs w:val="14"/>
    </w:rPr>
  </w:style>
  <w:style w:type="paragraph" w:customStyle="1" w:styleId="afff3">
    <w:name w:val="Текст (прав. подпись)"/>
    <w:basedOn w:val="a"/>
    <w:next w:val="a"/>
    <w:uiPriority w:val="99"/>
    <w:rsid w:val="004A031D"/>
    <w:pPr>
      <w:widowControl w:val="0"/>
      <w:autoSpaceDE w:val="0"/>
      <w:autoSpaceDN w:val="0"/>
      <w:adjustRightInd w:val="0"/>
      <w:spacing w:after="0" w:line="360" w:lineRule="auto"/>
      <w:jc w:val="right"/>
    </w:pPr>
    <w:rPr>
      <w:rFonts w:ascii="Times New Roman" w:hAnsi="Times New Roman"/>
      <w:sz w:val="24"/>
      <w:szCs w:val="24"/>
    </w:rPr>
  </w:style>
  <w:style w:type="paragraph" w:customStyle="1" w:styleId="afff4">
    <w:name w:val="Колонтитул (правый)"/>
    <w:basedOn w:val="afff3"/>
    <w:next w:val="a"/>
    <w:uiPriority w:val="99"/>
    <w:rsid w:val="004A031D"/>
    <w:rPr>
      <w:sz w:val="14"/>
      <w:szCs w:val="14"/>
    </w:rPr>
  </w:style>
  <w:style w:type="paragraph" w:customStyle="1" w:styleId="afff5">
    <w:name w:val="Комментарий пользователя"/>
    <w:basedOn w:val="afff"/>
    <w:next w:val="a"/>
    <w:uiPriority w:val="99"/>
    <w:rsid w:val="004A031D"/>
    <w:pPr>
      <w:jc w:val="left"/>
    </w:pPr>
    <w:rPr>
      <w:shd w:val="clear" w:color="auto" w:fill="FFDFE0"/>
    </w:rPr>
  </w:style>
  <w:style w:type="paragraph" w:customStyle="1" w:styleId="afff6">
    <w:name w:val="Куда обратиться?"/>
    <w:basedOn w:val="afc"/>
    <w:next w:val="a"/>
    <w:uiPriority w:val="99"/>
    <w:rsid w:val="004A031D"/>
  </w:style>
  <w:style w:type="paragraph" w:customStyle="1" w:styleId="afff7">
    <w:name w:val="Моноширинный"/>
    <w:basedOn w:val="a"/>
    <w:next w:val="a"/>
    <w:uiPriority w:val="99"/>
    <w:rsid w:val="004A031D"/>
    <w:pPr>
      <w:widowControl w:val="0"/>
      <w:autoSpaceDE w:val="0"/>
      <w:autoSpaceDN w:val="0"/>
      <w:adjustRightInd w:val="0"/>
      <w:spacing w:after="0" w:line="360" w:lineRule="auto"/>
    </w:pPr>
    <w:rPr>
      <w:rFonts w:ascii="Courier New" w:hAnsi="Courier New" w:cs="Courier New"/>
      <w:sz w:val="24"/>
      <w:szCs w:val="24"/>
    </w:rPr>
  </w:style>
  <w:style w:type="character" w:customStyle="1" w:styleId="afff8">
    <w:name w:val="Найденные слова"/>
    <w:uiPriority w:val="99"/>
    <w:rsid w:val="004A031D"/>
    <w:rPr>
      <w:b/>
      <w:color w:val="26282F"/>
      <w:shd w:val="clear" w:color="auto" w:fill="FFF580"/>
    </w:rPr>
  </w:style>
  <w:style w:type="paragraph" w:customStyle="1" w:styleId="afff9">
    <w:name w:val="Напишите нам"/>
    <w:basedOn w:val="a"/>
    <w:next w:val="a"/>
    <w:uiPriority w:val="99"/>
    <w:rsid w:val="004A031D"/>
    <w:pPr>
      <w:widowControl w:val="0"/>
      <w:autoSpaceDE w:val="0"/>
      <w:autoSpaceDN w:val="0"/>
      <w:adjustRightInd w:val="0"/>
      <w:spacing w:before="90" w:after="90" w:line="360" w:lineRule="auto"/>
      <w:ind w:left="180" w:right="180"/>
      <w:jc w:val="both"/>
    </w:pPr>
    <w:rPr>
      <w:rFonts w:ascii="Times New Roman" w:hAnsi="Times New Roman"/>
      <w:sz w:val="20"/>
      <w:szCs w:val="20"/>
      <w:shd w:val="clear" w:color="auto" w:fill="EFFFAD"/>
    </w:rPr>
  </w:style>
  <w:style w:type="character" w:customStyle="1" w:styleId="afffa">
    <w:name w:val="Не вступил в силу"/>
    <w:uiPriority w:val="99"/>
    <w:rsid w:val="004A031D"/>
    <w:rPr>
      <w:b/>
      <w:color w:val="000000"/>
      <w:shd w:val="clear" w:color="auto" w:fill="D8EDE8"/>
    </w:rPr>
  </w:style>
  <w:style w:type="paragraph" w:customStyle="1" w:styleId="afffb">
    <w:name w:val="Необходимые документы"/>
    <w:basedOn w:val="afc"/>
    <w:next w:val="a"/>
    <w:uiPriority w:val="99"/>
    <w:rsid w:val="004A031D"/>
    <w:pPr>
      <w:ind w:firstLine="118"/>
    </w:pPr>
  </w:style>
  <w:style w:type="paragraph" w:customStyle="1" w:styleId="afffc">
    <w:name w:val="Нормальный (таблица)"/>
    <w:basedOn w:val="a"/>
    <w:next w:val="a"/>
    <w:uiPriority w:val="99"/>
    <w:rsid w:val="004A031D"/>
    <w:pPr>
      <w:widowControl w:val="0"/>
      <w:autoSpaceDE w:val="0"/>
      <w:autoSpaceDN w:val="0"/>
      <w:adjustRightInd w:val="0"/>
      <w:spacing w:after="0" w:line="360" w:lineRule="auto"/>
      <w:jc w:val="both"/>
    </w:pPr>
    <w:rPr>
      <w:rFonts w:ascii="Times New Roman" w:hAnsi="Times New Roman"/>
      <w:sz w:val="24"/>
      <w:szCs w:val="24"/>
    </w:rPr>
  </w:style>
  <w:style w:type="paragraph" w:customStyle="1" w:styleId="afffd">
    <w:name w:val="Таблицы (моноширинный)"/>
    <w:basedOn w:val="a"/>
    <w:next w:val="a"/>
    <w:uiPriority w:val="99"/>
    <w:rsid w:val="004A031D"/>
    <w:pPr>
      <w:widowControl w:val="0"/>
      <w:autoSpaceDE w:val="0"/>
      <w:autoSpaceDN w:val="0"/>
      <w:adjustRightInd w:val="0"/>
      <w:spacing w:after="0" w:line="360" w:lineRule="auto"/>
    </w:pPr>
    <w:rPr>
      <w:rFonts w:ascii="Courier New" w:hAnsi="Courier New" w:cs="Courier New"/>
      <w:sz w:val="24"/>
      <w:szCs w:val="24"/>
    </w:rPr>
  </w:style>
  <w:style w:type="paragraph" w:customStyle="1" w:styleId="afffe">
    <w:name w:val="Оглавление"/>
    <w:basedOn w:val="afffd"/>
    <w:next w:val="a"/>
    <w:uiPriority w:val="99"/>
    <w:rsid w:val="004A031D"/>
    <w:pPr>
      <w:ind w:left="140"/>
    </w:pPr>
  </w:style>
  <w:style w:type="character" w:customStyle="1" w:styleId="affff">
    <w:name w:val="Опечатки"/>
    <w:uiPriority w:val="99"/>
    <w:rsid w:val="004A031D"/>
    <w:rPr>
      <w:color w:val="FF0000"/>
    </w:rPr>
  </w:style>
  <w:style w:type="paragraph" w:customStyle="1" w:styleId="affff0">
    <w:name w:val="Переменная часть"/>
    <w:basedOn w:val="aff2"/>
    <w:next w:val="a"/>
    <w:uiPriority w:val="99"/>
    <w:rsid w:val="004A031D"/>
    <w:rPr>
      <w:sz w:val="18"/>
      <w:szCs w:val="18"/>
    </w:rPr>
  </w:style>
  <w:style w:type="paragraph" w:customStyle="1" w:styleId="affff1">
    <w:name w:val="Подвал для информации об изменениях"/>
    <w:basedOn w:val="1"/>
    <w:next w:val="a"/>
    <w:uiPriority w:val="99"/>
    <w:rsid w:val="004A031D"/>
    <w:pPr>
      <w:keepLines/>
      <w:autoSpaceDE w:val="0"/>
      <w:autoSpaceDN w:val="0"/>
      <w:adjustRightInd w:val="0"/>
      <w:spacing w:before="480" w:after="240" w:line="360" w:lineRule="auto"/>
      <w:jc w:val="center"/>
      <w:outlineLvl w:val="9"/>
    </w:pPr>
    <w:rPr>
      <w:rFonts w:ascii="Times New Roman" w:hAnsi="Times New Roman"/>
      <w:b w:val="0"/>
      <w:bCs w:val="0"/>
      <w:kern w:val="0"/>
      <w:sz w:val="18"/>
      <w:szCs w:val="18"/>
    </w:rPr>
  </w:style>
  <w:style w:type="paragraph" w:customStyle="1" w:styleId="affff2">
    <w:name w:val="Подзаголовок для информации об изменениях"/>
    <w:basedOn w:val="affc"/>
    <w:next w:val="a"/>
    <w:uiPriority w:val="99"/>
    <w:rsid w:val="004A031D"/>
    <w:rPr>
      <w:b/>
      <w:bCs/>
    </w:rPr>
  </w:style>
  <w:style w:type="paragraph" w:customStyle="1" w:styleId="affff3">
    <w:name w:val="Подчёркнуный текст"/>
    <w:basedOn w:val="a"/>
    <w:next w:val="a"/>
    <w:uiPriority w:val="99"/>
    <w:rsid w:val="004A031D"/>
    <w:pPr>
      <w:widowControl w:val="0"/>
      <w:pBdr>
        <w:bottom w:val="single" w:sz="4" w:space="0" w:color="auto"/>
      </w:pBdr>
      <w:autoSpaceDE w:val="0"/>
      <w:autoSpaceDN w:val="0"/>
      <w:adjustRightInd w:val="0"/>
      <w:spacing w:after="0" w:line="360" w:lineRule="auto"/>
      <w:ind w:firstLine="720"/>
      <w:jc w:val="both"/>
    </w:pPr>
    <w:rPr>
      <w:rFonts w:ascii="Times New Roman" w:hAnsi="Times New Roman"/>
      <w:sz w:val="24"/>
      <w:szCs w:val="24"/>
    </w:rPr>
  </w:style>
  <w:style w:type="paragraph" w:customStyle="1" w:styleId="affff4">
    <w:name w:val="Постоянная часть"/>
    <w:basedOn w:val="aff2"/>
    <w:next w:val="a"/>
    <w:uiPriority w:val="99"/>
    <w:rsid w:val="004A031D"/>
    <w:rPr>
      <w:sz w:val="20"/>
      <w:szCs w:val="20"/>
    </w:rPr>
  </w:style>
  <w:style w:type="paragraph" w:customStyle="1" w:styleId="affff5">
    <w:name w:val="Прижатый влево"/>
    <w:basedOn w:val="a"/>
    <w:next w:val="a"/>
    <w:uiPriority w:val="99"/>
    <w:rsid w:val="004A031D"/>
    <w:pPr>
      <w:widowControl w:val="0"/>
      <w:autoSpaceDE w:val="0"/>
      <w:autoSpaceDN w:val="0"/>
      <w:adjustRightInd w:val="0"/>
      <w:spacing w:after="0" w:line="360" w:lineRule="auto"/>
    </w:pPr>
    <w:rPr>
      <w:rFonts w:ascii="Times New Roman" w:hAnsi="Times New Roman"/>
      <w:sz w:val="24"/>
      <w:szCs w:val="24"/>
    </w:rPr>
  </w:style>
  <w:style w:type="paragraph" w:customStyle="1" w:styleId="affff6">
    <w:name w:val="Пример."/>
    <w:basedOn w:val="afc"/>
    <w:next w:val="a"/>
    <w:uiPriority w:val="99"/>
    <w:rsid w:val="004A031D"/>
  </w:style>
  <w:style w:type="paragraph" w:customStyle="1" w:styleId="affff7">
    <w:name w:val="Примечание."/>
    <w:basedOn w:val="afc"/>
    <w:next w:val="a"/>
    <w:uiPriority w:val="99"/>
    <w:rsid w:val="004A031D"/>
  </w:style>
  <w:style w:type="character" w:customStyle="1" w:styleId="affff8">
    <w:name w:val="Продолжение ссылки"/>
    <w:uiPriority w:val="99"/>
    <w:rsid w:val="004A031D"/>
  </w:style>
  <w:style w:type="paragraph" w:customStyle="1" w:styleId="affff9">
    <w:name w:val="Словарная статья"/>
    <w:basedOn w:val="a"/>
    <w:next w:val="a"/>
    <w:uiPriority w:val="99"/>
    <w:rsid w:val="004A031D"/>
    <w:pPr>
      <w:widowControl w:val="0"/>
      <w:autoSpaceDE w:val="0"/>
      <w:autoSpaceDN w:val="0"/>
      <w:adjustRightInd w:val="0"/>
      <w:spacing w:after="0" w:line="360" w:lineRule="auto"/>
      <w:ind w:right="118"/>
      <w:jc w:val="both"/>
    </w:pPr>
    <w:rPr>
      <w:rFonts w:ascii="Times New Roman" w:hAnsi="Times New Roman"/>
      <w:sz w:val="24"/>
      <w:szCs w:val="24"/>
    </w:rPr>
  </w:style>
  <w:style w:type="character" w:customStyle="1" w:styleId="affffa">
    <w:name w:val="Сравнение редакций"/>
    <w:uiPriority w:val="99"/>
    <w:rsid w:val="004A031D"/>
    <w:rPr>
      <w:b/>
      <w:color w:val="26282F"/>
    </w:rPr>
  </w:style>
  <w:style w:type="character" w:customStyle="1" w:styleId="affffb">
    <w:name w:val="Сравнение редакций. Добавленный фрагмент"/>
    <w:uiPriority w:val="99"/>
    <w:rsid w:val="004A031D"/>
    <w:rPr>
      <w:color w:val="000000"/>
      <w:shd w:val="clear" w:color="auto" w:fill="C1D7FF"/>
    </w:rPr>
  </w:style>
  <w:style w:type="character" w:customStyle="1" w:styleId="affffc">
    <w:name w:val="Сравнение редакций. Удаленный фрагмент"/>
    <w:uiPriority w:val="99"/>
    <w:rsid w:val="004A031D"/>
    <w:rPr>
      <w:color w:val="000000"/>
      <w:shd w:val="clear" w:color="auto" w:fill="C4C413"/>
    </w:rPr>
  </w:style>
  <w:style w:type="paragraph" w:customStyle="1" w:styleId="affffd">
    <w:name w:val="Ссылка на официальную публикацию"/>
    <w:basedOn w:val="a"/>
    <w:next w:val="a"/>
    <w:uiPriority w:val="99"/>
    <w:rsid w:val="004A031D"/>
    <w:pPr>
      <w:widowControl w:val="0"/>
      <w:autoSpaceDE w:val="0"/>
      <w:autoSpaceDN w:val="0"/>
      <w:adjustRightInd w:val="0"/>
      <w:spacing w:after="0" w:line="360" w:lineRule="auto"/>
      <w:ind w:firstLine="720"/>
      <w:jc w:val="both"/>
    </w:pPr>
    <w:rPr>
      <w:rFonts w:ascii="Times New Roman" w:hAnsi="Times New Roman"/>
      <w:sz w:val="24"/>
      <w:szCs w:val="24"/>
    </w:rPr>
  </w:style>
  <w:style w:type="character" w:customStyle="1" w:styleId="affffe">
    <w:name w:val="Ссылка на утративший силу документ"/>
    <w:uiPriority w:val="99"/>
    <w:rsid w:val="004A031D"/>
    <w:rPr>
      <w:b/>
      <w:color w:val="749232"/>
    </w:rPr>
  </w:style>
  <w:style w:type="paragraph" w:customStyle="1" w:styleId="afffff">
    <w:name w:val="Текст в таблице"/>
    <w:basedOn w:val="afffc"/>
    <w:next w:val="a"/>
    <w:uiPriority w:val="99"/>
    <w:rsid w:val="004A031D"/>
    <w:pPr>
      <w:ind w:firstLine="500"/>
    </w:pPr>
  </w:style>
  <w:style w:type="paragraph" w:customStyle="1" w:styleId="afffff0">
    <w:name w:val="Текст ЭР (см. также)"/>
    <w:basedOn w:val="a"/>
    <w:next w:val="a"/>
    <w:uiPriority w:val="99"/>
    <w:rsid w:val="004A031D"/>
    <w:pPr>
      <w:widowControl w:val="0"/>
      <w:autoSpaceDE w:val="0"/>
      <w:autoSpaceDN w:val="0"/>
      <w:adjustRightInd w:val="0"/>
      <w:spacing w:before="200" w:after="0" w:line="360" w:lineRule="auto"/>
    </w:pPr>
    <w:rPr>
      <w:rFonts w:ascii="Times New Roman" w:hAnsi="Times New Roman"/>
      <w:sz w:val="20"/>
      <w:szCs w:val="20"/>
    </w:rPr>
  </w:style>
  <w:style w:type="paragraph" w:customStyle="1" w:styleId="afffff1">
    <w:name w:val="Технический комментарий"/>
    <w:basedOn w:val="a"/>
    <w:next w:val="a"/>
    <w:uiPriority w:val="99"/>
    <w:rsid w:val="004A031D"/>
    <w:pPr>
      <w:widowControl w:val="0"/>
      <w:autoSpaceDE w:val="0"/>
      <w:autoSpaceDN w:val="0"/>
      <w:adjustRightInd w:val="0"/>
      <w:spacing w:after="0" w:line="360" w:lineRule="auto"/>
    </w:pPr>
    <w:rPr>
      <w:rFonts w:ascii="Times New Roman" w:hAnsi="Times New Roman"/>
      <w:color w:val="463F31"/>
      <w:sz w:val="24"/>
      <w:szCs w:val="24"/>
      <w:shd w:val="clear" w:color="auto" w:fill="FFFFA6"/>
    </w:rPr>
  </w:style>
  <w:style w:type="character" w:customStyle="1" w:styleId="afffff2">
    <w:name w:val="Утратил силу"/>
    <w:uiPriority w:val="99"/>
    <w:rsid w:val="004A031D"/>
    <w:rPr>
      <w:b/>
      <w:strike/>
      <w:color w:val="666600"/>
    </w:rPr>
  </w:style>
  <w:style w:type="paragraph" w:customStyle="1" w:styleId="afffff3">
    <w:name w:val="Формула"/>
    <w:basedOn w:val="a"/>
    <w:next w:val="a"/>
    <w:uiPriority w:val="99"/>
    <w:rsid w:val="004A031D"/>
    <w:pPr>
      <w:widowControl w:val="0"/>
      <w:autoSpaceDE w:val="0"/>
      <w:autoSpaceDN w:val="0"/>
      <w:adjustRightInd w:val="0"/>
      <w:spacing w:before="240" w:after="240" w:line="360" w:lineRule="auto"/>
      <w:ind w:left="420" w:right="420" w:firstLine="300"/>
      <w:jc w:val="both"/>
    </w:pPr>
    <w:rPr>
      <w:rFonts w:ascii="Times New Roman" w:hAnsi="Times New Roman"/>
      <w:sz w:val="24"/>
      <w:szCs w:val="24"/>
      <w:shd w:val="clear" w:color="auto" w:fill="F5F3DA"/>
    </w:rPr>
  </w:style>
  <w:style w:type="paragraph" w:customStyle="1" w:styleId="afffff4">
    <w:name w:val="Центрированный (таблица)"/>
    <w:basedOn w:val="afffc"/>
    <w:next w:val="a"/>
    <w:uiPriority w:val="99"/>
    <w:rsid w:val="004A031D"/>
    <w:pPr>
      <w:jc w:val="center"/>
    </w:pPr>
  </w:style>
  <w:style w:type="paragraph" w:customStyle="1" w:styleId="-">
    <w:name w:val="ЭР-содержание (правое окно)"/>
    <w:basedOn w:val="a"/>
    <w:next w:val="a"/>
    <w:uiPriority w:val="99"/>
    <w:rsid w:val="004A031D"/>
    <w:pPr>
      <w:widowControl w:val="0"/>
      <w:autoSpaceDE w:val="0"/>
      <w:autoSpaceDN w:val="0"/>
      <w:adjustRightInd w:val="0"/>
      <w:spacing w:before="300" w:after="0" w:line="360" w:lineRule="auto"/>
    </w:pPr>
    <w:rPr>
      <w:rFonts w:ascii="Times New Roman" w:hAnsi="Times New Roman"/>
      <w:sz w:val="24"/>
      <w:szCs w:val="24"/>
    </w:rPr>
  </w:style>
  <w:style w:type="paragraph" w:customStyle="1" w:styleId="Default">
    <w:name w:val="Default"/>
    <w:rsid w:val="004A031D"/>
    <w:pPr>
      <w:autoSpaceDE w:val="0"/>
      <w:autoSpaceDN w:val="0"/>
      <w:adjustRightInd w:val="0"/>
      <w:spacing w:after="0" w:line="240" w:lineRule="auto"/>
    </w:pPr>
    <w:rPr>
      <w:rFonts w:ascii="Times New Roman" w:eastAsia="Times New Roman" w:hAnsi="Times New Roman" w:cs="Times New Roman"/>
      <w:color w:val="000000"/>
      <w:sz w:val="24"/>
      <w:szCs w:val="24"/>
    </w:rPr>
  </w:style>
  <w:style w:type="character" w:styleId="afffff5">
    <w:name w:val="annotation reference"/>
    <w:uiPriority w:val="99"/>
    <w:unhideWhenUsed/>
    <w:rsid w:val="004A031D"/>
    <w:rPr>
      <w:rFonts w:cs="Times New Roman"/>
      <w:sz w:val="16"/>
    </w:rPr>
  </w:style>
  <w:style w:type="paragraph" w:styleId="41">
    <w:name w:val="toc 4"/>
    <w:basedOn w:val="a"/>
    <w:next w:val="a"/>
    <w:autoRedefine/>
    <w:rsid w:val="004A031D"/>
    <w:pPr>
      <w:spacing w:after="0" w:line="240" w:lineRule="auto"/>
      <w:ind w:left="720"/>
    </w:pPr>
    <w:rPr>
      <w:rFonts w:cs="Calibri"/>
      <w:sz w:val="20"/>
      <w:szCs w:val="20"/>
    </w:rPr>
  </w:style>
  <w:style w:type="paragraph" w:styleId="5">
    <w:name w:val="toc 5"/>
    <w:basedOn w:val="a"/>
    <w:next w:val="a"/>
    <w:autoRedefine/>
    <w:rsid w:val="004A031D"/>
    <w:pPr>
      <w:spacing w:after="0" w:line="240" w:lineRule="auto"/>
      <w:ind w:left="960"/>
    </w:pPr>
    <w:rPr>
      <w:rFonts w:cs="Calibri"/>
      <w:sz w:val="20"/>
      <w:szCs w:val="20"/>
    </w:rPr>
  </w:style>
  <w:style w:type="paragraph" w:styleId="6">
    <w:name w:val="toc 6"/>
    <w:basedOn w:val="a"/>
    <w:next w:val="a"/>
    <w:autoRedefine/>
    <w:rsid w:val="004A031D"/>
    <w:pPr>
      <w:spacing w:after="0" w:line="240" w:lineRule="auto"/>
      <w:ind w:left="1200"/>
    </w:pPr>
    <w:rPr>
      <w:rFonts w:cs="Calibri"/>
      <w:sz w:val="20"/>
      <w:szCs w:val="20"/>
    </w:rPr>
  </w:style>
  <w:style w:type="paragraph" w:styleId="7">
    <w:name w:val="toc 7"/>
    <w:basedOn w:val="a"/>
    <w:next w:val="a"/>
    <w:autoRedefine/>
    <w:rsid w:val="004A031D"/>
    <w:pPr>
      <w:spacing w:after="0" w:line="240" w:lineRule="auto"/>
      <w:ind w:left="1440"/>
    </w:pPr>
    <w:rPr>
      <w:rFonts w:cs="Calibri"/>
      <w:sz w:val="20"/>
      <w:szCs w:val="20"/>
    </w:rPr>
  </w:style>
  <w:style w:type="paragraph" w:styleId="8">
    <w:name w:val="toc 8"/>
    <w:basedOn w:val="a"/>
    <w:next w:val="a"/>
    <w:autoRedefine/>
    <w:rsid w:val="004A031D"/>
    <w:pPr>
      <w:spacing w:after="0" w:line="240" w:lineRule="auto"/>
      <w:ind w:left="1680"/>
    </w:pPr>
    <w:rPr>
      <w:rFonts w:cs="Calibri"/>
      <w:sz w:val="20"/>
      <w:szCs w:val="20"/>
    </w:rPr>
  </w:style>
  <w:style w:type="paragraph" w:styleId="9">
    <w:name w:val="toc 9"/>
    <w:basedOn w:val="a"/>
    <w:next w:val="a"/>
    <w:autoRedefine/>
    <w:rsid w:val="004A031D"/>
    <w:pPr>
      <w:spacing w:after="0" w:line="240" w:lineRule="auto"/>
      <w:ind w:left="1920"/>
    </w:pPr>
    <w:rPr>
      <w:rFonts w:cs="Calibri"/>
      <w:sz w:val="20"/>
      <w:szCs w:val="20"/>
    </w:rPr>
  </w:style>
  <w:style w:type="paragraph" w:customStyle="1" w:styleId="s1">
    <w:name w:val="s_1"/>
    <w:basedOn w:val="a"/>
    <w:rsid w:val="004A031D"/>
    <w:pPr>
      <w:spacing w:before="100" w:beforeAutospacing="1" w:after="100" w:afterAutospacing="1" w:line="240" w:lineRule="auto"/>
    </w:pPr>
    <w:rPr>
      <w:rFonts w:ascii="Times New Roman" w:hAnsi="Times New Roman"/>
      <w:sz w:val="24"/>
      <w:szCs w:val="24"/>
    </w:rPr>
  </w:style>
  <w:style w:type="table" w:styleId="afffff6">
    <w:name w:val="Table Grid"/>
    <w:basedOn w:val="a1"/>
    <w:uiPriority w:val="39"/>
    <w:rsid w:val="004A031D"/>
    <w:pPr>
      <w:spacing w:after="0" w:line="240" w:lineRule="auto"/>
    </w:pPr>
    <w:rPr>
      <w:rFonts w:ascii="Calibri" w:eastAsia="Times New Roman"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ffff7">
    <w:name w:val="endnote text"/>
    <w:basedOn w:val="a"/>
    <w:link w:val="afffff8"/>
    <w:uiPriority w:val="99"/>
    <w:semiHidden/>
    <w:unhideWhenUsed/>
    <w:rsid w:val="004A031D"/>
    <w:pPr>
      <w:spacing w:after="0" w:line="240" w:lineRule="auto"/>
    </w:pPr>
    <w:rPr>
      <w:sz w:val="20"/>
      <w:szCs w:val="20"/>
      <w:lang w:val="x-none" w:eastAsia="x-none"/>
    </w:rPr>
  </w:style>
  <w:style w:type="character" w:customStyle="1" w:styleId="afffff8">
    <w:name w:val="Текст концевой сноски Знак"/>
    <w:basedOn w:val="a0"/>
    <w:link w:val="afffff7"/>
    <w:uiPriority w:val="99"/>
    <w:semiHidden/>
    <w:rsid w:val="004A031D"/>
    <w:rPr>
      <w:rFonts w:ascii="Calibri" w:eastAsia="Times New Roman" w:hAnsi="Calibri" w:cs="Times New Roman"/>
      <w:sz w:val="20"/>
      <w:szCs w:val="20"/>
      <w:lang w:val="x-none" w:eastAsia="x-none"/>
    </w:rPr>
  </w:style>
  <w:style w:type="character" w:styleId="afffff9">
    <w:name w:val="endnote reference"/>
    <w:uiPriority w:val="99"/>
    <w:semiHidden/>
    <w:unhideWhenUsed/>
    <w:rsid w:val="004A031D"/>
    <w:rPr>
      <w:rFonts w:cs="Times New Roman"/>
      <w:vertAlign w:val="superscript"/>
    </w:rPr>
  </w:style>
  <w:style w:type="character" w:customStyle="1" w:styleId="af">
    <w:name w:val="Абзац списка Знак"/>
    <w:aliases w:val="Содержание. 2 уровень Знак,List Paragraph Знак,Bullet List Знак,FooterText Знак,numbered Знак,Paragraphe de liste1 Знак,lp1 Знак,Use Case List Paragraph Знак,Маркер Знак,ТЗ список Знак,Абзац списка литеральный Знак,1 Абзац списка Знак"/>
    <w:link w:val="ae"/>
    <w:qFormat/>
    <w:locked/>
    <w:rsid w:val="004A031D"/>
    <w:rPr>
      <w:rFonts w:ascii="Times New Roman" w:eastAsia="Times New Roman" w:hAnsi="Times New Roman" w:cs="Times New Roman"/>
      <w:sz w:val="24"/>
      <w:szCs w:val="24"/>
      <w:lang w:val="x-none" w:eastAsia="x-none"/>
    </w:rPr>
  </w:style>
  <w:style w:type="character" w:customStyle="1" w:styleId="a9">
    <w:name w:val="Обычный (веб) Знак"/>
    <w:link w:val="a8"/>
    <w:locked/>
    <w:rsid w:val="004A031D"/>
    <w:rPr>
      <w:rFonts w:ascii="Times New Roman" w:hAnsi="Times New Roman"/>
      <w:sz w:val="24"/>
      <w:szCs w:val="24"/>
      <w:lang w:val="en-US" w:eastAsia="nl-NL"/>
    </w:rPr>
  </w:style>
  <w:style w:type="character" w:styleId="afffffa">
    <w:name w:val="Strong"/>
    <w:uiPriority w:val="22"/>
    <w:qFormat/>
    <w:rsid w:val="004A031D"/>
    <w:rPr>
      <w:b/>
      <w:bCs/>
    </w:rPr>
  </w:style>
  <w:style w:type="table" w:customStyle="1" w:styleId="TableNormal">
    <w:name w:val="Table Normal"/>
    <w:uiPriority w:val="2"/>
    <w:semiHidden/>
    <w:unhideWhenUsed/>
    <w:qFormat/>
    <w:rsid w:val="004A031D"/>
    <w:pPr>
      <w:widowControl w:val="0"/>
      <w:autoSpaceDE w:val="0"/>
      <w:autoSpaceDN w:val="0"/>
      <w:spacing w:after="0" w:line="240" w:lineRule="auto"/>
    </w:pPr>
    <w:rPr>
      <w:rFonts w:ascii="Calibri" w:eastAsia="Calibri" w:hAnsi="Calibri" w:cs="Times New Roman"/>
      <w:lang w:val="en-US"/>
    </w:rPr>
    <w:tblPr>
      <w:tblInd w:w="0" w:type="dxa"/>
      <w:tblCellMar>
        <w:top w:w="0" w:type="dxa"/>
        <w:left w:w="0" w:type="dxa"/>
        <w:bottom w:w="0" w:type="dxa"/>
        <w:right w:w="0" w:type="dxa"/>
      </w:tblCellMar>
    </w:tblPr>
  </w:style>
  <w:style w:type="paragraph" w:customStyle="1" w:styleId="TableParagraph">
    <w:name w:val="Table Paragraph"/>
    <w:basedOn w:val="a"/>
    <w:uiPriority w:val="1"/>
    <w:qFormat/>
    <w:rsid w:val="004A031D"/>
    <w:pPr>
      <w:widowControl w:val="0"/>
      <w:autoSpaceDE w:val="0"/>
      <w:autoSpaceDN w:val="0"/>
      <w:spacing w:after="0" w:line="240" w:lineRule="auto"/>
      <w:ind w:left="9"/>
    </w:pPr>
    <w:rPr>
      <w:rFonts w:ascii="Times New Roman" w:hAnsi="Times New Roman"/>
      <w:lang w:eastAsia="en-US"/>
    </w:rPr>
  </w:style>
  <w:style w:type="character" w:styleId="afffffb">
    <w:name w:val="FollowedHyperlink"/>
    <w:uiPriority w:val="99"/>
    <w:unhideWhenUsed/>
    <w:rsid w:val="004A031D"/>
    <w:rPr>
      <w:color w:val="0000FF"/>
      <w:u w:val="single"/>
    </w:rPr>
  </w:style>
  <w:style w:type="character" w:styleId="afffffc">
    <w:name w:val="Subtle Emphasis"/>
    <w:uiPriority w:val="19"/>
    <w:qFormat/>
    <w:rsid w:val="004A031D"/>
    <w:rPr>
      <w:i/>
      <w:iCs/>
      <w:color w:val="404040"/>
    </w:rPr>
  </w:style>
  <w:style w:type="paragraph" w:styleId="afffffd">
    <w:name w:val="Subtitle"/>
    <w:basedOn w:val="a"/>
    <w:next w:val="a"/>
    <w:link w:val="afffffe"/>
    <w:uiPriority w:val="99"/>
    <w:qFormat/>
    <w:rsid w:val="004A031D"/>
    <w:pPr>
      <w:spacing w:after="60"/>
      <w:jc w:val="center"/>
      <w:outlineLvl w:val="1"/>
    </w:pPr>
    <w:rPr>
      <w:rFonts w:ascii="Calibri Light" w:hAnsi="Calibri Light"/>
      <w:sz w:val="24"/>
      <w:szCs w:val="24"/>
    </w:rPr>
  </w:style>
  <w:style w:type="character" w:customStyle="1" w:styleId="afffffe">
    <w:name w:val="Подзаголовок Знак"/>
    <w:basedOn w:val="a0"/>
    <w:link w:val="afffffd"/>
    <w:uiPriority w:val="99"/>
    <w:rsid w:val="004A031D"/>
    <w:rPr>
      <w:rFonts w:ascii="Calibri Light" w:eastAsia="Times New Roman" w:hAnsi="Calibri Light" w:cs="Times New Roman"/>
      <w:sz w:val="24"/>
      <w:szCs w:val="24"/>
      <w:lang w:eastAsia="ru-RU"/>
    </w:rPr>
  </w:style>
  <w:style w:type="paragraph" w:styleId="affffff">
    <w:name w:val="TOC Heading"/>
    <w:basedOn w:val="1"/>
    <w:next w:val="a"/>
    <w:uiPriority w:val="39"/>
    <w:unhideWhenUsed/>
    <w:qFormat/>
    <w:rsid w:val="004A031D"/>
    <w:pPr>
      <w:keepLines/>
      <w:spacing w:after="0" w:line="259" w:lineRule="auto"/>
      <w:outlineLvl w:val="9"/>
    </w:pPr>
    <w:rPr>
      <w:rFonts w:ascii="Calibri Light" w:hAnsi="Calibri Light"/>
      <w:b w:val="0"/>
      <w:bCs w:val="0"/>
      <w:color w:val="2F5496"/>
      <w:kern w:val="0"/>
      <w:lang w:val="ru-RU" w:eastAsia="ru-RU"/>
    </w:rPr>
  </w:style>
  <w:style w:type="table" w:customStyle="1" w:styleId="32">
    <w:name w:val="Таблица простая 3"/>
    <w:basedOn w:val="a1"/>
    <w:uiPriority w:val="43"/>
    <w:rsid w:val="004A031D"/>
    <w:pPr>
      <w:spacing w:after="0" w:line="240" w:lineRule="auto"/>
    </w:pPr>
    <w:rPr>
      <w:rFonts w:ascii="Calibri" w:eastAsia="Times New Roman" w:hAnsi="Calibri" w:cs="Times New Roman"/>
      <w:sz w:val="20"/>
      <w:szCs w:val="20"/>
      <w:lang w:eastAsia="ru-RU"/>
    </w:rPr>
    <w:tblPr>
      <w:tblStyleRowBandSize w:val="1"/>
      <w:tblStyleColBandSize w:val="1"/>
      <w:tblInd w:w="0" w:type="dxa"/>
      <w:tblCellMar>
        <w:top w:w="0" w:type="dxa"/>
        <w:left w:w="108" w:type="dxa"/>
        <w:bottom w:w="0" w:type="dxa"/>
        <w:right w:w="108" w:type="dxa"/>
      </w:tblCellMar>
    </w:tblPr>
    <w:tblStylePr w:type="firstRow">
      <w:rPr>
        <w:b/>
        <w:bCs/>
        <w:caps/>
      </w:rPr>
      <w:tblPr/>
      <w:tcPr>
        <w:tcBorders>
          <w:bottom w:val="single" w:sz="4" w:space="0" w:color="7F7F7F"/>
        </w:tcBorders>
      </w:tcPr>
    </w:tblStylePr>
    <w:tblStylePr w:type="lastRow">
      <w:rPr>
        <w:b/>
        <w:bCs/>
        <w:caps/>
      </w:rPr>
      <w:tblPr/>
      <w:tcPr>
        <w:tcBorders>
          <w:top w:val="nil"/>
        </w:tcBorders>
      </w:tcPr>
    </w:tblStylePr>
    <w:tblStylePr w:type="firstCol">
      <w:rPr>
        <w:b/>
        <w:bCs/>
        <w:caps/>
      </w:rPr>
      <w:tblPr/>
      <w:tcPr>
        <w:tcBorders>
          <w:right w:val="single" w:sz="4" w:space="0" w:color="7F7F7F"/>
        </w:tcBorders>
      </w:tcPr>
    </w:tblStylePr>
    <w:tblStylePr w:type="lastCol">
      <w:rPr>
        <w:b/>
        <w:bCs/>
        <w:caps/>
      </w:rPr>
      <w:tblPr/>
      <w:tcPr>
        <w:tcBorders>
          <w:left w:val="nil"/>
        </w:tcBorders>
      </w:tcPr>
    </w:tblStylePr>
    <w:tblStylePr w:type="band1Vert">
      <w:tblPr/>
      <w:tcPr>
        <w:shd w:val="clear" w:color="auto" w:fill="F2F2F2"/>
      </w:tcPr>
    </w:tblStylePr>
    <w:tblStylePr w:type="band1Horz">
      <w:tblPr/>
      <w:tcPr>
        <w:shd w:val="clear" w:color="auto" w:fill="F2F2F2"/>
      </w:tcPr>
    </w:tblStylePr>
    <w:tblStylePr w:type="neCell">
      <w:tblPr/>
      <w:tcPr>
        <w:tcBorders>
          <w:left w:val="nil"/>
        </w:tcBorders>
      </w:tcPr>
    </w:tblStylePr>
    <w:tblStylePr w:type="nwCell">
      <w:tblPr/>
      <w:tcPr>
        <w:tcBorders>
          <w:right w:val="nil"/>
        </w:tcBorders>
      </w:tcPr>
    </w:tblStylePr>
  </w:style>
  <w:style w:type="character" w:customStyle="1" w:styleId="affffff0">
    <w:name w:val="Неразрешенное упоминание"/>
    <w:uiPriority w:val="99"/>
    <w:semiHidden/>
    <w:unhideWhenUsed/>
    <w:rsid w:val="004A031D"/>
    <w:rPr>
      <w:color w:val="605E5C"/>
      <w:shd w:val="clear" w:color="auto" w:fill="E1DFDD"/>
    </w:rPr>
  </w:style>
  <w:style w:type="numbering" w:customStyle="1" w:styleId="16">
    <w:name w:val="Нет списка1"/>
    <w:next w:val="a2"/>
    <w:uiPriority w:val="99"/>
    <w:semiHidden/>
    <w:unhideWhenUsed/>
    <w:rsid w:val="004A031D"/>
  </w:style>
  <w:style w:type="table" w:customStyle="1" w:styleId="17">
    <w:name w:val="Сетка таблицы1"/>
    <w:basedOn w:val="a1"/>
    <w:next w:val="afffff6"/>
    <w:uiPriority w:val="39"/>
    <w:rsid w:val="004A031D"/>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extendedtext-full">
    <w:name w:val="extendedtext-full"/>
    <w:basedOn w:val="a0"/>
    <w:rsid w:val="004A031D"/>
  </w:style>
  <w:style w:type="character" w:customStyle="1" w:styleId="extendedtext-short">
    <w:name w:val="extendedtext-short"/>
    <w:basedOn w:val="a0"/>
    <w:rsid w:val="004A031D"/>
  </w:style>
  <w:style w:type="paragraph" w:styleId="HTML">
    <w:name w:val="HTML Preformatted"/>
    <w:basedOn w:val="a"/>
    <w:link w:val="HTML0"/>
    <w:uiPriority w:val="99"/>
    <w:rsid w:val="004A031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hAnsi="Courier New" w:cs="Courier New"/>
      <w:sz w:val="20"/>
      <w:szCs w:val="20"/>
    </w:rPr>
  </w:style>
  <w:style w:type="character" w:customStyle="1" w:styleId="HTML0">
    <w:name w:val="Стандартный HTML Знак"/>
    <w:basedOn w:val="a0"/>
    <w:link w:val="HTML"/>
    <w:uiPriority w:val="99"/>
    <w:rsid w:val="004A031D"/>
    <w:rPr>
      <w:rFonts w:ascii="Courier New" w:eastAsia="Times New Roman" w:hAnsi="Courier New" w:cs="Courier New"/>
      <w:sz w:val="20"/>
      <w:szCs w:val="20"/>
      <w:lang w:eastAsia="ru-RU"/>
    </w:rPr>
  </w:style>
  <w:style w:type="paragraph" w:styleId="affffff1">
    <w:name w:val="No Spacing"/>
    <w:link w:val="affffff2"/>
    <w:uiPriority w:val="99"/>
    <w:qFormat/>
    <w:rsid w:val="004A031D"/>
    <w:pPr>
      <w:spacing w:after="0" w:line="240" w:lineRule="auto"/>
    </w:pPr>
    <w:rPr>
      <w:rFonts w:ascii="Calibri" w:eastAsia="Calibri" w:hAnsi="Calibri" w:cs="Times New Roman"/>
    </w:rPr>
  </w:style>
  <w:style w:type="paragraph" w:customStyle="1" w:styleId="210">
    <w:name w:val="Основной текст 21"/>
    <w:basedOn w:val="a"/>
    <w:rsid w:val="004A031D"/>
    <w:pPr>
      <w:widowControl w:val="0"/>
      <w:tabs>
        <w:tab w:val="left" w:pos="8306"/>
      </w:tabs>
      <w:spacing w:after="0" w:line="480" w:lineRule="auto"/>
      <w:jc w:val="both"/>
    </w:pPr>
    <w:rPr>
      <w:rFonts w:ascii="Times New Roman" w:hAnsi="Times New Roman"/>
      <w:sz w:val="24"/>
      <w:szCs w:val="20"/>
    </w:rPr>
  </w:style>
  <w:style w:type="paragraph" w:customStyle="1" w:styleId="42">
    <w:name w:val="Основной текст4"/>
    <w:basedOn w:val="a"/>
    <w:link w:val="affffff3"/>
    <w:rsid w:val="004A031D"/>
    <w:pPr>
      <w:shd w:val="clear" w:color="auto" w:fill="FFFFFF"/>
      <w:spacing w:after="360" w:line="0" w:lineRule="atLeast"/>
      <w:jc w:val="center"/>
    </w:pPr>
    <w:rPr>
      <w:rFonts w:ascii="Times New Roman" w:hAnsi="Times New Roman"/>
      <w:color w:val="000000"/>
    </w:rPr>
  </w:style>
  <w:style w:type="numbering" w:customStyle="1" w:styleId="27">
    <w:name w:val="Нет списка2"/>
    <w:next w:val="a2"/>
    <w:uiPriority w:val="99"/>
    <w:semiHidden/>
    <w:unhideWhenUsed/>
    <w:rsid w:val="004A031D"/>
  </w:style>
  <w:style w:type="character" w:customStyle="1" w:styleId="extended-textshort">
    <w:name w:val="extended-text__short"/>
    <w:basedOn w:val="a0"/>
    <w:rsid w:val="004A031D"/>
  </w:style>
  <w:style w:type="character" w:customStyle="1" w:styleId="highlightedsearchterm">
    <w:name w:val="highlightedsearchterm"/>
    <w:basedOn w:val="a0"/>
    <w:rsid w:val="004A031D"/>
  </w:style>
  <w:style w:type="character" w:customStyle="1" w:styleId="googqs-tidbit">
    <w:name w:val="goog_qs-tidbit"/>
    <w:basedOn w:val="a0"/>
    <w:rsid w:val="004A031D"/>
  </w:style>
  <w:style w:type="paragraph" w:styleId="affffff4">
    <w:name w:val="List"/>
    <w:basedOn w:val="a"/>
    <w:uiPriority w:val="99"/>
    <w:rsid w:val="004A031D"/>
    <w:pPr>
      <w:spacing w:after="0" w:line="240" w:lineRule="auto"/>
      <w:ind w:left="283" w:hanging="283"/>
      <w:contextualSpacing/>
    </w:pPr>
    <w:rPr>
      <w:rFonts w:ascii="Times New Roman" w:hAnsi="Times New Roman"/>
      <w:sz w:val="24"/>
      <w:szCs w:val="24"/>
    </w:rPr>
  </w:style>
  <w:style w:type="paragraph" w:customStyle="1" w:styleId="Style36">
    <w:name w:val="Style36"/>
    <w:basedOn w:val="a"/>
    <w:uiPriority w:val="99"/>
    <w:rsid w:val="004A031D"/>
    <w:pPr>
      <w:widowControl w:val="0"/>
      <w:autoSpaceDE w:val="0"/>
      <w:autoSpaceDN w:val="0"/>
      <w:adjustRightInd w:val="0"/>
      <w:spacing w:after="0" w:line="192" w:lineRule="exact"/>
      <w:jc w:val="both"/>
    </w:pPr>
    <w:rPr>
      <w:rFonts w:ascii="Times New Roman" w:hAnsi="Times New Roman"/>
      <w:sz w:val="24"/>
      <w:szCs w:val="24"/>
    </w:rPr>
  </w:style>
  <w:style w:type="character" w:customStyle="1" w:styleId="FontStyle44">
    <w:name w:val="Font Style44"/>
    <w:uiPriority w:val="99"/>
    <w:rsid w:val="004A031D"/>
    <w:rPr>
      <w:rFonts w:ascii="Times New Roman" w:hAnsi="Times New Roman" w:cs="Times New Roman"/>
      <w:b/>
      <w:bCs/>
      <w:sz w:val="20"/>
      <w:szCs w:val="20"/>
    </w:rPr>
  </w:style>
  <w:style w:type="character" w:customStyle="1" w:styleId="FontStyle193">
    <w:name w:val="Font Style193"/>
    <w:uiPriority w:val="99"/>
    <w:rsid w:val="004A031D"/>
    <w:rPr>
      <w:rFonts w:ascii="Arial" w:hAnsi="Arial"/>
      <w:b/>
      <w:sz w:val="50"/>
    </w:rPr>
  </w:style>
  <w:style w:type="character" w:customStyle="1" w:styleId="FontStyle151">
    <w:name w:val="Font Style151"/>
    <w:uiPriority w:val="99"/>
    <w:rsid w:val="004A031D"/>
    <w:rPr>
      <w:rFonts w:ascii="Arial" w:hAnsi="Arial"/>
      <w:b/>
      <w:smallCaps/>
      <w:spacing w:val="30"/>
      <w:sz w:val="44"/>
    </w:rPr>
  </w:style>
  <w:style w:type="character" w:customStyle="1" w:styleId="apple-style-span">
    <w:name w:val="apple-style-span"/>
    <w:rsid w:val="004A031D"/>
    <w:rPr>
      <w:rFonts w:cs="Times New Roman"/>
    </w:rPr>
  </w:style>
  <w:style w:type="character" w:customStyle="1" w:styleId="FontStyle153">
    <w:name w:val="Font Style153"/>
    <w:uiPriority w:val="99"/>
    <w:rsid w:val="004A031D"/>
    <w:rPr>
      <w:rFonts w:ascii="Bookman Old Style" w:hAnsi="Bookman Old Style"/>
      <w:spacing w:val="10"/>
      <w:sz w:val="44"/>
    </w:rPr>
  </w:style>
  <w:style w:type="character" w:customStyle="1" w:styleId="affffff2">
    <w:name w:val="Без интервала Знак"/>
    <w:link w:val="affffff1"/>
    <w:uiPriority w:val="99"/>
    <w:locked/>
    <w:rsid w:val="004A031D"/>
    <w:rPr>
      <w:rFonts w:ascii="Calibri" w:eastAsia="Calibri" w:hAnsi="Calibri" w:cs="Times New Roman"/>
    </w:rPr>
  </w:style>
  <w:style w:type="paragraph" w:customStyle="1" w:styleId="310">
    <w:name w:val="Основной текст с отступом 31"/>
    <w:basedOn w:val="a"/>
    <w:uiPriority w:val="99"/>
    <w:rsid w:val="004A031D"/>
    <w:pPr>
      <w:overflowPunct w:val="0"/>
      <w:autoSpaceDE w:val="0"/>
      <w:autoSpaceDN w:val="0"/>
      <w:adjustRightInd w:val="0"/>
      <w:spacing w:after="0" w:line="240" w:lineRule="auto"/>
      <w:ind w:firstLine="720"/>
    </w:pPr>
    <w:rPr>
      <w:rFonts w:ascii="Times New Roman" w:hAnsi="Times New Roman" w:cs="Calibri"/>
      <w:sz w:val="28"/>
      <w:szCs w:val="28"/>
    </w:rPr>
  </w:style>
  <w:style w:type="character" w:customStyle="1" w:styleId="affffff5">
    <w:name w:val="Основной текст + Не полужирный"/>
    <w:aliases w:val="Курсив"/>
    <w:uiPriority w:val="99"/>
    <w:rsid w:val="004A031D"/>
    <w:rPr>
      <w:rFonts w:ascii="Times New Roman" w:hAnsi="Times New Roman" w:cs="Times New Roman"/>
      <w:i/>
      <w:iCs/>
      <w:sz w:val="23"/>
      <w:szCs w:val="23"/>
      <w:u w:val="none"/>
    </w:rPr>
  </w:style>
  <w:style w:type="character" w:customStyle="1" w:styleId="18">
    <w:name w:val="Основной текст Знак1"/>
    <w:uiPriority w:val="99"/>
    <w:rsid w:val="004A031D"/>
    <w:rPr>
      <w:rFonts w:ascii="Times New Roman" w:hAnsi="Times New Roman" w:cs="Times New Roman"/>
      <w:b/>
      <w:bCs/>
      <w:sz w:val="23"/>
      <w:szCs w:val="23"/>
      <w:shd w:val="clear" w:color="auto" w:fill="FFFFFF"/>
    </w:rPr>
  </w:style>
  <w:style w:type="character" w:customStyle="1" w:styleId="33">
    <w:name w:val="Основной текст (3)_"/>
    <w:link w:val="34"/>
    <w:uiPriority w:val="99"/>
    <w:rsid w:val="004A031D"/>
    <w:rPr>
      <w:rFonts w:ascii="Times New Roman" w:hAnsi="Times New Roman"/>
      <w:i/>
      <w:iCs/>
      <w:sz w:val="23"/>
      <w:szCs w:val="23"/>
      <w:shd w:val="clear" w:color="auto" w:fill="FFFFFF"/>
    </w:rPr>
  </w:style>
  <w:style w:type="paragraph" w:customStyle="1" w:styleId="34">
    <w:name w:val="Основной текст (3)"/>
    <w:basedOn w:val="a"/>
    <w:link w:val="33"/>
    <w:uiPriority w:val="99"/>
    <w:rsid w:val="004A031D"/>
    <w:pPr>
      <w:widowControl w:val="0"/>
      <w:shd w:val="clear" w:color="auto" w:fill="FFFFFF"/>
      <w:spacing w:after="480" w:line="312" w:lineRule="exact"/>
      <w:jc w:val="center"/>
    </w:pPr>
    <w:rPr>
      <w:rFonts w:ascii="Times New Roman" w:eastAsiaTheme="minorHAnsi" w:hAnsi="Times New Roman" w:cstheme="minorBidi"/>
      <w:i/>
      <w:iCs/>
      <w:sz w:val="23"/>
      <w:szCs w:val="23"/>
      <w:lang w:eastAsia="en-US"/>
    </w:rPr>
  </w:style>
  <w:style w:type="character" w:customStyle="1" w:styleId="3Exact">
    <w:name w:val="Основной текст (3) Exact"/>
    <w:uiPriority w:val="99"/>
    <w:rsid w:val="004A031D"/>
    <w:rPr>
      <w:rFonts w:ascii="Times New Roman" w:hAnsi="Times New Roman" w:cs="Times New Roman"/>
      <w:i/>
      <w:iCs/>
      <w:spacing w:val="-2"/>
      <w:sz w:val="21"/>
      <w:szCs w:val="21"/>
      <w:u w:val="none"/>
    </w:rPr>
  </w:style>
  <w:style w:type="character" w:customStyle="1" w:styleId="affffff6">
    <w:name w:val="Основной текст + Курсив"/>
    <w:uiPriority w:val="99"/>
    <w:rsid w:val="004A031D"/>
    <w:rPr>
      <w:rFonts w:ascii="Times New Roman" w:hAnsi="Times New Roman" w:cs="Times New Roman"/>
      <w:b/>
      <w:bCs/>
      <w:i/>
      <w:iCs/>
      <w:sz w:val="23"/>
      <w:szCs w:val="23"/>
      <w:u w:val="none"/>
      <w:shd w:val="clear" w:color="auto" w:fill="FFFFFF"/>
    </w:rPr>
  </w:style>
  <w:style w:type="paragraph" w:customStyle="1" w:styleId="affffff7">
    <w:name w:val="Базовый"/>
    <w:rsid w:val="004A031D"/>
    <w:pPr>
      <w:widowControl w:val="0"/>
      <w:suppressAutoHyphens/>
    </w:pPr>
    <w:rPr>
      <w:rFonts w:ascii="Liberation Serif" w:eastAsia="Times New Roman" w:hAnsi="Liberation Serif" w:cs="Lohit Hindi"/>
      <w:sz w:val="24"/>
      <w:szCs w:val="24"/>
      <w:lang w:eastAsia="zh-CN" w:bidi="hi-IN"/>
    </w:rPr>
  </w:style>
  <w:style w:type="character" w:customStyle="1" w:styleId="affffff3">
    <w:name w:val="Основной текст_"/>
    <w:link w:val="42"/>
    <w:rsid w:val="004A031D"/>
    <w:rPr>
      <w:rFonts w:ascii="Times New Roman" w:eastAsia="Times New Roman" w:hAnsi="Times New Roman" w:cs="Times New Roman"/>
      <w:color w:val="000000"/>
      <w:shd w:val="clear" w:color="auto" w:fill="FFFFFF"/>
      <w:lang w:eastAsia="ru-RU"/>
    </w:rPr>
  </w:style>
  <w:style w:type="character" w:customStyle="1" w:styleId="19">
    <w:name w:val="Основной текст1"/>
    <w:rsid w:val="004A031D"/>
    <w:rPr>
      <w:rFonts w:eastAsia="Calibri" w:cs="Calibri"/>
      <w:color w:val="000000"/>
      <w:spacing w:val="2"/>
      <w:w w:val="100"/>
      <w:position w:val="0"/>
      <w:shd w:val="clear" w:color="auto" w:fill="FFFFFF"/>
      <w:lang w:val="ru-RU"/>
    </w:rPr>
  </w:style>
  <w:style w:type="paragraph" w:customStyle="1" w:styleId="Docsubtitle2">
    <w:name w:val="Doc subtitle2"/>
    <w:basedOn w:val="a"/>
    <w:link w:val="Docsubtitle2Char"/>
    <w:qFormat/>
    <w:rsid w:val="004A031D"/>
    <w:pPr>
      <w:spacing w:after="0" w:line="240" w:lineRule="auto"/>
    </w:pPr>
    <w:rPr>
      <w:rFonts w:ascii="Arial" w:eastAsia="Calibri" w:hAnsi="Arial"/>
      <w:sz w:val="28"/>
      <w:szCs w:val="28"/>
      <w:lang w:val="en-GB" w:eastAsia="en-US"/>
    </w:rPr>
  </w:style>
  <w:style w:type="character" w:customStyle="1" w:styleId="Docsubtitle2Char">
    <w:name w:val="Doc subtitle2 Char"/>
    <w:link w:val="Docsubtitle2"/>
    <w:rsid w:val="004A031D"/>
    <w:rPr>
      <w:rFonts w:ascii="Arial" w:eastAsia="Calibri" w:hAnsi="Arial" w:cs="Times New Roman"/>
      <w:sz w:val="28"/>
      <w:szCs w:val="28"/>
      <w:lang w:val="en-GB"/>
    </w:rPr>
  </w:style>
  <w:style w:type="paragraph" w:customStyle="1" w:styleId="Doctitle">
    <w:name w:val="Doc title"/>
    <w:basedOn w:val="a"/>
    <w:rsid w:val="004A031D"/>
    <w:pPr>
      <w:spacing w:after="0" w:line="240" w:lineRule="auto"/>
    </w:pPr>
    <w:rPr>
      <w:rFonts w:ascii="Arial" w:hAnsi="Arial"/>
      <w:b/>
      <w:sz w:val="40"/>
      <w:szCs w:val="24"/>
      <w:lang w:val="en-GB" w:eastAsia="en-US"/>
    </w:rPr>
  </w:style>
  <w:style w:type="character" w:customStyle="1" w:styleId="colorgray">
    <w:name w:val="colorgray"/>
    <w:basedOn w:val="a0"/>
    <w:rsid w:val="004A031D"/>
  </w:style>
  <w:style w:type="paragraph" w:customStyle="1" w:styleId="full">
    <w:name w:val="full"/>
    <w:basedOn w:val="a"/>
    <w:rsid w:val="004A031D"/>
    <w:pPr>
      <w:spacing w:before="100" w:beforeAutospacing="1" w:after="100" w:afterAutospacing="1" w:line="240" w:lineRule="auto"/>
    </w:pPr>
    <w:rPr>
      <w:rFonts w:ascii="Times New Roman" w:hAnsi="Times New Roman"/>
      <w:sz w:val="24"/>
      <w:szCs w:val="24"/>
    </w:rPr>
  </w:style>
  <w:style w:type="character" w:customStyle="1" w:styleId="28">
    <w:name w:val="Заголовок2"/>
    <w:rsid w:val="004A031D"/>
  </w:style>
  <w:style w:type="numbering" w:customStyle="1" w:styleId="35">
    <w:name w:val="Нет списка3"/>
    <w:next w:val="a2"/>
    <w:uiPriority w:val="99"/>
    <w:semiHidden/>
    <w:unhideWhenUsed/>
    <w:rsid w:val="004A031D"/>
  </w:style>
  <w:style w:type="paragraph" w:customStyle="1" w:styleId="1a">
    <w:name w:val="заголовок 1 уровня"/>
    <w:basedOn w:val="a"/>
    <w:link w:val="1b"/>
    <w:autoRedefine/>
    <w:qFormat/>
    <w:rsid w:val="004A031D"/>
    <w:pPr>
      <w:tabs>
        <w:tab w:val="left" w:pos="180"/>
      </w:tabs>
      <w:spacing w:after="0" w:line="240" w:lineRule="auto"/>
      <w:contextualSpacing/>
      <w:jc w:val="center"/>
      <w:outlineLvl w:val="0"/>
    </w:pPr>
    <w:rPr>
      <w:rFonts w:ascii="Times New Roman" w:eastAsia="Calibri" w:hAnsi="Times New Roman"/>
      <w:caps/>
      <w:spacing w:val="5"/>
      <w:sz w:val="28"/>
      <w:szCs w:val="28"/>
      <w:lang w:eastAsia="en-US"/>
    </w:rPr>
  </w:style>
  <w:style w:type="character" w:customStyle="1" w:styleId="1b">
    <w:name w:val="заголовок 1 уровня Знак"/>
    <w:link w:val="1a"/>
    <w:rsid w:val="004A031D"/>
    <w:rPr>
      <w:rFonts w:ascii="Times New Roman" w:eastAsia="Calibri" w:hAnsi="Times New Roman" w:cs="Times New Roman"/>
      <w:caps/>
      <w:spacing w:val="5"/>
      <w:sz w:val="28"/>
      <w:szCs w:val="28"/>
    </w:rPr>
  </w:style>
  <w:style w:type="paragraph" w:customStyle="1" w:styleId="29">
    <w:name w:val="Заголовок 2 уровня"/>
    <w:basedOn w:val="2"/>
    <w:link w:val="2a"/>
    <w:autoRedefine/>
    <w:rsid w:val="004A031D"/>
    <w:pPr>
      <w:keepLines/>
      <w:spacing w:before="0" w:after="0" w:line="360" w:lineRule="auto"/>
      <w:jc w:val="center"/>
    </w:pPr>
    <w:rPr>
      <w:rFonts w:ascii="Times New Roman" w:hAnsi="Times New Roman"/>
      <w:b w:val="0"/>
      <w:i w:val="0"/>
      <w:iCs w:val="0"/>
      <w:szCs w:val="26"/>
      <w:lang w:val="ru-RU" w:eastAsia="en-US"/>
    </w:rPr>
  </w:style>
  <w:style w:type="character" w:customStyle="1" w:styleId="2a">
    <w:name w:val="Заголовок 2 уровня Знак"/>
    <w:link w:val="29"/>
    <w:rsid w:val="004A031D"/>
    <w:rPr>
      <w:rFonts w:ascii="Times New Roman" w:eastAsia="Times New Roman" w:hAnsi="Times New Roman" w:cs="Times New Roman"/>
      <w:bCs/>
      <w:sz w:val="28"/>
      <w:szCs w:val="26"/>
    </w:rPr>
  </w:style>
  <w:style w:type="paragraph" w:customStyle="1" w:styleId="1c">
    <w:name w:val="Стиль1"/>
    <w:basedOn w:val="a"/>
    <w:link w:val="1d"/>
    <w:autoRedefine/>
    <w:qFormat/>
    <w:rsid w:val="004A031D"/>
    <w:pPr>
      <w:spacing w:after="0" w:line="360" w:lineRule="auto"/>
      <w:ind w:firstLine="709"/>
      <w:jc w:val="center"/>
    </w:pPr>
    <w:rPr>
      <w:rFonts w:ascii="Times New Roman" w:eastAsia="Calibri" w:hAnsi="Times New Roman"/>
      <w:sz w:val="28"/>
      <w:szCs w:val="28"/>
      <w:lang w:eastAsia="en-US"/>
    </w:rPr>
  </w:style>
  <w:style w:type="character" w:customStyle="1" w:styleId="1d">
    <w:name w:val="Стиль1 Знак"/>
    <w:link w:val="1c"/>
    <w:rsid w:val="004A031D"/>
    <w:rPr>
      <w:rFonts w:ascii="Times New Roman" w:eastAsia="Calibri" w:hAnsi="Times New Roman" w:cs="Times New Roman"/>
      <w:sz w:val="28"/>
      <w:szCs w:val="28"/>
    </w:rPr>
  </w:style>
  <w:style w:type="table" w:customStyle="1" w:styleId="2b">
    <w:name w:val="Сетка таблицы2"/>
    <w:basedOn w:val="a1"/>
    <w:next w:val="afffff6"/>
    <w:uiPriority w:val="59"/>
    <w:rsid w:val="004A031D"/>
    <w:pPr>
      <w:spacing w:after="0" w:line="240" w:lineRule="auto"/>
    </w:pPr>
    <w:rPr>
      <w:rFonts w:ascii="Times New Roman" w:eastAsia="Calibri" w:hAnsi="Times New Roman" w:cs="Times New Roman"/>
      <w:sz w:val="24"/>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fffff8">
    <w:name w:val="Revision"/>
    <w:hidden/>
    <w:uiPriority w:val="99"/>
    <w:semiHidden/>
    <w:rsid w:val="004A031D"/>
    <w:pPr>
      <w:spacing w:after="0" w:line="240" w:lineRule="auto"/>
    </w:pPr>
    <w:rPr>
      <w:rFonts w:ascii="Calibri" w:eastAsia="Times New Roman" w:hAnsi="Calibri" w:cs="Times New Roman"/>
      <w:lang w:eastAsia="ru-RU"/>
    </w:rPr>
  </w:style>
  <w:style w:type="numbering" w:customStyle="1" w:styleId="43">
    <w:name w:val="Нет списка4"/>
    <w:next w:val="a2"/>
    <w:uiPriority w:val="99"/>
    <w:semiHidden/>
    <w:unhideWhenUsed/>
    <w:rsid w:val="004A031D"/>
  </w:style>
  <w:style w:type="table" w:customStyle="1" w:styleId="36">
    <w:name w:val="Сетка таблицы3"/>
    <w:basedOn w:val="a1"/>
    <w:next w:val="afffff6"/>
    <w:uiPriority w:val="39"/>
    <w:rsid w:val="004A031D"/>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50">
    <w:name w:val="Нет списка5"/>
    <w:next w:val="a2"/>
    <w:uiPriority w:val="99"/>
    <w:semiHidden/>
    <w:unhideWhenUsed/>
    <w:rsid w:val="004A031D"/>
  </w:style>
  <w:style w:type="character" w:customStyle="1" w:styleId="path-separator">
    <w:name w:val="path-separator"/>
    <w:basedOn w:val="a0"/>
    <w:rsid w:val="004A031D"/>
  </w:style>
  <w:style w:type="character" w:customStyle="1" w:styleId="1e">
    <w:name w:val="Неразрешенное упоминание1"/>
    <w:uiPriority w:val="99"/>
    <w:semiHidden/>
    <w:unhideWhenUsed/>
    <w:rsid w:val="004A031D"/>
    <w:rPr>
      <w:color w:val="605E5C"/>
      <w:shd w:val="clear" w:color="auto" w:fill="E1DFDD"/>
    </w:rPr>
  </w:style>
  <w:style w:type="character" w:customStyle="1" w:styleId="1f">
    <w:name w:val="Текст сноски Знак1"/>
    <w:uiPriority w:val="99"/>
    <w:semiHidden/>
    <w:rsid w:val="004A031D"/>
    <w:rPr>
      <w:rFonts w:ascii="Calibri" w:eastAsia="Times New Roman" w:hAnsi="Calibri" w:cs="Times New Roman"/>
      <w:sz w:val="20"/>
      <w:szCs w:val="20"/>
      <w:lang w:eastAsia="ru-RU"/>
    </w:rPr>
  </w:style>
  <w:style w:type="character" w:customStyle="1" w:styleId="dots">
    <w:name w:val="dots"/>
    <w:basedOn w:val="a0"/>
    <w:rsid w:val="004A031D"/>
  </w:style>
  <w:style w:type="paragraph" w:customStyle="1" w:styleId="c7">
    <w:name w:val="c7"/>
    <w:basedOn w:val="a"/>
    <w:rsid w:val="004A031D"/>
    <w:pPr>
      <w:spacing w:before="100" w:beforeAutospacing="1" w:after="100" w:afterAutospacing="1" w:line="240" w:lineRule="auto"/>
    </w:pPr>
    <w:rPr>
      <w:rFonts w:ascii="Times New Roman" w:hAnsi="Times New Roman"/>
      <w:sz w:val="24"/>
      <w:szCs w:val="24"/>
    </w:rPr>
  </w:style>
  <w:style w:type="character" w:customStyle="1" w:styleId="c10">
    <w:name w:val="c10"/>
    <w:basedOn w:val="a0"/>
    <w:rsid w:val="004A031D"/>
  </w:style>
  <w:style w:type="character" w:customStyle="1" w:styleId="c5">
    <w:name w:val="c5"/>
    <w:basedOn w:val="a0"/>
    <w:rsid w:val="004A031D"/>
  </w:style>
  <w:style w:type="numbering" w:customStyle="1" w:styleId="60">
    <w:name w:val="Нет списка6"/>
    <w:next w:val="a2"/>
    <w:uiPriority w:val="99"/>
    <w:semiHidden/>
    <w:unhideWhenUsed/>
    <w:rsid w:val="004A031D"/>
  </w:style>
  <w:style w:type="paragraph" w:customStyle="1" w:styleId="37">
    <w:name w:val="Основной текст3"/>
    <w:basedOn w:val="a"/>
    <w:rsid w:val="004A031D"/>
    <w:pPr>
      <w:widowControl w:val="0"/>
      <w:shd w:val="clear" w:color="auto" w:fill="FFFFFF"/>
      <w:spacing w:after="300" w:line="0" w:lineRule="atLeast"/>
      <w:jc w:val="center"/>
    </w:pPr>
    <w:rPr>
      <w:rFonts w:ascii="Times New Roman" w:hAnsi="Times New Roman"/>
      <w:color w:val="000000"/>
      <w:lang w:bidi="ru-RU"/>
    </w:rPr>
  </w:style>
  <w:style w:type="character" w:customStyle="1" w:styleId="fontstyle01">
    <w:name w:val="fontstyle01"/>
    <w:rsid w:val="004A031D"/>
    <w:rPr>
      <w:rFonts w:ascii="Times New Roman" w:hAnsi="Times New Roman" w:cs="Times New Roman" w:hint="default"/>
      <w:b w:val="0"/>
      <w:bCs w:val="0"/>
      <w:i w:val="0"/>
      <w:iCs w:val="0"/>
      <w:color w:val="000000"/>
      <w:sz w:val="24"/>
      <w:szCs w:val="24"/>
    </w:rPr>
  </w:style>
  <w:style w:type="character" w:customStyle="1" w:styleId="2c">
    <w:name w:val="Основной текст (2)_"/>
    <w:link w:val="2d"/>
    <w:rsid w:val="004A031D"/>
    <w:rPr>
      <w:rFonts w:ascii="Times New Roman" w:hAnsi="Times New Roman"/>
      <w:sz w:val="16"/>
      <w:szCs w:val="16"/>
    </w:rPr>
  </w:style>
  <w:style w:type="paragraph" w:customStyle="1" w:styleId="2d">
    <w:name w:val="Основной текст (2)"/>
    <w:basedOn w:val="a"/>
    <w:link w:val="2c"/>
    <w:rsid w:val="004A031D"/>
    <w:pPr>
      <w:widowControl w:val="0"/>
      <w:spacing w:after="0" w:line="240" w:lineRule="auto"/>
      <w:jc w:val="center"/>
    </w:pPr>
    <w:rPr>
      <w:rFonts w:ascii="Times New Roman" w:eastAsiaTheme="minorHAnsi" w:hAnsi="Times New Roman" w:cstheme="minorBidi"/>
      <w:sz w:val="16"/>
      <w:szCs w:val="16"/>
      <w:lang w:eastAsia="en-US"/>
    </w:rPr>
  </w:style>
  <w:style w:type="character" w:customStyle="1" w:styleId="affffff9">
    <w:name w:val="Символ сноски"/>
    <w:qFormat/>
    <w:rsid w:val="004A031D"/>
  </w:style>
  <w:style w:type="character" w:customStyle="1" w:styleId="FootnoteCharacters">
    <w:name w:val="Footnote Characters"/>
    <w:qFormat/>
    <w:rsid w:val="004A031D"/>
    <w:rPr>
      <w:rFonts w:cs="Times New Roman"/>
      <w:vertAlign w:val="superscript"/>
    </w:rPr>
  </w:style>
  <w:style w:type="character" w:customStyle="1" w:styleId="FootnoteAnchor">
    <w:name w:val="Footnote Anchor"/>
    <w:rsid w:val="004A031D"/>
    <w:rPr>
      <w:vertAlign w:val="superscript"/>
    </w:rPr>
  </w:style>
  <w:style w:type="paragraph" w:customStyle="1" w:styleId="120">
    <w:name w:val="таблСлева12"/>
    <w:basedOn w:val="a"/>
    <w:uiPriority w:val="3"/>
    <w:qFormat/>
    <w:rsid w:val="004A031D"/>
    <w:pPr>
      <w:snapToGrid w:val="0"/>
      <w:spacing w:after="0" w:line="240" w:lineRule="auto"/>
    </w:pPr>
    <w:rPr>
      <w:rFonts w:ascii="Times New Roman" w:hAnsi="Times New Roman"/>
      <w:iCs/>
      <w:sz w:val="24"/>
      <w:szCs w:val="28"/>
    </w:rPr>
  </w:style>
  <w:style w:type="paragraph" w:customStyle="1" w:styleId="11">
    <w:name w:val="Знак сноски1"/>
    <w:basedOn w:val="a"/>
    <w:link w:val="ac"/>
    <w:uiPriority w:val="99"/>
    <w:rsid w:val="004A031D"/>
    <w:pPr>
      <w:spacing w:after="0" w:line="240" w:lineRule="auto"/>
    </w:pPr>
    <w:rPr>
      <w:rFonts w:asciiTheme="minorHAnsi" w:eastAsiaTheme="minorHAnsi" w:hAnsiTheme="minorHAnsi"/>
      <w:vertAlign w:val="superscript"/>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s://e.lanbook.com/book/288905" TargetMode="External"/><Relationship Id="rId18" Type="http://schemas.openxmlformats.org/officeDocument/2006/relationships/hyperlink" Target="https://urait.ru/bcode/471671" TargetMode="Externa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footnotes" Target="footnotes.xml"/><Relationship Id="rId12" Type="http://schemas.openxmlformats.org/officeDocument/2006/relationships/hyperlink" Target="https://e.lanbook.com/book/293030" TargetMode="External"/><Relationship Id="rId17" Type="http://schemas.openxmlformats.org/officeDocument/2006/relationships/hyperlink" Target="http://www.mchs.gov.ru" TargetMode="External"/><Relationship Id="rId2" Type="http://schemas.openxmlformats.org/officeDocument/2006/relationships/numbering" Target="numbering.xml"/><Relationship Id="rId16" Type="http://schemas.openxmlformats.org/officeDocument/2006/relationships/hyperlink" Target="http://www.magbvt.ru"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e.lanbook.com/book/279821" TargetMode="External"/><Relationship Id="rId5" Type="http://schemas.openxmlformats.org/officeDocument/2006/relationships/settings" Target="settings.xml"/><Relationship Id="rId15" Type="http://schemas.openxmlformats.org/officeDocument/2006/relationships/hyperlink" Target="https://e.lanbook.com/book/310208" TargetMode="External"/><Relationship Id="rId10" Type="http://schemas.openxmlformats.org/officeDocument/2006/relationships/hyperlink" Target="https://doi.org/10.23682/100492" TargetMode="External"/><Relationship Id="rId19" Type="http://schemas.openxmlformats.org/officeDocument/2006/relationships/hyperlink" Target="http://bzhde.ru" TargetMode="External"/><Relationship Id="rId4" Type="http://schemas.microsoft.com/office/2007/relationships/stylesWithEffects" Target="stylesWithEffects.xml"/><Relationship Id="rId9" Type="http://schemas.openxmlformats.org/officeDocument/2006/relationships/footer" Target="footer1.xml"/><Relationship Id="rId14" Type="http://schemas.openxmlformats.org/officeDocument/2006/relationships/hyperlink" Target="https://e.lanbook.com/book/248966"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C6464E3-96D7-4360-9731-5FDAB7C4FE0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26</TotalTime>
  <Pages>19</Pages>
  <Words>4535</Words>
  <Characters>25852</Characters>
  <Application>Microsoft Office Word</Application>
  <DocSecurity>0</DocSecurity>
  <Lines>215</Lines>
  <Paragraphs>60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30327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Kab34</dc:creator>
  <cp:keywords/>
  <dc:description/>
  <cp:lastModifiedBy>User</cp:lastModifiedBy>
  <cp:revision>5</cp:revision>
  <dcterms:created xsi:type="dcterms:W3CDTF">2023-11-06T05:18:00Z</dcterms:created>
  <dcterms:modified xsi:type="dcterms:W3CDTF">2025-05-28T09:13:00Z</dcterms:modified>
</cp:coreProperties>
</file>