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43" w:rsidRPr="001665C8" w:rsidRDefault="00034043" w:rsidP="00034043">
      <w:pPr>
        <w:spacing w:before="66" w:line="242" w:lineRule="auto"/>
        <w:ind w:left="1185" w:hanging="101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ДЕПАРТАМЕНТ</w:t>
      </w:r>
      <w:r w:rsidRPr="001665C8">
        <w:rPr>
          <w:rFonts w:ascii="Arial" w:hAnsi="Arial" w:cs="Arial"/>
          <w:spacing w:val="-7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ОБРАЗОВАНИЯ</w:t>
      </w:r>
      <w:r w:rsidRPr="001665C8">
        <w:rPr>
          <w:rFonts w:ascii="Arial" w:hAnsi="Arial" w:cs="Arial"/>
          <w:spacing w:val="-10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И</w:t>
      </w:r>
      <w:r w:rsidRPr="001665C8">
        <w:rPr>
          <w:rFonts w:ascii="Arial" w:hAnsi="Arial" w:cs="Arial"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НАУКИ</w:t>
      </w:r>
      <w:r w:rsidRPr="001665C8">
        <w:rPr>
          <w:rFonts w:ascii="Arial" w:hAnsi="Arial" w:cs="Arial"/>
          <w:spacing w:val="-5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>ТЮМЕНСКОЙ</w:t>
      </w:r>
      <w:r w:rsidRPr="001665C8">
        <w:rPr>
          <w:rFonts w:ascii="Arial" w:hAnsi="Arial" w:cs="Arial"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 xml:space="preserve">ОБЛАСТИ </w:t>
      </w:r>
      <w:r w:rsidRPr="001665C8">
        <w:rPr>
          <w:rFonts w:ascii="Arial" w:hAnsi="Arial" w:cs="Arial"/>
          <w:b/>
          <w:sz w:val="24"/>
          <w:szCs w:val="24"/>
        </w:rPr>
        <w:t>ГОСУДАРСТВЕННОЕ АВТОНОМНОЕ ПРОФЕССИОНАЛЬНОЕ ОБРАЗОВАТЕЛЬНОЕ УЧРЕЖДЕНИЕ ТЮМЕНСКОЙ ОБЛАСТИ</w:t>
      </w:r>
    </w:p>
    <w:p w:rsidR="00034043" w:rsidRPr="001665C8" w:rsidRDefault="00034043" w:rsidP="00034043">
      <w:pPr>
        <w:pStyle w:val="11"/>
        <w:spacing w:before="0" w:line="274" w:lineRule="exact"/>
        <w:ind w:left="1180"/>
        <w:rPr>
          <w:rFonts w:ascii="Arial" w:hAnsi="Arial" w:cs="Arial"/>
        </w:rPr>
      </w:pPr>
      <w:r w:rsidRPr="001665C8">
        <w:rPr>
          <w:rFonts w:ascii="Arial" w:hAnsi="Arial" w:cs="Arial"/>
        </w:rPr>
        <w:t>«ГОЛЫШМАНОВСКИЙ</w:t>
      </w:r>
      <w:r w:rsidRPr="001665C8">
        <w:rPr>
          <w:rFonts w:ascii="Arial" w:hAnsi="Arial" w:cs="Arial"/>
          <w:spacing w:val="-13"/>
        </w:rPr>
        <w:t xml:space="preserve"> </w:t>
      </w:r>
      <w:r w:rsidRPr="001665C8">
        <w:rPr>
          <w:rFonts w:ascii="Arial" w:hAnsi="Arial" w:cs="Arial"/>
        </w:rPr>
        <w:t>АГРОПЕДАГОГИЧЕСКИЙ</w:t>
      </w:r>
      <w:r w:rsidRPr="001665C8">
        <w:rPr>
          <w:rFonts w:ascii="Arial" w:hAnsi="Arial" w:cs="Arial"/>
          <w:spacing w:val="-11"/>
        </w:rPr>
        <w:t xml:space="preserve"> </w:t>
      </w:r>
      <w:r w:rsidRPr="001665C8">
        <w:rPr>
          <w:rFonts w:ascii="Arial" w:hAnsi="Arial" w:cs="Arial"/>
          <w:spacing w:val="-2"/>
        </w:rPr>
        <w:t>КОЛЛЕДЖ»</w:t>
      </w:r>
    </w:p>
    <w:p w:rsidR="00034043" w:rsidRPr="001665C8" w:rsidRDefault="00034043" w:rsidP="00034043">
      <w:pPr>
        <w:pStyle w:val="21"/>
        <w:spacing w:line="275" w:lineRule="exact"/>
        <w:ind w:left="555" w:right="670"/>
        <w:jc w:val="center"/>
        <w:rPr>
          <w:rFonts w:ascii="Arial" w:hAnsi="Arial" w:cs="Arial"/>
        </w:rPr>
      </w:pPr>
      <w:r w:rsidRPr="001665C8">
        <w:rPr>
          <w:rFonts w:ascii="Arial" w:hAnsi="Arial" w:cs="Arial"/>
          <w:spacing w:val="-6"/>
        </w:rPr>
        <w:t>(ГАПОУ</w:t>
      </w:r>
      <w:r w:rsidRPr="001665C8">
        <w:rPr>
          <w:rFonts w:ascii="Arial" w:hAnsi="Arial" w:cs="Arial"/>
          <w:spacing w:val="-5"/>
        </w:rPr>
        <w:t xml:space="preserve"> </w:t>
      </w:r>
      <w:r w:rsidRPr="001665C8">
        <w:rPr>
          <w:rFonts w:ascii="Arial" w:hAnsi="Arial" w:cs="Arial"/>
          <w:spacing w:val="-6"/>
        </w:rPr>
        <w:t>ТО</w:t>
      </w:r>
      <w:r w:rsidRPr="001665C8">
        <w:rPr>
          <w:rFonts w:ascii="Arial" w:hAnsi="Arial" w:cs="Arial"/>
          <w:spacing w:val="3"/>
        </w:rPr>
        <w:t xml:space="preserve"> </w:t>
      </w:r>
      <w:r w:rsidRPr="001665C8">
        <w:rPr>
          <w:rFonts w:ascii="Arial" w:hAnsi="Arial" w:cs="Arial"/>
          <w:spacing w:val="-6"/>
        </w:rPr>
        <w:t>«Голышмановский</w:t>
      </w:r>
      <w:r w:rsidRPr="001665C8">
        <w:rPr>
          <w:rFonts w:ascii="Arial" w:hAnsi="Arial" w:cs="Arial"/>
          <w:spacing w:val="3"/>
        </w:rPr>
        <w:t xml:space="preserve"> </w:t>
      </w:r>
      <w:r w:rsidRPr="001665C8">
        <w:rPr>
          <w:rFonts w:ascii="Arial" w:hAnsi="Arial" w:cs="Arial"/>
          <w:spacing w:val="-6"/>
        </w:rPr>
        <w:t>агропедколледж»)</w:t>
      </w: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1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line="275" w:lineRule="exact"/>
        <w:ind w:left="5199"/>
        <w:rPr>
          <w:rFonts w:ascii="Arial" w:hAnsi="Arial" w:cs="Arial"/>
        </w:rPr>
      </w:pPr>
      <w:r w:rsidRPr="001665C8">
        <w:rPr>
          <w:rFonts w:ascii="Arial" w:hAnsi="Arial" w:cs="Arial"/>
        </w:rPr>
        <w:t>Приложение</w:t>
      </w:r>
      <w:r w:rsidRPr="001665C8">
        <w:rPr>
          <w:rFonts w:ascii="Arial" w:hAnsi="Arial" w:cs="Arial"/>
          <w:spacing w:val="-5"/>
        </w:rPr>
        <w:t xml:space="preserve"> </w:t>
      </w:r>
      <w:r w:rsidRPr="001665C8">
        <w:rPr>
          <w:rFonts w:ascii="Arial" w:hAnsi="Arial" w:cs="Arial"/>
        </w:rPr>
        <w:t>№</w:t>
      </w:r>
      <w:r w:rsidRPr="001665C8">
        <w:rPr>
          <w:rFonts w:ascii="Arial" w:hAnsi="Arial" w:cs="Arial"/>
          <w:spacing w:val="3"/>
        </w:rPr>
        <w:t xml:space="preserve"> </w:t>
      </w:r>
      <w:r w:rsidR="00FD7026">
        <w:rPr>
          <w:rFonts w:ascii="Arial" w:hAnsi="Arial" w:cs="Arial"/>
        </w:rPr>
        <w:t>16</w:t>
      </w:r>
      <w:bookmarkStart w:id="0" w:name="_GoBack"/>
      <w:bookmarkEnd w:id="0"/>
      <w:r w:rsidR="008443A2">
        <w:rPr>
          <w:rFonts w:ascii="Arial" w:hAnsi="Arial" w:cs="Arial"/>
        </w:rPr>
        <w:t xml:space="preserve"> </w:t>
      </w:r>
      <w:r w:rsidRPr="001665C8">
        <w:rPr>
          <w:rFonts w:ascii="Arial" w:hAnsi="Arial" w:cs="Arial"/>
        </w:rPr>
        <w:t>к</w:t>
      </w:r>
      <w:r w:rsidRPr="001665C8">
        <w:rPr>
          <w:rFonts w:ascii="Arial" w:hAnsi="Arial" w:cs="Arial"/>
          <w:spacing w:val="-1"/>
        </w:rPr>
        <w:t xml:space="preserve"> </w:t>
      </w:r>
      <w:r w:rsidRPr="001665C8">
        <w:rPr>
          <w:rFonts w:ascii="Arial" w:hAnsi="Arial" w:cs="Arial"/>
        </w:rPr>
        <w:t xml:space="preserve">ООП СПО </w:t>
      </w:r>
      <w:r w:rsidRPr="001665C8">
        <w:rPr>
          <w:rFonts w:ascii="Arial" w:hAnsi="Arial" w:cs="Arial"/>
          <w:spacing w:val="-2"/>
        </w:rPr>
        <w:t>(ППССЗ)</w:t>
      </w:r>
    </w:p>
    <w:p w:rsidR="00034043" w:rsidRPr="001665C8" w:rsidRDefault="00034043" w:rsidP="008443A2">
      <w:pPr>
        <w:pStyle w:val="a6"/>
        <w:spacing w:line="242" w:lineRule="auto"/>
        <w:jc w:val="right"/>
        <w:rPr>
          <w:rFonts w:ascii="Arial" w:hAnsi="Arial" w:cs="Arial"/>
        </w:rPr>
      </w:pPr>
      <w:r w:rsidRPr="001665C8">
        <w:rPr>
          <w:rFonts w:ascii="Arial" w:hAnsi="Arial" w:cs="Arial"/>
        </w:rPr>
        <w:t>по</w:t>
      </w:r>
      <w:r w:rsidRPr="001665C8">
        <w:rPr>
          <w:rFonts w:ascii="Arial" w:hAnsi="Arial" w:cs="Arial"/>
          <w:spacing w:val="-15"/>
        </w:rPr>
        <w:t xml:space="preserve"> </w:t>
      </w:r>
      <w:r w:rsidRPr="001665C8">
        <w:rPr>
          <w:rFonts w:ascii="Arial" w:hAnsi="Arial" w:cs="Arial"/>
        </w:rPr>
        <w:t>специальности</w:t>
      </w:r>
      <w:r w:rsidRPr="001665C8">
        <w:rPr>
          <w:rFonts w:ascii="Arial" w:hAnsi="Arial" w:cs="Arial"/>
          <w:spacing w:val="-14"/>
        </w:rPr>
        <w:t xml:space="preserve"> </w:t>
      </w:r>
      <w:r w:rsidRPr="001665C8">
        <w:rPr>
          <w:rFonts w:ascii="Arial" w:hAnsi="Arial" w:cs="Arial"/>
        </w:rPr>
        <w:t>44.02.0</w:t>
      </w:r>
      <w:r w:rsidR="00C1613D">
        <w:rPr>
          <w:rFonts w:ascii="Arial" w:hAnsi="Arial" w:cs="Arial"/>
        </w:rPr>
        <w:t>1 Дошкольное образование</w:t>
      </w: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2"/>
        <w:rPr>
          <w:rFonts w:ascii="Arial" w:hAnsi="Arial" w:cs="Arial"/>
        </w:rPr>
      </w:pP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  <w:spacing w:val="-2"/>
        </w:rPr>
      </w:pPr>
      <w:r w:rsidRPr="001665C8">
        <w:rPr>
          <w:rFonts w:ascii="Arial" w:hAnsi="Arial" w:cs="Arial"/>
        </w:rPr>
        <w:t>ПРОГРАММА</w:t>
      </w:r>
      <w:r w:rsidRPr="001665C8">
        <w:rPr>
          <w:rFonts w:ascii="Arial" w:hAnsi="Arial" w:cs="Arial"/>
          <w:spacing w:val="-3"/>
        </w:rPr>
        <w:t xml:space="preserve"> </w:t>
      </w:r>
      <w:r w:rsidRPr="001665C8">
        <w:rPr>
          <w:rFonts w:ascii="Arial" w:hAnsi="Arial" w:cs="Arial"/>
        </w:rPr>
        <w:t>УЧЕБНОЙ</w:t>
      </w:r>
      <w:r w:rsidRPr="001665C8">
        <w:rPr>
          <w:rFonts w:ascii="Arial" w:hAnsi="Arial" w:cs="Arial"/>
          <w:spacing w:val="-3"/>
        </w:rPr>
        <w:t xml:space="preserve"> </w:t>
      </w:r>
      <w:r w:rsidRPr="001665C8">
        <w:rPr>
          <w:rFonts w:ascii="Arial" w:hAnsi="Arial" w:cs="Arial"/>
          <w:spacing w:val="-2"/>
        </w:rPr>
        <w:t>ДИСЦИПЛИНЫ</w:t>
      </w: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  <w:spacing w:val="-2"/>
        </w:rPr>
      </w:pPr>
    </w:p>
    <w:p w:rsidR="00034043" w:rsidRPr="001665C8" w:rsidRDefault="00034043" w:rsidP="00034043">
      <w:pPr>
        <w:pStyle w:val="11"/>
        <w:spacing w:before="0"/>
        <w:ind w:right="607"/>
        <w:jc w:val="center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6"/>
        <w:rPr>
          <w:rFonts w:ascii="Arial" w:hAnsi="Arial" w:cs="Arial"/>
          <w:b/>
        </w:rPr>
      </w:pPr>
    </w:p>
    <w:p w:rsidR="00034043" w:rsidRPr="001665C8" w:rsidRDefault="00034043" w:rsidP="00034043">
      <w:pPr>
        <w:spacing w:line="362" w:lineRule="auto"/>
        <w:ind w:left="561" w:right="670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ОПЦ.0</w:t>
      </w:r>
      <w:r w:rsidR="00C1613D">
        <w:rPr>
          <w:rFonts w:ascii="Arial" w:hAnsi="Arial" w:cs="Arial"/>
          <w:b/>
          <w:sz w:val="24"/>
          <w:szCs w:val="24"/>
        </w:rPr>
        <w:t>6</w:t>
      </w:r>
      <w:r w:rsidRPr="001665C8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ИНФОРМАТИКА</w:t>
      </w:r>
      <w:r w:rsidRPr="001665C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</w:t>
      </w:r>
      <w:r w:rsidRPr="001665C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ИНФОРМАЦИОННО-КОММУНИКАЦИОННЫЕ ТЕХНОЛОГИИ В ПРОФЕССИОНАЛЬНОЙ ДЕЯТЕЛЬНОСТИ</w:t>
      </w: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6"/>
        <w:rPr>
          <w:rFonts w:ascii="Arial" w:hAnsi="Arial" w:cs="Arial"/>
          <w:b/>
        </w:rPr>
      </w:pPr>
    </w:p>
    <w:p w:rsidR="00034043" w:rsidRPr="001665C8" w:rsidRDefault="00034043" w:rsidP="00034043">
      <w:pPr>
        <w:pStyle w:val="a6"/>
        <w:spacing w:before="1"/>
        <w:ind w:left="561" w:right="667"/>
        <w:jc w:val="center"/>
        <w:rPr>
          <w:rFonts w:ascii="Arial" w:hAnsi="Arial" w:cs="Arial"/>
        </w:rPr>
      </w:pPr>
      <w:r w:rsidRPr="001665C8">
        <w:rPr>
          <w:rFonts w:ascii="Arial" w:hAnsi="Arial" w:cs="Arial"/>
        </w:rPr>
        <w:t>2023</w:t>
      </w:r>
      <w:r w:rsidRPr="001665C8">
        <w:rPr>
          <w:rFonts w:ascii="Arial" w:hAnsi="Arial" w:cs="Arial"/>
          <w:spacing w:val="-13"/>
        </w:rPr>
        <w:t xml:space="preserve"> </w:t>
      </w:r>
      <w:r w:rsidRPr="001665C8">
        <w:rPr>
          <w:rFonts w:ascii="Arial" w:hAnsi="Arial" w:cs="Arial"/>
          <w:spacing w:val="-5"/>
        </w:rPr>
        <w:t>г.</w:t>
      </w:r>
    </w:p>
    <w:p w:rsidR="00034043" w:rsidRPr="001665C8" w:rsidRDefault="00034043" w:rsidP="00034043">
      <w:pPr>
        <w:jc w:val="center"/>
        <w:rPr>
          <w:rFonts w:ascii="Arial" w:hAnsi="Arial" w:cs="Arial"/>
          <w:sz w:val="24"/>
          <w:szCs w:val="24"/>
        </w:rPr>
        <w:sectPr w:rsidR="00034043" w:rsidRPr="001665C8" w:rsidSect="001665C8">
          <w:footerReference w:type="default" r:id="rId7"/>
          <w:pgSz w:w="11910" w:h="16840"/>
          <w:pgMar w:top="1040" w:right="680" w:bottom="280" w:left="1360" w:header="720" w:footer="720" w:gutter="0"/>
          <w:cols w:space="720"/>
          <w:titlePg/>
          <w:docGrid w:linePitch="299"/>
        </w:sectPr>
      </w:pPr>
    </w:p>
    <w:p w:rsidR="00034043" w:rsidRPr="001665C8" w:rsidRDefault="00034043" w:rsidP="00034043">
      <w:pPr>
        <w:pStyle w:val="a6"/>
        <w:spacing w:before="66"/>
        <w:ind w:right="-1" w:firstLine="710"/>
        <w:jc w:val="both"/>
        <w:rPr>
          <w:rFonts w:ascii="Arial" w:hAnsi="Arial" w:cs="Arial"/>
        </w:rPr>
      </w:pPr>
      <w:r w:rsidRPr="001665C8">
        <w:rPr>
          <w:rFonts w:ascii="Arial" w:hAnsi="Arial" w:cs="Arial"/>
        </w:rPr>
        <w:lastRenderedPageBreak/>
        <w:t>Программа ОПЦ.0</w:t>
      </w:r>
      <w:r w:rsidR="00C1613D">
        <w:rPr>
          <w:rFonts w:ascii="Arial" w:hAnsi="Arial" w:cs="Arial"/>
        </w:rPr>
        <w:t>6</w:t>
      </w:r>
      <w:r w:rsidRPr="001665C8">
        <w:rPr>
          <w:rFonts w:ascii="Arial" w:hAnsi="Arial" w:cs="Arial"/>
        </w:rPr>
        <w:t xml:space="preserve"> Информатика и ИКТ в профессиональной деятельности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Дошкольное образование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, </w:t>
      </w:r>
      <w:r w:rsidR="00C1613D" w:rsidRPr="00736695">
        <w:rPr>
          <w:rFonts w:ascii="Arial" w:hAnsi="Arial" w:cs="Arial"/>
          <w:bCs/>
          <w:lang w:eastAsia="ru-RU"/>
        </w:rPr>
        <w:t>ут</w:t>
      </w:r>
      <w:r w:rsidR="00C1613D">
        <w:rPr>
          <w:rFonts w:ascii="Arial" w:hAnsi="Arial" w:cs="Arial"/>
          <w:bCs/>
          <w:lang w:eastAsia="ru-RU"/>
        </w:rPr>
        <w:t>вержденного Приказом Минпросвещения</w:t>
      </w:r>
      <w:r w:rsidR="00C1613D" w:rsidRPr="00736695">
        <w:rPr>
          <w:rFonts w:ascii="Arial" w:hAnsi="Arial" w:cs="Arial"/>
          <w:bCs/>
          <w:lang w:eastAsia="ru-RU"/>
        </w:rPr>
        <w:t xml:space="preserve"> России 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>от 1</w:t>
      </w:r>
      <w:r w:rsidR="00C1613D">
        <w:rPr>
          <w:rFonts w:ascii="Arial" w:hAnsi="Arial" w:cs="Arial"/>
          <w:shd w:val="clear" w:color="auto" w:fill="FFFFFF"/>
          <w:lang w:eastAsia="ru-RU"/>
        </w:rPr>
        <w:t>7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 xml:space="preserve"> августа</w:t>
      </w:r>
      <w:r w:rsidR="00C1613D">
        <w:rPr>
          <w:rFonts w:ascii="Arial" w:hAnsi="Arial" w:cs="Arial"/>
          <w:shd w:val="clear" w:color="auto" w:fill="FFFFFF"/>
          <w:lang w:eastAsia="ru-RU"/>
        </w:rPr>
        <w:t xml:space="preserve"> 2022</w:t>
      </w:r>
      <w:r w:rsidR="00C1613D" w:rsidRPr="00736695">
        <w:rPr>
          <w:rFonts w:ascii="Arial" w:hAnsi="Arial" w:cs="Arial"/>
          <w:shd w:val="clear" w:color="auto" w:fill="FFFFFF"/>
          <w:lang w:eastAsia="ru-RU"/>
        </w:rPr>
        <w:t> г. №</w:t>
      </w:r>
      <w:r w:rsidR="00C1613D">
        <w:rPr>
          <w:rFonts w:ascii="Arial" w:hAnsi="Arial" w:cs="Arial"/>
          <w:shd w:val="clear" w:color="auto" w:fill="FFFFFF"/>
          <w:lang w:eastAsia="ru-RU"/>
        </w:rPr>
        <w:t>743</w:t>
      </w:r>
      <w:r w:rsidR="00C1613D" w:rsidRPr="00736695">
        <w:rPr>
          <w:rFonts w:ascii="Arial" w:hAnsi="Arial" w:cs="Arial"/>
          <w:bCs/>
          <w:lang w:eastAsia="ru-RU"/>
        </w:rPr>
        <w:t xml:space="preserve">,  с учетом </w:t>
      </w:r>
      <w:r w:rsidR="00C1613D" w:rsidRPr="00736695">
        <w:rPr>
          <w:rFonts w:ascii="Arial" w:hAnsi="Arial" w:cs="Arial"/>
          <w:color w:val="000000"/>
          <w:shd w:val="clear" w:color="auto" w:fill="FFFFFF"/>
        </w:rPr>
        <w:t xml:space="preserve">ПОП СПО по специальности 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="00C1613D"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="00C1613D">
        <w:rPr>
          <w:rFonts w:ascii="Arial" w:hAnsi="Arial" w:cs="Arial"/>
          <w:color w:val="000000"/>
          <w:shd w:val="clear" w:color="auto" w:fill="FFFFFF"/>
          <w:lang w:eastAsia="ru-RU"/>
        </w:rPr>
        <w:t>Дошкольное воспитание</w:t>
      </w:r>
      <w:r w:rsidR="00C1613D" w:rsidRPr="00736695">
        <w:rPr>
          <w:rFonts w:ascii="Arial" w:hAnsi="Arial" w:cs="Arial"/>
          <w:bCs/>
          <w:lang w:eastAsia="ru-RU"/>
        </w:rPr>
        <w:t xml:space="preserve"> с квалификацией «</w:t>
      </w:r>
      <w:r w:rsidR="00C1613D">
        <w:rPr>
          <w:rFonts w:ascii="Arial" w:hAnsi="Arial" w:cs="Arial"/>
          <w:bCs/>
          <w:lang w:eastAsia="ru-RU"/>
        </w:rPr>
        <w:t>воспитатель детей дошкольного возраста»,</w:t>
      </w:r>
      <w:r w:rsidR="00C1613D" w:rsidRPr="00736695">
        <w:rPr>
          <w:rFonts w:ascii="Arial" w:hAnsi="Arial" w:cs="Arial"/>
          <w:bCs/>
          <w:lang w:eastAsia="ru-RU"/>
        </w:rPr>
        <w:t xml:space="preserve"> </w:t>
      </w:r>
      <w:r w:rsidRPr="001665C8">
        <w:rPr>
          <w:rFonts w:ascii="Arial" w:hAnsi="Arial" w:cs="Arial"/>
          <w:bCs/>
          <w:lang w:eastAsia="ru-RU"/>
        </w:rPr>
        <w:t>и примерной</w:t>
      </w:r>
      <w:r w:rsidR="00F47CE2" w:rsidRPr="001665C8">
        <w:rPr>
          <w:rFonts w:ascii="Arial" w:hAnsi="Arial" w:cs="Arial"/>
          <w:bCs/>
        </w:rPr>
        <w:t xml:space="preserve"> </w:t>
      </w:r>
      <w:r w:rsidR="00F47CE2" w:rsidRPr="001665C8">
        <w:rPr>
          <w:rFonts w:ascii="Arial" w:hAnsi="Arial" w:cs="Arial"/>
          <w:bCs/>
          <w:lang w:eastAsia="ru-RU"/>
        </w:rPr>
        <w:t>образовательной программы по специальности среднего профессионального образования.</w:t>
      </w:r>
    </w:p>
    <w:p w:rsidR="00034043" w:rsidRPr="001665C8" w:rsidRDefault="00034043" w:rsidP="00034043">
      <w:pPr>
        <w:pStyle w:val="a6"/>
        <w:rPr>
          <w:rFonts w:ascii="Arial" w:hAnsi="Arial" w:cs="Arial"/>
        </w:rPr>
      </w:pPr>
    </w:p>
    <w:p w:rsidR="00034043" w:rsidRPr="001665C8" w:rsidRDefault="00034043" w:rsidP="00034043">
      <w:pPr>
        <w:pStyle w:val="a6"/>
        <w:spacing w:before="1"/>
        <w:rPr>
          <w:rFonts w:ascii="Arial" w:hAnsi="Arial" w:cs="Arial"/>
        </w:rPr>
      </w:pPr>
    </w:p>
    <w:p w:rsidR="00034043" w:rsidRPr="001665C8" w:rsidRDefault="00034043" w:rsidP="00F47CE2">
      <w:pPr>
        <w:pStyle w:val="a6"/>
        <w:tabs>
          <w:tab w:val="left" w:pos="9355"/>
        </w:tabs>
        <w:ind w:right="-1" w:firstLine="710"/>
        <w:jc w:val="both"/>
        <w:rPr>
          <w:rFonts w:ascii="Arial" w:hAnsi="Arial" w:cs="Arial"/>
        </w:rPr>
      </w:pPr>
      <w:r w:rsidRPr="001665C8">
        <w:rPr>
          <w:rFonts w:ascii="Arial" w:hAnsi="Arial" w:cs="Arial"/>
          <w:b/>
        </w:rPr>
        <w:t xml:space="preserve">Организация-разработчик: </w:t>
      </w:r>
      <w:r w:rsidRPr="001665C8"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034043" w:rsidRPr="001665C8" w:rsidRDefault="00034043" w:rsidP="00034043">
      <w:pPr>
        <w:pStyle w:val="a6"/>
        <w:spacing w:before="5"/>
        <w:rPr>
          <w:rFonts w:ascii="Arial" w:hAnsi="Arial" w:cs="Arial"/>
        </w:rPr>
      </w:pPr>
    </w:p>
    <w:p w:rsidR="00034043" w:rsidRPr="001665C8" w:rsidRDefault="00034043" w:rsidP="00034043">
      <w:pPr>
        <w:pStyle w:val="21"/>
        <w:spacing w:before="1"/>
        <w:ind w:left="1050"/>
        <w:rPr>
          <w:rFonts w:ascii="Arial" w:hAnsi="Arial" w:cs="Arial"/>
          <w:spacing w:val="-2"/>
        </w:rPr>
      </w:pPr>
    </w:p>
    <w:p w:rsidR="00034043" w:rsidRPr="001665C8" w:rsidRDefault="00034043" w:rsidP="00034043">
      <w:pPr>
        <w:pStyle w:val="21"/>
        <w:spacing w:before="1"/>
        <w:ind w:left="1050"/>
        <w:rPr>
          <w:rFonts w:ascii="Arial" w:hAnsi="Arial" w:cs="Arial"/>
        </w:rPr>
      </w:pPr>
      <w:r w:rsidRPr="001665C8">
        <w:rPr>
          <w:rFonts w:ascii="Arial" w:hAnsi="Arial" w:cs="Arial"/>
          <w:spacing w:val="-2"/>
        </w:rPr>
        <w:t>Разработчик:</w:t>
      </w:r>
    </w:p>
    <w:p w:rsidR="00034043" w:rsidRPr="001665C8" w:rsidRDefault="00034043" w:rsidP="00F47CE2">
      <w:pPr>
        <w:pStyle w:val="a6"/>
        <w:tabs>
          <w:tab w:val="left" w:pos="8094"/>
        </w:tabs>
        <w:spacing w:before="136"/>
        <w:rPr>
          <w:rFonts w:ascii="Arial" w:hAnsi="Arial" w:cs="Arial"/>
        </w:rPr>
      </w:pPr>
      <w:r w:rsidRPr="001665C8">
        <w:rPr>
          <w:rFonts w:ascii="Arial" w:hAnsi="Arial" w:cs="Arial"/>
        </w:rPr>
        <w:t>Щеткова В.В.,</w:t>
      </w:r>
      <w:r w:rsidRPr="001665C8">
        <w:rPr>
          <w:rFonts w:ascii="Arial" w:hAnsi="Arial" w:cs="Arial"/>
          <w:spacing w:val="75"/>
          <w:w w:val="150"/>
        </w:rPr>
        <w:t xml:space="preserve"> </w:t>
      </w:r>
      <w:r w:rsidRPr="001665C8">
        <w:rPr>
          <w:rFonts w:ascii="Arial" w:hAnsi="Arial" w:cs="Arial"/>
        </w:rPr>
        <w:t>преподаватель</w:t>
      </w:r>
      <w:r w:rsidRPr="001665C8">
        <w:rPr>
          <w:rFonts w:ascii="Arial" w:hAnsi="Arial" w:cs="Arial"/>
          <w:spacing w:val="26"/>
        </w:rPr>
        <w:t xml:space="preserve">  </w:t>
      </w:r>
      <w:r w:rsidRPr="001665C8">
        <w:rPr>
          <w:rFonts w:ascii="Arial" w:hAnsi="Arial" w:cs="Arial"/>
        </w:rPr>
        <w:t>ГАПОУ</w:t>
      </w:r>
      <w:r w:rsidRPr="001665C8">
        <w:rPr>
          <w:rFonts w:ascii="Arial" w:hAnsi="Arial" w:cs="Arial"/>
          <w:spacing w:val="70"/>
          <w:w w:val="150"/>
        </w:rPr>
        <w:t xml:space="preserve"> </w:t>
      </w:r>
      <w:r w:rsidRPr="001665C8">
        <w:rPr>
          <w:rFonts w:ascii="Arial" w:hAnsi="Arial" w:cs="Arial"/>
          <w:spacing w:val="-5"/>
        </w:rPr>
        <w:t xml:space="preserve">ТО </w:t>
      </w:r>
      <w:r w:rsidRPr="001665C8">
        <w:rPr>
          <w:rFonts w:ascii="Arial" w:hAnsi="Arial" w:cs="Arial"/>
        </w:rPr>
        <w:t>«Голышмановский</w:t>
      </w:r>
      <w:r w:rsidRPr="001665C8">
        <w:rPr>
          <w:rFonts w:ascii="Arial" w:hAnsi="Arial" w:cs="Arial"/>
          <w:spacing w:val="-1"/>
        </w:rPr>
        <w:t xml:space="preserve"> </w:t>
      </w:r>
      <w:r w:rsidRPr="001665C8">
        <w:rPr>
          <w:rFonts w:ascii="Arial" w:hAnsi="Arial" w:cs="Arial"/>
          <w:spacing w:val="-2"/>
        </w:rPr>
        <w:t>агропедколледж»</w:t>
      </w:r>
    </w:p>
    <w:p w:rsidR="00E750C0" w:rsidRDefault="00E750C0" w:rsidP="00034043">
      <w:pPr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E750C0" w:rsidRDefault="00E750C0">
      <w:pPr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br w:type="page"/>
      </w:r>
    </w:p>
    <w:p w:rsidR="00E750C0" w:rsidRDefault="00E750C0" w:rsidP="00E750C0">
      <w:pPr>
        <w:spacing w:after="12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lastRenderedPageBreak/>
        <w:t>Аннотация рабочей программы</w:t>
      </w:r>
    </w:p>
    <w:p w:rsidR="00E750C0" w:rsidRDefault="00E750C0" w:rsidP="00E750C0">
      <w:pPr>
        <w:spacing w:after="12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ОПЦ.06 Информатика и ИКТ в профессиональной деятельности</w:t>
      </w:r>
    </w:p>
    <w:p w:rsidR="00034043" w:rsidRDefault="00E750C0" w:rsidP="00E750C0">
      <w:pPr>
        <w:pStyle w:val="a4"/>
        <w:numPr>
          <w:ilvl w:val="0"/>
          <w:numId w:val="14"/>
        </w:num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Нормативная база и УМК</w:t>
      </w:r>
    </w:p>
    <w:p w:rsidR="00E750C0" w:rsidRPr="001665C8" w:rsidRDefault="00E750C0" w:rsidP="00E750C0">
      <w:pPr>
        <w:pStyle w:val="a6"/>
        <w:spacing w:before="66"/>
        <w:ind w:right="-1" w:firstLine="710"/>
        <w:jc w:val="both"/>
        <w:rPr>
          <w:rFonts w:ascii="Arial" w:hAnsi="Arial" w:cs="Arial"/>
        </w:rPr>
      </w:pPr>
      <w:r w:rsidRPr="001665C8">
        <w:rPr>
          <w:rFonts w:ascii="Arial" w:hAnsi="Arial" w:cs="Arial"/>
        </w:rPr>
        <w:t>Программа ОПЦ.0</w:t>
      </w:r>
      <w:r>
        <w:rPr>
          <w:rFonts w:ascii="Arial" w:hAnsi="Arial" w:cs="Arial"/>
        </w:rPr>
        <w:t>6</w:t>
      </w:r>
      <w:r w:rsidRPr="001665C8">
        <w:rPr>
          <w:rFonts w:ascii="Arial" w:hAnsi="Arial" w:cs="Arial"/>
        </w:rPr>
        <w:t xml:space="preserve"> Информатика и ИКТ в профессиональной деятельности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Дошкольное образование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, </w:t>
      </w:r>
      <w:r w:rsidRPr="00736695">
        <w:rPr>
          <w:rFonts w:ascii="Arial" w:hAnsi="Arial" w:cs="Arial"/>
          <w:bCs/>
          <w:lang w:eastAsia="ru-RU"/>
        </w:rPr>
        <w:t>ут</w:t>
      </w:r>
      <w:r>
        <w:rPr>
          <w:rFonts w:ascii="Arial" w:hAnsi="Arial" w:cs="Arial"/>
          <w:bCs/>
          <w:lang w:eastAsia="ru-RU"/>
        </w:rPr>
        <w:t>вержденного Приказом Минпросвещения</w:t>
      </w:r>
      <w:r w:rsidRPr="00736695">
        <w:rPr>
          <w:rFonts w:ascii="Arial" w:hAnsi="Arial" w:cs="Arial"/>
          <w:bCs/>
          <w:lang w:eastAsia="ru-RU"/>
        </w:rPr>
        <w:t xml:space="preserve"> России </w:t>
      </w:r>
      <w:r w:rsidRPr="00736695">
        <w:rPr>
          <w:rFonts w:ascii="Arial" w:hAnsi="Arial" w:cs="Arial"/>
          <w:shd w:val="clear" w:color="auto" w:fill="FFFFFF"/>
          <w:lang w:eastAsia="ru-RU"/>
        </w:rPr>
        <w:t>от 1</w:t>
      </w:r>
      <w:r>
        <w:rPr>
          <w:rFonts w:ascii="Arial" w:hAnsi="Arial" w:cs="Arial"/>
          <w:shd w:val="clear" w:color="auto" w:fill="FFFFFF"/>
          <w:lang w:eastAsia="ru-RU"/>
        </w:rPr>
        <w:t>7</w:t>
      </w:r>
      <w:r w:rsidRPr="00736695">
        <w:rPr>
          <w:rFonts w:ascii="Arial" w:hAnsi="Arial" w:cs="Arial"/>
          <w:shd w:val="clear" w:color="auto" w:fill="FFFFFF"/>
          <w:lang w:eastAsia="ru-RU"/>
        </w:rPr>
        <w:t xml:space="preserve"> августа</w:t>
      </w:r>
      <w:r>
        <w:rPr>
          <w:rFonts w:ascii="Arial" w:hAnsi="Arial" w:cs="Arial"/>
          <w:shd w:val="clear" w:color="auto" w:fill="FFFFFF"/>
          <w:lang w:eastAsia="ru-RU"/>
        </w:rPr>
        <w:t xml:space="preserve"> 2022</w:t>
      </w:r>
      <w:r w:rsidRPr="00736695">
        <w:rPr>
          <w:rFonts w:ascii="Arial" w:hAnsi="Arial" w:cs="Arial"/>
          <w:shd w:val="clear" w:color="auto" w:fill="FFFFFF"/>
          <w:lang w:eastAsia="ru-RU"/>
        </w:rPr>
        <w:t> г. №</w:t>
      </w:r>
      <w:r>
        <w:rPr>
          <w:rFonts w:ascii="Arial" w:hAnsi="Arial" w:cs="Arial"/>
          <w:shd w:val="clear" w:color="auto" w:fill="FFFFFF"/>
          <w:lang w:eastAsia="ru-RU"/>
        </w:rPr>
        <w:t>743</w:t>
      </w:r>
      <w:r w:rsidRPr="00736695">
        <w:rPr>
          <w:rFonts w:ascii="Arial" w:hAnsi="Arial" w:cs="Arial"/>
          <w:bCs/>
          <w:lang w:eastAsia="ru-RU"/>
        </w:rPr>
        <w:t xml:space="preserve">,  с учетом </w:t>
      </w:r>
      <w:r w:rsidRPr="00736695">
        <w:rPr>
          <w:rFonts w:ascii="Arial" w:hAnsi="Arial" w:cs="Arial"/>
          <w:color w:val="000000"/>
          <w:shd w:val="clear" w:color="auto" w:fill="FFFFFF"/>
        </w:rPr>
        <w:t xml:space="preserve">ПОП СПО по специальности 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4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>.02.0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1</w:t>
      </w:r>
      <w:r w:rsidRPr="0073669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>
        <w:rPr>
          <w:rFonts w:ascii="Arial" w:hAnsi="Arial" w:cs="Arial"/>
          <w:color w:val="000000"/>
          <w:shd w:val="clear" w:color="auto" w:fill="FFFFFF"/>
          <w:lang w:eastAsia="ru-RU"/>
        </w:rPr>
        <w:t>Дошкольное воспитание</w:t>
      </w:r>
      <w:r w:rsidRPr="00736695">
        <w:rPr>
          <w:rFonts w:ascii="Arial" w:hAnsi="Arial" w:cs="Arial"/>
          <w:bCs/>
          <w:lang w:eastAsia="ru-RU"/>
        </w:rPr>
        <w:t xml:space="preserve"> с квалификацией «</w:t>
      </w:r>
      <w:r>
        <w:rPr>
          <w:rFonts w:ascii="Arial" w:hAnsi="Arial" w:cs="Arial"/>
          <w:bCs/>
          <w:lang w:eastAsia="ru-RU"/>
        </w:rPr>
        <w:t>воспитатель детей дошкольного возраста»,</w:t>
      </w:r>
      <w:r w:rsidRPr="00736695">
        <w:rPr>
          <w:rFonts w:ascii="Arial" w:hAnsi="Arial" w:cs="Arial"/>
          <w:bCs/>
          <w:lang w:eastAsia="ru-RU"/>
        </w:rPr>
        <w:t xml:space="preserve"> </w:t>
      </w:r>
      <w:r w:rsidRPr="001665C8">
        <w:rPr>
          <w:rFonts w:ascii="Arial" w:hAnsi="Arial" w:cs="Arial"/>
          <w:bCs/>
          <w:lang w:eastAsia="ru-RU"/>
        </w:rPr>
        <w:t>и примерной</w:t>
      </w:r>
      <w:r w:rsidRPr="001665C8">
        <w:rPr>
          <w:rFonts w:ascii="Arial" w:hAnsi="Arial" w:cs="Arial"/>
          <w:bCs/>
        </w:rPr>
        <w:t xml:space="preserve"> </w:t>
      </w:r>
      <w:r w:rsidRPr="001665C8">
        <w:rPr>
          <w:rFonts w:ascii="Arial" w:hAnsi="Arial" w:cs="Arial"/>
          <w:bCs/>
          <w:lang w:eastAsia="ru-RU"/>
        </w:rPr>
        <w:t>образовательной программы по специальности среднего профессионального образования.</w:t>
      </w:r>
    </w:p>
    <w:p w:rsidR="00E750C0" w:rsidRDefault="00E750C0" w:rsidP="00E750C0">
      <w:pPr>
        <w:pStyle w:val="a4"/>
        <w:numPr>
          <w:ilvl w:val="0"/>
          <w:numId w:val="14"/>
        </w:num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Цель и задачи учебной дисциплины </w:t>
      </w:r>
    </w:p>
    <w:p w:rsidR="00E750C0" w:rsidRPr="008443A2" w:rsidRDefault="00E750C0" w:rsidP="008443A2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43A2">
        <w:rPr>
          <w:rFonts w:ascii="Arial" w:hAnsi="Arial" w:cs="Arial"/>
          <w:sz w:val="24"/>
          <w:szCs w:val="24"/>
        </w:rPr>
        <w:t>В рамках программы учебной дисциплины обучающийся должен уметь:</w:t>
      </w:r>
    </w:p>
    <w:p w:rsidR="00E750C0" w:rsidRPr="008443A2" w:rsidRDefault="00E750C0" w:rsidP="008443A2">
      <w:pPr>
        <w:pStyle w:val="a4"/>
        <w:numPr>
          <w:ilvl w:val="0"/>
          <w:numId w:val="6"/>
        </w:numPr>
        <w:tabs>
          <w:tab w:val="left" w:pos="317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</w:r>
    </w:p>
    <w:p w:rsidR="00E750C0" w:rsidRPr="008443A2" w:rsidRDefault="00E750C0" w:rsidP="008443A2">
      <w:pPr>
        <w:pStyle w:val="a4"/>
        <w:numPr>
          <w:ilvl w:val="0"/>
          <w:numId w:val="6"/>
        </w:numPr>
        <w:tabs>
          <w:tab w:val="left" w:pos="317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использовать современное программное обеспечение;</w:t>
      </w:r>
    </w:p>
    <w:p w:rsidR="00E750C0" w:rsidRPr="008443A2" w:rsidRDefault="00E750C0" w:rsidP="008443A2">
      <w:pPr>
        <w:pStyle w:val="a4"/>
        <w:widowControl w:val="0"/>
        <w:numPr>
          <w:ilvl w:val="0"/>
          <w:numId w:val="6"/>
        </w:numPr>
        <w:tabs>
          <w:tab w:val="left" w:pos="317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 xml:space="preserve">использовать различные цифровые средства для решения профессиональных задач </w:t>
      </w:r>
    </w:p>
    <w:p w:rsidR="00E750C0" w:rsidRPr="008443A2" w:rsidRDefault="00E750C0" w:rsidP="008443A2">
      <w:pPr>
        <w:pStyle w:val="a4"/>
        <w:widowControl w:val="0"/>
        <w:numPr>
          <w:ilvl w:val="0"/>
          <w:numId w:val="6"/>
        </w:numPr>
        <w:tabs>
          <w:tab w:val="left" w:pos="317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</w:r>
    </w:p>
    <w:p w:rsidR="00E750C0" w:rsidRPr="008443A2" w:rsidRDefault="00E750C0" w:rsidP="008443A2">
      <w:pPr>
        <w:pStyle w:val="a4"/>
        <w:widowControl w:val="0"/>
        <w:numPr>
          <w:ilvl w:val="0"/>
          <w:numId w:val="6"/>
        </w:numPr>
        <w:tabs>
          <w:tab w:val="left" w:pos="317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  <w:iCs/>
        </w:rPr>
        <w:t>использовать современные возможности цифровой образовательной среды при реализации образовательных программ дошкольного образования;</w:t>
      </w:r>
    </w:p>
    <w:p w:rsidR="00E750C0" w:rsidRPr="008443A2" w:rsidRDefault="00E750C0" w:rsidP="008443A2">
      <w:pPr>
        <w:pStyle w:val="a4"/>
        <w:numPr>
          <w:ilvl w:val="0"/>
          <w:numId w:val="6"/>
        </w:numPr>
        <w:tabs>
          <w:tab w:val="left" w:pos="317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проектировать профессиональную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</w:r>
    </w:p>
    <w:p w:rsidR="00E750C0" w:rsidRPr="008443A2" w:rsidRDefault="00E750C0" w:rsidP="008443A2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43A2">
        <w:rPr>
          <w:rFonts w:ascii="Arial" w:hAnsi="Arial" w:cs="Arial"/>
          <w:sz w:val="24"/>
          <w:szCs w:val="24"/>
        </w:rPr>
        <w:t>использовать ресурсы сетевой (цифровой) образовательной среды для решения воспитательных задач</w:t>
      </w:r>
    </w:p>
    <w:p w:rsidR="00E750C0" w:rsidRPr="008443A2" w:rsidRDefault="00E750C0" w:rsidP="008443A2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43A2">
        <w:rPr>
          <w:rFonts w:ascii="Arial" w:hAnsi="Arial" w:cs="Arial"/>
          <w:sz w:val="24"/>
          <w:szCs w:val="24"/>
        </w:rPr>
        <w:t xml:space="preserve"> В рамках программы учебной дисциплины обучающийся должен знать:</w:t>
      </w:r>
    </w:p>
    <w:p w:rsidR="00E750C0" w:rsidRPr="008443A2" w:rsidRDefault="00E750C0" w:rsidP="008443A2">
      <w:pPr>
        <w:pStyle w:val="a4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 xml:space="preserve">номенклатура информационных источников, применяемых в профессиональной деятельности; приемы структурирования информации; </w:t>
      </w:r>
    </w:p>
    <w:p w:rsidR="00E750C0" w:rsidRPr="008443A2" w:rsidRDefault="00E750C0" w:rsidP="008443A2">
      <w:pPr>
        <w:pStyle w:val="a4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деятельности, в том числе с использованием цифровых средств;</w:t>
      </w:r>
    </w:p>
    <w:p w:rsidR="00E750C0" w:rsidRPr="008443A2" w:rsidRDefault="00E750C0" w:rsidP="008443A2">
      <w:pPr>
        <w:pStyle w:val="a4"/>
        <w:widowControl w:val="0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особенности социального и культурного контекста; правила оформления документов и построения устных сообщений;</w:t>
      </w:r>
    </w:p>
    <w:p w:rsidR="00E750C0" w:rsidRPr="008443A2" w:rsidRDefault="00E750C0" w:rsidP="008443A2">
      <w:pPr>
        <w:pStyle w:val="a4"/>
        <w:numPr>
          <w:ilvl w:val="0"/>
          <w:numId w:val="7"/>
        </w:numPr>
        <w:tabs>
          <w:tab w:val="left" w:pos="317"/>
        </w:tabs>
        <w:spacing w:before="0" w:after="0"/>
        <w:ind w:left="0" w:firstLine="709"/>
        <w:jc w:val="both"/>
        <w:rPr>
          <w:rFonts w:ascii="Arial" w:hAnsi="Arial" w:cs="Arial"/>
          <w:iCs/>
        </w:rPr>
      </w:pPr>
      <w:r w:rsidRPr="008443A2">
        <w:rPr>
          <w:rFonts w:ascii="Arial" w:hAnsi="Arial" w:cs="Arial"/>
          <w:iCs/>
        </w:rPr>
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</w:r>
    </w:p>
    <w:p w:rsidR="00E750C0" w:rsidRPr="008443A2" w:rsidRDefault="00E750C0" w:rsidP="008443A2">
      <w:pPr>
        <w:pStyle w:val="a4"/>
        <w:widowControl w:val="0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современные образовательные технологии, в том числе информационно-коммуникационные;</w:t>
      </w:r>
    </w:p>
    <w:p w:rsidR="00E750C0" w:rsidRPr="008443A2" w:rsidRDefault="00E750C0" w:rsidP="008443A2">
      <w:pPr>
        <w:pStyle w:val="a4"/>
        <w:widowControl w:val="0"/>
        <w:numPr>
          <w:ilvl w:val="0"/>
          <w:numId w:val="7"/>
        </w:numPr>
        <w:tabs>
          <w:tab w:val="left" w:pos="317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Arial" w:hAnsi="Arial" w:cs="Arial"/>
        </w:rPr>
      </w:pPr>
      <w:r w:rsidRPr="008443A2">
        <w:rPr>
          <w:rFonts w:ascii="Arial" w:hAnsi="Arial" w:cs="Arial"/>
        </w:rPr>
        <w:t>возможности цифровой образовательной среды при реализации образовательных программ начального общего образования;</w:t>
      </w:r>
    </w:p>
    <w:p w:rsidR="00E750C0" w:rsidRPr="008443A2" w:rsidRDefault="00E750C0" w:rsidP="008443A2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43A2">
        <w:rPr>
          <w:rFonts w:ascii="Arial" w:hAnsi="Arial" w:cs="Arial"/>
          <w:iCs/>
          <w:sz w:val="24"/>
          <w:szCs w:val="24"/>
        </w:rPr>
        <w:t>возможности современных средств (интерактивного оборудования, мобильных научных лабораторий, конструкторов, в том числе</w:t>
      </w:r>
      <w:r w:rsidRPr="008443A2">
        <w:rPr>
          <w:rFonts w:ascii="Arial" w:hAnsi="Arial" w:cs="Arial"/>
          <w:sz w:val="24"/>
          <w:szCs w:val="24"/>
        </w:rPr>
        <w:t xml:space="preserve"> конструкторов </w:t>
      </w:r>
      <w:r w:rsidRPr="008443A2">
        <w:rPr>
          <w:rFonts w:ascii="Arial" w:hAnsi="Arial" w:cs="Arial"/>
          <w:sz w:val="24"/>
          <w:szCs w:val="24"/>
        </w:rPr>
        <w:lastRenderedPageBreak/>
        <w:t xml:space="preserve">LEGO, и др.), ресурсов цифровой образовательной среды для проектирования и реализации внеурочной </w:t>
      </w:r>
      <w:r w:rsidRPr="008443A2">
        <w:rPr>
          <w:rFonts w:ascii="Arial" w:hAnsi="Arial" w:cs="Arial"/>
          <w:iCs/>
          <w:sz w:val="24"/>
          <w:szCs w:val="24"/>
        </w:rPr>
        <w:t>деятельности в начальной школе</w:t>
      </w:r>
    </w:p>
    <w:p w:rsidR="00E750C0" w:rsidRPr="00E750C0" w:rsidRDefault="00E750C0" w:rsidP="00E750C0">
      <w:pPr>
        <w:pStyle w:val="a4"/>
        <w:numPr>
          <w:ilvl w:val="0"/>
          <w:numId w:val="14"/>
        </w:numPr>
        <w:suppressAutoHyphens/>
        <w:spacing w:after="0"/>
        <w:jc w:val="both"/>
        <w:rPr>
          <w:rFonts w:ascii="Arial" w:hAnsi="Arial" w:cs="Arial"/>
          <w:b/>
          <w:iCs/>
        </w:rPr>
      </w:pPr>
      <w:r w:rsidRPr="00E750C0">
        <w:rPr>
          <w:rFonts w:ascii="Arial" w:hAnsi="Arial" w:cs="Arial"/>
          <w:b/>
          <w:iCs/>
        </w:rPr>
        <w:t xml:space="preserve">Основные разделы дисциплины и количество часов на изучение дисциплины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E750C0" w:rsidTr="00E750C0">
        <w:tc>
          <w:tcPr>
            <w:tcW w:w="534" w:type="dxa"/>
          </w:tcPr>
          <w:p w:rsidR="00E750C0" w:rsidRDefault="00E750C0" w:rsidP="00E750C0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№</w:t>
            </w:r>
          </w:p>
        </w:tc>
        <w:tc>
          <w:tcPr>
            <w:tcW w:w="5846" w:type="dxa"/>
          </w:tcPr>
          <w:p w:rsidR="00E750C0" w:rsidRDefault="00E750C0" w:rsidP="00E750C0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Основные разделы дисциплины </w:t>
            </w:r>
          </w:p>
        </w:tc>
        <w:tc>
          <w:tcPr>
            <w:tcW w:w="3191" w:type="dxa"/>
          </w:tcPr>
          <w:p w:rsidR="00E750C0" w:rsidRDefault="00E750C0" w:rsidP="00E750C0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Количество часов на изучение </w:t>
            </w:r>
          </w:p>
        </w:tc>
      </w:tr>
      <w:tr w:rsidR="00E750C0" w:rsidTr="00E750C0">
        <w:tc>
          <w:tcPr>
            <w:tcW w:w="534" w:type="dxa"/>
          </w:tcPr>
          <w:p w:rsidR="00E750C0" w:rsidRDefault="008443A2" w:rsidP="00E750C0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1</w:t>
            </w:r>
          </w:p>
        </w:tc>
        <w:tc>
          <w:tcPr>
            <w:tcW w:w="5846" w:type="dxa"/>
          </w:tcPr>
          <w:p w:rsidR="00E750C0" w:rsidRPr="008443A2" w:rsidRDefault="00E750C0" w:rsidP="00E750C0">
            <w:pPr>
              <w:rPr>
                <w:rFonts w:ascii="Arial" w:hAnsi="Arial" w:cs="Arial"/>
                <w:bCs/>
                <w:i/>
                <w:iCs/>
                <w:color w:val="0D0D0D"/>
                <w:sz w:val="24"/>
                <w:szCs w:val="24"/>
              </w:rPr>
            </w:pPr>
            <w:r w:rsidRPr="008443A2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1. Теоретико-прикладные аспекты информатики и ИКТ</w:t>
            </w:r>
          </w:p>
        </w:tc>
        <w:tc>
          <w:tcPr>
            <w:tcW w:w="3191" w:type="dxa"/>
          </w:tcPr>
          <w:p w:rsidR="00E750C0" w:rsidRPr="008443A2" w:rsidRDefault="00E750C0" w:rsidP="00E750C0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8443A2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  <w:tr w:rsidR="00E750C0" w:rsidTr="00E750C0">
        <w:tc>
          <w:tcPr>
            <w:tcW w:w="534" w:type="dxa"/>
          </w:tcPr>
          <w:p w:rsidR="00E750C0" w:rsidRDefault="008443A2" w:rsidP="00E750C0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2</w:t>
            </w:r>
          </w:p>
        </w:tc>
        <w:tc>
          <w:tcPr>
            <w:tcW w:w="5846" w:type="dxa"/>
          </w:tcPr>
          <w:p w:rsidR="00E750C0" w:rsidRPr="008443A2" w:rsidRDefault="00E750C0" w:rsidP="00E750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8443A2">
              <w:rPr>
                <w:rFonts w:ascii="Arial" w:hAnsi="Arial" w:cs="Arial"/>
                <w:color w:val="0D0D0D"/>
                <w:sz w:val="24"/>
                <w:szCs w:val="24"/>
              </w:rPr>
              <w:t>Раздел 2. Использование средств ИКТ в профессиональной деятельности</w:t>
            </w:r>
          </w:p>
        </w:tc>
        <w:tc>
          <w:tcPr>
            <w:tcW w:w="3191" w:type="dxa"/>
          </w:tcPr>
          <w:p w:rsidR="00E750C0" w:rsidRPr="008443A2" w:rsidRDefault="008443A2" w:rsidP="00E750C0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8443A2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</w:tbl>
    <w:p w:rsidR="00E750C0" w:rsidRDefault="00E750C0" w:rsidP="00E750C0">
      <w:pPr>
        <w:pStyle w:val="a4"/>
        <w:numPr>
          <w:ilvl w:val="0"/>
          <w:numId w:val="14"/>
        </w:num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Периодичность и формы текущего контроля и промежуточной аттестации </w:t>
      </w:r>
    </w:p>
    <w:p w:rsidR="00E750C0" w:rsidRPr="00E750C0" w:rsidRDefault="00E750C0" w:rsidP="00E750C0">
      <w:pPr>
        <w:spacing w:after="0" w:line="240" w:lineRule="auto"/>
        <w:ind w:firstLine="709"/>
        <w:jc w:val="both"/>
        <w:rPr>
          <w:rFonts w:ascii="Arial" w:hAnsi="Arial" w:cs="Arial"/>
          <w:iCs/>
          <w:sz w:val="24"/>
        </w:rPr>
      </w:pPr>
      <w:r w:rsidRPr="00E750C0">
        <w:rPr>
          <w:rFonts w:ascii="Arial" w:hAnsi="Arial" w:cs="Arial"/>
          <w:iCs/>
          <w:sz w:val="24"/>
        </w:rPr>
        <w:t xml:space="preserve">Форма контроля по дисциплине ОПЦ.06 Информатика и ИКТ в профессиональной деятельности проводится в виде дифференцированного зачета в третьем семестре. </w:t>
      </w:r>
    </w:p>
    <w:p w:rsidR="00E750C0" w:rsidRDefault="00E750C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34043" w:rsidRPr="001665C8" w:rsidRDefault="00034043" w:rsidP="00034043">
      <w:pPr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034043" w:rsidRPr="001665C8" w:rsidRDefault="00034043" w:rsidP="00034043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8046"/>
        <w:gridCol w:w="1418"/>
      </w:tblGrid>
      <w:tr w:rsidR="00034043" w:rsidRPr="001665C8" w:rsidTr="001665C8">
        <w:tc>
          <w:tcPr>
            <w:tcW w:w="8046" w:type="dxa"/>
          </w:tcPr>
          <w:p w:rsidR="00034043" w:rsidRPr="001665C8" w:rsidRDefault="00034043" w:rsidP="00F47CE2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 w:rsidRPr="001665C8">
              <w:rPr>
                <w:rFonts w:ascii="Arial" w:hAnsi="Arial" w:cs="Arial"/>
                <w:color w:val="000000"/>
                <w:sz w:val="24"/>
                <w:szCs w:val="24"/>
              </w:rPr>
              <w:t>РАБОЧЕЙ ПРОГРАММЫ</w:t>
            </w:r>
            <w:r w:rsidRPr="001665C8">
              <w:rPr>
                <w:rFonts w:ascii="Arial" w:hAnsi="Arial" w:cs="Arial"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418" w:type="dxa"/>
          </w:tcPr>
          <w:p w:rsidR="00034043" w:rsidRPr="001665C8" w:rsidRDefault="001665C8" w:rsidP="00F47C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34043" w:rsidRPr="001665C8" w:rsidTr="001665C8">
        <w:tc>
          <w:tcPr>
            <w:tcW w:w="8046" w:type="dxa"/>
          </w:tcPr>
          <w:p w:rsidR="00034043" w:rsidRPr="001665C8" w:rsidRDefault="00034043" w:rsidP="001665C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418" w:type="dxa"/>
          </w:tcPr>
          <w:p w:rsidR="00034043" w:rsidRPr="001665C8" w:rsidRDefault="001665C8" w:rsidP="00F47CE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1665C8" w:rsidRPr="001665C8" w:rsidTr="001665C8">
        <w:tc>
          <w:tcPr>
            <w:tcW w:w="8046" w:type="dxa"/>
          </w:tcPr>
          <w:p w:rsidR="001665C8" w:rsidRPr="001665C8" w:rsidRDefault="001665C8" w:rsidP="0003404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418" w:type="dxa"/>
          </w:tcPr>
          <w:p w:rsidR="001665C8" w:rsidRDefault="001665C8" w:rsidP="00D839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839E6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034043" w:rsidRPr="001665C8" w:rsidTr="001665C8">
        <w:tc>
          <w:tcPr>
            <w:tcW w:w="8046" w:type="dxa"/>
          </w:tcPr>
          <w:p w:rsidR="00034043" w:rsidRPr="001665C8" w:rsidRDefault="00034043" w:rsidP="001665C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418" w:type="dxa"/>
          </w:tcPr>
          <w:p w:rsidR="00034043" w:rsidRPr="001665C8" w:rsidRDefault="001665C8" w:rsidP="00D839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839E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</w:tbl>
    <w:p w:rsidR="00034043" w:rsidRPr="001665C8" w:rsidRDefault="00034043" w:rsidP="00034043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Pr="001665C8">
        <w:rPr>
          <w:rFonts w:ascii="Arial" w:hAnsi="Arial" w:cs="Arial"/>
          <w:b/>
          <w:iCs/>
          <w:sz w:val="24"/>
          <w:szCs w:val="24"/>
        </w:rPr>
        <w:lastRenderedPageBreak/>
        <w:t xml:space="preserve">1. </w:t>
      </w:r>
      <w:r w:rsidRPr="001665C8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Pr="001665C8">
        <w:rPr>
          <w:rFonts w:ascii="Arial" w:hAnsi="Arial" w:cs="Arial"/>
          <w:b/>
          <w:color w:val="000000"/>
          <w:sz w:val="24"/>
          <w:szCs w:val="24"/>
        </w:rPr>
        <w:t>РАБОЧЕЙ ПРОГРАММЫ</w:t>
      </w:r>
      <w:r w:rsidRPr="001665C8">
        <w:rPr>
          <w:rFonts w:ascii="Arial" w:hAnsi="Arial" w:cs="Arial"/>
          <w:b/>
          <w:sz w:val="24"/>
          <w:szCs w:val="24"/>
        </w:rPr>
        <w:t xml:space="preserve"> УЧЕБНОЙ ДИСЦИПЛИНЫ</w:t>
      </w:r>
    </w:p>
    <w:p w:rsidR="00034043" w:rsidRPr="001665C8" w:rsidRDefault="00034043" w:rsidP="00034043">
      <w:pPr>
        <w:suppressAutoHyphens/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«ОП</w:t>
      </w:r>
      <w:r w:rsidR="00F47CE2" w:rsidRPr="001665C8">
        <w:rPr>
          <w:rFonts w:ascii="Arial" w:hAnsi="Arial" w:cs="Arial"/>
          <w:b/>
          <w:sz w:val="24"/>
          <w:szCs w:val="24"/>
        </w:rPr>
        <w:t>Ц</w:t>
      </w:r>
      <w:r w:rsidRPr="001665C8">
        <w:rPr>
          <w:rFonts w:ascii="Arial" w:hAnsi="Arial" w:cs="Arial"/>
          <w:b/>
          <w:sz w:val="24"/>
          <w:szCs w:val="24"/>
        </w:rPr>
        <w:t>.0</w:t>
      </w:r>
      <w:r w:rsidR="00C1613D">
        <w:rPr>
          <w:rFonts w:ascii="Arial" w:hAnsi="Arial" w:cs="Arial"/>
          <w:b/>
          <w:sz w:val="24"/>
          <w:szCs w:val="24"/>
        </w:rPr>
        <w:t>6</w:t>
      </w:r>
      <w:r w:rsidRPr="001665C8">
        <w:rPr>
          <w:rFonts w:ascii="Arial" w:hAnsi="Arial" w:cs="Arial"/>
          <w:b/>
          <w:sz w:val="24"/>
          <w:szCs w:val="24"/>
        </w:rPr>
        <w:t xml:space="preserve"> Информатика и информационно-коммуникационные технологии </w:t>
      </w:r>
      <w:r w:rsidRPr="001665C8">
        <w:rPr>
          <w:rFonts w:ascii="Arial" w:hAnsi="Arial" w:cs="Arial"/>
          <w:b/>
          <w:sz w:val="24"/>
          <w:szCs w:val="24"/>
        </w:rPr>
        <w:br/>
        <w:t>в педагогической деятельности»</w:t>
      </w:r>
    </w:p>
    <w:p w:rsidR="00034043" w:rsidRPr="001665C8" w:rsidRDefault="00034043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034043" w:rsidRPr="001665C8" w:rsidRDefault="00034043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Учебная дисциплина «ОП</w:t>
      </w:r>
      <w:r w:rsidR="00F47CE2" w:rsidRPr="001665C8">
        <w:rPr>
          <w:rFonts w:ascii="Arial" w:hAnsi="Arial" w:cs="Arial"/>
          <w:sz w:val="24"/>
          <w:szCs w:val="24"/>
        </w:rPr>
        <w:t>Ц</w:t>
      </w:r>
      <w:r w:rsidRPr="001665C8">
        <w:rPr>
          <w:rFonts w:ascii="Arial" w:hAnsi="Arial" w:cs="Arial"/>
          <w:sz w:val="24"/>
          <w:szCs w:val="24"/>
        </w:rPr>
        <w:t>.0</w:t>
      </w:r>
      <w:r w:rsidR="00C1613D">
        <w:rPr>
          <w:rFonts w:ascii="Arial" w:hAnsi="Arial" w:cs="Arial"/>
          <w:sz w:val="24"/>
          <w:szCs w:val="24"/>
        </w:rPr>
        <w:t>6</w:t>
      </w:r>
      <w:r w:rsidRPr="001665C8">
        <w:rPr>
          <w:rFonts w:ascii="Arial" w:hAnsi="Arial" w:cs="Arial"/>
          <w:sz w:val="24"/>
          <w:szCs w:val="24"/>
        </w:rPr>
        <w:t xml:space="preserve"> </w:t>
      </w:r>
      <w:r w:rsidRPr="001665C8">
        <w:rPr>
          <w:rFonts w:ascii="Arial" w:hAnsi="Arial" w:cs="Arial"/>
          <w:bCs/>
          <w:iCs/>
          <w:sz w:val="24"/>
          <w:szCs w:val="24"/>
        </w:rPr>
        <w:t>Информатика и информационно-коммуникационные технологии в педагогической деятельности</w:t>
      </w:r>
      <w:r w:rsidRPr="001665C8">
        <w:rPr>
          <w:rFonts w:ascii="Arial" w:hAnsi="Arial" w:cs="Arial"/>
          <w:sz w:val="24"/>
          <w:szCs w:val="24"/>
        </w:rPr>
        <w:t xml:space="preserve">» является обязательной частью </w:t>
      </w:r>
      <w:r w:rsidRPr="001665C8">
        <w:rPr>
          <w:rFonts w:ascii="Arial" w:hAnsi="Arial" w:cs="Arial"/>
          <w:bCs/>
          <w:sz w:val="24"/>
          <w:szCs w:val="24"/>
        </w:rPr>
        <w:t>общепрофессионального цикла</w:t>
      </w:r>
      <w:r w:rsidRPr="001665C8">
        <w:rPr>
          <w:rFonts w:ascii="Arial" w:hAnsi="Arial" w:cs="Arial"/>
          <w:bCs/>
          <w:i/>
          <w:sz w:val="24"/>
          <w:szCs w:val="24"/>
        </w:rPr>
        <w:t xml:space="preserve"> </w:t>
      </w:r>
      <w:r w:rsidRPr="001665C8">
        <w:rPr>
          <w:rFonts w:ascii="Arial" w:hAnsi="Arial" w:cs="Arial"/>
          <w:sz w:val="24"/>
          <w:szCs w:val="24"/>
        </w:rPr>
        <w:t xml:space="preserve">образовательной программы в соответствии с ФГОС СПО по </w:t>
      </w:r>
      <w:r w:rsidRPr="001665C8">
        <w:rPr>
          <w:rFonts w:ascii="Arial" w:hAnsi="Arial" w:cs="Arial"/>
          <w:color w:val="000000"/>
          <w:sz w:val="24"/>
          <w:szCs w:val="24"/>
        </w:rPr>
        <w:t>специальности</w:t>
      </w:r>
      <w:r w:rsidRPr="001665C8">
        <w:rPr>
          <w:rFonts w:ascii="Arial" w:hAnsi="Arial" w:cs="Arial"/>
          <w:sz w:val="24"/>
          <w:szCs w:val="24"/>
        </w:rPr>
        <w:t xml:space="preserve"> 44.02.0</w:t>
      </w:r>
      <w:r w:rsidR="00C1613D">
        <w:rPr>
          <w:rFonts w:ascii="Arial" w:hAnsi="Arial" w:cs="Arial"/>
          <w:sz w:val="24"/>
          <w:szCs w:val="24"/>
        </w:rPr>
        <w:t>1 Дошкольное образование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02, ОК 05, ОК 09.</w:t>
      </w: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34043" w:rsidRPr="001665C8" w:rsidRDefault="00034043" w:rsidP="000340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034043" w:rsidRPr="001665C8" w:rsidRDefault="00034043" w:rsidP="0003404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1665C8">
        <w:rPr>
          <w:rFonts w:ascii="Arial" w:hAnsi="Arial" w:cs="Arial"/>
          <w:sz w:val="24"/>
          <w:szCs w:val="24"/>
        </w:rPr>
        <w:t>В рамках программы учебной дисциплины о</w:t>
      </w:r>
      <w:r w:rsidR="00E750C0">
        <w:rPr>
          <w:rFonts w:ascii="Arial" w:hAnsi="Arial" w:cs="Arial"/>
          <w:sz w:val="24"/>
          <w:szCs w:val="24"/>
        </w:rPr>
        <w:t xml:space="preserve">бучающимися осваиваются умения  </w:t>
      </w:r>
      <w:r w:rsidRPr="001665C8">
        <w:rPr>
          <w:rFonts w:ascii="Arial" w:hAnsi="Arial" w:cs="Arial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969"/>
        <w:gridCol w:w="4111"/>
      </w:tblGrid>
      <w:tr w:rsidR="00034043" w:rsidRPr="001665C8" w:rsidTr="00F47CE2">
        <w:trPr>
          <w:trHeight w:val="649"/>
        </w:trPr>
        <w:tc>
          <w:tcPr>
            <w:tcW w:w="1384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127796278"/>
            <w:r w:rsidRPr="001665C8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hideMark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034043" w:rsidRPr="001665C8" w:rsidTr="00F47CE2">
        <w:trPr>
          <w:trHeight w:val="212"/>
        </w:trPr>
        <w:tc>
          <w:tcPr>
            <w:tcW w:w="1384" w:type="dxa"/>
          </w:tcPr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ОК 02, 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ОК 05, 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ОК 09</w:t>
            </w:r>
          </w:p>
          <w:p w:rsidR="00034043" w:rsidRPr="001665C8" w:rsidRDefault="00034043" w:rsidP="00F47CE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использовать современное программное обеспечение;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использовать различные цифровые средства для решения профессиональных задач 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  <w:iCs/>
              </w:rPr>
              <w:t xml:space="preserve">использовать современные возможности цифровой образовательной среды при реализации образовательных программ </w:t>
            </w:r>
            <w:r w:rsidR="00C1613D">
              <w:rPr>
                <w:rFonts w:ascii="Arial" w:hAnsi="Arial" w:cs="Arial"/>
                <w:iCs/>
              </w:rPr>
              <w:t>дошкольного</w:t>
            </w:r>
            <w:r w:rsidRPr="001665C8">
              <w:rPr>
                <w:rFonts w:ascii="Arial" w:hAnsi="Arial" w:cs="Arial"/>
                <w:iCs/>
              </w:rPr>
              <w:t xml:space="preserve"> образования;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lastRenderedPageBreak/>
              <w:t>проектировать профессиональную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использовать ресурсы сетевой (цифровой) образовательной среды для решения воспитательных задач</w:t>
            </w:r>
          </w:p>
        </w:tc>
        <w:tc>
          <w:tcPr>
            <w:tcW w:w="4111" w:type="dxa"/>
          </w:tcPr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lastRenderedPageBreak/>
              <w:t xml:space="preserve">номенклатура информационных источников, применяемых в профессиональной деятельности; приемы структурирования информации; 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</w:t>
            </w:r>
            <w:r w:rsidR="00F47CE2" w:rsidRPr="001665C8">
              <w:rPr>
                <w:rFonts w:ascii="Arial" w:hAnsi="Arial" w:cs="Arial"/>
              </w:rPr>
              <w:t>деятельности,</w:t>
            </w:r>
            <w:r w:rsidRPr="001665C8">
              <w:rPr>
                <w:rFonts w:ascii="Arial" w:hAnsi="Arial" w:cs="Arial"/>
              </w:rPr>
              <w:t xml:space="preserve"> в том числе с использованием цифровых средств</w:t>
            </w:r>
            <w:r w:rsidR="001665C8">
              <w:rPr>
                <w:rFonts w:ascii="Arial" w:hAnsi="Arial" w:cs="Arial"/>
              </w:rPr>
              <w:t>;</w:t>
            </w:r>
          </w:p>
          <w:p w:rsidR="00034043" w:rsidRPr="001665C8" w:rsidRDefault="00034043" w:rsidP="001665C8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  <w:r w:rsidR="00C1613D">
              <w:rPr>
                <w:rFonts w:ascii="Arial" w:hAnsi="Arial" w:cs="Arial"/>
              </w:rPr>
              <w:t>;</w:t>
            </w:r>
          </w:p>
          <w:p w:rsidR="00034043" w:rsidRPr="001665C8" w:rsidRDefault="00034043" w:rsidP="00F47CE2">
            <w:pPr>
              <w:pStyle w:val="a4"/>
              <w:numPr>
                <w:ilvl w:val="0"/>
                <w:numId w:val="7"/>
              </w:numPr>
              <w:tabs>
                <w:tab w:val="left" w:pos="317"/>
              </w:tabs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  <w:iCs/>
              </w:rPr>
            </w:pPr>
            <w:r w:rsidRPr="001665C8">
              <w:rPr>
                <w:rFonts w:ascii="Arial" w:hAnsi="Arial" w:cs="Arial"/>
                <w:iCs/>
              </w:rPr>
      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 xml:space="preserve">современные образовательные </w:t>
            </w:r>
            <w:r w:rsidRPr="001665C8">
              <w:rPr>
                <w:rFonts w:ascii="Arial" w:hAnsi="Arial" w:cs="Arial"/>
              </w:rPr>
              <w:lastRenderedPageBreak/>
              <w:t>технологии, в том числе информационно-коммуникационные;</w:t>
            </w:r>
          </w:p>
          <w:p w:rsidR="00034043" w:rsidRPr="001665C8" w:rsidRDefault="00034043" w:rsidP="00F47CE2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59" w:lineRule="auto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</w:rPr>
              <w:t>возможности цифровой образовательной среды при реализации образовательных программ начального общего образования;</w:t>
            </w:r>
          </w:p>
          <w:p w:rsidR="00034043" w:rsidRPr="001665C8" w:rsidRDefault="00034043" w:rsidP="001665C8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 w:firstLine="0"/>
              <w:contextualSpacing/>
              <w:jc w:val="both"/>
              <w:rPr>
                <w:rFonts w:ascii="Arial" w:hAnsi="Arial" w:cs="Arial"/>
              </w:rPr>
            </w:pPr>
            <w:r w:rsidRPr="001665C8">
              <w:rPr>
                <w:rFonts w:ascii="Arial" w:hAnsi="Arial" w:cs="Arial"/>
                <w:iCs/>
              </w:rPr>
              <w:t>возможности современных средств (интерактивного оборудования, мобильных научных лабораторий, конструкторов, в том числе</w:t>
            </w:r>
            <w:r w:rsidRPr="001665C8">
              <w:rPr>
                <w:rFonts w:ascii="Arial" w:hAnsi="Arial" w:cs="Arial"/>
              </w:rPr>
              <w:t xml:space="preserve"> конструкторов LEGO, и др.), ресурсов цифровой образовательной среды для проектирования и реализации внеурочной </w:t>
            </w:r>
            <w:r w:rsidRPr="001665C8">
              <w:rPr>
                <w:rFonts w:ascii="Arial" w:hAnsi="Arial" w:cs="Arial"/>
                <w:iCs/>
              </w:rPr>
              <w:t>деятельности в начальной школе</w:t>
            </w:r>
          </w:p>
        </w:tc>
      </w:tr>
      <w:bookmarkEnd w:id="1"/>
    </w:tbl>
    <w:p w:rsidR="00034043" w:rsidRDefault="00034043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1665C8" w:rsidRPr="001665C8" w:rsidRDefault="001665C8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E750C0" w:rsidRDefault="00E750C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34043" w:rsidRDefault="00034043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1665C8" w:rsidRPr="001665C8" w:rsidRDefault="001665C8" w:rsidP="00034043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</w:p>
    <w:p w:rsidR="00034043" w:rsidRDefault="00034043" w:rsidP="00034043">
      <w:pPr>
        <w:suppressAutoHyphens/>
        <w:spacing w:after="24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1665C8" w:rsidRPr="001665C8" w:rsidRDefault="001665C8" w:rsidP="00034043">
      <w:pPr>
        <w:suppressAutoHyphens/>
        <w:spacing w:after="24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6"/>
        <w:gridCol w:w="2515"/>
      </w:tblGrid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1665C8">
            <w:pPr>
              <w:suppressAutoHyphens/>
              <w:spacing w:after="0"/>
              <w:jc w:val="center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034043" w:rsidRPr="001665C8" w:rsidTr="00F47CE2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034043" w:rsidP="00F47CE2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034043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4043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14</w:t>
            </w:r>
          </w:p>
        </w:tc>
      </w:tr>
      <w:tr w:rsidR="00C1613D" w:rsidRPr="001665C8" w:rsidTr="00F47CE2">
        <w:trPr>
          <w:trHeight w:val="490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E750C0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E750C0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20</w:t>
            </w:r>
          </w:p>
        </w:tc>
      </w:tr>
      <w:tr w:rsidR="00C1613D" w:rsidRPr="001665C8" w:rsidTr="00F47CE2">
        <w:trPr>
          <w:trHeight w:val="267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/>
                <w:color w:val="0D0D0D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C1613D" w:rsidRPr="001665C8" w:rsidTr="00F47CE2">
        <w:trPr>
          <w:trHeight w:val="331"/>
        </w:trPr>
        <w:tc>
          <w:tcPr>
            <w:tcW w:w="3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613D" w:rsidRPr="001665C8" w:rsidRDefault="00C1613D" w:rsidP="00F47CE2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Промежуточная аттестация дифференцированного зачета</w:t>
            </w:r>
          </w:p>
        </w:tc>
        <w:tc>
          <w:tcPr>
            <w:tcW w:w="1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1613D" w:rsidRPr="001665C8" w:rsidRDefault="00C1613D" w:rsidP="001665C8">
            <w:pPr>
              <w:suppressAutoHyphens/>
              <w:spacing w:after="0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</w:t>
            </w:r>
          </w:p>
        </w:tc>
      </w:tr>
    </w:tbl>
    <w:p w:rsidR="00034043" w:rsidRPr="001665C8" w:rsidRDefault="00034043" w:rsidP="00034043">
      <w:pPr>
        <w:suppressAutoHyphens/>
        <w:spacing w:after="120"/>
        <w:rPr>
          <w:rFonts w:ascii="Arial" w:hAnsi="Arial" w:cs="Arial"/>
          <w:b/>
          <w:i/>
          <w:sz w:val="24"/>
          <w:szCs w:val="24"/>
        </w:rPr>
      </w:pPr>
    </w:p>
    <w:p w:rsidR="00034043" w:rsidRPr="001665C8" w:rsidRDefault="00034043" w:rsidP="00034043">
      <w:pPr>
        <w:rPr>
          <w:rFonts w:ascii="Arial" w:hAnsi="Arial" w:cs="Arial"/>
          <w:b/>
          <w:i/>
          <w:sz w:val="24"/>
          <w:szCs w:val="24"/>
        </w:rPr>
        <w:sectPr w:rsidR="00034043" w:rsidRPr="001665C8" w:rsidSect="00F47CE2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034043" w:rsidRPr="001665C8" w:rsidRDefault="00034043" w:rsidP="001665C8">
      <w:pPr>
        <w:pStyle w:val="a4"/>
        <w:numPr>
          <w:ilvl w:val="1"/>
          <w:numId w:val="9"/>
        </w:numPr>
        <w:rPr>
          <w:rFonts w:ascii="Arial" w:hAnsi="Arial" w:cs="Arial"/>
          <w:b/>
        </w:rPr>
      </w:pPr>
      <w:r w:rsidRPr="001665C8">
        <w:rPr>
          <w:rFonts w:ascii="Arial" w:hAnsi="Arial" w:cs="Arial"/>
          <w:b/>
        </w:rPr>
        <w:lastRenderedPageBreak/>
        <w:t xml:space="preserve">Тематический план и содержание учебной дисциплины </w:t>
      </w:r>
    </w:p>
    <w:tbl>
      <w:tblPr>
        <w:tblW w:w="5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9632"/>
        <w:gridCol w:w="1104"/>
        <w:gridCol w:w="2116"/>
      </w:tblGrid>
      <w:tr w:rsidR="00034043" w:rsidRPr="001665C8" w:rsidTr="00D839E6">
        <w:trPr>
          <w:trHeight w:val="2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Объем, акад. ч</w:t>
            </w:r>
            <w:r w:rsidR="00D839E6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асов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034043" w:rsidRPr="001665C8" w:rsidTr="00D839E6">
        <w:trPr>
          <w:trHeight w:val="371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Раздел 1. Теоретико-прикладные аспекты информатики и ИКТ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Тема 1.1.</w:t>
            </w:r>
          </w:p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Понятие информации. Операционные системы. 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Понятия информации, ее виды. Способы представления информации. Информационные процессы. Измерение информации. Единицы измерения информации. Общий состав персонального компьютера. Операционные системы. Основные функции операционных систем. Файловая система. Рабочий стол.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.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Кодирование и декодирование сообщений по предложенным правилам. Решение задач на определение количества информации, содержащейся в сообщении при техническом (алфавитном) подходе. Интерфейс ОС. Свойства Рабочего стола. Панель задач. Настройки.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2</w:t>
            </w:r>
            <w:r w:rsid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Файловая система. Проводник. Работа с файлами и папками (создание, копирование, перемещение, переименование, архивирование). Прикладное программное обеспечение. Работа в многооконном режиме.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Тема 1.2.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pacing w:val="4"/>
                <w:sz w:val="24"/>
                <w:szCs w:val="24"/>
              </w:rPr>
              <w:t>Прикладные программные средства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8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оформлению документации. Текстовые редакторы: основные возможности и базовые инструменты. Форматы текстовых файлов. Организация и работа с табличными данными. Основы графического дизайна и инфографики.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компьютерной графики. Графические редакторы. Создание, форматирование, сохранение текстового документа. Требования к оформлению документации.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Форматирование многостраничного документа. Гиперссылка в текстовом редакторе. Стили форматирования. Создание автособираемого оглавления.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Создание дидактических материалов средствами MS Word.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Абсолютная и относительная адресация в электронных таблицах. Арифметические операции в электронных таблицах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3.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Подготовка документов средствами текстового редактора. Знакомство с интерфейсом программы, панелями инструментов и командами, возможностями настройки интерфейса. Обзор основных приёмов и базовых инструментов редактирования текста. Настройка полей, колонтитулов, нумерации страниц. Создание списков и стилей. Вставка и редактирование рисунков, таблиц, диаграмм, фигур и смарт-объектов. Подготовка многостраничного документа к печати.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4.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Знакомство с интерфейсом и базовыми функциональными возможностями табличного редактора. Ввод, редактирование и отображение данных. Форматирование ячеек. Абсолютная и относительная адресация ячеек. Выполнение расчетов с помощью формул и функций. Построение диаграмм и графиков в электронных таблицах. Разметка страницы и вывод на печать результатов работы.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5.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Создание и оформление презентации. Добавление слайдов и выбор макета. Редактирование текстовых областей и добавление новых шрифтов. Вставка и настройка рисунков, фигур, таблиц, диаграмм, аудио и видео файлов. Выравнивание и расположение объектов на слайде. Добавление и настройка анимационных эффектов. Использование триггеров для создани</w:t>
            </w:r>
            <w:r w:rsidR="001665C8" w:rsidRPr="001665C8">
              <w:rPr>
                <w:rFonts w:ascii="Arial" w:hAnsi="Arial" w:cs="Arial"/>
                <w:color w:val="0D0D0D"/>
                <w:sz w:val="24"/>
                <w:szCs w:val="24"/>
              </w:rPr>
              <w:t>я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интерактивной презентации. Создание и изменение гиперссылок. Использование режима докладчика при демонстрации презентации. Сохранение презентации в различных форматах.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Тема 1.3. Облачные сервисы и мобильные технологии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Сервисы, предоставляемые облачными платформами. Сравнительная характеристика облачных хранилищ. Онлайн-сервисы образовательного назначения. Специализированные образовательные онлайн-ресурсы. Сервисы для организации работы преподавателя.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C1613D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  <w:u w:val="single"/>
              </w:rPr>
            </w:pPr>
            <w:r w:rsidRP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6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. Файловые хостинги для виртуального резервного копирования и обмена файлами. Регистрация в системе. Ознакомление с веб-интерфейс серв</w:t>
            </w:r>
            <w:r w:rsidR="00D839E6">
              <w:rPr>
                <w:rFonts w:ascii="Arial" w:hAnsi="Arial" w:cs="Arial"/>
                <w:color w:val="0D0D0D"/>
                <w:sz w:val="24"/>
                <w:szCs w:val="24"/>
              </w:rPr>
              <w:t xml:space="preserve">иса. Работа с облачным диском.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Загрузка, размещение и сохранение файлов в облачных хранилищах. Предоставление доступа к файлам.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Настройка уровней доступа к разным данным. Совместная обработка файлов и папок, имеющихся на диске. Синхронизация и автоматическая загрузка файлов. Сравнение облачных хранилищ.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7.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Облачные сервисы для загрузки видео файлов и их просмотра другими пользователями. Регистрация на видеохостинге. Создание и настройка канала. Оформление канала. Загрузка и оптимизация видео. Настройка режима доступа. Просмотр статистики и аналитики канала. Создание плейлиста и добавление в него видео. Работа с фонотекой. Встраивание ролика или плейлиста на сторонний ресурс. Методы продвижения. Ключевые слова и хештеги.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Практическая работа 8.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 Онлайн-сервисы для создания форм обратной связи, онлайн-тестирований и опросов. Создание пустой формы и связывание ее с таблицей ответов. Добавление модулей для вопросов, текста, изображений, видео и разделов. Выбор и настройки типов вопроса. Добавление изображений к вопросу и ответу. Настройка темы оформления. Работа в режиме предпросмотра. Выбор правильных ответов и установка баллов. Создание ссылки для доступа к форме. Просмотр аналитики ответов.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144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color w:val="0D0D0D"/>
                <w:sz w:val="24"/>
                <w:szCs w:val="24"/>
              </w:rPr>
              <w:t>Раздел 2. Использование средств ИКТ в профессиональной деятельности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D839E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Тема 2.1. 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основы цифровизации образования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D839E6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Цифровая образовательная среда современной образовательной организации. Нормативно-правовые документы, регламентирующие применение ИКТ в образовательном процессе. Правила техники безопасности и гигиенические рекомендации при использовании средств ИКТ в образовательном процессе Информационная безопасность ребенка.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Тема 2.2. 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Сетевые технологии обработки информации и защита информации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1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коммуникаций. Возможности и преимущества сетевых технологий.  Виды сетей. Аппаратные и программные средства организации компьютерных сетей. Локальные сети. Топологии локальных сетей. Глобальная сеть Интернет. Подключение к Интернету. Адресация в Интернете. Протоколы. Протокол передачи данных ТСР/IР. Адресация в Интернет. Доменная система имен. Службы Интернет. Защита информации в Интернете.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Практическая работа 10.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 xml:space="preserve">Знакомство с глобальной сетью Интернет. Поиск информации в Интернет. Использование сервисов и информационных ресурсов сети Интернет в профессиональной деятельности. Использование тестирующих </w:t>
            </w: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систем в профессиональной деятельности.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Тема 2.3.</w:t>
            </w:r>
          </w:p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Интерактивные средства обучения, применяемые в профессиональной деятельности</w:t>
            </w: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10/10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color w:val="0D0D0D"/>
                <w:sz w:val="24"/>
                <w:szCs w:val="24"/>
              </w:rPr>
              <w:t>ОК 02, ОК 05, ОК 09</w:t>
            </w: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Использование мультимедийной дидактики в образовательном процессе. Типы интерактивных упражнение. Технологические приемы мультимедийной дидактики. Оборудование современной мультимедийной интерактивной аудитории. Виды интерактивных систем голосования.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C1613D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Понятие обучающих программ. Требование к обучающим программам. Отбор обучающих программ в соответствии с возрастом и уровнем психического развития обучающихся. Возможности интерактивной доски для обеспечения образовательного процесса.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сайтостроения. Основы сайтостроения. Современные технологии создания сайтов Службы Интернета. Электронная почта. 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Практическая работа 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Подключение и калибровка интерактивной доски. Знакомство с базовыми возможностями оборудования. Создание упражнений для интерактивной доски используя технологический приемы: доска объявлений, шторка, мельница, закладка, волшебный экран, интерактивная карта.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Практическая работа </w:t>
            </w:r>
            <w:r w:rsidR="001665C8"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 Знакомство с Документ-камерой.</w:t>
            </w:r>
            <w:r w:rsidRPr="001665C8">
              <w:rPr>
                <w:rFonts w:ascii="Arial" w:eastAsia="Calibri" w:hAnsi="Arial" w:cs="Arial"/>
                <w:color w:val="0D0D0D"/>
                <w:sz w:val="24"/>
                <w:szCs w:val="24"/>
                <w:lang w:eastAsia="en-US"/>
              </w:rPr>
              <w:t xml:space="preserve"> Возможности Документ-камеры для обеспечения образовательного процесса. 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Обзор оборудования, используемого в системе интерактивного голосования. Создание вопросов для тестов и опросов. Проверка правильности выполнения задания и мониторинг активности.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Практическая работа </w:t>
            </w:r>
            <w:r w:rsidR="001665C8"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1</w:t>
            </w:r>
            <w:r w:rsidR="00C1613D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3</w:t>
            </w:r>
            <w:r w:rsidRPr="001665C8">
              <w:rPr>
                <w:rFonts w:ascii="Arial" w:hAnsi="Arial" w:cs="Arial"/>
                <w:bCs/>
                <w:color w:val="0D0D0D"/>
                <w:sz w:val="24"/>
                <w:szCs w:val="24"/>
              </w:rPr>
              <w:t>. Конструкторы сайтов. Создание структуры сайта. Работа с меню редактора. Наполнение сайта образовательным контентом. Работа с интерактивными элементами сайта.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C1613D" w:rsidP="00D839E6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43" w:rsidRPr="001665C8" w:rsidRDefault="00034043" w:rsidP="00D839E6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1665C8" w:rsidRPr="001665C8" w:rsidTr="00D839E6">
        <w:trPr>
          <w:trHeight w:val="371"/>
        </w:trPr>
        <w:tc>
          <w:tcPr>
            <w:tcW w:w="3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8" w:rsidRPr="001665C8" w:rsidRDefault="001665C8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  <w:tr w:rsidR="00034043" w:rsidRPr="001665C8" w:rsidTr="00D839E6">
        <w:trPr>
          <w:trHeight w:val="37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043" w:rsidRPr="001665C8" w:rsidRDefault="00034043" w:rsidP="00D839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D0D0D"/>
                <w:sz w:val="24"/>
                <w:szCs w:val="24"/>
              </w:rPr>
            </w:pPr>
          </w:p>
        </w:tc>
      </w:tr>
    </w:tbl>
    <w:p w:rsidR="00034043" w:rsidRPr="001665C8" w:rsidRDefault="00034043" w:rsidP="00034043">
      <w:pPr>
        <w:ind w:left="709"/>
        <w:rPr>
          <w:rFonts w:ascii="Arial" w:hAnsi="Arial" w:cs="Arial"/>
          <w:b/>
          <w:bCs/>
          <w:sz w:val="24"/>
          <w:szCs w:val="24"/>
        </w:rPr>
      </w:pPr>
    </w:p>
    <w:p w:rsidR="00034043" w:rsidRPr="001665C8" w:rsidRDefault="00034043" w:rsidP="00034043">
      <w:pPr>
        <w:ind w:left="1114"/>
        <w:rPr>
          <w:rFonts w:ascii="Arial" w:hAnsi="Arial" w:cs="Arial"/>
          <w:b/>
          <w:bCs/>
          <w:sz w:val="24"/>
          <w:szCs w:val="24"/>
        </w:rPr>
      </w:pPr>
    </w:p>
    <w:p w:rsidR="00034043" w:rsidRPr="001665C8" w:rsidRDefault="00034043" w:rsidP="00034043">
      <w:pPr>
        <w:ind w:firstLine="709"/>
        <w:rPr>
          <w:rFonts w:ascii="Arial" w:hAnsi="Arial" w:cs="Arial"/>
          <w:i/>
          <w:sz w:val="24"/>
          <w:szCs w:val="24"/>
        </w:rPr>
        <w:sectPr w:rsidR="00034043" w:rsidRPr="001665C8" w:rsidSect="00F47CE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34043" w:rsidRPr="001665C8" w:rsidRDefault="00034043" w:rsidP="0003404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034043" w:rsidRPr="001665C8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665C8" w:rsidRPr="001665C8" w:rsidRDefault="001665C8" w:rsidP="001665C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посадочные места по количеству обучающихся;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рабочее место преподавателя;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маркерная доска;</w:t>
      </w:r>
    </w:p>
    <w:p w:rsidR="001665C8" w:rsidRPr="001665C8" w:rsidRDefault="001665C8" w:rsidP="001665C8">
      <w:pPr>
        <w:pStyle w:val="a4"/>
        <w:numPr>
          <w:ilvl w:val="0"/>
          <w:numId w:val="11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учебно-методическое обеспечение.</w:t>
      </w: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665C8" w:rsidRPr="001665C8" w:rsidRDefault="001665C8" w:rsidP="001665C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компьютеры по количеству обучающихся;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локальная компьютерная сеть и глобальная сеть Интернет;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системное и прикладное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антивирусное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специализированное программное обеспечение;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мультимедиапроектор;</w:t>
      </w:r>
    </w:p>
    <w:p w:rsidR="001665C8" w:rsidRPr="001665C8" w:rsidRDefault="001665C8" w:rsidP="001665C8">
      <w:pPr>
        <w:pStyle w:val="a4"/>
        <w:numPr>
          <w:ilvl w:val="0"/>
          <w:numId w:val="12"/>
        </w:numPr>
        <w:spacing w:before="0" w:after="0"/>
        <w:contextualSpacing/>
        <w:rPr>
          <w:rFonts w:ascii="Arial" w:hAnsi="Arial" w:cs="Arial"/>
          <w:bCs/>
        </w:rPr>
      </w:pPr>
      <w:r w:rsidRPr="001665C8">
        <w:rPr>
          <w:rFonts w:ascii="Arial" w:hAnsi="Arial" w:cs="Arial"/>
          <w:bCs/>
        </w:rPr>
        <w:t>интерактивная доска/панель/ экран.</w:t>
      </w:r>
    </w:p>
    <w:p w:rsidR="001665C8" w:rsidRPr="001665C8" w:rsidRDefault="001665C8" w:rsidP="00034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Pr="001665C8" w:rsidRDefault="00034043" w:rsidP="0003404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Pr="001665C8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1665C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034043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1665C8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1665C8">
        <w:rPr>
          <w:rFonts w:ascii="Arial" w:hAnsi="Arial" w:cs="Arial"/>
          <w:bCs/>
          <w:sz w:val="24"/>
          <w:szCs w:val="24"/>
        </w:rPr>
        <w:t>ет</w:t>
      </w:r>
      <w:r w:rsidRPr="001665C8">
        <w:rPr>
          <w:rFonts w:ascii="Arial" w:hAnsi="Arial" w:cs="Arial"/>
          <w:bCs/>
          <w:sz w:val="24"/>
          <w:szCs w:val="24"/>
        </w:rPr>
        <w:t xml:space="preserve"> п</w:t>
      </w:r>
      <w:r w:rsidRPr="001665C8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1665C8" w:rsidRPr="001665C8" w:rsidRDefault="001665C8" w:rsidP="00034043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34043" w:rsidRDefault="00034043" w:rsidP="00034043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1665C8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1665C8" w:rsidRPr="001665C8" w:rsidRDefault="001665C8" w:rsidP="00034043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034043" w:rsidRPr="001665C8" w:rsidRDefault="00034043" w:rsidP="00034043">
      <w:pPr>
        <w:numPr>
          <w:ilvl w:val="0"/>
          <w:numId w:val="3"/>
        </w:numPr>
        <w:tabs>
          <w:tab w:val="left" w:pos="284"/>
          <w:tab w:val="left" w:pos="709"/>
          <w:tab w:val="left" w:pos="851"/>
        </w:tabs>
        <w:spacing w:after="0"/>
        <w:ind w:left="0" w:firstLine="720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Михеева, Е.В. Информационные технологии в профессиональной деятельности [Текст]: учебное пособие для студ. учреждений сред. проф. образования / Е.В. Михеева, О.И. Титова. – Москва: Издательский центр "Академия", 202</w:t>
      </w:r>
      <w:r w:rsidR="001665C8" w:rsidRPr="001665C8">
        <w:rPr>
          <w:rFonts w:ascii="Arial" w:hAnsi="Arial" w:cs="Arial"/>
          <w:color w:val="0D0D0D"/>
          <w:sz w:val="24"/>
          <w:szCs w:val="24"/>
          <w:lang w:eastAsia="en-US"/>
        </w:rPr>
        <w:t>3</w:t>
      </w: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. - 384 с.</w:t>
      </w:r>
    </w:p>
    <w:p w:rsidR="00034043" w:rsidRPr="001665C8" w:rsidRDefault="00034043" w:rsidP="00034043">
      <w:pPr>
        <w:numPr>
          <w:ilvl w:val="0"/>
          <w:numId w:val="3"/>
        </w:numPr>
        <w:tabs>
          <w:tab w:val="left" w:pos="284"/>
          <w:tab w:val="left" w:pos="709"/>
          <w:tab w:val="left" w:pos="851"/>
        </w:tabs>
        <w:spacing w:after="0"/>
        <w:ind w:left="0" w:firstLine="720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>Михеева, Е.В. Практикум по информационным технологиям в профессиональной деятельности [Текст]: учеб. пособие для студ. учреждений сред. проф. образования / Е.В. Михеева. – Москва: Издательский центр "Академия", 202</w:t>
      </w:r>
      <w:r w:rsidR="001665C8" w:rsidRPr="001665C8">
        <w:rPr>
          <w:rFonts w:ascii="Arial" w:hAnsi="Arial" w:cs="Arial"/>
          <w:color w:val="0D0D0D"/>
          <w:sz w:val="24"/>
          <w:szCs w:val="24"/>
          <w:lang w:eastAsia="en-US"/>
        </w:rPr>
        <w:t>3</w:t>
      </w:r>
      <w:r w:rsidRPr="001665C8">
        <w:rPr>
          <w:rFonts w:ascii="Arial" w:hAnsi="Arial" w:cs="Arial"/>
          <w:color w:val="0D0D0D"/>
          <w:sz w:val="24"/>
          <w:szCs w:val="24"/>
          <w:lang w:eastAsia="en-US"/>
        </w:rPr>
        <w:t xml:space="preserve">. - 256 с. </w:t>
      </w:r>
    </w:p>
    <w:p w:rsidR="001665C8" w:rsidRDefault="001665C8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034043" w:rsidRDefault="00034043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1665C8">
        <w:rPr>
          <w:rFonts w:ascii="Arial" w:hAnsi="Arial" w:cs="Arial"/>
          <w:b/>
          <w:color w:val="0D0D0D"/>
          <w:sz w:val="24"/>
          <w:szCs w:val="24"/>
        </w:rPr>
        <w:t xml:space="preserve">3.2.2. Основные электронные издания </w:t>
      </w:r>
    </w:p>
    <w:p w:rsidR="001665C8" w:rsidRPr="001665C8" w:rsidRDefault="001665C8" w:rsidP="00034043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034043" w:rsidRPr="001665C8" w:rsidRDefault="00034043" w:rsidP="00034043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t>Гаврилов, М. В.  Информатика и информационные технологии: учебник для среднего профессионального образования / М. В. Гаврилов, В. А. Климов. — 4-е изд., перераб. и доп. — Москва: Издательство Юрайт, 2022. — 383 с. — (Профессиональное образование). — ISBN 978-5-534-03051-8. — Текст: электронный // Образовательная платформа Юрайт [сайт]. — URL: https://urait.ru/bcode/489603 (дата обращения: 22.06.2022).</w:t>
      </w:r>
    </w:p>
    <w:p w:rsidR="001665C8" w:rsidRPr="001665C8" w:rsidRDefault="00034043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lastRenderedPageBreak/>
        <w:t>Куприянов, Д. В.  Информационное обеспечение профессиональной деятельности : учебник и практикум для среднего профессионального образования / Д. В. Куприянов. — Москва : Издательство Юрайт, 2022. — 255 с. — (Профессиональное образование). — ISBN 978-5-534-00973-6. — Текст : электронный // Образовательная платформа Юрайт [сайт]. — URL: https://urait.ru/bcode/490839 (дата обращения: 22.06.2022).</w:t>
      </w:r>
    </w:p>
    <w:p w:rsidR="001665C8" w:rsidRPr="001665C8" w:rsidRDefault="00034043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bCs/>
          <w:color w:val="0D0D0D"/>
        </w:rPr>
        <w:t>Советов, Б. Я.  Информационные технологии : учебник для среднего профессионального образования / Б. Я. Советов, В. В. Цехановский. — 7-е изд., перераб. и доп. — Москва : Издательство Юрайт, 2022. — 327 с. — (Профессиональное образование). — ISBN 978-5-534-06399-8. — Текст : электронный // Образовательная платформа Юрайт [сайт]. — URL: https://urait.ru/bcode/489604 (дата обращения: 22.06.2022).</w:t>
      </w:r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</w:rPr>
        <w:t xml:space="preserve">Информатика и информационные технологии: конспект лекций. [Электронный ресурс]. - Режим доступа: </w:t>
      </w:r>
      <w:hyperlink r:id="rId8">
        <w:r w:rsidRPr="001665C8">
          <w:rPr>
            <w:rFonts w:ascii="Arial" w:hAnsi="Arial" w:cs="Arial"/>
          </w:rPr>
          <w:t>http://fictionbook.ru</w:t>
        </w:r>
      </w:hyperlink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  <w:spacing w:val="-2"/>
        </w:rPr>
        <w:t>Современные</w:t>
      </w:r>
      <w:r>
        <w:rPr>
          <w:rFonts w:ascii="Arial" w:hAnsi="Arial" w:cs="Arial"/>
          <w:spacing w:val="-2"/>
        </w:rPr>
        <w:t xml:space="preserve"> </w:t>
      </w:r>
      <w:r w:rsidRPr="001665C8">
        <w:rPr>
          <w:rFonts w:ascii="Arial" w:hAnsi="Arial" w:cs="Arial"/>
          <w:spacing w:val="-2"/>
        </w:rPr>
        <w:t>тенденции</w:t>
      </w:r>
      <w:r>
        <w:rPr>
          <w:rFonts w:ascii="Arial" w:hAnsi="Arial" w:cs="Arial"/>
          <w:spacing w:val="-2"/>
        </w:rPr>
        <w:t xml:space="preserve"> </w:t>
      </w:r>
      <w:r w:rsidRPr="001665C8">
        <w:rPr>
          <w:rFonts w:ascii="Arial" w:hAnsi="Arial" w:cs="Arial"/>
          <w:spacing w:val="-2"/>
        </w:rPr>
        <w:t>развития</w:t>
      </w:r>
      <w:r>
        <w:rPr>
          <w:rFonts w:ascii="Arial" w:hAnsi="Arial" w:cs="Arial"/>
        </w:rPr>
        <w:t xml:space="preserve"> </w:t>
      </w:r>
      <w:r w:rsidRPr="001665C8">
        <w:rPr>
          <w:rFonts w:ascii="Arial" w:hAnsi="Arial" w:cs="Arial"/>
          <w:spacing w:val="-2"/>
        </w:rPr>
        <w:t>компьютерных</w:t>
      </w:r>
      <w:r w:rsidRPr="001665C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и </w:t>
      </w:r>
      <w:r w:rsidRPr="001665C8">
        <w:rPr>
          <w:rFonts w:ascii="Arial" w:hAnsi="Arial" w:cs="Arial"/>
          <w:spacing w:val="-2"/>
        </w:rPr>
        <w:t xml:space="preserve">информационных </w:t>
      </w:r>
      <w:r w:rsidRPr="001665C8">
        <w:rPr>
          <w:rFonts w:ascii="Arial" w:hAnsi="Arial" w:cs="Arial"/>
        </w:rPr>
        <w:t xml:space="preserve">технологий: [Электронный ресурс]. - Режим доступа: </w:t>
      </w:r>
      <w:hyperlink r:id="rId9">
        <w:r w:rsidRPr="001665C8">
          <w:rPr>
            <w:rFonts w:ascii="Arial" w:hAnsi="Arial" w:cs="Arial"/>
          </w:rPr>
          <w:t>http://www.do.sibsutis.ru</w:t>
        </w:r>
      </w:hyperlink>
    </w:p>
    <w:p w:rsidR="001665C8" w:rsidRPr="001665C8" w:rsidRDefault="001665C8" w:rsidP="001665C8">
      <w:pPr>
        <w:pStyle w:val="a4"/>
        <w:numPr>
          <w:ilvl w:val="3"/>
          <w:numId w:val="4"/>
        </w:numPr>
        <w:spacing w:before="0" w:after="0" w:line="276" w:lineRule="auto"/>
        <w:ind w:left="0" w:firstLine="709"/>
        <w:contextualSpacing/>
        <w:jc w:val="both"/>
        <w:rPr>
          <w:rFonts w:ascii="Arial" w:hAnsi="Arial" w:cs="Arial"/>
          <w:bCs/>
          <w:color w:val="0D0D0D"/>
        </w:rPr>
      </w:pPr>
      <w:r w:rsidRPr="001665C8">
        <w:rPr>
          <w:rFonts w:ascii="Arial" w:hAnsi="Arial" w:cs="Arial"/>
        </w:rPr>
        <w:t xml:space="preserve">Электронный учебник "Информатика" [Электронный ресурс]– Режим доступа: </w:t>
      </w:r>
      <w:hyperlink r:id="rId10">
        <w:r w:rsidRPr="001665C8">
          <w:rPr>
            <w:rFonts w:ascii="Arial" w:hAnsi="Arial" w:cs="Arial"/>
            <w:spacing w:val="-2"/>
          </w:rPr>
          <w:t>http://vovtrof.narod.ru</w:t>
        </w:r>
      </w:hyperlink>
    </w:p>
    <w:p w:rsidR="00034043" w:rsidRPr="001665C8" w:rsidRDefault="00034043" w:rsidP="00C1613D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1665C8">
        <w:rPr>
          <w:rFonts w:ascii="Arial" w:hAnsi="Arial" w:cs="Arial"/>
          <w:b/>
          <w:sz w:val="24"/>
          <w:szCs w:val="24"/>
        </w:rPr>
        <w:br w:type="page"/>
      </w:r>
      <w:r w:rsidRPr="001665C8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</w:t>
      </w:r>
      <w:r w:rsidR="00C1613D">
        <w:rPr>
          <w:rFonts w:ascii="Arial" w:hAnsi="Arial" w:cs="Arial"/>
          <w:b/>
          <w:sz w:val="24"/>
          <w:szCs w:val="24"/>
        </w:rPr>
        <w:t xml:space="preserve"> </w:t>
      </w:r>
      <w:r w:rsidRPr="001665C8">
        <w:rPr>
          <w:rFonts w:ascii="Arial" w:hAnsi="Arial" w:cs="Arial"/>
          <w:b/>
          <w:sz w:val="24"/>
          <w:szCs w:val="24"/>
        </w:rPr>
        <w:t>УЧЕБНОЙ ДИСЦИПЛИНЫ</w:t>
      </w:r>
    </w:p>
    <w:p w:rsidR="00034043" w:rsidRPr="001665C8" w:rsidRDefault="00034043" w:rsidP="00034043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5"/>
        <w:gridCol w:w="2474"/>
        <w:gridCol w:w="2812"/>
      </w:tblGrid>
      <w:tr w:rsidR="00034043" w:rsidRPr="001665C8" w:rsidTr="00F47CE2"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bookmarkStart w:id="2" w:name="_Hlk127796688"/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034043" w:rsidRPr="001665C8" w:rsidTr="00F47CE2">
        <w:tc>
          <w:tcPr>
            <w:tcW w:w="5000" w:type="pct"/>
            <w:gridSpan w:val="3"/>
          </w:tcPr>
          <w:p w:rsidR="00034043" w:rsidRPr="001665C8" w:rsidRDefault="00034043" w:rsidP="00F47C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034043" w:rsidRPr="001665C8" w:rsidTr="00F47CE2">
        <w:trPr>
          <w:trHeight w:val="7044"/>
        </w:trPr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структурировать получаемую информацию; выделять наиболее значимое в перечне информации;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современное программное обеспечение;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различные цифровые средства для решения профессиональных задач;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современные возможности цифровой образовательной среды при реализации образовательных программ начального общего образования;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проектировать внеурочную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др), с использованием ресурсов цифровой образовательной среды;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использовать ресурсы сетевой (цифровой) образовательной среды для решения воспитательных задач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Умение работать с источниками информации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Соблюдение правил техники безопасности и гигиенических требований при использовании средств ИКТ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Использование возможностей цифровой образовательной среды для решения профессиональных задач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Оценка результатов практических работ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  <w:tr w:rsidR="00034043" w:rsidRPr="001665C8" w:rsidTr="00F47CE2">
        <w:trPr>
          <w:trHeight w:val="525"/>
        </w:trPr>
        <w:tc>
          <w:tcPr>
            <w:tcW w:w="5000" w:type="pct"/>
            <w:gridSpan w:val="3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bCs/>
                <w:i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034043" w:rsidRPr="001665C8" w:rsidTr="00F47CE2">
        <w:tc>
          <w:tcPr>
            <w:tcW w:w="235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формат оформления результатов поиска информации, современные средства и устройства </w:t>
            </w: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информатизации; порядок их применения и программное обеспечение в профессиональной деятельности в том числе с использованием цифровых средств;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современные образовательные технологии, в том числе информационно- коммуникационные;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возможности цифровой образовательной среды при реализации образовательных программ начального общего образования;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возможности современных средств (интерактивного оборудования, мобильных научных лабораторий, конструкторов, 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в том числе конструкторов LEGO, и др.), ресурсов цифровой образовательной среды для проектирования и реализации внеурочной деятельности в начальной школе</w:t>
            </w:r>
          </w:p>
        </w:tc>
        <w:tc>
          <w:tcPr>
            <w:tcW w:w="1406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Знание информационных источников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Знание правил оформления документов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 xml:space="preserve">Знание правил техники </w:t>
            </w: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безопасности и гигиенических требований при использовании средств ИКТ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Знание возможностей цифровой образовательной среды</w:t>
            </w:r>
          </w:p>
        </w:tc>
        <w:tc>
          <w:tcPr>
            <w:tcW w:w="1242" w:type="pct"/>
          </w:tcPr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lastRenderedPageBreak/>
              <w:t>Оценка результатов практических работ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  <w:p w:rsidR="00034043" w:rsidRPr="001665C8" w:rsidRDefault="00034043" w:rsidP="00F4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65C8"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  <w:bookmarkEnd w:id="2"/>
    </w:tbl>
    <w:p w:rsidR="007F4C17" w:rsidRPr="001665C8" w:rsidRDefault="007F4C17" w:rsidP="00034043">
      <w:pPr>
        <w:rPr>
          <w:rFonts w:ascii="Arial" w:hAnsi="Arial" w:cs="Arial"/>
          <w:sz w:val="24"/>
          <w:szCs w:val="24"/>
        </w:rPr>
      </w:pPr>
    </w:p>
    <w:sectPr w:rsidR="007F4C17" w:rsidRPr="001665C8" w:rsidSect="007F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0DF" w:rsidRDefault="007140DF" w:rsidP="001665C8">
      <w:pPr>
        <w:spacing w:after="0" w:line="240" w:lineRule="auto"/>
      </w:pPr>
      <w:r>
        <w:separator/>
      </w:r>
    </w:p>
  </w:endnote>
  <w:endnote w:type="continuationSeparator" w:id="0">
    <w:p w:rsidR="007140DF" w:rsidRDefault="007140DF" w:rsidP="00166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646969"/>
      <w:docPartObj>
        <w:docPartGallery w:val="Page Numbers (Bottom of Page)"/>
        <w:docPartUnique/>
      </w:docPartObj>
    </w:sdtPr>
    <w:sdtEndPr/>
    <w:sdtContent>
      <w:p w:rsidR="00E750C0" w:rsidRDefault="00E750C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70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50C0" w:rsidRDefault="00E750C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0DF" w:rsidRDefault="007140DF" w:rsidP="001665C8">
      <w:pPr>
        <w:spacing w:after="0" w:line="240" w:lineRule="auto"/>
      </w:pPr>
      <w:r>
        <w:separator/>
      </w:r>
    </w:p>
  </w:footnote>
  <w:footnote w:type="continuationSeparator" w:id="0">
    <w:p w:rsidR="007140DF" w:rsidRDefault="007140DF" w:rsidP="00166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3EA7"/>
    <w:multiLevelType w:val="hybridMultilevel"/>
    <w:tmpl w:val="8DD812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E02621"/>
    <w:multiLevelType w:val="hybridMultilevel"/>
    <w:tmpl w:val="445E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858DA"/>
    <w:multiLevelType w:val="multilevel"/>
    <w:tmpl w:val="E696A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00C03"/>
    <w:multiLevelType w:val="hybridMultilevel"/>
    <w:tmpl w:val="18ACC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6A215B0"/>
    <w:multiLevelType w:val="multilevel"/>
    <w:tmpl w:val="B39A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5EB02F9"/>
    <w:multiLevelType w:val="multilevel"/>
    <w:tmpl w:val="7FBE1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13E64"/>
    <w:multiLevelType w:val="multilevel"/>
    <w:tmpl w:val="7FBE16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65331796"/>
    <w:multiLevelType w:val="hybridMultilevel"/>
    <w:tmpl w:val="04BCFE6A"/>
    <w:lvl w:ilvl="0" w:tplc="1D7689D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99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94FA2"/>
    <w:multiLevelType w:val="hybridMultilevel"/>
    <w:tmpl w:val="9C389672"/>
    <w:lvl w:ilvl="0" w:tplc="1D7689D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99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33106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2" w15:restartNumberingAfterBreak="0">
    <w:nsid w:val="7C785BC1"/>
    <w:multiLevelType w:val="multilevel"/>
    <w:tmpl w:val="FEFA73A6"/>
    <w:lvl w:ilvl="0">
      <w:start w:val="3"/>
      <w:numFmt w:val="decimal"/>
      <w:lvlText w:val="%1"/>
      <w:lvlJc w:val="left"/>
      <w:pPr>
        <w:ind w:left="54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2" w:hanging="423"/>
        <w:jc w:val="left"/>
      </w:pPr>
      <w:rPr>
        <w:rFonts w:ascii="Arial" w:eastAsia="Times New Roman" w:hAnsi="Arial" w:cs="Arial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3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6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0" w:hanging="2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10"/>
  </w:num>
  <w:num w:numId="8">
    <w:abstractNumId w:val="6"/>
  </w:num>
  <w:num w:numId="9">
    <w:abstractNumId w:val="2"/>
  </w:num>
  <w:num w:numId="10">
    <w:abstractNumId w:val="5"/>
  </w:num>
  <w:num w:numId="11">
    <w:abstractNumId w:val="3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043"/>
    <w:rsid w:val="00034043"/>
    <w:rsid w:val="00081A99"/>
    <w:rsid w:val="001665C8"/>
    <w:rsid w:val="00470488"/>
    <w:rsid w:val="004E4CD1"/>
    <w:rsid w:val="007140DF"/>
    <w:rsid w:val="0078317C"/>
    <w:rsid w:val="007F4C17"/>
    <w:rsid w:val="008443A2"/>
    <w:rsid w:val="00A93876"/>
    <w:rsid w:val="00AF06F4"/>
    <w:rsid w:val="00C1613D"/>
    <w:rsid w:val="00C46D22"/>
    <w:rsid w:val="00D839E6"/>
    <w:rsid w:val="00D92F0C"/>
    <w:rsid w:val="00E750C0"/>
    <w:rsid w:val="00F01F99"/>
    <w:rsid w:val="00F47CE2"/>
    <w:rsid w:val="00FD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758D"/>
  <w15:docId w15:val="{EB5F60E4-190F-4DFE-85E9-7152D72F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04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1F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aliases w:val="Заголовок 5 ПОП"/>
    <w:basedOn w:val="a"/>
    <w:next w:val="a"/>
    <w:link w:val="50"/>
    <w:unhideWhenUsed/>
    <w:qFormat/>
    <w:rsid w:val="00034043"/>
    <w:pPr>
      <w:suppressAutoHyphens/>
      <w:spacing w:after="60" w:line="240" w:lineRule="auto"/>
      <w:ind w:firstLine="709"/>
      <w:jc w:val="both"/>
      <w:outlineLvl w:val="4"/>
    </w:pPr>
    <w:rPr>
      <w:rFonts w:ascii="Times New Roman" w:hAnsi="Times New Roman"/>
      <w:bCs/>
      <w:iCs/>
      <w:sz w:val="24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1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Reference"/>
    <w:basedOn w:val="a0"/>
    <w:uiPriority w:val="32"/>
    <w:qFormat/>
    <w:rsid w:val="00F01F99"/>
    <w:rPr>
      <w:b/>
      <w:bCs/>
      <w:smallCaps/>
      <w:color w:val="C0504D" w:themeColor="accent2"/>
      <w:spacing w:val="5"/>
      <w:u w:val="single"/>
    </w:rPr>
  </w:style>
  <w:style w:type="character" w:customStyle="1" w:styleId="50">
    <w:name w:val="Заголовок 5 Знак"/>
    <w:aliases w:val="Заголовок 5 ПОП Знак"/>
    <w:basedOn w:val="a0"/>
    <w:link w:val="5"/>
    <w:rsid w:val="00034043"/>
    <w:rPr>
      <w:rFonts w:ascii="Times New Roman" w:eastAsia="Times New Roman" w:hAnsi="Times New Roman" w:cs="Times New Roman"/>
      <w:bCs/>
      <w:iCs/>
      <w:sz w:val="24"/>
      <w:szCs w:val="26"/>
      <w:lang w:eastAsia="ar-SA"/>
    </w:r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1"/>
    <w:qFormat/>
    <w:rsid w:val="00034043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uiPriority w:val="34"/>
    <w:qFormat/>
    <w:locked/>
    <w:rsid w:val="0003404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03404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34043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34043"/>
    <w:pPr>
      <w:widowControl w:val="0"/>
      <w:autoSpaceDE w:val="0"/>
      <w:autoSpaceDN w:val="0"/>
      <w:spacing w:before="71" w:after="0" w:line="240" w:lineRule="auto"/>
      <w:ind w:left="561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034043"/>
    <w:pPr>
      <w:widowControl w:val="0"/>
      <w:autoSpaceDE w:val="0"/>
      <w:autoSpaceDN w:val="0"/>
      <w:spacing w:after="0" w:line="240" w:lineRule="auto"/>
      <w:ind w:left="119"/>
      <w:outlineLvl w:val="2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16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65C8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66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65C8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E75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ctionbook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vovtrof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.sibsuti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3332</Words>
  <Characters>18998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Овчинников</cp:lastModifiedBy>
  <cp:revision>5</cp:revision>
  <dcterms:created xsi:type="dcterms:W3CDTF">2023-10-23T04:25:00Z</dcterms:created>
  <dcterms:modified xsi:type="dcterms:W3CDTF">2023-11-05T11:25:00Z</dcterms:modified>
</cp:coreProperties>
</file>