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2AC" w:rsidRPr="007A20AF" w:rsidRDefault="00F522AC" w:rsidP="00F064FA">
      <w:pPr>
        <w:jc w:val="center"/>
        <w:rPr>
          <w:rFonts w:ascii="Arial" w:eastAsia="Calibri" w:hAnsi="Arial" w:cs="Arial"/>
          <w:sz w:val="24"/>
          <w:szCs w:val="24"/>
          <w:lang w:eastAsia="en-US"/>
        </w:rPr>
      </w:pPr>
      <w:r w:rsidRPr="007A20AF">
        <w:rPr>
          <w:rFonts w:ascii="Arial" w:eastAsia="Calibri" w:hAnsi="Arial" w:cs="Arial"/>
          <w:sz w:val="24"/>
          <w:szCs w:val="24"/>
          <w:lang w:eastAsia="en-US"/>
        </w:rPr>
        <w:t>ДЕПАРТАМЕНТ ОБРАЗОВАНИЯ И НАУКИ ТЮМЕНСКОЙ ОБЛАСТИ</w:t>
      </w:r>
    </w:p>
    <w:p w:rsidR="00F522AC" w:rsidRPr="007A20AF" w:rsidRDefault="00F522AC" w:rsidP="00F522AC">
      <w:pPr>
        <w:jc w:val="center"/>
        <w:rPr>
          <w:rFonts w:ascii="Arial" w:eastAsia="Calibri" w:hAnsi="Arial" w:cs="Arial"/>
          <w:sz w:val="24"/>
          <w:szCs w:val="24"/>
          <w:lang w:eastAsia="en-US"/>
        </w:rPr>
      </w:pPr>
    </w:p>
    <w:p w:rsidR="00F522AC" w:rsidRPr="007A20AF" w:rsidRDefault="00F522AC" w:rsidP="00F522AC">
      <w:pPr>
        <w:jc w:val="center"/>
        <w:rPr>
          <w:rFonts w:ascii="Arial" w:eastAsia="Calibri" w:hAnsi="Arial" w:cs="Arial"/>
          <w:b/>
          <w:sz w:val="24"/>
          <w:szCs w:val="24"/>
          <w:lang w:eastAsia="en-US"/>
        </w:rPr>
      </w:pPr>
      <w:r w:rsidRPr="007A20AF">
        <w:rPr>
          <w:rFonts w:ascii="Arial" w:eastAsia="Calibri" w:hAnsi="Arial" w:cs="Arial"/>
          <w:b/>
          <w:sz w:val="24"/>
          <w:szCs w:val="24"/>
          <w:lang w:eastAsia="en-US"/>
        </w:rPr>
        <w:t>ГОСУДАРСТВЕННОЕ АВТОНОМНОЕ ПРОФЕССИОНАЛЬНОЕ</w:t>
      </w:r>
    </w:p>
    <w:p w:rsidR="00F522AC" w:rsidRPr="007A20AF" w:rsidRDefault="00F522AC" w:rsidP="00F522AC">
      <w:pPr>
        <w:jc w:val="center"/>
        <w:rPr>
          <w:rFonts w:ascii="Arial" w:eastAsia="Calibri" w:hAnsi="Arial" w:cs="Arial"/>
          <w:b/>
          <w:sz w:val="24"/>
          <w:szCs w:val="24"/>
          <w:lang w:eastAsia="en-US"/>
        </w:rPr>
      </w:pPr>
      <w:r w:rsidRPr="007A20AF">
        <w:rPr>
          <w:rFonts w:ascii="Arial" w:eastAsia="Calibri" w:hAnsi="Arial" w:cs="Arial"/>
          <w:b/>
          <w:sz w:val="24"/>
          <w:szCs w:val="24"/>
          <w:lang w:eastAsia="en-US"/>
        </w:rPr>
        <w:t>ОБРАЗОВАТЕЛЬНОЕ УЧРЕЖДЕНИЕ ТЮМЕНСКОЙ ОБЛАСТИ</w:t>
      </w:r>
    </w:p>
    <w:p w:rsidR="00F522AC" w:rsidRPr="007A20AF" w:rsidRDefault="00F522AC" w:rsidP="00F522AC">
      <w:pPr>
        <w:jc w:val="center"/>
        <w:rPr>
          <w:rFonts w:ascii="Arial" w:eastAsia="Calibri" w:hAnsi="Arial" w:cs="Arial"/>
          <w:b/>
          <w:sz w:val="24"/>
          <w:szCs w:val="24"/>
          <w:lang w:eastAsia="en-US"/>
        </w:rPr>
      </w:pPr>
      <w:r w:rsidRPr="007A20AF">
        <w:rPr>
          <w:rFonts w:ascii="Arial" w:eastAsia="Calibri" w:hAnsi="Arial" w:cs="Arial"/>
          <w:b/>
          <w:sz w:val="24"/>
          <w:szCs w:val="24"/>
          <w:lang w:eastAsia="en-US"/>
        </w:rPr>
        <w:t>«ГОЛЫШМАНОВСКИЙ АГРОПЕДАГОГИЧЕСКИЙ КОЛЛЕДЖ»</w:t>
      </w:r>
    </w:p>
    <w:p w:rsidR="00760AED" w:rsidRPr="007A20AF" w:rsidRDefault="00760AED" w:rsidP="00F522AC">
      <w:pPr>
        <w:tabs>
          <w:tab w:val="left" w:pos="7417"/>
        </w:tabs>
        <w:rPr>
          <w:rFonts w:ascii="Arial" w:eastAsia="Calibri" w:hAnsi="Arial" w:cs="Arial"/>
          <w:b/>
          <w:iCs/>
          <w:sz w:val="24"/>
          <w:szCs w:val="24"/>
          <w:lang w:eastAsia="en-US"/>
        </w:rPr>
      </w:pPr>
    </w:p>
    <w:p w:rsidR="00F522AC" w:rsidRPr="007A20AF" w:rsidRDefault="00F522AC" w:rsidP="00F522AC">
      <w:pPr>
        <w:tabs>
          <w:tab w:val="left" w:pos="7417"/>
        </w:tabs>
        <w:rPr>
          <w:rFonts w:ascii="Arial" w:eastAsia="Calibri" w:hAnsi="Arial" w:cs="Arial"/>
          <w:sz w:val="24"/>
          <w:szCs w:val="24"/>
          <w:lang w:eastAsia="en-US"/>
        </w:rPr>
      </w:pPr>
      <w:r w:rsidRPr="007A20AF">
        <w:rPr>
          <w:rFonts w:ascii="Arial" w:eastAsia="Calibri" w:hAnsi="Arial" w:cs="Arial"/>
          <w:sz w:val="24"/>
          <w:szCs w:val="24"/>
          <w:lang w:eastAsia="en-US"/>
        </w:rPr>
        <w:tab/>
      </w:r>
    </w:p>
    <w:p w:rsidR="00F522AC" w:rsidRPr="007A20AF" w:rsidRDefault="00F522AC" w:rsidP="00F522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eastAsia="Calibri" w:hAnsi="Arial" w:cs="Arial"/>
          <w:b/>
          <w:bCs/>
          <w:caps/>
          <w:sz w:val="24"/>
          <w:szCs w:val="24"/>
        </w:rPr>
      </w:pPr>
    </w:p>
    <w:p w:rsidR="00F522AC" w:rsidRPr="007A20AF" w:rsidRDefault="00F522AC" w:rsidP="00F522AC">
      <w:pPr>
        <w:tabs>
          <w:tab w:val="center" w:pos="4677"/>
          <w:tab w:val="right" w:pos="9355"/>
        </w:tabs>
        <w:ind w:firstLine="5529"/>
        <w:rPr>
          <w:rFonts w:ascii="Arial" w:eastAsia="Times New Roman" w:hAnsi="Arial" w:cs="Arial"/>
          <w:sz w:val="24"/>
          <w:szCs w:val="24"/>
        </w:rPr>
      </w:pPr>
    </w:p>
    <w:p w:rsidR="00F522AC" w:rsidRPr="007A20AF" w:rsidRDefault="00F522AC" w:rsidP="00F522AC">
      <w:pPr>
        <w:widowControl w:val="0"/>
        <w:tabs>
          <w:tab w:val="center" w:pos="4677"/>
          <w:tab w:val="right" w:pos="9355"/>
        </w:tabs>
        <w:ind w:left="4962"/>
        <w:rPr>
          <w:rFonts w:ascii="Arial" w:eastAsia="Times New Roman" w:hAnsi="Arial" w:cs="Arial"/>
          <w:sz w:val="24"/>
          <w:szCs w:val="24"/>
        </w:rPr>
      </w:pPr>
    </w:p>
    <w:p w:rsidR="00F522AC" w:rsidRPr="007A20AF" w:rsidRDefault="00F522AC" w:rsidP="00F522AC">
      <w:pPr>
        <w:widowControl w:val="0"/>
        <w:tabs>
          <w:tab w:val="center" w:pos="4677"/>
          <w:tab w:val="right" w:pos="9355"/>
        </w:tabs>
        <w:ind w:left="4962"/>
        <w:rPr>
          <w:rFonts w:ascii="Arial" w:eastAsia="Times New Roman" w:hAnsi="Arial" w:cs="Arial"/>
          <w:sz w:val="24"/>
          <w:szCs w:val="24"/>
        </w:rPr>
      </w:pPr>
    </w:p>
    <w:p w:rsidR="007A20AF" w:rsidRPr="007A20AF" w:rsidRDefault="00F522AC" w:rsidP="007A20AF">
      <w:pPr>
        <w:widowControl w:val="0"/>
        <w:tabs>
          <w:tab w:val="center" w:pos="4677"/>
          <w:tab w:val="right" w:pos="9355"/>
        </w:tabs>
        <w:jc w:val="right"/>
        <w:rPr>
          <w:rFonts w:ascii="Arial" w:eastAsia="Times New Roman" w:hAnsi="Arial" w:cs="Arial"/>
          <w:sz w:val="24"/>
          <w:szCs w:val="24"/>
        </w:rPr>
      </w:pPr>
      <w:r w:rsidRPr="007A20AF">
        <w:rPr>
          <w:rFonts w:ascii="Arial" w:eastAsia="Times New Roman" w:hAnsi="Arial" w:cs="Arial"/>
          <w:sz w:val="24"/>
          <w:szCs w:val="24"/>
        </w:rPr>
        <w:t>Приложение № 1</w:t>
      </w:r>
      <w:r w:rsidR="00FE18B6">
        <w:rPr>
          <w:rFonts w:ascii="Arial" w:eastAsia="Times New Roman" w:hAnsi="Arial" w:cs="Arial"/>
          <w:sz w:val="24"/>
          <w:szCs w:val="24"/>
        </w:rPr>
        <w:t>5</w:t>
      </w:r>
      <w:r w:rsidRPr="007A20AF">
        <w:rPr>
          <w:rFonts w:ascii="Arial" w:eastAsia="Times New Roman" w:hAnsi="Arial" w:cs="Arial"/>
          <w:sz w:val="24"/>
          <w:szCs w:val="24"/>
        </w:rPr>
        <w:t xml:space="preserve"> к ООП СПО (ППССЗ) </w:t>
      </w:r>
    </w:p>
    <w:p w:rsidR="007A20AF" w:rsidRPr="007A20AF" w:rsidRDefault="00F522AC" w:rsidP="007A20AF">
      <w:pPr>
        <w:widowControl w:val="0"/>
        <w:tabs>
          <w:tab w:val="center" w:pos="4677"/>
          <w:tab w:val="right" w:pos="9355"/>
        </w:tabs>
        <w:jc w:val="right"/>
        <w:rPr>
          <w:rFonts w:ascii="Arial" w:eastAsia="Times New Roman" w:hAnsi="Arial" w:cs="Arial"/>
          <w:sz w:val="24"/>
          <w:szCs w:val="24"/>
        </w:rPr>
      </w:pPr>
      <w:r w:rsidRPr="007A20AF">
        <w:rPr>
          <w:rFonts w:ascii="Arial" w:eastAsia="Times New Roman" w:hAnsi="Arial" w:cs="Arial"/>
          <w:sz w:val="24"/>
          <w:szCs w:val="24"/>
        </w:rPr>
        <w:t xml:space="preserve">специальности 35.02.16 Эксплуатация и </w:t>
      </w:r>
    </w:p>
    <w:p w:rsidR="007A20AF" w:rsidRPr="007A20AF" w:rsidRDefault="00F522AC" w:rsidP="007A20AF">
      <w:pPr>
        <w:widowControl w:val="0"/>
        <w:tabs>
          <w:tab w:val="center" w:pos="4677"/>
          <w:tab w:val="right" w:pos="9355"/>
        </w:tabs>
        <w:jc w:val="right"/>
        <w:rPr>
          <w:rFonts w:ascii="Arial" w:eastAsia="Times New Roman" w:hAnsi="Arial" w:cs="Arial"/>
          <w:sz w:val="24"/>
          <w:szCs w:val="24"/>
        </w:rPr>
      </w:pPr>
      <w:r w:rsidRPr="007A20AF">
        <w:rPr>
          <w:rFonts w:ascii="Arial" w:eastAsia="Times New Roman" w:hAnsi="Arial" w:cs="Arial"/>
          <w:sz w:val="24"/>
          <w:szCs w:val="24"/>
        </w:rPr>
        <w:t xml:space="preserve">ремонт сельскохозяйственной техники </w:t>
      </w:r>
    </w:p>
    <w:p w:rsidR="00F522AC" w:rsidRPr="007A20AF" w:rsidRDefault="00F522AC" w:rsidP="007A20AF">
      <w:pPr>
        <w:widowControl w:val="0"/>
        <w:tabs>
          <w:tab w:val="center" w:pos="4677"/>
          <w:tab w:val="right" w:pos="9355"/>
        </w:tabs>
        <w:jc w:val="right"/>
        <w:rPr>
          <w:rFonts w:ascii="Arial" w:eastAsia="Times New Roman" w:hAnsi="Arial" w:cs="Arial"/>
          <w:sz w:val="24"/>
          <w:szCs w:val="24"/>
        </w:rPr>
      </w:pPr>
      <w:r w:rsidRPr="007A20AF">
        <w:rPr>
          <w:rFonts w:ascii="Arial" w:eastAsia="Times New Roman" w:hAnsi="Arial" w:cs="Arial"/>
          <w:sz w:val="24"/>
          <w:szCs w:val="24"/>
        </w:rPr>
        <w:t>и оборудования</w:t>
      </w:r>
    </w:p>
    <w:p w:rsidR="00F522AC" w:rsidRPr="007A20AF" w:rsidRDefault="00F522AC" w:rsidP="00F522AC">
      <w:pPr>
        <w:ind w:right="-259" w:firstLine="709"/>
        <w:jc w:val="right"/>
        <w:rPr>
          <w:rFonts w:ascii="Arial" w:eastAsia="Times New Roman" w:hAnsi="Arial" w:cs="Arial"/>
          <w:color w:val="000000"/>
          <w:spacing w:val="-5"/>
          <w:sz w:val="24"/>
          <w:szCs w:val="24"/>
        </w:rPr>
      </w:pPr>
    </w:p>
    <w:p w:rsidR="00F522AC" w:rsidRPr="007A20AF" w:rsidRDefault="00F522AC" w:rsidP="00F522AC">
      <w:pPr>
        <w:spacing w:line="200" w:lineRule="exact"/>
        <w:rPr>
          <w:rFonts w:ascii="Arial" w:eastAsia="Calibri" w:hAnsi="Arial" w:cs="Arial"/>
          <w:sz w:val="24"/>
          <w:szCs w:val="24"/>
        </w:rPr>
      </w:pPr>
    </w:p>
    <w:p w:rsidR="00F522AC" w:rsidRPr="007A20AF" w:rsidRDefault="00F522AC" w:rsidP="00F522AC">
      <w:pPr>
        <w:spacing w:line="200" w:lineRule="exact"/>
        <w:rPr>
          <w:rFonts w:ascii="Arial" w:eastAsia="Calibri" w:hAnsi="Arial" w:cs="Arial"/>
          <w:sz w:val="24"/>
          <w:szCs w:val="24"/>
        </w:rPr>
      </w:pPr>
    </w:p>
    <w:p w:rsidR="00F522AC" w:rsidRPr="007A20AF" w:rsidRDefault="00F522AC" w:rsidP="00F522AC">
      <w:pPr>
        <w:spacing w:line="200" w:lineRule="exact"/>
        <w:rPr>
          <w:rFonts w:ascii="Arial" w:eastAsia="Calibri" w:hAnsi="Arial" w:cs="Arial"/>
          <w:sz w:val="24"/>
          <w:szCs w:val="24"/>
        </w:rPr>
      </w:pPr>
    </w:p>
    <w:p w:rsidR="00F522AC" w:rsidRPr="007A20AF" w:rsidRDefault="00F522AC" w:rsidP="00F522AC">
      <w:pPr>
        <w:spacing w:line="200" w:lineRule="exact"/>
        <w:rPr>
          <w:rFonts w:ascii="Arial" w:eastAsia="Calibri"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99" w:lineRule="exact"/>
        <w:rPr>
          <w:rFonts w:ascii="Arial" w:eastAsia="Times New Roman" w:hAnsi="Arial" w:cs="Arial"/>
          <w:sz w:val="24"/>
          <w:szCs w:val="24"/>
        </w:rPr>
      </w:pPr>
    </w:p>
    <w:p w:rsidR="00F522AC" w:rsidRPr="007A20AF" w:rsidRDefault="00F522AC" w:rsidP="00F522AC">
      <w:pPr>
        <w:spacing w:line="299" w:lineRule="exact"/>
        <w:rPr>
          <w:rFonts w:ascii="Arial" w:eastAsia="Times New Roman" w:hAnsi="Arial" w:cs="Arial"/>
          <w:sz w:val="24"/>
          <w:szCs w:val="24"/>
        </w:rPr>
      </w:pPr>
    </w:p>
    <w:p w:rsidR="00F522AC" w:rsidRPr="007A20AF" w:rsidRDefault="00760AED" w:rsidP="00F522AC">
      <w:pPr>
        <w:spacing w:line="388" w:lineRule="auto"/>
        <w:ind w:right="-853"/>
        <w:jc w:val="center"/>
        <w:rPr>
          <w:rFonts w:ascii="Arial" w:eastAsia="Times New Roman" w:hAnsi="Arial" w:cs="Arial"/>
          <w:b/>
          <w:bCs/>
          <w:sz w:val="24"/>
          <w:szCs w:val="24"/>
        </w:rPr>
      </w:pPr>
      <w:r w:rsidRPr="007A20AF">
        <w:rPr>
          <w:rFonts w:ascii="Arial" w:eastAsia="Times New Roman" w:hAnsi="Arial" w:cs="Arial"/>
          <w:b/>
          <w:bCs/>
          <w:sz w:val="24"/>
          <w:szCs w:val="24"/>
        </w:rPr>
        <w:t xml:space="preserve"> </w:t>
      </w:r>
      <w:r w:rsidR="00F522AC" w:rsidRPr="007A20AF">
        <w:rPr>
          <w:rFonts w:ascii="Arial" w:eastAsia="Times New Roman" w:hAnsi="Arial" w:cs="Arial"/>
          <w:b/>
          <w:bCs/>
          <w:sz w:val="24"/>
          <w:szCs w:val="24"/>
        </w:rPr>
        <w:t xml:space="preserve">ПРОГРАММА </w:t>
      </w:r>
      <w:r w:rsidR="002A76D7" w:rsidRPr="007A20AF">
        <w:rPr>
          <w:rFonts w:ascii="Arial" w:hAnsi="Arial" w:cs="Arial"/>
          <w:b/>
          <w:color w:val="000000"/>
          <w:spacing w:val="-5"/>
          <w:sz w:val="24"/>
          <w:szCs w:val="24"/>
        </w:rPr>
        <w:t>ПРОФЕССИОНАЛЬНОЙ ДИСЦИПЛИНЫ</w:t>
      </w:r>
    </w:p>
    <w:p w:rsidR="00F522AC" w:rsidRPr="007A20AF" w:rsidRDefault="002A76D7" w:rsidP="00F522AC">
      <w:pPr>
        <w:spacing w:line="388" w:lineRule="auto"/>
        <w:ind w:right="-853"/>
        <w:jc w:val="center"/>
        <w:rPr>
          <w:rFonts w:ascii="Arial" w:eastAsia="Times New Roman" w:hAnsi="Arial" w:cs="Arial"/>
          <w:sz w:val="24"/>
          <w:szCs w:val="24"/>
        </w:rPr>
      </w:pPr>
      <w:r w:rsidRPr="007A20AF">
        <w:rPr>
          <w:rFonts w:ascii="Arial" w:eastAsia="Times New Roman" w:hAnsi="Arial" w:cs="Arial"/>
          <w:b/>
          <w:bCs/>
          <w:sz w:val="24"/>
          <w:szCs w:val="24"/>
        </w:rPr>
        <w:t>ОПД.03</w:t>
      </w:r>
      <w:r w:rsidR="00F522AC" w:rsidRPr="007A20AF">
        <w:rPr>
          <w:rFonts w:ascii="Arial" w:eastAsia="Times New Roman" w:hAnsi="Arial" w:cs="Arial"/>
          <w:b/>
          <w:bCs/>
          <w:sz w:val="24"/>
          <w:szCs w:val="24"/>
        </w:rPr>
        <w:t xml:space="preserve"> ФИЗИКА</w:t>
      </w: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A57E38" w:rsidP="00F522AC">
      <w:pPr>
        <w:jc w:val="center"/>
        <w:rPr>
          <w:rFonts w:ascii="Arial" w:eastAsia="Times New Roman" w:hAnsi="Arial" w:cs="Arial"/>
          <w:sz w:val="24"/>
          <w:szCs w:val="24"/>
        </w:rPr>
      </w:pPr>
      <w:r>
        <w:rPr>
          <w:rFonts w:ascii="Arial" w:eastAsia="Times New Roman" w:hAnsi="Arial" w:cs="Arial"/>
          <w:bCs/>
          <w:iCs/>
          <w:sz w:val="24"/>
          <w:szCs w:val="24"/>
        </w:rPr>
        <w:t>2024</w:t>
      </w:r>
      <w:bookmarkStart w:id="0" w:name="_GoBack"/>
      <w:bookmarkEnd w:id="0"/>
      <w:r w:rsidR="00F522AC" w:rsidRPr="007A20AF">
        <w:rPr>
          <w:rFonts w:ascii="Arial" w:eastAsia="Times New Roman" w:hAnsi="Arial" w:cs="Arial"/>
          <w:bCs/>
          <w:iCs/>
          <w:sz w:val="24"/>
          <w:szCs w:val="24"/>
        </w:rPr>
        <w:t xml:space="preserve"> г</w:t>
      </w:r>
      <w:r w:rsidR="00F522AC" w:rsidRPr="007A20AF">
        <w:rPr>
          <w:rFonts w:ascii="Arial" w:eastAsia="Times New Roman" w:hAnsi="Arial" w:cs="Arial"/>
          <w:bCs/>
          <w:i/>
          <w:iCs/>
          <w:sz w:val="24"/>
          <w:szCs w:val="24"/>
        </w:rPr>
        <w:t>.</w:t>
      </w:r>
    </w:p>
    <w:p w:rsidR="00F522AC" w:rsidRPr="007A20AF" w:rsidRDefault="00F522AC" w:rsidP="00F522AC">
      <w:pPr>
        <w:rPr>
          <w:rFonts w:ascii="Arial" w:eastAsia="Times New Roman" w:hAnsi="Arial" w:cs="Arial"/>
          <w:sz w:val="24"/>
          <w:szCs w:val="24"/>
        </w:rPr>
        <w:sectPr w:rsidR="00F522AC" w:rsidRPr="007A20AF">
          <w:pgSz w:w="11900" w:h="16838"/>
          <w:pgMar w:top="1440" w:right="1440" w:bottom="1015" w:left="1440" w:header="0" w:footer="242" w:gutter="0"/>
          <w:cols w:space="720"/>
        </w:sectPr>
      </w:pPr>
    </w:p>
    <w:p w:rsidR="009C6BD7" w:rsidRPr="007A20AF" w:rsidRDefault="00760AED" w:rsidP="009C6BD7">
      <w:pPr>
        <w:adjustRightInd w:val="0"/>
        <w:ind w:firstLine="708"/>
        <w:jc w:val="both"/>
        <w:rPr>
          <w:rFonts w:ascii="Arial" w:eastAsia="Times New Roman" w:hAnsi="Arial" w:cs="Arial"/>
          <w:bCs/>
          <w:color w:val="000000"/>
          <w:sz w:val="24"/>
          <w:szCs w:val="24"/>
        </w:rPr>
      </w:pPr>
      <w:proofErr w:type="gramStart"/>
      <w:r w:rsidRPr="007A20AF">
        <w:rPr>
          <w:rFonts w:ascii="Arial" w:eastAsia="Calibri" w:hAnsi="Arial" w:cs="Arial"/>
          <w:sz w:val="24"/>
          <w:szCs w:val="24"/>
          <w:lang w:eastAsia="en-US"/>
        </w:rPr>
        <w:lastRenderedPageBreak/>
        <w:t>П</w:t>
      </w:r>
      <w:r w:rsidR="00F522AC" w:rsidRPr="007A20AF">
        <w:rPr>
          <w:rFonts w:ascii="Arial" w:eastAsia="Calibri" w:hAnsi="Arial" w:cs="Arial"/>
          <w:sz w:val="24"/>
          <w:szCs w:val="24"/>
          <w:lang w:eastAsia="en-US"/>
        </w:rPr>
        <w:t xml:space="preserve">рограмма </w:t>
      </w:r>
      <w:r w:rsidR="002A76D7" w:rsidRPr="007A20AF">
        <w:rPr>
          <w:rFonts w:ascii="Arial" w:eastAsia="Calibri" w:hAnsi="Arial" w:cs="Arial"/>
          <w:sz w:val="24"/>
          <w:szCs w:val="24"/>
          <w:lang w:eastAsia="en-US"/>
        </w:rPr>
        <w:t>ОПД.03</w:t>
      </w:r>
      <w:r w:rsidR="00F522AC" w:rsidRPr="007A20AF">
        <w:rPr>
          <w:rFonts w:ascii="Arial" w:eastAsia="Calibri" w:hAnsi="Arial" w:cs="Arial"/>
          <w:sz w:val="24"/>
          <w:szCs w:val="24"/>
          <w:lang w:eastAsia="en-US"/>
        </w:rPr>
        <w:t xml:space="preserve"> Физика </w:t>
      </w:r>
      <w:r w:rsidR="000052CC" w:rsidRPr="007A20AF">
        <w:rPr>
          <w:rFonts w:ascii="Arial" w:eastAsia="Times New Roman" w:hAnsi="Arial" w:cs="Arial"/>
          <w:color w:val="000000"/>
          <w:sz w:val="24"/>
          <w:szCs w:val="24"/>
          <w:lang w:eastAsia="ar-SA"/>
        </w:rPr>
        <w:t>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 "Об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 в соответствии с подпунктом 4.2.30</w:t>
      </w:r>
      <w:proofErr w:type="gramEnd"/>
      <w:r w:rsidR="000052CC" w:rsidRPr="007A20AF">
        <w:rPr>
          <w:rFonts w:ascii="Arial" w:eastAsia="Times New Roman" w:hAnsi="Arial" w:cs="Arial"/>
          <w:color w:val="000000"/>
          <w:sz w:val="24"/>
          <w:szCs w:val="24"/>
          <w:lang w:eastAsia="ar-SA"/>
        </w:rPr>
        <w:t xml:space="preserve"> </w:t>
      </w:r>
      <w:proofErr w:type="gramStart"/>
      <w:r w:rsidR="000052CC" w:rsidRPr="007A20AF">
        <w:rPr>
          <w:rFonts w:ascii="Arial" w:eastAsia="Times New Roman" w:hAnsi="Arial" w:cs="Arial"/>
          <w:color w:val="000000"/>
          <w:sz w:val="24"/>
          <w:szCs w:val="24"/>
          <w:lang w:eastAsia="ar-SA"/>
        </w:rPr>
        <w:t>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w:t>
      </w:r>
      <w:proofErr w:type="gramEnd"/>
      <w:r w:rsidR="000052CC" w:rsidRPr="007A20AF">
        <w:rPr>
          <w:rFonts w:ascii="Arial" w:eastAsia="Times New Roman" w:hAnsi="Arial" w:cs="Arial"/>
          <w:color w:val="000000"/>
          <w:sz w:val="24"/>
          <w:szCs w:val="24"/>
          <w:lang w:eastAsia="ar-SA"/>
        </w:rPr>
        <w:t xml:space="preserve">, </w:t>
      </w:r>
      <w:proofErr w:type="gramStart"/>
      <w:r w:rsidR="000052CC" w:rsidRPr="007A20AF">
        <w:rPr>
          <w:rFonts w:ascii="Arial" w:eastAsia="Times New Roman" w:hAnsi="Arial" w:cs="Arial"/>
          <w:color w:val="000000"/>
          <w:sz w:val="24"/>
          <w:szCs w:val="24"/>
          <w:lang w:eastAsia="ar-SA"/>
        </w:rPr>
        <w:t>2019, N 16, ст. 1942).</w:t>
      </w:r>
      <w:proofErr w:type="gramEnd"/>
    </w:p>
    <w:p w:rsidR="00F522AC" w:rsidRPr="007A20AF" w:rsidRDefault="00F522AC" w:rsidP="009C6BD7">
      <w:pPr>
        <w:autoSpaceDE w:val="0"/>
        <w:autoSpaceDN w:val="0"/>
        <w:adjustRightInd w:val="0"/>
        <w:ind w:firstLine="708"/>
        <w:jc w:val="both"/>
        <w:rPr>
          <w:rFonts w:ascii="Arial" w:eastAsia="Calibri" w:hAnsi="Arial" w:cs="Arial"/>
          <w:i/>
          <w:color w:val="FF0000"/>
          <w:sz w:val="24"/>
          <w:szCs w:val="24"/>
          <w:lang w:eastAsia="en-US"/>
        </w:rPr>
      </w:pPr>
    </w:p>
    <w:p w:rsidR="00F522AC" w:rsidRPr="007A20AF" w:rsidRDefault="00F522AC" w:rsidP="00F522AC">
      <w:pPr>
        <w:tabs>
          <w:tab w:val="left" w:pos="709"/>
        </w:tabs>
        <w:spacing w:line="276" w:lineRule="auto"/>
        <w:jc w:val="both"/>
        <w:rPr>
          <w:rFonts w:ascii="Arial" w:eastAsia="Calibri" w:hAnsi="Arial" w:cs="Arial"/>
          <w:sz w:val="24"/>
          <w:szCs w:val="24"/>
        </w:rPr>
      </w:pPr>
    </w:p>
    <w:p w:rsidR="00F522AC" w:rsidRPr="007A20AF" w:rsidRDefault="00F522AC" w:rsidP="00F522AC">
      <w:pPr>
        <w:tabs>
          <w:tab w:val="left" w:pos="709"/>
        </w:tabs>
        <w:spacing w:line="276" w:lineRule="auto"/>
        <w:rPr>
          <w:rFonts w:ascii="Arial" w:eastAsia="Calibri" w:hAnsi="Arial" w:cs="Arial"/>
          <w:b/>
          <w:sz w:val="24"/>
          <w:szCs w:val="24"/>
        </w:rPr>
      </w:pPr>
      <w:r w:rsidRPr="007A20AF">
        <w:rPr>
          <w:rFonts w:ascii="Arial" w:eastAsia="Calibri" w:hAnsi="Arial" w:cs="Arial"/>
          <w:b/>
          <w:sz w:val="24"/>
          <w:szCs w:val="24"/>
        </w:rPr>
        <w:t>Разработчик:</w:t>
      </w:r>
    </w:p>
    <w:p w:rsidR="00F522AC" w:rsidRPr="007A20AF" w:rsidRDefault="000052CC" w:rsidP="00F522AC">
      <w:pPr>
        <w:spacing w:after="200" w:line="276" w:lineRule="auto"/>
        <w:jc w:val="both"/>
        <w:rPr>
          <w:rFonts w:ascii="Arial" w:eastAsia="Times New Roman" w:hAnsi="Arial" w:cs="Arial"/>
          <w:b/>
          <w:sz w:val="24"/>
          <w:szCs w:val="24"/>
        </w:rPr>
      </w:pPr>
      <w:r w:rsidRPr="007A20AF">
        <w:rPr>
          <w:rFonts w:ascii="Arial" w:eastAsia="Times New Roman" w:hAnsi="Arial" w:cs="Arial"/>
          <w:sz w:val="24"/>
          <w:szCs w:val="24"/>
        </w:rPr>
        <w:t>Князева О.Г.</w:t>
      </w:r>
      <w:r w:rsidR="008B5D9F" w:rsidRPr="007A20AF">
        <w:rPr>
          <w:rFonts w:ascii="Arial" w:eastAsia="Times New Roman" w:hAnsi="Arial" w:cs="Arial"/>
          <w:sz w:val="24"/>
          <w:szCs w:val="24"/>
        </w:rPr>
        <w:t>, преподаватель высшей</w:t>
      </w:r>
      <w:r w:rsidR="00F522AC" w:rsidRPr="007A20AF">
        <w:rPr>
          <w:rFonts w:ascii="Arial" w:eastAsia="Times New Roman" w:hAnsi="Arial" w:cs="Arial"/>
          <w:sz w:val="24"/>
          <w:szCs w:val="24"/>
        </w:rPr>
        <w:t xml:space="preserve"> квалификационной категории ГАПОУ ТО «Голышмановский </w:t>
      </w:r>
      <w:proofErr w:type="spellStart"/>
      <w:r w:rsidR="00F522AC" w:rsidRPr="007A20AF">
        <w:rPr>
          <w:rFonts w:ascii="Arial" w:eastAsia="Times New Roman" w:hAnsi="Arial" w:cs="Arial"/>
          <w:sz w:val="24"/>
          <w:szCs w:val="24"/>
        </w:rPr>
        <w:t>агропедколледж</w:t>
      </w:r>
      <w:proofErr w:type="spellEnd"/>
      <w:r w:rsidR="00F522AC" w:rsidRPr="007A20AF">
        <w:rPr>
          <w:rFonts w:ascii="Arial" w:eastAsia="Times New Roman" w:hAnsi="Arial" w:cs="Arial"/>
          <w:sz w:val="24"/>
          <w:szCs w:val="24"/>
        </w:rPr>
        <w:t>»</w:t>
      </w:r>
    </w:p>
    <w:p w:rsidR="00F522AC" w:rsidRPr="007A20AF" w:rsidRDefault="00F522AC" w:rsidP="00F522AC">
      <w:pPr>
        <w:spacing w:line="276" w:lineRule="auto"/>
        <w:jc w:val="both"/>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8B7D2C" w:rsidRPr="007A20AF" w:rsidRDefault="008B7D2C">
      <w:pPr>
        <w:spacing w:line="200" w:lineRule="exact"/>
        <w:rPr>
          <w:rFonts w:ascii="Arial" w:hAnsi="Arial" w:cs="Arial"/>
          <w:sz w:val="24"/>
          <w:szCs w:val="24"/>
        </w:rPr>
      </w:pPr>
    </w:p>
    <w:p w:rsidR="008B7D2C" w:rsidRPr="007A20AF" w:rsidRDefault="008B7D2C">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861A28" w:rsidRPr="007A20AF" w:rsidRDefault="00861A28"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E18B6" w:rsidRPr="00FE18B6" w:rsidRDefault="00FE18B6" w:rsidP="00FE18B6">
      <w:pPr>
        <w:ind w:firstLine="709"/>
        <w:jc w:val="center"/>
        <w:rPr>
          <w:rFonts w:ascii="Arial" w:eastAsia="Calibri" w:hAnsi="Arial" w:cs="Arial"/>
          <w:b/>
          <w:sz w:val="24"/>
          <w:szCs w:val="24"/>
          <w:lang w:eastAsia="en-US"/>
        </w:rPr>
      </w:pPr>
      <w:r w:rsidRPr="00FE18B6">
        <w:rPr>
          <w:rFonts w:ascii="Arial" w:eastAsia="Calibri" w:hAnsi="Arial" w:cs="Arial"/>
          <w:b/>
          <w:sz w:val="24"/>
          <w:szCs w:val="24"/>
          <w:lang w:eastAsia="en-US"/>
        </w:rPr>
        <w:lastRenderedPageBreak/>
        <w:t xml:space="preserve">Аннотация </w:t>
      </w:r>
      <w:r w:rsidR="00BB5138" w:rsidRPr="00BB5138">
        <w:rPr>
          <w:rFonts w:ascii="Arial" w:eastAsia="Calibri" w:hAnsi="Arial" w:cs="Arial"/>
          <w:b/>
          <w:sz w:val="24"/>
          <w:szCs w:val="24"/>
          <w:lang w:eastAsia="en-US"/>
        </w:rPr>
        <w:t>профессиональной дисциплины</w:t>
      </w:r>
    </w:p>
    <w:p w:rsidR="00FE18B6" w:rsidRPr="00FE18B6" w:rsidRDefault="00FE18B6" w:rsidP="00FE18B6">
      <w:pPr>
        <w:jc w:val="center"/>
        <w:rPr>
          <w:rFonts w:ascii="Arial" w:eastAsia="Calibri" w:hAnsi="Arial" w:cs="Arial"/>
          <w:sz w:val="24"/>
          <w:szCs w:val="24"/>
          <w:lang w:eastAsia="en-US"/>
        </w:rPr>
      </w:pPr>
      <w:r w:rsidRPr="00FE18B6">
        <w:rPr>
          <w:rFonts w:ascii="Arial" w:eastAsia="Calibri" w:hAnsi="Arial" w:cs="Arial"/>
          <w:sz w:val="24"/>
          <w:szCs w:val="24"/>
          <w:lang w:eastAsia="en-US"/>
        </w:rPr>
        <w:t>ОПД.03 Физика</w:t>
      </w:r>
    </w:p>
    <w:p w:rsidR="00FE18B6" w:rsidRPr="00FE18B6" w:rsidRDefault="00FE18B6" w:rsidP="00FE18B6">
      <w:pPr>
        <w:jc w:val="center"/>
        <w:rPr>
          <w:rFonts w:ascii="Arial" w:eastAsia="Calibri" w:hAnsi="Arial" w:cs="Arial"/>
          <w:sz w:val="24"/>
          <w:szCs w:val="24"/>
          <w:lang w:eastAsia="en-US"/>
        </w:rPr>
      </w:pPr>
    </w:p>
    <w:p w:rsidR="00FE18B6" w:rsidRPr="00FE18B6" w:rsidRDefault="00FE18B6" w:rsidP="00FE18B6">
      <w:pPr>
        <w:rPr>
          <w:rFonts w:ascii="Arial" w:eastAsia="Calibri" w:hAnsi="Arial" w:cs="Arial"/>
          <w:b/>
          <w:sz w:val="24"/>
          <w:szCs w:val="24"/>
          <w:lang w:eastAsia="en-US"/>
        </w:rPr>
      </w:pPr>
      <w:r w:rsidRPr="00FE18B6">
        <w:rPr>
          <w:rFonts w:ascii="Arial" w:eastAsia="Calibri" w:hAnsi="Arial" w:cs="Arial"/>
          <w:b/>
          <w:sz w:val="24"/>
          <w:szCs w:val="24"/>
          <w:lang w:eastAsia="en-US"/>
        </w:rPr>
        <w:t xml:space="preserve">1. Нормативная база и УМК </w:t>
      </w:r>
    </w:p>
    <w:p w:rsidR="00FE18B6" w:rsidRPr="00FE18B6" w:rsidRDefault="00FE18B6" w:rsidP="00FE18B6">
      <w:pPr>
        <w:ind w:firstLine="709"/>
        <w:jc w:val="both"/>
        <w:rPr>
          <w:rFonts w:ascii="Arial" w:eastAsia="Calibri" w:hAnsi="Arial" w:cs="Arial"/>
          <w:bCs/>
          <w:i/>
          <w:sz w:val="24"/>
          <w:szCs w:val="24"/>
          <w:lang w:eastAsia="en-US"/>
        </w:rPr>
      </w:pPr>
      <w:r w:rsidRPr="00FE18B6">
        <w:rPr>
          <w:rFonts w:ascii="Arial" w:eastAsia="Calibri" w:hAnsi="Arial" w:cs="Arial"/>
          <w:bCs/>
          <w:sz w:val="24"/>
          <w:szCs w:val="24"/>
          <w:lang w:eastAsia="en-US"/>
        </w:rPr>
        <w:t xml:space="preserve">Программа ОПД.03 Физика 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 на основе примерной рабочей программы. </w:t>
      </w:r>
    </w:p>
    <w:p w:rsidR="00FE18B6" w:rsidRPr="00FE18B6" w:rsidRDefault="00FE18B6" w:rsidP="00FE18B6">
      <w:pPr>
        <w:rPr>
          <w:rFonts w:ascii="Arial" w:eastAsia="Calibri" w:hAnsi="Arial" w:cs="Arial"/>
          <w:sz w:val="24"/>
          <w:szCs w:val="24"/>
          <w:lang w:eastAsia="en-US"/>
        </w:rPr>
      </w:pPr>
    </w:p>
    <w:p w:rsidR="00FE18B6" w:rsidRPr="00FE18B6" w:rsidRDefault="00FE18B6" w:rsidP="00FE18B6">
      <w:pPr>
        <w:rPr>
          <w:rFonts w:ascii="Arial" w:eastAsia="Calibri" w:hAnsi="Arial" w:cs="Arial"/>
          <w:sz w:val="24"/>
          <w:szCs w:val="24"/>
          <w:lang w:eastAsia="en-US"/>
        </w:rPr>
      </w:pPr>
      <w:r w:rsidRPr="00FE18B6">
        <w:rPr>
          <w:rFonts w:ascii="Arial" w:eastAsia="Calibri" w:hAnsi="Arial" w:cs="Arial"/>
          <w:b/>
          <w:sz w:val="24"/>
          <w:szCs w:val="24"/>
          <w:lang w:eastAsia="en-US"/>
        </w:rPr>
        <w:t>2.</w:t>
      </w:r>
      <w:r w:rsidRPr="00FE18B6">
        <w:rPr>
          <w:rFonts w:ascii="Arial" w:eastAsia="Calibri" w:hAnsi="Arial" w:cs="Arial"/>
          <w:sz w:val="24"/>
          <w:szCs w:val="24"/>
          <w:lang w:eastAsia="en-US"/>
        </w:rPr>
        <w:t xml:space="preserve"> </w:t>
      </w:r>
      <w:r w:rsidRPr="00FE18B6">
        <w:rPr>
          <w:rFonts w:ascii="Arial" w:eastAsia="Calibri" w:hAnsi="Arial" w:cs="Arial"/>
          <w:b/>
          <w:sz w:val="24"/>
          <w:szCs w:val="24"/>
          <w:lang w:eastAsia="en-US"/>
        </w:rPr>
        <w:t xml:space="preserve">Цель и задачи </w:t>
      </w:r>
      <w:r w:rsidR="00BB5138" w:rsidRPr="00BB5138">
        <w:rPr>
          <w:rFonts w:ascii="Arial" w:eastAsia="Calibri" w:hAnsi="Arial" w:cs="Arial"/>
          <w:b/>
          <w:sz w:val="24"/>
          <w:szCs w:val="24"/>
          <w:lang w:eastAsia="en-US"/>
        </w:rPr>
        <w:t>профессиональной дисциплины</w:t>
      </w:r>
    </w:p>
    <w:p w:rsidR="00FE18B6" w:rsidRPr="00FE18B6" w:rsidRDefault="00FE18B6" w:rsidP="00FE18B6">
      <w:pPr>
        <w:ind w:firstLine="709"/>
        <w:jc w:val="both"/>
        <w:rPr>
          <w:rFonts w:ascii="Arial" w:eastAsia="Calibri" w:hAnsi="Arial" w:cs="Arial"/>
          <w:bCs/>
          <w:sz w:val="24"/>
          <w:szCs w:val="24"/>
          <w:lang w:eastAsia="en-US"/>
        </w:rPr>
      </w:pPr>
      <w:r w:rsidRPr="00FE18B6">
        <w:rPr>
          <w:rFonts w:ascii="Arial" w:eastAsia="Calibri" w:hAnsi="Arial" w:cs="Arial"/>
          <w:sz w:val="24"/>
          <w:szCs w:val="24"/>
          <w:lang w:eastAsia="en-US"/>
        </w:rPr>
        <w:t xml:space="preserve">Программа </w:t>
      </w:r>
      <w:r w:rsidRPr="00FE18B6">
        <w:rPr>
          <w:rFonts w:ascii="Arial" w:eastAsia="Calibri" w:hAnsi="Arial" w:cs="Arial"/>
          <w:bCs/>
          <w:sz w:val="24"/>
          <w:szCs w:val="24"/>
          <w:lang w:eastAsia="en-US"/>
        </w:rPr>
        <w:t xml:space="preserve">направлена на достижение следующих целей и задач: </w:t>
      </w:r>
    </w:p>
    <w:p w:rsidR="00FE18B6" w:rsidRPr="00FE18B6" w:rsidRDefault="00FE18B6" w:rsidP="00FE18B6">
      <w:pPr>
        <w:ind w:firstLine="709"/>
        <w:jc w:val="both"/>
        <w:rPr>
          <w:rFonts w:ascii="Arial" w:eastAsia="Calibri" w:hAnsi="Arial" w:cs="Arial"/>
          <w:sz w:val="24"/>
          <w:szCs w:val="24"/>
          <w:lang w:eastAsia="en-US"/>
        </w:rPr>
      </w:pPr>
      <w:r w:rsidRPr="00FE18B6">
        <w:rPr>
          <w:rFonts w:ascii="Arial" w:eastAsia="Calibri" w:hAnsi="Arial" w:cs="Arial"/>
          <w:sz w:val="24"/>
          <w:szCs w:val="24"/>
          <w:lang w:eastAsia="en-US"/>
        </w:rPr>
        <w:t xml:space="preserve">  -</w:t>
      </w:r>
      <w:r w:rsidRPr="00FE18B6">
        <w:rPr>
          <w:rFonts w:ascii="Arial" w:eastAsia="Calibri" w:hAnsi="Arial" w:cs="Arial"/>
          <w:sz w:val="24"/>
          <w:szCs w:val="24"/>
          <w:lang w:eastAsia="en-US"/>
        </w:rPr>
        <w:tab/>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FE18B6" w:rsidRPr="00FE18B6" w:rsidRDefault="00FE18B6" w:rsidP="00FE18B6">
      <w:pPr>
        <w:ind w:firstLine="709"/>
        <w:jc w:val="both"/>
        <w:rPr>
          <w:rFonts w:ascii="Arial" w:eastAsia="Calibri" w:hAnsi="Arial" w:cs="Arial"/>
          <w:sz w:val="24"/>
          <w:szCs w:val="24"/>
          <w:lang w:eastAsia="en-US"/>
        </w:rPr>
      </w:pPr>
      <w:r w:rsidRPr="00FE18B6">
        <w:rPr>
          <w:rFonts w:ascii="Arial" w:eastAsia="Calibri" w:hAnsi="Arial" w:cs="Arial"/>
          <w:sz w:val="24"/>
          <w:szCs w:val="24"/>
          <w:lang w:eastAsia="en-US"/>
        </w:rPr>
        <w:t>-</w:t>
      </w:r>
      <w:r w:rsidRPr="00FE18B6">
        <w:rPr>
          <w:rFonts w:ascii="Arial" w:eastAsia="Calibri" w:hAnsi="Arial" w:cs="Arial"/>
          <w:sz w:val="24"/>
          <w:szCs w:val="24"/>
          <w:lang w:eastAsia="en-US"/>
        </w:rPr>
        <w:tab/>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w:t>
      </w:r>
      <w:proofErr w:type="gramStart"/>
      <w:r w:rsidRPr="00FE18B6">
        <w:rPr>
          <w:rFonts w:ascii="Arial" w:eastAsia="Calibri" w:hAnsi="Arial" w:cs="Arial"/>
          <w:sz w:val="24"/>
          <w:szCs w:val="24"/>
          <w:lang w:eastAsia="en-US"/>
        </w:rPr>
        <w:t>естественно-научной</w:t>
      </w:r>
      <w:proofErr w:type="gramEnd"/>
      <w:r w:rsidRPr="00FE18B6">
        <w:rPr>
          <w:rFonts w:ascii="Arial" w:eastAsia="Calibri" w:hAnsi="Arial" w:cs="Arial"/>
          <w:sz w:val="24"/>
          <w:szCs w:val="24"/>
          <w:lang w:eastAsia="en-US"/>
        </w:rPr>
        <w:t xml:space="preserve"> информации;</w:t>
      </w:r>
    </w:p>
    <w:p w:rsidR="00FE18B6" w:rsidRPr="00FE18B6" w:rsidRDefault="00FE18B6" w:rsidP="00FE18B6">
      <w:pPr>
        <w:ind w:firstLine="709"/>
        <w:jc w:val="both"/>
        <w:rPr>
          <w:rFonts w:ascii="Arial" w:eastAsia="Calibri" w:hAnsi="Arial" w:cs="Arial"/>
          <w:sz w:val="24"/>
          <w:szCs w:val="24"/>
          <w:lang w:eastAsia="en-US"/>
        </w:rPr>
      </w:pPr>
      <w:r w:rsidRPr="00FE18B6">
        <w:rPr>
          <w:rFonts w:ascii="Arial" w:eastAsia="Calibri" w:hAnsi="Arial" w:cs="Arial"/>
          <w:sz w:val="24"/>
          <w:szCs w:val="24"/>
          <w:lang w:eastAsia="en-US"/>
        </w:rPr>
        <w:t>-</w:t>
      </w:r>
      <w:r w:rsidRPr="00FE18B6">
        <w:rPr>
          <w:rFonts w:ascii="Arial" w:eastAsia="Calibri" w:hAnsi="Arial" w:cs="Arial"/>
          <w:sz w:val="24"/>
          <w:szCs w:val="24"/>
          <w:lang w:eastAsia="en-US"/>
        </w:rPr>
        <w:tab/>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FE18B6" w:rsidRPr="00FE18B6" w:rsidRDefault="00FE18B6" w:rsidP="00FE18B6">
      <w:pPr>
        <w:ind w:firstLine="709"/>
        <w:jc w:val="both"/>
        <w:rPr>
          <w:rFonts w:ascii="Arial" w:eastAsia="Calibri" w:hAnsi="Arial" w:cs="Arial"/>
          <w:sz w:val="24"/>
          <w:szCs w:val="24"/>
          <w:lang w:eastAsia="en-US"/>
        </w:rPr>
      </w:pPr>
      <w:r w:rsidRPr="00FE18B6">
        <w:rPr>
          <w:rFonts w:ascii="Arial" w:eastAsia="Calibri" w:hAnsi="Arial" w:cs="Arial"/>
          <w:sz w:val="24"/>
          <w:szCs w:val="24"/>
          <w:lang w:eastAsia="en-US"/>
        </w:rPr>
        <w:t>-</w:t>
      </w:r>
      <w:r w:rsidRPr="00FE18B6">
        <w:rPr>
          <w:rFonts w:ascii="Arial" w:eastAsia="Calibri" w:hAnsi="Arial" w:cs="Arial"/>
          <w:sz w:val="24"/>
          <w:szCs w:val="24"/>
          <w:lang w:eastAsia="en-US"/>
        </w:rPr>
        <w:tab/>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w:t>
      </w:r>
      <w:proofErr w:type="gramStart"/>
      <w:r w:rsidRPr="00FE18B6">
        <w:rPr>
          <w:rFonts w:ascii="Arial" w:eastAsia="Calibri" w:hAnsi="Arial" w:cs="Arial"/>
          <w:sz w:val="24"/>
          <w:szCs w:val="24"/>
          <w:lang w:eastAsia="en-US"/>
        </w:rPr>
        <w:t>естественно-научного</w:t>
      </w:r>
      <w:proofErr w:type="gramEnd"/>
      <w:r w:rsidRPr="00FE18B6">
        <w:rPr>
          <w:rFonts w:ascii="Arial" w:eastAsia="Calibri" w:hAnsi="Arial" w:cs="Arial"/>
          <w:sz w:val="24"/>
          <w:szCs w:val="24"/>
          <w:lang w:eastAsia="en-US"/>
        </w:rPr>
        <w:t xml:space="preserve"> содержания; готовности к морально-этической оценке использования научных достижений, чувства ответственности за защиту окружающей среды;</w:t>
      </w:r>
    </w:p>
    <w:p w:rsidR="00FE18B6" w:rsidRPr="00FE18B6" w:rsidRDefault="00FE18B6" w:rsidP="00FE18B6">
      <w:pPr>
        <w:ind w:firstLine="709"/>
        <w:jc w:val="both"/>
        <w:rPr>
          <w:rFonts w:ascii="Arial" w:eastAsia="Calibri" w:hAnsi="Arial" w:cs="Arial"/>
          <w:b/>
          <w:sz w:val="24"/>
          <w:szCs w:val="24"/>
          <w:lang w:eastAsia="en-US"/>
        </w:rPr>
      </w:pPr>
    </w:p>
    <w:p w:rsidR="00FE18B6" w:rsidRPr="00FE18B6" w:rsidRDefault="00FE18B6" w:rsidP="00FE18B6">
      <w:pPr>
        <w:ind w:firstLine="709"/>
        <w:jc w:val="both"/>
        <w:rPr>
          <w:rFonts w:ascii="Arial" w:eastAsia="Calibri" w:hAnsi="Arial" w:cs="Arial"/>
          <w:b/>
          <w:sz w:val="24"/>
          <w:szCs w:val="24"/>
          <w:lang w:eastAsia="en-US"/>
        </w:rPr>
      </w:pPr>
      <w:r w:rsidRPr="00FE18B6">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Style w:val="120"/>
        <w:tblpPr w:leftFromText="180" w:rightFromText="180" w:vertAnchor="text" w:tblpY="1"/>
        <w:tblOverlap w:val="never"/>
        <w:tblW w:w="0" w:type="auto"/>
        <w:tblLook w:val="04A0" w:firstRow="1" w:lastRow="0" w:firstColumn="1" w:lastColumn="0" w:noHBand="0" w:noVBand="1"/>
      </w:tblPr>
      <w:tblGrid>
        <w:gridCol w:w="675"/>
        <w:gridCol w:w="7230"/>
        <w:gridCol w:w="1666"/>
      </w:tblGrid>
      <w:tr w:rsidR="00FE18B6" w:rsidRPr="00FE18B6" w:rsidTr="00B33698">
        <w:tc>
          <w:tcPr>
            <w:tcW w:w="675" w:type="dxa"/>
            <w:tcBorders>
              <w:top w:val="single" w:sz="4" w:space="0" w:color="auto"/>
              <w:left w:val="single" w:sz="4" w:space="0" w:color="auto"/>
              <w:bottom w:val="single" w:sz="4" w:space="0" w:color="auto"/>
              <w:right w:val="single" w:sz="4" w:space="0" w:color="auto"/>
            </w:tcBorders>
            <w:vAlign w:val="center"/>
            <w:hideMark/>
          </w:tcPr>
          <w:p w:rsidR="00FE18B6" w:rsidRPr="00FE18B6" w:rsidRDefault="00FE18B6" w:rsidP="00FE18B6">
            <w:pPr>
              <w:widowControl w:val="0"/>
              <w:autoSpaceDE w:val="0"/>
              <w:autoSpaceDN w:val="0"/>
              <w:jc w:val="center"/>
              <w:rPr>
                <w:rFonts w:ascii="Arial" w:hAnsi="Arial" w:cs="Arial"/>
                <w:b/>
              </w:rPr>
            </w:pPr>
            <w:r w:rsidRPr="00FE18B6">
              <w:rPr>
                <w:rFonts w:ascii="Arial" w:hAnsi="Arial" w:cs="Arial"/>
                <w:b/>
              </w:rPr>
              <w:t>№</w:t>
            </w:r>
          </w:p>
        </w:tc>
        <w:tc>
          <w:tcPr>
            <w:tcW w:w="7230" w:type="dxa"/>
            <w:tcBorders>
              <w:top w:val="single" w:sz="4" w:space="0" w:color="auto"/>
              <w:left w:val="single" w:sz="4" w:space="0" w:color="auto"/>
              <w:bottom w:val="single" w:sz="4" w:space="0" w:color="auto"/>
              <w:right w:val="single" w:sz="4" w:space="0" w:color="auto"/>
            </w:tcBorders>
            <w:vAlign w:val="center"/>
            <w:hideMark/>
          </w:tcPr>
          <w:p w:rsidR="00FE18B6" w:rsidRPr="00FE18B6" w:rsidRDefault="00FE18B6" w:rsidP="00FE18B6">
            <w:pPr>
              <w:widowControl w:val="0"/>
              <w:autoSpaceDE w:val="0"/>
              <w:autoSpaceDN w:val="0"/>
              <w:jc w:val="center"/>
              <w:rPr>
                <w:rFonts w:ascii="Arial" w:hAnsi="Arial" w:cs="Arial"/>
                <w:b/>
              </w:rPr>
            </w:pPr>
            <w:r w:rsidRPr="00FE18B6">
              <w:rPr>
                <w:rFonts w:ascii="Arial" w:hAnsi="Arial" w:cs="Arial"/>
                <w:b/>
              </w:rPr>
              <w:t>Основные разделы дисциплины</w:t>
            </w:r>
          </w:p>
        </w:tc>
        <w:tc>
          <w:tcPr>
            <w:tcW w:w="1666" w:type="dxa"/>
            <w:tcBorders>
              <w:top w:val="single" w:sz="4" w:space="0" w:color="auto"/>
              <w:left w:val="single" w:sz="4" w:space="0" w:color="auto"/>
              <w:bottom w:val="single" w:sz="4" w:space="0" w:color="auto"/>
              <w:right w:val="single" w:sz="4" w:space="0" w:color="auto"/>
            </w:tcBorders>
            <w:vAlign w:val="center"/>
            <w:hideMark/>
          </w:tcPr>
          <w:p w:rsidR="00FE18B6" w:rsidRPr="00FE18B6" w:rsidRDefault="00FE18B6" w:rsidP="00FE18B6">
            <w:pPr>
              <w:widowControl w:val="0"/>
              <w:autoSpaceDE w:val="0"/>
              <w:autoSpaceDN w:val="0"/>
              <w:jc w:val="center"/>
              <w:rPr>
                <w:rFonts w:ascii="Arial" w:hAnsi="Arial" w:cs="Arial"/>
                <w:b/>
              </w:rPr>
            </w:pPr>
            <w:r w:rsidRPr="00FE18B6">
              <w:rPr>
                <w:rFonts w:ascii="Arial" w:hAnsi="Arial" w:cs="Arial"/>
                <w:b/>
              </w:rPr>
              <w:t>Количество часов на изучение</w:t>
            </w:r>
          </w:p>
        </w:tc>
      </w:tr>
      <w:tr w:rsidR="00FE18B6" w:rsidRPr="00FE18B6" w:rsidTr="00B33698">
        <w:tc>
          <w:tcPr>
            <w:tcW w:w="675" w:type="dxa"/>
            <w:tcBorders>
              <w:top w:val="single" w:sz="4" w:space="0" w:color="auto"/>
              <w:left w:val="single" w:sz="4" w:space="0" w:color="auto"/>
              <w:bottom w:val="single" w:sz="4" w:space="0" w:color="auto"/>
              <w:right w:val="single" w:sz="4" w:space="0" w:color="auto"/>
            </w:tcBorders>
            <w:vAlign w:val="center"/>
            <w:hideMark/>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1</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58" w:lineRule="exact"/>
              <w:ind w:left="107"/>
              <w:rPr>
                <w:rFonts w:ascii="Arial" w:eastAsia="Times New Roman" w:hAnsi="Arial" w:cs="Arial"/>
                <w:sz w:val="24"/>
                <w:szCs w:val="24"/>
              </w:rPr>
            </w:pPr>
            <w:r w:rsidRPr="00FE18B6">
              <w:rPr>
                <w:rFonts w:ascii="Arial" w:eastAsia="Times New Roman" w:hAnsi="Arial" w:cs="Arial"/>
                <w:sz w:val="24"/>
                <w:szCs w:val="24"/>
              </w:rPr>
              <w:t>Раздел 1. Механика</w:t>
            </w:r>
          </w:p>
        </w:tc>
        <w:tc>
          <w:tcPr>
            <w:tcW w:w="1666"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6" w:lineRule="exact"/>
              <w:ind w:left="441" w:right="170" w:hanging="243"/>
              <w:jc w:val="center"/>
              <w:rPr>
                <w:rFonts w:ascii="Arial" w:eastAsia="Times New Roman" w:hAnsi="Arial" w:cs="Arial"/>
                <w:sz w:val="24"/>
                <w:szCs w:val="24"/>
              </w:rPr>
            </w:pPr>
            <w:r w:rsidRPr="00FE18B6">
              <w:rPr>
                <w:rFonts w:ascii="Arial" w:eastAsia="Times New Roman" w:hAnsi="Arial" w:cs="Arial"/>
                <w:sz w:val="24"/>
                <w:szCs w:val="24"/>
              </w:rPr>
              <w:t>24</w:t>
            </w:r>
          </w:p>
        </w:tc>
      </w:tr>
      <w:tr w:rsidR="00FE18B6" w:rsidRPr="00FE18B6"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hideMark/>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2</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2. Молекулярная физика и термодинамика</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sz w:val="24"/>
                <w:szCs w:val="24"/>
              </w:rPr>
            </w:pPr>
            <w:r w:rsidRPr="00FE18B6">
              <w:rPr>
                <w:rFonts w:ascii="Arial" w:hAnsi="Arial" w:cs="Arial"/>
                <w:sz w:val="24"/>
                <w:szCs w:val="24"/>
              </w:rPr>
              <w:t>24</w:t>
            </w:r>
          </w:p>
        </w:tc>
      </w:tr>
      <w:tr w:rsidR="00FE18B6" w:rsidRPr="00FE18B6"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3</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3. Электродинамика</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sz w:val="24"/>
                <w:szCs w:val="24"/>
              </w:rPr>
            </w:pPr>
            <w:r w:rsidRPr="00FE18B6">
              <w:rPr>
                <w:rFonts w:ascii="Arial" w:hAnsi="Arial" w:cs="Arial"/>
                <w:sz w:val="24"/>
                <w:szCs w:val="24"/>
              </w:rPr>
              <w:t>24</w:t>
            </w:r>
          </w:p>
        </w:tc>
      </w:tr>
      <w:tr w:rsidR="00FE18B6" w:rsidRPr="00FE18B6"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4</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4. Колебания и волны</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sz w:val="24"/>
                <w:szCs w:val="24"/>
              </w:rPr>
            </w:pPr>
            <w:r w:rsidRPr="00FE18B6">
              <w:rPr>
                <w:rFonts w:ascii="Arial" w:hAnsi="Arial" w:cs="Arial"/>
                <w:sz w:val="24"/>
                <w:szCs w:val="24"/>
              </w:rPr>
              <w:t>16</w:t>
            </w:r>
          </w:p>
        </w:tc>
      </w:tr>
      <w:tr w:rsidR="00FE18B6" w:rsidRPr="00FE18B6"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5</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5. Оптика</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sz w:val="24"/>
                <w:szCs w:val="24"/>
              </w:rPr>
            </w:pPr>
            <w:r w:rsidRPr="00FE18B6">
              <w:rPr>
                <w:rFonts w:ascii="Arial" w:hAnsi="Arial" w:cs="Arial"/>
                <w:sz w:val="24"/>
                <w:szCs w:val="24"/>
              </w:rPr>
              <w:t>16</w:t>
            </w:r>
          </w:p>
        </w:tc>
      </w:tr>
      <w:tr w:rsidR="00FE18B6" w:rsidRPr="00FE18B6"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6</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6. Основы специальной теории относительности</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sz w:val="24"/>
                <w:szCs w:val="24"/>
              </w:rPr>
            </w:pPr>
            <w:r w:rsidRPr="00FE18B6">
              <w:rPr>
                <w:rFonts w:ascii="Arial" w:hAnsi="Arial" w:cs="Arial"/>
                <w:sz w:val="24"/>
                <w:szCs w:val="24"/>
              </w:rPr>
              <w:t>22</w:t>
            </w:r>
          </w:p>
        </w:tc>
      </w:tr>
      <w:tr w:rsidR="00FE18B6" w:rsidRPr="00FE18B6"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7</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7. Элементы квантовой физики</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sz w:val="24"/>
                <w:szCs w:val="24"/>
              </w:rPr>
            </w:pPr>
            <w:r w:rsidRPr="00FE18B6">
              <w:rPr>
                <w:rFonts w:ascii="Arial" w:hAnsi="Arial" w:cs="Arial"/>
                <w:sz w:val="24"/>
                <w:szCs w:val="24"/>
              </w:rPr>
              <w:t>24</w:t>
            </w:r>
          </w:p>
        </w:tc>
      </w:tr>
      <w:tr w:rsidR="00FE18B6" w:rsidRPr="00FE18B6" w:rsidTr="00B3369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8</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8. Эволюция Вселенной</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sz w:val="24"/>
                <w:szCs w:val="24"/>
              </w:rPr>
            </w:pPr>
            <w:r w:rsidRPr="00FE18B6">
              <w:rPr>
                <w:rFonts w:ascii="Arial" w:hAnsi="Arial" w:cs="Arial"/>
                <w:sz w:val="24"/>
                <w:szCs w:val="24"/>
              </w:rPr>
              <w:t>28</w:t>
            </w:r>
          </w:p>
        </w:tc>
      </w:tr>
    </w:tbl>
    <w:p w:rsidR="00FE18B6" w:rsidRPr="00FE18B6" w:rsidRDefault="00FE18B6" w:rsidP="00FE18B6">
      <w:pPr>
        <w:rPr>
          <w:rFonts w:ascii="Arial" w:eastAsia="Calibri" w:hAnsi="Arial" w:cs="Arial"/>
          <w:sz w:val="24"/>
          <w:szCs w:val="24"/>
          <w:lang w:eastAsia="en-US"/>
        </w:rPr>
      </w:pPr>
      <w:r w:rsidRPr="00FE18B6">
        <w:rPr>
          <w:rFonts w:ascii="Arial" w:eastAsia="Calibri" w:hAnsi="Arial" w:cs="Arial"/>
          <w:sz w:val="24"/>
          <w:szCs w:val="24"/>
          <w:lang w:eastAsia="en-US"/>
        </w:rPr>
        <w:br w:type="textWrapping" w:clear="all"/>
      </w:r>
    </w:p>
    <w:p w:rsidR="00FE18B6" w:rsidRPr="00FE18B6" w:rsidRDefault="00FE18B6" w:rsidP="00FE18B6">
      <w:pPr>
        <w:rPr>
          <w:rFonts w:ascii="Arial" w:eastAsia="Calibri" w:hAnsi="Arial" w:cs="Arial"/>
          <w:b/>
          <w:sz w:val="24"/>
          <w:szCs w:val="24"/>
          <w:lang w:eastAsia="en-US"/>
        </w:rPr>
      </w:pPr>
      <w:r w:rsidRPr="00FE18B6">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FE18B6" w:rsidRPr="00FE18B6" w:rsidRDefault="00FE18B6" w:rsidP="00FE18B6">
      <w:pPr>
        <w:widowControl w:val="0"/>
        <w:autoSpaceDE w:val="0"/>
        <w:autoSpaceDN w:val="0"/>
        <w:spacing w:before="73"/>
        <w:ind w:left="1167" w:right="1093"/>
        <w:jc w:val="center"/>
        <w:outlineLvl w:val="1"/>
        <w:rPr>
          <w:rFonts w:asciiTheme="minorHAnsi" w:hAnsiTheme="minorHAnsi" w:cstheme="minorBidi"/>
        </w:rPr>
      </w:pPr>
      <w:r w:rsidRPr="00FE18B6">
        <w:rPr>
          <w:rFonts w:ascii="Arial" w:eastAsia="Calibri" w:hAnsi="Arial" w:cs="Arial"/>
          <w:sz w:val="24"/>
          <w:szCs w:val="24"/>
          <w:lang w:eastAsia="en-US"/>
        </w:rPr>
        <w:t xml:space="preserve">Форма промежуточной аттестации по дисциплине </w:t>
      </w:r>
      <w:r w:rsidRPr="00FE18B6">
        <w:rPr>
          <w:rFonts w:ascii="Arial" w:eastAsia="Calibri" w:hAnsi="Arial" w:cs="Arial"/>
          <w:bCs/>
          <w:sz w:val="24"/>
          <w:szCs w:val="24"/>
          <w:lang w:eastAsia="en-US"/>
        </w:rPr>
        <w:t xml:space="preserve">проводится в форме экзамена во втором семестре. </w:t>
      </w:r>
      <w:r w:rsidRPr="00FE18B6">
        <w:rPr>
          <w:rFonts w:ascii="Arial" w:eastAsia="Calibri" w:hAnsi="Arial" w:cs="Arial"/>
          <w:sz w:val="24"/>
          <w:szCs w:val="24"/>
          <w:lang w:eastAsia="en-US"/>
        </w:rPr>
        <w:t xml:space="preserve"> </w:t>
      </w:r>
    </w:p>
    <w:p w:rsidR="00FE18B6" w:rsidRDefault="00FE18B6" w:rsidP="00E0317B">
      <w:pPr>
        <w:ind w:right="-259"/>
        <w:jc w:val="center"/>
        <w:rPr>
          <w:rFonts w:ascii="Arial" w:eastAsia="Times New Roman" w:hAnsi="Arial" w:cs="Arial"/>
          <w:b/>
          <w:bCs/>
          <w:iCs/>
          <w:sz w:val="24"/>
          <w:szCs w:val="24"/>
        </w:rPr>
      </w:pPr>
    </w:p>
    <w:p w:rsidR="00E0317B" w:rsidRPr="007A20AF" w:rsidRDefault="00E0317B" w:rsidP="00E0317B">
      <w:pPr>
        <w:ind w:right="-259"/>
        <w:jc w:val="center"/>
        <w:rPr>
          <w:rFonts w:ascii="Arial" w:hAnsi="Arial" w:cs="Arial"/>
          <w:sz w:val="24"/>
          <w:szCs w:val="24"/>
        </w:rPr>
      </w:pPr>
      <w:r w:rsidRPr="007A20AF">
        <w:rPr>
          <w:rFonts w:ascii="Arial" w:eastAsia="Times New Roman" w:hAnsi="Arial" w:cs="Arial"/>
          <w:b/>
          <w:bCs/>
          <w:iCs/>
          <w:sz w:val="24"/>
          <w:szCs w:val="24"/>
        </w:rPr>
        <w:lastRenderedPageBreak/>
        <w:t>СОДЕРЖАНИЕ</w:t>
      </w:r>
    </w:p>
    <w:p w:rsidR="00E0317B" w:rsidRPr="007A20AF" w:rsidRDefault="00E0317B" w:rsidP="00E0317B">
      <w:pPr>
        <w:ind w:right="-259"/>
        <w:jc w:val="center"/>
        <w:rPr>
          <w:rFonts w:ascii="Arial" w:eastAsia="Times New Roman" w:hAnsi="Arial" w:cs="Arial"/>
          <w:sz w:val="24"/>
          <w:szCs w:val="24"/>
        </w:rPr>
      </w:pPr>
    </w:p>
    <w:p w:rsidR="00E0317B" w:rsidRPr="007A20AF" w:rsidRDefault="00E0317B" w:rsidP="00E0317B">
      <w:pPr>
        <w:ind w:right="-259"/>
        <w:jc w:val="center"/>
        <w:rPr>
          <w:rFonts w:ascii="Arial" w:eastAsia="Times New Roman" w:hAnsi="Arial" w:cs="Arial"/>
          <w:sz w:val="24"/>
          <w:szCs w:val="24"/>
        </w:rPr>
      </w:pPr>
    </w:p>
    <w:tbl>
      <w:tblPr>
        <w:tblStyle w:val="a9"/>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4"/>
        <w:gridCol w:w="850"/>
      </w:tblGrid>
      <w:tr w:rsidR="00E0317B" w:rsidRPr="007A20AF" w:rsidTr="00E0317B">
        <w:tc>
          <w:tcPr>
            <w:tcW w:w="709" w:type="dxa"/>
          </w:tcPr>
          <w:p w:rsidR="00E0317B"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1</w:t>
            </w:r>
          </w:p>
        </w:tc>
        <w:tc>
          <w:tcPr>
            <w:tcW w:w="6804" w:type="dxa"/>
          </w:tcPr>
          <w:p w:rsidR="00E0317B" w:rsidRPr="007A20AF" w:rsidRDefault="00E0317B" w:rsidP="00E0317B">
            <w:pPr>
              <w:autoSpaceDE w:val="0"/>
              <w:autoSpaceDN w:val="0"/>
              <w:adjustRightInd w:val="0"/>
              <w:jc w:val="both"/>
              <w:rPr>
                <w:rFonts w:ascii="Arial" w:hAnsi="Arial" w:cs="Arial"/>
                <w:sz w:val="24"/>
                <w:szCs w:val="24"/>
              </w:rPr>
            </w:pPr>
            <w:r w:rsidRPr="007A20AF">
              <w:rPr>
                <w:rFonts w:ascii="Arial" w:hAnsi="Arial" w:cs="Arial"/>
                <w:sz w:val="24"/>
                <w:szCs w:val="24"/>
              </w:rPr>
              <w:t>ПОЯСНИТЕЛЬНАЯ ЗАПИСКА</w:t>
            </w:r>
          </w:p>
          <w:p w:rsidR="00E0317B" w:rsidRPr="007A20AF" w:rsidRDefault="00E0317B" w:rsidP="00E0317B">
            <w:pPr>
              <w:autoSpaceDE w:val="0"/>
              <w:autoSpaceDN w:val="0"/>
              <w:adjustRightInd w:val="0"/>
              <w:jc w:val="both"/>
              <w:rPr>
                <w:rFonts w:ascii="Arial" w:hAnsi="Arial" w:cs="Arial"/>
                <w:sz w:val="24"/>
                <w:szCs w:val="24"/>
              </w:rPr>
            </w:pPr>
          </w:p>
        </w:tc>
        <w:tc>
          <w:tcPr>
            <w:tcW w:w="850" w:type="dxa"/>
          </w:tcPr>
          <w:p w:rsidR="00E0317B" w:rsidRPr="007A20AF" w:rsidRDefault="00E0317B"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4</w:t>
            </w:r>
          </w:p>
        </w:tc>
      </w:tr>
      <w:tr w:rsidR="00E0317B" w:rsidRPr="007A20AF" w:rsidTr="00E0317B">
        <w:tc>
          <w:tcPr>
            <w:tcW w:w="709" w:type="dxa"/>
          </w:tcPr>
          <w:p w:rsidR="00E0317B"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2</w:t>
            </w:r>
          </w:p>
        </w:tc>
        <w:tc>
          <w:tcPr>
            <w:tcW w:w="6804" w:type="dxa"/>
          </w:tcPr>
          <w:p w:rsidR="00E0317B" w:rsidRPr="007A20AF" w:rsidRDefault="00E0317B" w:rsidP="00E0317B">
            <w:pPr>
              <w:ind w:right="-259"/>
              <w:rPr>
                <w:rFonts w:ascii="Arial" w:eastAsia="Times New Roman" w:hAnsi="Arial" w:cs="Arial"/>
                <w:bCs/>
                <w:sz w:val="24"/>
                <w:szCs w:val="24"/>
              </w:rPr>
            </w:pPr>
            <w:r w:rsidRPr="007A20AF">
              <w:rPr>
                <w:rFonts w:ascii="Arial" w:eastAsia="Times New Roman" w:hAnsi="Arial" w:cs="Arial"/>
                <w:bCs/>
                <w:sz w:val="24"/>
                <w:szCs w:val="24"/>
              </w:rPr>
              <w:t xml:space="preserve">ОБЩАЯ ХАРАКТЕРИСТИКА </w:t>
            </w:r>
            <w:r w:rsidR="00324951" w:rsidRPr="007A20AF">
              <w:rPr>
                <w:rFonts w:ascii="Arial" w:eastAsia="Times New Roman" w:hAnsi="Arial" w:cs="Arial"/>
                <w:bCs/>
                <w:sz w:val="24"/>
                <w:szCs w:val="24"/>
              </w:rPr>
              <w:t>ПРОГРАММЫ    УЧЕБНОГО ПРЕДМЕТА</w:t>
            </w:r>
            <w:r w:rsidRPr="007A20AF">
              <w:rPr>
                <w:rFonts w:ascii="Arial" w:eastAsia="Times New Roman" w:hAnsi="Arial" w:cs="Arial"/>
                <w:bCs/>
                <w:sz w:val="24"/>
                <w:szCs w:val="24"/>
              </w:rPr>
              <w:t xml:space="preserve"> «ФИЗИКА»</w:t>
            </w:r>
          </w:p>
          <w:p w:rsidR="00E0317B" w:rsidRPr="007A20AF" w:rsidRDefault="00E0317B" w:rsidP="00E0317B">
            <w:pPr>
              <w:ind w:right="-259"/>
              <w:rPr>
                <w:rFonts w:ascii="Arial" w:eastAsia="Times New Roman" w:hAnsi="Arial" w:cs="Arial"/>
                <w:bCs/>
                <w:sz w:val="24"/>
                <w:szCs w:val="24"/>
              </w:rPr>
            </w:pPr>
          </w:p>
        </w:tc>
        <w:tc>
          <w:tcPr>
            <w:tcW w:w="850" w:type="dxa"/>
          </w:tcPr>
          <w:p w:rsidR="00E0317B"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7</w:t>
            </w:r>
          </w:p>
        </w:tc>
      </w:tr>
      <w:tr w:rsidR="00E0317B" w:rsidRPr="007A20AF" w:rsidTr="00E0317B">
        <w:tc>
          <w:tcPr>
            <w:tcW w:w="709" w:type="dxa"/>
          </w:tcPr>
          <w:p w:rsidR="00E0317B"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3</w:t>
            </w:r>
          </w:p>
        </w:tc>
        <w:tc>
          <w:tcPr>
            <w:tcW w:w="6804" w:type="dxa"/>
          </w:tcPr>
          <w:p w:rsidR="00E0317B" w:rsidRPr="007A20AF" w:rsidRDefault="00E0317B" w:rsidP="00E0317B">
            <w:pPr>
              <w:ind w:right="-259"/>
              <w:rPr>
                <w:rFonts w:ascii="Arial" w:eastAsia="Times New Roman" w:hAnsi="Arial" w:cs="Arial"/>
                <w:bCs/>
                <w:sz w:val="24"/>
                <w:szCs w:val="24"/>
              </w:rPr>
            </w:pPr>
            <w:r w:rsidRPr="007A20AF">
              <w:rPr>
                <w:rFonts w:ascii="Arial" w:eastAsia="Times New Roman" w:hAnsi="Arial" w:cs="Arial"/>
                <w:bCs/>
                <w:sz w:val="24"/>
                <w:szCs w:val="24"/>
              </w:rPr>
              <w:t xml:space="preserve">МЕСТО </w:t>
            </w:r>
            <w:r w:rsidR="00324951" w:rsidRPr="007A20AF">
              <w:rPr>
                <w:rFonts w:ascii="Arial" w:eastAsia="Times New Roman" w:hAnsi="Arial" w:cs="Arial"/>
                <w:bCs/>
                <w:sz w:val="24"/>
                <w:szCs w:val="24"/>
              </w:rPr>
              <w:t xml:space="preserve">УЧЕБНОГО ПРЕДМЕТА </w:t>
            </w:r>
            <w:r w:rsidRPr="007A20AF">
              <w:rPr>
                <w:rFonts w:ascii="Arial" w:eastAsia="Times New Roman" w:hAnsi="Arial" w:cs="Arial"/>
                <w:bCs/>
                <w:sz w:val="24"/>
                <w:szCs w:val="24"/>
              </w:rPr>
              <w:t>В УЧЕБНОМ ПЛАНЕ</w:t>
            </w:r>
          </w:p>
          <w:p w:rsidR="00E0317B" w:rsidRPr="007A20AF" w:rsidRDefault="00E0317B" w:rsidP="00E0317B">
            <w:pPr>
              <w:ind w:right="-259"/>
              <w:rPr>
                <w:rFonts w:ascii="Arial" w:eastAsia="Times New Roman" w:hAnsi="Arial" w:cs="Arial"/>
                <w:bCs/>
                <w:sz w:val="24"/>
                <w:szCs w:val="24"/>
              </w:rPr>
            </w:pPr>
          </w:p>
        </w:tc>
        <w:tc>
          <w:tcPr>
            <w:tcW w:w="850" w:type="dxa"/>
          </w:tcPr>
          <w:p w:rsidR="00E0317B"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9</w:t>
            </w:r>
          </w:p>
        </w:tc>
      </w:tr>
      <w:tr w:rsidR="00E0317B" w:rsidRPr="007A20AF" w:rsidTr="00E0317B">
        <w:tc>
          <w:tcPr>
            <w:tcW w:w="709" w:type="dxa"/>
          </w:tcPr>
          <w:p w:rsidR="00E0317B"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4</w:t>
            </w:r>
          </w:p>
        </w:tc>
        <w:tc>
          <w:tcPr>
            <w:tcW w:w="6804" w:type="dxa"/>
          </w:tcPr>
          <w:p w:rsidR="00E0317B" w:rsidRPr="007A20AF" w:rsidRDefault="00E0317B" w:rsidP="00E0317B">
            <w:pPr>
              <w:ind w:right="-259"/>
              <w:rPr>
                <w:rFonts w:ascii="Arial" w:eastAsia="Times New Roman" w:hAnsi="Arial" w:cs="Arial"/>
                <w:bCs/>
                <w:sz w:val="24"/>
                <w:szCs w:val="24"/>
              </w:rPr>
            </w:pPr>
            <w:r w:rsidRPr="007A20AF">
              <w:rPr>
                <w:rFonts w:ascii="Arial" w:eastAsia="Times New Roman" w:hAnsi="Arial" w:cs="Arial"/>
                <w:bCs/>
                <w:sz w:val="24"/>
                <w:szCs w:val="24"/>
              </w:rPr>
              <w:t xml:space="preserve">РЕЗУЛЬТАТЫ ОСВОЕНИЯ </w:t>
            </w:r>
            <w:r w:rsidR="00324951" w:rsidRPr="007A20AF">
              <w:rPr>
                <w:rFonts w:ascii="Arial" w:eastAsia="Times New Roman" w:hAnsi="Arial" w:cs="Arial"/>
                <w:bCs/>
                <w:sz w:val="24"/>
                <w:szCs w:val="24"/>
              </w:rPr>
              <w:t>УЧЕБНОГО ПРЕДМЕТА</w:t>
            </w:r>
          </w:p>
          <w:p w:rsidR="00E0317B" w:rsidRPr="007A20AF" w:rsidRDefault="00E0317B" w:rsidP="00E0317B">
            <w:pPr>
              <w:ind w:right="-259"/>
              <w:rPr>
                <w:rFonts w:ascii="Arial" w:eastAsia="Times New Roman" w:hAnsi="Arial" w:cs="Arial"/>
                <w:bCs/>
                <w:sz w:val="24"/>
                <w:szCs w:val="24"/>
              </w:rPr>
            </w:pPr>
          </w:p>
        </w:tc>
        <w:tc>
          <w:tcPr>
            <w:tcW w:w="850" w:type="dxa"/>
          </w:tcPr>
          <w:p w:rsidR="00E0317B"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9</w:t>
            </w:r>
          </w:p>
        </w:tc>
      </w:tr>
      <w:tr w:rsidR="00E0317B" w:rsidRPr="007A20AF" w:rsidTr="00E0317B">
        <w:tc>
          <w:tcPr>
            <w:tcW w:w="709" w:type="dxa"/>
          </w:tcPr>
          <w:p w:rsidR="00E0317B" w:rsidRPr="007A20AF" w:rsidRDefault="00E0317B" w:rsidP="00A63209">
            <w:pPr>
              <w:ind w:right="-259"/>
              <w:rPr>
                <w:rFonts w:ascii="Arial" w:eastAsia="Times New Roman" w:hAnsi="Arial" w:cs="Arial"/>
                <w:bCs/>
                <w:iCs/>
                <w:sz w:val="24"/>
                <w:szCs w:val="24"/>
              </w:rPr>
            </w:pPr>
          </w:p>
        </w:tc>
        <w:tc>
          <w:tcPr>
            <w:tcW w:w="6804" w:type="dxa"/>
          </w:tcPr>
          <w:p w:rsidR="00E0317B" w:rsidRPr="007A20AF" w:rsidRDefault="00E0317B" w:rsidP="00E0317B">
            <w:pPr>
              <w:ind w:right="-259"/>
              <w:rPr>
                <w:rFonts w:ascii="Arial" w:eastAsia="Times New Roman" w:hAnsi="Arial" w:cs="Arial"/>
                <w:bCs/>
                <w:sz w:val="24"/>
                <w:szCs w:val="24"/>
              </w:rPr>
            </w:pPr>
          </w:p>
        </w:tc>
        <w:tc>
          <w:tcPr>
            <w:tcW w:w="850" w:type="dxa"/>
          </w:tcPr>
          <w:p w:rsidR="00E0317B" w:rsidRPr="007A20AF" w:rsidRDefault="00E0317B" w:rsidP="00E0317B">
            <w:pPr>
              <w:ind w:right="-259"/>
              <w:jc w:val="center"/>
              <w:rPr>
                <w:rFonts w:ascii="Arial" w:eastAsia="Times New Roman" w:hAnsi="Arial" w:cs="Arial"/>
                <w:bCs/>
                <w:iCs/>
                <w:sz w:val="24"/>
                <w:szCs w:val="24"/>
              </w:rPr>
            </w:pPr>
          </w:p>
        </w:tc>
      </w:tr>
      <w:tr w:rsidR="00E0317B" w:rsidRPr="007A20AF" w:rsidTr="00E0317B">
        <w:tc>
          <w:tcPr>
            <w:tcW w:w="709" w:type="dxa"/>
          </w:tcPr>
          <w:p w:rsidR="00E0317B" w:rsidRPr="007A20AF" w:rsidRDefault="00E0317B"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5</w:t>
            </w:r>
          </w:p>
        </w:tc>
        <w:tc>
          <w:tcPr>
            <w:tcW w:w="6804" w:type="dxa"/>
          </w:tcPr>
          <w:p w:rsidR="00E0317B" w:rsidRPr="007A20AF" w:rsidRDefault="00E0317B" w:rsidP="00E0317B">
            <w:pPr>
              <w:ind w:right="-259"/>
              <w:rPr>
                <w:rFonts w:ascii="Arial" w:eastAsia="Times New Roman" w:hAnsi="Arial" w:cs="Arial"/>
                <w:bCs/>
                <w:sz w:val="24"/>
                <w:szCs w:val="24"/>
              </w:rPr>
            </w:pPr>
            <w:r w:rsidRPr="007A20AF">
              <w:rPr>
                <w:rFonts w:ascii="Arial" w:eastAsia="Times New Roman" w:hAnsi="Arial" w:cs="Arial"/>
                <w:bCs/>
                <w:sz w:val="24"/>
                <w:szCs w:val="24"/>
              </w:rPr>
              <w:t xml:space="preserve">СОДЕРЖАНИЕ </w:t>
            </w:r>
            <w:r w:rsidR="00324951" w:rsidRPr="007A20AF">
              <w:rPr>
                <w:rFonts w:ascii="Arial" w:eastAsia="Times New Roman" w:hAnsi="Arial" w:cs="Arial"/>
                <w:bCs/>
                <w:sz w:val="24"/>
                <w:szCs w:val="24"/>
              </w:rPr>
              <w:t>УЧЕБНОГО ПРЕДМЕТА</w:t>
            </w:r>
          </w:p>
          <w:p w:rsidR="00E0317B" w:rsidRPr="007A20AF" w:rsidRDefault="00E0317B" w:rsidP="00E0317B">
            <w:pPr>
              <w:ind w:right="-259"/>
              <w:rPr>
                <w:rFonts w:ascii="Arial" w:eastAsia="Times New Roman" w:hAnsi="Arial" w:cs="Arial"/>
                <w:bCs/>
                <w:i/>
                <w:iCs/>
                <w:sz w:val="24"/>
                <w:szCs w:val="24"/>
              </w:rPr>
            </w:pPr>
          </w:p>
        </w:tc>
        <w:tc>
          <w:tcPr>
            <w:tcW w:w="850" w:type="dxa"/>
          </w:tcPr>
          <w:p w:rsidR="00E0317B"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12</w:t>
            </w:r>
          </w:p>
        </w:tc>
      </w:tr>
      <w:tr w:rsidR="005376AC" w:rsidRPr="007A20AF" w:rsidTr="00E0317B">
        <w:tc>
          <w:tcPr>
            <w:tcW w:w="709" w:type="dxa"/>
          </w:tcPr>
          <w:p w:rsidR="005376AC" w:rsidRPr="007A20AF" w:rsidRDefault="005376AC"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6</w:t>
            </w:r>
          </w:p>
        </w:tc>
        <w:tc>
          <w:tcPr>
            <w:tcW w:w="6804" w:type="dxa"/>
          </w:tcPr>
          <w:p w:rsidR="005376AC" w:rsidRPr="007A20AF" w:rsidRDefault="005376AC" w:rsidP="00E0317B">
            <w:pPr>
              <w:ind w:right="-259"/>
              <w:rPr>
                <w:rFonts w:ascii="Arial" w:eastAsia="Times New Roman" w:hAnsi="Arial" w:cs="Arial"/>
                <w:bCs/>
                <w:sz w:val="24"/>
                <w:szCs w:val="24"/>
              </w:rPr>
            </w:pPr>
            <w:r w:rsidRPr="007A20AF">
              <w:rPr>
                <w:rFonts w:ascii="Arial" w:eastAsia="Times New Roman" w:hAnsi="Arial" w:cs="Arial"/>
                <w:bCs/>
                <w:sz w:val="24"/>
                <w:szCs w:val="24"/>
              </w:rPr>
              <w:t xml:space="preserve">ТЕМАТИЧЕСКИЙ ПЛАН </w:t>
            </w:r>
            <w:r w:rsidR="00324951" w:rsidRPr="007A20AF">
              <w:rPr>
                <w:rFonts w:ascii="Arial" w:eastAsia="Times New Roman" w:hAnsi="Arial" w:cs="Arial"/>
                <w:bCs/>
                <w:sz w:val="24"/>
                <w:szCs w:val="24"/>
              </w:rPr>
              <w:t>УЧЕБНОГО ПРЕДМЕТА</w:t>
            </w:r>
          </w:p>
          <w:p w:rsidR="005376AC" w:rsidRPr="007A20AF" w:rsidRDefault="005376AC" w:rsidP="00E0317B">
            <w:pPr>
              <w:ind w:right="-259"/>
              <w:rPr>
                <w:rFonts w:ascii="Arial" w:eastAsia="Times New Roman" w:hAnsi="Arial" w:cs="Arial"/>
                <w:bCs/>
                <w:sz w:val="24"/>
                <w:szCs w:val="24"/>
              </w:rPr>
            </w:pPr>
          </w:p>
        </w:tc>
        <w:tc>
          <w:tcPr>
            <w:tcW w:w="850" w:type="dxa"/>
          </w:tcPr>
          <w:p w:rsidR="005376AC"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13</w:t>
            </w:r>
          </w:p>
        </w:tc>
      </w:tr>
      <w:tr w:rsidR="00E0317B" w:rsidRPr="007A20AF" w:rsidTr="00E0317B">
        <w:tc>
          <w:tcPr>
            <w:tcW w:w="709" w:type="dxa"/>
          </w:tcPr>
          <w:p w:rsidR="00E0317B" w:rsidRPr="007A20AF" w:rsidRDefault="005376AC"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7</w:t>
            </w:r>
          </w:p>
        </w:tc>
        <w:tc>
          <w:tcPr>
            <w:tcW w:w="6804" w:type="dxa"/>
          </w:tcPr>
          <w:p w:rsidR="00E0317B" w:rsidRPr="007A20AF" w:rsidRDefault="00E0317B" w:rsidP="00E0317B">
            <w:pPr>
              <w:ind w:right="-259"/>
              <w:rPr>
                <w:rFonts w:ascii="Arial" w:eastAsia="Times New Roman" w:hAnsi="Arial" w:cs="Arial"/>
                <w:bCs/>
                <w:sz w:val="24"/>
                <w:szCs w:val="24"/>
              </w:rPr>
            </w:pPr>
            <w:r w:rsidRPr="007A20AF">
              <w:rPr>
                <w:rFonts w:ascii="Arial" w:eastAsia="Times New Roman" w:hAnsi="Arial" w:cs="Arial"/>
                <w:bCs/>
                <w:sz w:val="24"/>
                <w:szCs w:val="24"/>
              </w:rPr>
              <w:t>ХАРАКТЕРИСТИКА ОСНОВНЫХ ВИДОВ УЧЕБНОЙ ДЕЯТЕЛЬНОСТИ ОБУЧАЮЩИХСЯ</w:t>
            </w:r>
          </w:p>
          <w:p w:rsidR="00E0317B" w:rsidRPr="007A20AF" w:rsidRDefault="00E0317B" w:rsidP="00E0317B">
            <w:pPr>
              <w:ind w:right="-259"/>
              <w:rPr>
                <w:rFonts w:ascii="Arial" w:eastAsia="Times New Roman" w:hAnsi="Arial" w:cs="Arial"/>
                <w:bCs/>
                <w:sz w:val="24"/>
                <w:szCs w:val="24"/>
              </w:rPr>
            </w:pPr>
          </w:p>
        </w:tc>
        <w:tc>
          <w:tcPr>
            <w:tcW w:w="850" w:type="dxa"/>
          </w:tcPr>
          <w:p w:rsidR="00E0317B"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23</w:t>
            </w:r>
          </w:p>
        </w:tc>
      </w:tr>
      <w:tr w:rsidR="00A63209" w:rsidRPr="007A20AF" w:rsidTr="00E0317B">
        <w:tc>
          <w:tcPr>
            <w:tcW w:w="709" w:type="dxa"/>
          </w:tcPr>
          <w:p w:rsidR="00A63209"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8</w:t>
            </w:r>
          </w:p>
        </w:tc>
        <w:tc>
          <w:tcPr>
            <w:tcW w:w="6804" w:type="dxa"/>
          </w:tcPr>
          <w:p w:rsidR="00A63209" w:rsidRPr="007A20AF" w:rsidRDefault="00A63209" w:rsidP="00736427">
            <w:pPr>
              <w:ind w:right="-259"/>
              <w:rPr>
                <w:rFonts w:ascii="Arial" w:eastAsia="Times New Roman" w:hAnsi="Arial" w:cs="Arial"/>
                <w:bCs/>
                <w:sz w:val="24"/>
                <w:szCs w:val="24"/>
              </w:rPr>
            </w:pPr>
            <w:r w:rsidRPr="007A20AF">
              <w:rPr>
                <w:rFonts w:ascii="Arial" w:eastAsia="Times New Roman" w:hAnsi="Arial" w:cs="Arial"/>
                <w:bCs/>
                <w:sz w:val="24"/>
                <w:szCs w:val="24"/>
              </w:rPr>
              <w:t xml:space="preserve">УЧЕБНО-МЕТОДИЧЕСКОЕ И МАТЕРИАЛЬНО-ТЕХНИЧЕСКОЕ ОБЕСПЕЧЕНИЕ ПРОГРАММЫ </w:t>
            </w:r>
            <w:r w:rsidR="00324951" w:rsidRPr="007A20AF">
              <w:rPr>
                <w:rFonts w:ascii="Arial" w:eastAsia="Times New Roman" w:hAnsi="Arial" w:cs="Arial"/>
                <w:bCs/>
                <w:sz w:val="24"/>
                <w:szCs w:val="24"/>
              </w:rPr>
              <w:t>УЧЕБНОГО ПРЕДМЕТА</w:t>
            </w:r>
          </w:p>
          <w:p w:rsidR="00A63209" w:rsidRPr="007A20AF" w:rsidRDefault="00A63209" w:rsidP="00736427">
            <w:pPr>
              <w:ind w:right="-259"/>
              <w:rPr>
                <w:rFonts w:ascii="Arial" w:eastAsia="Times New Roman" w:hAnsi="Arial" w:cs="Arial"/>
                <w:bCs/>
                <w:i/>
                <w:iCs/>
                <w:sz w:val="24"/>
                <w:szCs w:val="24"/>
              </w:rPr>
            </w:pPr>
          </w:p>
        </w:tc>
        <w:tc>
          <w:tcPr>
            <w:tcW w:w="850" w:type="dxa"/>
          </w:tcPr>
          <w:p w:rsidR="00A63209"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28</w:t>
            </w:r>
          </w:p>
        </w:tc>
      </w:tr>
      <w:tr w:rsidR="00A63209" w:rsidRPr="007A20AF" w:rsidTr="00E0317B">
        <w:tc>
          <w:tcPr>
            <w:tcW w:w="709" w:type="dxa"/>
          </w:tcPr>
          <w:p w:rsidR="00A63209"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9</w:t>
            </w:r>
          </w:p>
        </w:tc>
        <w:tc>
          <w:tcPr>
            <w:tcW w:w="6804" w:type="dxa"/>
          </w:tcPr>
          <w:p w:rsidR="00A63209" w:rsidRPr="007A20AF" w:rsidRDefault="00A63209" w:rsidP="00736427">
            <w:pPr>
              <w:ind w:right="-259"/>
              <w:rPr>
                <w:rFonts w:ascii="Arial" w:eastAsia="Times New Roman" w:hAnsi="Arial" w:cs="Arial"/>
                <w:bCs/>
                <w:sz w:val="24"/>
                <w:szCs w:val="24"/>
              </w:rPr>
            </w:pPr>
            <w:r w:rsidRPr="007A20AF">
              <w:rPr>
                <w:rFonts w:ascii="Arial" w:eastAsia="Times New Roman" w:hAnsi="Arial" w:cs="Arial"/>
                <w:bCs/>
                <w:sz w:val="24"/>
                <w:szCs w:val="24"/>
              </w:rPr>
              <w:t>РЕКОМЕНДУЕМАЯ ЛИТЕРАТУРА</w:t>
            </w:r>
          </w:p>
          <w:p w:rsidR="00A63209" w:rsidRPr="007A20AF" w:rsidRDefault="00A63209" w:rsidP="00736427">
            <w:pPr>
              <w:ind w:right="-259"/>
              <w:rPr>
                <w:rFonts w:ascii="Arial" w:eastAsia="Times New Roman" w:hAnsi="Arial" w:cs="Arial"/>
                <w:bCs/>
                <w:i/>
                <w:iCs/>
                <w:sz w:val="24"/>
                <w:szCs w:val="24"/>
              </w:rPr>
            </w:pPr>
          </w:p>
        </w:tc>
        <w:tc>
          <w:tcPr>
            <w:tcW w:w="850" w:type="dxa"/>
          </w:tcPr>
          <w:p w:rsidR="00A63209"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32</w:t>
            </w:r>
          </w:p>
        </w:tc>
      </w:tr>
    </w:tbl>
    <w:p w:rsidR="00E0317B" w:rsidRPr="007A20AF" w:rsidRDefault="00E0317B" w:rsidP="00E0317B">
      <w:pPr>
        <w:spacing w:line="200" w:lineRule="exact"/>
        <w:rPr>
          <w:rFonts w:ascii="Arial" w:hAnsi="Arial" w:cs="Arial"/>
          <w:sz w:val="24"/>
          <w:szCs w:val="24"/>
        </w:rPr>
      </w:pPr>
    </w:p>
    <w:p w:rsidR="00E0317B" w:rsidRPr="007A20AF" w:rsidRDefault="00E0317B" w:rsidP="00E0317B">
      <w:pPr>
        <w:spacing w:line="200" w:lineRule="exact"/>
        <w:rPr>
          <w:rFonts w:ascii="Arial" w:hAnsi="Arial" w:cs="Arial"/>
          <w:sz w:val="24"/>
          <w:szCs w:val="24"/>
        </w:rPr>
      </w:pPr>
    </w:p>
    <w:p w:rsidR="00E0317B" w:rsidRPr="007A20AF" w:rsidRDefault="00E0317B" w:rsidP="00E0317B">
      <w:pPr>
        <w:spacing w:line="200" w:lineRule="exact"/>
        <w:rPr>
          <w:rFonts w:ascii="Arial" w:hAnsi="Arial" w:cs="Arial"/>
          <w:sz w:val="24"/>
          <w:szCs w:val="24"/>
        </w:rPr>
      </w:pPr>
    </w:p>
    <w:p w:rsidR="00E0317B" w:rsidRPr="007A20AF" w:rsidRDefault="00E0317B" w:rsidP="00E0317B">
      <w:pPr>
        <w:spacing w:line="200" w:lineRule="exact"/>
        <w:rPr>
          <w:rFonts w:ascii="Arial" w:hAnsi="Arial" w:cs="Arial"/>
          <w:sz w:val="24"/>
          <w:szCs w:val="24"/>
        </w:rPr>
      </w:pPr>
    </w:p>
    <w:p w:rsidR="00E0317B" w:rsidRPr="007A20AF" w:rsidRDefault="00E0317B" w:rsidP="00E0317B">
      <w:pPr>
        <w:spacing w:line="200" w:lineRule="exact"/>
        <w:rPr>
          <w:rFonts w:ascii="Arial" w:hAnsi="Arial" w:cs="Arial"/>
          <w:sz w:val="24"/>
          <w:szCs w:val="24"/>
        </w:rPr>
      </w:pPr>
    </w:p>
    <w:p w:rsidR="003964C0" w:rsidRPr="007A20AF" w:rsidRDefault="003964C0">
      <w:pPr>
        <w:ind w:right="-259"/>
        <w:jc w:val="center"/>
        <w:rPr>
          <w:rFonts w:ascii="Arial" w:eastAsia="Times New Roman" w:hAnsi="Arial" w:cs="Arial"/>
          <w:b/>
          <w:bCs/>
          <w:i/>
          <w:iCs/>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rPr>
          <w:rFonts w:ascii="Arial" w:hAnsi="Arial" w:cs="Arial"/>
          <w:sz w:val="24"/>
          <w:szCs w:val="24"/>
        </w:rPr>
        <w:sectPr w:rsidR="00745964" w:rsidRPr="007A20AF" w:rsidSect="006A6763">
          <w:footerReference w:type="default" r:id="rId9"/>
          <w:pgSz w:w="11900" w:h="16838"/>
          <w:pgMar w:top="1130" w:right="846" w:bottom="667" w:left="1440" w:header="0" w:footer="242" w:gutter="0"/>
          <w:cols w:space="720" w:equalWidth="0">
            <w:col w:w="9620"/>
          </w:cols>
          <w:titlePg/>
          <w:docGrid w:linePitch="299"/>
        </w:sectPr>
      </w:pPr>
    </w:p>
    <w:p w:rsidR="002F536D" w:rsidRPr="007A20AF" w:rsidRDefault="002F536D" w:rsidP="002F536D">
      <w:pPr>
        <w:autoSpaceDE w:val="0"/>
        <w:autoSpaceDN w:val="0"/>
        <w:adjustRightInd w:val="0"/>
        <w:jc w:val="center"/>
        <w:rPr>
          <w:rFonts w:ascii="Arial" w:hAnsi="Arial" w:cs="Arial"/>
          <w:sz w:val="24"/>
          <w:szCs w:val="24"/>
        </w:rPr>
      </w:pPr>
      <w:r w:rsidRPr="007A20AF">
        <w:rPr>
          <w:rFonts w:ascii="Arial" w:hAnsi="Arial" w:cs="Arial"/>
          <w:sz w:val="24"/>
          <w:szCs w:val="24"/>
        </w:rPr>
        <w:lastRenderedPageBreak/>
        <w:t>ПОЯСНИТЕЛЬНАЯ ЗАПИСКА</w:t>
      </w:r>
    </w:p>
    <w:p w:rsidR="007534D1" w:rsidRPr="007A20AF" w:rsidRDefault="007534D1" w:rsidP="002F536D">
      <w:pPr>
        <w:autoSpaceDE w:val="0"/>
        <w:autoSpaceDN w:val="0"/>
        <w:adjustRightInd w:val="0"/>
        <w:jc w:val="center"/>
        <w:rPr>
          <w:rFonts w:ascii="Arial" w:hAnsi="Arial" w:cs="Arial"/>
          <w:color w:val="FF0000"/>
          <w:sz w:val="24"/>
          <w:szCs w:val="24"/>
        </w:rPr>
      </w:pPr>
    </w:p>
    <w:p w:rsidR="006D36BB" w:rsidRPr="007A20AF" w:rsidRDefault="002F536D" w:rsidP="007534D1">
      <w:pPr>
        <w:autoSpaceDE w:val="0"/>
        <w:autoSpaceDN w:val="0"/>
        <w:adjustRightInd w:val="0"/>
        <w:ind w:firstLine="709"/>
        <w:jc w:val="both"/>
        <w:rPr>
          <w:rFonts w:ascii="Arial" w:hAnsi="Arial" w:cs="Arial"/>
          <w:sz w:val="24"/>
          <w:szCs w:val="24"/>
        </w:rPr>
      </w:pPr>
      <w:r w:rsidRPr="007A20AF">
        <w:rPr>
          <w:rFonts w:ascii="Arial" w:hAnsi="Arial" w:cs="Arial"/>
          <w:sz w:val="24"/>
          <w:szCs w:val="24"/>
        </w:rPr>
        <w:t xml:space="preserve">Программа </w:t>
      </w:r>
      <w:r w:rsidR="002A76D7" w:rsidRPr="007A20AF">
        <w:rPr>
          <w:rFonts w:ascii="Arial" w:hAnsi="Arial" w:cs="Arial"/>
          <w:color w:val="000000"/>
          <w:spacing w:val="-5"/>
          <w:sz w:val="24"/>
          <w:szCs w:val="24"/>
        </w:rPr>
        <w:t>профессиональной дисциплины</w:t>
      </w:r>
      <w:r w:rsidR="002A76D7" w:rsidRPr="007A20AF">
        <w:rPr>
          <w:rFonts w:ascii="Arial" w:hAnsi="Arial" w:cs="Arial"/>
          <w:sz w:val="24"/>
          <w:szCs w:val="24"/>
        </w:rPr>
        <w:t xml:space="preserve"> </w:t>
      </w:r>
      <w:r w:rsidRPr="007A20AF">
        <w:rPr>
          <w:rFonts w:ascii="Arial" w:hAnsi="Arial" w:cs="Arial"/>
          <w:sz w:val="24"/>
          <w:szCs w:val="24"/>
        </w:rPr>
        <w:t>«Физика» предназначена</w:t>
      </w:r>
      <w:r w:rsidR="006D36BB" w:rsidRPr="007A20AF">
        <w:rPr>
          <w:rFonts w:ascii="Arial" w:hAnsi="Arial" w:cs="Arial"/>
          <w:sz w:val="24"/>
          <w:szCs w:val="24"/>
        </w:rPr>
        <w:t xml:space="preserve"> </w:t>
      </w:r>
      <w:r w:rsidRPr="007A20AF">
        <w:rPr>
          <w:rFonts w:ascii="Arial" w:hAnsi="Arial" w:cs="Arial"/>
          <w:sz w:val="24"/>
          <w:szCs w:val="24"/>
        </w:rPr>
        <w:t>для изучения физики в профессиональных образовательных организациях СПО</w:t>
      </w:r>
      <w:r w:rsidR="006D36BB" w:rsidRPr="007A20AF">
        <w:rPr>
          <w:rFonts w:ascii="Arial" w:hAnsi="Arial" w:cs="Arial"/>
          <w:sz w:val="24"/>
          <w:szCs w:val="24"/>
        </w:rPr>
        <w:t xml:space="preserve">, </w:t>
      </w:r>
      <w:r w:rsidRPr="007A20AF">
        <w:rPr>
          <w:rFonts w:ascii="Arial" w:hAnsi="Arial" w:cs="Arial"/>
          <w:sz w:val="24"/>
          <w:szCs w:val="24"/>
        </w:rPr>
        <w:t>реализующих образовательную программу среднего общего образования в пределах</w:t>
      </w:r>
      <w:r w:rsidR="006D36BB" w:rsidRPr="007A20AF">
        <w:rPr>
          <w:rFonts w:ascii="Arial" w:hAnsi="Arial" w:cs="Arial"/>
          <w:sz w:val="24"/>
          <w:szCs w:val="24"/>
        </w:rPr>
        <w:t xml:space="preserve"> </w:t>
      </w:r>
      <w:r w:rsidRPr="007A20AF">
        <w:rPr>
          <w:rFonts w:ascii="Arial" w:hAnsi="Arial" w:cs="Arial"/>
          <w:sz w:val="24"/>
          <w:szCs w:val="24"/>
        </w:rPr>
        <w:t>освоения основной профессиональной образовательной программы СПО (ОПОП СПО</w:t>
      </w:r>
      <w:r w:rsidR="006D36BB" w:rsidRPr="007A20AF">
        <w:rPr>
          <w:rFonts w:ascii="Arial" w:hAnsi="Arial" w:cs="Arial"/>
          <w:sz w:val="24"/>
          <w:szCs w:val="24"/>
        </w:rPr>
        <w:t xml:space="preserve">) </w:t>
      </w:r>
      <w:r w:rsidRPr="007A20AF">
        <w:rPr>
          <w:rFonts w:ascii="Arial" w:hAnsi="Arial" w:cs="Arial"/>
          <w:sz w:val="24"/>
          <w:szCs w:val="24"/>
        </w:rPr>
        <w:t>на базе основного общего образования при подготовке специалистов</w:t>
      </w:r>
      <w:r w:rsidR="006B0F1A" w:rsidRPr="007A20AF">
        <w:rPr>
          <w:rFonts w:ascii="Arial" w:hAnsi="Arial" w:cs="Arial"/>
          <w:sz w:val="24"/>
          <w:szCs w:val="24"/>
        </w:rPr>
        <w:t xml:space="preserve"> </w:t>
      </w:r>
      <w:r w:rsidR="006B0F1A" w:rsidRPr="007A20AF">
        <w:rPr>
          <w:rFonts w:ascii="Arial" w:eastAsiaTheme="minorHAnsi" w:hAnsi="Arial" w:cs="Arial"/>
          <w:sz w:val="24"/>
          <w:szCs w:val="24"/>
          <w:lang w:eastAsia="en-US"/>
        </w:rPr>
        <w:t xml:space="preserve">по </w:t>
      </w:r>
      <w:r w:rsidR="00ED0031" w:rsidRPr="007A20AF">
        <w:rPr>
          <w:rFonts w:ascii="Arial" w:eastAsiaTheme="minorHAnsi" w:hAnsi="Arial" w:cs="Arial"/>
          <w:sz w:val="24"/>
          <w:szCs w:val="24"/>
          <w:lang w:eastAsia="en-US"/>
        </w:rPr>
        <w:t>специальности</w:t>
      </w:r>
      <w:r w:rsidR="006B0F1A" w:rsidRPr="007A20AF">
        <w:rPr>
          <w:rFonts w:ascii="Arial" w:eastAsiaTheme="minorHAnsi" w:hAnsi="Arial" w:cs="Arial"/>
          <w:sz w:val="24"/>
          <w:szCs w:val="24"/>
          <w:lang w:eastAsia="en-US"/>
        </w:rPr>
        <w:t xml:space="preserve"> </w:t>
      </w:r>
      <w:r w:rsidR="00ED0031" w:rsidRPr="007A20AF">
        <w:rPr>
          <w:rFonts w:ascii="Arial" w:eastAsiaTheme="minorHAnsi" w:hAnsi="Arial" w:cs="Arial"/>
          <w:sz w:val="24"/>
          <w:szCs w:val="24"/>
          <w:lang w:eastAsia="en-US"/>
        </w:rPr>
        <w:t>35.02.16 Эксплуатация и ремонт сельскохозяйственной техники и оборудования</w:t>
      </w:r>
      <w:r w:rsidR="006D36BB" w:rsidRPr="007A20AF">
        <w:rPr>
          <w:rFonts w:ascii="Arial" w:hAnsi="Arial" w:cs="Arial"/>
          <w:sz w:val="24"/>
          <w:szCs w:val="24"/>
        </w:rPr>
        <w:t xml:space="preserve">. </w:t>
      </w:r>
    </w:p>
    <w:p w:rsidR="002F536D" w:rsidRPr="007A20AF" w:rsidRDefault="002F536D" w:rsidP="007534D1">
      <w:pPr>
        <w:autoSpaceDE w:val="0"/>
        <w:autoSpaceDN w:val="0"/>
        <w:adjustRightInd w:val="0"/>
        <w:ind w:firstLine="709"/>
        <w:jc w:val="both"/>
        <w:rPr>
          <w:rFonts w:ascii="Arial" w:hAnsi="Arial" w:cs="Arial"/>
          <w:sz w:val="24"/>
          <w:szCs w:val="24"/>
        </w:rPr>
      </w:pPr>
      <w:proofErr w:type="gramStart"/>
      <w:r w:rsidRPr="007A20AF">
        <w:rPr>
          <w:rFonts w:ascii="Arial" w:hAnsi="Arial" w:cs="Arial"/>
          <w:sz w:val="24"/>
          <w:szCs w:val="24"/>
        </w:rPr>
        <w:t>Программа разработана</w:t>
      </w:r>
      <w:r w:rsidR="006D36BB" w:rsidRPr="007A20AF">
        <w:rPr>
          <w:rFonts w:ascii="Arial" w:hAnsi="Arial" w:cs="Arial"/>
          <w:sz w:val="24"/>
          <w:szCs w:val="24"/>
        </w:rPr>
        <w:t xml:space="preserve"> с учетом 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от 28 июня 2016 г. № 2/16-з) н</w:t>
      </w:r>
      <w:r w:rsidRPr="007A20AF">
        <w:rPr>
          <w:rFonts w:ascii="Arial" w:hAnsi="Arial" w:cs="Arial"/>
          <w:sz w:val="24"/>
          <w:szCs w:val="24"/>
        </w:rPr>
        <w:t>а основе требований ФГОС среднего общего образования</w:t>
      </w:r>
      <w:r w:rsidR="006D36BB" w:rsidRPr="007A20AF">
        <w:rPr>
          <w:rFonts w:ascii="Arial" w:hAnsi="Arial" w:cs="Arial"/>
          <w:sz w:val="24"/>
          <w:szCs w:val="24"/>
        </w:rPr>
        <w:t xml:space="preserve">, </w:t>
      </w:r>
      <w:r w:rsidRPr="007A20AF">
        <w:rPr>
          <w:rFonts w:ascii="Arial" w:hAnsi="Arial" w:cs="Arial"/>
          <w:sz w:val="24"/>
          <w:szCs w:val="24"/>
        </w:rPr>
        <w:t xml:space="preserve">предъявляемых к структуре, содержанию и результатам освоения </w:t>
      </w:r>
      <w:r w:rsidR="00324951" w:rsidRPr="007A20AF">
        <w:rPr>
          <w:rFonts w:ascii="Arial" w:hAnsi="Arial" w:cs="Arial"/>
          <w:sz w:val="24"/>
          <w:szCs w:val="24"/>
        </w:rPr>
        <w:t xml:space="preserve">учебного предмета </w:t>
      </w:r>
      <w:r w:rsidRPr="007A20AF">
        <w:rPr>
          <w:rFonts w:ascii="Arial" w:hAnsi="Arial" w:cs="Arial"/>
          <w:sz w:val="24"/>
          <w:szCs w:val="24"/>
        </w:rPr>
        <w:t>«Физика», в соответствии с Рекомендациями по организации получения среднего</w:t>
      </w:r>
      <w:r w:rsidR="006D36BB" w:rsidRPr="007A20AF">
        <w:rPr>
          <w:rFonts w:ascii="Arial" w:hAnsi="Arial" w:cs="Arial"/>
          <w:sz w:val="24"/>
          <w:szCs w:val="24"/>
        </w:rPr>
        <w:t xml:space="preserve"> </w:t>
      </w:r>
      <w:r w:rsidRPr="007A20AF">
        <w:rPr>
          <w:rFonts w:ascii="Arial" w:hAnsi="Arial" w:cs="Arial"/>
          <w:sz w:val="24"/>
          <w:szCs w:val="24"/>
        </w:rPr>
        <w:t>общего образования в пределах освоения образовательных программ среднего</w:t>
      </w:r>
      <w:proofErr w:type="gramEnd"/>
      <w:r w:rsidRPr="007A20AF">
        <w:rPr>
          <w:rFonts w:ascii="Arial" w:hAnsi="Arial" w:cs="Arial"/>
          <w:sz w:val="24"/>
          <w:szCs w:val="24"/>
        </w:rPr>
        <w:t xml:space="preserve"> профессионального образования на базе основного общего образования с учетом требований</w:t>
      </w:r>
      <w:r w:rsidR="006D36BB" w:rsidRPr="007A20AF">
        <w:rPr>
          <w:rFonts w:ascii="Arial" w:hAnsi="Arial" w:cs="Arial"/>
          <w:sz w:val="24"/>
          <w:szCs w:val="24"/>
        </w:rPr>
        <w:t xml:space="preserve"> </w:t>
      </w:r>
      <w:r w:rsidRPr="007A20AF">
        <w:rPr>
          <w:rFonts w:ascii="Arial" w:hAnsi="Arial" w:cs="Arial"/>
          <w:sz w:val="24"/>
          <w:szCs w:val="24"/>
        </w:rPr>
        <w:t>федеральных государственных образовательных стандартов и получаемой профессии</w:t>
      </w:r>
      <w:r w:rsidR="006D36BB" w:rsidRPr="007A20AF">
        <w:rPr>
          <w:rFonts w:ascii="Arial" w:hAnsi="Arial" w:cs="Arial"/>
          <w:sz w:val="24"/>
          <w:szCs w:val="24"/>
        </w:rPr>
        <w:t xml:space="preserve"> </w:t>
      </w:r>
      <w:r w:rsidRPr="007A20AF">
        <w:rPr>
          <w:rFonts w:ascii="Arial" w:hAnsi="Arial" w:cs="Arial"/>
          <w:sz w:val="24"/>
          <w:szCs w:val="24"/>
        </w:rPr>
        <w:t>или специальности среднего профессионального образования (письмо Департамента</w:t>
      </w:r>
      <w:r w:rsidR="006D36BB" w:rsidRPr="007A20AF">
        <w:rPr>
          <w:rFonts w:ascii="Arial" w:hAnsi="Arial" w:cs="Arial"/>
          <w:sz w:val="24"/>
          <w:szCs w:val="24"/>
        </w:rPr>
        <w:t xml:space="preserve"> </w:t>
      </w:r>
      <w:r w:rsidRPr="007A20AF">
        <w:rPr>
          <w:rFonts w:ascii="Arial" w:hAnsi="Arial" w:cs="Arial"/>
          <w:sz w:val="24"/>
          <w:szCs w:val="24"/>
        </w:rPr>
        <w:t>государственной политики в сфере</w:t>
      </w:r>
      <w:r w:rsidR="006D36BB" w:rsidRPr="007A20AF">
        <w:rPr>
          <w:rFonts w:ascii="Arial" w:hAnsi="Arial" w:cs="Arial"/>
          <w:sz w:val="24"/>
          <w:szCs w:val="24"/>
        </w:rPr>
        <w:t xml:space="preserve"> </w:t>
      </w:r>
      <w:r w:rsidRPr="007A20AF">
        <w:rPr>
          <w:rFonts w:ascii="Arial" w:hAnsi="Arial" w:cs="Arial"/>
          <w:sz w:val="24"/>
          <w:szCs w:val="24"/>
        </w:rPr>
        <w:t xml:space="preserve">подготовки рабочих кадров и ДПО </w:t>
      </w:r>
      <w:proofErr w:type="spellStart"/>
      <w:r w:rsidRPr="007A20AF">
        <w:rPr>
          <w:rFonts w:ascii="Arial" w:hAnsi="Arial" w:cs="Arial"/>
          <w:sz w:val="24"/>
          <w:szCs w:val="24"/>
        </w:rPr>
        <w:t>Минобрнауки</w:t>
      </w:r>
      <w:proofErr w:type="spellEnd"/>
      <w:r w:rsidR="006D36BB" w:rsidRPr="007A20AF">
        <w:rPr>
          <w:rFonts w:ascii="Arial" w:hAnsi="Arial" w:cs="Arial"/>
          <w:sz w:val="24"/>
          <w:szCs w:val="24"/>
        </w:rPr>
        <w:t xml:space="preserve"> </w:t>
      </w:r>
      <w:r w:rsidRPr="007A20AF">
        <w:rPr>
          <w:rFonts w:ascii="Arial" w:hAnsi="Arial" w:cs="Arial"/>
          <w:sz w:val="24"/>
          <w:szCs w:val="24"/>
        </w:rPr>
        <w:t>России от 17.03.2015 № 06-259).</w:t>
      </w:r>
    </w:p>
    <w:p w:rsidR="006D36BB" w:rsidRPr="007A20AF" w:rsidRDefault="006D36BB" w:rsidP="007534D1">
      <w:pPr>
        <w:autoSpaceDE w:val="0"/>
        <w:autoSpaceDN w:val="0"/>
        <w:adjustRightInd w:val="0"/>
        <w:ind w:firstLine="709"/>
        <w:jc w:val="both"/>
        <w:rPr>
          <w:rFonts w:ascii="Arial" w:hAnsi="Arial" w:cs="Arial"/>
          <w:b/>
          <w:bCs/>
          <w:sz w:val="24"/>
          <w:szCs w:val="24"/>
        </w:rPr>
      </w:pPr>
      <w:r w:rsidRPr="007A20AF">
        <w:rPr>
          <w:rFonts w:ascii="Arial" w:hAnsi="Arial" w:cs="Arial"/>
          <w:sz w:val="24"/>
          <w:szCs w:val="24"/>
        </w:rPr>
        <w:t xml:space="preserve">Содержание программы «Физика» направлено на достижение следующих </w:t>
      </w:r>
      <w:r w:rsidRPr="007A20AF">
        <w:rPr>
          <w:rFonts w:ascii="Arial" w:hAnsi="Arial" w:cs="Arial"/>
          <w:b/>
          <w:bCs/>
          <w:sz w:val="24"/>
          <w:szCs w:val="24"/>
        </w:rPr>
        <w:t>целей:</w:t>
      </w:r>
    </w:p>
    <w:p w:rsidR="006D36BB" w:rsidRPr="007A20AF" w:rsidRDefault="006D36BB" w:rsidP="00627CDF">
      <w:pPr>
        <w:pStyle w:val="a8"/>
        <w:numPr>
          <w:ilvl w:val="0"/>
          <w:numId w:val="5"/>
        </w:numPr>
        <w:tabs>
          <w:tab w:val="left" w:pos="709"/>
        </w:tabs>
        <w:autoSpaceDE w:val="0"/>
        <w:autoSpaceDN w:val="0"/>
        <w:adjustRightInd w:val="0"/>
        <w:ind w:left="0" w:firstLine="426"/>
        <w:jc w:val="both"/>
        <w:rPr>
          <w:rFonts w:ascii="Arial" w:hAnsi="Arial" w:cs="Arial"/>
          <w:sz w:val="24"/>
          <w:szCs w:val="24"/>
        </w:rPr>
      </w:pPr>
      <w:r w:rsidRPr="007A20AF">
        <w:rPr>
          <w:rFonts w:ascii="Arial" w:hAnsi="Arial" w:cs="Arial"/>
          <w:sz w:val="24"/>
          <w:szCs w:val="24"/>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6D36BB" w:rsidRPr="007A20AF" w:rsidRDefault="006D36BB" w:rsidP="00627CDF">
      <w:pPr>
        <w:pStyle w:val="a8"/>
        <w:numPr>
          <w:ilvl w:val="0"/>
          <w:numId w:val="5"/>
        </w:numPr>
        <w:tabs>
          <w:tab w:val="left" w:pos="709"/>
        </w:tabs>
        <w:autoSpaceDE w:val="0"/>
        <w:autoSpaceDN w:val="0"/>
        <w:adjustRightInd w:val="0"/>
        <w:ind w:left="0" w:firstLine="426"/>
        <w:jc w:val="both"/>
        <w:rPr>
          <w:rFonts w:ascii="Arial" w:hAnsi="Arial" w:cs="Arial"/>
          <w:sz w:val="24"/>
          <w:szCs w:val="24"/>
        </w:rPr>
      </w:pPr>
      <w:r w:rsidRPr="007A20AF">
        <w:rPr>
          <w:rFonts w:ascii="Arial" w:hAnsi="Arial" w:cs="Arial"/>
          <w:sz w:val="24"/>
          <w:szCs w:val="24"/>
        </w:rPr>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w:t>
      </w:r>
      <w:proofErr w:type="gramStart"/>
      <w:r w:rsidRPr="007A20AF">
        <w:rPr>
          <w:rFonts w:ascii="Arial" w:hAnsi="Arial" w:cs="Arial"/>
          <w:sz w:val="24"/>
          <w:szCs w:val="24"/>
        </w:rPr>
        <w:t>естественно-научной</w:t>
      </w:r>
      <w:proofErr w:type="gramEnd"/>
      <w:r w:rsidRPr="007A20AF">
        <w:rPr>
          <w:rFonts w:ascii="Arial" w:hAnsi="Arial" w:cs="Arial"/>
          <w:sz w:val="24"/>
          <w:szCs w:val="24"/>
        </w:rPr>
        <w:t xml:space="preserve"> информации;</w:t>
      </w:r>
    </w:p>
    <w:p w:rsidR="006D36BB" w:rsidRPr="007A20AF" w:rsidRDefault="006D36BB" w:rsidP="00627CDF">
      <w:pPr>
        <w:pStyle w:val="a8"/>
        <w:numPr>
          <w:ilvl w:val="0"/>
          <w:numId w:val="5"/>
        </w:numPr>
        <w:tabs>
          <w:tab w:val="left" w:pos="709"/>
        </w:tabs>
        <w:autoSpaceDE w:val="0"/>
        <w:autoSpaceDN w:val="0"/>
        <w:adjustRightInd w:val="0"/>
        <w:ind w:left="0" w:firstLine="426"/>
        <w:jc w:val="both"/>
        <w:rPr>
          <w:rFonts w:ascii="Arial" w:hAnsi="Arial" w:cs="Arial"/>
          <w:sz w:val="24"/>
          <w:szCs w:val="24"/>
        </w:rPr>
      </w:pPr>
      <w:r w:rsidRPr="007A20AF">
        <w:rPr>
          <w:rFonts w:ascii="Arial" w:hAnsi="Arial" w:cs="Arial"/>
          <w:sz w:val="24"/>
          <w:szCs w:val="24"/>
        </w:rP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6D36BB" w:rsidRPr="007A20AF" w:rsidRDefault="006D36BB" w:rsidP="00627CDF">
      <w:pPr>
        <w:pStyle w:val="a8"/>
        <w:numPr>
          <w:ilvl w:val="0"/>
          <w:numId w:val="5"/>
        </w:numPr>
        <w:tabs>
          <w:tab w:val="left" w:pos="709"/>
        </w:tabs>
        <w:autoSpaceDE w:val="0"/>
        <w:autoSpaceDN w:val="0"/>
        <w:adjustRightInd w:val="0"/>
        <w:ind w:left="0" w:firstLine="426"/>
        <w:jc w:val="both"/>
        <w:rPr>
          <w:rFonts w:ascii="Arial" w:hAnsi="Arial" w:cs="Arial"/>
          <w:sz w:val="24"/>
          <w:szCs w:val="24"/>
        </w:rPr>
      </w:pPr>
      <w:r w:rsidRPr="007A20AF">
        <w:rPr>
          <w:rFonts w:ascii="Arial" w:hAnsi="Arial" w:cs="Arial"/>
          <w:sz w:val="24"/>
          <w:szCs w:val="24"/>
        </w:rPr>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w:t>
      </w:r>
      <w:proofErr w:type="gramStart"/>
      <w:r w:rsidRPr="007A20AF">
        <w:rPr>
          <w:rFonts w:ascii="Arial" w:hAnsi="Arial" w:cs="Arial"/>
          <w:sz w:val="24"/>
          <w:szCs w:val="24"/>
        </w:rPr>
        <w:t>естественно-научного</w:t>
      </w:r>
      <w:proofErr w:type="gramEnd"/>
      <w:r w:rsidRPr="007A20AF">
        <w:rPr>
          <w:rFonts w:ascii="Arial" w:hAnsi="Arial" w:cs="Arial"/>
          <w:sz w:val="24"/>
          <w:szCs w:val="24"/>
        </w:rPr>
        <w:t xml:space="preserve"> содержания; готовности к морально-этической оценке использования научных достижений, чувства ответственности за защиту окружающей среды;</w:t>
      </w:r>
    </w:p>
    <w:p w:rsidR="006D36BB" w:rsidRPr="007A20AF" w:rsidRDefault="006D36BB" w:rsidP="00627CDF">
      <w:pPr>
        <w:pStyle w:val="a8"/>
        <w:numPr>
          <w:ilvl w:val="0"/>
          <w:numId w:val="5"/>
        </w:numPr>
        <w:tabs>
          <w:tab w:val="left" w:pos="709"/>
        </w:tabs>
        <w:autoSpaceDE w:val="0"/>
        <w:autoSpaceDN w:val="0"/>
        <w:adjustRightInd w:val="0"/>
        <w:ind w:left="0" w:firstLine="426"/>
        <w:jc w:val="both"/>
        <w:rPr>
          <w:rFonts w:ascii="Arial" w:hAnsi="Arial" w:cs="Arial"/>
          <w:sz w:val="24"/>
          <w:szCs w:val="24"/>
        </w:rPr>
      </w:pPr>
      <w:r w:rsidRPr="007A20AF">
        <w:rPr>
          <w:rFonts w:ascii="Arial" w:hAnsi="Arial" w:cs="Arial"/>
          <w:sz w:val="24"/>
          <w:szCs w:val="24"/>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6D36BB" w:rsidRPr="007A20AF" w:rsidRDefault="006D36BB" w:rsidP="00ED0031">
      <w:pPr>
        <w:autoSpaceDE w:val="0"/>
        <w:autoSpaceDN w:val="0"/>
        <w:adjustRightInd w:val="0"/>
        <w:ind w:firstLine="709"/>
        <w:jc w:val="both"/>
        <w:rPr>
          <w:rFonts w:ascii="Arial" w:hAnsi="Arial" w:cs="Arial"/>
          <w:sz w:val="24"/>
          <w:szCs w:val="24"/>
        </w:rPr>
      </w:pPr>
      <w:r w:rsidRPr="007A20AF">
        <w:rPr>
          <w:rFonts w:ascii="Arial" w:hAnsi="Arial" w:cs="Arial"/>
          <w:sz w:val="24"/>
          <w:szCs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квалифицированных специалистов</w:t>
      </w:r>
      <w:r w:rsidR="006B0F1A" w:rsidRPr="007A20AF">
        <w:rPr>
          <w:rFonts w:ascii="Arial" w:hAnsi="Arial" w:cs="Arial"/>
          <w:sz w:val="24"/>
          <w:szCs w:val="24"/>
        </w:rPr>
        <w:t xml:space="preserve"> </w:t>
      </w:r>
      <w:r w:rsidR="006B0F1A" w:rsidRPr="007A20AF">
        <w:rPr>
          <w:rFonts w:ascii="Arial" w:eastAsiaTheme="minorHAnsi" w:hAnsi="Arial" w:cs="Arial"/>
          <w:sz w:val="24"/>
          <w:szCs w:val="24"/>
          <w:lang w:eastAsia="en-US"/>
        </w:rPr>
        <w:t xml:space="preserve">по </w:t>
      </w:r>
      <w:r w:rsidR="00ED0031" w:rsidRPr="007A20AF">
        <w:rPr>
          <w:rFonts w:ascii="Arial" w:eastAsiaTheme="minorHAnsi" w:hAnsi="Arial" w:cs="Arial"/>
          <w:sz w:val="24"/>
          <w:szCs w:val="24"/>
          <w:lang w:eastAsia="en-US"/>
        </w:rPr>
        <w:t>специальности 35.02.16 Эксплуатация и ремонт сельскохозяйственной техники и оборудования</w:t>
      </w:r>
      <w:r w:rsidR="00ED0031" w:rsidRPr="007A20AF">
        <w:rPr>
          <w:rFonts w:ascii="Arial" w:hAnsi="Arial" w:cs="Arial"/>
          <w:sz w:val="24"/>
          <w:szCs w:val="24"/>
        </w:rPr>
        <w:t xml:space="preserve">. </w:t>
      </w:r>
    </w:p>
    <w:p w:rsidR="006D36BB" w:rsidRPr="007A20AF" w:rsidRDefault="006D36BB" w:rsidP="007534D1">
      <w:pPr>
        <w:autoSpaceDE w:val="0"/>
        <w:autoSpaceDN w:val="0"/>
        <w:adjustRightInd w:val="0"/>
        <w:ind w:firstLine="709"/>
        <w:jc w:val="both"/>
        <w:rPr>
          <w:rFonts w:ascii="Arial" w:hAnsi="Arial" w:cs="Arial"/>
          <w:sz w:val="24"/>
          <w:szCs w:val="24"/>
        </w:rPr>
      </w:pPr>
    </w:p>
    <w:p w:rsidR="00285A1A" w:rsidRPr="007A20AF" w:rsidRDefault="00285A1A" w:rsidP="007534D1">
      <w:pPr>
        <w:autoSpaceDE w:val="0"/>
        <w:autoSpaceDN w:val="0"/>
        <w:adjustRightInd w:val="0"/>
        <w:ind w:firstLine="709"/>
        <w:jc w:val="both"/>
        <w:rPr>
          <w:rFonts w:ascii="Arial" w:hAnsi="Arial" w:cs="Arial"/>
          <w:sz w:val="24"/>
          <w:szCs w:val="24"/>
        </w:rPr>
      </w:pPr>
    </w:p>
    <w:p w:rsidR="00136B02" w:rsidRPr="007A20AF" w:rsidRDefault="00136B02" w:rsidP="00136B02">
      <w:pPr>
        <w:autoSpaceDE w:val="0"/>
        <w:autoSpaceDN w:val="0"/>
        <w:adjustRightInd w:val="0"/>
        <w:jc w:val="center"/>
        <w:rPr>
          <w:rFonts w:ascii="Arial" w:hAnsi="Arial" w:cs="Arial"/>
          <w:sz w:val="24"/>
          <w:szCs w:val="24"/>
        </w:rPr>
      </w:pPr>
      <w:r w:rsidRPr="007A20AF">
        <w:rPr>
          <w:rFonts w:ascii="Arial" w:hAnsi="Arial" w:cs="Arial"/>
          <w:sz w:val="24"/>
          <w:szCs w:val="24"/>
        </w:rPr>
        <w:lastRenderedPageBreak/>
        <w:t>ПРОФИЛИЗИЦИЯ</w:t>
      </w:r>
    </w:p>
    <w:p w:rsidR="00136B02" w:rsidRPr="007A20AF" w:rsidRDefault="00136B02" w:rsidP="00136B02">
      <w:pPr>
        <w:autoSpaceDE w:val="0"/>
        <w:autoSpaceDN w:val="0"/>
        <w:adjustRightInd w:val="0"/>
        <w:ind w:firstLine="709"/>
        <w:jc w:val="both"/>
        <w:rPr>
          <w:rFonts w:ascii="Arial" w:hAnsi="Arial" w:cs="Arial"/>
          <w:sz w:val="24"/>
          <w:szCs w:val="24"/>
        </w:rPr>
      </w:pPr>
    </w:p>
    <w:tbl>
      <w:tblPr>
        <w:tblW w:w="0" w:type="auto"/>
        <w:jc w:val="center"/>
        <w:tblLook w:val="04A0" w:firstRow="1" w:lastRow="0" w:firstColumn="1" w:lastColumn="0" w:noHBand="0" w:noVBand="1"/>
      </w:tblPr>
      <w:tblGrid>
        <w:gridCol w:w="673"/>
        <w:gridCol w:w="4557"/>
        <w:gridCol w:w="2929"/>
        <w:gridCol w:w="1513"/>
      </w:tblGrid>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sz w:val="24"/>
                <w:szCs w:val="24"/>
              </w:rPr>
            </w:pPr>
            <w:r w:rsidRPr="007A20AF">
              <w:rPr>
                <w:rFonts w:ascii="Arial" w:hAnsi="Arial" w:cs="Arial"/>
                <w:sz w:val="24"/>
                <w:szCs w:val="24"/>
              </w:rPr>
              <w:t>№</w:t>
            </w:r>
          </w:p>
          <w:p w:rsidR="00136B02" w:rsidRPr="007A20AF" w:rsidRDefault="00136B02" w:rsidP="00136B02">
            <w:pPr>
              <w:autoSpaceDE w:val="0"/>
              <w:autoSpaceDN w:val="0"/>
              <w:adjustRightInd w:val="0"/>
              <w:ind w:firstLine="709"/>
              <w:jc w:val="center"/>
              <w:rPr>
                <w:rFonts w:ascii="Arial" w:hAnsi="Arial" w:cs="Arial"/>
                <w:sz w:val="24"/>
                <w:szCs w:val="24"/>
              </w:rPr>
            </w:pPr>
            <w:proofErr w:type="spellStart"/>
            <w:r w:rsidRPr="007A20AF">
              <w:rPr>
                <w:rFonts w:ascii="Arial" w:hAnsi="Arial" w:cs="Arial"/>
                <w:sz w:val="24"/>
                <w:szCs w:val="24"/>
              </w:rPr>
              <w:t>пп</w:t>
            </w:r>
            <w:proofErr w:type="spellEnd"/>
            <w:r w:rsidRPr="007A20AF">
              <w:rPr>
                <w:rFonts w:ascii="Arial" w:hAnsi="Arial" w:cs="Arial"/>
                <w:sz w:val="24"/>
                <w:szCs w:val="24"/>
              </w:rPr>
              <w:t>/</w:t>
            </w:r>
            <w:proofErr w:type="gramStart"/>
            <w:r w:rsidRPr="007A20AF">
              <w:rPr>
                <w:rFonts w:ascii="Arial" w:hAnsi="Arial" w:cs="Arial"/>
                <w:sz w:val="24"/>
                <w:szCs w:val="24"/>
              </w:rPr>
              <w:t>п</w:t>
            </w:r>
            <w:proofErr w:type="gramEnd"/>
          </w:p>
        </w:tc>
        <w:tc>
          <w:tcPr>
            <w:tcW w:w="4557"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center"/>
              <w:rPr>
                <w:rFonts w:ascii="Arial" w:hAnsi="Arial" w:cs="Arial"/>
                <w:sz w:val="24"/>
                <w:szCs w:val="24"/>
              </w:rPr>
            </w:pPr>
            <w:r w:rsidRPr="007A20AF">
              <w:rPr>
                <w:rFonts w:ascii="Arial" w:hAnsi="Arial" w:cs="Arial"/>
                <w:sz w:val="24"/>
                <w:szCs w:val="24"/>
              </w:rPr>
              <w:t>Наименование раздела, темы</w:t>
            </w:r>
          </w:p>
        </w:tc>
        <w:tc>
          <w:tcPr>
            <w:tcW w:w="2929"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center"/>
              <w:rPr>
                <w:rFonts w:ascii="Arial" w:hAnsi="Arial" w:cs="Arial"/>
                <w:sz w:val="24"/>
                <w:szCs w:val="24"/>
              </w:rPr>
            </w:pPr>
            <w:r w:rsidRPr="007A20AF">
              <w:rPr>
                <w:rFonts w:ascii="Arial" w:hAnsi="Arial" w:cs="Arial"/>
                <w:sz w:val="24"/>
                <w:szCs w:val="24"/>
              </w:rPr>
              <w:t>Вид занятий</w:t>
            </w:r>
          </w:p>
        </w:tc>
        <w:tc>
          <w:tcPr>
            <w:tcW w:w="1417"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jc w:val="center"/>
              <w:rPr>
                <w:rFonts w:ascii="Arial" w:hAnsi="Arial" w:cs="Arial"/>
                <w:sz w:val="24"/>
                <w:szCs w:val="24"/>
              </w:rPr>
            </w:pPr>
            <w:r w:rsidRPr="007A20AF">
              <w:rPr>
                <w:rFonts w:ascii="Arial" w:hAnsi="Arial" w:cs="Arial"/>
                <w:sz w:val="24"/>
                <w:szCs w:val="24"/>
              </w:rPr>
              <w:t>Количество часов</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150"/>
              <w:rPr>
                <w:rFonts w:ascii="Arial" w:hAnsi="Arial" w:cs="Arial"/>
                <w:sz w:val="24"/>
                <w:szCs w:val="24"/>
              </w:rPr>
            </w:pPr>
            <w:r w:rsidRPr="007A20AF">
              <w:rPr>
                <w:rFonts w:ascii="Arial" w:hAnsi="Arial" w:cs="Arial"/>
                <w:sz w:val="24"/>
                <w:szCs w:val="24"/>
              </w:rPr>
              <w:t>Введение</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t>1</w:t>
            </w: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xml:space="preserve">Физика - фундаментальная наука о природе. </w:t>
            </w:r>
            <w:proofErr w:type="gramStart"/>
            <w:r w:rsidRPr="007A20AF">
              <w:rPr>
                <w:rFonts w:ascii="Arial" w:hAnsi="Arial" w:cs="Arial"/>
                <w:sz w:val="24"/>
                <w:szCs w:val="24"/>
              </w:rPr>
              <w:t>Естественно-научный</w:t>
            </w:r>
            <w:proofErr w:type="gramEnd"/>
            <w:r w:rsidRPr="007A20AF">
              <w:rPr>
                <w:rFonts w:ascii="Arial" w:hAnsi="Arial" w:cs="Arial"/>
                <w:sz w:val="24"/>
                <w:szCs w:val="24"/>
              </w:rPr>
              <w:t xml:space="preserve">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Погрешности измерений физических величин. Физические законы. Границы применимости физических законов. Понятие о физической картине мира. Значение физики при освоении профессий СПО и специальностей СПО.</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Лекция</w:t>
            </w:r>
          </w:p>
        </w:tc>
        <w:tc>
          <w:tcPr>
            <w:tcW w:w="1417"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2</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Раздел 1. Механика</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xml:space="preserve">Механическое движение. Перемещение. Путь. Скорость. Равномерное прямолинейное движение. Измеряет </w:t>
            </w:r>
            <w:proofErr w:type="gramStart"/>
            <w:r w:rsidRPr="007A20AF">
              <w:rPr>
                <w:rFonts w:ascii="Arial" w:hAnsi="Arial" w:cs="Arial"/>
                <w:sz w:val="24"/>
                <w:szCs w:val="24"/>
              </w:rPr>
              <w:t>участка</w:t>
            </w:r>
            <w:proofErr w:type="gramEnd"/>
            <w:r w:rsidRPr="007A20AF">
              <w:rPr>
                <w:rFonts w:ascii="Arial" w:hAnsi="Arial" w:cs="Arial"/>
                <w:sz w:val="24"/>
                <w:szCs w:val="24"/>
              </w:rPr>
              <w:t xml:space="preserve">  вспаханного трактористом.</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 xml:space="preserve">Лекция </w:t>
            </w:r>
          </w:p>
        </w:tc>
        <w:tc>
          <w:tcPr>
            <w:tcW w:w="1417"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2</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Сила тяжести. Вес. Способы измерения массы тел. Физика в конструкции с/х машин.</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№1</w:t>
            </w:r>
          </w:p>
        </w:tc>
        <w:tc>
          <w:tcPr>
            <w:tcW w:w="1417"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Силы в механике. 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№2</w:t>
            </w:r>
          </w:p>
        </w:tc>
        <w:tc>
          <w:tcPr>
            <w:tcW w:w="1417"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t>2</w:t>
            </w:r>
          </w:p>
        </w:tc>
        <w:tc>
          <w:tcPr>
            <w:tcW w:w="455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Сохранение механической энергии при движении тела под действием сил тяжести и упругости. Практическое применение физических знаний в повседневной жизни для учета: законов сохранения энергии и импульса при действии технических устройств.</w:t>
            </w:r>
          </w:p>
        </w:tc>
        <w:tc>
          <w:tcPr>
            <w:tcW w:w="2929"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center"/>
              <w:rPr>
                <w:rFonts w:ascii="Arial" w:hAnsi="Arial" w:cs="Arial"/>
                <w:color w:val="000000" w:themeColor="text1"/>
                <w:sz w:val="24"/>
                <w:szCs w:val="24"/>
              </w:rPr>
            </w:pPr>
            <w:r w:rsidRPr="007A20AF">
              <w:rPr>
                <w:rFonts w:ascii="Arial" w:hAnsi="Arial" w:cs="Arial"/>
                <w:color w:val="000000" w:themeColor="text1"/>
                <w:sz w:val="24"/>
                <w:szCs w:val="24"/>
              </w:rPr>
              <w:t>Практическая работа №3</w:t>
            </w:r>
          </w:p>
        </w:tc>
        <w:tc>
          <w:tcPr>
            <w:tcW w:w="141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hanging="74"/>
              <w:jc w:val="center"/>
              <w:rPr>
                <w:rFonts w:ascii="Arial" w:hAnsi="Arial" w:cs="Arial"/>
                <w:color w:val="000000" w:themeColor="text1"/>
                <w:sz w:val="24"/>
                <w:szCs w:val="24"/>
              </w:rPr>
            </w:pPr>
            <w:r w:rsidRPr="007A20AF">
              <w:rPr>
                <w:rFonts w:ascii="Arial" w:hAnsi="Arial" w:cs="Arial"/>
                <w:color w:val="000000" w:themeColor="text1"/>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t>3</w:t>
            </w: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 xml:space="preserve">Изучение особенностей силы трения (скольжения). Определение факторов, влияющих на величину силы трения скольжения, трения качения. Трение между движущимися частями работающей машины. Техническое назначение тормозных </w:t>
            </w:r>
            <w:r w:rsidRPr="007A20AF">
              <w:rPr>
                <w:rFonts w:ascii="Arial" w:hAnsi="Arial" w:cs="Arial"/>
                <w:color w:val="000000" w:themeColor="text1"/>
                <w:sz w:val="24"/>
                <w:szCs w:val="24"/>
              </w:rPr>
              <w:lastRenderedPageBreak/>
              <w:t>колодок.</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color w:val="000000" w:themeColor="text1"/>
                <w:sz w:val="24"/>
                <w:szCs w:val="24"/>
              </w:rPr>
            </w:pPr>
            <w:r w:rsidRPr="007A20AF">
              <w:rPr>
                <w:rFonts w:ascii="Arial" w:hAnsi="Arial" w:cs="Arial"/>
                <w:color w:val="000000" w:themeColor="text1"/>
                <w:sz w:val="24"/>
                <w:szCs w:val="24"/>
              </w:rPr>
              <w:lastRenderedPageBreak/>
              <w:t>Лабораторная работа №4</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color w:val="000000" w:themeColor="text1"/>
                <w:sz w:val="24"/>
                <w:szCs w:val="24"/>
              </w:rPr>
            </w:pPr>
            <w:r w:rsidRPr="007A20AF">
              <w:rPr>
                <w:rFonts w:ascii="Arial" w:hAnsi="Arial" w:cs="Arial"/>
                <w:color w:val="000000" w:themeColor="text1"/>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lastRenderedPageBreak/>
              <w:t>4</w:t>
            </w: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xml:space="preserve">Темы рефератов (докладов), </w:t>
            </w:r>
            <w:proofErr w:type="gramStart"/>
            <w:r w:rsidRPr="007A20AF">
              <w:rPr>
                <w:rFonts w:ascii="Arial" w:hAnsi="Arial" w:cs="Arial"/>
                <w:sz w:val="24"/>
                <w:szCs w:val="24"/>
              </w:rPr>
              <w:t>индивидуальных проектов</w:t>
            </w:r>
            <w:proofErr w:type="gramEnd"/>
            <w:r w:rsidRPr="007A20AF">
              <w:rPr>
                <w:rFonts w:ascii="Arial" w:hAnsi="Arial" w:cs="Arial"/>
                <w:sz w:val="24"/>
                <w:szCs w:val="24"/>
              </w:rPr>
              <w:t xml:space="preserve"> (по профилю): </w:t>
            </w:r>
          </w:p>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Применение шариковых и роликовых подшипников.</w:t>
            </w:r>
          </w:p>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Полезное трение в технике.</w:t>
            </w:r>
          </w:p>
          <w:p w:rsidR="00136B02" w:rsidRPr="007A20AF" w:rsidRDefault="00136B02" w:rsidP="00136B02">
            <w:pPr>
              <w:tabs>
                <w:tab w:val="left" w:pos="325"/>
              </w:tabs>
              <w:autoSpaceDE w:val="0"/>
              <w:autoSpaceDN w:val="0"/>
              <w:adjustRightInd w:val="0"/>
              <w:ind w:firstLine="150"/>
              <w:jc w:val="both"/>
              <w:rPr>
                <w:rFonts w:ascii="Arial" w:hAnsi="Arial" w:cs="Arial"/>
                <w:color w:val="FF0000"/>
                <w:sz w:val="24"/>
                <w:szCs w:val="24"/>
              </w:rPr>
            </w:pPr>
            <w:r w:rsidRPr="007A20AF">
              <w:rPr>
                <w:rFonts w:ascii="Arial" w:hAnsi="Arial" w:cs="Arial"/>
                <w:sz w:val="24"/>
                <w:szCs w:val="24"/>
              </w:rPr>
              <w:t>- Взаимосвязь сезонной обработки дорожного покрытия и силы трения.</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 xml:space="preserve">Самостоятельная работа </w:t>
            </w:r>
            <w:proofErr w:type="gramStart"/>
            <w:r w:rsidRPr="007A20AF">
              <w:rPr>
                <w:rFonts w:ascii="Arial" w:hAnsi="Arial" w:cs="Arial"/>
                <w:sz w:val="24"/>
                <w:szCs w:val="24"/>
              </w:rPr>
              <w:t>обучающихся</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4</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Раздел 2. Молекулярная физика и термодинамика</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sz w:val="24"/>
                <w:szCs w:val="24"/>
              </w:rPr>
            </w:pPr>
            <w:r w:rsidRPr="007A20AF">
              <w:rPr>
                <w:rFonts w:ascii="Arial" w:hAnsi="Arial" w:cs="Arial"/>
                <w:sz w:val="24"/>
                <w:szCs w:val="24"/>
              </w:rPr>
              <w:t>6</w:t>
            </w:r>
          </w:p>
        </w:tc>
        <w:tc>
          <w:tcPr>
            <w:tcW w:w="455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Основные понятия и определения. Внутренняя энергия системы. Внутренняя энергия идеального газа. Работа и теплота как формы передачи энергии. Теплоемкость. Удельная теплоемкость. Уравнение теплового баланса. Первое начало термодинамики. Адиабатный процесс. Принцип действия тепловой машины. КПД теплового двигателя. Второе начало термодинамики. Термодинамическая шкала температур. Холодильные машины. Тепловые двигатели. Охрана природы. Выхлопные газы с/х техники - продукты окисления и неполного сгорания углеводородного топлива. Виды топлива.</w:t>
            </w:r>
          </w:p>
        </w:tc>
        <w:tc>
          <w:tcPr>
            <w:tcW w:w="2929"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Лекция</w:t>
            </w:r>
          </w:p>
        </w:tc>
        <w:tc>
          <w:tcPr>
            <w:tcW w:w="1417"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2</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000000" w:themeColor="text1"/>
                <w:sz w:val="24"/>
                <w:szCs w:val="24"/>
              </w:rPr>
            </w:pPr>
            <w:r w:rsidRPr="007A20AF">
              <w:rPr>
                <w:rFonts w:ascii="Arial" w:hAnsi="Arial" w:cs="Arial"/>
                <w:color w:val="000000" w:themeColor="text1"/>
                <w:sz w:val="24"/>
                <w:szCs w:val="24"/>
              </w:rPr>
              <w:t>7</w:t>
            </w: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Точка росы. Кипение. Зависимость температуры кипения от давления. Перегретый пар и его использование в технике. Зимняя эксплуатация машины. Конденсат – причины и основные принципы борьбы.</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color w:val="000000" w:themeColor="text1"/>
                <w:sz w:val="24"/>
                <w:szCs w:val="24"/>
              </w:rPr>
            </w:pPr>
            <w:r w:rsidRPr="007A20AF">
              <w:rPr>
                <w:rFonts w:ascii="Arial" w:hAnsi="Arial" w:cs="Arial"/>
                <w:color w:val="000000" w:themeColor="text1"/>
                <w:sz w:val="24"/>
                <w:szCs w:val="24"/>
              </w:rPr>
              <w:t>Лекция</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color w:val="000000" w:themeColor="text1"/>
                <w:sz w:val="24"/>
                <w:szCs w:val="24"/>
              </w:rPr>
            </w:pPr>
            <w:r w:rsidRPr="007A20AF">
              <w:rPr>
                <w:rFonts w:ascii="Arial" w:hAnsi="Arial" w:cs="Arial"/>
                <w:color w:val="000000" w:themeColor="text1"/>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000000" w:themeColor="text1"/>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xml:space="preserve"> Механические свойства твердых тел. Использование в конструкциях автомобилей физических свой</w:t>
            </w:r>
            <w:proofErr w:type="gramStart"/>
            <w:r w:rsidRPr="007A20AF">
              <w:rPr>
                <w:rFonts w:ascii="Arial" w:hAnsi="Arial" w:cs="Arial"/>
                <w:sz w:val="24"/>
                <w:szCs w:val="24"/>
              </w:rPr>
              <w:t>ств тв</w:t>
            </w:r>
            <w:proofErr w:type="gramEnd"/>
            <w:r w:rsidRPr="007A20AF">
              <w:rPr>
                <w:rFonts w:ascii="Arial" w:hAnsi="Arial" w:cs="Arial"/>
                <w:sz w:val="24"/>
                <w:szCs w:val="24"/>
              </w:rPr>
              <w:t>ердых тел.</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№5</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t>8</w:t>
            </w: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Тепловое расширение твердых тел и жидкостей. Плавление и кристаллизация. Кипение охлаждающей жидкости в работающем автомобиле.</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№6</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t>9</w:t>
            </w:r>
          </w:p>
        </w:tc>
        <w:tc>
          <w:tcPr>
            <w:tcW w:w="455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both"/>
              <w:rPr>
                <w:rFonts w:ascii="Arial" w:hAnsi="Arial" w:cs="Arial"/>
                <w:color w:val="FF0000"/>
                <w:sz w:val="24"/>
                <w:szCs w:val="24"/>
              </w:rPr>
            </w:pPr>
            <w:r w:rsidRPr="007A20AF">
              <w:rPr>
                <w:rFonts w:ascii="Arial" w:hAnsi="Arial" w:cs="Arial"/>
                <w:sz w:val="24"/>
                <w:szCs w:val="24"/>
              </w:rPr>
              <w:t>Наблюдение процесса кристаллизации. Изучение деформации растяжения. Изучение теплового расширения твердых тел. Изучение особенностей теплового расширения воды. Деформация конструкции с/х машин.</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№8</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xml:space="preserve">Темы рефератов (докладов), </w:t>
            </w:r>
            <w:proofErr w:type="gramStart"/>
            <w:r w:rsidRPr="007A20AF">
              <w:rPr>
                <w:rFonts w:ascii="Arial" w:hAnsi="Arial" w:cs="Arial"/>
                <w:sz w:val="24"/>
                <w:szCs w:val="24"/>
              </w:rPr>
              <w:t>индивидуальных проектов</w:t>
            </w:r>
            <w:proofErr w:type="gramEnd"/>
            <w:r w:rsidRPr="007A20AF">
              <w:rPr>
                <w:rFonts w:ascii="Arial" w:hAnsi="Arial" w:cs="Arial"/>
                <w:sz w:val="24"/>
                <w:szCs w:val="24"/>
              </w:rPr>
              <w:t xml:space="preserve"> (по профилю): Хрупкость и твёрдость, как важные факторы механических </w:t>
            </w:r>
            <w:r w:rsidRPr="007A20AF">
              <w:rPr>
                <w:rFonts w:ascii="Arial" w:hAnsi="Arial" w:cs="Arial"/>
                <w:sz w:val="24"/>
                <w:szCs w:val="24"/>
              </w:rPr>
              <w:lastRenderedPageBreak/>
              <w:t>свой</w:t>
            </w:r>
            <w:proofErr w:type="gramStart"/>
            <w:r w:rsidRPr="007A20AF">
              <w:rPr>
                <w:rFonts w:ascii="Arial" w:hAnsi="Arial" w:cs="Arial"/>
                <w:sz w:val="24"/>
                <w:szCs w:val="24"/>
              </w:rPr>
              <w:t>ств тв</w:t>
            </w:r>
            <w:proofErr w:type="gramEnd"/>
            <w:r w:rsidRPr="007A20AF">
              <w:rPr>
                <w:rFonts w:ascii="Arial" w:hAnsi="Arial" w:cs="Arial"/>
                <w:sz w:val="24"/>
                <w:szCs w:val="24"/>
              </w:rPr>
              <w:t>ёрдых тел, которые приходится учитывать в машиностроении.</w:t>
            </w:r>
          </w:p>
        </w:tc>
        <w:tc>
          <w:tcPr>
            <w:tcW w:w="2929"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lastRenderedPageBreak/>
              <w:t xml:space="preserve">Самостоятельная работа </w:t>
            </w:r>
            <w:proofErr w:type="gramStart"/>
            <w:r w:rsidRPr="007A20AF">
              <w:rPr>
                <w:rFonts w:ascii="Arial" w:hAnsi="Arial" w:cs="Arial"/>
                <w:sz w:val="24"/>
                <w:szCs w:val="24"/>
              </w:rPr>
              <w:t>обучающихся</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2</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lastRenderedPageBreak/>
              <w:t>Раздел 3. Электродинамика</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Диэлектрики в электрическом поле. Поляризация диэлектриков. Проводники в электрическом поле.  Полупроводниковые автоматы и их применение (подача в теплицу питательных веществ, регулировка света, температуры и влажности воздуха, содержания в нем углекислоты, слежение за фотосинтезом в листьях в зависимости от потребности растений).</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№9.</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8"/>
              <w:jc w:val="center"/>
              <w:rPr>
                <w:rFonts w:ascii="Arial" w:hAnsi="Arial" w:cs="Arial"/>
                <w:color w:val="FF0000"/>
                <w:sz w:val="24"/>
                <w:szCs w:val="24"/>
              </w:rPr>
            </w:pPr>
            <w:r w:rsidRPr="007A20AF">
              <w:rPr>
                <w:rFonts w:ascii="Arial" w:hAnsi="Arial" w:cs="Arial"/>
                <w:color w:val="000000" w:themeColor="text1"/>
                <w:sz w:val="24"/>
                <w:szCs w:val="24"/>
              </w:rPr>
              <w:t>2</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Работа и мощность электрического тока. Тепловое действие тока. Определение температуры нити лампы накаливания. Определение ЭДС и внутреннего сопротивления источника напряжения. Изучение явления электромагнитной индукции. Определение коэффициента полезного действия электрического чайника. Замыкания с другими проводниками и, как следствие, перегорания электроприборов. Материалы изоляторы, применение в автомобилестроение.</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№15.</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8"/>
              <w:jc w:val="center"/>
              <w:rPr>
                <w:rFonts w:ascii="Arial" w:hAnsi="Arial" w:cs="Arial"/>
                <w:sz w:val="24"/>
                <w:szCs w:val="24"/>
              </w:rPr>
            </w:pPr>
            <w:r w:rsidRPr="007A20AF">
              <w:rPr>
                <w:rFonts w:ascii="Arial" w:hAnsi="Arial" w:cs="Arial"/>
                <w:sz w:val="24"/>
                <w:szCs w:val="24"/>
              </w:rPr>
              <w:t>2</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 xml:space="preserve">Темы рефератов (докладов), </w:t>
            </w:r>
            <w:proofErr w:type="gramStart"/>
            <w:r w:rsidRPr="007A20AF">
              <w:rPr>
                <w:rFonts w:ascii="Arial" w:hAnsi="Arial" w:cs="Arial"/>
                <w:color w:val="000000" w:themeColor="text1"/>
                <w:sz w:val="24"/>
                <w:szCs w:val="24"/>
              </w:rPr>
              <w:t>индивидуальных проектов</w:t>
            </w:r>
            <w:proofErr w:type="gramEnd"/>
            <w:r w:rsidRPr="007A20AF">
              <w:rPr>
                <w:rFonts w:ascii="Arial" w:hAnsi="Arial" w:cs="Arial"/>
                <w:color w:val="000000" w:themeColor="text1"/>
                <w:sz w:val="24"/>
                <w:szCs w:val="24"/>
              </w:rPr>
              <w:t xml:space="preserve"> (по профилю): </w:t>
            </w:r>
          </w:p>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  Тенденции будущего или настоящая реальность.</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color w:val="000000" w:themeColor="text1"/>
                <w:sz w:val="24"/>
                <w:szCs w:val="24"/>
              </w:rPr>
            </w:pPr>
            <w:r w:rsidRPr="007A20AF">
              <w:rPr>
                <w:rFonts w:ascii="Arial" w:hAnsi="Arial" w:cs="Arial"/>
                <w:color w:val="000000" w:themeColor="text1"/>
                <w:sz w:val="24"/>
                <w:szCs w:val="24"/>
              </w:rPr>
              <w:t xml:space="preserve">Самостоятельная работа </w:t>
            </w:r>
            <w:proofErr w:type="gramStart"/>
            <w:r w:rsidRPr="007A20AF">
              <w:rPr>
                <w:rFonts w:ascii="Arial" w:hAnsi="Arial" w:cs="Arial"/>
                <w:color w:val="000000" w:themeColor="text1"/>
                <w:sz w:val="24"/>
                <w:szCs w:val="24"/>
              </w:rPr>
              <w:t>обучающихся</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8"/>
              <w:jc w:val="center"/>
              <w:rPr>
                <w:rFonts w:ascii="Arial" w:hAnsi="Arial" w:cs="Arial"/>
                <w:color w:val="000000" w:themeColor="text1"/>
                <w:sz w:val="24"/>
                <w:szCs w:val="24"/>
              </w:rPr>
            </w:pPr>
            <w:r w:rsidRPr="007A20AF">
              <w:rPr>
                <w:rFonts w:ascii="Arial" w:hAnsi="Arial" w:cs="Arial"/>
                <w:color w:val="000000" w:themeColor="text1"/>
                <w:sz w:val="24"/>
                <w:szCs w:val="24"/>
              </w:rPr>
              <w:t>2</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center"/>
              <w:rPr>
                <w:rFonts w:ascii="Arial" w:hAnsi="Arial" w:cs="Arial"/>
                <w:color w:val="000000" w:themeColor="text1"/>
                <w:sz w:val="24"/>
                <w:szCs w:val="24"/>
              </w:rPr>
            </w:pPr>
            <w:r w:rsidRPr="007A20AF">
              <w:rPr>
                <w:rFonts w:ascii="Arial" w:hAnsi="Arial" w:cs="Arial"/>
                <w:color w:val="000000" w:themeColor="text1"/>
                <w:sz w:val="24"/>
                <w:szCs w:val="24"/>
              </w:rPr>
              <w:t>Раздел 4. Колебания и волны</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Трансформаторы. Токи высокой частоты. Получение, передача и распределение электроэнергии. Генераторы тока в с/х технике. Назначение и принцип действия. Получение, передача и распределение электроэнергии. Электрооборудование с/х машин.</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color w:val="000000" w:themeColor="text1"/>
                <w:sz w:val="24"/>
                <w:szCs w:val="24"/>
              </w:rPr>
            </w:pPr>
            <w:r w:rsidRPr="007A20AF">
              <w:rPr>
                <w:rFonts w:ascii="Arial" w:hAnsi="Arial" w:cs="Arial"/>
                <w:color w:val="000000" w:themeColor="text1"/>
                <w:sz w:val="24"/>
                <w:szCs w:val="24"/>
              </w:rPr>
              <w:t>Практическая работа №24.</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8"/>
              <w:jc w:val="center"/>
              <w:rPr>
                <w:rFonts w:ascii="Arial" w:hAnsi="Arial" w:cs="Arial"/>
                <w:color w:val="000000" w:themeColor="text1"/>
                <w:sz w:val="24"/>
                <w:szCs w:val="24"/>
              </w:rPr>
            </w:pPr>
            <w:r w:rsidRPr="007A20AF">
              <w:rPr>
                <w:rFonts w:ascii="Arial" w:hAnsi="Arial" w:cs="Arial"/>
                <w:color w:val="000000" w:themeColor="text1"/>
                <w:sz w:val="24"/>
                <w:szCs w:val="24"/>
              </w:rPr>
              <w:t>1</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F064FA" w:rsidRPr="007A20AF" w:rsidRDefault="00F064FA" w:rsidP="00136B02">
            <w:pPr>
              <w:autoSpaceDE w:val="0"/>
              <w:autoSpaceDN w:val="0"/>
              <w:adjustRightInd w:val="0"/>
              <w:ind w:firstLine="709"/>
              <w:rPr>
                <w:rFonts w:ascii="Arial" w:hAnsi="Arial" w:cs="Arial"/>
                <w:b/>
                <w:color w:val="000000" w:themeColor="text1"/>
                <w:sz w:val="24"/>
                <w:szCs w:val="24"/>
              </w:rPr>
            </w:pPr>
          </w:p>
          <w:p w:rsidR="00136B02" w:rsidRPr="007A20AF" w:rsidRDefault="00136B02" w:rsidP="00136B02">
            <w:pPr>
              <w:autoSpaceDE w:val="0"/>
              <w:autoSpaceDN w:val="0"/>
              <w:adjustRightInd w:val="0"/>
              <w:ind w:firstLine="709"/>
              <w:rPr>
                <w:rFonts w:ascii="Arial" w:hAnsi="Arial" w:cs="Arial"/>
                <w:b/>
                <w:color w:val="000000" w:themeColor="text1"/>
                <w:sz w:val="24"/>
                <w:szCs w:val="24"/>
              </w:rPr>
            </w:pPr>
            <w:r w:rsidRPr="007A20AF">
              <w:rPr>
                <w:rFonts w:ascii="Arial" w:hAnsi="Arial" w:cs="Arial"/>
                <w:b/>
                <w:color w:val="000000" w:themeColor="text1"/>
                <w:sz w:val="24"/>
                <w:szCs w:val="24"/>
              </w:rPr>
              <w:t>Итог:    27 ч.</w:t>
            </w:r>
          </w:p>
        </w:tc>
      </w:tr>
    </w:tbl>
    <w:p w:rsidR="00285A1A" w:rsidRPr="007A20AF" w:rsidRDefault="00285A1A" w:rsidP="00F064FA">
      <w:pPr>
        <w:autoSpaceDE w:val="0"/>
        <w:autoSpaceDN w:val="0"/>
        <w:adjustRightInd w:val="0"/>
        <w:jc w:val="both"/>
        <w:rPr>
          <w:rFonts w:ascii="Arial" w:hAnsi="Arial" w:cs="Arial"/>
          <w:sz w:val="24"/>
          <w:szCs w:val="24"/>
        </w:rPr>
      </w:pPr>
    </w:p>
    <w:p w:rsidR="00F064FA" w:rsidRPr="007A20AF" w:rsidRDefault="00D52020" w:rsidP="00F064FA">
      <w:pPr>
        <w:spacing w:after="200" w:line="276" w:lineRule="auto"/>
        <w:jc w:val="center"/>
        <w:rPr>
          <w:rFonts w:ascii="Arial" w:eastAsiaTheme="minorHAnsi" w:hAnsi="Arial" w:cs="Arial"/>
          <w:b/>
          <w:sz w:val="24"/>
          <w:szCs w:val="24"/>
          <w:lang w:eastAsia="en-US"/>
        </w:rPr>
      </w:pPr>
      <w:r w:rsidRPr="007A20AF">
        <w:rPr>
          <w:rFonts w:ascii="Arial" w:eastAsiaTheme="minorHAnsi" w:hAnsi="Arial" w:cs="Arial"/>
          <w:b/>
          <w:sz w:val="24"/>
          <w:szCs w:val="24"/>
          <w:lang w:eastAsia="en-US"/>
        </w:rPr>
        <w:t xml:space="preserve">ОБЩАЯ ХАРАКТЕРИСТИКА ПРОГРАММЫ </w:t>
      </w:r>
      <w:r w:rsidR="002A76D7" w:rsidRPr="007A20AF">
        <w:rPr>
          <w:rFonts w:ascii="Arial" w:hAnsi="Arial" w:cs="Arial"/>
          <w:b/>
          <w:color w:val="000000"/>
          <w:spacing w:val="-5"/>
          <w:sz w:val="24"/>
          <w:szCs w:val="24"/>
        </w:rPr>
        <w:t>ПРОФЕССИОНАЛЬНОЙ ДИСЦИПЛИНЫ</w:t>
      </w:r>
    </w:p>
    <w:p w:rsidR="00D52020" w:rsidRPr="007A20AF" w:rsidRDefault="00D52020" w:rsidP="009803E6">
      <w:pPr>
        <w:ind w:firstLine="567"/>
        <w:jc w:val="both"/>
        <w:rPr>
          <w:rFonts w:ascii="Arial" w:eastAsiaTheme="minorHAnsi" w:hAnsi="Arial" w:cs="Arial"/>
          <w:sz w:val="24"/>
          <w:szCs w:val="24"/>
          <w:lang w:eastAsia="en-US"/>
        </w:rPr>
      </w:pPr>
      <w:r w:rsidRPr="007A20AF">
        <w:rPr>
          <w:rFonts w:ascii="Arial" w:eastAsiaTheme="minorHAnsi" w:hAnsi="Arial" w:cs="Arial"/>
          <w:sz w:val="24"/>
          <w:szCs w:val="24"/>
          <w:lang w:eastAsia="en-US"/>
        </w:rPr>
        <w:t xml:space="preserve">Рабочая     программа     </w:t>
      </w:r>
      <w:r w:rsidR="002A76D7" w:rsidRPr="007A20AF">
        <w:rPr>
          <w:rFonts w:ascii="Arial" w:hAnsi="Arial" w:cs="Arial"/>
          <w:color w:val="000000"/>
          <w:spacing w:val="-5"/>
          <w:sz w:val="24"/>
          <w:szCs w:val="24"/>
        </w:rPr>
        <w:t>профессиональной дисциплины</w:t>
      </w:r>
      <w:r w:rsidR="002A76D7" w:rsidRPr="007A20AF">
        <w:rPr>
          <w:rFonts w:ascii="Arial" w:hAnsi="Arial" w:cs="Arial"/>
          <w:b/>
          <w:color w:val="000000"/>
          <w:spacing w:val="-5"/>
          <w:sz w:val="24"/>
          <w:szCs w:val="24"/>
        </w:rPr>
        <w:t xml:space="preserve"> </w:t>
      </w:r>
      <w:r w:rsidRPr="007A20AF">
        <w:rPr>
          <w:rFonts w:ascii="Arial" w:eastAsiaTheme="minorHAnsi" w:hAnsi="Arial" w:cs="Arial"/>
          <w:sz w:val="24"/>
          <w:szCs w:val="24"/>
          <w:lang w:eastAsia="en-US"/>
        </w:rPr>
        <w:t xml:space="preserve">является      частью     </w:t>
      </w:r>
      <w:r w:rsidR="007534D1" w:rsidRPr="007A20AF">
        <w:rPr>
          <w:rFonts w:ascii="Arial" w:eastAsiaTheme="minorHAnsi" w:hAnsi="Arial" w:cs="Arial"/>
          <w:sz w:val="24"/>
          <w:szCs w:val="24"/>
          <w:lang w:eastAsia="en-US"/>
        </w:rPr>
        <w:t>основной образовательной</w:t>
      </w:r>
      <w:r w:rsidRPr="007A20AF">
        <w:rPr>
          <w:rFonts w:ascii="Arial" w:eastAsiaTheme="minorHAnsi" w:hAnsi="Arial" w:cs="Arial"/>
          <w:sz w:val="24"/>
          <w:szCs w:val="24"/>
          <w:lang w:eastAsia="en-US"/>
        </w:rPr>
        <w:t xml:space="preserve"> программы в соответствии с ФГОС СПО </w:t>
      </w:r>
      <w:r w:rsidR="00ED0031" w:rsidRPr="007A20AF">
        <w:rPr>
          <w:rFonts w:ascii="Arial" w:eastAsiaTheme="minorHAnsi" w:hAnsi="Arial" w:cs="Arial"/>
          <w:sz w:val="24"/>
          <w:szCs w:val="24"/>
          <w:lang w:eastAsia="en-US"/>
        </w:rPr>
        <w:t>специальности 35.02.16 Эксплуатация и ремонт сельскохозяйственной техники и оборудования</w:t>
      </w:r>
      <w:r w:rsidR="00ED0031" w:rsidRPr="007A20AF">
        <w:rPr>
          <w:rFonts w:ascii="Arial" w:hAnsi="Arial" w:cs="Arial"/>
          <w:sz w:val="24"/>
          <w:szCs w:val="24"/>
        </w:rPr>
        <w:t xml:space="preserve">, </w:t>
      </w:r>
      <w:r w:rsidRPr="007A20AF">
        <w:rPr>
          <w:rFonts w:ascii="Arial" w:eastAsiaTheme="minorHAnsi" w:hAnsi="Arial" w:cs="Arial"/>
          <w:sz w:val="24"/>
          <w:szCs w:val="24"/>
          <w:lang w:eastAsia="en-US"/>
        </w:rPr>
        <w:t xml:space="preserve">утвержденным приказом </w:t>
      </w:r>
      <w:proofErr w:type="spellStart"/>
      <w:r w:rsidRPr="007A20AF">
        <w:rPr>
          <w:rFonts w:ascii="Arial" w:eastAsiaTheme="minorHAnsi" w:hAnsi="Arial" w:cs="Arial"/>
          <w:sz w:val="24"/>
          <w:szCs w:val="24"/>
          <w:lang w:eastAsia="en-US"/>
        </w:rPr>
        <w:t>Минобрнауки</w:t>
      </w:r>
      <w:proofErr w:type="spellEnd"/>
      <w:r w:rsidRPr="007A20AF">
        <w:rPr>
          <w:rFonts w:ascii="Arial" w:eastAsiaTheme="minorHAnsi" w:hAnsi="Arial" w:cs="Arial"/>
          <w:sz w:val="24"/>
          <w:szCs w:val="24"/>
          <w:lang w:eastAsia="en-US"/>
        </w:rPr>
        <w:t xml:space="preserve"> РФ от 9 декабря 2016 г. № </w:t>
      </w:r>
      <w:r w:rsidR="00ED0031" w:rsidRPr="007A20AF">
        <w:rPr>
          <w:rFonts w:ascii="Arial" w:eastAsiaTheme="minorHAnsi" w:hAnsi="Arial" w:cs="Arial"/>
          <w:sz w:val="24"/>
          <w:szCs w:val="24"/>
          <w:lang w:eastAsia="en-US"/>
        </w:rPr>
        <w:t>1564</w:t>
      </w:r>
      <w:r w:rsidR="0052211A" w:rsidRPr="007A20AF">
        <w:rPr>
          <w:rFonts w:ascii="Arial" w:eastAsiaTheme="minorHAnsi" w:hAnsi="Arial" w:cs="Arial"/>
          <w:sz w:val="24"/>
          <w:szCs w:val="24"/>
          <w:lang w:eastAsia="en-US"/>
        </w:rPr>
        <w:t>,</w:t>
      </w:r>
      <w:r w:rsidRPr="007A20AF">
        <w:rPr>
          <w:rFonts w:ascii="Arial" w:eastAsiaTheme="minorHAnsi" w:hAnsi="Arial" w:cs="Arial"/>
          <w:sz w:val="24"/>
          <w:szCs w:val="24"/>
          <w:lang w:eastAsia="en-US"/>
        </w:rPr>
        <w:t xml:space="preserve"> </w:t>
      </w:r>
      <w:r w:rsidRPr="007A20AF">
        <w:rPr>
          <w:rFonts w:ascii="Arial" w:eastAsiaTheme="minorHAnsi" w:hAnsi="Arial" w:cs="Arial"/>
          <w:sz w:val="24"/>
          <w:szCs w:val="24"/>
          <w:lang w:eastAsia="en-US"/>
        </w:rPr>
        <w:lastRenderedPageBreak/>
        <w:t>регистрационный номер № 4489</w:t>
      </w:r>
      <w:r w:rsidR="0052211A" w:rsidRPr="007A20AF">
        <w:rPr>
          <w:rFonts w:ascii="Arial" w:eastAsiaTheme="minorHAnsi" w:hAnsi="Arial" w:cs="Arial"/>
          <w:sz w:val="24"/>
          <w:szCs w:val="24"/>
          <w:lang w:eastAsia="en-US"/>
        </w:rPr>
        <w:t>6</w:t>
      </w:r>
      <w:r w:rsidRPr="007A20AF">
        <w:rPr>
          <w:rFonts w:ascii="Arial" w:eastAsiaTheme="minorHAnsi" w:hAnsi="Arial" w:cs="Arial"/>
          <w:sz w:val="24"/>
          <w:szCs w:val="24"/>
          <w:lang w:eastAsia="en-US"/>
        </w:rPr>
        <w:t xml:space="preserve">, </w:t>
      </w:r>
      <w:r w:rsidR="00571936" w:rsidRPr="007A20AF">
        <w:rPr>
          <w:rFonts w:ascii="Arial" w:eastAsiaTheme="minorHAnsi" w:hAnsi="Arial" w:cs="Arial"/>
          <w:sz w:val="24"/>
          <w:szCs w:val="24"/>
          <w:lang w:eastAsia="en-US"/>
        </w:rPr>
        <w:t>относящейся к укрупненной</w:t>
      </w:r>
      <w:r w:rsidRPr="007A20AF">
        <w:rPr>
          <w:rFonts w:ascii="Arial" w:eastAsiaTheme="minorHAnsi" w:hAnsi="Arial" w:cs="Arial"/>
          <w:sz w:val="24"/>
          <w:szCs w:val="24"/>
          <w:lang w:eastAsia="en-US"/>
        </w:rPr>
        <w:t xml:space="preserve">   группе   </w:t>
      </w:r>
      <w:r w:rsidR="00571936" w:rsidRPr="007A20AF">
        <w:rPr>
          <w:rFonts w:ascii="Arial" w:eastAsiaTheme="minorHAnsi" w:hAnsi="Arial" w:cs="Arial"/>
          <w:sz w:val="24"/>
          <w:szCs w:val="24"/>
          <w:lang w:eastAsia="en-US"/>
        </w:rPr>
        <w:t>профессий, специальностей</w:t>
      </w:r>
      <w:r w:rsidR="0052211A" w:rsidRPr="007A20AF">
        <w:rPr>
          <w:rFonts w:ascii="Arial" w:eastAsiaTheme="minorHAnsi" w:hAnsi="Arial" w:cs="Arial"/>
          <w:sz w:val="24"/>
          <w:szCs w:val="24"/>
          <w:lang w:eastAsia="en-US"/>
        </w:rPr>
        <w:t xml:space="preserve"> </w:t>
      </w:r>
      <w:r w:rsidR="009803E6" w:rsidRPr="007A20AF">
        <w:rPr>
          <w:rFonts w:ascii="Arial" w:eastAsiaTheme="minorHAnsi" w:hAnsi="Arial" w:cs="Arial"/>
          <w:sz w:val="24"/>
          <w:szCs w:val="24"/>
          <w:lang w:eastAsia="en-US"/>
        </w:rPr>
        <w:t xml:space="preserve">35.00.00 </w:t>
      </w:r>
      <w:r w:rsidR="0052211A" w:rsidRPr="007A20AF">
        <w:rPr>
          <w:rFonts w:ascii="Arial" w:hAnsi="Arial" w:cs="Arial"/>
          <w:bCs/>
          <w:spacing w:val="2"/>
          <w:sz w:val="24"/>
          <w:szCs w:val="24"/>
          <w:shd w:val="clear" w:color="auto" w:fill="FFFFFF"/>
        </w:rPr>
        <w:t>Сельское, лесное и рыбное хозяйство.</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 xml:space="preserve">В основе </w:t>
      </w:r>
      <w:r w:rsidR="00324951" w:rsidRPr="007A20AF">
        <w:rPr>
          <w:rFonts w:ascii="Arial" w:hAnsi="Arial" w:cs="Arial"/>
          <w:sz w:val="24"/>
          <w:szCs w:val="24"/>
        </w:rPr>
        <w:t xml:space="preserve">учебного предмета </w:t>
      </w:r>
      <w:r w:rsidRPr="007A20AF">
        <w:rPr>
          <w:rFonts w:ascii="Arial" w:hAnsi="Arial" w:cs="Arial"/>
          <w:sz w:val="24"/>
          <w:szCs w:val="24"/>
        </w:rPr>
        <w:t xml:space="preserve">«Физика» лежит установка на формирование у обучаемых системы базовых понятий физики и представлений о современной физической картине мира, а также выработка умений применять физические </w:t>
      </w:r>
      <w:proofErr w:type="gramStart"/>
      <w:r w:rsidRPr="007A20AF">
        <w:rPr>
          <w:rFonts w:ascii="Arial" w:hAnsi="Arial" w:cs="Arial"/>
          <w:sz w:val="24"/>
          <w:szCs w:val="24"/>
        </w:rPr>
        <w:t>знания</w:t>
      </w:r>
      <w:proofErr w:type="gramEnd"/>
      <w:r w:rsidRPr="007A20AF">
        <w:rPr>
          <w:rFonts w:ascii="Arial" w:hAnsi="Arial" w:cs="Arial"/>
          <w:sz w:val="24"/>
          <w:szCs w:val="24"/>
        </w:rPr>
        <w:t xml:space="preserve"> как в профессиональной деятельности, так и для решения жизненных задач.</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Многие положения, развиваемые физикой, рассматриваются как основа создания и использования информационных и коммуникационных технологий (ИКТ) — одного из наиболее значимых технологических достижений современной цивилизации.</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 xml:space="preserve">Физика дает ключ к пониманию многочисленных явлений и процессов окружающего мира (в </w:t>
      </w:r>
      <w:proofErr w:type="gramStart"/>
      <w:r w:rsidRPr="007A20AF">
        <w:rPr>
          <w:rFonts w:ascii="Arial" w:hAnsi="Arial" w:cs="Arial"/>
          <w:sz w:val="24"/>
          <w:szCs w:val="24"/>
        </w:rPr>
        <w:t>естественно-научных</w:t>
      </w:r>
      <w:proofErr w:type="gramEnd"/>
      <w:r w:rsidRPr="007A20AF">
        <w:rPr>
          <w:rFonts w:ascii="Arial" w:hAnsi="Arial" w:cs="Arial"/>
          <w:sz w:val="24"/>
          <w:szCs w:val="24"/>
        </w:rPr>
        <w:t xml:space="preserve"> областях, социологии, экономике, языке, литературе и др.). В физике формируются многие виды деятельности, которые имеют </w:t>
      </w:r>
      <w:proofErr w:type="spellStart"/>
      <w:r w:rsidRPr="007A20AF">
        <w:rPr>
          <w:rFonts w:ascii="Arial" w:hAnsi="Arial" w:cs="Arial"/>
          <w:sz w:val="24"/>
          <w:szCs w:val="24"/>
        </w:rPr>
        <w:t>метапредметный</w:t>
      </w:r>
      <w:proofErr w:type="spellEnd"/>
      <w:r w:rsidRPr="007A20AF">
        <w:rPr>
          <w:rFonts w:ascii="Arial" w:hAnsi="Arial" w:cs="Arial"/>
          <w:sz w:val="24"/>
          <w:szCs w:val="24"/>
        </w:rPr>
        <w:t xml:space="preserve"> характер. К ним в первую очередь относятся: моделирование объектов и процессов, применение основных методов познания, системно-информационный анализ, формулирование гипотез, анализ и синтез, сравнение, обобщение, систематизация, выявление причинно-следственных связей, поиск аналогов, управление объектами и процессами. Именно эта дисциплина позволяет познакомить студентов с научными методами познания, научить их отличать гипотезу от теории, теорию от эксперимента.</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 xml:space="preserve">Физика имеет очень большое и всевозрастающее число междисциплинарных связей, причем на </w:t>
      </w:r>
      <w:proofErr w:type="gramStart"/>
      <w:r w:rsidRPr="007A20AF">
        <w:rPr>
          <w:rFonts w:ascii="Arial" w:hAnsi="Arial" w:cs="Arial"/>
          <w:sz w:val="24"/>
          <w:szCs w:val="24"/>
        </w:rPr>
        <w:t>уровне</w:t>
      </w:r>
      <w:proofErr w:type="gramEnd"/>
      <w:r w:rsidRPr="007A20AF">
        <w:rPr>
          <w:rFonts w:ascii="Arial" w:hAnsi="Arial" w:cs="Arial"/>
          <w:sz w:val="24"/>
          <w:szCs w:val="24"/>
        </w:rPr>
        <w:t xml:space="preserve"> как понятийного аппарата, так и инструментария. Сказанное позволяет рассматривать физику как </w:t>
      </w:r>
      <w:proofErr w:type="spellStart"/>
      <w:r w:rsidRPr="007A20AF">
        <w:rPr>
          <w:rFonts w:ascii="Arial" w:hAnsi="Arial" w:cs="Arial"/>
          <w:sz w:val="24"/>
          <w:szCs w:val="24"/>
        </w:rPr>
        <w:t>метадисциплину</w:t>
      </w:r>
      <w:proofErr w:type="spellEnd"/>
      <w:r w:rsidRPr="007A20AF">
        <w:rPr>
          <w:rFonts w:ascii="Arial" w:hAnsi="Arial" w:cs="Arial"/>
          <w:sz w:val="24"/>
          <w:szCs w:val="24"/>
        </w:rPr>
        <w:t>, которая предоставляет междисциплинарный язык для описания научной картины мира.</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 xml:space="preserve">Физика является системообразующим фактором для </w:t>
      </w:r>
      <w:proofErr w:type="gramStart"/>
      <w:r w:rsidRPr="007A20AF">
        <w:rPr>
          <w:rFonts w:ascii="Arial" w:hAnsi="Arial" w:cs="Arial"/>
          <w:sz w:val="24"/>
          <w:szCs w:val="24"/>
        </w:rPr>
        <w:t>естественно-научных</w:t>
      </w:r>
      <w:proofErr w:type="gramEnd"/>
      <w:r w:rsidRPr="007A20AF">
        <w:rPr>
          <w:rFonts w:ascii="Arial" w:hAnsi="Arial" w:cs="Arial"/>
          <w:sz w:val="24"/>
          <w:szCs w:val="24"/>
        </w:rPr>
        <w:t xml:space="preserve"> учебных предметов, поскольку физические законы лежат в основе содержания химии, биологии, географии, астрономии и специальных дисциплин (техническая механика, электротехника, электроника и др.). Учебная дисциплина «Физика» создает универсальную базу для изучения общепрофессиональных и специальных дисциплин, закладывая фундамент для последующего обучения студентов. Обладая логической стройностью и опираясь на экспериментальные факты, учебная дисциплина «Физика» формирует у студентов подлинно научное мировоззрение. Физика является основой учения о материальном мире и решает проблемы этого мира. Изучение физики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имеет свои особенности в зависимости от профиля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студентами, объеме и характере практических занятий, видах внеаудиторной самостоятельной работы студентов.</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 xml:space="preserve">При освоении профессий СПО и специальностей СПО </w:t>
      </w:r>
      <w:proofErr w:type="gramStart"/>
      <w:r w:rsidRPr="007A20AF">
        <w:rPr>
          <w:rFonts w:ascii="Arial" w:hAnsi="Arial" w:cs="Arial"/>
          <w:sz w:val="24"/>
          <w:szCs w:val="24"/>
        </w:rPr>
        <w:t>естественно-научного</w:t>
      </w:r>
      <w:proofErr w:type="gramEnd"/>
      <w:r w:rsidRPr="007A20AF">
        <w:rPr>
          <w:rFonts w:ascii="Arial" w:hAnsi="Arial" w:cs="Arial"/>
          <w:sz w:val="24"/>
          <w:szCs w:val="24"/>
        </w:rPr>
        <w:t xml:space="preserve"> профиля профессионального образования физика изучается на базовом уровне ФГОС среднего общего образования, при освоении профессий СПО и специальностей СПО технического профиля профессионального образования физика изучается более углубленно, как профильная учебная дисциплина, учитывающая специфику осваиваемых профессий или специальностей. </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 xml:space="preserve">При освоении профессий СПО и специальностей СПО </w:t>
      </w:r>
      <w:proofErr w:type="gramStart"/>
      <w:r w:rsidRPr="007A20AF">
        <w:rPr>
          <w:rFonts w:ascii="Arial" w:hAnsi="Arial" w:cs="Arial"/>
          <w:sz w:val="24"/>
          <w:szCs w:val="24"/>
        </w:rPr>
        <w:t>социально-экономического</w:t>
      </w:r>
      <w:proofErr w:type="gramEnd"/>
      <w:r w:rsidRPr="007A20AF">
        <w:rPr>
          <w:rFonts w:ascii="Arial" w:hAnsi="Arial" w:cs="Arial"/>
          <w:sz w:val="24"/>
          <w:szCs w:val="24"/>
        </w:rPr>
        <w:t xml:space="preserve"> и</w:t>
      </w:r>
    </w:p>
    <w:p w:rsidR="00E0317B" w:rsidRPr="007A20AF" w:rsidRDefault="00E0317B" w:rsidP="00E0317B">
      <w:pPr>
        <w:autoSpaceDE w:val="0"/>
        <w:autoSpaceDN w:val="0"/>
        <w:adjustRightInd w:val="0"/>
        <w:jc w:val="both"/>
        <w:rPr>
          <w:rFonts w:ascii="Arial" w:hAnsi="Arial" w:cs="Arial"/>
          <w:sz w:val="24"/>
          <w:szCs w:val="24"/>
        </w:rPr>
      </w:pPr>
      <w:r w:rsidRPr="007A20AF">
        <w:rPr>
          <w:rFonts w:ascii="Arial" w:hAnsi="Arial" w:cs="Arial"/>
          <w:sz w:val="24"/>
          <w:szCs w:val="24"/>
        </w:rPr>
        <w:t>гуманитарного профилей профессионального образования физика изучается в составе интегрированной учебной дисциплины «Естествознание» обязательной предметной области «Естественные науки» ФГОС среднего общего образования.</w:t>
      </w:r>
    </w:p>
    <w:p w:rsidR="00E0317B" w:rsidRPr="007A20AF" w:rsidRDefault="00E0317B" w:rsidP="00E0317B">
      <w:pPr>
        <w:autoSpaceDE w:val="0"/>
        <w:autoSpaceDN w:val="0"/>
        <w:adjustRightInd w:val="0"/>
        <w:ind w:firstLine="709"/>
        <w:jc w:val="both"/>
        <w:rPr>
          <w:rFonts w:ascii="Arial" w:hAnsi="Arial" w:cs="Arial"/>
          <w:sz w:val="24"/>
          <w:szCs w:val="24"/>
        </w:rPr>
      </w:pPr>
      <w:proofErr w:type="gramStart"/>
      <w:r w:rsidRPr="007A20AF">
        <w:rPr>
          <w:rFonts w:ascii="Arial" w:hAnsi="Arial" w:cs="Arial"/>
          <w:sz w:val="24"/>
          <w:szCs w:val="24"/>
        </w:rPr>
        <w:t xml:space="preserve">В содержании </w:t>
      </w:r>
      <w:r w:rsidR="00324951" w:rsidRPr="007A20AF">
        <w:rPr>
          <w:rFonts w:ascii="Arial" w:hAnsi="Arial" w:cs="Arial"/>
          <w:sz w:val="24"/>
          <w:szCs w:val="24"/>
        </w:rPr>
        <w:t xml:space="preserve">учебного предмета </w:t>
      </w:r>
      <w:r w:rsidRPr="007A20AF">
        <w:rPr>
          <w:rFonts w:ascii="Arial" w:hAnsi="Arial" w:cs="Arial"/>
          <w:sz w:val="24"/>
          <w:szCs w:val="24"/>
        </w:rPr>
        <w:t xml:space="preserve">по физике при подготовке обучающихся по профессиям и специальностям технического профиля профессионального образования профильной составляющей является раздел «Электродинамика», так </w:t>
      </w:r>
      <w:r w:rsidRPr="007A20AF">
        <w:rPr>
          <w:rFonts w:ascii="Arial" w:hAnsi="Arial" w:cs="Arial"/>
          <w:sz w:val="24"/>
          <w:szCs w:val="24"/>
        </w:rPr>
        <w:lastRenderedPageBreak/>
        <w:t>как большинство профессий и специальностей, относящихся к этому профилю, связаны с электротехникой и электроникой.</w:t>
      </w:r>
      <w:proofErr w:type="gramEnd"/>
    </w:p>
    <w:p w:rsidR="00E0317B" w:rsidRPr="007A20AF" w:rsidRDefault="00E0317B" w:rsidP="00E0317B">
      <w:pPr>
        <w:autoSpaceDE w:val="0"/>
        <w:autoSpaceDN w:val="0"/>
        <w:adjustRightInd w:val="0"/>
        <w:ind w:firstLine="709"/>
        <w:jc w:val="both"/>
        <w:rPr>
          <w:rFonts w:ascii="Arial" w:hAnsi="Arial" w:cs="Arial"/>
          <w:sz w:val="24"/>
          <w:szCs w:val="24"/>
        </w:rPr>
      </w:pPr>
      <w:proofErr w:type="gramStart"/>
      <w:r w:rsidRPr="007A20AF">
        <w:rPr>
          <w:rFonts w:ascii="Arial" w:hAnsi="Arial" w:cs="Arial"/>
          <w:sz w:val="24"/>
          <w:szCs w:val="24"/>
        </w:rPr>
        <w:t xml:space="preserve">Содержание </w:t>
      </w:r>
      <w:r w:rsidR="00324951" w:rsidRPr="007A20AF">
        <w:rPr>
          <w:rFonts w:ascii="Arial" w:hAnsi="Arial" w:cs="Arial"/>
          <w:sz w:val="24"/>
          <w:szCs w:val="24"/>
        </w:rPr>
        <w:t>учебного предмета</w:t>
      </w:r>
      <w:r w:rsidRPr="007A20AF">
        <w:rPr>
          <w:rFonts w:ascii="Arial" w:hAnsi="Arial" w:cs="Arial"/>
          <w:sz w:val="24"/>
          <w:szCs w:val="24"/>
        </w:rPr>
        <w:t>, реализуемое при подготовке обучающихся по профессиям и специальностям естественно-научного профиля профессионального образования, не имеет явно выраженной профильной составляющей, так как профессии и специальности, относящиеся к этому профилю обучения, не имеют преимущественной связи с тем или иным разделом физики.</w:t>
      </w:r>
      <w:proofErr w:type="gramEnd"/>
      <w:r w:rsidRPr="007A20AF">
        <w:rPr>
          <w:rFonts w:ascii="Arial" w:hAnsi="Arial" w:cs="Arial"/>
          <w:sz w:val="24"/>
          <w:szCs w:val="24"/>
        </w:rPr>
        <w:t xml:space="preserve"> Однако в зависимости от получаемой профессии СПО или специальности СПО в рамках </w:t>
      </w:r>
      <w:proofErr w:type="gramStart"/>
      <w:r w:rsidRPr="007A20AF">
        <w:rPr>
          <w:rFonts w:ascii="Arial" w:hAnsi="Arial" w:cs="Arial"/>
          <w:sz w:val="24"/>
          <w:szCs w:val="24"/>
        </w:rPr>
        <w:t>естественно-научного</w:t>
      </w:r>
      <w:proofErr w:type="gramEnd"/>
      <w:r w:rsidRPr="007A20AF">
        <w:rPr>
          <w:rFonts w:ascii="Arial" w:hAnsi="Arial" w:cs="Arial"/>
          <w:sz w:val="24"/>
          <w:szCs w:val="24"/>
        </w:rPr>
        <w:t xml:space="preserve"> профиля профессионального образования повышенное внимание может быть уделено изучению раздела «Молекулярная физика. Термодинамика», отдельных тем раздела «Электродинамика» и особенно тем экологического содержания, присутствующих почти в каждом разделе.</w:t>
      </w:r>
    </w:p>
    <w:p w:rsidR="00E0317B" w:rsidRPr="007A20AF" w:rsidRDefault="00E0317B" w:rsidP="00E0317B">
      <w:pPr>
        <w:autoSpaceDE w:val="0"/>
        <w:autoSpaceDN w:val="0"/>
        <w:adjustRightInd w:val="0"/>
        <w:ind w:firstLine="709"/>
        <w:jc w:val="both"/>
        <w:rPr>
          <w:rFonts w:ascii="Arial" w:eastAsiaTheme="minorHAnsi" w:hAnsi="Arial" w:cs="Arial"/>
          <w:sz w:val="24"/>
          <w:szCs w:val="24"/>
          <w:lang w:eastAsia="en-US"/>
        </w:rPr>
      </w:pPr>
      <w:r w:rsidRPr="007A20AF">
        <w:rPr>
          <w:rFonts w:ascii="Arial" w:hAnsi="Arial" w:cs="Arial"/>
          <w:sz w:val="24"/>
          <w:szCs w:val="24"/>
        </w:rPr>
        <w:t>Теоретические сведения по физике дополняются демонстрациями и лабораторными работами. Изучение общеобразовательной учебной дисциплины «Физика»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 (ППКРС, ППССЗ).</w:t>
      </w:r>
    </w:p>
    <w:p w:rsidR="00E0317B" w:rsidRPr="007A20AF" w:rsidRDefault="00E0317B" w:rsidP="00E0317B">
      <w:pPr>
        <w:ind w:firstLine="708"/>
        <w:jc w:val="both"/>
        <w:rPr>
          <w:rFonts w:ascii="Arial" w:eastAsiaTheme="minorHAnsi" w:hAnsi="Arial" w:cs="Arial"/>
          <w:sz w:val="24"/>
          <w:szCs w:val="24"/>
          <w:lang w:eastAsia="en-US"/>
        </w:rPr>
      </w:pPr>
    </w:p>
    <w:p w:rsidR="00F064FA" w:rsidRPr="007A20AF" w:rsidRDefault="00F064FA" w:rsidP="00E0317B">
      <w:pPr>
        <w:autoSpaceDE w:val="0"/>
        <w:autoSpaceDN w:val="0"/>
        <w:adjustRightInd w:val="0"/>
        <w:jc w:val="center"/>
        <w:rPr>
          <w:rFonts w:ascii="Arial" w:hAnsi="Arial" w:cs="Arial"/>
          <w:b/>
          <w:sz w:val="24"/>
          <w:szCs w:val="24"/>
        </w:rPr>
      </w:pPr>
    </w:p>
    <w:p w:rsidR="00E0317B" w:rsidRPr="007A20AF" w:rsidRDefault="00E0317B" w:rsidP="00E0317B">
      <w:pPr>
        <w:autoSpaceDE w:val="0"/>
        <w:autoSpaceDN w:val="0"/>
        <w:adjustRightInd w:val="0"/>
        <w:jc w:val="center"/>
        <w:rPr>
          <w:rFonts w:ascii="Arial" w:hAnsi="Arial" w:cs="Arial"/>
          <w:b/>
          <w:sz w:val="24"/>
          <w:szCs w:val="24"/>
        </w:rPr>
      </w:pPr>
      <w:r w:rsidRPr="007A20AF">
        <w:rPr>
          <w:rFonts w:ascii="Arial" w:hAnsi="Arial" w:cs="Arial"/>
          <w:b/>
          <w:sz w:val="24"/>
          <w:szCs w:val="24"/>
        </w:rPr>
        <w:t xml:space="preserve">МЕСТО </w:t>
      </w:r>
      <w:proofErr w:type="gramStart"/>
      <w:r w:rsidR="002A76D7" w:rsidRPr="007A20AF">
        <w:rPr>
          <w:rFonts w:ascii="Arial" w:hAnsi="Arial" w:cs="Arial"/>
          <w:b/>
          <w:color w:val="000000"/>
          <w:spacing w:val="-5"/>
          <w:sz w:val="24"/>
          <w:szCs w:val="24"/>
        </w:rPr>
        <w:t>ПРОФЕССИОНАЛЬНОЙ</w:t>
      </w:r>
      <w:proofErr w:type="gramEnd"/>
      <w:r w:rsidR="002A76D7" w:rsidRPr="007A20AF">
        <w:rPr>
          <w:rFonts w:ascii="Arial" w:hAnsi="Arial" w:cs="Arial"/>
          <w:b/>
          <w:color w:val="000000"/>
          <w:spacing w:val="-5"/>
          <w:sz w:val="24"/>
          <w:szCs w:val="24"/>
        </w:rPr>
        <w:t xml:space="preserve"> ДИСЦИПЛИНЫ</w:t>
      </w:r>
      <w:r w:rsidRPr="007A20AF">
        <w:rPr>
          <w:rFonts w:ascii="Arial" w:hAnsi="Arial" w:cs="Arial"/>
          <w:b/>
          <w:sz w:val="24"/>
          <w:szCs w:val="24"/>
        </w:rPr>
        <w:t>В УЧЕБНОМ ПЛАНЕ</w:t>
      </w:r>
    </w:p>
    <w:p w:rsidR="00F064FA" w:rsidRPr="007A20AF" w:rsidRDefault="00F064FA" w:rsidP="00E0317B">
      <w:pPr>
        <w:autoSpaceDE w:val="0"/>
        <w:autoSpaceDN w:val="0"/>
        <w:adjustRightInd w:val="0"/>
        <w:jc w:val="center"/>
        <w:rPr>
          <w:rFonts w:ascii="Arial" w:hAnsi="Arial" w:cs="Arial"/>
          <w:b/>
          <w:sz w:val="24"/>
          <w:szCs w:val="24"/>
        </w:rPr>
      </w:pPr>
    </w:p>
    <w:p w:rsidR="00E0317B" w:rsidRPr="007A20AF" w:rsidRDefault="002A76D7" w:rsidP="00E0317B">
      <w:pPr>
        <w:autoSpaceDE w:val="0"/>
        <w:autoSpaceDN w:val="0"/>
        <w:adjustRightInd w:val="0"/>
        <w:ind w:firstLine="709"/>
        <w:jc w:val="both"/>
        <w:rPr>
          <w:rFonts w:ascii="Arial" w:hAnsi="Arial" w:cs="Arial"/>
          <w:sz w:val="24"/>
          <w:szCs w:val="24"/>
        </w:rPr>
      </w:pPr>
      <w:r w:rsidRPr="007A20AF">
        <w:rPr>
          <w:rFonts w:ascii="Arial" w:hAnsi="Arial" w:cs="Arial"/>
          <w:color w:val="000000"/>
          <w:spacing w:val="-5"/>
          <w:sz w:val="24"/>
          <w:szCs w:val="24"/>
        </w:rPr>
        <w:t>Профессиональная дисциплина</w:t>
      </w:r>
      <w:r w:rsidRPr="007A20AF">
        <w:rPr>
          <w:rFonts w:ascii="Arial" w:hAnsi="Arial" w:cs="Arial"/>
          <w:sz w:val="24"/>
          <w:szCs w:val="24"/>
        </w:rPr>
        <w:t xml:space="preserve"> </w:t>
      </w:r>
      <w:r w:rsidR="00E0317B" w:rsidRPr="007A20AF">
        <w:rPr>
          <w:rFonts w:ascii="Arial" w:hAnsi="Arial" w:cs="Arial"/>
          <w:sz w:val="24"/>
          <w:szCs w:val="24"/>
        </w:rPr>
        <w:t>«Физика» является учебным предметом по выбору из обязательной предметной области «Естественные науки» ФГОС среднего общего образования.</w:t>
      </w:r>
    </w:p>
    <w:p w:rsidR="00E0317B" w:rsidRPr="007A20AF" w:rsidRDefault="00E0317B" w:rsidP="00E0317B">
      <w:pPr>
        <w:autoSpaceDE w:val="0"/>
        <w:autoSpaceDN w:val="0"/>
        <w:adjustRightInd w:val="0"/>
        <w:ind w:firstLine="709"/>
        <w:jc w:val="both"/>
        <w:rPr>
          <w:rFonts w:ascii="Arial" w:hAnsi="Arial" w:cs="Arial"/>
          <w:sz w:val="24"/>
          <w:szCs w:val="24"/>
        </w:rPr>
      </w:pPr>
      <w:r w:rsidRPr="007A20AF">
        <w:rPr>
          <w:rFonts w:ascii="Arial" w:hAnsi="Arial" w:cs="Arial"/>
          <w:sz w:val="24"/>
          <w:szCs w:val="24"/>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r w:rsidR="004200A6" w:rsidRPr="007A20AF">
        <w:rPr>
          <w:rFonts w:ascii="Arial" w:hAnsi="Arial" w:cs="Arial"/>
          <w:sz w:val="24"/>
          <w:szCs w:val="24"/>
        </w:rPr>
        <w:t xml:space="preserve">учебного предмета </w:t>
      </w:r>
      <w:r w:rsidRPr="007A20AF">
        <w:rPr>
          <w:rFonts w:ascii="Arial" w:hAnsi="Arial" w:cs="Arial"/>
          <w:sz w:val="24"/>
          <w:szCs w:val="24"/>
        </w:rPr>
        <w:t>«Физика»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E0317B" w:rsidRPr="007A20AF" w:rsidRDefault="00E0317B" w:rsidP="00E0317B">
      <w:pPr>
        <w:autoSpaceDE w:val="0"/>
        <w:autoSpaceDN w:val="0"/>
        <w:adjustRightInd w:val="0"/>
        <w:ind w:firstLine="709"/>
        <w:jc w:val="both"/>
        <w:rPr>
          <w:rFonts w:ascii="Arial" w:eastAsiaTheme="minorHAnsi" w:hAnsi="Arial" w:cs="Arial"/>
          <w:sz w:val="24"/>
          <w:szCs w:val="24"/>
          <w:lang w:eastAsia="en-US"/>
        </w:rPr>
      </w:pPr>
      <w:r w:rsidRPr="007A20AF">
        <w:rPr>
          <w:rFonts w:ascii="Arial" w:hAnsi="Arial" w:cs="Arial"/>
          <w:sz w:val="24"/>
          <w:szCs w:val="24"/>
        </w:rPr>
        <w:t xml:space="preserve">В учебных планах ППКРС, ППССЗ место </w:t>
      </w:r>
      <w:r w:rsidR="004200A6" w:rsidRPr="007A20AF">
        <w:rPr>
          <w:rFonts w:ascii="Arial" w:hAnsi="Arial" w:cs="Arial"/>
          <w:sz w:val="24"/>
          <w:szCs w:val="24"/>
        </w:rPr>
        <w:t xml:space="preserve">учебного предмета </w:t>
      </w:r>
      <w:r w:rsidRPr="007A20AF">
        <w:rPr>
          <w:rFonts w:ascii="Arial" w:hAnsi="Arial" w:cs="Arial"/>
          <w:sz w:val="24"/>
          <w:szCs w:val="24"/>
        </w:rPr>
        <w:t>«Физика» — в составе общеобразовательных учебных дисциплин по выбору, формируемых из обязательных предметных областей ФГОС среднего общего образования, для профессий СПО и специальностей СПО соответствующего профиля профессионального образования.</w:t>
      </w:r>
    </w:p>
    <w:p w:rsidR="00E0317B" w:rsidRPr="007A20AF" w:rsidRDefault="00E0317B" w:rsidP="00E0317B">
      <w:pPr>
        <w:ind w:firstLine="708"/>
        <w:jc w:val="both"/>
        <w:rPr>
          <w:rFonts w:ascii="Arial" w:eastAsiaTheme="minorHAnsi" w:hAnsi="Arial" w:cs="Arial"/>
          <w:sz w:val="24"/>
          <w:szCs w:val="24"/>
          <w:lang w:eastAsia="en-US"/>
        </w:rPr>
      </w:pPr>
    </w:p>
    <w:p w:rsidR="00F064FA" w:rsidRPr="007A20AF" w:rsidRDefault="00F064FA" w:rsidP="00E0317B">
      <w:pPr>
        <w:tabs>
          <w:tab w:val="left" w:pos="541"/>
          <w:tab w:val="left" w:pos="1134"/>
        </w:tabs>
        <w:spacing w:line="267" w:lineRule="auto"/>
        <w:ind w:left="709" w:right="1600"/>
        <w:jc w:val="center"/>
        <w:rPr>
          <w:rFonts w:ascii="Arial" w:hAnsi="Arial" w:cs="Arial"/>
          <w:b/>
          <w:bCs/>
          <w:sz w:val="24"/>
          <w:szCs w:val="24"/>
        </w:rPr>
      </w:pPr>
    </w:p>
    <w:p w:rsidR="00F064FA" w:rsidRPr="007A20AF" w:rsidRDefault="00E0317B" w:rsidP="00E0317B">
      <w:pPr>
        <w:tabs>
          <w:tab w:val="left" w:pos="541"/>
          <w:tab w:val="left" w:pos="1134"/>
        </w:tabs>
        <w:spacing w:line="267" w:lineRule="auto"/>
        <w:ind w:left="709" w:right="1600"/>
        <w:jc w:val="center"/>
        <w:rPr>
          <w:rFonts w:ascii="Arial" w:hAnsi="Arial" w:cs="Arial"/>
          <w:b/>
          <w:bCs/>
          <w:sz w:val="24"/>
          <w:szCs w:val="24"/>
        </w:rPr>
      </w:pPr>
      <w:r w:rsidRPr="007A20AF">
        <w:rPr>
          <w:rFonts w:ascii="Arial" w:hAnsi="Arial" w:cs="Arial"/>
          <w:b/>
          <w:bCs/>
          <w:sz w:val="24"/>
          <w:szCs w:val="24"/>
        </w:rPr>
        <w:t xml:space="preserve">РЕЗУЛЬТАТЫ ОСВОЕНИЯ </w:t>
      </w:r>
      <w:r w:rsidR="002A76D7" w:rsidRPr="007A20AF">
        <w:rPr>
          <w:rFonts w:ascii="Arial" w:hAnsi="Arial" w:cs="Arial"/>
          <w:b/>
          <w:color w:val="000000"/>
          <w:spacing w:val="-5"/>
          <w:sz w:val="24"/>
          <w:szCs w:val="24"/>
        </w:rPr>
        <w:t>ПРОФЕССИОНАЛЬНОЙ ДИСЦИПЛИНЫ</w:t>
      </w:r>
    </w:p>
    <w:p w:rsidR="00E0317B" w:rsidRPr="007A20AF" w:rsidRDefault="00E0317B" w:rsidP="00E0317B">
      <w:pPr>
        <w:autoSpaceDE w:val="0"/>
        <w:autoSpaceDN w:val="0"/>
        <w:adjustRightInd w:val="0"/>
        <w:ind w:firstLine="709"/>
        <w:rPr>
          <w:rFonts w:ascii="Arial" w:hAnsi="Arial" w:cs="Arial"/>
          <w:b/>
          <w:bCs/>
          <w:sz w:val="24"/>
          <w:szCs w:val="24"/>
        </w:rPr>
      </w:pPr>
      <w:r w:rsidRPr="007A20AF">
        <w:rPr>
          <w:rFonts w:ascii="Arial" w:hAnsi="Arial" w:cs="Arial"/>
          <w:sz w:val="24"/>
          <w:szCs w:val="24"/>
        </w:rPr>
        <w:t xml:space="preserve">Освоение содержания </w:t>
      </w:r>
      <w:r w:rsidR="002A76D7" w:rsidRPr="007A20AF">
        <w:rPr>
          <w:rFonts w:ascii="Arial" w:hAnsi="Arial" w:cs="Arial"/>
          <w:color w:val="000000"/>
          <w:spacing w:val="-5"/>
          <w:sz w:val="24"/>
          <w:szCs w:val="24"/>
        </w:rPr>
        <w:t>профессиональной дисциплины</w:t>
      </w:r>
      <w:r w:rsidR="002A76D7" w:rsidRPr="007A20AF">
        <w:rPr>
          <w:rFonts w:ascii="Arial" w:hAnsi="Arial" w:cs="Arial"/>
          <w:sz w:val="24"/>
          <w:szCs w:val="24"/>
        </w:rPr>
        <w:t xml:space="preserve">  </w:t>
      </w:r>
      <w:r w:rsidRPr="007A20AF">
        <w:rPr>
          <w:rFonts w:ascii="Arial" w:hAnsi="Arial" w:cs="Arial"/>
          <w:sz w:val="24"/>
          <w:szCs w:val="24"/>
        </w:rPr>
        <w:t xml:space="preserve">«Физика» обеспечивает достижение следующих </w:t>
      </w:r>
      <w:r w:rsidRPr="007A20AF">
        <w:rPr>
          <w:rFonts w:ascii="Arial" w:hAnsi="Arial" w:cs="Arial"/>
          <w:b/>
          <w:bCs/>
          <w:sz w:val="24"/>
          <w:szCs w:val="24"/>
        </w:rPr>
        <w:t>результатов:</w:t>
      </w:r>
    </w:p>
    <w:p w:rsidR="00E0317B" w:rsidRPr="007A20AF" w:rsidRDefault="00E0317B" w:rsidP="00E0317B">
      <w:pPr>
        <w:autoSpaceDE w:val="0"/>
        <w:autoSpaceDN w:val="0"/>
        <w:adjustRightInd w:val="0"/>
        <w:rPr>
          <w:rFonts w:ascii="Arial" w:hAnsi="Arial" w:cs="Arial"/>
          <w:b/>
          <w:bCs/>
          <w:sz w:val="24"/>
          <w:szCs w:val="24"/>
        </w:rPr>
      </w:pPr>
      <w:r w:rsidRPr="007A20AF">
        <w:rPr>
          <w:rFonts w:ascii="Arial" w:hAnsi="Arial" w:cs="Arial"/>
          <w:b/>
          <w:bCs/>
          <w:i/>
          <w:iCs/>
          <w:sz w:val="24"/>
          <w:szCs w:val="24"/>
        </w:rPr>
        <w:t>личностных</w:t>
      </w:r>
      <w:r w:rsidRPr="007A20AF">
        <w:rPr>
          <w:rFonts w:ascii="Arial" w:hAnsi="Arial" w:cs="Arial"/>
          <w:b/>
          <w:bCs/>
          <w:sz w:val="24"/>
          <w:szCs w:val="24"/>
        </w:rPr>
        <w:t>:</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Умение самостоятельно добывать новые для себя физические знания, используя для этого доступные источники информации;</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lastRenderedPageBreak/>
        <w:t>Умение выстраивать конструктивные взаимоотношения в команде по решению общих задач;</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Умение управлять своей познавательной деятельностью, проводить самооценку уровня собственного интеллектуального развития.</w:t>
      </w:r>
    </w:p>
    <w:p w:rsidR="00E0317B" w:rsidRPr="007A20AF" w:rsidRDefault="00E0317B" w:rsidP="00E0317B">
      <w:pPr>
        <w:autoSpaceDE w:val="0"/>
        <w:autoSpaceDN w:val="0"/>
        <w:adjustRightInd w:val="0"/>
        <w:rPr>
          <w:rFonts w:ascii="Arial" w:hAnsi="Arial" w:cs="Arial"/>
          <w:b/>
          <w:bCs/>
          <w:sz w:val="24"/>
          <w:szCs w:val="24"/>
        </w:rPr>
      </w:pPr>
      <w:proofErr w:type="spellStart"/>
      <w:r w:rsidRPr="007A20AF">
        <w:rPr>
          <w:rFonts w:ascii="Arial" w:hAnsi="Arial" w:cs="Arial"/>
          <w:b/>
          <w:bCs/>
          <w:i/>
          <w:iCs/>
          <w:sz w:val="24"/>
          <w:szCs w:val="24"/>
        </w:rPr>
        <w:t>метапредметных</w:t>
      </w:r>
      <w:proofErr w:type="spellEnd"/>
      <w:r w:rsidRPr="007A20AF">
        <w:rPr>
          <w:rFonts w:ascii="Arial" w:hAnsi="Arial" w:cs="Arial"/>
          <w:b/>
          <w:bCs/>
          <w:sz w:val="24"/>
          <w:szCs w:val="24"/>
        </w:rPr>
        <w:t>:</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Умение генерировать идеи и определять средства, необходимые для их реализации;</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Умение использовать различные источники для получения физической информации, оценивать ее достоверность;</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Умение анализировать и представлять информацию в различных видах;</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E0317B" w:rsidRPr="007A20AF" w:rsidRDefault="00E0317B" w:rsidP="00E0317B">
      <w:pPr>
        <w:autoSpaceDE w:val="0"/>
        <w:autoSpaceDN w:val="0"/>
        <w:adjustRightInd w:val="0"/>
        <w:rPr>
          <w:rFonts w:ascii="Arial" w:hAnsi="Arial" w:cs="Arial"/>
          <w:b/>
          <w:bCs/>
          <w:sz w:val="24"/>
          <w:szCs w:val="24"/>
        </w:rPr>
      </w:pPr>
      <w:r w:rsidRPr="007A20AF">
        <w:rPr>
          <w:rFonts w:ascii="Arial" w:hAnsi="Arial" w:cs="Arial"/>
          <w:b/>
          <w:bCs/>
          <w:i/>
          <w:iCs/>
          <w:sz w:val="24"/>
          <w:szCs w:val="24"/>
        </w:rPr>
        <w:t>предметных</w:t>
      </w:r>
      <w:r w:rsidRPr="007A20AF">
        <w:rPr>
          <w:rFonts w:ascii="Arial" w:hAnsi="Arial" w:cs="Arial"/>
          <w:b/>
          <w:bCs/>
          <w:sz w:val="24"/>
          <w:szCs w:val="24"/>
        </w:rPr>
        <w:t>:</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proofErr w:type="spellStart"/>
      <w:r w:rsidRPr="007A20AF">
        <w:rPr>
          <w:rFonts w:ascii="Arial" w:hAnsi="Arial" w:cs="Arial"/>
          <w:sz w:val="24"/>
          <w:szCs w:val="24"/>
        </w:rPr>
        <w:t>Сформированность</w:t>
      </w:r>
      <w:proofErr w:type="spellEnd"/>
      <w:r w:rsidRPr="007A20AF">
        <w:rPr>
          <w:rFonts w:ascii="Arial" w:hAnsi="Arial" w:cs="Arial"/>
          <w:sz w:val="24"/>
          <w:szCs w:val="24"/>
        </w:rPr>
        <w:t xml:space="preserve">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Владение основными методами научного познания, используемыми в физике: наблюдением, описанием, измерением, экспериментом;</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proofErr w:type="spellStart"/>
      <w:r w:rsidRPr="007A20AF">
        <w:rPr>
          <w:rFonts w:ascii="Arial" w:hAnsi="Arial" w:cs="Arial"/>
          <w:sz w:val="24"/>
          <w:szCs w:val="24"/>
        </w:rPr>
        <w:t>Сформированность</w:t>
      </w:r>
      <w:proofErr w:type="spellEnd"/>
      <w:r w:rsidRPr="007A20AF">
        <w:rPr>
          <w:rFonts w:ascii="Arial" w:hAnsi="Arial" w:cs="Arial"/>
          <w:sz w:val="24"/>
          <w:szCs w:val="24"/>
        </w:rPr>
        <w:t xml:space="preserve"> умения решать физические задачи;</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proofErr w:type="spellStart"/>
      <w:r w:rsidRPr="007A20AF">
        <w:rPr>
          <w:rFonts w:ascii="Arial" w:hAnsi="Arial" w:cs="Arial"/>
          <w:sz w:val="24"/>
          <w:szCs w:val="24"/>
        </w:rPr>
        <w:t>Сформированность</w:t>
      </w:r>
      <w:proofErr w:type="spellEnd"/>
      <w:r w:rsidRPr="007A20AF">
        <w:rPr>
          <w:rFonts w:ascii="Arial" w:hAnsi="Arial" w:cs="Arial"/>
          <w:sz w:val="24"/>
          <w:szCs w:val="24"/>
        </w:rPr>
        <w:t xml:space="preserve">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proofErr w:type="spellStart"/>
      <w:r w:rsidRPr="007A20AF">
        <w:rPr>
          <w:rFonts w:ascii="Arial" w:hAnsi="Arial" w:cs="Arial"/>
          <w:sz w:val="24"/>
          <w:szCs w:val="24"/>
        </w:rPr>
        <w:t>Сформированность</w:t>
      </w:r>
      <w:proofErr w:type="spellEnd"/>
      <w:r w:rsidRPr="007A20AF">
        <w:rPr>
          <w:rFonts w:ascii="Arial" w:hAnsi="Arial" w:cs="Arial"/>
          <w:sz w:val="24"/>
          <w:szCs w:val="24"/>
        </w:rPr>
        <w:t xml:space="preserve"> собственной позиции по отношению к физической информации, получаемой из разных источников.</w:t>
      </w:r>
    </w:p>
    <w:p w:rsidR="00E0317B" w:rsidRPr="007A20AF" w:rsidRDefault="00F064FA" w:rsidP="00F064FA">
      <w:pPr>
        <w:suppressAutoHyphens/>
        <w:rPr>
          <w:rFonts w:ascii="Arial" w:eastAsia="Times New Roman" w:hAnsi="Arial" w:cs="Arial"/>
          <w:sz w:val="24"/>
          <w:szCs w:val="24"/>
          <w:lang w:eastAsia="en-US"/>
        </w:rPr>
      </w:pPr>
      <w:r w:rsidRPr="007A20AF">
        <w:rPr>
          <w:rFonts w:ascii="Arial" w:eastAsia="Times New Roman" w:hAnsi="Arial" w:cs="Arial"/>
          <w:bCs/>
          <w:iCs/>
          <w:sz w:val="24"/>
          <w:szCs w:val="24"/>
        </w:rPr>
        <w:t>Планируемые результаты</w:t>
      </w:r>
    </w:p>
    <w:tbl>
      <w:tblPr>
        <w:tblStyle w:val="11"/>
        <w:tblW w:w="10632" w:type="dxa"/>
        <w:tblInd w:w="-601" w:type="dxa"/>
        <w:tblLayout w:type="fixed"/>
        <w:tblLook w:val="04A0" w:firstRow="1" w:lastRow="0" w:firstColumn="1" w:lastColumn="0" w:noHBand="0" w:noVBand="1"/>
      </w:tblPr>
      <w:tblGrid>
        <w:gridCol w:w="3119"/>
        <w:gridCol w:w="3827"/>
        <w:gridCol w:w="3686"/>
      </w:tblGrid>
      <w:tr w:rsidR="00E0317B" w:rsidRPr="007A20AF" w:rsidTr="00E0317B">
        <w:tc>
          <w:tcPr>
            <w:tcW w:w="3119" w:type="dxa"/>
            <w:tcBorders>
              <w:top w:val="single" w:sz="4" w:space="0" w:color="auto"/>
              <w:left w:val="single" w:sz="4" w:space="0" w:color="auto"/>
              <w:bottom w:val="single" w:sz="4" w:space="0" w:color="auto"/>
              <w:right w:val="single" w:sz="4" w:space="0" w:color="auto"/>
            </w:tcBorders>
            <w:vAlign w:val="center"/>
            <w:hideMark/>
          </w:tcPr>
          <w:p w:rsidR="00E0317B" w:rsidRPr="007A20AF" w:rsidRDefault="00E0317B" w:rsidP="00E0317B">
            <w:pPr>
              <w:jc w:val="center"/>
              <w:rPr>
                <w:rFonts w:ascii="Arial" w:hAnsi="Arial" w:cs="Arial"/>
                <w:b/>
                <w:sz w:val="24"/>
                <w:szCs w:val="24"/>
              </w:rPr>
            </w:pPr>
            <w:r w:rsidRPr="007A20AF">
              <w:rPr>
                <w:rFonts w:ascii="Arial" w:hAnsi="Arial" w:cs="Arial"/>
                <w:b/>
                <w:sz w:val="24"/>
                <w:szCs w:val="24"/>
              </w:rPr>
              <w:t>Общие и профессиональные компетенции</w:t>
            </w:r>
          </w:p>
        </w:tc>
        <w:tc>
          <w:tcPr>
            <w:tcW w:w="3827" w:type="dxa"/>
            <w:tcBorders>
              <w:top w:val="single" w:sz="4" w:space="0" w:color="auto"/>
              <w:left w:val="single" w:sz="4" w:space="0" w:color="auto"/>
              <w:bottom w:val="single" w:sz="4" w:space="0" w:color="auto"/>
              <w:right w:val="single" w:sz="4" w:space="0" w:color="auto"/>
            </w:tcBorders>
            <w:vAlign w:val="center"/>
            <w:hideMark/>
          </w:tcPr>
          <w:p w:rsidR="00E0317B" w:rsidRPr="007A20AF" w:rsidRDefault="00E0317B" w:rsidP="00E0317B">
            <w:pPr>
              <w:jc w:val="center"/>
              <w:rPr>
                <w:rFonts w:ascii="Arial" w:hAnsi="Arial" w:cs="Arial"/>
                <w:b/>
                <w:sz w:val="24"/>
                <w:szCs w:val="24"/>
              </w:rPr>
            </w:pPr>
            <w:r w:rsidRPr="007A20AF">
              <w:rPr>
                <w:rFonts w:ascii="Arial" w:hAnsi="Arial" w:cs="Arial"/>
                <w:b/>
                <w:sz w:val="24"/>
                <w:szCs w:val="24"/>
              </w:rPr>
              <w:t>Уметь</w:t>
            </w:r>
          </w:p>
        </w:tc>
        <w:tc>
          <w:tcPr>
            <w:tcW w:w="3686" w:type="dxa"/>
            <w:tcBorders>
              <w:top w:val="single" w:sz="4" w:space="0" w:color="auto"/>
              <w:left w:val="single" w:sz="4" w:space="0" w:color="auto"/>
              <w:bottom w:val="single" w:sz="4" w:space="0" w:color="auto"/>
              <w:right w:val="single" w:sz="4" w:space="0" w:color="auto"/>
            </w:tcBorders>
            <w:vAlign w:val="center"/>
            <w:hideMark/>
          </w:tcPr>
          <w:p w:rsidR="00E0317B" w:rsidRPr="007A20AF" w:rsidRDefault="00E0317B" w:rsidP="00E0317B">
            <w:pPr>
              <w:jc w:val="center"/>
              <w:rPr>
                <w:rFonts w:ascii="Arial" w:hAnsi="Arial" w:cs="Arial"/>
                <w:b/>
                <w:sz w:val="24"/>
                <w:szCs w:val="24"/>
              </w:rPr>
            </w:pPr>
            <w:r w:rsidRPr="007A20AF">
              <w:rPr>
                <w:rFonts w:ascii="Arial" w:hAnsi="Arial" w:cs="Arial"/>
                <w:b/>
                <w:sz w:val="24"/>
                <w:szCs w:val="24"/>
              </w:rPr>
              <w:t>Знать</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1"/>
              <w:ind w:right="468"/>
              <w:jc w:val="both"/>
              <w:rPr>
                <w:rFonts w:ascii="Arial" w:eastAsia="Times New Roman" w:hAnsi="Arial" w:cs="Arial"/>
                <w:iCs/>
                <w:color w:val="000000"/>
                <w:sz w:val="24"/>
                <w:szCs w:val="24"/>
              </w:rPr>
            </w:pPr>
            <w:proofErr w:type="gramStart"/>
            <w:r w:rsidRPr="007A20AF">
              <w:rPr>
                <w:rFonts w:ascii="Arial" w:hAnsi="Arial" w:cs="Arial"/>
                <w:b/>
                <w:color w:val="000000"/>
                <w:sz w:val="24"/>
                <w:szCs w:val="24"/>
              </w:rPr>
              <w:t>ОК</w:t>
            </w:r>
            <w:proofErr w:type="gramEnd"/>
            <w:r w:rsidRPr="007A20AF">
              <w:rPr>
                <w:rFonts w:ascii="Arial" w:hAnsi="Arial" w:cs="Arial"/>
                <w:b/>
                <w:color w:val="000000"/>
                <w:sz w:val="24"/>
                <w:szCs w:val="24"/>
              </w:rPr>
              <w:t xml:space="preserve"> 1.</w:t>
            </w:r>
            <w:r w:rsidRPr="007A20AF">
              <w:rPr>
                <w:rFonts w:ascii="Arial" w:hAnsi="Arial" w:cs="Arial"/>
                <w:color w:val="000000"/>
                <w:sz w:val="24"/>
                <w:szCs w:val="24"/>
              </w:rPr>
              <w:t xml:space="preserve"> </w:t>
            </w:r>
            <w:r w:rsidRPr="007A20AF">
              <w:rPr>
                <w:rFonts w:ascii="Arial" w:eastAsia="Times New Roman" w:hAnsi="Arial" w:cs="Arial"/>
                <w:iCs/>
                <w:color w:val="000000"/>
                <w:sz w:val="24"/>
                <w:szCs w:val="24"/>
              </w:rPr>
              <w:t>Выбирать</w:t>
            </w:r>
          </w:p>
          <w:p w:rsidR="00E0317B" w:rsidRPr="007A20AF" w:rsidRDefault="00E0317B" w:rsidP="00E0317B">
            <w:pPr>
              <w:ind w:right="172"/>
              <w:jc w:val="both"/>
              <w:rPr>
                <w:rFonts w:ascii="Arial" w:hAnsi="Arial" w:cs="Arial"/>
                <w:b/>
                <w:sz w:val="24"/>
                <w:szCs w:val="24"/>
              </w:rPr>
            </w:pPr>
            <w:r w:rsidRPr="007A20AF">
              <w:rPr>
                <w:rFonts w:ascii="Arial" w:eastAsia="Times New Roman" w:hAnsi="Arial" w:cs="Arial"/>
                <w:iCs/>
                <w:color w:val="000000"/>
                <w:sz w:val="24"/>
                <w:szCs w:val="24"/>
              </w:rPr>
              <w:t>спо</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о</w:t>
            </w:r>
            <w:r w:rsidRPr="007A20AF">
              <w:rPr>
                <w:rFonts w:ascii="Arial" w:eastAsia="Times New Roman" w:hAnsi="Arial" w:cs="Arial"/>
                <w:iCs/>
                <w:color w:val="000000"/>
                <w:spacing w:val="-1"/>
                <w:sz w:val="24"/>
                <w:szCs w:val="24"/>
              </w:rPr>
              <w:t>б</w:t>
            </w:r>
            <w:r w:rsidRPr="007A20AF">
              <w:rPr>
                <w:rFonts w:ascii="Arial" w:eastAsia="Times New Roman" w:hAnsi="Arial" w:cs="Arial"/>
                <w:iCs/>
                <w:color w:val="000000"/>
                <w:sz w:val="24"/>
                <w:szCs w:val="24"/>
              </w:rPr>
              <w:t>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pacing w:val="-1"/>
                <w:sz w:val="24"/>
                <w:szCs w:val="24"/>
              </w:rPr>
              <w:t>ше</w:t>
            </w:r>
            <w:r w:rsidRPr="007A20AF">
              <w:rPr>
                <w:rFonts w:ascii="Arial" w:eastAsia="Times New Roman" w:hAnsi="Arial" w:cs="Arial"/>
                <w:iCs/>
                <w:color w:val="000000"/>
                <w:sz w:val="24"/>
                <w:szCs w:val="24"/>
              </w:rPr>
              <w:t>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де</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ости,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применитель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разли</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н</w:t>
            </w:r>
            <w:r w:rsidRPr="007A20AF">
              <w:rPr>
                <w:rFonts w:ascii="Arial" w:eastAsia="Times New Roman" w:hAnsi="Arial" w:cs="Arial"/>
                <w:iCs/>
                <w:color w:val="000000"/>
                <w:spacing w:val="1"/>
                <w:sz w:val="24"/>
                <w:szCs w:val="24"/>
              </w:rPr>
              <w:t>ы</w:t>
            </w:r>
            <w:r w:rsidRPr="007A20AF">
              <w:rPr>
                <w:rFonts w:ascii="Arial" w:eastAsia="Times New Roman" w:hAnsi="Arial" w:cs="Arial"/>
                <w:iCs/>
                <w:color w:val="000000"/>
                <w:sz w:val="24"/>
                <w:szCs w:val="24"/>
              </w:rPr>
              <w:t>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ко</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кс</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z w:val="24"/>
                <w:szCs w:val="24"/>
              </w:rPr>
              <w:t>ам.</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tabs>
                <w:tab w:val="left" w:pos="2161"/>
              </w:tabs>
              <w:spacing w:before="11"/>
              <w:ind w:right="142"/>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Ра</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познавать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w:t>
            </w:r>
            <w:r w:rsidRPr="007A20AF">
              <w:rPr>
                <w:rFonts w:ascii="Arial" w:eastAsia="Times New Roman" w:hAnsi="Arial" w:cs="Arial"/>
                <w:iCs/>
                <w:color w:val="000000"/>
                <w:spacing w:val="1"/>
                <w:sz w:val="24"/>
                <w:szCs w:val="24"/>
              </w:rPr>
              <w:t>д</w:t>
            </w:r>
            <w:r w:rsidRPr="007A20AF">
              <w:rPr>
                <w:rFonts w:ascii="Arial" w:eastAsia="Times New Roman" w:hAnsi="Arial" w:cs="Arial"/>
                <w:iCs/>
                <w:color w:val="000000"/>
                <w:sz w:val="24"/>
                <w:szCs w:val="24"/>
              </w:rPr>
              <w:t>ачу</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и/или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проблему</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и/и</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социаль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ко</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кс</w:t>
            </w:r>
            <w:r w:rsidRPr="007A20AF">
              <w:rPr>
                <w:rFonts w:ascii="Arial" w:eastAsia="Times New Roman" w:hAnsi="Arial" w:cs="Arial"/>
                <w:iCs/>
                <w:color w:val="000000"/>
                <w:spacing w:val="-1"/>
                <w:sz w:val="24"/>
                <w:szCs w:val="24"/>
              </w:rPr>
              <w:t>те</w:t>
            </w:r>
            <w:r w:rsidRPr="007A20AF">
              <w:rPr>
                <w:rFonts w:ascii="Arial" w:eastAsia="Times New Roman" w:hAnsi="Arial" w:cs="Arial"/>
                <w:iCs/>
                <w:color w:val="000000"/>
                <w:sz w:val="24"/>
                <w:szCs w:val="24"/>
              </w:rPr>
              <w:t>;</w:t>
            </w:r>
          </w:p>
          <w:p w:rsidR="00E0317B" w:rsidRPr="007A20AF" w:rsidRDefault="00E0317B" w:rsidP="00E0317B">
            <w:pPr>
              <w:tabs>
                <w:tab w:val="left" w:pos="2161"/>
              </w:tabs>
              <w:ind w:right="90"/>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-Ана</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изировать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задачу</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и/или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проблему</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выдел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её</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та</w:t>
            </w:r>
            <w:r w:rsidRPr="007A20AF">
              <w:rPr>
                <w:rFonts w:ascii="Arial" w:eastAsia="Times New Roman" w:hAnsi="Arial" w:cs="Arial"/>
                <w:iCs/>
                <w:color w:val="000000"/>
                <w:spacing w:val="-2"/>
                <w:sz w:val="24"/>
                <w:szCs w:val="24"/>
              </w:rPr>
              <w:t>в</w:t>
            </w:r>
            <w:r w:rsidRPr="007A20AF">
              <w:rPr>
                <w:rFonts w:ascii="Arial" w:eastAsia="Times New Roman" w:hAnsi="Arial" w:cs="Arial"/>
                <w:iCs/>
                <w:color w:val="000000"/>
                <w:sz w:val="24"/>
                <w:szCs w:val="24"/>
              </w:rPr>
              <w:t>ные</w:t>
            </w:r>
            <w:r w:rsidRPr="007A20AF">
              <w:rPr>
                <w:rFonts w:ascii="Arial" w:eastAsia="Times New Roman" w:hAnsi="Arial" w:cs="Arial"/>
                <w:color w:val="000000"/>
                <w:spacing w:val="65"/>
                <w:sz w:val="24"/>
                <w:szCs w:val="24"/>
              </w:rPr>
              <w:t xml:space="preserve"> </w:t>
            </w:r>
            <w:r w:rsidRPr="007A20AF">
              <w:rPr>
                <w:rFonts w:ascii="Arial" w:eastAsia="Times New Roman" w:hAnsi="Arial" w:cs="Arial"/>
                <w:iCs/>
                <w:color w:val="000000"/>
                <w:sz w:val="24"/>
                <w:szCs w:val="24"/>
              </w:rPr>
              <w:t>части;</w:t>
            </w:r>
          </w:p>
          <w:p w:rsidR="00E0317B" w:rsidRPr="007A20AF" w:rsidRDefault="00E0317B" w:rsidP="00E0317B">
            <w:pPr>
              <w:tabs>
                <w:tab w:val="left" w:pos="2161"/>
              </w:tabs>
              <w:ind w:right="125"/>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Пра</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ил</w:t>
            </w:r>
            <w:r w:rsidRPr="007A20AF">
              <w:rPr>
                <w:rFonts w:ascii="Arial" w:eastAsia="Times New Roman" w:hAnsi="Arial" w:cs="Arial"/>
                <w:iCs/>
                <w:color w:val="000000"/>
                <w:spacing w:val="1"/>
                <w:sz w:val="24"/>
                <w:szCs w:val="24"/>
              </w:rPr>
              <w:t>ь</w:t>
            </w:r>
            <w:r w:rsidRPr="007A20AF">
              <w:rPr>
                <w:rFonts w:ascii="Arial" w:eastAsia="Times New Roman" w:hAnsi="Arial" w:cs="Arial"/>
                <w:iCs/>
                <w:color w:val="000000"/>
                <w:sz w:val="24"/>
                <w:szCs w:val="24"/>
              </w:rPr>
              <w:t>но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вы</w:t>
            </w:r>
            <w:r w:rsidRPr="007A20AF">
              <w:rPr>
                <w:rFonts w:ascii="Arial" w:eastAsia="Times New Roman" w:hAnsi="Arial" w:cs="Arial"/>
                <w:iCs/>
                <w:color w:val="000000"/>
                <w:spacing w:val="-1"/>
                <w:sz w:val="24"/>
                <w:szCs w:val="24"/>
              </w:rPr>
              <w:t>яв</w:t>
            </w:r>
            <w:r w:rsidRPr="007A20AF">
              <w:rPr>
                <w:rFonts w:ascii="Arial" w:eastAsia="Times New Roman" w:hAnsi="Arial" w:cs="Arial"/>
                <w:iCs/>
                <w:color w:val="000000"/>
                <w:sz w:val="24"/>
                <w:szCs w:val="24"/>
              </w:rPr>
              <w:t>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lastRenderedPageBreak/>
              <w:t>эфф</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кти</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но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искать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w:t>
            </w:r>
            <w:r w:rsidRPr="007A20AF">
              <w:rPr>
                <w:rFonts w:ascii="Arial" w:eastAsia="Times New Roman" w:hAnsi="Arial" w:cs="Arial"/>
                <w:iCs/>
                <w:color w:val="000000"/>
                <w:spacing w:val="2"/>
                <w:sz w:val="24"/>
                <w:szCs w:val="24"/>
              </w:rPr>
              <w:t>ю</w:t>
            </w:r>
            <w:r w:rsidRPr="007A20AF">
              <w:rPr>
                <w:rFonts w:ascii="Arial" w:eastAsia="Times New Roman" w:hAnsi="Arial" w:cs="Arial"/>
                <w:iCs/>
                <w:color w:val="000000"/>
                <w:sz w:val="24"/>
                <w:szCs w:val="24"/>
              </w:rPr>
              <w:t>,</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необ</w:t>
            </w:r>
            <w:r w:rsidRPr="007A20AF">
              <w:rPr>
                <w:rFonts w:ascii="Arial" w:eastAsia="Times New Roman" w:hAnsi="Arial" w:cs="Arial"/>
                <w:iCs/>
                <w:color w:val="000000"/>
                <w:spacing w:val="-1"/>
                <w:sz w:val="24"/>
                <w:szCs w:val="24"/>
              </w:rPr>
              <w:t>х</w:t>
            </w:r>
            <w:r w:rsidRPr="007A20AF">
              <w:rPr>
                <w:rFonts w:ascii="Arial" w:eastAsia="Times New Roman" w:hAnsi="Arial" w:cs="Arial"/>
                <w:iCs/>
                <w:color w:val="000000"/>
                <w:sz w:val="24"/>
                <w:szCs w:val="24"/>
              </w:rPr>
              <w:t>одимую</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pacing w:val="1"/>
                <w:sz w:val="24"/>
                <w:szCs w:val="24"/>
              </w:rPr>
              <w:t>д</w:t>
            </w:r>
            <w:r w:rsidRPr="007A20AF">
              <w:rPr>
                <w:rFonts w:ascii="Arial" w:eastAsia="Times New Roman" w:hAnsi="Arial" w:cs="Arial"/>
                <w:iCs/>
                <w:color w:val="000000"/>
                <w:sz w:val="24"/>
                <w:szCs w:val="24"/>
              </w:rPr>
              <w:t>ля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2"/>
                <w:sz w:val="24"/>
                <w:szCs w:val="24"/>
              </w:rPr>
              <w:t>ш</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и/и</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проблемы;</w:t>
            </w:r>
          </w:p>
          <w:p w:rsidR="00E0317B" w:rsidRPr="007A20AF" w:rsidRDefault="00E0317B" w:rsidP="00E0317B">
            <w:pPr>
              <w:tabs>
                <w:tab w:val="left" w:pos="2161"/>
              </w:tabs>
              <w:ind w:right="141"/>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Соста</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ить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ан</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й</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и</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w:t>
            </w:r>
          </w:p>
          <w:p w:rsidR="00E0317B" w:rsidRPr="007A20AF" w:rsidRDefault="00E0317B" w:rsidP="00E0317B">
            <w:pPr>
              <w:tabs>
                <w:tab w:val="left" w:pos="2161"/>
              </w:tabs>
              <w:ind w:right="72"/>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Опр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делить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ео</w:t>
            </w:r>
            <w:r w:rsidRPr="007A20AF">
              <w:rPr>
                <w:rFonts w:ascii="Arial" w:eastAsia="Times New Roman" w:hAnsi="Arial" w:cs="Arial"/>
                <w:iCs/>
                <w:color w:val="000000"/>
                <w:spacing w:val="-1"/>
                <w:sz w:val="24"/>
                <w:szCs w:val="24"/>
              </w:rPr>
              <w:t>б</w:t>
            </w:r>
            <w:r w:rsidRPr="007A20AF">
              <w:rPr>
                <w:rFonts w:ascii="Arial" w:eastAsia="Times New Roman" w:hAnsi="Arial" w:cs="Arial"/>
                <w:iCs/>
                <w:color w:val="000000"/>
                <w:sz w:val="24"/>
                <w:szCs w:val="24"/>
              </w:rPr>
              <w:t>ходимые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1"/>
                <w:sz w:val="24"/>
                <w:szCs w:val="24"/>
              </w:rPr>
              <w:t>су</w:t>
            </w:r>
            <w:r w:rsidRPr="007A20AF">
              <w:rPr>
                <w:rFonts w:ascii="Arial" w:eastAsia="Times New Roman" w:hAnsi="Arial" w:cs="Arial"/>
                <w:iCs/>
                <w:color w:val="000000"/>
                <w:spacing w:val="1"/>
                <w:sz w:val="24"/>
                <w:szCs w:val="24"/>
              </w:rPr>
              <w:t>р</w:t>
            </w:r>
            <w:r w:rsidRPr="007A20AF">
              <w:rPr>
                <w:rFonts w:ascii="Arial" w:eastAsia="Times New Roman" w:hAnsi="Arial" w:cs="Arial"/>
                <w:iCs/>
                <w:color w:val="000000"/>
                <w:sz w:val="24"/>
                <w:szCs w:val="24"/>
              </w:rPr>
              <w:t>сы;</w:t>
            </w:r>
          </w:p>
          <w:p w:rsidR="00E0317B" w:rsidRPr="007A20AF" w:rsidRDefault="00E0317B" w:rsidP="00E0317B">
            <w:pPr>
              <w:spacing w:before="14"/>
              <w:ind w:right="587"/>
              <w:jc w:val="both"/>
              <w:rPr>
                <w:rFonts w:ascii="Arial" w:eastAsia="Times New Roman" w:hAnsi="Arial" w:cs="Arial"/>
                <w:iCs/>
                <w:color w:val="000000"/>
                <w:sz w:val="24"/>
                <w:szCs w:val="24"/>
              </w:rPr>
            </w:pPr>
            <w:proofErr w:type="gramStart"/>
            <w:r w:rsidRPr="007A20AF">
              <w:rPr>
                <w:rFonts w:ascii="Arial" w:eastAsia="Times New Roman" w:hAnsi="Arial" w:cs="Arial"/>
                <w:iCs/>
                <w:color w:val="000000"/>
                <w:sz w:val="24"/>
                <w:szCs w:val="24"/>
              </w:rPr>
              <w:t>- Владеть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актуаль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ыми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методами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работы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смежных</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сф</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ра</w:t>
            </w:r>
            <w:r w:rsidRPr="007A20AF">
              <w:rPr>
                <w:rFonts w:ascii="Arial" w:eastAsia="Times New Roman" w:hAnsi="Arial" w:cs="Arial"/>
                <w:iCs/>
                <w:color w:val="000000"/>
                <w:spacing w:val="-1"/>
                <w:sz w:val="24"/>
                <w:szCs w:val="24"/>
              </w:rPr>
              <w:t>х</w:t>
            </w:r>
            <w:r w:rsidRPr="007A20AF">
              <w:rPr>
                <w:rFonts w:ascii="Arial" w:eastAsia="Times New Roman" w:hAnsi="Arial" w:cs="Arial"/>
                <w:iCs/>
                <w:color w:val="000000"/>
                <w:sz w:val="24"/>
                <w:szCs w:val="24"/>
              </w:rPr>
              <w:t>;</w:t>
            </w:r>
            <w:proofErr w:type="gramEnd"/>
          </w:p>
          <w:p w:rsidR="00E0317B" w:rsidRPr="007A20AF" w:rsidRDefault="00E0317B" w:rsidP="00E0317B">
            <w:pPr>
              <w:ind w:right="121"/>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ализовывать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та</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л</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ый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пла</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w:t>
            </w:r>
          </w:p>
          <w:p w:rsidR="00E0317B" w:rsidRPr="007A20AF" w:rsidRDefault="00E0317B" w:rsidP="00E0317B">
            <w:pPr>
              <w:tabs>
                <w:tab w:val="left" w:pos="2161"/>
              </w:tabs>
              <w:jc w:val="both"/>
              <w:rPr>
                <w:rFonts w:ascii="Arial" w:hAnsi="Arial" w:cs="Arial"/>
                <w:b/>
                <w:sz w:val="24"/>
                <w:szCs w:val="24"/>
              </w:rPr>
            </w:pPr>
            <w:r w:rsidRPr="007A20AF">
              <w:rPr>
                <w:rFonts w:ascii="Arial" w:eastAsia="Times New Roman" w:hAnsi="Arial" w:cs="Arial"/>
                <w:iCs/>
                <w:color w:val="000000"/>
                <w:sz w:val="24"/>
                <w:szCs w:val="24"/>
              </w:rPr>
              <w:t>- Оц</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рез</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льтат</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посл</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дст</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ия</w:t>
            </w:r>
            <w:r w:rsidRPr="007A20AF">
              <w:rPr>
                <w:rFonts w:ascii="Arial" w:eastAsia="Times New Roman" w:hAnsi="Arial" w:cs="Arial"/>
                <w:color w:val="000000"/>
                <w:spacing w:val="63"/>
                <w:sz w:val="24"/>
                <w:szCs w:val="24"/>
              </w:rPr>
              <w:t xml:space="preserve"> </w:t>
            </w:r>
            <w:r w:rsidRPr="007A20AF">
              <w:rPr>
                <w:rFonts w:ascii="Arial" w:eastAsia="Times New Roman" w:hAnsi="Arial" w:cs="Arial"/>
                <w:iCs/>
                <w:color w:val="000000"/>
                <w:sz w:val="24"/>
                <w:szCs w:val="24"/>
              </w:rPr>
              <w:t>с</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оих</w:t>
            </w:r>
            <w:r w:rsidRPr="007A20AF">
              <w:rPr>
                <w:rFonts w:ascii="Arial" w:eastAsia="Times New Roman" w:hAnsi="Arial" w:cs="Arial"/>
                <w:color w:val="000000"/>
                <w:spacing w:val="-1"/>
                <w:sz w:val="24"/>
                <w:szCs w:val="24"/>
              </w:rPr>
              <w:t xml:space="preserve"> </w:t>
            </w:r>
            <w:r w:rsidRPr="007A20AF">
              <w:rPr>
                <w:rFonts w:ascii="Arial" w:eastAsia="Times New Roman" w:hAnsi="Arial" w:cs="Arial"/>
                <w:iCs/>
                <w:color w:val="000000"/>
                <w:sz w:val="24"/>
                <w:szCs w:val="24"/>
              </w:rPr>
              <w:t>д</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pacing w:val="2"/>
                <w:sz w:val="24"/>
                <w:szCs w:val="24"/>
              </w:rPr>
              <w:t>й</w:t>
            </w:r>
            <w:r w:rsidRPr="007A20AF">
              <w:rPr>
                <w:rFonts w:ascii="Arial" w:eastAsia="Times New Roman" w:hAnsi="Arial" w:cs="Arial"/>
                <w:iCs/>
                <w:color w:val="000000"/>
                <w:sz w:val="24"/>
                <w:szCs w:val="24"/>
              </w:rPr>
              <w:t>ст</w:t>
            </w:r>
            <w:r w:rsidRPr="007A20AF">
              <w:rPr>
                <w:rFonts w:ascii="Arial" w:eastAsia="Times New Roman" w:hAnsi="Arial" w:cs="Arial"/>
                <w:iCs/>
                <w:color w:val="000000"/>
                <w:spacing w:val="-2"/>
                <w:sz w:val="24"/>
                <w:szCs w:val="24"/>
              </w:rPr>
              <w:t>в</w:t>
            </w:r>
            <w:r w:rsidRPr="007A20AF">
              <w:rPr>
                <w:rFonts w:ascii="Arial" w:eastAsia="Times New Roman" w:hAnsi="Arial" w:cs="Arial"/>
                <w:iCs/>
                <w:color w:val="000000"/>
                <w:sz w:val="24"/>
                <w:szCs w:val="24"/>
              </w:rPr>
              <w:t>ий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амос</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pacing w:val="1"/>
                <w:sz w:val="24"/>
                <w:szCs w:val="24"/>
              </w:rPr>
              <w:t>о</w:t>
            </w:r>
            <w:r w:rsidRPr="007A20AF">
              <w:rPr>
                <w:rFonts w:ascii="Arial" w:eastAsia="Times New Roman" w:hAnsi="Arial" w:cs="Arial"/>
                <w:iCs/>
                <w:color w:val="000000"/>
                <w:sz w:val="24"/>
                <w:szCs w:val="24"/>
              </w:rPr>
              <w:t>ят</w:t>
            </w:r>
            <w:r w:rsidRPr="007A20AF">
              <w:rPr>
                <w:rFonts w:ascii="Arial" w:eastAsia="Times New Roman" w:hAnsi="Arial" w:cs="Arial"/>
                <w:iCs/>
                <w:color w:val="000000"/>
                <w:spacing w:val="-2"/>
                <w:sz w:val="24"/>
                <w:szCs w:val="24"/>
              </w:rPr>
              <w:t>е</w:t>
            </w:r>
            <w:r w:rsidRPr="007A20AF">
              <w:rPr>
                <w:rFonts w:ascii="Arial" w:eastAsia="Times New Roman" w:hAnsi="Arial" w:cs="Arial"/>
                <w:iCs/>
                <w:color w:val="000000"/>
                <w:sz w:val="24"/>
                <w:szCs w:val="24"/>
              </w:rPr>
              <w:t>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или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помощью</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наста</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ника</w:t>
            </w:r>
            <w:r w:rsidRPr="007A20AF">
              <w:rPr>
                <w:rFonts w:ascii="Arial" w:eastAsia="Times New Roman" w:hAnsi="Arial" w:cs="Arial"/>
                <w:iCs/>
                <w:color w:val="000000"/>
                <w:spacing w:val="-2"/>
                <w:sz w:val="24"/>
                <w:szCs w:val="24"/>
              </w:rPr>
              <w:t>)</w:t>
            </w:r>
            <w:r w:rsidRPr="007A20AF">
              <w:rPr>
                <w:rFonts w:ascii="Arial" w:eastAsia="Times New Roman" w:hAnsi="Arial" w:cs="Arial"/>
                <w:iCs/>
                <w:color w:val="00000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1"/>
              <w:ind w:right="59"/>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lastRenderedPageBreak/>
              <w:t>- Акт</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ый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ый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социаль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ый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ко</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кс</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z w:val="24"/>
                <w:szCs w:val="24"/>
              </w:rPr>
              <w:t>,</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котором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приходит</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работа</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z w:val="24"/>
                <w:szCs w:val="24"/>
              </w:rPr>
              <w:t>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жить;</w:t>
            </w:r>
          </w:p>
          <w:p w:rsidR="00E0317B" w:rsidRPr="007A20AF" w:rsidRDefault="00E0317B" w:rsidP="00E0317B">
            <w:pPr>
              <w:ind w:right="140"/>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новные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источники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1"/>
                <w:sz w:val="24"/>
                <w:szCs w:val="24"/>
              </w:rPr>
              <w:t>су</w:t>
            </w:r>
            <w:r w:rsidRPr="007A20AF">
              <w:rPr>
                <w:rFonts w:ascii="Arial" w:eastAsia="Times New Roman" w:hAnsi="Arial" w:cs="Arial"/>
                <w:iCs/>
                <w:color w:val="000000"/>
                <w:spacing w:val="1"/>
                <w:sz w:val="24"/>
                <w:szCs w:val="24"/>
              </w:rPr>
              <w:t>р</w:t>
            </w:r>
            <w:r w:rsidRPr="007A20AF">
              <w:rPr>
                <w:rFonts w:ascii="Arial" w:eastAsia="Times New Roman" w:hAnsi="Arial" w:cs="Arial"/>
                <w:iCs/>
                <w:color w:val="000000"/>
                <w:sz w:val="24"/>
                <w:szCs w:val="24"/>
              </w:rPr>
              <w:t>сы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2"/>
                <w:sz w:val="24"/>
                <w:szCs w:val="24"/>
              </w:rPr>
              <w:t>ш</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проблем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lastRenderedPageBreak/>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и/и</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социаль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ко</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кс</w:t>
            </w:r>
            <w:r w:rsidRPr="007A20AF">
              <w:rPr>
                <w:rFonts w:ascii="Arial" w:eastAsia="Times New Roman" w:hAnsi="Arial" w:cs="Arial"/>
                <w:iCs/>
                <w:color w:val="000000"/>
                <w:spacing w:val="-1"/>
                <w:sz w:val="24"/>
                <w:szCs w:val="24"/>
              </w:rPr>
              <w:t>те</w:t>
            </w:r>
            <w:r w:rsidRPr="007A20AF">
              <w:rPr>
                <w:rFonts w:ascii="Arial" w:eastAsia="Times New Roman" w:hAnsi="Arial" w:cs="Arial"/>
                <w:iCs/>
                <w:color w:val="000000"/>
                <w:sz w:val="24"/>
                <w:szCs w:val="24"/>
              </w:rPr>
              <w:t>;</w:t>
            </w:r>
          </w:p>
          <w:p w:rsidR="00E0317B" w:rsidRPr="007A20AF" w:rsidRDefault="00E0317B" w:rsidP="00E0317B">
            <w:pPr>
              <w:ind w:right="140"/>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Алгоритмы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выпол</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ения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работ</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proofErr w:type="gramStart"/>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proofErr w:type="gramEnd"/>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смежных</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област</w:t>
            </w:r>
            <w:r w:rsidRPr="007A20AF">
              <w:rPr>
                <w:rFonts w:ascii="Arial" w:eastAsia="Times New Roman" w:hAnsi="Arial" w:cs="Arial"/>
                <w:iCs/>
                <w:color w:val="000000"/>
                <w:spacing w:val="-2"/>
                <w:sz w:val="24"/>
                <w:szCs w:val="24"/>
              </w:rPr>
              <w:t>я</w:t>
            </w:r>
            <w:r w:rsidRPr="007A20AF">
              <w:rPr>
                <w:rFonts w:ascii="Arial" w:eastAsia="Times New Roman" w:hAnsi="Arial" w:cs="Arial"/>
                <w:iCs/>
                <w:color w:val="000000"/>
                <w:sz w:val="24"/>
                <w:szCs w:val="24"/>
              </w:rPr>
              <w:t>х;</w:t>
            </w:r>
          </w:p>
          <w:p w:rsidR="00E0317B" w:rsidRPr="007A20AF" w:rsidRDefault="00E0317B" w:rsidP="00E0317B">
            <w:pPr>
              <w:ind w:right="140"/>
              <w:jc w:val="both"/>
              <w:rPr>
                <w:rFonts w:ascii="Arial" w:eastAsia="Times New Roman" w:hAnsi="Arial" w:cs="Arial"/>
                <w:iCs/>
                <w:color w:val="000000"/>
                <w:sz w:val="24"/>
                <w:szCs w:val="24"/>
              </w:rPr>
            </w:pPr>
            <w:proofErr w:type="gramStart"/>
            <w:r w:rsidRPr="007A20AF">
              <w:rPr>
                <w:rFonts w:ascii="Arial" w:eastAsia="Times New Roman" w:hAnsi="Arial" w:cs="Arial"/>
                <w:iCs/>
                <w:color w:val="000000"/>
                <w:sz w:val="24"/>
                <w:szCs w:val="24"/>
              </w:rPr>
              <w:t>- Методы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работы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смежных</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сф</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ра</w:t>
            </w:r>
            <w:r w:rsidRPr="007A20AF">
              <w:rPr>
                <w:rFonts w:ascii="Arial" w:eastAsia="Times New Roman" w:hAnsi="Arial" w:cs="Arial"/>
                <w:iCs/>
                <w:color w:val="000000"/>
                <w:spacing w:val="-1"/>
                <w:sz w:val="24"/>
                <w:szCs w:val="24"/>
              </w:rPr>
              <w:t>х;</w:t>
            </w:r>
            <w:proofErr w:type="gramEnd"/>
          </w:p>
          <w:p w:rsidR="00E0317B" w:rsidRPr="007A20AF" w:rsidRDefault="00E0317B" w:rsidP="00E0317B">
            <w:pPr>
              <w:spacing w:before="14"/>
              <w:ind w:right="431"/>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Структ</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ра</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пла</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а</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для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2"/>
                <w:sz w:val="24"/>
                <w:szCs w:val="24"/>
              </w:rPr>
              <w:t>ш</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w:t>
            </w:r>
          </w:p>
          <w:p w:rsidR="00E0317B" w:rsidRPr="007A20AF" w:rsidRDefault="00E0317B" w:rsidP="00E0317B">
            <w:pPr>
              <w:jc w:val="both"/>
              <w:rPr>
                <w:rFonts w:ascii="Arial" w:hAnsi="Arial" w:cs="Arial"/>
                <w:b/>
                <w:sz w:val="24"/>
                <w:szCs w:val="24"/>
              </w:rPr>
            </w:pPr>
            <w:r w:rsidRPr="007A20AF">
              <w:rPr>
                <w:rFonts w:ascii="Arial" w:eastAsia="Times New Roman" w:hAnsi="Arial" w:cs="Arial"/>
                <w:iCs/>
                <w:color w:val="000000"/>
                <w:sz w:val="24"/>
                <w:szCs w:val="24"/>
              </w:rPr>
              <w:t>- Пор</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док</w:t>
            </w:r>
            <w:r w:rsidRPr="007A20AF">
              <w:rPr>
                <w:rFonts w:ascii="Arial" w:eastAsia="Times New Roman" w:hAnsi="Arial" w:cs="Arial"/>
                <w:color w:val="000000"/>
                <w:sz w:val="24"/>
                <w:szCs w:val="24"/>
              </w:rPr>
              <w:t xml:space="preserve"> </w:t>
            </w:r>
            <w:proofErr w:type="gramStart"/>
            <w:r w:rsidRPr="007A20AF">
              <w:rPr>
                <w:rFonts w:ascii="Arial" w:eastAsia="Times New Roman" w:hAnsi="Arial" w:cs="Arial"/>
                <w:iCs/>
                <w:color w:val="000000"/>
                <w:sz w:val="24"/>
                <w:szCs w:val="24"/>
              </w:rPr>
              <w:t>оценки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рез</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льтатов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2"/>
                <w:sz w:val="24"/>
                <w:szCs w:val="24"/>
              </w:rPr>
              <w:t>ш</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де</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л</w:t>
            </w:r>
            <w:r w:rsidRPr="007A20AF">
              <w:rPr>
                <w:rFonts w:ascii="Arial" w:eastAsia="Times New Roman" w:hAnsi="Arial" w:cs="Arial"/>
                <w:iCs/>
                <w:color w:val="000000"/>
                <w:spacing w:val="1"/>
                <w:sz w:val="24"/>
                <w:szCs w:val="24"/>
              </w:rPr>
              <w:t>ь</w:t>
            </w:r>
            <w:r w:rsidRPr="007A20AF">
              <w:rPr>
                <w:rFonts w:ascii="Arial" w:eastAsia="Times New Roman" w:hAnsi="Arial" w:cs="Arial"/>
                <w:iCs/>
                <w:color w:val="000000"/>
                <w:sz w:val="24"/>
                <w:szCs w:val="24"/>
              </w:rPr>
              <w:t>ности</w:t>
            </w:r>
            <w:proofErr w:type="gramEnd"/>
            <w:r w:rsidRPr="007A20AF">
              <w:rPr>
                <w:rFonts w:ascii="Arial" w:eastAsia="Times New Roman" w:hAnsi="Arial" w:cs="Arial"/>
                <w:iCs/>
                <w:color w:val="000000"/>
                <w:sz w:val="24"/>
                <w:szCs w:val="24"/>
              </w:rPr>
              <w:t>.</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1"/>
              <w:ind w:right="96"/>
              <w:jc w:val="both"/>
              <w:rPr>
                <w:rFonts w:ascii="Arial" w:hAnsi="Arial" w:cs="Arial"/>
                <w:b/>
                <w:sz w:val="24"/>
                <w:szCs w:val="24"/>
              </w:rPr>
            </w:pPr>
            <w:proofErr w:type="gramStart"/>
            <w:r w:rsidRPr="007A20AF">
              <w:rPr>
                <w:rFonts w:ascii="Arial" w:eastAsia="Times New Roman" w:hAnsi="Arial" w:cs="Arial"/>
                <w:b/>
                <w:iCs/>
                <w:color w:val="000000"/>
                <w:sz w:val="24"/>
                <w:szCs w:val="24"/>
              </w:rPr>
              <w:lastRenderedPageBreak/>
              <w:t>ОК</w:t>
            </w:r>
            <w:proofErr w:type="gramEnd"/>
            <w:r w:rsidRPr="007A20AF">
              <w:rPr>
                <w:rFonts w:ascii="Arial" w:eastAsia="Times New Roman" w:hAnsi="Arial" w:cs="Arial"/>
                <w:b/>
                <w:color w:val="000000"/>
                <w:spacing w:val="-1"/>
                <w:sz w:val="24"/>
                <w:szCs w:val="24"/>
              </w:rPr>
              <w:t xml:space="preserve"> </w:t>
            </w:r>
            <w:r w:rsidRPr="007A20AF">
              <w:rPr>
                <w:rFonts w:ascii="Arial" w:eastAsia="Times New Roman" w:hAnsi="Arial" w:cs="Arial"/>
                <w:b/>
                <w:iCs/>
                <w:color w:val="000000"/>
                <w:sz w:val="24"/>
                <w:szCs w:val="24"/>
              </w:rPr>
              <w:t>2.</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О</w:t>
            </w:r>
            <w:r w:rsidRPr="007A20AF">
              <w:rPr>
                <w:rFonts w:ascii="Arial" w:eastAsia="Times New Roman" w:hAnsi="Arial" w:cs="Arial"/>
                <w:iCs/>
                <w:color w:val="000000"/>
                <w:spacing w:val="-1"/>
                <w:sz w:val="24"/>
                <w:szCs w:val="24"/>
              </w:rPr>
              <w:t>су</w:t>
            </w:r>
            <w:r w:rsidRPr="007A20AF">
              <w:rPr>
                <w:rFonts w:ascii="Arial" w:eastAsia="Times New Roman" w:hAnsi="Arial" w:cs="Arial"/>
                <w:iCs/>
                <w:color w:val="000000"/>
                <w:sz w:val="24"/>
                <w:szCs w:val="24"/>
              </w:rPr>
              <w:t>ще</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z w:val="24"/>
                <w:szCs w:val="24"/>
              </w:rPr>
              <w:t>вл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поиск,</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а</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ализ</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интерпр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тацию</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необ</w:t>
            </w:r>
            <w:r w:rsidRPr="007A20AF">
              <w:rPr>
                <w:rFonts w:ascii="Arial" w:eastAsia="Times New Roman" w:hAnsi="Arial" w:cs="Arial"/>
                <w:iCs/>
                <w:color w:val="000000"/>
                <w:spacing w:val="-1"/>
                <w:sz w:val="24"/>
                <w:szCs w:val="24"/>
              </w:rPr>
              <w:t>х</w:t>
            </w:r>
            <w:r w:rsidRPr="007A20AF">
              <w:rPr>
                <w:rFonts w:ascii="Arial" w:eastAsia="Times New Roman" w:hAnsi="Arial" w:cs="Arial"/>
                <w:iCs/>
                <w:color w:val="000000"/>
                <w:sz w:val="24"/>
                <w:szCs w:val="24"/>
              </w:rPr>
              <w:t>одимой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pacing w:val="1"/>
                <w:sz w:val="24"/>
                <w:szCs w:val="24"/>
              </w:rPr>
              <w:t>д</w:t>
            </w:r>
            <w:r w:rsidRPr="007A20AF">
              <w:rPr>
                <w:rFonts w:ascii="Arial" w:eastAsia="Times New Roman" w:hAnsi="Arial" w:cs="Arial"/>
                <w:iCs/>
                <w:color w:val="000000"/>
                <w:sz w:val="24"/>
                <w:szCs w:val="24"/>
              </w:rPr>
              <w:t>ля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выполнения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де</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ости.</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1"/>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Опр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дел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w:t>
            </w:r>
            <w:r w:rsidRPr="007A20AF">
              <w:rPr>
                <w:rFonts w:ascii="Arial" w:eastAsia="Times New Roman" w:hAnsi="Arial" w:cs="Arial"/>
                <w:iCs/>
                <w:color w:val="000000"/>
                <w:spacing w:val="1"/>
                <w:sz w:val="24"/>
                <w:szCs w:val="24"/>
              </w:rPr>
              <w:t>д</w:t>
            </w:r>
            <w:r w:rsidRPr="007A20AF">
              <w:rPr>
                <w:rFonts w:ascii="Arial" w:eastAsia="Times New Roman" w:hAnsi="Arial" w:cs="Arial"/>
                <w:iCs/>
                <w:color w:val="000000"/>
                <w:sz w:val="24"/>
                <w:szCs w:val="24"/>
              </w:rPr>
              <w:t>а</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поиска</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p>
          <w:p w:rsidR="00E0317B" w:rsidRPr="007A20AF" w:rsidRDefault="00E0317B" w:rsidP="00E0317B">
            <w:pPr>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Опр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дел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ео</w:t>
            </w:r>
            <w:r w:rsidRPr="007A20AF">
              <w:rPr>
                <w:rFonts w:ascii="Arial" w:eastAsia="Times New Roman" w:hAnsi="Arial" w:cs="Arial"/>
                <w:iCs/>
                <w:color w:val="000000"/>
                <w:spacing w:val="-1"/>
                <w:sz w:val="24"/>
                <w:szCs w:val="24"/>
              </w:rPr>
              <w:t>б</w:t>
            </w:r>
            <w:r w:rsidRPr="007A20AF">
              <w:rPr>
                <w:rFonts w:ascii="Arial" w:eastAsia="Times New Roman" w:hAnsi="Arial" w:cs="Arial"/>
                <w:iCs/>
                <w:color w:val="000000"/>
                <w:sz w:val="24"/>
                <w:szCs w:val="24"/>
              </w:rPr>
              <w:t>ходимые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источники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p>
          <w:p w:rsidR="00E0317B" w:rsidRPr="007A20AF" w:rsidRDefault="00E0317B" w:rsidP="00E0317B">
            <w:pPr>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Пла</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ировать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проце</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с</w:t>
            </w:r>
            <w:r w:rsidRPr="007A20AF">
              <w:rPr>
                <w:rFonts w:ascii="Arial" w:eastAsia="Times New Roman" w:hAnsi="Arial" w:cs="Arial"/>
                <w:color w:val="000000"/>
                <w:spacing w:val="30"/>
                <w:sz w:val="24"/>
                <w:szCs w:val="24"/>
              </w:rPr>
              <w:t xml:space="preserve"> </w:t>
            </w:r>
            <w:r w:rsidRPr="007A20AF">
              <w:rPr>
                <w:rFonts w:ascii="Arial" w:eastAsia="Times New Roman" w:hAnsi="Arial" w:cs="Arial"/>
                <w:iCs/>
                <w:color w:val="000000"/>
                <w:sz w:val="24"/>
                <w:szCs w:val="24"/>
              </w:rPr>
              <w:t>поиска;</w:t>
            </w:r>
          </w:p>
          <w:p w:rsidR="00E0317B" w:rsidRPr="007A20AF" w:rsidRDefault="00E0317B" w:rsidP="00E0317B">
            <w:pPr>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Структурировать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получаемую</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информацию;</w:t>
            </w:r>
          </w:p>
          <w:p w:rsidR="00E0317B" w:rsidRPr="007A20AF" w:rsidRDefault="00E0317B" w:rsidP="00E0317B">
            <w:pPr>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Вы</w:t>
            </w:r>
            <w:r w:rsidRPr="007A20AF">
              <w:rPr>
                <w:rFonts w:ascii="Arial" w:eastAsia="Times New Roman" w:hAnsi="Arial" w:cs="Arial"/>
                <w:iCs/>
                <w:color w:val="000000"/>
                <w:spacing w:val="1"/>
                <w:sz w:val="24"/>
                <w:szCs w:val="24"/>
              </w:rPr>
              <w:t>д</w:t>
            </w:r>
            <w:r w:rsidRPr="007A20AF">
              <w:rPr>
                <w:rFonts w:ascii="Arial" w:eastAsia="Times New Roman" w:hAnsi="Arial" w:cs="Arial"/>
                <w:iCs/>
                <w:color w:val="000000"/>
                <w:sz w:val="24"/>
                <w:szCs w:val="24"/>
              </w:rPr>
              <w:t>ел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наиболее</w:t>
            </w:r>
            <w:r w:rsidRPr="007A20AF">
              <w:rPr>
                <w:rFonts w:ascii="Arial" w:eastAsia="Times New Roman" w:hAnsi="Arial" w:cs="Arial"/>
                <w:color w:val="000000"/>
                <w:sz w:val="24"/>
                <w:szCs w:val="24"/>
              </w:rPr>
              <w:t xml:space="preserve"> </w:t>
            </w:r>
            <w:proofErr w:type="gramStart"/>
            <w:r w:rsidRPr="007A20AF">
              <w:rPr>
                <w:rFonts w:ascii="Arial" w:eastAsia="Times New Roman" w:hAnsi="Arial" w:cs="Arial"/>
                <w:iCs/>
                <w:color w:val="000000"/>
                <w:sz w:val="24"/>
                <w:szCs w:val="24"/>
              </w:rPr>
              <w:t>зна</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имое</w:t>
            </w:r>
            <w:proofErr w:type="gramEnd"/>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пер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чне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p>
          <w:p w:rsidR="00E0317B" w:rsidRPr="007A20AF" w:rsidRDefault="00E0317B" w:rsidP="00E0317B">
            <w:pPr>
              <w:spacing w:line="237" w:lineRule="auto"/>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Оц</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практиче</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кую</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зна</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имость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рез</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льтатов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поиска;</w:t>
            </w:r>
          </w:p>
          <w:p w:rsidR="00E0317B" w:rsidRPr="007A20AF" w:rsidRDefault="00E0317B" w:rsidP="00E0317B">
            <w:pPr>
              <w:ind w:right="-18"/>
              <w:jc w:val="both"/>
              <w:rPr>
                <w:rFonts w:ascii="Arial" w:hAnsi="Arial" w:cs="Arial"/>
                <w:b/>
                <w:sz w:val="24"/>
                <w:szCs w:val="24"/>
              </w:rPr>
            </w:pPr>
            <w:r w:rsidRPr="007A20AF">
              <w:rPr>
                <w:rFonts w:ascii="Arial" w:eastAsia="Times New Roman" w:hAnsi="Arial" w:cs="Arial"/>
                <w:iCs/>
                <w:color w:val="000000"/>
                <w:sz w:val="24"/>
                <w:szCs w:val="24"/>
              </w:rPr>
              <w:t>- Оформлят</w:t>
            </w:r>
            <w:r w:rsidRPr="007A20AF">
              <w:rPr>
                <w:rFonts w:ascii="Arial" w:eastAsia="Times New Roman" w:hAnsi="Arial" w:cs="Arial"/>
                <w:color w:val="000000"/>
                <w:sz w:val="24"/>
                <w:szCs w:val="24"/>
              </w:rPr>
              <w:t xml:space="preserve">ь </w:t>
            </w:r>
            <w:r w:rsidRPr="007A20AF">
              <w:rPr>
                <w:rFonts w:ascii="Arial" w:eastAsia="Times New Roman" w:hAnsi="Arial" w:cs="Arial"/>
                <w:iCs/>
                <w:color w:val="000000"/>
                <w:sz w:val="24"/>
                <w:szCs w:val="24"/>
              </w:rPr>
              <w:t>результаты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поиска.</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1"/>
              <w:ind w:right="132"/>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Номенклат</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ра</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информацио</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ных</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источников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применя</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мых</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proofErr w:type="gramStart"/>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й</w:t>
            </w:r>
            <w:proofErr w:type="gramEnd"/>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де</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ости;</w:t>
            </w:r>
          </w:p>
          <w:p w:rsidR="00E0317B" w:rsidRPr="007A20AF" w:rsidRDefault="00E0317B" w:rsidP="00E0317B">
            <w:pPr>
              <w:ind w:right="82"/>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При</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мы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стр</w:t>
            </w:r>
            <w:r w:rsidRPr="007A20AF">
              <w:rPr>
                <w:rFonts w:ascii="Arial" w:eastAsia="Times New Roman" w:hAnsi="Arial" w:cs="Arial"/>
                <w:iCs/>
                <w:color w:val="000000"/>
                <w:spacing w:val="-2"/>
                <w:sz w:val="24"/>
                <w:szCs w:val="24"/>
              </w:rPr>
              <w:t>у</w:t>
            </w:r>
            <w:r w:rsidRPr="007A20AF">
              <w:rPr>
                <w:rFonts w:ascii="Arial" w:eastAsia="Times New Roman" w:hAnsi="Arial" w:cs="Arial"/>
                <w:iCs/>
                <w:color w:val="000000"/>
                <w:sz w:val="24"/>
                <w:szCs w:val="24"/>
              </w:rPr>
              <w:t>кт</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рир</w:t>
            </w:r>
            <w:r w:rsidRPr="007A20AF">
              <w:rPr>
                <w:rFonts w:ascii="Arial" w:eastAsia="Times New Roman" w:hAnsi="Arial" w:cs="Arial"/>
                <w:iCs/>
                <w:color w:val="000000"/>
                <w:spacing w:val="1"/>
                <w:sz w:val="24"/>
                <w:szCs w:val="24"/>
              </w:rPr>
              <w:t>о</w:t>
            </w:r>
            <w:r w:rsidRPr="007A20AF">
              <w:rPr>
                <w:rFonts w:ascii="Arial" w:eastAsia="Times New Roman" w:hAnsi="Arial" w:cs="Arial"/>
                <w:iCs/>
                <w:color w:val="000000"/>
                <w:sz w:val="24"/>
                <w:szCs w:val="24"/>
              </w:rPr>
              <w:t>вания</w:t>
            </w:r>
            <w:r w:rsidRPr="007A20AF">
              <w:rPr>
                <w:rFonts w:ascii="Arial" w:eastAsia="Times New Roman" w:hAnsi="Arial" w:cs="Arial"/>
                <w:color w:val="000000"/>
                <w:spacing w:val="-1"/>
                <w:sz w:val="24"/>
                <w:szCs w:val="24"/>
              </w:rPr>
              <w:t xml:space="preserve"> </w:t>
            </w:r>
            <w:r w:rsidRPr="007A20AF">
              <w:rPr>
                <w:rFonts w:ascii="Arial" w:eastAsia="Times New Roman" w:hAnsi="Arial" w:cs="Arial"/>
                <w:iCs/>
                <w:color w:val="000000"/>
                <w:sz w:val="24"/>
                <w:szCs w:val="24"/>
              </w:rPr>
              <w:t>информации;</w:t>
            </w:r>
          </w:p>
          <w:p w:rsidR="00E0317B" w:rsidRPr="007A20AF" w:rsidRDefault="00E0317B" w:rsidP="00E0317B">
            <w:pPr>
              <w:jc w:val="both"/>
              <w:rPr>
                <w:rFonts w:ascii="Arial" w:hAnsi="Arial" w:cs="Arial"/>
                <w:b/>
                <w:sz w:val="24"/>
                <w:szCs w:val="24"/>
              </w:rPr>
            </w:pPr>
            <w:r w:rsidRPr="007A20AF">
              <w:rPr>
                <w:rFonts w:ascii="Arial" w:eastAsia="Times New Roman" w:hAnsi="Arial" w:cs="Arial"/>
                <w:iCs/>
                <w:color w:val="000000"/>
                <w:sz w:val="24"/>
                <w:szCs w:val="24"/>
              </w:rPr>
              <w:t>- Формат</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оформ</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ения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рез</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льтатов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поиска</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eastAsia="Times New Roman" w:hAnsi="Arial" w:cs="Arial"/>
                <w:b/>
                <w:iCs/>
                <w:color w:val="000000"/>
                <w:sz w:val="24"/>
                <w:szCs w:val="24"/>
              </w:rPr>
            </w:pPr>
            <w:proofErr w:type="gramStart"/>
            <w:r w:rsidRPr="007A20AF">
              <w:rPr>
                <w:rFonts w:ascii="Arial" w:eastAsia="Times New Roman" w:hAnsi="Arial" w:cs="Arial"/>
                <w:b/>
                <w:iCs/>
                <w:color w:val="000000"/>
                <w:sz w:val="24"/>
                <w:szCs w:val="24"/>
              </w:rPr>
              <w:t>ОК</w:t>
            </w:r>
            <w:proofErr w:type="gramEnd"/>
            <w:r w:rsidRPr="007A20AF">
              <w:rPr>
                <w:rFonts w:ascii="Arial" w:eastAsia="Times New Roman" w:hAnsi="Arial" w:cs="Arial"/>
                <w:b/>
                <w:color w:val="000000"/>
                <w:spacing w:val="-1"/>
                <w:sz w:val="24"/>
                <w:szCs w:val="24"/>
              </w:rPr>
              <w:t xml:space="preserve"> </w:t>
            </w:r>
            <w:r w:rsidRPr="007A20AF">
              <w:rPr>
                <w:rFonts w:ascii="Arial" w:eastAsia="Times New Roman" w:hAnsi="Arial" w:cs="Arial"/>
                <w:b/>
                <w:iCs/>
                <w:color w:val="000000"/>
                <w:sz w:val="24"/>
                <w:szCs w:val="24"/>
              </w:rPr>
              <w:t>3.</w:t>
            </w:r>
          </w:p>
          <w:p w:rsidR="00E0317B" w:rsidRPr="007A20AF" w:rsidRDefault="00E0317B" w:rsidP="00E0317B">
            <w:pPr>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Пла</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ировать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реализо</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ывать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w:t>
            </w:r>
            <w:r w:rsidRPr="007A20AF">
              <w:rPr>
                <w:rFonts w:ascii="Arial" w:eastAsia="Times New Roman" w:hAnsi="Arial" w:cs="Arial"/>
                <w:iCs/>
                <w:color w:val="000000"/>
                <w:spacing w:val="-1"/>
                <w:sz w:val="24"/>
                <w:szCs w:val="24"/>
              </w:rPr>
              <w:t>бс</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z w:val="24"/>
                <w:szCs w:val="24"/>
              </w:rPr>
              <w:t>в</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нное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ли</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ностное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развити</w:t>
            </w:r>
            <w:r w:rsidRPr="007A20AF">
              <w:rPr>
                <w:rFonts w:ascii="Arial" w:eastAsia="Times New Roman" w:hAnsi="Arial" w:cs="Arial"/>
                <w:iCs/>
                <w:color w:val="000000"/>
                <w:spacing w:val="-2"/>
                <w:sz w:val="24"/>
                <w:szCs w:val="24"/>
              </w:rPr>
              <w:t>е</w:t>
            </w:r>
            <w:r w:rsidRPr="007A20AF">
              <w:rPr>
                <w:rFonts w:ascii="Arial" w:eastAsia="Times New Roman" w:hAnsi="Arial" w:cs="Arial"/>
                <w:iCs/>
                <w:color w:val="000000"/>
                <w:sz w:val="24"/>
                <w:szCs w:val="24"/>
              </w:rPr>
              <w:t>.</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6" w:line="273" w:lineRule="auto"/>
              <w:ind w:right="81"/>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Опр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дел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актуал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ость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нормативн</w:t>
            </w:r>
            <w:r w:rsidRPr="007A20AF">
              <w:rPr>
                <w:rFonts w:ascii="Arial" w:eastAsia="Times New Roman" w:hAnsi="Arial" w:cs="Arial"/>
                <w:iCs/>
                <w:color w:val="000000"/>
                <w:spacing w:val="1"/>
                <w:sz w:val="24"/>
                <w:szCs w:val="24"/>
              </w:rPr>
              <w:t>о</w:t>
            </w:r>
            <w:r w:rsidRPr="007A20AF">
              <w:rPr>
                <w:rFonts w:ascii="Arial" w:eastAsia="Times New Roman" w:hAnsi="Arial" w:cs="Arial"/>
                <w:iCs/>
                <w:color w:val="000000"/>
                <w:sz w:val="24"/>
                <w:szCs w:val="24"/>
              </w:rPr>
              <w:t>-право</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документации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де</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ости;</w:t>
            </w:r>
          </w:p>
          <w:p w:rsidR="00E0317B" w:rsidRPr="007A20AF" w:rsidRDefault="00E0317B" w:rsidP="00E0317B">
            <w:pPr>
              <w:jc w:val="both"/>
              <w:rPr>
                <w:rFonts w:ascii="Arial" w:hAnsi="Arial" w:cs="Arial"/>
                <w:b/>
                <w:sz w:val="24"/>
                <w:szCs w:val="24"/>
              </w:rPr>
            </w:pPr>
            <w:r w:rsidRPr="007A20AF">
              <w:rPr>
                <w:rFonts w:ascii="Arial" w:eastAsia="Times New Roman" w:hAnsi="Arial" w:cs="Arial"/>
                <w:iCs/>
                <w:color w:val="000000"/>
                <w:sz w:val="24"/>
                <w:szCs w:val="24"/>
              </w:rPr>
              <w:t>- Выстраивать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траектории 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ого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ли</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ностного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развития.</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-Содержание актуальной нормативно-правовой документации;</w:t>
            </w:r>
          </w:p>
          <w:p w:rsidR="00E0317B" w:rsidRPr="007A20AF" w:rsidRDefault="00E0317B" w:rsidP="00E0317B">
            <w:pPr>
              <w:jc w:val="both"/>
              <w:rPr>
                <w:rFonts w:ascii="Arial" w:hAnsi="Arial" w:cs="Arial"/>
                <w:sz w:val="24"/>
                <w:szCs w:val="24"/>
              </w:rPr>
            </w:pPr>
            <w:r w:rsidRPr="007A20AF">
              <w:rPr>
                <w:rFonts w:ascii="Arial" w:hAnsi="Arial" w:cs="Arial"/>
                <w:sz w:val="24"/>
                <w:szCs w:val="24"/>
              </w:rPr>
              <w:t>- Современная научная и профессиональна я терминология;</w:t>
            </w:r>
          </w:p>
          <w:p w:rsidR="00E0317B" w:rsidRPr="007A20AF" w:rsidRDefault="00E0317B" w:rsidP="00E0317B">
            <w:pPr>
              <w:jc w:val="both"/>
              <w:rPr>
                <w:rFonts w:ascii="Arial" w:hAnsi="Arial" w:cs="Arial"/>
                <w:b/>
                <w:sz w:val="24"/>
                <w:szCs w:val="24"/>
              </w:rPr>
            </w:pPr>
            <w:r w:rsidRPr="007A20AF">
              <w:rPr>
                <w:rFonts w:ascii="Arial" w:eastAsia="Times New Roman" w:hAnsi="Arial" w:cs="Arial"/>
                <w:iCs/>
                <w:color w:val="000000"/>
                <w:sz w:val="24"/>
                <w:szCs w:val="24"/>
              </w:rPr>
              <w:t>- Возможные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тра</w:t>
            </w:r>
            <w:r w:rsidRPr="007A20AF">
              <w:rPr>
                <w:rFonts w:ascii="Arial" w:eastAsia="Times New Roman" w:hAnsi="Arial" w:cs="Arial"/>
                <w:iCs/>
                <w:color w:val="000000"/>
                <w:spacing w:val="-2"/>
                <w:sz w:val="24"/>
                <w:szCs w:val="24"/>
              </w:rPr>
              <w:t>е</w:t>
            </w:r>
            <w:r w:rsidRPr="007A20AF">
              <w:rPr>
                <w:rFonts w:ascii="Arial" w:eastAsia="Times New Roman" w:hAnsi="Arial" w:cs="Arial"/>
                <w:iCs/>
                <w:color w:val="000000"/>
                <w:sz w:val="24"/>
                <w:szCs w:val="24"/>
              </w:rPr>
              <w:t>ктории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ого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развития</w:t>
            </w:r>
            <w:r w:rsidRPr="007A20AF">
              <w:rPr>
                <w:rFonts w:ascii="Arial" w:eastAsia="Times New Roman" w:hAnsi="Arial" w:cs="Arial"/>
                <w:color w:val="000000"/>
                <w:spacing w:val="57"/>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самообразо</w:t>
            </w:r>
            <w:r w:rsidRPr="007A20AF">
              <w:rPr>
                <w:rFonts w:ascii="Arial" w:eastAsia="Times New Roman" w:hAnsi="Arial" w:cs="Arial"/>
                <w:iCs/>
                <w:color w:val="000000"/>
                <w:spacing w:val="-2"/>
                <w:sz w:val="24"/>
                <w:szCs w:val="24"/>
              </w:rPr>
              <w:t>в</w:t>
            </w:r>
            <w:r w:rsidRPr="007A20AF">
              <w:rPr>
                <w:rFonts w:ascii="Arial" w:eastAsia="Times New Roman" w:hAnsi="Arial" w:cs="Arial"/>
                <w:iCs/>
                <w:color w:val="000000"/>
                <w:sz w:val="24"/>
                <w:szCs w:val="24"/>
              </w:rPr>
              <w:t>ания.</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proofErr w:type="gramStart"/>
            <w:r w:rsidRPr="007A20AF">
              <w:rPr>
                <w:rFonts w:ascii="Arial" w:hAnsi="Arial" w:cs="Arial"/>
                <w:b/>
                <w:sz w:val="24"/>
                <w:szCs w:val="24"/>
              </w:rPr>
              <w:t>ОК</w:t>
            </w:r>
            <w:proofErr w:type="gramEnd"/>
            <w:r w:rsidRPr="007A20AF">
              <w:rPr>
                <w:rFonts w:ascii="Arial" w:hAnsi="Arial" w:cs="Arial"/>
                <w:b/>
                <w:sz w:val="24"/>
                <w:szCs w:val="24"/>
              </w:rPr>
              <w:t xml:space="preserve"> 4. </w:t>
            </w:r>
          </w:p>
          <w:p w:rsidR="00E0317B" w:rsidRPr="007A20AF" w:rsidRDefault="00E0317B" w:rsidP="00E0317B">
            <w:pPr>
              <w:jc w:val="both"/>
              <w:rPr>
                <w:rFonts w:ascii="Arial" w:hAnsi="Arial" w:cs="Arial"/>
                <w:sz w:val="24"/>
                <w:szCs w:val="24"/>
              </w:rPr>
            </w:pPr>
            <w:r w:rsidRPr="007A20AF">
              <w:rPr>
                <w:rFonts w:ascii="Arial" w:hAnsi="Arial" w:cs="Arial"/>
                <w:sz w:val="24"/>
                <w:szCs w:val="24"/>
              </w:rPr>
              <w:t>Работать в коллективе и команде, эффективно взаимодействовать с коллегами, руководством, клиентами.</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Организовывать работу коллектива и команды;</w:t>
            </w:r>
          </w:p>
          <w:p w:rsidR="00E0317B" w:rsidRPr="007A20AF" w:rsidRDefault="00E0317B" w:rsidP="00E0317B">
            <w:pPr>
              <w:jc w:val="both"/>
              <w:rPr>
                <w:rFonts w:ascii="Arial" w:hAnsi="Arial" w:cs="Arial"/>
                <w:b/>
                <w:sz w:val="24"/>
                <w:szCs w:val="24"/>
              </w:rPr>
            </w:pPr>
            <w:r w:rsidRPr="007A20AF">
              <w:rPr>
                <w:rFonts w:ascii="Arial" w:hAnsi="Arial" w:cs="Arial"/>
                <w:sz w:val="24"/>
                <w:szCs w:val="24"/>
              </w:rPr>
              <w:t>- Взаимодействовать с коллегами, руководством, клиентами.</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Психология коллектива;</w:t>
            </w:r>
          </w:p>
          <w:p w:rsidR="00E0317B" w:rsidRPr="007A20AF" w:rsidRDefault="00E0317B" w:rsidP="00E0317B">
            <w:pPr>
              <w:jc w:val="both"/>
              <w:rPr>
                <w:rFonts w:ascii="Arial" w:hAnsi="Arial" w:cs="Arial"/>
                <w:sz w:val="24"/>
                <w:szCs w:val="24"/>
              </w:rPr>
            </w:pPr>
            <w:r w:rsidRPr="007A20AF">
              <w:rPr>
                <w:rFonts w:ascii="Arial" w:hAnsi="Arial" w:cs="Arial"/>
                <w:sz w:val="24"/>
                <w:szCs w:val="24"/>
              </w:rPr>
              <w:t>- Психология личности;</w:t>
            </w:r>
          </w:p>
          <w:p w:rsidR="00E0317B" w:rsidRPr="007A20AF" w:rsidRDefault="00E0317B" w:rsidP="00E0317B">
            <w:pPr>
              <w:jc w:val="both"/>
              <w:rPr>
                <w:rFonts w:ascii="Arial" w:hAnsi="Arial" w:cs="Arial"/>
                <w:b/>
                <w:sz w:val="24"/>
                <w:szCs w:val="24"/>
              </w:rPr>
            </w:pPr>
            <w:r w:rsidRPr="007A20AF">
              <w:rPr>
                <w:rFonts w:ascii="Arial" w:hAnsi="Arial" w:cs="Arial"/>
                <w:sz w:val="24"/>
                <w:szCs w:val="24"/>
              </w:rPr>
              <w:t>- Основы проектной деятельности.</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proofErr w:type="gramStart"/>
            <w:r w:rsidRPr="007A20AF">
              <w:rPr>
                <w:rFonts w:ascii="Arial" w:hAnsi="Arial" w:cs="Arial"/>
                <w:b/>
                <w:sz w:val="24"/>
                <w:szCs w:val="24"/>
              </w:rPr>
              <w:t>ОК</w:t>
            </w:r>
            <w:proofErr w:type="gramEnd"/>
            <w:r w:rsidRPr="007A20AF">
              <w:rPr>
                <w:rFonts w:ascii="Arial" w:hAnsi="Arial" w:cs="Arial"/>
                <w:b/>
                <w:sz w:val="24"/>
                <w:szCs w:val="24"/>
              </w:rPr>
              <w:t xml:space="preserve"> 5.</w:t>
            </w:r>
          </w:p>
          <w:p w:rsidR="00E0317B" w:rsidRPr="007A20AF" w:rsidRDefault="00E0317B" w:rsidP="00E0317B">
            <w:pPr>
              <w:jc w:val="both"/>
              <w:rPr>
                <w:rFonts w:ascii="Arial" w:hAnsi="Arial" w:cs="Arial"/>
                <w:sz w:val="24"/>
                <w:szCs w:val="24"/>
              </w:rPr>
            </w:pPr>
            <w:r w:rsidRPr="007A20AF">
              <w:rPr>
                <w:rFonts w:ascii="Arial" w:hAnsi="Arial" w:cs="Arial"/>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Излагать свои мысли на государственном языке;</w:t>
            </w:r>
          </w:p>
          <w:p w:rsidR="00E0317B" w:rsidRPr="007A20AF" w:rsidRDefault="00E0317B" w:rsidP="00E0317B">
            <w:pPr>
              <w:jc w:val="both"/>
              <w:rPr>
                <w:rFonts w:ascii="Arial" w:hAnsi="Arial" w:cs="Arial"/>
                <w:sz w:val="24"/>
                <w:szCs w:val="24"/>
              </w:rPr>
            </w:pPr>
            <w:r w:rsidRPr="007A20AF">
              <w:rPr>
                <w:rFonts w:ascii="Arial" w:hAnsi="Arial" w:cs="Arial"/>
                <w:sz w:val="24"/>
                <w:szCs w:val="24"/>
              </w:rPr>
              <w:t>- Оформлять документы.</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Особенности социального и культурного контекста;</w:t>
            </w:r>
          </w:p>
          <w:p w:rsidR="00E0317B" w:rsidRPr="007A20AF" w:rsidRDefault="00E0317B" w:rsidP="00E0317B">
            <w:pPr>
              <w:jc w:val="both"/>
              <w:rPr>
                <w:rFonts w:ascii="Arial" w:hAnsi="Arial" w:cs="Arial"/>
                <w:sz w:val="24"/>
                <w:szCs w:val="24"/>
              </w:rPr>
            </w:pPr>
            <w:r w:rsidRPr="007A20AF">
              <w:rPr>
                <w:rFonts w:ascii="Arial" w:hAnsi="Arial" w:cs="Arial"/>
                <w:sz w:val="24"/>
                <w:szCs w:val="24"/>
              </w:rPr>
              <w:t>- Правила оформления документов.</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proofErr w:type="gramStart"/>
            <w:r w:rsidRPr="007A20AF">
              <w:rPr>
                <w:rFonts w:ascii="Arial" w:hAnsi="Arial" w:cs="Arial"/>
                <w:b/>
                <w:sz w:val="24"/>
                <w:szCs w:val="24"/>
              </w:rPr>
              <w:lastRenderedPageBreak/>
              <w:t>ОК</w:t>
            </w:r>
            <w:proofErr w:type="gramEnd"/>
            <w:r w:rsidRPr="007A20AF">
              <w:rPr>
                <w:rFonts w:ascii="Arial" w:hAnsi="Arial" w:cs="Arial"/>
                <w:b/>
                <w:sz w:val="24"/>
                <w:szCs w:val="24"/>
              </w:rPr>
              <w:t xml:space="preserve"> 06.</w:t>
            </w:r>
          </w:p>
          <w:p w:rsidR="00E0317B" w:rsidRPr="007A20AF" w:rsidRDefault="00E0317B" w:rsidP="00E0317B">
            <w:pPr>
              <w:jc w:val="both"/>
              <w:rPr>
                <w:rFonts w:ascii="Arial" w:hAnsi="Arial" w:cs="Arial"/>
                <w:sz w:val="24"/>
                <w:szCs w:val="24"/>
              </w:rPr>
            </w:pPr>
            <w:r w:rsidRPr="007A20AF">
              <w:rPr>
                <w:rFonts w:ascii="Arial" w:hAnsi="Arial" w:cs="Arial"/>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Описывать значимость своей профессии;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Презентовать структуру профессиональной деятельности по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Cs/>
                <w:sz w:val="24"/>
                <w:szCs w:val="24"/>
              </w:rPr>
            </w:pPr>
            <w:r w:rsidRPr="007A20AF">
              <w:rPr>
                <w:rFonts w:ascii="Arial" w:hAnsi="Arial" w:cs="Arial"/>
                <w:bCs/>
                <w:sz w:val="24"/>
                <w:szCs w:val="24"/>
              </w:rPr>
              <w:t>- Сущность гражданско-патриотической позиции;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Общечеловеческие ценности;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Правила поведения в ходе выполнения профессиональной деятельности.</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proofErr w:type="gramStart"/>
            <w:r w:rsidRPr="007A20AF">
              <w:rPr>
                <w:rFonts w:ascii="Arial" w:hAnsi="Arial" w:cs="Arial"/>
                <w:b/>
                <w:sz w:val="24"/>
                <w:szCs w:val="24"/>
              </w:rPr>
              <w:t>ОК</w:t>
            </w:r>
            <w:proofErr w:type="gramEnd"/>
            <w:r w:rsidRPr="007A20AF">
              <w:rPr>
                <w:rFonts w:ascii="Arial" w:hAnsi="Arial" w:cs="Arial"/>
                <w:b/>
                <w:sz w:val="24"/>
                <w:szCs w:val="24"/>
              </w:rPr>
              <w:t xml:space="preserve"> 07.</w:t>
            </w:r>
          </w:p>
          <w:p w:rsidR="00E0317B" w:rsidRPr="007A20AF" w:rsidRDefault="00E0317B" w:rsidP="00E0317B">
            <w:pPr>
              <w:jc w:val="both"/>
              <w:rPr>
                <w:rFonts w:ascii="Arial" w:hAnsi="Arial" w:cs="Arial"/>
                <w:sz w:val="24"/>
                <w:szCs w:val="24"/>
              </w:rPr>
            </w:pPr>
            <w:r w:rsidRPr="007A20AF">
              <w:rPr>
                <w:rFonts w:ascii="Arial" w:hAnsi="Arial" w:cs="Arial"/>
                <w:sz w:val="24"/>
                <w:szCs w:val="24"/>
              </w:rPr>
              <w:t>Содействовать сохранению окружающей среды, ресурсосбережению, эффективно действовать в чрезвычайных ситуациях.</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Cs/>
                <w:sz w:val="24"/>
                <w:szCs w:val="24"/>
              </w:rPr>
            </w:pPr>
            <w:r w:rsidRPr="007A20AF">
              <w:rPr>
                <w:rFonts w:ascii="Arial" w:hAnsi="Arial" w:cs="Arial"/>
                <w:bCs/>
                <w:sz w:val="24"/>
                <w:szCs w:val="24"/>
              </w:rPr>
              <w:t>- Соблюдать нормы экологической безопасности;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Определять направления ресурсосбережения в рамках профессиональной деятельности по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Cs/>
                <w:sz w:val="24"/>
                <w:szCs w:val="24"/>
              </w:rPr>
            </w:pPr>
            <w:r w:rsidRPr="007A20AF">
              <w:rPr>
                <w:rFonts w:ascii="Arial" w:hAnsi="Arial" w:cs="Arial"/>
                <w:bCs/>
                <w:sz w:val="24"/>
                <w:szCs w:val="24"/>
              </w:rPr>
              <w:t>Правила экологической безопасности при ведении профессиональной деятельности;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xml:space="preserve">- Основные </w:t>
            </w:r>
            <w:proofErr w:type="gramStart"/>
            <w:r w:rsidRPr="007A20AF">
              <w:rPr>
                <w:rFonts w:ascii="Arial" w:hAnsi="Arial" w:cs="Arial"/>
                <w:bCs/>
                <w:sz w:val="24"/>
                <w:szCs w:val="24"/>
              </w:rPr>
              <w:t>ресурсы</w:t>
            </w:r>
            <w:proofErr w:type="gramEnd"/>
            <w:r w:rsidRPr="007A20AF">
              <w:rPr>
                <w:rFonts w:ascii="Arial" w:hAnsi="Arial" w:cs="Arial"/>
                <w:bCs/>
                <w:sz w:val="24"/>
                <w:szCs w:val="24"/>
              </w:rPr>
              <w:t xml:space="preserve"> задействованные в профессиональной деятельности;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Пути обеспечения ресурсосбережения.</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proofErr w:type="gramStart"/>
            <w:r w:rsidRPr="007A20AF">
              <w:rPr>
                <w:rFonts w:ascii="Arial" w:hAnsi="Arial" w:cs="Arial"/>
                <w:b/>
                <w:sz w:val="24"/>
                <w:szCs w:val="24"/>
              </w:rPr>
              <w:t>ОК</w:t>
            </w:r>
            <w:proofErr w:type="gramEnd"/>
            <w:r w:rsidRPr="007A20AF">
              <w:rPr>
                <w:rFonts w:ascii="Arial" w:hAnsi="Arial" w:cs="Arial"/>
                <w:b/>
                <w:sz w:val="24"/>
                <w:szCs w:val="24"/>
              </w:rPr>
              <w:t xml:space="preserve"> 08.</w:t>
            </w:r>
          </w:p>
          <w:p w:rsidR="00E0317B" w:rsidRPr="007A20AF" w:rsidRDefault="00E0317B" w:rsidP="00E0317B">
            <w:pPr>
              <w:jc w:val="both"/>
              <w:rPr>
                <w:rFonts w:ascii="Arial" w:hAnsi="Arial" w:cs="Arial"/>
                <w:sz w:val="24"/>
                <w:szCs w:val="24"/>
              </w:rPr>
            </w:pPr>
            <w:r w:rsidRPr="007A20AF">
              <w:rPr>
                <w:rFonts w:ascii="Arial" w:hAnsi="Arial" w:cs="Arial"/>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E0317B" w:rsidRPr="007A20AF" w:rsidRDefault="00E0317B" w:rsidP="00E0317B">
            <w:pPr>
              <w:jc w:val="both"/>
              <w:rPr>
                <w:rFonts w:ascii="Arial" w:hAnsi="Arial" w:cs="Arial"/>
                <w:sz w:val="24"/>
                <w:szCs w:val="24"/>
              </w:rPr>
            </w:pPr>
            <w:r w:rsidRPr="007A20AF">
              <w:rPr>
                <w:rFonts w:ascii="Arial" w:hAnsi="Arial" w:cs="Arial"/>
                <w:sz w:val="24"/>
                <w:szCs w:val="24"/>
              </w:rPr>
              <w:t>- Применять рациональные приемы двигательных функций в профессиональной деятельности;</w:t>
            </w:r>
          </w:p>
          <w:p w:rsidR="00E0317B" w:rsidRPr="007A20AF" w:rsidRDefault="00E0317B" w:rsidP="00E0317B">
            <w:pPr>
              <w:jc w:val="both"/>
              <w:rPr>
                <w:rFonts w:ascii="Arial" w:hAnsi="Arial" w:cs="Arial"/>
                <w:sz w:val="24"/>
                <w:szCs w:val="24"/>
              </w:rPr>
            </w:pPr>
            <w:r w:rsidRPr="007A20AF">
              <w:rPr>
                <w:rFonts w:ascii="Arial" w:hAnsi="Arial" w:cs="Arial"/>
                <w:sz w:val="24"/>
                <w:szCs w:val="24"/>
              </w:rPr>
              <w:t>- Пользоваться средствами профилактики перенапряжения характерными для данной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Роль физической культуры в общекультурном, профессиональном и социальном развитии человека;</w:t>
            </w:r>
          </w:p>
          <w:p w:rsidR="00E0317B" w:rsidRPr="007A20AF" w:rsidRDefault="00E0317B" w:rsidP="00E0317B">
            <w:pPr>
              <w:jc w:val="both"/>
              <w:rPr>
                <w:rFonts w:ascii="Arial" w:hAnsi="Arial" w:cs="Arial"/>
                <w:sz w:val="24"/>
                <w:szCs w:val="24"/>
              </w:rPr>
            </w:pPr>
            <w:r w:rsidRPr="007A20AF">
              <w:rPr>
                <w:rFonts w:ascii="Arial" w:hAnsi="Arial" w:cs="Arial"/>
                <w:sz w:val="24"/>
                <w:szCs w:val="24"/>
              </w:rPr>
              <w:t>- Основы здорового образа жизни;</w:t>
            </w:r>
          </w:p>
          <w:p w:rsidR="00E0317B" w:rsidRPr="007A20AF" w:rsidRDefault="00E0317B" w:rsidP="00E0317B">
            <w:pPr>
              <w:jc w:val="both"/>
              <w:rPr>
                <w:rFonts w:ascii="Arial" w:hAnsi="Arial" w:cs="Arial"/>
                <w:sz w:val="24"/>
                <w:szCs w:val="24"/>
              </w:rPr>
            </w:pPr>
            <w:r w:rsidRPr="007A20AF">
              <w:rPr>
                <w:rFonts w:ascii="Arial" w:hAnsi="Arial" w:cs="Arial"/>
                <w:sz w:val="24"/>
                <w:szCs w:val="24"/>
              </w:rPr>
              <w:t>- Условия профессиональной деятельности и зоны риска физического здоровья для профессии (специальности);</w:t>
            </w:r>
          </w:p>
          <w:p w:rsidR="00E0317B" w:rsidRPr="007A20AF" w:rsidRDefault="00E0317B" w:rsidP="00E0317B">
            <w:pPr>
              <w:jc w:val="both"/>
              <w:rPr>
                <w:rFonts w:ascii="Arial" w:hAnsi="Arial" w:cs="Arial"/>
                <w:sz w:val="24"/>
                <w:szCs w:val="24"/>
              </w:rPr>
            </w:pPr>
            <w:r w:rsidRPr="007A20AF">
              <w:rPr>
                <w:rFonts w:ascii="Arial" w:hAnsi="Arial" w:cs="Arial"/>
                <w:sz w:val="24"/>
                <w:szCs w:val="24"/>
              </w:rPr>
              <w:t>- Средства профилактики перенапряжения.</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proofErr w:type="gramStart"/>
            <w:r w:rsidRPr="007A20AF">
              <w:rPr>
                <w:rFonts w:ascii="Arial" w:hAnsi="Arial" w:cs="Arial"/>
                <w:b/>
                <w:sz w:val="24"/>
                <w:szCs w:val="24"/>
              </w:rPr>
              <w:t>ОК</w:t>
            </w:r>
            <w:proofErr w:type="gramEnd"/>
            <w:r w:rsidRPr="007A20AF">
              <w:rPr>
                <w:rFonts w:ascii="Arial" w:hAnsi="Arial" w:cs="Arial"/>
                <w:b/>
                <w:sz w:val="24"/>
                <w:szCs w:val="24"/>
              </w:rPr>
              <w:t xml:space="preserve"> 09.</w:t>
            </w:r>
          </w:p>
          <w:p w:rsidR="00E0317B" w:rsidRPr="007A20AF" w:rsidRDefault="00E0317B" w:rsidP="00E0317B">
            <w:pPr>
              <w:jc w:val="both"/>
              <w:rPr>
                <w:rFonts w:ascii="Arial" w:hAnsi="Arial" w:cs="Arial"/>
                <w:sz w:val="24"/>
                <w:szCs w:val="24"/>
              </w:rPr>
            </w:pPr>
            <w:r w:rsidRPr="007A20AF">
              <w:rPr>
                <w:rFonts w:ascii="Arial" w:hAnsi="Arial" w:cs="Arial"/>
                <w:sz w:val="24"/>
                <w:szCs w:val="24"/>
              </w:rPr>
              <w:t>Использовать информационные технологии в профессиональной деятельности.</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ind w:right="-108"/>
              <w:jc w:val="both"/>
              <w:rPr>
                <w:rFonts w:ascii="Arial" w:hAnsi="Arial" w:cs="Arial"/>
                <w:bCs/>
                <w:sz w:val="24"/>
                <w:szCs w:val="24"/>
              </w:rPr>
            </w:pPr>
            <w:r w:rsidRPr="007A20AF">
              <w:rPr>
                <w:rFonts w:ascii="Arial" w:hAnsi="Arial" w:cs="Arial"/>
                <w:bCs/>
                <w:sz w:val="24"/>
                <w:szCs w:val="24"/>
              </w:rPr>
              <w:t>- Применять средства информационных технологий для решения профессиональных задач;</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Использовать современное программное обеспечение.</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ind w:right="141"/>
              <w:jc w:val="both"/>
              <w:rPr>
                <w:rFonts w:ascii="Arial" w:hAnsi="Arial" w:cs="Arial"/>
                <w:bCs/>
                <w:sz w:val="24"/>
                <w:szCs w:val="24"/>
              </w:rPr>
            </w:pPr>
            <w:r w:rsidRPr="007A20AF">
              <w:rPr>
                <w:rFonts w:ascii="Arial" w:hAnsi="Arial" w:cs="Arial"/>
                <w:bCs/>
                <w:sz w:val="24"/>
                <w:szCs w:val="24"/>
              </w:rPr>
              <w:t>- Современные средства и устройства информатизации;</w:t>
            </w:r>
          </w:p>
          <w:p w:rsidR="00E0317B" w:rsidRPr="007A20AF" w:rsidRDefault="00E0317B" w:rsidP="00E0317B">
            <w:pPr>
              <w:ind w:right="141"/>
              <w:jc w:val="both"/>
              <w:rPr>
                <w:rFonts w:ascii="Arial" w:hAnsi="Arial" w:cs="Arial"/>
                <w:bCs/>
                <w:sz w:val="24"/>
                <w:szCs w:val="24"/>
              </w:rPr>
            </w:pPr>
            <w:r w:rsidRPr="007A20AF">
              <w:rPr>
                <w:rFonts w:ascii="Arial" w:hAnsi="Arial" w:cs="Arial"/>
                <w:bCs/>
                <w:sz w:val="24"/>
                <w:szCs w:val="24"/>
              </w:rPr>
              <w:t>- Порядок их применения и программное обеспечение в профессиональной деятельности.</w:t>
            </w:r>
          </w:p>
        </w:tc>
      </w:tr>
    </w:tbl>
    <w:p w:rsidR="00E0317B" w:rsidRPr="007A20AF" w:rsidRDefault="00E0317B" w:rsidP="00E0317B">
      <w:pPr>
        <w:autoSpaceDE w:val="0"/>
        <w:autoSpaceDN w:val="0"/>
        <w:adjustRightInd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471EEE" w:rsidRPr="007A20AF" w:rsidTr="00324951">
        <w:tc>
          <w:tcPr>
            <w:tcW w:w="7338" w:type="dxa"/>
          </w:tcPr>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 xml:space="preserve">Личностные результаты </w:t>
            </w:r>
          </w:p>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 xml:space="preserve">реализации программы воспитания </w:t>
            </w:r>
          </w:p>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i/>
                <w:iCs/>
                <w:sz w:val="24"/>
                <w:szCs w:val="24"/>
              </w:rPr>
              <w:t>(дескрипторы)</w:t>
            </w:r>
          </w:p>
        </w:tc>
        <w:tc>
          <w:tcPr>
            <w:tcW w:w="2126" w:type="dxa"/>
            <w:vAlign w:val="center"/>
          </w:tcPr>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 xml:space="preserve">Код личностных результатов </w:t>
            </w:r>
            <w:r w:rsidRPr="007A20AF">
              <w:rPr>
                <w:rFonts w:ascii="Arial" w:eastAsia="Times New Roman" w:hAnsi="Arial" w:cs="Arial"/>
                <w:b/>
                <w:bCs/>
                <w:sz w:val="24"/>
                <w:szCs w:val="24"/>
              </w:rPr>
              <w:br/>
              <w:t xml:space="preserve">реализации </w:t>
            </w:r>
            <w:r w:rsidRPr="007A20AF">
              <w:rPr>
                <w:rFonts w:ascii="Arial" w:eastAsia="Times New Roman" w:hAnsi="Arial" w:cs="Arial"/>
                <w:b/>
                <w:bCs/>
                <w:sz w:val="24"/>
                <w:szCs w:val="24"/>
              </w:rPr>
              <w:br/>
              <w:t xml:space="preserve">программы </w:t>
            </w:r>
            <w:r w:rsidRPr="007A20AF">
              <w:rPr>
                <w:rFonts w:ascii="Arial" w:eastAsia="Times New Roman" w:hAnsi="Arial" w:cs="Arial"/>
                <w:b/>
                <w:bCs/>
                <w:sz w:val="24"/>
                <w:szCs w:val="24"/>
              </w:rPr>
              <w:br/>
              <w:t>воспитания</w:t>
            </w:r>
          </w:p>
        </w:tc>
      </w:tr>
      <w:tr w:rsidR="00471EEE" w:rsidRPr="007A20AF" w:rsidTr="0032495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71EEE" w:rsidRPr="007A20AF" w:rsidRDefault="00471EEE" w:rsidP="00471EEE">
            <w:pPr>
              <w:ind w:firstLine="33"/>
              <w:jc w:val="both"/>
              <w:rPr>
                <w:rFonts w:ascii="Arial" w:eastAsia="Times New Roman" w:hAnsi="Arial" w:cs="Arial"/>
                <w:b/>
                <w:bCs/>
                <w:sz w:val="24"/>
                <w:szCs w:val="24"/>
              </w:rPr>
            </w:pPr>
            <w:r w:rsidRPr="007A20AF">
              <w:rPr>
                <w:rFonts w:ascii="Arial" w:eastAsia="Times New Roman" w:hAnsi="Arial" w:cs="Arial"/>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ЛР 2</w:t>
            </w:r>
          </w:p>
        </w:tc>
      </w:tr>
      <w:tr w:rsidR="00471EEE" w:rsidRPr="007A20AF" w:rsidTr="0032495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71EEE" w:rsidRPr="007A20AF" w:rsidRDefault="00471EEE" w:rsidP="00471EEE">
            <w:pPr>
              <w:ind w:firstLine="33"/>
              <w:jc w:val="both"/>
              <w:rPr>
                <w:rFonts w:ascii="Arial" w:eastAsia="Times New Roman" w:hAnsi="Arial" w:cs="Arial"/>
                <w:b/>
                <w:bCs/>
                <w:sz w:val="24"/>
                <w:szCs w:val="24"/>
              </w:rPr>
            </w:pPr>
            <w:proofErr w:type="gramStart"/>
            <w:r w:rsidRPr="007A20AF">
              <w:rPr>
                <w:rFonts w:ascii="Arial" w:eastAsia="Times New Roman" w:hAnsi="Arial" w:cs="Arial"/>
                <w:sz w:val="24"/>
                <w:szCs w:val="24"/>
              </w:rPr>
              <w:t>Проявляющий</w:t>
            </w:r>
            <w:proofErr w:type="gramEnd"/>
            <w:r w:rsidRPr="007A20AF">
              <w:rPr>
                <w:rFonts w:ascii="Arial" w:eastAsia="Times New Roman" w:hAnsi="Arial" w:cs="Arial"/>
                <w:sz w:val="24"/>
                <w:szCs w:val="24"/>
              </w:rPr>
              <w:t xml:space="preserve"> и демонстрирующий уважение к людям труда, осознающий ценность собственного труда. </w:t>
            </w:r>
            <w:proofErr w:type="gramStart"/>
            <w:r w:rsidRPr="007A20AF">
              <w:rPr>
                <w:rFonts w:ascii="Arial" w:eastAsia="Times New Roman" w:hAnsi="Arial" w:cs="Arial"/>
                <w:sz w:val="24"/>
                <w:szCs w:val="24"/>
              </w:rPr>
              <w:t>Стремящийся</w:t>
            </w:r>
            <w:proofErr w:type="gramEnd"/>
            <w:r w:rsidRPr="007A20AF">
              <w:rPr>
                <w:rFonts w:ascii="Arial" w:eastAsia="Times New Roman" w:hAnsi="Arial" w:cs="Arial"/>
                <w:sz w:val="24"/>
                <w:szCs w:val="24"/>
              </w:rPr>
              <w:t xml:space="preserve"> к формированию в сетевой среде личностно и </w:t>
            </w:r>
            <w:r w:rsidRPr="007A20AF">
              <w:rPr>
                <w:rFonts w:ascii="Arial" w:eastAsia="Times New Roman" w:hAnsi="Arial" w:cs="Arial"/>
                <w:sz w:val="24"/>
                <w:szCs w:val="24"/>
              </w:rPr>
              <w:lastRenderedPageBreak/>
              <w:t>профессионального конструктивного «цифрового следа»</w:t>
            </w:r>
          </w:p>
        </w:tc>
        <w:tc>
          <w:tcPr>
            <w:tcW w:w="2126" w:type="dxa"/>
            <w:vAlign w:val="center"/>
          </w:tcPr>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lastRenderedPageBreak/>
              <w:t>ЛР 4</w:t>
            </w:r>
          </w:p>
        </w:tc>
      </w:tr>
      <w:tr w:rsidR="00471EEE" w:rsidRPr="007A20AF" w:rsidTr="00324951">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71EEE" w:rsidRPr="007A20AF" w:rsidRDefault="00471EEE" w:rsidP="00471EEE">
            <w:pPr>
              <w:ind w:firstLine="33"/>
              <w:jc w:val="both"/>
              <w:rPr>
                <w:rFonts w:ascii="Arial" w:eastAsia="Times New Roman" w:hAnsi="Arial" w:cs="Arial"/>
                <w:b/>
                <w:bCs/>
                <w:sz w:val="24"/>
                <w:szCs w:val="24"/>
              </w:rPr>
            </w:pPr>
            <w:proofErr w:type="gramStart"/>
            <w:r w:rsidRPr="007A20AF">
              <w:rPr>
                <w:rFonts w:ascii="Arial" w:eastAsia="Times New Roman" w:hAnsi="Arial" w:cs="Arial"/>
                <w:sz w:val="24"/>
                <w:szCs w:val="24"/>
              </w:rPr>
              <w:lastRenderedPageBreak/>
              <w:t>Осознающий</w:t>
            </w:r>
            <w:proofErr w:type="gramEnd"/>
            <w:r w:rsidRPr="007A20AF">
              <w:rPr>
                <w:rFonts w:ascii="Arial" w:eastAsia="Times New Roman" w:hAnsi="Arial" w:cs="Arial"/>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ЛР 7</w:t>
            </w:r>
          </w:p>
        </w:tc>
      </w:tr>
    </w:tbl>
    <w:p w:rsidR="00F064FA" w:rsidRPr="007A20AF" w:rsidRDefault="00F064FA" w:rsidP="00E0317B">
      <w:pPr>
        <w:pStyle w:val="a8"/>
        <w:tabs>
          <w:tab w:val="left" w:pos="1340"/>
        </w:tabs>
        <w:jc w:val="center"/>
        <w:rPr>
          <w:rFonts w:ascii="Arial" w:eastAsia="Times New Roman" w:hAnsi="Arial" w:cs="Arial"/>
          <w:b/>
          <w:bCs/>
          <w:sz w:val="24"/>
          <w:szCs w:val="24"/>
        </w:rPr>
      </w:pPr>
    </w:p>
    <w:p w:rsidR="00E0317B" w:rsidRPr="007A20AF" w:rsidRDefault="00E0317B" w:rsidP="00E0317B">
      <w:pPr>
        <w:pStyle w:val="a8"/>
        <w:tabs>
          <w:tab w:val="left" w:pos="1340"/>
        </w:tabs>
        <w:jc w:val="center"/>
        <w:rPr>
          <w:rFonts w:ascii="Arial" w:eastAsia="Times New Roman" w:hAnsi="Arial" w:cs="Arial"/>
          <w:b/>
          <w:bCs/>
          <w:sz w:val="24"/>
          <w:szCs w:val="24"/>
        </w:rPr>
      </w:pPr>
      <w:r w:rsidRPr="007A20AF">
        <w:rPr>
          <w:rFonts w:ascii="Arial" w:eastAsia="Times New Roman" w:hAnsi="Arial" w:cs="Arial"/>
          <w:b/>
          <w:bCs/>
          <w:sz w:val="24"/>
          <w:szCs w:val="24"/>
        </w:rPr>
        <w:t xml:space="preserve">СОДЕРЖАНИЕ </w:t>
      </w:r>
      <w:r w:rsidR="002A76D7" w:rsidRPr="007A20AF">
        <w:rPr>
          <w:rFonts w:ascii="Arial" w:hAnsi="Arial" w:cs="Arial"/>
          <w:b/>
          <w:color w:val="000000"/>
          <w:spacing w:val="-5"/>
          <w:sz w:val="24"/>
          <w:szCs w:val="24"/>
        </w:rPr>
        <w:t>ПРОФЕССИОНАЛЬНОЙ ДИСЦИПЛИНЫ</w:t>
      </w:r>
    </w:p>
    <w:p w:rsidR="00F064FA" w:rsidRPr="007A20AF" w:rsidRDefault="00F064FA" w:rsidP="00E0317B">
      <w:pPr>
        <w:pStyle w:val="a8"/>
        <w:tabs>
          <w:tab w:val="left" w:pos="1340"/>
        </w:tabs>
        <w:jc w:val="center"/>
        <w:rPr>
          <w:rFonts w:ascii="Arial" w:eastAsia="Times New Roman" w:hAnsi="Arial" w:cs="Arial"/>
          <w:b/>
          <w:bCs/>
          <w:sz w:val="24"/>
          <w:szCs w:val="24"/>
        </w:rPr>
      </w:pPr>
    </w:p>
    <w:p w:rsidR="00E0317B" w:rsidRPr="007A20AF" w:rsidRDefault="00E0317B" w:rsidP="00E0317B">
      <w:pPr>
        <w:spacing w:line="200" w:lineRule="exact"/>
        <w:rPr>
          <w:rFonts w:ascii="Arial" w:hAnsi="Arial" w:cs="Arial"/>
          <w:b/>
          <w:i/>
          <w:sz w:val="24"/>
          <w:szCs w:val="24"/>
        </w:rPr>
      </w:pPr>
    </w:p>
    <w:tbl>
      <w:tblPr>
        <w:tblStyle w:val="a9"/>
        <w:tblW w:w="0" w:type="auto"/>
        <w:tblLook w:val="04A0" w:firstRow="1" w:lastRow="0" w:firstColumn="1" w:lastColumn="0" w:noHBand="0" w:noVBand="1"/>
      </w:tblPr>
      <w:tblGrid>
        <w:gridCol w:w="8046"/>
        <w:gridCol w:w="1904"/>
      </w:tblGrid>
      <w:tr w:rsidR="00E0317B" w:rsidRPr="007A20AF" w:rsidTr="00E0317B">
        <w:tc>
          <w:tcPr>
            <w:tcW w:w="8046" w:type="dxa"/>
          </w:tcPr>
          <w:p w:rsidR="00E0317B" w:rsidRPr="007A20AF" w:rsidRDefault="00E0317B" w:rsidP="00E0317B">
            <w:pPr>
              <w:jc w:val="center"/>
              <w:rPr>
                <w:rFonts w:ascii="Arial" w:hAnsi="Arial" w:cs="Arial"/>
                <w:sz w:val="24"/>
                <w:szCs w:val="24"/>
              </w:rPr>
            </w:pPr>
            <w:r w:rsidRPr="007A20AF">
              <w:rPr>
                <w:rFonts w:ascii="Arial" w:hAnsi="Arial" w:cs="Arial"/>
                <w:b/>
                <w:sz w:val="24"/>
                <w:szCs w:val="24"/>
              </w:rPr>
              <w:t>Вид учебной работы</w:t>
            </w:r>
          </w:p>
        </w:tc>
        <w:tc>
          <w:tcPr>
            <w:tcW w:w="1904" w:type="dxa"/>
          </w:tcPr>
          <w:p w:rsidR="00E0317B" w:rsidRPr="007A20AF" w:rsidRDefault="00E0317B" w:rsidP="00E0317B">
            <w:pPr>
              <w:jc w:val="center"/>
              <w:rPr>
                <w:rFonts w:ascii="Arial" w:hAnsi="Arial" w:cs="Arial"/>
                <w:i/>
                <w:iCs/>
                <w:sz w:val="24"/>
                <w:szCs w:val="24"/>
              </w:rPr>
            </w:pPr>
            <w:r w:rsidRPr="007A20AF">
              <w:rPr>
                <w:rFonts w:ascii="Arial" w:hAnsi="Arial" w:cs="Arial"/>
                <w:b/>
                <w:i/>
                <w:iCs/>
                <w:sz w:val="24"/>
                <w:szCs w:val="24"/>
              </w:rPr>
              <w:t>Объем часов</w:t>
            </w:r>
          </w:p>
        </w:tc>
      </w:tr>
      <w:tr w:rsidR="00E0317B" w:rsidRPr="007A20AF" w:rsidTr="00E0317B">
        <w:tc>
          <w:tcPr>
            <w:tcW w:w="8046" w:type="dxa"/>
          </w:tcPr>
          <w:p w:rsidR="00E0317B" w:rsidRPr="007A20AF" w:rsidRDefault="00E0317B" w:rsidP="00E0317B">
            <w:pPr>
              <w:spacing w:line="353" w:lineRule="exact"/>
              <w:rPr>
                <w:rFonts w:ascii="Arial" w:hAnsi="Arial" w:cs="Arial"/>
                <w:sz w:val="24"/>
                <w:szCs w:val="24"/>
              </w:rPr>
            </w:pPr>
            <w:r w:rsidRPr="007A20AF">
              <w:rPr>
                <w:rFonts w:ascii="Arial" w:eastAsia="Times New Roman" w:hAnsi="Arial" w:cs="Arial"/>
                <w:sz w:val="24"/>
                <w:szCs w:val="24"/>
              </w:rPr>
              <w:t>Максимальная учебная нагрузка (всего)</w:t>
            </w:r>
          </w:p>
        </w:tc>
        <w:tc>
          <w:tcPr>
            <w:tcW w:w="1904" w:type="dxa"/>
          </w:tcPr>
          <w:p w:rsidR="00E0317B" w:rsidRPr="007A20AF" w:rsidRDefault="007A20AF" w:rsidP="00E0317B">
            <w:pPr>
              <w:spacing w:line="353" w:lineRule="exact"/>
              <w:jc w:val="center"/>
              <w:rPr>
                <w:rFonts w:ascii="Arial" w:hAnsi="Arial" w:cs="Arial"/>
                <w:sz w:val="24"/>
                <w:szCs w:val="24"/>
              </w:rPr>
            </w:pPr>
            <w:r>
              <w:rPr>
                <w:rFonts w:ascii="Arial" w:hAnsi="Arial" w:cs="Arial"/>
                <w:sz w:val="24"/>
                <w:szCs w:val="24"/>
              </w:rPr>
              <w:t>18</w:t>
            </w:r>
            <w:r w:rsidR="002A76D7" w:rsidRPr="007A20AF">
              <w:rPr>
                <w:rFonts w:ascii="Arial" w:hAnsi="Arial" w:cs="Arial"/>
                <w:sz w:val="24"/>
                <w:szCs w:val="24"/>
              </w:rPr>
              <w:t>4</w:t>
            </w:r>
          </w:p>
        </w:tc>
      </w:tr>
      <w:tr w:rsidR="00E0317B" w:rsidRPr="007A20AF" w:rsidTr="00E0317B">
        <w:tc>
          <w:tcPr>
            <w:tcW w:w="8046" w:type="dxa"/>
          </w:tcPr>
          <w:p w:rsidR="00E0317B" w:rsidRPr="007A20AF" w:rsidRDefault="00E0317B" w:rsidP="00E0317B">
            <w:pPr>
              <w:spacing w:line="353" w:lineRule="exact"/>
              <w:rPr>
                <w:rFonts w:ascii="Arial" w:hAnsi="Arial" w:cs="Arial"/>
                <w:sz w:val="24"/>
                <w:szCs w:val="24"/>
              </w:rPr>
            </w:pPr>
            <w:r w:rsidRPr="007A20AF">
              <w:rPr>
                <w:rFonts w:ascii="Arial" w:eastAsia="Times New Roman" w:hAnsi="Arial" w:cs="Arial"/>
                <w:sz w:val="24"/>
                <w:szCs w:val="24"/>
              </w:rPr>
              <w:t>Обязательные аудиторные учебные занятия (всего)</w:t>
            </w:r>
          </w:p>
        </w:tc>
        <w:tc>
          <w:tcPr>
            <w:tcW w:w="1904" w:type="dxa"/>
          </w:tcPr>
          <w:p w:rsidR="00E0317B" w:rsidRPr="007A20AF" w:rsidRDefault="002A76D7" w:rsidP="00E0317B">
            <w:pPr>
              <w:spacing w:line="353" w:lineRule="exact"/>
              <w:jc w:val="center"/>
              <w:rPr>
                <w:rFonts w:ascii="Arial" w:hAnsi="Arial" w:cs="Arial"/>
                <w:sz w:val="24"/>
                <w:szCs w:val="24"/>
              </w:rPr>
            </w:pPr>
            <w:r w:rsidRPr="007A20AF">
              <w:rPr>
                <w:rFonts w:ascii="Arial" w:hAnsi="Arial" w:cs="Arial"/>
                <w:sz w:val="24"/>
                <w:szCs w:val="24"/>
              </w:rPr>
              <w:t>178</w:t>
            </w:r>
          </w:p>
        </w:tc>
      </w:tr>
      <w:tr w:rsidR="00E0317B" w:rsidRPr="007A20AF" w:rsidTr="00E0317B">
        <w:tc>
          <w:tcPr>
            <w:tcW w:w="8046" w:type="dxa"/>
          </w:tcPr>
          <w:p w:rsidR="00E0317B" w:rsidRPr="007A20AF" w:rsidRDefault="00E0317B" w:rsidP="00E0317B">
            <w:pPr>
              <w:spacing w:line="353" w:lineRule="exact"/>
              <w:ind w:firstLine="426"/>
              <w:rPr>
                <w:rFonts w:ascii="Arial" w:hAnsi="Arial" w:cs="Arial"/>
                <w:sz w:val="24"/>
                <w:szCs w:val="24"/>
              </w:rPr>
            </w:pPr>
            <w:r w:rsidRPr="007A20AF">
              <w:rPr>
                <w:rFonts w:ascii="Arial" w:eastAsia="Times New Roman" w:hAnsi="Arial" w:cs="Arial"/>
                <w:sz w:val="24"/>
                <w:szCs w:val="24"/>
              </w:rPr>
              <w:t>в том числе:</w:t>
            </w:r>
          </w:p>
        </w:tc>
        <w:tc>
          <w:tcPr>
            <w:tcW w:w="1904" w:type="dxa"/>
          </w:tcPr>
          <w:p w:rsidR="00E0317B" w:rsidRPr="007A20AF" w:rsidRDefault="00E0317B" w:rsidP="00E0317B">
            <w:pPr>
              <w:spacing w:line="353" w:lineRule="exact"/>
              <w:jc w:val="center"/>
              <w:rPr>
                <w:rFonts w:ascii="Arial" w:hAnsi="Arial" w:cs="Arial"/>
                <w:sz w:val="24"/>
                <w:szCs w:val="24"/>
              </w:rPr>
            </w:pPr>
          </w:p>
        </w:tc>
      </w:tr>
      <w:tr w:rsidR="00E0317B" w:rsidRPr="007A20AF" w:rsidTr="00E0317B">
        <w:tc>
          <w:tcPr>
            <w:tcW w:w="8046" w:type="dxa"/>
          </w:tcPr>
          <w:p w:rsidR="00E0317B" w:rsidRPr="007A20AF" w:rsidRDefault="00E0317B" w:rsidP="00E0317B">
            <w:pPr>
              <w:spacing w:line="353" w:lineRule="exact"/>
              <w:ind w:firstLine="426"/>
              <w:rPr>
                <w:rFonts w:ascii="Arial" w:eastAsia="Times New Roman" w:hAnsi="Arial" w:cs="Arial"/>
                <w:sz w:val="24"/>
                <w:szCs w:val="24"/>
              </w:rPr>
            </w:pPr>
            <w:r w:rsidRPr="007A20AF">
              <w:rPr>
                <w:rFonts w:ascii="Arial" w:eastAsia="Times New Roman" w:hAnsi="Arial" w:cs="Arial"/>
                <w:sz w:val="24"/>
                <w:szCs w:val="24"/>
              </w:rPr>
              <w:t>теоретические занятия</w:t>
            </w:r>
          </w:p>
        </w:tc>
        <w:tc>
          <w:tcPr>
            <w:tcW w:w="1904" w:type="dxa"/>
          </w:tcPr>
          <w:p w:rsidR="00E0317B" w:rsidRPr="007A20AF" w:rsidRDefault="002A76D7" w:rsidP="00E0317B">
            <w:pPr>
              <w:spacing w:line="353" w:lineRule="exact"/>
              <w:jc w:val="center"/>
              <w:rPr>
                <w:rFonts w:ascii="Arial" w:hAnsi="Arial" w:cs="Arial"/>
                <w:sz w:val="24"/>
                <w:szCs w:val="24"/>
              </w:rPr>
            </w:pPr>
            <w:r w:rsidRPr="007A20AF">
              <w:rPr>
                <w:rFonts w:ascii="Arial" w:hAnsi="Arial" w:cs="Arial"/>
                <w:sz w:val="24"/>
                <w:szCs w:val="24"/>
              </w:rPr>
              <w:t>106</w:t>
            </w:r>
          </w:p>
        </w:tc>
      </w:tr>
      <w:tr w:rsidR="00E0317B" w:rsidRPr="007A20AF" w:rsidTr="00E0317B">
        <w:tc>
          <w:tcPr>
            <w:tcW w:w="8046" w:type="dxa"/>
          </w:tcPr>
          <w:p w:rsidR="00E0317B" w:rsidRPr="007A20AF" w:rsidRDefault="00E0317B" w:rsidP="00E0317B">
            <w:pPr>
              <w:spacing w:line="353" w:lineRule="exact"/>
              <w:ind w:firstLine="426"/>
              <w:rPr>
                <w:rFonts w:ascii="Arial" w:hAnsi="Arial" w:cs="Arial"/>
                <w:sz w:val="24"/>
                <w:szCs w:val="24"/>
              </w:rPr>
            </w:pPr>
            <w:r w:rsidRPr="007A20AF">
              <w:rPr>
                <w:rFonts w:ascii="Arial" w:hAnsi="Arial" w:cs="Arial"/>
                <w:sz w:val="24"/>
                <w:szCs w:val="24"/>
              </w:rPr>
              <w:t xml:space="preserve">лабораторные занятия  / практические занятия </w:t>
            </w:r>
          </w:p>
        </w:tc>
        <w:tc>
          <w:tcPr>
            <w:tcW w:w="1904" w:type="dxa"/>
          </w:tcPr>
          <w:p w:rsidR="00E0317B" w:rsidRPr="007A20AF" w:rsidRDefault="002A76D7" w:rsidP="00221075">
            <w:pPr>
              <w:spacing w:line="353" w:lineRule="exact"/>
              <w:jc w:val="center"/>
              <w:rPr>
                <w:rFonts w:ascii="Arial" w:hAnsi="Arial" w:cs="Arial"/>
                <w:sz w:val="24"/>
                <w:szCs w:val="24"/>
              </w:rPr>
            </w:pPr>
            <w:r w:rsidRPr="007A20AF">
              <w:rPr>
                <w:rFonts w:ascii="Arial" w:hAnsi="Arial" w:cs="Arial"/>
                <w:sz w:val="24"/>
                <w:szCs w:val="24"/>
              </w:rPr>
              <w:t>72</w:t>
            </w:r>
          </w:p>
        </w:tc>
      </w:tr>
      <w:tr w:rsidR="00E0317B" w:rsidRPr="007A20AF" w:rsidTr="00E0317B">
        <w:tc>
          <w:tcPr>
            <w:tcW w:w="9950" w:type="dxa"/>
            <w:gridSpan w:val="2"/>
            <w:vAlign w:val="bottom"/>
          </w:tcPr>
          <w:p w:rsidR="00E0317B" w:rsidRPr="007A20AF" w:rsidRDefault="00E0317B" w:rsidP="007A20AF">
            <w:pPr>
              <w:spacing w:line="353" w:lineRule="exact"/>
              <w:rPr>
                <w:rFonts w:ascii="Arial" w:hAnsi="Arial" w:cs="Arial"/>
                <w:sz w:val="24"/>
                <w:szCs w:val="24"/>
              </w:rPr>
            </w:pPr>
            <w:r w:rsidRPr="007A20AF">
              <w:rPr>
                <w:rFonts w:ascii="Arial" w:eastAsia="Times New Roman" w:hAnsi="Arial" w:cs="Arial"/>
                <w:bCs/>
                <w:sz w:val="24"/>
                <w:szCs w:val="24"/>
              </w:rPr>
              <w:t xml:space="preserve">Итоговая аттестация в форме </w:t>
            </w:r>
            <w:r w:rsidR="002A76D7" w:rsidRPr="007A20AF">
              <w:rPr>
                <w:rFonts w:ascii="Arial" w:eastAsia="Times New Roman" w:hAnsi="Arial" w:cs="Arial"/>
                <w:bCs/>
                <w:sz w:val="24"/>
                <w:szCs w:val="24"/>
              </w:rPr>
              <w:t>экзамена                                                                 6</w:t>
            </w:r>
          </w:p>
        </w:tc>
      </w:tr>
    </w:tbl>
    <w:p w:rsidR="00745964" w:rsidRPr="007A20AF" w:rsidRDefault="00745964">
      <w:pPr>
        <w:spacing w:line="200" w:lineRule="exact"/>
        <w:rPr>
          <w:rFonts w:ascii="Arial" w:hAnsi="Arial" w:cs="Arial"/>
          <w:sz w:val="24"/>
          <w:szCs w:val="24"/>
        </w:rPr>
      </w:pPr>
    </w:p>
    <w:p w:rsidR="00745964" w:rsidRPr="007A20AF" w:rsidRDefault="00745964">
      <w:pPr>
        <w:rPr>
          <w:rFonts w:ascii="Arial" w:hAnsi="Arial" w:cs="Arial"/>
          <w:sz w:val="24"/>
          <w:szCs w:val="24"/>
        </w:rPr>
        <w:sectPr w:rsidR="00745964" w:rsidRPr="007A20AF">
          <w:pgSz w:w="11900" w:h="16838"/>
          <w:pgMar w:top="1130" w:right="726" w:bottom="667" w:left="1440" w:header="0" w:footer="0" w:gutter="0"/>
          <w:cols w:space="720" w:equalWidth="0">
            <w:col w:w="9740"/>
          </w:cols>
        </w:sectPr>
      </w:pPr>
    </w:p>
    <w:p w:rsidR="00E0317B" w:rsidRPr="007A20AF" w:rsidRDefault="00F064FA" w:rsidP="00471EEE">
      <w:pPr>
        <w:ind w:left="20"/>
        <w:jc w:val="center"/>
        <w:rPr>
          <w:rFonts w:ascii="Arial" w:eastAsia="Times New Roman" w:hAnsi="Arial" w:cs="Arial"/>
          <w:b/>
          <w:bCs/>
          <w:i/>
          <w:iCs/>
          <w:sz w:val="24"/>
          <w:szCs w:val="24"/>
        </w:rPr>
      </w:pPr>
      <w:r w:rsidRPr="007A20AF">
        <w:rPr>
          <w:rFonts w:ascii="Arial" w:eastAsia="Times New Roman" w:hAnsi="Arial" w:cs="Arial"/>
          <w:b/>
          <w:bCs/>
          <w:iCs/>
          <w:sz w:val="24"/>
          <w:szCs w:val="24"/>
        </w:rPr>
        <w:lastRenderedPageBreak/>
        <w:t>ТЕМАТИЧЕСКОЕ ПЛАНИРОВАНИЕ</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410"/>
        <w:gridCol w:w="9498"/>
        <w:gridCol w:w="1276"/>
        <w:gridCol w:w="1984"/>
      </w:tblGrid>
      <w:tr w:rsidR="0058386D" w:rsidRPr="007A20AF" w:rsidTr="0058386D">
        <w:trPr>
          <w:trHeight w:val="284"/>
        </w:trPr>
        <w:tc>
          <w:tcPr>
            <w:tcW w:w="2410" w:type="dxa"/>
            <w:shd w:val="clear" w:color="auto" w:fill="FFFFFF"/>
            <w:vAlign w:val="center"/>
          </w:tcPr>
          <w:p w:rsidR="0058386D" w:rsidRPr="007A20AF" w:rsidRDefault="0058386D" w:rsidP="00E0317B">
            <w:pPr>
              <w:jc w:val="center"/>
              <w:rPr>
                <w:rFonts w:ascii="Arial" w:eastAsia="Times New Roman" w:hAnsi="Arial" w:cs="Arial"/>
                <w:b/>
                <w:bCs/>
                <w:sz w:val="24"/>
                <w:szCs w:val="24"/>
              </w:rPr>
            </w:pPr>
            <w:r w:rsidRPr="007A20AF">
              <w:rPr>
                <w:rFonts w:ascii="Arial" w:eastAsia="Calibri" w:hAnsi="Arial" w:cs="Arial"/>
                <w:b/>
                <w:bCs/>
                <w:sz w:val="24"/>
                <w:szCs w:val="24"/>
                <w:lang w:eastAsia="en-US"/>
              </w:rPr>
              <w:t>Наименование разделов и тем</w:t>
            </w:r>
          </w:p>
        </w:tc>
        <w:tc>
          <w:tcPr>
            <w:tcW w:w="9498" w:type="dxa"/>
            <w:shd w:val="clear" w:color="auto" w:fill="FFFFFF"/>
            <w:vAlign w:val="center"/>
          </w:tcPr>
          <w:p w:rsidR="0058386D" w:rsidRPr="007A20AF" w:rsidRDefault="0058386D" w:rsidP="00E0317B">
            <w:pPr>
              <w:jc w:val="center"/>
              <w:rPr>
                <w:rFonts w:ascii="Arial" w:eastAsia="Times New Roman" w:hAnsi="Arial" w:cs="Arial"/>
                <w:b/>
                <w:bCs/>
                <w:sz w:val="24"/>
                <w:szCs w:val="24"/>
              </w:rPr>
            </w:pPr>
            <w:r w:rsidRPr="007A20AF">
              <w:rPr>
                <w:rFonts w:ascii="Arial" w:eastAsia="Calibri" w:hAnsi="Arial" w:cs="Arial"/>
                <w:b/>
                <w:bCs/>
                <w:sz w:val="24"/>
                <w:szCs w:val="24"/>
                <w:lang w:eastAsia="en-US"/>
              </w:rPr>
              <w:t xml:space="preserve">Содержание учебного материала, лабораторные и практические работы, самостоятельная работа </w:t>
            </w:r>
            <w:proofErr w:type="gramStart"/>
            <w:r w:rsidRPr="007A20AF">
              <w:rPr>
                <w:rFonts w:ascii="Arial" w:eastAsia="Calibri" w:hAnsi="Arial" w:cs="Arial"/>
                <w:b/>
                <w:bCs/>
                <w:sz w:val="24"/>
                <w:szCs w:val="24"/>
                <w:lang w:eastAsia="en-US"/>
              </w:rPr>
              <w:t>обучающихся</w:t>
            </w:r>
            <w:proofErr w:type="gramEnd"/>
          </w:p>
        </w:tc>
        <w:tc>
          <w:tcPr>
            <w:tcW w:w="1276" w:type="dxa"/>
            <w:shd w:val="clear" w:color="auto" w:fill="FFFFFF"/>
            <w:vAlign w:val="center"/>
          </w:tcPr>
          <w:p w:rsidR="0058386D" w:rsidRPr="007A20AF" w:rsidRDefault="0058386D" w:rsidP="00E0317B">
            <w:pPr>
              <w:jc w:val="center"/>
              <w:rPr>
                <w:rFonts w:ascii="Arial" w:eastAsia="Times New Roman" w:hAnsi="Arial" w:cs="Arial"/>
                <w:b/>
                <w:bCs/>
                <w:sz w:val="24"/>
                <w:szCs w:val="24"/>
              </w:rPr>
            </w:pPr>
            <w:r w:rsidRPr="007A20AF">
              <w:rPr>
                <w:rFonts w:ascii="Arial" w:eastAsia="Calibri" w:hAnsi="Arial" w:cs="Arial"/>
                <w:b/>
                <w:bCs/>
                <w:sz w:val="24"/>
                <w:szCs w:val="24"/>
                <w:lang w:eastAsia="en-US"/>
              </w:rPr>
              <w:t>Объем часов</w:t>
            </w:r>
          </w:p>
        </w:tc>
        <w:tc>
          <w:tcPr>
            <w:tcW w:w="1984" w:type="dxa"/>
            <w:shd w:val="clear" w:color="auto" w:fill="FFFFFF"/>
            <w:vAlign w:val="center"/>
          </w:tcPr>
          <w:p w:rsidR="0058386D" w:rsidRPr="007A20AF" w:rsidRDefault="0058386D" w:rsidP="00E0317B">
            <w:pPr>
              <w:jc w:val="center"/>
              <w:rPr>
                <w:rFonts w:ascii="Arial" w:eastAsia="Times New Roman" w:hAnsi="Arial" w:cs="Arial"/>
                <w:b/>
                <w:sz w:val="24"/>
                <w:szCs w:val="24"/>
              </w:rPr>
            </w:pPr>
            <w:r w:rsidRPr="007A20AF">
              <w:rPr>
                <w:rFonts w:ascii="Arial" w:eastAsia="Times New Roman" w:hAnsi="Arial" w:cs="Arial"/>
                <w:b/>
                <w:sz w:val="24"/>
                <w:szCs w:val="24"/>
              </w:rPr>
              <w:t>Осваиваемые элементы компетенций</w:t>
            </w:r>
          </w:p>
        </w:tc>
      </w:tr>
      <w:tr w:rsidR="0058386D" w:rsidRPr="007A20AF" w:rsidTr="0058386D">
        <w:trPr>
          <w:trHeight w:val="225"/>
        </w:trPr>
        <w:tc>
          <w:tcPr>
            <w:tcW w:w="11908" w:type="dxa"/>
            <w:gridSpan w:val="2"/>
            <w:shd w:val="clear" w:color="auto" w:fill="D9D9D9"/>
            <w:vAlign w:val="center"/>
            <w:hideMark/>
          </w:tcPr>
          <w:p w:rsidR="0058386D" w:rsidRPr="007A20AF" w:rsidRDefault="0058386D" w:rsidP="00E0317B">
            <w:pPr>
              <w:rPr>
                <w:rFonts w:ascii="Arial" w:eastAsia="Times New Roman" w:hAnsi="Arial" w:cs="Arial"/>
                <w:b/>
                <w:bCs/>
                <w:sz w:val="24"/>
                <w:szCs w:val="24"/>
              </w:rPr>
            </w:pPr>
            <w:r w:rsidRPr="007A20AF">
              <w:rPr>
                <w:rFonts w:ascii="Arial" w:hAnsi="Arial" w:cs="Arial"/>
                <w:sz w:val="24"/>
                <w:szCs w:val="24"/>
              </w:rPr>
              <w:t>Введение</w:t>
            </w:r>
          </w:p>
        </w:tc>
        <w:tc>
          <w:tcPr>
            <w:tcW w:w="1276" w:type="dxa"/>
            <w:shd w:val="clear" w:color="auto" w:fill="D9D9D9"/>
            <w:vAlign w:val="center"/>
          </w:tcPr>
          <w:p w:rsidR="0058386D" w:rsidRPr="007A20AF" w:rsidRDefault="0058386D" w:rsidP="00E0317B">
            <w:pPr>
              <w:jc w:val="center"/>
              <w:rPr>
                <w:rFonts w:ascii="Arial" w:eastAsia="Times New Roman" w:hAnsi="Arial" w:cs="Arial"/>
                <w:b/>
                <w:bCs/>
                <w:sz w:val="24"/>
                <w:szCs w:val="24"/>
              </w:rPr>
            </w:pPr>
            <w:r w:rsidRPr="007A20AF">
              <w:rPr>
                <w:rFonts w:ascii="Arial" w:eastAsia="Times New Roman" w:hAnsi="Arial" w:cs="Arial"/>
                <w:b/>
                <w:bCs/>
                <w:sz w:val="24"/>
                <w:szCs w:val="24"/>
              </w:rPr>
              <w:t>2</w:t>
            </w:r>
          </w:p>
        </w:tc>
        <w:tc>
          <w:tcPr>
            <w:tcW w:w="1984" w:type="dxa"/>
            <w:shd w:val="clear" w:color="auto" w:fill="D9D9D9"/>
            <w:vAlign w:val="center"/>
          </w:tcPr>
          <w:p w:rsidR="0058386D" w:rsidRPr="007A20AF" w:rsidRDefault="0058386D" w:rsidP="00E0317B">
            <w:pPr>
              <w:jc w:val="center"/>
              <w:rPr>
                <w:rFonts w:ascii="Arial" w:eastAsia="Times New Roman" w:hAnsi="Arial" w:cs="Arial"/>
                <w:b/>
                <w:sz w:val="24"/>
                <w:szCs w:val="24"/>
              </w:rPr>
            </w:pPr>
          </w:p>
        </w:tc>
      </w:tr>
      <w:tr w:rsidR="0058386D" w:rsidRPr="007A20AF" w:rsidTr="0058386D">
        <w:trPr>
          <w:trHeight w:val="284"/>
        </w:trPr>
        <w:tc>
          <w:tcPr>
            <w:tcW w:w="2410" w:type="dxa"/>
            <w:vMerge w:val="restart"/>
            <w:shd w:val="clear" w:color="auto" w:fill="FFFFFF" w:themeFill="background1"/>
            <w:vAlign w:val="center"/>
            <w:hideMark/>
          </w:tcPr>
          <w:p w:rsidR="0058386D" w:rsidRPr="007A20AF" w:rsidRDefault="0058386D" w:rsidP="00E0317B">
            <w:pPr>
              <w:rPr>
                <w:rFonts w:ascii="Arial" w:eastAsia="Times New Roman" w:hAnsi="Arial" w:cs="Arial"/>
                <w:i/>
                <w:iCs/>
                <w:sz w:val="24"/>
                <w:szCs w:val="24"/>
              </w:rPr>
            </w:pPr>
            <w:r w:rsidRPr="007A20AF">
              <w:rPr>
                <w:rFonts w:ascii="Arial" w:eastAsia="Times New Roman" w:hAnsi="Arial" w:cs="Arial"/>
                <w:i/>
                <w:iCs/>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tc>
        <w:tc>
          <w:tcPr>
            <w:tcW w:w="9498" w:type="dxa"/>
            <w:shd w:val="clear" w:color="auto" w:fill="auto"/>
            <w:vAlign w:val="center"/>
            <w:hideMark/>
          </w:tcPr>
          <w:p w:rsidR="0058386D" w:rsidRPr="007A20AF" w:rsidRDefault="0058386D" w:rsidP="00C71648">
            <w:pPr>
              <w:contextualSpacing/>
              <w:jc w:val="center"/>
              <w:rPr>
                <w:rFonts w:ascii="Arial" w:eastAsia="Times New Roman" w:hAnsi="Arial" w:cs="Arial"/>
                <w:b/>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auto"/>
            <w:vAlign w:val="center"/>
          </w:tcPr>
          <w:p w:rsidR="0058386D" w:rsidRPr="007A20AF" w:rsidRDefault="0058386D" w:rsidP="00C71648">
            <w:pPr>
              <w:contextualSpacing/>
              <w:jc w:val="center"/>
              <w:rPr>
                <w:rFonts w:ascii="Arial" w:eastAsia="Times New Roman" w:hAnsi="Arial" w:cs="Arial"/>
                <w:sz w:val="24"/>
                <w:szCs w:val="24"/>
                <w:lang w:val="en-US"/>
              </w:rPr>
            </w:pPr>
          </w:p>
        </w:tc>
        <w:tc>
          <w:tcPr>
            <w:tcW w:w="1984" w:type="dxa"/>
            <w:vMerge w:val="restart"/>
            <w:shd w:val="clear" w:color="auto" w:fill="auto"/>
            <w:vAlign w:val="center"/>
          </w:tcPr>
          <w:p w:rsidR="0058386D" w:rsidRPr="007A20AF" w:rsidRDefault="0058386D" w:rsidP="00C71648">
            <w:pPr>
              <w:contextualSpacing/>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1-7</w:t>
            </w:r>
          </w:p>
          <w:p w:rsidR="00471EEE" w:rsidRPr="007A20AF" w:rsidRDefault="00471EEE" w:rsidP="00C71648">
            <w:pPr>
              <w:contextualSpacing/>
              <w:jc w:val="center"/>
              <w:rPr>
                <w:rFonts w:ascii="Arial" w:eastAsia="Times New Roman" w:hAnsi="Arial" w:cs="Arial"/>
                <w:sz w:val="24"/>
                <w:szCs w:val="24"/>
              </w:rPr>
            </w:pPr>
            <w:r w:rsidRPr="007A20AF">
              <w:rPr>
                <w:rFonts w:ascii="Arial" w:hAnsi="Arial" w:cs="Arial"/>
                <w:sz w:val="24"/>
                <w:szCs w:val="24"/>
              </w:rPr>
              <w:t>ЛР 2,4,7</w:t>
            </w:r>
          </w:p>
        </w:tc>
      </w:tr>
      <w:tr w:rsidR="00C71648" w:rsidRPr="007A20AF" w:rsidTr="008D39A3">
        <w:trPr>
          <w:trHeight w:val="2265"/>
        </w:trPr>
        <w:tc>
          <w:tcPr>
            <w:tcW w:w="2410" w:type="dxa"/>
            <w:vMerge/>
            <w:shd w:val="clear" w:color="auto" w:fill="FFFFFF" w:themeFill="background1"/>
            <w:vAlign w:val="center"/>
          </w:tcPr>
          <w:p w:rsidR="00C71648" w:rsidRPr="007A20AF" w:rsidRDefault="00C71648" w:rsidP="00E0317B">
            <w:pPr>
              <w:rPr>
                <w:rFonts w:ascii="Arial" w:eastAsia="Times New Roman" w:hAnsi="Arial" w:cs="Arial"/>
                <w:i/>
                <w:iCs/>
                <w:sz w:val="24"/>
                <w:szCs w:val="24"/>
              </w:rPr>
            </w:pPr>
          </w:p>
        </w:tc>
        <w:tc>
          <w:tcPr>
            <w:tcW w:w="9498" w:type="dxa"/>
            <w:shd w:val="clear" w:color="auto" w:fill="auto"/>
            <w:vAlign w:val="center"/>
          </w:tcPr>
          <w:p w:rsidR="00C71648" w:rsidRPr="007A20AF" w:rsidRDefault="00C71648" w:rsidP="00C71648">
            <w:pPr>
              <w:contextualSpacing/>
              <w:jc w:val="both"/>
              <w:rPr>
                <w:rFonts w:ascii="Arial" w:eastAsia="Times New Roman" w:hAnsi="Arial" w:cs="Arial"/>
                <w:b/>
                <w:sz w:val="24"/>
                <w:szCs w:val="24"/>
              </w:rPr>
            </w:pPr>
            <w:r w:rsidRPr="007A20AF">
              <w:rPr>
                <w:rFonts w:ascii="Arial" w:hAnsi="Arial" w:cs="Arial"/>
                <w:sz w:val="24"/>
                <w:szCs w:val="24"/>
              </w:rPr>
              <w:t xml:space="preserve">Физика - фундаментальная наука о природе. </w:t>
            </w:r>
            <w:proofErr w:type="gramStart"/>
            <w:r w:rsidRPr="007A20AF">
              <w:rPr>
                <w:rFonts w:ascii="Arial" w:hAnsi="Arial" w:cs="Arial"/>
                <w:sz w:val="24"/>
                <w:szCs w:val="24"/>
              </w:rPr>
              <w:t>Естественно-научный</w:t>
            </w:r>
            <w:proofErr w:type="gramEnd"/>
            <w:r w:rsidRPr="007A20AF">
              <w:rPr>
                <w:rFonts w:ascii="Arial" w:hAnsi="Arial" w:cs="Arial"/>
                <w:sz w:val="24"/>
                <w:szCs w:val="24"/>
              </w:rPr>
              <w:t xml:space="preserve">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Погрешности измерений физических величин. Физические законы. Границы применимости физических законов. Понятие о физической картине мира. </w:t>
            </w:r>
            <w:r w:rsidRPr="007A20AF">
              <w:rPr>
                <w:rFonts w:ascii="Arial" w:hAnsi="Arial" w:cs="Arial"/>
                <w:color w:val="FF0000"/>
                <w:sz w:val="24"/>
                <w:szCs w:val="24"/>
              </w:rPr>
              <w:t>Значение физики при освоении профессий СПО и специальностей СПО.</w:t>
            </w:r>
          </w:p>
        </w:tc>
        <w:tc>
          <w:tcPr>
            <w:tcW w:w="1276" w:type="dxa"/>
            <w:shd w:val="clear" w:color="auto" w:fill="auto"/>
            <w:vAlign w:val="center"/>
          </w:tcPr>
          <w:p w:rsidR="00C71648" w:rsidRPr="007A20AF" w:rsidRDefault="00C71648" w:rsidP="00C71648">
            <w:pPr>
              <w:contextualSpacing/>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auto"/>
            <w:vAlign w:val="center"/>
          </w:tcPr>
          <w:p w:rsidR="00C71648" w:rsidRPr="007A20AF" w:rsidRDefault="00C71648" w:rsidP="00C71648">
            <w:pPr>
              <w:contextualSpacing/>
              <w:jc w:val="center"/>
              <w:rPr>
                <w:rFonts w:ascii="Arial" w:hAnsi="Arial" w:cs="Arial"/>
                <w:sz w:val="24"/>
                <w:szCs w:val="24"/>
              </w:rPr>
            </w:pPr>
          </w:p>
        </w:tc>
      </w:tr>
      <w:tr w:rsidR="0058386D" w:rsidRPr="007A20AF" w:rsidTr="00C71648">
        <w:trPr>
          <w:trHeight w:val="216"/>
        </w:trPr>
        <w:tc>
          <w:tcPr>
            <w:tcW w:w="11908" w:type="dxa"/>
            <w:gridSpan w:val="2"/>
            <w:shd w:val="clear" w:color="auto" w:fill="D9D9D9" w:themeFill="background1" w:themeFillShade="D9"/>
            <w:vAlign w:val="center"/>
          </w:tcPr>
          <w:p w:rsidR="0058386D" w:rsidRPr="007A20AF" w:rsidRDefault="0058386D" w:rsidP="00E0317B">
            <w:pPr>
              <w:autoSpaceDE w:val="0"/>
              <w:autoSpaceDN w:val="0"/>
              <w:adjustRightInd w:val="0"/>
              <w:rPr>
                <w:rFonts w:ascii="Arial" w:hAnsi="Arial" w:cs="Arial"/>
                <w:b/>
                <w:sz w:val="24"/>
                <w:szCs w:val="24"/>
              </w:rPr>
            </w:pPr>
            <w:r w:rsidRPr="007A20AF">
              <w:rPr>
                <w:rFonts w:ascii="Arial" w:hAnsi="Arial" w:cs="Arial"/>
                <w:b/>
                <w:sz w:val="24"/>
                <w:szCs w:val="24"/>
              </w:rPr>
              <w:t>Раздел 1. Механика</w:t>
            </w:r>
          </w:p>
        </w:tc>
        <w:tc>
          <w:tcPr>
            <w:tcW w:w="1276" w:type="dxa"/>
            <w:shd w:val="clear" w:color="auto" w:fill="D9D9D9" w:themeFill="background1" w:themeFillShade="D9"/>
            <w:vAlign w:val="center"/>
          </w:tcPr>
          <w:p w:rsidR="0058386D" w:rsidRPr="007A20AF" w:rsidRDefault="00FE18B6" w:rsidP="00221075">
            <w:pPr>
              <w:jc w:val="center"/>
              <w:rPr>
                <w:rFonts w:ascii="Arial" w:eastAsia="Times New Roman" w:hAnsi="Arial" w:cs="Arial"/>
                <w:b/>
                <w:sz w:val="24"/>
                <w:szCs w:val="24"/>
              </w:rPr>
            </w:pPr>
            <w:r>
              <w:rPr>
                <w:rFonts w:ascii="Arial" w:eastAsia="Times New Roman" w:hAnsi="Arial" w:cs="Arial"/>
                <w:b/>
                <w:sz w:val="24"/>
                <w:szCs w:val="24"/>
              </w:rPr>
              <w:t>2</w:t>
            </w:r>
            <w:r w:rsidR="004200A6" w:rsidRPr="007A20AF">
              <w:rPr>
                <w:rFonts w:ascii="Arial" w:eastAsia="Times New Roman" w:hAnsi="Arial" w:cs="Arial"/>
                <w:b/>
                <w:sz w:val="24"/>
                <w:szCs w:val="24"/>
              </w:rPr>
              <w:t>4</w:t>
            </w:r>
          </w:p>
        </w:tc>
        <w:tc>
          <w:tcPr>
            <w:tcW w:w="1984" w:type="dxa"/>
            <w:shd w:val="clear" w:color="auto" w:fill="D9D9D9" w:themeFill="background1" w:themeFillShade="D9"/>
            <w:vAlign w:val="center"/>
          </w:tcPr>
          <w:p w:rsidR="0058386D" w:rsidRPr="007A20AF" w:rsidRDefault="0058386D" w:rsidP="00C71648">
            <w:pPr>
              <w:rPr>
                <w:rFonts w:ascii="Arial" w:eastAsia="Times New Roman" w:hAnsi="Arial" w:cs="Arial"/>
                <w:b/>
                <w:sz w:val="24"/>
                <w:szCs w:val="24"/>
              </w:rPr>
            </w:pP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E0317B">
            <w:pPr>
              <w:pStyle w:val="a8"/>
              <w:numPr>
                <w:ilvl w:val="1"/>
                <w:numId w:val="13"/>
              </w:numPr>
              <w:autoSpaceDE w:val="0"/>
              <w:autoSpaceDN w:val="0"/>
              <w:adjustRightInd w:val="0"/>
              <w:ind w:left="0" w:firstLine="0"/>
              <w:rPr>
                <w:rFonts w:ascii="Arial" w:hAnsi="Arial" w:cs="Arial"/>
                <w:sz w:val="24"/>
                <w:szCs w:val="24"/>
              </w:rPr>
            </w:pPr>
            <w:r w:rsidRPr="007A20AF">
              <w:rPr>
                <w:rFonts w:ascii="Arial" w:hAnsi="Arial" w:cs="Arial"/>
                <w:b/>
                <w:bCs/>
                <w:sz w:val="24"/>
                <w:szCs w:val="24"/>
              </w:rPr>
              <w:t xml:space="preserve">Кинематика. </w:t>
            </w:r>
          </w:p>
          <w:p w:rsidR="0058386D" w:rsidRPr="007A20AF" w:rsidRDefault="0058386D" w:rsidP="00E0317B">
            <w:pPr>
              <w:rPr>
                <w:rFonts w:ascii="Arial" w:eastAsia="Times New Roman" w:hAnsi="Arial" w:cs="Arial"/>
                <w:sz w:val="24"/>
                <w:szCs w:val="24"/>
              </w:rPr>
            </w:pPr>
          </w:p>
        </w:tc>
        <w:tc>
          <w:tcPr>
            <w:tcW w:w="9498" w:type="dxa"/>
            <w:shd w:val="clear" w:color="auto" w:fill="FFFFFF"/>
            <w:vAlign w:val="center"/>
          </w:tcPr>
          <w:p w:rsidR="0058386D" w:rsidRPr="007A20AF" w:rsidRDefault="0058386D" w:rsidP="00E0317B">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vMerge w:val="restart"/>
            <w:shd w:val="clear" w:color="auto" w:fill="FFFFFF"/>
            <w:vAlign w:val="center"/>
          </w:tcPr>
          <w:p w:rsidR="0058386D" w:rsidRPr="007A20AF" w:rsidRDefault="0058386D" w:rsidP="00E0317B">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1-7</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rPr>
                <w:rFonts w:ascii="Arial" w:eastAsia="Times New Roman" w:hAnsi="Arial" w:cs="Arial"/>
                <w:sz w:val="24"/>
                <w:szCs w:val="24"/>
              </w:rPr>
            </w:pPr>
          </w:p>
        </w:tc>
        <w:tc>
          <w:tcPr>
            <w:tcW w:w="9498" w:type="dxa"/>
            <w:shd w:val="clear" w:color="auto" w:fill="FFFFFF"/>
            <w:vAlign w:val="center"/>
          </w:tcPr>
          <w:p w:rsidR="0058386D" w:rsidRPr="007A20AF" w:rsidRDefault="0058386D" w:rsidP="00E0317B">
            <w:pPr>
              <w:autoSpaceDE w:val="0"/>
              <w:autoSpaceDN w:val="0"/>
              <w:adjustRightInd w:val="0"/>
              <w:rPr>
                <w:rFonts w:ascii="Arial" w:hAnsi="Arial" w:cs="Arial"/>
                <w:sz w:val="24"/>
                <w:szCs w:val="24"/>
              </w:rPr>
            </w:pPr>
            <w:r w:rsidRPr="007A20AF">
              <w:rPr>
                <w:rFonts w:ascii="Arial" w:hAnsi="Arial" w:cs="Arial"/>
                <w:sz w:val="24"/>
                <w:szCs w:val="24"/>
              </w:rPr>
              <w:t xml:space="preserve">Механическое движение. Перемещение. Путь. Скорость. </w:t>
            </w:r>
            <w:r w:rsidR="00736427" w:rsidRPr="007A20AF">
              <w:rPr>
                <w:rFonts w:ascii="Arial" w:hAnsi="Arial" w:cs="Arial"/>
                <w:sz w:val="24"/>
                <w:szCs w:val="24"/>
              </w:rPr>
              <w:t>Равномерное прямолинейное движение.</w:t>
            </w:r>
            <w:r w:rsidR="0093146A" w:rsidRPr="007A20AF">
              <w:rPr>
                <w:rFonts w:ascii="Arial" w:hAnsi="Arial" w:cs="Arial"/>
                <w:sz w:val="24"/>
                <w:szCs w:val="24"/>
              </w:rPr>
              <w:t xml:space="preserve"> </w:t>
            </w:r>
            <w:r w:rsidR="0093146A" w:rsidRPr="007A20AF">
              <w:rPr>
                <w:rFonts w:ascii="Arial" w:hAnsi="Arial" w:cs="Arial"/>
                <w:color w:val="FF0000"/>
                <w:sz w:val="24"/>
                <w:szCs w:val="24"/>
              </w:rPr>
              <w:t xml:space="preserve">Измеряет </w:t>
            </w:r>
            <w:proofErr w:type="gramStart"/>
            <w:r w:rsidR="0093146A" w:rsidRPr="007A20AF">
              <w:rPr>
                <w:rFonts w:ascii="Arial" w:hAnsi="Arial" w:cs="Arial"/>
                <w:color w:val="FF0000"/>
                <w:sz w:val="24"/>
                <w:szCs w:val="24"/>
              </w:rPr>
              <w:t>участка</w:t>
            </w:r>
            <w:proofErr w:type="gramEnd"/>
            <w:r w:rsidR="0093146A" w:rsidRPr="007A20AF">
              <w:rPr>
                <w:rFonts w:ascii="Arial" w:hAnsi="Arial" w:cs="Arial"/>
                <w:color w:val="FF0000"/>
                <w:sz w:val="24"/>
                <w:szCs w:val="24"/>
              </w:rPr>
              <w:t xml:space="preserve">  вспаханного трактористом.</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E0317B">
            <w:pPr>
              <w:autoSpaceDE w:val="0"/>
              <w:autoSpaceDN w:val="0"/>
              <w:adjustRightInd w:val="0"/>
              <w:rPr>
                <w:rFonts w:ascii="Arial" w:hAnsi="Arial" w:cs="Arial"/>
                <w:sz w:val="24"/>
                <w:szCs w:val="24"/>
              </w:rPr>
            </w:pPr>
            <w:r w:rsidRPr="007A20AF">
              <w:rPr>
                <w:rFonts w:ascii="Arial" w:hAnsi="Arial" w:cs="Arial"/>
                <w:sz w:val="24"/>
                <w:szCs w:val="24"/>
              </w:rPr>
              <w:t>Ускорение. Равнопеременное прямолинейное движение.</w:t>
            </w:r>
            <w:r w:rsidR="00736427" w:rsidRPr="007A20AF">
              <w:rPr>
                <w:rFonts w:ascii="Arial" w:hAnsi="Arial" w:cs="Arial"/>
                <w:sz w:val="24"/>
                <w:szCs w:val="24"/>
              </w:rPr>
              <w:t xml:space="preserve"> Свободное падение.</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E0317B">
            <w:pPr>
              <w:rPr>
                <w:rFonts w:ascii="Arial" w:hAnsi="Arial" w:cs="Arial"/>
                <w:sz w:val="24"/>
                <w:szCs w:val="24"/>
              </w:rPr>
            </w:pPr>
            <w:r w:rsidRPr="007A20AF">
              <w:rPr>
                <w:rFonts w:ascii="Arial" w:hAnsi="Arial" w:cs="Arial"/>
                <w:sz w:val="24"/>
                <w:szCs w:val="24"/>
              </w:rPr>
              <w:t>Движение тела, брошенного под углом к горизонту.</w:t>
            </w:r>
            <w:r w:rsidR="00736427" w:rsidRPr="007A20AF">
              <w:rPr>
                <w:rFonts w:ascii="Arial" w:hAnsi="Arial" w:cs="Arial"/>
                <w:sz w:val="24"/>
                <w:szCs w:val="24"/>
              </w:rPr>
              <w:t xml:space="preserve"> Равномерное движение по окружности.</w:t>
            </w:r>
          </w:p>
        </w:tc>
        <w:tc>
          <w:tcPr>
            <w:tcW w:w="1276" w:type="dxa"/>
            <w:shd w:val="clear" w:color="auto" w:fill="FFFFFF"/>
            <w:vAlign w:val="center"/>
          </w:tcPr>
          <w:p w:rsidR="0058386D" w:rsidRPr="007A20AF" w:rsidRDefault="00736427"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1C72A2" w:rsidRPr="007A20AF" w:rsidTr="0058386D">
        <w:trPr>
          <w:trHeight w:val="284"/>
        </w:trPr>
        <w:tc>
          <w:tcPr>
            <w:tcW w:w="2410" w:type="dxa"/>
            <w:vMerge w:val="restart"/>
            <w:shd w:val="clear" w:color="auto" w:fill="FFFFFF" w:themeFill="background1"/>
            <w:vAlign w:val="center"/>
          </w:tcPr>
          <w:p w:rsidR="001C72A2" w:rsidRPr="007A20AF" w:rsidRDefault="001C72A2" w:rsidP="00E0317B">
            <w:pPr>
              <w:pStyle w:val="a8"/>
              <w:numPr>
                <w:ilvl w:val="1"/>
                <w:numId w:val="13"/>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Законы механики Ньютона.</w:t>
            </w:r>
          </w:p>
        </w:tc>
        <w:tc>
          <w:tcPr>
            <w:tcW w:w="9498" w:type="dxa"/>
            <w:shd w:val="clear" w:color="auto" w:fill="FFFFFF"/>
            <w:vAlign w:val="center"/>
          </w:tcPr>
          <w:p w:rsidR="001C72A2" w:rsidRPr="007A20AF" w:rsidRDefault="001C72A2" w:rsidP="00E0317B">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p>
        </w:tc>
        <w:tc>
          <w:tcPr>
            <w:tcW w:w="1984" w:type="dxa"/>
            <w:vMerge w:val="restart"/>
            <w:shd w:val="clear" w:color="auto" w:fill="FFFFFF"/>
            <w:vAlign w:val="center"/>
          </w:tcPr>
          <w:p w:rsidR="001C72A2" w:rsidRPr="007A20AF" w:rsidRDefault="001C72A2" w:rsidP="00E0317B">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1-9</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pStyle w:val="a8"/>
              <w:numPr>
                <w:ilvl w:val="1"/>
                <w:numId w:val="13"/>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1C72A2" w:rsidRPr="007A20AF" w:rsidRDefault="001C72A2" w:rsidP="00E0317B">
            <w:pPr>
              <w:autoSpaceDE w:val="0"/>
              <w:autoSpaceDN w:val="0"/>
              <w:adjustRightInd w:val="0"/>
              <w:rPr>
                <w:rFonts w:ascii="Arial" w:hAnsi="Arial" w:cs="Arial"/>
                <w:sz w:val="24"/>
                <w:szCs w:val="24"/>
              </w:rPr>
            </w:pPr>
            <w:r w:rsidRPr="007A20AF">
              <w:rPr>
                <w:rFonts w:ascii="Arial" w:hAnsi="Arial" w:cs="Arial"/>
                <w:sz w:val="24"/>
                <w:szCs w:val="24"/>
              </w:rPr>
              <w:t xml:space="preserve">Первый закон Ньютона. Сила. Масса. Импульс. </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1C72A2" w:rsidRPr="007A20AF" w:rsidRDefault="001C72A2" w:rsidP="00E0317B">
            <w:pPr>
              <w:autoSpaceDE w:val="0"/>
              <w:autoSpaceDN w:val="0"/>
              <w:adjustRightInd w:val="0"/>
              <w:rPr>
                <w:rFonts w:ascii="Arial" w:hAnsi="Arial" w:cs="Arial"/>
                <w:sz w:val="24"/>
                <w:szCs w:val="24"/>
              </w:rPr>
            </w:pPr>
            <w:r w:rsidRPr="007A20AF">
              <w:rPr>
                <w:rFonts w:ascii="Arial" w:hAnsi="Arial" w:cs="Arial"/>
                <w:sz w:val="24"/>
                <w:szCs w:val="24"/>
              </w:rPr>
              <w:t>Второй закон Ньютона. Основной закон классической динамики. Третий закон Ньютона. Закон всемирного тяготения. Гравитационное поле.</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1C72A2" w:rsidRPr="007A20AF" w:rsidRDefault="001C72A2" w:rsidP="00E0317B">
            <w:pPr>
              <w:jc w:val="center"/>
              <w:rPr>
                <w:rFonts w:ascii="Arial" w:eastAsia="Times New Roman"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1C72A2" w:rsidRPr="007A20AF" w:rsidRDefault="001C72A2" w:rsidP="00E0317B">
            <w:pPr>
              <w:rPr>
                <w:rFonts w:ascii="Arial" w:eastAsia="Times New Roman" w:hAnsi="Arial" w:cs="Arial"/>
                <w:sz w:val="24"/>
                <w:szCs w:val="24"/>
              </w:rPr>
            </w:pPr>
            <w:r w:rsidRPr="007A20AF">
              <w:rPr>
                <w:rFonts w:ascii="Arial" w:hAnsi="Arial" w:cs="Arial"/>
                <w:sz w:val="24"/>
                <w:szCs w:val="24"/>
              </w:rPr>
              <w:t xml:space="preserve">Практическая работа №1. Сила тяжести. Вес. Способы измерения массы тел. </w:t>
            </w:r>
            <w:r w:rsidR="0053699F" w:rsidRPr="007A20AF">
              <w:rPr>
                <w:rFonts w:ascii="Arial" w:hAnsi="Arial" w:cs="Arial"/>
                <w:color w:val="FF0000"/>
                <w:sz w:val="24"/>
                <w:szCs w:val="24"/>
              </w:rPr>
              <w:t>Физика в конструкции с/х машин.</w:t>
            </w:r>
          </w:p>
        </w:tc>
        <w:tc>
          <w:tcPr>
            <w:tcW w:w="1276" w:type="dxa"/>
            <w:shd w:val="clear" w:color="auto" w:fill="FFFFFF"/>
            <w:vAlign w:val="center"/>
          </w:tcPr>
          <w:p w:rsidR="001C72A2" w:rsidRPr="007A20AF" w:rsidRDefault="00221075"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1C72A2" w:rsidRPr="007A20AF" w:rsidRDefault="001C72A2" w:rsidP="0053699F">
            <w:pPr>
              <w:rPr>
                <w:rFonts w:ascii="Arial" w:hAnsi="Arial" w:cs="Arial"/>
                <w:sz w:val="24"/>
                <w:szCs w:val="24"/>
              </w:rPr>
            </w:pPr>
            <w:r w:rsidRPr="007A20AF">
              <w:rPr>
                <w:rFonts w:ascii="Arial" w:hAnsi="Arial" w:cs="Arial"/>
                <w:sz w:val="24"/>
                <w:szCs w:val="24"/>
              </w:rPr>
              <w:t>Практическая работа №2. Силы в механике.</w:t>
            </w:r>
            <w:r w:rsidR="0041769F" w:rsidRPr="007A20AF">
              <w:rPr>
                <w:rFonts w:ascii="Arial" w:hAnsi="Arial" w:cs="Arial"/>
                <w:sz w:val="24"/>
                <w:szCs w:val="24"/>
              </w:rPr>
              <w:t xml:space="preserve"> </w:t>
            </w:r>
            <w:r w:rsidR="0053699F" w:rsidRPr="007A20AF">
              <w:rPr>
                <w:rFonts w:ascii="Arial" w:hAnsi="Arial" w:cs="Arial"/>
                <w:color w:val="FF0000"/>
                <w:sz w:val="24"/>
                <w:szCs w:val="24"/>
              </w:rPr>
              <w:t>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tc>
        <w:tc>
          <w:tcPr>
            <w:tcW w:w="1276" w:type="dxa"/>
            <w:shd w:val="clear" w:color="auto" w:fill="FFFFFF"/>
            <w:vAlign w:val="center"/>
          </w:tcPr>
          <w:p w:rsidR="001C72A2" w:rsidRPr="007A20AF" w:rsidRDefault="00221075"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1C72A2" w:rsidRPr="007A20AF" w:rsidRDefault="001C72A2" w:rsidP="00E0317B">
            <w:pPr>
              <w:autoSpaceDE w:val="0"/>
              <w:autoSpaceDN w:val="0"/>
              <w:adjustRightInd w:val="0"/>
              <w:jc w:val="both"/>
              <w:rPr>
                <w:rFonts w:ascii="Arial" w:hAnsi="Arial" w:cs="Arial"/>
                <w:sz w:val="24"/>
                <w:szCs w:val="24"/>
              </w:rPr>
            </w:pPr>
            <w:r w:rsidRPr="007A20AF">
              <w:rPr>
                <w:rFonts w:ascii="Arial" w:hAnsi="Arial" w:cs="Arial"/>
                <w:sz w:val="24"/>
                <w:szCs w:val="24"/>
              </w:rPr>
              <w:t>Лабораторная работа №1: Исследование движения тела под действием постоянной силы.</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C71648" w:rsidRPr="007A20AF" w:rsidTr="0058386D">
        <w:trPr>
          <w:trHeight w:val="284"/>
        </w:trPr>
        <w:tc>
          <w:tcPr>
            <w:tcW w:w="2410" w:type="dxa"/>
            <w:vMerge w:val="restart"/>
            <w:shd w:val="clear" w:color="auto" w:fill="FFFFFF" w:themeFill="background1"/>
            <w:vAlign w:val="center"/>
          </w:tcPr>
          <w:p w:rsidR="00C71648" w:rsidRPr="007A20AF" w:rsidRDefault="00C71648" w:rsidP="00E0317B">
            <w:pPr>
              <w:pStyle w:val="a8"/>
              <w:numPr>
                <w:ilvl w:val="1"/>
                <w:numId w:val="13"/>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 xml:space="preserve">Законы </w:t>
            </w:r>
            <w:r w:rsidRPr="007A20AF">
              <w:rPr>
                <w:rFonts w:ascii="Arial" w:hAnsi="Arial" w:cs="Arial"/>
                <w:b/>
                <w:bCs/>
                <w:sz w:val="24"/>
                <w:szCs w:val="24"/>
              </w:rPr>
              <w:lastRenderedPageBreak/>
              <w:t>сохранения в механике.</w:t>
            </w:r>
          </w:p>
        </w:tc>
        <w:tc>
          <w:tcPr>
            <w:tcW w:w="9498" w:type="dxa"/>
            <w:shd w:val="clear" w:color="auto" w:fill="FFFFFF"/>
            <w:vAlign w:val="center"/>
          </w:tcPr>
          <w:p w:rsidR="00C71648" w:rsidRPr="007A20AF" w:rsidRDefault="00C71648" w:rsidP="00E0317B">
            <w:pPr>
              <w:autoSpaceDE w:val="0"/>
              <w:autoSpaceDN w:val="0"/>
              <w:adjustRightInd w:val="0"/>
              <w:ind w:firstLine="709"/>
              <w:jc w:val="center"/>
              <w:rPr>
                <w:rFonts w:ascii="Arial" w:hAnsi="Arial" w:cs="Arial"/>
                <w:sz w:val="24"/>
                <w:szCs w:val="24"/>
              </w:rPr>
            </w:pPr>
            <w:r w:rsidRPr="007A20AF">
              <w:rPr>
                <w:rFonts w:ascii="Arial" w:eastAsia="Times New Roman" w:hAnsi="Arial" w:cs="Arial"/>
                <w:b/>
                <w:sz w:val="24"/>
                <w:szCs w:val="24"/>
              </w:rPr>
              <w:lastRenderedPageBreak/>
              <w:t>Лекционный материал по темам:</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p>
        </w:tc>
        <w:tc>
          <w:tcPr>
            <w:tcW w:w="1984" w:type="dxa"/>
            <w:vMerge w:val="restart"/>
            <w:shd w:val="clear" w:color="auto" w:fill="FFFFFF"/>
            <w:vAlign w:val="center"/>
          </w:tcPr>
          <w:p w:rsidR="00C71648" w:rsidRPr="007A20AF" w:rsidRDefault="00C71648" w:rsidP="00E0317B">
            <w:pPr>
              <w:jc w:val="center"/>
              <w:rPr>
                <w:rFonts w:ascii="Arial" w:hAnsi="Arial" w:cs="Arial"/>
                <w:sz w:val="24"/>
                <w:szCs w:val="24"/>
              </w:rPr>
            </w:pPr>
          </w:p>
          <w:p w:rsidR="00C71648" w:rsidRPr="007A20AF" w:rsidRDefault="00C71648" w:rsidP="00E0317B">
            <w:pPr>
              <w:jc w:val="center"/>
              <w:rPr>
                <w:rFonts w:ascii="Arial" w:hAnsi="Arial" w:cs="Arial"/>
                <w:sz w:val="24"/>
                <w:szCs w:val="24"/>
              </w:rPr>
            </w:pPr>
          </w:p>
          <w:p w:rsidR="00C71648" w:rsidRPr="007A20AF" w:rsidRDefault="00C71648" w:rsidP="00E0317B">
            <w:pPr>
              <w:jc w:val="center"/>
              <w:rPr>
                <w:rFonts w:ascii="Arial" w:hAnsi="Arial" w:cs="Arial"/>
                <w:sz w:val="24"/>
                <w:szCs w:val="24"/>
              </w:rPr>
            </w:pPr>
          </w:p>
          <w:p w:rsidR="00C71648" w:rsidRPr="007A20AF" w:rsidRDefault="00C71648" w:rsidP="00E0317B">
            <w:pPr>
              <w:jc w:val="center"/>
              <w:rPr>
                <w:rFonts w:ascii="Arial" w:hAnsi="Arial" w:cs="Arial"/>
                <w:sz w:val="24"/>
                <w:szCs w:val="24"/>
              </w:rPr>
            </w:pPr>
          </w:p>
          <w:p w:rsidR="00C71648" w:rsidRPr="007A20AF" w:rsidRDefault="00C71648" w:rsidP="00E0317B">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1-9</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pStyle w:val="a8"/>
              <w:numPr>
                <w:ilvl w:val="1"/>
                <w:numId w:val="13"/>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C71648" w:rsidRPr="007A20AF" w:rsidRDefault="00C71648" w:rsidP="00E0317B">
            <w:pPr>
              <w:autoSpaceDE w:val="0"/>
              <w:autoSpaceDN w:val="0"/>
              <w:adjustRightInd w:val="0"/>
              <w:rPr>
                <w:rFonts w:ascii="Arial" w:hAnsi="Arial" w:cs="Arial"/>
                <w:sz w:val="24"/>
                <w:szCs w:val="24"/>
              </w:rPr>
            </w:pPr>
            <w:r w:rsidRPr="007A20AF">
              <w:rPr>
                <w:rFonts w:ascii="Arial" w:hAnsi="Arial" w:cs="Arial"/>
                <w:sz w:val="24"/>
                <w:szCs w:val="24"/>
              </w:rPr>
              <w:t xml:space="preserve">Закон сохранения импульса. Реактивное движение. Работа силы. Работа потенциальных сил. Мощность. </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E0317B">
            <w:pPr>
              <w:autoSpaceDE w:val="0"/>
              <w:autoSpaceDN w:val="0"/>
              <w:adjustRightInd w:val="0"/>
              <w:rPr>
                <w:rFonts w:ascii="Arial" w:hAnsi="Arial" w:cs="Arial"/>
                <w:sz w:val="24"/>
                <w:szCs w:val="24"/>
              </w:rPr>
            </w:pPr>
            <w:r w:rsidRPr="007A20AF">
              <w:rPr>
                <w:rFonts w:ascii="Arial" w:hAnsi="Arial" w:cs="Arial"/>
                <w:sz w:val="24"/>
                <w:szCs w:val="24"/>
              </w:rPr>
              <w:t>Энергия. Кинетическая энергия. Потенциальная энергия. Закон сохранения механической энергии. Применение законов сохранения.</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E0317B">
            <w:pPr>
              <w:autoSpaceDE w:val="0"/>
              <w:autoSpaceDN w:val="0"/>
              <w:adjustRightInd w:val="0"/>
              <w:rPr>
                <w:rFonts w:ascii="Arial" w:hAnsi="Arial" w:cs="Arial"/>
                <w:sz w:val="24"/>
                <w:szCs w:val="24"/>
              </w:rPr>
            </w:pPr>
            <w:r w:rsidRPr="007A20AF">
              <w:rPr>
                <w:rFonts w:ascii="Arial" w:hAnsi="Arial" w:cs="Arial"/>
                <w:sz w:val="24"/>
                <w:szCs w:val="24"/>
              </w:rPr>
              <w:t>Лабораторная работа №2: Изучение закона сохранения импульса.</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5376AC">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№3. Сохранение механической энергии при движении тела под действием сил тяжести и упругости.</w:t>
            </w:r>
            <w:r w:rsidR="0053699F" w:rsidRPr="007A20AF">
              <w:rPr>
                <w:rFonts w:ascii="Arial" w:hAnsi="Arial" w:cs="Arial"/>
                <w:sz w:val="24"/>
                <w:szCs w:val="24"/>
              </w:rPr>
              <w:t xml:space="preserve"> </w:t>
            </w:r>
            <w:r w:rsidR="0053699F" w:rsidRPr="007A20AF">
              <w:rPr>
                <w:rFonts w:ascii="Arial" w:hAnsi="Arial" w:cs="Arial"/>
                <w:color w:val="FF0000"/>
                <w:sz w:val="24"/>
                <w:szCs w:val="24"/>
              </w:rPr>
              <w:t>Практическое применение физических знаний в повседневной жизни для учета: законов сохранения энергии и импульса при действии технических устройств.</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5376AC">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№4. Сравнение работы силы с изменением кинетической энергии тела.</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E0317B">
            <w:pPr>
              <w:autoSpaceDE w:val="0"/>
              <w:autoSpaceDN w:val="0"/>
              <w:adjustRightInd w:val="0"/>
              <w:rPr>
                <w:rFonts w:ascii="Arial" w:hAnsi="Arial" w:cs="Arial"/>
                <w:sz w:val="24"/>
                <w:szCs w:val="24"/>
              </w:rPr>
            </w:pPr>
            <w:r w:rsidRPr="007A20AF">
              <w:rPr>
                <w:rFonts w:ascii="Arial" w:hAnsi="Arial" w:cs="Arial"/>
                <w:sz w:val="24"/>
                <w:szCs w:val="24"/>
              </w:rPr>
              <w:t>Лабораторная работа №3: Изучение законов сохранения на примере удара шаров и баллистического маятника.</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53699F">
            <w:pPr>
              <w:autoSpaceDE w:val="0"/>
              <w:autoSpaceDN w:val="0"/>
              <w:adjustRightInd w:val="0"/>
              <w:rPr>
                <w:rFonts w:ascii="Arial" w:hAnsi="Arial" w:cs="Arial"/>
                <w:sz w:val="24"/>
                <w:szCs w:val="24"/>
              </w:rPr>
            </w:pPr>
            <w:r w:rsidRPr="007A20AF">
              <w:rPr>
                <w:rFonts w:ascii="Arial" w:hAnsi="Arial" w:cs="Arial"/>
                <w:sz w:val="24"/>
                <w:szCs w:val="24"/>
              </w:rPr>
              <w:t>Лабораторная работа №4: Изучение особенностей силы трения (скольжения).</w:t>
            </w:r>
            <w:r w:rsidR="0053699F" w:rsidRPr="007A20AF">
              <w:rPr>
                <w:rFonts w:ascii="Arial" w:hAnsi="Arial" w:cs="Arial"/>
                <w:sz w:val="24"/>
                <w:szCs w:val="24"/>
              </w:rPr>
              <w:t xml:space="preserve"> </w:t>
            </w:r>
            <w:r w:rsidR="0053699F" w:rsidRPr="007A20AF">
              <w:rPr>
                <w:rFonts w:ascii="Arial" w:hAnsi="Arial" w:cs="Arial"/>
                <w:color w:val="FF0000"/>
                <w:sz w:val="24"/>
                <w:szCs w:val="24"/>
              </w:rPr>
              <w:t>Определение факторов, влияющих на величину силы трения скольжения, трения качения. Трение между движущимися частями работающей машины. Техническое назначение тормозных колодок.</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227FF8" w:rsidRPr="007A20AF" w:rsidTr="0058386D">
        <w:trPr>
          <w:trHeight w:val="284"/>
        </w:trPr>
        <w:tc>
          <w:tcPr>
            <w:tcW w:w="2410" w:type="dxa"/>
            <w:vMerge w:val="restart"/>
            <w:shd w:val="clear" w:color="auto" w:fill="FFFFFF" w:themeFill="background1"/>
            <w:vAlign w:val="center"/>
          </w:tcPr>
          <w:p w:rsidR="00227FF8" w:rsidRPr="007A20AF" w:rsidRDefault="00227FF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227FF8" w:rsidRPr="007A20AF" w:rsidRDefault="00227FF8" w:rsidP="00E0317B">
            <w:pPr>
              <w:jc w:val="center"/>
              <w:rPr>
                <w:rFonts w:ascii="Arial" w:eastAsia="Times New Roman" w:hAnsi="Arial" w:cs="Arial"/>
                <w:sz w:val="24"/>
                <w:szCs w:val="24"/>
              </w:rPr>
            </w:pPr>
            <w:r w:rsidRPr="007A20AF">
              <w:rPr>
                <w:rFonts w:ascii="Arial" w:eastAsia="Times New Roman" w:hAnsi="Arial" w:cs="Arial"/>
                <w:b/>
                <w:sz w:val="24"/>
                <w:szCs w:val="24"/>
              </w:rPr>
              <w:t xml:space="preserve">Самостоятельная работа </w:t>
            </w:r>
            <w:proofErr w:type="gramStart"/>
            <w:r w:rsidRPr="007A20AF">
              <w:rPr>
                <w:rFonts w:ascii="Arial" w:eastAsia="Times New Roman" w:hAnsi="Arial" w:cs="Arial"/>
                <w:b/>
                <w:sz w:val="24"/>
                <w:szCs w:val="24"/>
              </w:rPr>
              <w:t>обучающихся</w:t>
            </w:r>
            <w:proofErr w:type="gramEnd"/>
            <w:r w:rsidRPr="007A20AF">
              <w:rPr>
                <w:rFonts w:ascii="Arial" w:eastAsia="Times New Roman" w:hAnsi="Arial" w:cs="Arial"/>
                <w:b/>
                <w:sz w:val="24"/>
                <w:szCs w:val="24"/>
              </w:rPr>
              <w:t>:</w:t>
            </w:r>
          </w:p>
        </w:tc>
        <w:tc>
          <w:tcPr>
            <w:tcW w:w="1276" w:type="dxa"/>
            <w:shd w:val="clear" w:color="auto" w:fill="FFFFFF"/>
            <w:vAlign w:val="center"/>
          </w:tcPr>
          <w:p w:rsidR="00227FF8" w:rsidRPr="007A20AF" w:rsidRDefault="004200A6" w:rsidP="00E0317B">
            <w:pPr>
              <w:jc w:val="center"/>
              <w:rPr>
                <w:rFonts w:ascii="Arial" w:eastAsia="Times New Roman" w:hAnsi="Arial" w:cs="Arial"/>
                <w:b/>
                <w:sz w:val="24"/>
                <w:szCs w:val="24"/>
              </w:rPr>
            </w:pPr>
            <w:r w:rsidRPr="007A20AF">
              <w:rPr>
                <w:rFonts w:ascii="Arial" w:eastAsia="Times New Roman" w:hAnsi="Arial" w:cs="Arial"/>
                <w:b/>
                <w:sz w:val="24"/>
                <w:szCs w:val="24"/>
              </w:rPr>
              <w:t>4</w:t>
            </w:r>
          </w:p>
        </w:tc>
        <w:tc>
          <w:tcPr>
            <w:tcW w:w="1984" w:type="dxa"/>
            <w:shd w:val="clear" w:color="auto" w:fill="FFFFFF"/>
            <w:vAlign w:val="center"/>
          </w:tcPr>
          <w:p w:rsidR="00227FF8" w:rsidRPr="007A20AF" w:rsidRDefault="00227FF8" w:rsidP="00E0317B">
            <w:pPr>
              <w:jc w:val="center"/>
              <w:rPr>
                <w:rFonts w:ascii="Arial" w:eastAsia="Times New Roman" w:hAnsi="Arial" w:cs="Arial"/>
                <w:sz w:val="24"/>
                <w:szCs w:val="24"/>
              </w:rPr>
            </w:pPr>
          </w:p>
        </w:tc>
      </w:tr>
      <w:tr w:rsidR="00227FF8" w:rsidRPr="007A20AF" w:rsidTr="0058386D">
        <w:trPr>
          <w:trHeight w:val="1855"/>
        </w:trPr>
        <w:tc>
          <w:tcPr>
            <w:tcW w:w="2410" w:type="dxa"/>
            <w:vMerge/>
            <w:shd w:val="clear" w:color="auto" w:fill="FFFFFF" w:themeFill="background1"/>
            <w:vAlign w:val="center"/>
          </w:tcPr>
          <w:p w:rsidR="00227FF8" w:rsidRPr="007A20AF" w:rsidRDefault="00227FF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227FF8" w:rsidRPr="007A20AF" w:rsidRDefault="00227FF8" w:rsidP="00E0317B">
            <w:pPr>
              <w:autoSpaceDE w:val="0"/>
              <w:autoSpaceDN w:val="0"/>
              <w:adjustRightInd w:val="0"/>
              <w:ind w:firstLine="709"/>
              <w:rPr>
                <w:rFonts w:ascii="Arial" w:eastAsia="Times New Roman" w:hAnsi="Arial" w:cs="Arial"/>
                <w:sz w:val="24"/>
                <w:szCs w:val="24"/>
              </w:rPr>
            </w:pPr>
            <w:r w:rsidRPr="007A20AF">
              <w:rPr>
                <w:rFonts w:ascii="Arial" w:eastAsia="Times New Roman" w:hAnsi="Arial" w:cs="Arial"/>
                <w:sz w:val="24"/>
                <w:szCs w:val="24"/>
              </w:rPr>
              <w:t xml:space="preserve">Темы рефератов (докладов), </w:t>
            </w:r>
            <w:proofErr w:type="gramStart"/>
            <w:r w:rsidRPr="007A20AF">
              <w:rPr>
                <w:rFonts w:ascii="Arial" w:eastAsia="Times New Roman" w:hAnsi="Arial" w:cs="Arial"/>
                <w:sz w:val="24"/>
                <w:szCs w:val="24"/>
              </w:rPr>
              <w:t>индивидуальных проектов</w:t>
            </w:r>
            <w:proofErr w:type="gramEnd"/>
          </w:p>
          <w:p w:rsidR="00227FF8" w:rsidRPr="007A20AF" w:rsidRDefault="00227FF8" w:rsidP="00E0317B">
            <w:pPr>
              <w:pStyle w:val="a8"/>
              <w:numPr>
                <w:ilvl w:val="0"/>
                <w:numId w:val="14"/>
              </w:numPr>
              <w:autoSpaceDE w:val="0"/>
              <w:autoSpaceDN w:val="0"/>
              <w:adjustRightInd w:val="0"/>
              <w:ind w:left="472"/>
              <w:rPr>
                <w:rFonts w:ascii="Arial" w:hAnsi="Arial" w:cs="Arial"/>
                <w:sz w:val="24"/>
                <w:szCs w:val="24"/>
              </w:rPr>
            </w:pPr>
            <w:r w:rsidRPr="007A20AF">
              <w:rPr>
                <w:rFonts w:ascii="Arial" w:hAnsi="Arial" w:cs="Arial"/>
                <w:sz w:val="24"/>
                <w:szCs w:val="24"/>
              </w:rPr>
              <w:t>Галилео Галилей - основатель точного естествознания.</w:t>
            </w:r>
          </w:p>
          <w:p w:rsidR="00227FF8" w:rsidRPr="007A20AF" w:rsidRDefault="00227FF8" w:rsidP="00E0317B">
            <w:pPr>
              <w:pStyle w:val="a8"/>
              <w:numPr>
                <w:ilvl w:val="0"/>
                <w:numId w:val="14"/>
              </w:numPr>
              <w:autoSpaceDE w:val="0"/>
              <w:autoSpaceDN w:val="0"/>
              <w:adjustRightInd w:val="0"/>
              <w:ind w:left="472"/>
              <w:rPr>
                <w:rFonts w:ascii="Arial" w:hAnsi="Arial" w:cs="Arial"/>
                <w:sz w:val="24"/>
                <w:szCs w:val="24"/>
              </w:rPr>
            </w:pPr>
            <w:r w:rsidRPr="007A20AF">
              <w:rPr>
                <w:rFonts w:ascii="Arial" w:hAnsi="Arial" w:cs="Arial"/>
                <w:sz w:val="24"/>
                <w:szCs w:val="24"/>
              </w:rPr>
              <w:t>Движение тела переменной массы.</w:t>
            </w:r>
          </w:p>
          <w:p w:rsidR="00227FF8" w:rsidRPr="007A20AF" w:rsidRDefault="00227FF8" w:rsidP="00E0317B">
            <w:pPr>
              <w:pStyle w:val="a8"/>
              <w:numPr>
                <w:ilvl w:val="0"/>
                <w:numId w:val="14"/>
              </w:numPr>
              <w:autoSpaceDE w:val="0"/>
              <w:autoSpaceDN w:val="0"/>
              <w:adjustRightInd w:val="0"/>
              <w:ind w:left="472"/>
              <w:rPr>
                <w:rFonts w:ascii="Arial" w:hAnsi="Arial" w:cs="Arial"/>
                <w:sz w:val="24"/>
                <w:szCs w:val="24"/>
              </w:rPr>
            </w:pPr>
            <w:r w:rsidRPr="007A20AF">
              <w:rPr>
                <w:rFonts w:ascii="Arial" w:hAnsi="Arial" w:cs="Arial"/>
                <w:sz w:val="24"/>
                <w:szCs w:val="24"/>
              </w:rPr>
              <w:t>Законы сохранения в механике.</w:t>
            </w:r>
          </w:p>
          <w:p w:rsidR="00227FF8" w:rsidRPr="007A20AF" w:rsidRDefault="00227FF8" w:rsidP="00E0317B">
            <w:pPr>
              <w:pStyle w:val="a8"/>
              <w:numPr>
                <w:ilvl w:val="0"/>
                <w:numId w:val="14"/>
              </w:numPr>
              <w:autoSpaceDE w:val="0"/>
              <w:autoSpaceDN w:val="0"/>
              <w:adjustRightInd w:val="0"/>
              <w:ind w:left="472"/>
              <w:rPr>
                <w:rFonts w:ascii="Arial" w:hAnsi="Arial" w:cs="Arial"/>
                <w:sz w:val="24"/>
                <w:szCs w:val="24"/>
              </w:rPr>
            </w:pPr>
            <w:r w:rsidRPr="007A20AF">
              <w:rPr>
                <w:rFonts w:ascii="Arial" w:hAnsi="Arial" w:cs="Arial"/>
                <w:sz w:val="24"/>
                <w:szCs w:val="24"/>
              </w:rPr>
              <w:t>Значение открытий Галилея.</w:t>
            </w:r>
          </w:p>
          <w:p w:rsidR="00227FF8" w:rsidRPr="007A20AF" w:rsidRDefault="00227FF8" w:rsidP="00E0317B">
            <w:pPr>
              <w:pStyle w:val="a8"/>
              <w:numPr>
                <w:ilvl w:val="0"/>
                <w:numId w:val="14"/>
              </w:numPr>
              <w:autoSpaceDE w:val="0"/>
              <w:autoSpaceDN w:val="0"/>
              <w:adjustRightInd w:val="0"/>
              <w:ind w:left="472"/>
              <w:rPr>
                <w:rFonts w:ascii="Arial" w:hAnsi="Arial" w:cs="Arial"/>
                <w:sz w:val="24"/>
                <w:szCs w:val="24"/>
              </w:rPr>
            </w:pPr>
            <w:r w:rsidRPr="007A20AF">
              <w:rPr>
                <w:rFonts w:ascii="Arial" w:hAnsi="Arial" w:cs="Arial"/>
                <w:sz w:val="24"/>
                <w:szCs w:val="24"/>
              </w:rPr>
              <w:t>Исаак Ньютон - создатель классической физики.</w:t>
            </w:r>
          </w:p>
          <w:p w:rsidR="00227FF8" w:rsidRPr="007A20AF" w:rsidRDefault="00227FF8" w:rsidP="00E0317B">
            <w:pPr>
              <w:pStyle w:val="a8"/>
              <w:numPr>
                <w:ilvl w:val="0"/>
                <w:numId w:val="14"/>
              </w:numPr>
              <w:autoSpaceDE w:val="0"/>
              <w:autoSpaceDN w:val="0"/>
              <w:adjustRightInd w:val="0"/>
              <w:ind w:left="472"/>
              <w:rPr>
                <w:rFonts w:ascii="Arial" w:hAnsi="Arial" w:cs="Arial"/>
                <w:sz w:val="24"/>
                <w:szCs w:val="24"/>
              </w:rPr>
            </w:pPr>
            <w:r w:rsidRPr="007A20AF">
              <w:rPr>
                <w:rFonts w:ascii="Arial" w:hAnsi="Arial" w:cs="Arial"/>
                <w:sz w:val="24"/>
                <w:szCs w:val="24"/>
              </w:rPr>
              <w:t>Николай Коперник - создатель гелиоцентрической системы мира.</w:t>
            </w:r>
          </w:p>
          <w:p w:rsidR="00227FF8" w:rsidRPr="007A20AF" w:rsidRDefault="00227FF8" w:rsidP="00E0317B">
            <w:pPr>
              <w:pStyle w:val="a8"/>
              <w:numPr>
                <w:ilvl w:val="0"/>
                <w:numId w:val="14"/>
              </w:numPr>
              <w:autoSpaceDE w:val="0"/>
              <w:autoSpaceDN w:val="0"/>
              <w:adjustRightInd w:val="0"/>
              <w:ind w:left="472"/>
              <w:rPr>
                <w:rFonts w:ascii="Arial" w:hAnsi="Arial" w:cs="Arial"/>
                <w:sz w:val="24"/>
                <w:szCs w:val="24"/>
              </w:rPr>
            </w:pPr>
            <w:r w:rsidRPr="007A20AF">
              <w:rPr>
                <w:rFonts w:ascii="Arial" w:hAnsi="Arial" w:cs="Arial"/>
                <w:sz w:val="24"/>
                <w:szCs w:val="24"/>
              </w:rPr>
              <w:t>Силы трения.</w:t>
            </w:r>
          </w:p>
          <w:p w:rsidR="0053699F" w:rsidRPr="007A20AF" w:rsidRDefault="0053699F" w:rsidP="0053699F">
            <w:pPr>
              <w:pStyle w:val="a8"/>
              <w:numPr>
                <w:ilvl w:val="0"/>
                <w:numId w:val="14"/>
              </w:numPr>
              <w:tabs>
                <w:tab w:val="left" w:pos="460"/>
              </w:tabs>
              <w:autoSpaceDE w:val="0"/>
              <w:autoSpaceDN w:val="0"/>
              <w:adjustRightInd w:val="0"/>
              <w:ind w:left="35" w:firstLine="0"/>
              <w:rPr>
                <w:rFonts w:ascii="Arial" w:hAnsi="Arial" w:cs="Arial"/>
                <w:color w:val="FF0000"/>
                <w:sz w:val="24"/>
                <w:szCs w:val="24"/>
              </w:rPr>
            </w:pPr>
            <w:r w:rsidRPr="007A20AF">
              <w:rPr>
                <w:rFonts w:ascii="Arial" w:hAnsi="Arial" w:cs="Arial"/>
                <w:color w:val="FF0000"/>
                <w:sz w:val="24"/>
                <w:szCs w:val="24"/>
              </w:rPr>
              <w:t>Применение шариковых и роликовых подшипников.</w:t>
            </w:r>
          </w:p>
          <w:p w:rsidR="0053699F" w:rsidRPr="007A20AF" w:rsidRDefault="0053699F" w:rsidP="0053699F">
            <w:pPr>
              <w:pStyle w:val="a8"/>
              <w:numPr>
                <w:ilvl w:val="0"/>
                <w:numId w:val="14"/>
              </w:numPr>
              <w:tabs>
                <w:tab w:val="left" w:pos="460"/>
              </w:tabs>
              <w:autoSpaceDE w:val="0"/>
              <w:autoSpaceDN w:val="0"/>
              <w:adjustRightInd w:val="0"/>
              <w:ind w:left="35" w:firstLine="0"/>
              <w:rPr>
                <w:rFonts w:ascii="Arial" w:hAnsi="Arial" w:cs="Arial"/>
                <w:color w:val="FF0000"/>
                <w:sz w:val="24"/>
                <w:szCs w:val="24"/>
              </w:rPr>
            </w:pPr>
            <w:r w:rsidRPr="007A20AF">
              <w:rPr>
                <w:rFonts w:ascii="Arial" w:hAnsi="Arial" w:cs="Arial"/>
                <w:color w:val="FF0000"/>
                <w:sz w:val="24"/>
                <w:szCs w:val="24"/>
              </w:rPr>
              <w:t>Полезное трение в технике.</w:t>
            </w:r>
          </w:p>
          <w:p w:rsidR="0053699F" w:rsidRPr="007A20AF" w:rsidRDefault="0053699F" w:rsidP="0053699F">
            <w:pPr>
              <w:pStyle w:val="a8"/>
              <w:numPr>
                <w:ilvl w:val="0"/>
                <w:numId w:val="14"/>
              </w:numPr>
              <w:tabs>
                <w:tab w:val="left" w:pos="460"/>
              </w:tabs>
              <w:autoSpaceDE w:val="0"/>
              <w:autoSpaceDN w:val="0"/>
              <w:adjustRightInd w:val="0"/>
              <w:ind w:left="35" w:firstLine="0"/>
              <w:rPr>
                <w:rFonts w:ascii="Arial" w:hAnsi="Arial" w:cs="Arial"/>
                <w:sz w:val="24"/>
                <w:szCs w:val="24"/>
              </w:rPr>
            </w:pPr>
            <w:r w:rsidRPr="007A20AF">
              <w:rPr>
                <w:rFonts w:ascii="Arial" w:hAnsi="Arial" w:cs="Arial"/>
                <w:color w:val="FF0000"/>
                <w:sz w:val="24"/>
                <w:szCs w:val="24"/>
              </w:rPr>
              <w:t>Взаимосвязь сезонной обработки дорожного покрытия и силы трения.</w:t>
            </w:r>
          </w:p>
        </w:tc>
        <w:tc>
          <w:tcPr>
            <w:tcW w:w="1276" w:type="dxa"/>
            <w:shd w:val="clear" w:color="auto" w:fill="FFFFFF"/>
            <w:vAlign w:val="center"/>
          </w:tcPr>
          <w:p w:rsidR="00227FF8" w:rsidRPr="007A20AF" w:rsidRDefault="00227FF8" w:rsidP="005376AC">
            <w:pPr>
              <w:pStyle w:val="a8"/>
              <w:rPr>
                <w:rFonts w:ascii="Arial" w:eastAsia="Times New Roman" w:hAnsi="Arial" w:cs="Arial"/>
                <w:sz w:val="24"/>
                <w:szCs w:val="24"/>
              </w:rPr>
            </w:pPr>
          </w:p>
        </w:tc>
        <w:tc>
          <w:tcPr>
            <w:tcW w:w="1984" w:type="dxa"/>
            <w:shd w:val="clear" w:color="auto" w:fill="FFFFFF"/>
            <w:vAlign w:val="center"/>
          </w:tcPr>
          <w:p w:rsidR="00227FF8" w:rsidRPr="007A20AF" w:rsidRDefault="00227FF8" w:rsidP="00E0317B">
            <w:pPr>
              <w:jc w:val="center"/>
              <w:rPr>
                <w:rFonts w:ascii="Arial" w:eastAsia="Times New Roman" w:hAnsi="Arial" w:cs="Arial"/>
                <w:sz w:val="24"/>
                <w:szCs w:val="24"/>
              </w:rPr>
            </w:pPr>
          </w:p>
        </w:tc>
      </w:tr>
      <w:tr w:rsidR="0058386D" w:rsidRPr="007A20AF" w:rsidTr="0058386D">
        <w:trPr>
          <w:trHeight w:val="356"/>
        </w:trPr>
        <w:tc>
          <w:tcPr>
            <w:tcW w:w="11908" w:type="dxa"/>
            <w:gridSpan w:val="2"/>
            <w:shd w:val="clear" w:color="auto" w:fill="D9D9D9" w:themeFill="background1" w:themeFillShade="D9"/>
            <w:vAlign w:val="center"/>
          </w:tcPr>
          <w:p w:rsidR="0058386D" w:rsidRPr="007A20AF" w:rsidRDefault="0058386D" w:rsidP="00E0317B">
            <w:pPr>
              <w:autoSpaceDE w:val="0"/>
              <w:autoSpaceDN w:val="0"/>
              <w:adjustRightInd w:val="0"/>
              <w:rPr>
                <w:rFonts w:ascii="Arial" w:hAnsi="Arial" w:cs="Arial"/>
                <w:b/>
                <w:sz w:val="24"/>
                <w:szCs w:val="24"/>
              </w:rPr>
            </w:pPr>
            <w:r w:rsidRPr="007A20AF">
              <w:rPr>
                <w:rFonts w:ascii="Arial" w:hAnsi="Arial" w:cs="Arial"/>
                <w:b/>
                <w:sz w:val="24"/>
                <w:szCs w:val="24"/>
              </w:rPr>
              <w:t>Раздел 2. Молекулярная физика и термодинамика</w:t>
            </w:r>
          </w:p>
        </w:tc>
        <w:tc>
          <w:tcPr>
            <w:tcW w:w="1276" w:type="dxa"/>
            <w:shd w:val="clear" w:color="auto" w:fill="D9D9D9" w:themeFill="background1" w:themeFillShade="D9"/>
            <w:vAlign w:val="center"/>
          </w:tcPr>
          <w:p w:rsidR="0058386D" w:rsidRPr="007A20AF" w:rsidRDefault="00FE18B6" w:rsidP="00E0317B">
            <w:pPr>
              <w:jc w:val="center"/>
              <w:rPr>
                <w:rFonts w:ascii="Arial" w:eastAsia="Times New Roman" w:hAnsi="Arial" w:cs="Arial"/>
                <w:b/>
                <w:sz w:val="24"/>
                <w:szCs w:val="24"/>
              </w:rPr>
            </w:pPr>
            <w:r>
              <w:rPr>
                <w:rFonts w:ascii="Arial" w:eastAsia="Times New Roman" w:hAnsi="Arial" w:cs="Arial"/>
                <w:b/>
                <w:sz w:val="24"/>
                <w:szCs w:val="24"/>
              </w:rPr>
              <w:t>24</w:t>
            </w:r>
          </w:p>
        </w:tc>
        <w:tc>
          <w:tcPr>
            <w:tcW w:w="1984" w:type="dxa"/>
            <w:shd w:val="clear" w:color="auto" w:fill="D9D9D9" w:themeFill="background1" w:themeFillShade="D9"/>
            <w:vAlign w:val="center"/>
          </w:tcPr>
          <w:p w:rsidR="0058386D" w:rsidRPr="007A20AF" w:rsidRDefault="0058386D" w:rsidP="00C71648">
            <w:pP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E0317B">
            <w:pPr>
              <w:autoSpaceDE w:val="0"/>
              <w:autoSpaceDN w:val="0"/>
              <w:adjustRightInd w:val="0"/>
              <w:ind w:firstLine="709"/>
              <w:rPr>
                <w:rFonts w:ascii="Arial" w:hAnsi="Arial" w:cs="Arial"/>
                <w:sz w:val="24"/>
                <w:szCs w:val="24"/>
              </w:rPr>
            </w:pPr>
          </w:p>
        </w:tc>
        <w:tc>
          <w:tcPr>
            <w:tcW w:w="9498" w:type="dxa"/>
            <w:shd w:val="clear" w:color="auto" w:fill="FFFFFF"/>
            <w:vAlign w:val="center"/>
          </w:tcPr>
          <w:p w:rsidR="0058386D" w:rsidRPr="007A20AF" w:rsidRDefault="0058386D" w:rsidP="00E0317B">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sz w:val="24"/>
                <w:szCs w:val="24"/>
              </w:rPr>
            </w:pPr>
            <w:r w:rsidRPr="007A20AF">
              <w:rPr>
                <w:rFonts w:ascii="Arial" w:hAnsi="Arial" w:cs="Arial"/>
                <w:b/>
                <w:bCs/>
                <w:sz w:val="24"/>
                <w:szCs w:val="24"/>
              </w:rPr>
              <w:t xml:space="preserve">Основы молекулярно-кинетической теории. </w:t>
            </w:r>
            <w:r w:rsidRPr="007A20AF">
              <w:rPr>
                <w:rFonts w:ascii="Arial" w:hAnsi="Arial" w:cs="Arial"/>
                <w:b/>
                <w:bCs/>
                <w:sz w:val="24"/>
                <w:szCs w:val="24"/>
              </w:rPr>
              <w:lastRenderedPageBreak/>
              <w:t>Идеальный газ.</w:t>
            </w:r>
          </w:p>
        </w:tc>
        <w:tc>
          <w:tcPr>
            <w:tcW w:w="9498" w:type="dxa"/>
            <w:shd w:val="clear" w:color="auto" w:fill="FFFFFF"/>
            <w:vAlign w:val="center"/>
          </w:tcPr>
          <w:p w:rsidR="0058386D" w:rsidRPr="007A20AF" w:rsidRDefault="0058386D" w:rsidP="00E0317B">
            <w:pPr>
              <w:autoSpaceDE w:val="0"/>
              <w:autoSpaceDN w:val="0"/>
              <w:adjustRightInd w:val="0"/>
              <w:rPr>
                <w:rFonts w:ascii="Arial" w:hAnsi="Arial" w:cs="Arial"/>
                <w:sz w:val="24"/>
                <w:szCs w:val="24"/>
              </w:rPr>
            </w:pPr>
            <w:r w:rsidRPr="007A20AF">
              <w:rPr>
                <w:rFonts w:ascii="Arial" w:hAnsi="Arial" w:cs="Arial"/>
                <w:sz w:val="24"/>
                <w:szCs w:val="24"/>
              </w:rPr>
              <w:lastRenderedPageBreak/>
              <w:t xml:space="preserve">Основные положения молекулярно-кинетической теории. Размеры и масса молекул и атомов. Броуновское движение. Диффузия. Силы и энергия межмолекулярного взаимодействия. Строение газообразных, жидких и твердых тел. </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val="restart"/>
            <w:shd w:val="clear" w:color="auto" w:fill="FFFFFF"/>
            <w:vAlign w:val="center"/>
          </w:tcPr>
          <w:p w:rsidR="0058386D" w:rsidRPr="007A20AF" w:rsidRDefault="005376AC" w:rsidP="00E0317B">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1-11</w:t>
            </w:r>
          </w:p>
          <w:p w:rsidR="0058386D" w:rsidRPr="007A20AF" w:rsidRDefault="00471EEE" w:rsidP="00E0317B">
            <w:pPr>
              <w:jc w:val="center"/>
              <w:rPr>
                <w:rFonts w:ascii="Arial" w:hAnsi="Arial" w:cs="Arial"/>
                <w:sz w:val="24"/>
                <w:szCs w:val="24"/>
              </w:rPr>
            </w:pPr>
            <w:r w:rsidRPr="007A20AF">
              <w:rPr>
                <w:rFonts w:ascii="Arial" w:hAnsi="Arial" w:cs="Arial"/>
                <w:sz w:val="24"/>
                <w:szCs w:val="24"/>
              </w:rPr>
              <w:t>ЛР 2,4,7</w:t>
            </w:r>
          </w:p>
          <w:p w:rsidR="0058386D" w:rsidRPr="007A20AF" w:rsidRDefault="0058386D" w:rsidP="00E0317B">
            <w:pPr>
              <w:jc w:val="center"/>
              <w:rPr>
                <w:rFonts w:ascii="Arial" w:hAnsi="Arial" w:cs="Arial"/>
                <w:sz w:val="24"/>
                <w:szCs w:val="24"/>
              </w:rPr>
            </w:pPr>
          </w:p>
          <w:p w:rsidR="0058386D" w:rsidRPr="007A20AF" w:rsidRDefault="0058386D" w:rsidP="00E0317B">
            <w:pPr>
              <w:jc w:val="center"/>
              <w:rPr>
                <w:rFonts w:ascii="Arial" w:hAnsi="Arial" w:cs="Arial"/>
                <w:sz w:val="24"/>
                <w:szCs w:val="24"/>
              </w:rPr>
            </w:pPr>
          </w:p>
          <w:p w:rsidR="0058386D" w:rsidRPr="007A20AF" w:rsidRDefault="0058386D" w:rsidP="00E0317B">
            <w:pPr>
              <w:jc w:val="center"/>
              <w:rPr>
                <w:rFonts w:ascii="Arial" w:hAnsi="Arial" w:cs="Arial"/>
                <w:sz w:val="24"/>
                <w:szCs w:val="24"/>
              </w:rPr>
            </w:pPr>
          </w:p>
          <w:p w:rsidR="0058386D" w:rsidRPr="007A20AF" w:rsidRDefault="0058386D" w:rsidP="003C7F12">
            <w:pPr>
              <w:rPr>
                <w:rFonts w:ascii="Arial" w:hAnsi="Arial" w:cs="Arial"/>
                <w:sz w:val="24"/>
                <w:szCs w:val="24"/>
              </w:rPr>
            </w:pPr>
          </w:p>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8386D" w:rsidP="00E0317B">
            <w:pPr>
              <w:autoSpaceDE w:val="0"/>
              <w:autoSpaceDN w:val="0"/>
              <w:adjustRightInd w:val="0"/>
              <w:rPr>
                <w:rFonts w:ascii="Arial" w:hAnsi="Arial" w:cs="Arial"/>
                <w:sz w:val="24"/>
                <w:szCs w:val="24"/>
              </w:rPr>
            </w:pPr>
            <w:r w:rsidRPr="007A20AF">
              <w:rPr>
                <w:rFonts w:ascii="Arial" w:hAnsi="Arial" w:cs="Arial"/>
                <w:sz w:val="24"/>
                <w:szCs w:val="24"/>
              </w:rPr>
              <w:t>Скорости движения молекул и их измерение. Идеальный газ. Давление газа. Основное уравнение молекулярно-кинетической теории газов. Температура и ее измерение. Газовые законы. Абсолютный нуль температуры. Термодинамическая шкала температуры. Уравнение состояния идеального газа. Молярная газовая постоянная.</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lastRenderedPageBreak/>
              <w:t>Основы термодинамики.</w:t>
            </w:r>
          </w:p>
        </w:tc>
        <w:tc>
          <w:tcPr>
            <w:tcW w:w="9498" w:type="dxa"/>
            <w:shd w:val="clear" w:color="auto" w:fill="FFFFFF"/>
            <w:vAlign w:val="center"/>
          </w:tcPr>
          <w:p w:rsidR="0058386D" w:rsidRPr="007A20AF" w:rsidRDefault="0058386D" w:rsidP="0053699F">
            <w:pPr>
              <w:autoSpaceDE w:val="0"/>
              <w:autoSpaceDN w:val="0"/>
              <w:adjustRightInd w:val="0"/>
              <w:rPr>
                <w:rFonts w:ascii="Arial" w:hAnsi="Arial" w:cs="Arial"/>
                <w:sz w:val="24"/>
                <w:szCs w:val="24"/>
              </w:rPr>
            </w:pPr>
            <w:r w:rsidRPr="007A20AF">
              <w:rPr>
                <w:rFonts w:ascii="Arial" w:hAnsi="Arial" w:cs="Arial"/>
                <w:sz w:val="24"/>
                <w:szCs w:val="24"/>
              </w:rPr>
              <w:t>Основные понятия и определения. Внутренняя энергия системы. Внутренняя энергия идеального газа. Работа и теплота как формы передачи энергии. Теплоемкость. Удельная теплоемкость. Уравнение теплового баланса. Первое начало термодинамики. Адиабатный процесс. Принцип действия тепловой машины. КПД теплового двигателя. Второе начало термодинамики. Термодинамическая шкала температур. Холодильные машины. Тепловые двигатели. Охрана природы.</w:t>
            </w:r>
            <w:r w:rsidR="0053699F" w:rsidRPr="007A20AF">
              <w:rPr>
                <w:rFonts w:ascii="Arial" w:hAnsi="Arial" w:cs="Arial"/>
                <w:sz w:val="24"/>
                <w:szCs w:val="24"/>
              </w:rPr>
              <w:t xml:space="preserve"> </w:t>
            </w:r>
            <w:r w:rsidR="0053699F" w:rsidRPr="007A20AF">
              <w:rPr>
                <w:rFonts w:ascii="Arial" w:hAnsi="Arial" w:cs="Arial"/>
                <w:color w:val="FF0000"/>
                <w:sz w:val="24"/>
                <w:szCs w:val="24"/>
              </w:rPr>
              <w:t>Выхлопные газы с/х техники - продукты окисления и неполного сгорания углеводородного топлива. Виды топлива.</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shd w:val="clear" w:color="auto" w:fill="FFFFFF"/>
            <w:vAlign w:val="center"/>
          </w:tcPr>
          <w:p w:rsidR="0058386D" w:rsidRPr="007A20AF" w:rsidRDefault="003C7F12" w:rsidP="00E0317B">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1-7</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Свойства паров.</w:t>
            </w:r>
          </w:p>
        </w:tc>
        <w:tc>
          <w:tcPr>
            <w:tcW w:w="9498" w:type="dxa"/>
            <w:shd w:val="clear" w:color="auto" w:fill="FFFFFF"/>
            <w:vAlign w:val="center"/>
          </w:tcPr>
          <w:p w:rsidR="003C7F12" w:rsidRPr="007A20AF" w:rsidRDefault="003C7F12" w:rsidP="003C7F12">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p>
        </w:tc>
        <w:tc>
          <w:tcPr>
            <w:tcW w:w="1984" w:type="dxa"/>
            <w:vMerge w:val="restart"/>
            <w:shd w:val="clear" w:color="auto" w:fill="FFFFFF"/>
            <w:vAlign w:val="center"/>
          </w:tcPr>
          <w:p w:rsidR="003C7F12" w:rsidRPr="007A20AF" w:rsidRDefault="003C7F12" w:rsidP="00E0317B">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1-7</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pStyle w:val="a8"/>
              <w:autoSpaceDE w:val="0"/>
              <w:autoSpaceDN w:val="0"/>
              <w:adjustRightInd w:val="0"/>
              <w:ind w:left="0"/>
              <w:rPr>
                <w:rFonts w:ascii="Arial" w:hAnsi="Arial" w:cs="Arial"/>
                <w:b/>
                <w:bCs/>
                <w:sz w:val="24"/>
                <w:szCs w:val="24"/>
              </w:rPr>
            </w:pPr>
          </w:p>
        </w:tc>
        <w:tc>
          <w:tcPr>
            <w:tcW w:w="9498" w:type="dxa"/>
            <w:shd w:val="clear" w:color="auto" w:fill="FFFFFF"/>
            <w:vAlign w:val="center"/>
          </w:tcPr>
          <w:p w:rsidR="003C7F12" w:rsidRPr="007A20AF" w:rsidRDefault="003C7F12" w:rsidP="003C7F12">
            <w:pPr>
              <w:autoSpaceDE w:val="0"/>
              <w:autoSpaceDN w:val="0"/>
              <w:adjustRightInd w:val="0"/>
              <w:jc w:val="both"/>
              <w:rPr>
                <w:rFonts w:ascii="Arial" w:hAnsi="Arial" w:cs="Arial"/>
                <w:sz w:val="24"/>
                <w:szCs w:val="24"/>
              </w:rPr>
            </w:pPr>
            <w:r w:rsidRPr="007A20AF">
              <w:rPr>
                <w:rFonts w:ascii="Arial" w:hAnsi="Arial" w:cs="Arial"/>
                <w:sz w:val="24"/>
                <w:szCs w:val="24"/>
              </w:rPr>
              <w:t>Испарение и конденсация. Насыщенный пар и его свойства. Абсолютная и относительная влажность воздуха.</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sz w:val="24"/>
                <w:szCs w:val="24"/>
              </w:rPr>
            </w:pPr>
            <w:r w:rsidRPr="007A20AF">
              <w:rPr>
                <w:rFonts w:ascii="Arial" w:hAnsi="Arial" w:cs="Arial"/>
                <w:sz w:val="24"/>
                <w:szCs w:val="24"/>
              </w:rPr>
              <w:t>Точка росы. Кипение. Зависимость температуры кипения от давления. Перегретый пар и его использование в технике.</w:t>
            </w:r>
            <w:r w:rsidR="0053699F" w:rsidRPr="007A20AF">
              <w:rPr>
                <w:rFonts w:ascii="Arial" w:hAnsi="Arial" w:cs="Arial"/>
                <w:sz w:val="24"/>
                <w:szCs w:val="24"/>
              </w:rPr>
              <w:t xml:space="preserve"> </w:t>
            </w:r>
            <w:r w:rsidR="0053699F" w:rsidRPr="007A20AF">
              <w:rPr>
                <w:rFonts w:ascii="Arial" w:hAnsi="Arial" w:cs="Arial"/>
                <w:color w:val="FF0000"/>
                <w:sz w:val="24"/>
                <w:szCs w:val="24"/>
              </w:rPr>
              <w:t>Зимняя эксплуатация машины. Конденсат – причины и основные принципы борьбы.</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Свойства жидкостей.</w:t>
            </w:r>
          </w:p>
        </w:tc>
        <w:tc>
          <w:tcPr>
            <w:tcW w:w="9498" w:type="dxa"/>
            <w:shd w:val="clear" w:color="auto" w:fill="FFFFFF"/>
            <w:vAlign w:val="center"/>
          </w:tcPr>
          <w:p w:rsidR="003C7F12" w:rsidRPr="007A20AF" w:rsidRDefault="003C7F12" w:rsidP="003C7F12">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sz w:val="24"/>
                <w:szCs w:val="24"/>
              </w:rPr>
            </w:pPr>
            <w:r w:rsidRPr="007A20AF">
              <w:rPr>
                <w:rFonts w:ascii="Arial" w:hAnsi="Arial" w:cs="Arial"/>
                <w:sz w:val="24"/>
                <w:szCs w:val="24"/>
              </w:rPr>
              <w:t xml:space="preserve">Характеристика жидкого состояния вещества. Поверхностный слой жидкости. Энергия поверхностного слоя. </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sz w:val="24"/>
                <w:szCs w:val="24"/>
              </w:rPr>
            </w:pPr>
            <w:r w:rsidRPr="007A20AF">
              <w:rPr>
                <w:rFonts w:ascii="Arial" w:hAnsi="Arial" w:cs="Arial"/>
                <w:sz w:val="24"/>
                <w:szCs w:val="24"/>
              </w:rPr>
              <w:t>Явления на границе жидкости с твердым телом. Капиллярные явления.</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Свойства твердых тел.</w:t>
            </w:r>
          </w:p>
        </w:tc>
        <w:tc>
          <w:tcPr>
            <w:tcW w:w="9498" w:type="dxa"/>
            <w:shd w:val="clear" w:color="auto" w:fill="FFFFFF"/>
            <w:vAlign w:val="center"/>
          </w:tcPr>
          <w:p w:rsidR="003C7F12" w:rsidRPr="007A20AF" w:rsidRDefault="003C7F12" w:rsidP="00E0317B">
            <w:pPr>
              <w:rPr>
                <w:rFonts w:ascii="Arial" w:eastAsia="Times New Roman" w:hAnsi="Arial" w:cs="Arial"/>
                <w:sz w:val="24"/>
                <w:szCs w:val="24"/>
              </w:rPr>
            </w:pPr>
            <w:r w:rsidRPr="007A20AF">
              <w:rPr>
                <w:rFonts w:ascii="Arial" w:hAnsi="Arial" w:cs="Arial"/>
                <w:sz w:val="24"/>
                <w:szCs w:val="24"/>
              </w:rPr>
              <w:t xml:space="preserve">Характеристика твердого состояния вещества. Упругие свойства твердых тел. Закон Гука. </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8386D" w:rsidP="00E0317B">
            <w:pPr>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376AC" w:rsidP="005376AC">
            <w:pPr>
              <w:rPr>
                <w:rFonts w:ascii="Arial" w:hAnsi="Arial" w:cs="Arial"/>
                <w:sz w:val="24"/>
                <w:szCs w:val="24"/>
              </w:rPr>
            </w:pPr>
            <w:r w:rsidRPr="007A20AF">
              <w:rPr>
                <w:rFonts w:ascii="Arial" w:hAnsi="Arial" w:cs="Arial"/>
                <w:sz w:val="24"/>
                <w:szCs w:val="24"/>
              </w:rPr>
              <w:t xml:space="preserve">Практическая работа №5. </w:t>
            </w:r>
            <w:r w:rsidR="0058386D" w:rsidRPr="007A20AF">
              <w:rPr>
                <w:rFonts w:ascii="Arial" w:hAnsi="Arial" w:cs="Arial"/>
                <w:sz w:val="24"/>
                <w:szCs w:val="24"/>
              </w:rPr>
              <w:t xml:space="preserve">Механические свойства твердых тел. </w:t>
            </w:r>
            <w:r w:rsidR="0053699F" w:rsidRPr="007A20AF">
              <w:rPr>
                <w:rFonts w:ascii="Arial" w:hAnsi="Arial" w:cs="Arial"/>
                <w:color w:val="FF0000"/>
                <w:sz w:val="24"/>
                <w:szCs w:val="24"/>
              </w:rPr>
              <w:t>Использование в конструкциях автомобилей физических свой</w:t>
            </w:r>
            <w:proofErr w:type="gramStart"/>
            <w:r w:rsidR="0053699F" w:rsidRPr="007A20AF">
              <w:rPr>
                <w:rFonts w:ascii="Arial" w:hAnsi="Arial" w:cs="Arial"/>
                <w:color w:val="FF0000"/>
                <w:sz w:val="24"/>
                <w:szCs w:val="24"/>
              </w:rPr>
              <w:t>ств тв</w:t>
            </w:r>
            <w:proofErr w:type="gramEnd"/>
            <w:r w:rsidR="0053699F" w:rsidRPr="007A20AF">
              <w:rPr>
                <w:rFonts w:ascii="Arial" w:hAnsi="Arial" w:cs="Arial"/>
                <w:color w:val="FF0000"/>
                <w:sz w:val="24"/>
                <w:szCs w:val="24"/>
              </w:rPr>
              <w:t>ердых тел.</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val="restart"/>
            <w:shd w:val="clear" w:color="auto" w:fill="FFFFFF"/>
            <w:vAlign w:val="center"/>
          </w:tcPr>
          <w:p w:rsidR="0058386D" w:rsidRPr="007A20AF" w:rsidRDefault="0058386D" w:rsidP="00E0317B">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1-11</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376AC" w:rsidP="006C22EF">
            <w:pPr>
              <w:rPr>
                <w:rFonts w:ascii="Arial" w:hAnsi="Arial" w:cs="Arial"/>
                <w:sz w:val="24"/>
                <w:szCs w:val="24"/>
              </w:rPr>
            </w:pPr>
            <w:r w:rsidRPr="007A20AF">
              <w:rPr>
                <w:rFonts w:ascii="Arial" w:hAnsi="Arial" w:cs="Arial"/>
                <w:sz w:val="24"/>
                <w:szCs w:val="24"/>
              </w:rPr>
              <w:t xml:space="preserve">Практическая работа №6. </w:t>
            </w:r>
            <w:r w:rsidR="0058386D" w:rsidRPr="007A20AF">
              <w:rPr>
                <w:rFonts w:ascii="Arial" w:hAnsi="Arial" w:cs="Arial"/>
                <w:sz w:val="24"/>
                <w:szCs w:val="24"/>
              </w:rPr>
              <w:t>Тепловое расширение твердых тел и жидкостей. Плавление и кристаллизация.</w:t>
            </w:r>
            <w:r w:rsidR="006C22EF" w:rsidRPr="007A20AF">
              <w:rPr>
                <w:rFonts w:ascii="Arial" w:hAnsi="Arial" w:cs="Arial"/>
                <w:sz w:val="24"/>
                <w:szCs w:val="24"/>
              </w:rPr>
              <w:t xml:space="preserve"> </w:t>
            </w:r>
            <w:r w:rsidR="006C22EF" w:rsidRPr="007A20AF">
              <w:rPr>
                <w:rFonts w:ascii="Arial" w:hAnsi="Arial" w:cs="Arial"/>
                <w:color w:val="FF0000"/>
                <w:sz w:val="24"/>
                <w:szCs w:val="24"/>
              </w:rPr>
              <w:t>Кипение охлаждающей жидкости в работающем автомобиле.</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5376AC">
            <w:pPr>
              <w:autoSpaceDE w:val="0"/>
              <w:autoSpaceDN w:val="0"/>
              <w:adjustRightInd w:val="0"/>
              <w:rPr>
                <w:rFonts w:ascii="Arial" w:hAnsi="Arial" w:cs="Arial"/>
                <w:sz w:val="24"/>
                <w:szCs w:val="24"/>
              </w:rPr>
            </w:pPr>
            <w:r w:rsidRPr="007A20AF">
              <w:rPr>
                <w:rFonts w:ascii="Arial" w:hAnsi="Arial" w:cs="Arial"/>
                <w:sz w:val="24"/>
                <w:szCs w:val="24"/>
              </w:rPr>
              <w:t xml:space="preserve">Практическая работа №7. </w:t>
            </w:r>
            <w:r w:rsidR="0058386D" w:rsidRPr="007A20AF">
              <w:rPr>
                <w:rFonts w:ascii="Arial" w:hAnsi="Arial" w:cs="Arial"/>
                <w:sz w:val="24"/>
                <w:szCs w:val="24"/>
              </w:rPr>
              <w:t>Измерение влажности воздуха. Измерение поверхностного натяжения жидкости.</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6C22EF">
            <w:pPr>
              <w:autoSpaceDE w:val="0"/>
              <w:autoSpaceDN w:val="0"/>
              <w:adjustRightInd w:val="0"/>
              <w:rPr>
                <w:rFonts w:ascii="Arial" w:hAnsi="Arial" w:cs="Arial"/>
                <w:sz w:val="24"/>
                <w:szCs w:val="24"/>
              </w:rPr>
            </w:pPr>
            <w:r w:rsidRPr="007A20AF">
              <w:rPr>
                <w:rFonts w:ascii="Arial" w:hAnsi="Arial" w:cs="Arial"/>
                <w:sz w:val="24"/>
                <w:szCs w:val="24"/>
              </w:rPr>
              <w:t xml:space="preserve">Практическая работа №8. </w:t>
            </w:r>
            <w:r w:rsidR="0058386D" w:rsidRPr="007A20AF">
              <w:rPr>
                <w:rFonts w:ascii="Arial" w:hAnsi="Arial" w:cs="Arial"/>
                <w:sz w:val="24"/>
                <w:szCs w:val="24"/>
              </w:rPr>
              <w:t>Наблюдение процесса кристаллизации</w:t>
            </w:r>
            <w:r w:rsidR="000604EE" w:rsidRPr="007A20AF">
              <w:rPr>
                <w:rFonts w:ascii="Arial" w:hAnsi="Arial" w:cs="Arial"/>
                <w:sz w:val="24"/>
                <w:szCs w:val="24"/>
              </w:rPr>
              <w:t>.</w:t>
            </w:r>
            <w:r w:rsidR="0058386D" w:rsidRPr="007A20AF">
              <w:rPr>
                <w:rFonts w:ascii="Arial" w:hAnsi="Arial" w:cs="Arial"/>
                <w:sz w:val="24"/>
                <w:szCs w:val="24"/>
              </w:rPr>
              <w:t xml:space="preserve"> Изучение деформации растяжения. Изучение теплового расширения твердых тел. Изучение особенностей теплового расширения воды.</w:t>
            </w:r>
            <w:r w:rsidR="006C22EF" w:rsidRPr="007A20AF">
              <w:rPr>
                <w:rFonts w:ascii="Arial" w:hAnsi="Arial" w:cs="Arial"/>
                <w:sz w:val="24"/>
                <w:szCs w:val="24"/>
              </w:rPr>
              <w:t xml:space="preserve"> </w:t>
            </w:r>
            <w:r w:rsidR="006C22EF" w:rsidRPr="007A20AF">
              <w:rPr>
                <w:rFonts w:ascii="Arial" w:hAnsi="Arial" w:cs="Arial"/>
                <w:color w:val="FF0000"/>
                <w:sz w:val="24"/>
                <w:szCs w:val="24"/>
              </w:rPr>
              <w:t>Деформация конструкции с/х машин.</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11908" w:type="dxa"/>
            <w:gridSpan w:val="2"/>
            <w:shd w:val="clear" w:color="auto" w:fill="D9D9D9" w:themeFill="background1" w:themeFillShade="D9"/>
            <w:vAlign w:val="center"/>
          </w:tcPr>
          <w:p w:rsidR="0058386D" w:rsidRPr="007A20AF" w:rsidRDefault="0058386D" w:rsidP="00E0317B">
            <w:pPr>
              <w:autoSpaceDE w:val="0"/>
              <w:autoSpaceDN w:val="0"/>
              <w:adjustRightInd w:val="0"/>
              <w:rPr>
                <w:rFonts w:ascii="Arial" w:hAnsi="Arial" w:cs="Arial"/>
                <w:b/>
                <w:sz w:val="24"/>
                <w:szCs w:val="24"/>
              </w:rPr>
            </w:pPr>
            <w:r w:rsidRPr="007A20AF">
              <w:rPr>
                <w:rFonts w:ascii="Arial" w:hAnsi="Arial" w:cs="Arial"/>
                <w:b/>
                <w:sz w:val="24"/>
                <w:szCs w:val="24"/>
              </w:rPr>
              <w:lastRenderedPageBreak/>
              <w:t>Раздел 3. Электродинамика</w:t>
            </w:r>
          </w:p>
        </w:tc>
        <w:tc>
          <w:tcPr>
            <w:tcW w:w="1276" w:type="dxa"/>
            <w:shd w:val="clear" w:color="auto" w:fill="D9D9D9" w:themeFill="background1" w:themeFillShade="D9"/>
            <w:vAlign w:val="center"/>
          </w:tcPr>
          <w:p w:rsidR="0058386D" w:rsidRPr="007A20AF" w:rsidRDefault="00FE18B6" w:rsidP="00221075">
            <w:pPr>
              <w:jc w:val="center"/>
              <w:rPr>
                <w:rFonts w:ascii="Arial" w:eastAsia="Times New Roman" w:hAnsi="Arial" w:cs="Arial"/>
                <w:b/>
                <w:sz w:val="24"/>
                <w:szCs w:val="24"/>
              </w:rPr>
            </w:pPr>
            <w:r>
              <w:rPr>
                <w:rFonts w:ascii="Arial" w:eastAsia="Times New Roman" w:hAnsi="Arial" w:cs="Arial"/>
                <w:b/>
                <w:sz w:val="24"/>
                <w:szCs w:val="24"/>
              </w:rPr>
              <w:t>24</w:t>
            </w:r>
          </w:p>
        </w:tc>
        <w:tc>
          <w:tcPr>
            <w:tcW w:w="1984" w:type="dxa"/>
            <w:shd w:val="clear" w:color="auto" w:fill="D9D9D9" w:themeFill="background1" w:themeFillShade="D9"/>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E0317B">
            <w:pPr>
              <w:autoSpaceDE w:val="0"/>
              <w:autoSpaceDN w:val="0"/>
              <w:adjustRightInd w:val="0"/>
              <w:ind w:firstLine="709"/>
              <w:jc w:val="center"/>
              <w:rPr>
                <w:rFonts w:ascii="Arial" w:hAnsi="Arial" w:cs="Arial"/>
                <w:b/>
                <w:bCs/>
                <w:i/>
                <w:iCs/>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736427" w:rsidRPr="007A20AF" w:rsidTr="00736427">
        <w:trPr>
          <w:trHeight w:val="1390"/>
        </w:trPr>
        <w:tc>
          <w:tcPr>
            <w:tcW w:w="2410" w:type="dxa"/>
            <w:vMerge w:val="restart"/>
            <w:shd w:val="clear" w:color="auto" w:fill="FFFFFF" w:themeFill="background1"/>
            <w:vAlign w:val="center"/>
          </w:tcPr>
          <w:p w:rsidR="00736427" w:rsidRPr="007A20AF" w:rsidRDefault="00736427" w:rsidP="00E0317B">
            <w:pPr>
              <w:pStyle w:val="a8"/>
              <w:numPr>
                <w:ilvl w:val="1"/>
                <w:numId w:val="16"/>
              </w:numPr>
              <w:autoSpaceDE w:val="0"/>
              <w:autoSpaceDN w:val="0"/>
              <w:adjustRightInd w:val="0"/>
              <w:ind w:left="0" w:firstLine="0"/>
              <w:rPr>
                <w:rFonts w:ascii="Arial" w:hAnsi="Arial" w:cs="Arial"/>
                <w:sz w:val="24"/>
                <w:szCs w:val="24"/>
              </w:rPr>
            </w:pPr>
            <w:r w:rsidRPr="007A20AF">
              <w:rPr>
                <w:rFonts w:ascii="Arial" w:hAnsi="Arial" w:cs="Arial"/>
                <w:b/>
                <w:bCs/>
                <w:sz w:val="24"/>
                <w:szCs w:val="24"/>
              </w:rPr>
              <w:t xml:space="preserve">Электрическое поле. </w:t>
            </w:r>
          </w:p>
          <w:p w:rsidR="00736427" w:rsidRPr="007A20AF" w:rsidRDefault="00736427"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736427" w:rsidRPr="007A20AF" w:rsidRDefault="00736427" w:rsidP="00E0317B">
            <w:pPr>
              <w:autoSpaceDE w:val="0"/>
              <w:autoSpaceDN w:val="0"/>
              <w:adjustRightInd w:val="0"/>
              <w:rPr>
                <w:rFonts w:ascii="Arial" w:hAnsi="Arial" w:cs="Arial"/>
                <w:b/>
                <w:bCs/>
                <w:i/>
                <w:iCs/>
                <w:sz w:val="24"/>
                <w:szCs w:val="24"/>
              </w:rPr>
            </w:pPr>
            <w:r w:rsidRPr="007A20AF">
              <w:rPr>
                <w:rFonts w:ascii="Arial" w:hAnsi="Arial" w:cs="Arial"/>
                <w:sz w:val="24"/>
                <w:szCs w:val="24"/>
              </w:rPr>
              <w:t xml:space="preserve">Электрические заряды. Закон сохранения заряда. Закон Кулона. Электрическое поле. Напряженность электрического поля. </w:t>
            </w:r>
          </w:p>
          <w:p w:rsidR="00736427" w:rsidRPr="007A20AF" w:rsidRDefault="00736427" w:rsidP="00E0317B">
            <w:pPr>
              <w:autoSpaceDE w:val="0"/>
              <w:autoSpaceDN w:val="0"/>
              <w:adjustRightInd w:val="0"/>
              <w:rPr>
                <w:rFonts w:ascii="Arial" w:hAnsi="Arial" w:cs="Arial"/>
                <w:b/>
                <w:bCs/>
                <w:i/>
                <w:iCs/>
                <w:sz w:val="24"/>
                <w:szCs w:val="24"/>
              </w:rPr>
            </w:pPr>
            <w:r w:rsidRPr="007A20AF">
              <w:rPr>
                <w:rFonts w:ascii="Arial" w:hAnsi="Arial" w:cs="Arial"/>
                <w:sz w:val="24"/>
                <w:szCs w:val="24"/>
              </w:rPr>
              <w:t xml:space="preserve">Принцип суперпозиции полей. Работа сил электростатического поля. Потенциал. Разность потенциалов. Эквипотенциальные поверхности. Связь между напряженностью и разностью потенциалов электрического поля. </w:t>
            </w:r>
          </w:p>
        </w:tc>
        <w:tc>
          <w:tcPr>
            <w:tcW w:w="1276" w:type="dxa"/>
            <w:shd w:val="clear" w:color="auto" w:fill="FFFFFF"/>
            <w:vAlign w:val="center"/>
          </w:tcPr>
          <w:p w:rsidR="00736427" w:rsidRPr="007A20AF" w:rsidRDefault="00736427" w:rsidP="00E0317B">
            <w:pPr>
              <w:jc w:val="center"/>
              <w:rPr>
                <w:rFonts w:ascii="Arial" w:eastAsia="Times New Roman" w:hAnsi="Arial" w:cs="Arial"/>
                <w:sz w:val="24"/>
                <w:szCs w:val="24"/>
              </w:rPr>
            </w:pPr>
            <w:r w:rsidRPr="007A20AF">
              <w:rPr>
                <w:rFonts w:ascii="Arial" w:eastAsia="Times New Roman" w:hAnsi="Arial" w:cs="Arial"/>
                <w:sz w:val="24"/>
                <w:szCs w:val="24"/>
              </w:rPr>
              <w:t>2</w:t>
            </w:r>
          </w:p>
          <w:p w:rsidR="00736427" w:rsidRPr="007A20AF" w:rsidRDefault="00736427" w:rsidP="00E0317B">
            <w:pPr>
              <w:jc w:val="center"/>
              <w:rPr>
                <w:rFonts w:ascii="Arial" w:eastAsia="Times New Roman" w:hAnsi="Arial" w:cs="Arial"/>
                <w:sz w:val="24"/>
                <w:szCs w:val="24"/>
              </w:rPr>
            </w:pPr>
          </w:p>
        </w:tc>
        <w:tc>
          <w:tcPr>
            <w:tcW w:w="1984" w:type="dxa"/>
            <w:shd w:val="clear" w:color="auto" w:fill="FFFFFF"/>
            <w:vAlign w:val="center"/>
          </w:tcPr>
          <w:p w:rsidR="00736427" w:rsidRPr="007A20AF" w:rsidRDefault="00736427" w:rsidP="00E0317B">
            <w:pPr>
              <w:jc w:val="center"/>
              <w:rPr>
                <w:rFonts w:ascii="Arial" w:eastAsia="Times New Roman" w:hAnsi="Arial" w:cs="Arial"/>
                <w:sz w:val="24"/>
                <w:szCs w:val="24"/>
              </w:rPr>
            </w:pPr>
            <w:proofErr w:type="gramStart"/>
            <w:r w:rsidRPr="007A20AF">
              <w:rPr>
                <w:rFonts w:ascii="Arial" w:eastAsia="Times New Roman" w:hAnsi="Arial" w:cs="Arial"/>
                <w:sz w:val="24"/>
                <w:szCs w:val="24"/>
              </w:rPr>
              <w:t>ОК</w:t>
            </w:r>
            <w:proofErr w:type="gramEnd"/>
            <w:r w:rsidRPr="007A20AF">
              <w:rPr>
                <w:rFonts w:ascii="Arial" w:eastAsia="Times New Roman" w:hAnsi="Arial" w:cs="Arial"/>
                <w:sz w:val="24"/>
                <w:szCs w:val="24"/>
              </w:rPr>
              <w:t xml:space="preserve"> 1-7</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93146A">
            <w:pPr>
              <w:rPr>
                <w:rFonts w:ascii="Arial" w:eastAsia="Times New Roman" w:hAnsi="Arial" w:cs="Arial"/>
                <w:sz w:val="24"/>
                <w:szCs w:val="24"/>
              </w:rPr>
            </w:pPr>
            <w:r w:rsidRPr="007A20AF">
              <w:rPr>
                <w:rFonts w:ascii="Arial" w:hAnsi="Arial" w:cs="Arial"/>
                <w:sz w:val="24"/>
                <w:szCs w:val="24"/>
              </w:rPr>
              <w:t xml:space="preserve">Практическая работа №9. </w:t>
            </w:r>
            <w:r w:rsidR="0058386D" w:rsidRPr="007A20AF">
              <w:rPr>
                <w:rFonts w:ascii="Arial" w:hAnsi="Arial" w:cs="Arial"/>
                <w:sz w:val="24"/>
                <w:szCs w:val="24"/>
              </w:rPr>
              <w:t xml:space="preserve">Диэлектрики в электрическом поле. Поляризация диэлектриков. Проводники в электрическом поле. </w:t>
            </w:r>
            <w:r w:rsidR="0093146A" w:rsidRPr="007A20AF">
              <w:rPr>
                <w:rFonts w:ascii="Arial" w:hAnsi="Arial" w:cs="Arial"/>
                <w:sz w:val="24"/>
                <w:szCs w:val="24"/>
              </w:rPr>
              <w:t xml:space="preserve"> </w:t>
            </w:r>
            <w:r w:rsidR="0093146A" w:rsidRPr="007A20AF">
              <w:rPr>
                <w:rFonts w:ascii="Arial" w:hAnsi="Arial" w:cs="Arial"/>
                <w:color w:val="FF0000"/>
                <w:sz w:val="24"/>
                <w:szCs w:val="24"/>
              </w:rPr>
              <w:t>Полупроводниковые автоматы и их применение (подача в теплицу питательных веществ, регулировка света, температуры и влажности воздуха, содержания в нем углекислоты, слежение за фотосинтезом в листьях в зависимости от потребности растений).</w:t>
            </w:r>
          </w:p>
        </w:tc>
        <w:tc>
          <w:tcPr>
            <w:tcW w:w="1276" w:type="dxa"/>
            <w:shd w:val="clear" w:color="auto" w:fill="FFFFFF"/>
            <w:vAlign w:val="center"/>
          </w:tcPr>
          <w:p w:rsidR="0058386D" w:rsidRPr="007A20AF" w:rsidRDefault="00BB37B1"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val="restart"/>
            <w:shd w:val="clear" w:color="auto" w:fill="FFFFFF"/>
            <w:vAlign w:val="center"/>
          </w:tcPr>
          <w:p w:rsidR="0058386D" w:rsidRPr="007A20AF" w:rsidRDefault="0058386D" w:rsidP="00E0317B">
            <w:pPr>
              <w:jc w:val="center"/>
              <w:rPr>
                <w:rFonts w:ascii="Arial" w:eastAsia="Times New Roman"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1-9</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5376AC">
            <w:pPr>
              <w:rPr>
                <w:rFonts w:ascii="Arial" w:eastAsia="Times New Roman" w:hAnsi="Arial" w:cs="Arial"/>
                <w:sz w:val="24"/>
                <w:szCs w:val="24"/>
              </w:rPr>
            </w:pPr>
            <w:r w:rsidRPr="007A20AF">
              <w:rPr>
                <w:rFonts w:ascii="Arial" w:hAnsi="Arial" w:cs="Arial"/>
                <w:sz w:val="24"/>
                <w:szCs w:val="24"/>
              </w:rPr>
              <w:t xml:space="preserve">Практическая работа №10. </w:t>
            </w:r>
            <w:r w:rsidR="0058386D" w:rsidRPr="007A20AF">
              <w:rPr>
                <w:rFonts w:ascii="Arial" w:hAnsi="Arial" w:cs="Arial"/>
                <w:sz w:val="24"/>
                <w:szCs w:val="24"/>
              </w:rPr>
              <w:t>Конденсаторы. Соединение конденсаторов в батарею. Энергия заряженного конденсатора. Энергия электрического поля.</w:t>
            </w:r>
          </w:p>
        </w:tc>
        <w:tc>
          <w:tcPr>
            <w:tcW w:w="1276" w:type="dxa"/>
            <w:shd w:val="clear" w:color="auto" w:fill="FFFFFF"/>
            <w:vAlign w:val="center"/>
          </w:tcPr>
          <w:p w:rsidR="0058386D" w:rsidRPr="007A20AF" w:rsidRDefault="00BB37B1"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E0317B">
            <w:pPr>
              <w:pStyle w:val="a8"/>
              <w:numPr>
                <w:ilvl w:val="1"/>
                <w:numId w:val="16"/>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 xml:space="preserve"> Законы постоянного тока.</w:t>
            </w: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ind w:firstLine="709"/>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p>
        </w:tc>
        <w:tc>
          <w:tcPr>
            <w:tcW w:w="1984" w:type="dxa"/>
            <w:vMerge w:val="restart"/>
            <w:shd w:val="clear" w:color="auto" w:fill="FFFFFF"/>
            <w:vAlign w:val="center"/>
          </w:tcPr>
          <w:p w:rsidR="003C7F12" w:rsidRPr="007A20AF" w:rsidRDefault="003C7F12" w:rsidP="00E0317B">
            <w:pPr>
              <w:jc w:val="center"/>
              <w:rPr>
                <w:rFonts w:ascii="Arial" w:eastAsia="Times New Roman"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1-10</w:t>
            </w: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b/>
                <w:bCs/>
                <w:i/>
                <w:iCs/>
                <w:sz w:val="24"/>
                <w:szCs w:val="24"/>
              </w:rPr>
            </w:pPr>
            <w:r w:rsidRPr="007A20AF">
              <w:rPr>
                <w:rFonts w:ascii="Arial" w:hAnsi="Arial" w:cs="Arial"/>
                <w:sz w:val="24"/>
                <w:szCs w:val="24"/>
              </w:rPr>
              <w:t xml:space="preserve">Условия, необходимые для возникновения и поддержания электрического тока. Сила тока и плотность тока. </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pStyle w:val="a8"/>
              <w:numPr>
                <w:ilvl w:val="1"/>
                <w:numId w:val="16"/>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C666EF">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p>
        </w:tc>
        <w:tc>
          <w:tcPr>
            <w:tcW w:w="1984" w:type="dxa"/>
            <w:vMerge/>
            <w:shd w:val="clear" w:color="auto" w:fill="FFFFFF"/>
            <w:vAlign w:val="center"/>
          </w:tcPr>
          <w:p w:rsidR="003C7F12" w:rsidRPr="007A20AF" w:rsidRDefault="003C7F12" w:rsidP="00E0317B">
            <w:pPr>
              <w:jc w:val="center"/>
              <w:rPr>
                <w:rFonts w:ascii="Arial"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C666EF">
            <w:pPr>
              <w:autoSpaceDE w:val="0"/>
              <w:autoSpaceDN w:val="0"/>
              <w:adjustRightInd w:val="0"/>
              <w:rPr>
                <w:rFonts w:ascii="Arial" w:eastAsia="Times New Roman" w:hAnsi="Arial" w:cs="Arial"/>
                <w:b/>
                <w:sz w:val="24"/>
                <w:szCs w:val="24"/>
              </w:rPr>
            </w:pPr>
            <w:r w:rsidRPr="007A20AF">
              <w:rPr>
                <w:rFonts w:ascii="Arial" w:hAnsi="Arial" w:cs="Arial"/>
                <w:sz w:val="24"/>
                <w:szCs w:val="24"/>
              </w:rPr>
              <w:t xml:space="preserve">Практическая работа №11. Закон Ома для участка цепи без ЭДС. Зависимость электрического сопротивления от материала, длины и площади поперечного сечения проводника. Зависимость электрического сопротивления проводников от температуры. Электродвижущая сила источника тока. Закон Ома для полной цепи. </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№12. Изучение закона Ома для участка цепи, последовательного и параллельного соединения проводников.</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E0317B">
            <w:pPr>
              <w:jc w:val="center"/>
              <w:rPr>
                <w:rFonts w:ascii="Arial"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№13. Изучение закона Ома для полной цепи.</w:t>
            </w:r>
          </w:p>
        </w:tc>
        <w:tc>
          <w:tcPr>
            <w:tcW w:w="1276" w:type="dxa"/>
            <w:shd w:val="clear" w:color="auto" w:fill="FFFFFF"/>
            <w:vAlign w:val="center"/>
          </w:tcPr>
          <w:p w:rsidR="003C7F12" w:rsidRPr="007A20AF" w:rsidRDefault="00BB37B1"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E0317B">
            <w:pPr>
              <w:jc w:val="center"/>
              <w:rPr>
                <w:rFonts w:ascii="Arial"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E0317B">
            <w:pPr>
              <w:rPr>
                <w:rFonts w:ascii="Arial" w:eastAsia="Times New Roman" w:hAnsi="Arial" w:cs="Arial"/>
                <w:sz w:val="24"/>
                <w:szCs w:val="24"/>
              </w:rPr>
            </w:pPr>
            <w:r w:rsidRPr="007A20AF">
              <w:rPr>
                <w:rFonts w:ascii="Arial" w:hAnsi="Arial" w:cs="Arial"/>
                <w:sz w:val="24"/>
                <w:szCs w:val="24"/>
              </w:rPr>
              <w:t xml:space="preserve">Практическая работа №14. Соединение проводников. Соединение источников электрической </w:t>
            </w:r>
            <w:r w:rsidR="008D39A3" w:rsidRPr="007A20AF">
              <w:rPr>
                <w:rFonts w:ascii="Arial" w:hAnsi="Arial" w:cs="Arial"/>
                <w:sz w:val="24"/>
                <w:szCs w:val="24"/>
              </w:rPr>
              <w:t xml:space="preserve">энергии в батарею. Закон </w:t>
            </w:r>
            <w:proofErr w:type="gramStart"/>
            <w:r w:rsidR="008D39A3" w:rsidRPr="007A20AF">
              <w:rPr>
                <w:rFonts w:ascii="Arial" w:hAnsi="Arial" w:cs="Arial"/>
                <w:sz w:val="24"/>
                <w:szCs w:val="24"/>
              </w:rPr>
              <w:t>Джоуля-</w:t>
            </w:r>
            <w:r w:rsidRPr="007A20AF">
              <w:rPr>
                <w:rFonts w:ascii="Arial" w:hAnsi="Arial" w:cs="Arial"/>
                <w:sz w:val="24"/>
                <w:szCs w:val="24"/>
              </w:rPr>
              <w:t>Ленца</w:t>
            </w:r>
            <w:proofErr w:type="gramEnd"/>
            <w:r w:rsidRPr="007A20AF">
              <w:rPr>
                <w:rFonts w:ascii="Arial" w:hAnsi="Arial" w:cs="Arial"/>
                <w:sz w:val="24"/>
                <w:szCs w:val="24"/>
              </w:rPr>
              <w:t>.</w:t>
            </w:r>
          </w:p>
        </w:tc>
        <w:tc>
          <w:tcPr>
            <w:tcW w:w="1276" w:type="dxa"/>
            <w:shd w:val="clear" w:color="auto" w:fill="FFFFFF"/>
            <w:vAlign w:val="center"/>
          </w:tcPr>
          <w:p w:rsidR="003C7F12" w:rsidRPr="007A20AF" w:rsidRDefault="00BB37B1"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3943CA">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№15. Работа и мощность электрического тока. Тепловое действие тока. Определение температуры нити лампы накаливания. Определение ЭДС и внутреннего сопротивления источника напряжения. Изучение явления электромагнитной индукции. Определение коэффициента полезного действия электрического чайника.</w:t>
            </w:r>
            <w:r w:rsidR="003943CA" w:rsidRPr="007A20AF">
              <w:rPr>
                <w:rFonts w:ascii="Arial" w:hAnsi="Arial" w:cs="Arial"/>
                <w:sz w:val="24"/>
                <w:szCs w:val="24"/>
              </w:rPr>
              <w:t xml:space="preserve"> </w:t>
            </w:r>
            <w:r w:rsidR="003943CA" w:rsidRPr="007A20AF">
              <w:rPr>
                <w:rFonts w:ascii="Arial" w:hAnsi="Arial" w:cs="Arial"/>
                <w:color w:val="FF0000"/>
                <w:sz w:val="24"/>
                <w:szCs w:val="24"/>
              </w:rPr>
              <w:t>Замыкания с другими проводниками и, как следствие, перегорания электроприборов. Материалы изоляторы, применение в автомобилестроение.</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1C72A2" w:rsidRPr="007A20AF" w:rsidTr="0058386D">
        <w:trPr>
          <w:trHeight w:val="284"/>
        </w:trPr>
        <w:tc>
          <w:tcPr>
            <w:tcW w:w="2410" w:type="dxa"/>
            <w:vMerge w:val="restart"/>
            <w:shd w:val="clear" w:color="auto" w:fill="FFFFFF" w:themeFill="background1"/>
            <w:vAlign w:val="center"/>
          </w:tcPr>
          <w:p w:rsidR="001C72A2" w:rsidRPr="007A20AF" w:rsidRDefault="001C72A2" w:rsidP="00E0317B">
            <w:pPr>
              <w:pStyle w:val="a8"/>
              <w:numPr>
                <w:ilvl w:val="1"/>
                <w:numId w:val="16"/>
              </w:numPr>
              <w:autoSpaceDE w:val="0"/>
              <w:autoSpaceDN w:val="0"/>
              <w:adjustRightInd w:val="0"/>
              <w:ind w:left="0" w:firstLine="0"/>
              <w:rPr>
                <w:rFonts w:ascii="Arial" w:hAnsi="Arial" w:cs="Arial"/>
                <w:b/>
                <w:bCs/>
                <w:iCs/>
                <w:sz w:val="24"/>
                <w:szCs w:val="24"/>
              </w:rPr>
            </w:pPr>
            <w:r w:rsidRPr="007A20AF">
              <w:rPr>
                <w:rFonts w:ascii="Arial" w:hAnsi="Arial" w:cs="Arial"/>
                <w:b/>
                <w:bCs/>
                <w:iCs/>
                <w:sz w:val="24"/>
                <w:szCs w:val="24"/>
              </w:rPr>
              <w:lastRenderedPageBreak/>
              <w:t>Электрический ток в различных средах.</w:t>
            </w:r>
          </w:p>
        </w:tc>
        <w:tc>
          <w:tcPr>
            <w:tcW w:w="9498" w:type="dxa"/>
            <w:shd w:val="clear" w:color="auto" w:fill="FFFFFF"/>
            <w:vAlign w:val="center"/>
          </w:tcPr>
          <w:p w:rsidR="001C72A2" w:rsidRPr="007A20AF" w:rsidRDefault="001C72A2" w:rsidP="00F21E96">
            <w:pPr>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p>
        </w:tc>
        <w:tc>
          <w:tcPr>
            <w:tcW w:w="1984" w:type="dxa"/>
            <w:vMerge w:val="restart"/>
            <w:shd w:val="clear" w:color="auto" w:fill="FFFFFF"/>
            <w:vAlign w:val="center"/>
          </w:tcPr>
          <w:p w:rsidR="001C72A2" w:rsidRPr="007A20AF" w:rsidRDefault="001C72A2" w:rsidP="00E0317B">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1-10</w:t>
            </w: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pStyle w:val="a8"/>
              <w:numPr>
                <w:ilvl w:val="1"/>
                <w:numId w:val="16"/>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1C72A2" w:rsidRPr="007A20AF" w:rsidRDefault="001C72A2" w:rsidP="00F21E96">
            <w:pPr>
              <w:rPr>
                <w:rFonts w:ascii="Arial" w:eastAsia="Times New Roman" w:hAnsi="Arial" w:cs="Arial"/>
                <w:sz w:val="24"/>
                <w:szCs w:val="24"/>
              </w:rPr>
            </w:pPr>
            <w:r w:rsidRPr="007A20AF">
              <w:rPr>
                <w:rFonts w:ascii="Arial" w:hAnsi="Arial" w:cs="Arial"/>
                <w:sz w:val="24"/>
                <w:szCs w:val="24"/>
              </w:rPr>
              <w:t xml:space="preserve">Электрический ток в металлах. Электронный газ. Работа выхода. Электрический ток в электролитах. Электролиз. Законы Фарадея. </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iCs/>
                <w:sz w:val="24"/>
                <w:szCs w:val="24"/>
              </w:rPr>
            </w:pPr>
          </w:p>
        </w:tc>
        <w:tc>
          <w:tcPr>
            <w:tcW w:w="9498" w:type="dxa"/>
            <w:shd w:val="clear" w:color="auto" w:fill="FFFFFF"/>
            <w:vAlign w:val="center"/>
          </w:tcPr>
          <w:p w:rsidR="001C72A2" w:rsidRPr="007A20AF" w:rsidRDefault="001C72A2" w:rsidP="00F21E96">
            <w:pPr>
              <w:rPr>
                <w:rFonts w:ascii="Arial" w:eastAsia="Times New Roman" w:hAnsi="Arial" w:cs="Arial"/>
                <w:sz w:val="24"/>
                <w:szCs w:val="24"/>
              </w:rPr>
            </w:pPr>
            <w:r w:rsidRPr="007A20AF">
              <w:rPr>
                <w:rFonts w:ascii="Arial" w:hAnsi="Arial" w:cs="Arial"/>
                <w:sz w:val="24"/>
                <w:szCs w:val="24"/>
              </w:rPr>
              <w:t>Собственная проводимость полупроводников. Полупроводниковые приборы.</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F21E96" w:rsidRPr="007A20AF" w:rsidTr="0058386D">
        <w:trPr>
          <w:trHeight w:val="284"/>
        </w:trPr>
        <w:tc>
          <w:tcPr>
            <w:tcW w:w="2410" w:type="dxa"/>
            <w:vMerge/>
            <w:shd w:val="clear" w:color="auto" w:fill="FFFFFF" w:themeFill="background1"/>
            <w:vAlign w:val="center"/>
          </w:tcPr>
          <w:p w:rsidR="00F21E96" w:rsidRPr="007A20AF" w:rsidRDefault="00F21E96" w:rsidP="00E0317B">
            <w:pPr>
              <w:autoSpaceDE w:val="0"/>
              <w:autoSpaceDN w:val="0"/>
              <w:adjustRightInd w:val="0"/>
              <w:rPr>
                <w:rFonts w:ascii="Arial" w:hAnsi="Arial" w:cs="Arial"/>
                <w:b/>
                <w:bCs/>
                <w:iCs/>
                <w:sz w:val="24"/>
                <w:szCs w:val="24"/>
              </w:rPr>
            </w:pPr>
          </w:p>
        </w:tc>
        <w:tc>
          <w:tcPr>
            <w:tcW w:w="9498" w:type="dxa"/>
            <w:shd w:val="clear" w:color="auto" w:fill="FFFFFF"/>
            <w:vAlign w:val="center"/>
          </w:tcPr>
          <w:p w:rsidR="00F21E96" w:rsidRPr="007A20AF" w:rsidRDefault="00F21E96" w:rsidP="00E0317B">
            <w:pPr>
              <w:jc w:val="center"/>
              <w:rPr>
                <w:rFonts w:ascii="Arial" w:eastAsia="Times New Roman"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F21E96" w:rsidRPr="007A20AF" w:rsidRDefault="00F21E96" w:rsidP="00E0317B">
            <w:pPr>
              <w:jc w:val="center"/>
              <w:rPr>
                <w:rFonts w:ascii="Arial" w:eastAsia="Times New Roman" w:hAnsi="Arial" w:cs="Arial"/>
                <w:sz w:val="24"/>
                <w:szCs w:val="24"/>
              </w:rPr>
            </w:pPr>
          </w:p>
        </w:tc>
        <w:tc>
          <w:tcPr>
            <w:tcW w:w="1984" w:type="dxa"/>
            <w:vMerge w:val="restart"/>
            <w:shd w:val="clear" w:color="auto" w:fill="FFFFFF"/>
            <w:vAlign w:val="center"/>
          </w:tcPr>
          <w:p w:rsidR="00F21E96" w:rsidRPr="007A20AF" w:rsidRDefault="00F21E96" w:rsidP="00E0317B">
            <w:pPr>
              <w:jc w:val="center"/>
              <w:rPr>
                <w:rFonts w:ascii="Arial" w:eastAsia="Times New Roman"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1-10</w:t>
            </w:r>
          </w:p>
        </w:tc>
      </w:tr>
      <w:tr w:rsidR="00F21E96" w:rsidRPr="007A20AF" w:rsidTr="0058386D">
        <w:trPr>
          <w:trHeight w:val="284"/>
        </w:trPr>
        <w:tc>
          <w:tcPr>
            <w:tcW w:w="2410" w:type="dxa"/>
            <w:vMerge/>
            <w:shd w:val="clear" w:color="auto" w:fill="FFFFFF" w:themeFill="background1"/>
            <w:vAlign w:val="center"/>
          </w:tcPr>
          <w:p w:rsidR="00F21E96" w:rsidRPr="007A20AF" w:rsidRDefault="00F21E96" w:rsidP="00E0317B">
            <w:pPr>
              <w:autoSpaceDE w:val="0"/>
              <w:autoSpaceDN w:val="0"/>
              <w:adjustRightInd w:val="0"/>
              <w:rPr>
                <w:rFonts w:ascii="Arial" w:hAnsi="Arial" w:cs="Arial"/>
                <w:b/>
                <w:bCs/>
                <w:iCs/>
                <w:sz w:val="24"/>
                <w:szCs w:val="24"/>
              </w:rPr>
            </w:pPr>
          </w:p>
        </w:tc>
        <w:tc>
          <w:tcPr>
            <w:tcW w:w="9498" w:type="dxa"/>
            <w:shd w:val="clear" w:color="auto" w:fill="FFFFFF"/>
            <w:vAlign w:val="center"/>
          </w:tcPr>
          <w:p w:rsidR="00F21E96" w:rsidRPr="007A20AF" w:rsidRDefault="00F21E96" w:rsidP="00E0317B">
            <w:pPr>
              <w:rPr>
                <w:rFonts w:ascii="Arial" w:eastAsia="Times New Roman" w:hAnsi="Arial" w:cs="Arial"/>
                <w:sz w:val="24"/>
                <w:szCs w:val="24"/>
              </w:rPr>
            </w:pPr>
            <w:r w:rsidRPr="007A20AF">
              <w:rPr>
                <w:rFonts w:ascii="Arial" w:hAnsi="Arial" w:cs="Arial"/>
                <w:sz w:val="24"/>
                <w:szCs w:val="24"/>
              </w:rPr>
              <w:t xml:space="preserve">Практическая работа №16. Электрический ток в полупроводниках. </w:t>
            </w:r>
          </w:p>
        </w:tc>
        <w:tc>
          <w:tcPr>
            <w:tcW w:w="1276" w:type="dxa"/>
            <w:shd w:val="clear" w:color="auto" w:fill="FFFFFF"/>
            <w:vAlign w:val="center"/>
          </w:tcPr>
          <w:p w:rsidR="00F21E96" w:rsidRPr="007A20AF" w:rsidRDefault="00233CFE" w:rsidP="00E0317B">
            <w:pPr>
              <w:jc w:val="center"/>
              <w:rPr>
                <w:rFonts w:ascii="Arial" w:eastAsia="Times New Roman" w:hAnsi="Arial" w:cs="Arial"/>
                <w:sz w:val="24"/>
                <w:szCs w:val="24"/>
              </w:rPr>
            </w:pPr>
            <w:r w:rsidRPr="007A20AF">
              <w:rPr>
                <w:rFonts w:ascii="Arial" w:eastAsia="Times New Roman" w:hAnsi="Arial" w:cs="Arial"/>
                <w:sz w:val="24"/>
                <w:szCs w:val="24"/>
              </w:rPr>
              <w:t>3</w:t>
            </w:r>
          </w:p>
        </w:tc>
        <w:tc>
          <w:tcPr>
            <w:tcW w:w="1984" w:type="dxa"/>
            <w:vMerge/>
            <w:shd w:val="clear" w:color="auto" w:fill="FFFFFF"/>
            <w:vAlign w:val="center"/>
          </w:tcPr>
          <w:p w:rsidR="00F21E96" w:rsidRPr="007A20AF" w:rsidRDefault="00F21E96" w:rsidP="00E0317B">
            <w:pPr>
              <w:jc w:val="center"/>
              <w:rPr>
                <w:rFonts w:ascii="Arial" w:eastAsia="Times New Roman" w:hAnsi="Arial" w:cs="Arial"/>
                <w:sz w:val="24"/>
                <w:szCs w:val="24"/>
              </w:rPr>
            </w:pPr>
          </w:p>
        </w:tc>
      </w:tr>
      <w:tr w:rsidR="00F21E96" w:rsidRPr="007A20AF" w:rsidTr="0058386D">
        <w:trPr>
          <w:trHeight w:val="284"/>
        </w:trPr>
        <w:tc>
          <w:tcPr>
            <w:tcW w:w="2410" w:type="dxa"/>
            <w:vMerge/>
            <w:shd w:val="clear" w:color="auto" w:fill="FFFFFF" w:themeFill="background1"/>
            <w:vAlign w:val="center"/>
          </w:tcPr>
          <w:p w:rsidR="00F21E96" w:rsidRPr="007A20AF" w:rsidRDefault="00F21E96" w:rsidP="00E0317B">
            <w:pPr>
              <w:autoSpaceDE w:val="0"/>
              <w:autoSpaceDN w:val="0"/>
              <w:adjustRightInd w:val="0"/>
              <w:rPr>
                <w:rFonts w:ascii="Arial" w:hAnsi="Arial" w:cs="Arial"/>
                <w:b/>
                <w:bCs/>
                <w:iCs/>
                <w:sz w:val="24"/>
                <w:szCs w:val="24"/>
              </w:rPr>
            </w:pPr>
          </w:p>
        </w:tc>
        <w:tc>
          <w:tcPr>
            <w:tcW w:w="9498" w:type="dxa"/>
            <w:shd w:val="clear" w:color="auto" w:fill="FFFFFF"/>
            <w:vAlign w:val="center"/>
          </w:tcPr>
          <w:p w:rsidR="00F21E96" w:rsidRPr="007A20AF" w:rsidRDefault="00F21E96" w:rsidP="00E0317B">
            <w:pPr>
              <w:rPr>
                <w:rFonts w:ascii="Arial" w:hAnsi="Arial" w:cs="Arial"/>
                <w:sz w:val="24"/>
                <w:szCs w:val="24"/>
              </w:rPr>
            </w:pPr>
            <w:r w:rsidRPr="007A20AF">
              <w:rPr>
                <w:rFonts w:ascii="Arial" w:hAnsi="Arial" w:cs="Arial"/>
                <w:sz w:val="24"/>
                <w:szCs w:val="24"/>
              </w:rPr>
              <w:t>Практическая работа №17. Ионизация газа. Виды газовых разрядов. Понятие о плазме. Свойства и применение электронных пучков. Применение электролиза в технике. Электрический ток в газах и вакууме.</w:t>
            </w:r>
          </w:p>
        </w:tc>
        <w:tc>
          <w:tcPr>
            <w:tcW w:w="1276" w:type="dxa"/>
            <w:shd w:val="clear" w:color="auto" w:fill="FFFFFF"/>
            <w:vAlign w:val="center"/>
          </w:tcPr>
          <w:p w:rsidR="00F21E96" w:rsidRPr="007A20AF" w:rsidRDefault="001C72A2"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F21E96" w:rsidRPr="007A20AF" w:rsidRDefault="00F21E96" w:rsidP="00E0317B">
            <w:pPr>
              <w:jc w:val="center"/>
              <w:rPr>
                <w:rFonts w:ascii="Arial" w:hAnsi="Arial" w:cs="Arial"/>
                <w:sz w:val="24"/>
                <w:szCs w:val="24"/>
              </w:rPr>
            </w:pP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E0317B">
            <w:pPr>
              <w:pStyle w:val="a8"/>
              <w:numPr>
                <w:ilvl w:val="1"/>
                <w:numId w:val="16"/>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Магнитное поле.</w:t>
            </w:r>
          </w:p>
        </w:tc>
        <w:tc>
          <w:tcPr>
            <w:tcW w:w="9498"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E0317B">
            <w:pPr>
              <w:autoSpaceDE w:val="0"/>
              <w:autoSpaceDN w:val="0"/>
              <w:adjustRightInd w:val="0"/>
              <w:rPr>
                <w:rFonts w:ascii="Arial" w:hAnsi="Arial" w:cs="Arial"/>
                <w:sz w:val="24"/>
                <w:szCs w:val="24"/>
              </w:rPr>
            </w:pPr>
            <w:r w:rsidRPr="007A20AF">
              <w:rPr>
                <w:rFonts w:ascii="Arial" w:hAnsi="Arial" w:cs="Arial"/>
                <w:sz w:val="24"/>
                <w:szCs w:val="24"/>
              </w:rPr>
              <w:t xml:space="preserve">Практическая работа №18. </w:t>
            </w:r>
            <w:r w:rsidR="0058386D" w:rsidRPr="007A20AF">
              <w:rPr>
                <w:rFonts w:ascii="Arial" w:hAnsi="Arial" w:cs="Arial"/>
                <w:sz w:val="24"/>
                <w:szCs w:val="24"/>
              </w:rPr>
              <w:t xml:space="preserve">Вектор индукции магнитного поля. Действие магнитного поля на прямолинейный проводник с током. </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val="restart"/>
            <w:shd w:val="clear" w:color="auto" w:fill="FFFFFF"/>
            <w:vAlign w:val="center"/>
          </w:tcPr>
          <w:p w:rsidR="0058386D" w:rsidRPr="007A20AF" w:rsidRDefault="0058386D" w:rsidP="00E0317B">
            <w:pPr>
              <w:jc w:val="center"/>
              <w:rPr>
                <w:rFonts w:ascii="Arial" w:eastAsia="Times New Roman"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1-11</w:t>
            </w:r>
          </w:p>
        </w:tc>
      </w:tr>
      <w:tr w:rsidR="0058386D" w:rsidRPr="007A20AF" w:rsidTr="0058386D">
        <w:trPr>
          <w:trHeight w:val="578"/>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E0317B">
            <w:pPr>
              <w:rPr>
                <w:rFonts w:ascii="Arial" w:hAnsi="Arial" w:cs="Arial"/>
                <w:sz w:val="24"/>
                <w:szCs w:val="24"/>
              </w:rPr>
            </w:pPr>
            <w:r w:rsidRPr="007A20AF">
              <w:rPr>
                <w:rFonts w:ascii="Arial" w:hAnsi="Arial" w:cs="Arial"/>
                <w:sz w:val="24"/>
                <w:szCs w:val="24"/>
              </w:rPr>
              <w:t xml:space="preserve">Практическая работа №19. </w:t>
            </w:r>
            <w:r w:rsidR="0058386D" w:rsidRPr="007A20AF">
              <w:rPr>
                <w:rFonts w:ascii="Arial" w:hAnsi="Arial" w:cs="Arial"/>
                <w:sz w:val="24"/>
                <w:szCs w:val="24"/>
              </w:rPr>
              <w:t>Закон Ампера. Взаимодействие токов. Магнитный поток. Работа по перемещению проводника с током в магнитном поле.</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E0317B">
            <w:pPr>
              <w:jc w:val="center"/>
              <w:rPr>
                <w:rFonts w:ascii="Arial" w:hAnsi="Arial" w:cs="Arial"/>
                <w:sz w:val="24"/>
                <w:szCs w:val="24"/>
              </w:rPr>
            </w:pPr>
          </w:p>
        </w:tc>
      </w:tr>
      <w:tr w:rsidR="0058386D" w:rsidRPr="007A20AF" w:rsidTr="0058386D">
        <w:trPr>
          <w:trHeight w:val="578"/>
        </w:trPr>
        <w:tc>
          <w:tcPr>
            <w:tcW w:w="2410" w:type="dxa"/>
            <w:vMerge/>
            <w:shd w:val="clear" w:color="auto" w:fill="FFFFFF" w:themeFill="background1"/>
            <w:vAlign w:val="center"/>
          </w:tcPr>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D9D9D9" w:themeFill="background1" w:themeFillShade="D9"/>
            <w:vAlign w:val="center"/>
          </w:tcPr>
          <w:p w:rsidR="0058386D" w:rsidRPr="007A20AF" w:rsidRDefault="0058386D" w:rsidP="00677217">
            <w:pPr>
              <w:autoSpaceDE w:val="0"/>
              <w:autoSpaceDN w:val="0"/>
              <w:adjustRightInd w:val="0"/>
              <w:rPr>
                <w:rFonts w:ascii="Arial" w:hAnsi="Arial" w:cs="Arial"/>
                <w:sz w:val="24"/>
                <w:szCs w:val="24"/>
              </w:rPr>
            </w:pPr>
            <w:r w:rsidRPr="007A20AF">
              <w:rPr>
                <w:rFonts w:ascii="Arial" w:hAnsi="Arial" w:cs="Arial"/>
                <w:sz w:val="24"/>
                <w:szCs w:val="24"/>
              </w:rPr>
              <w:t>Контрольная работа за первый семестр</w:t>
            </w:r>
            <w:r w:rsidRPr="007A20AF">
              <w:rPr>
                <w:rFonts w:ascii="Arial" w:hAnsi="Arial" w:cs="Arial"/>
                <w:sz w:val="24"/>
                <w:szCs w:val="24"/>
              </w:rPr>
              <w:tab/>
            </w:r>
          </w:p>
        </w:tc>
        <w:tc>
          <w:tcPr>
            <w:tcW w:w="1276" w:type="dxa"/>
            <w:shd w:val="clear" w:color="auto" w:fill="D9D9D9" w:themeFill="background1" w:themeFillShade="D9"/>
            <w:vAlign w:val="center"/>
          </w:tcPr>
          <w:p w:rsidR="0058386D" w:rsidRPr="007A20AF" w:rsidRDefault="001C72A2" w:rsidP="00677217">
            <w:pPr>
              <w:jc w:val="center"/>
              <w:rPr>
                <w:rFonts w:ascii="Arial" w:eastAsia="Times New Roman" w:hAnsi="Arial" w:cs="Arial"/>
                <w:sz w:val="24"/>
                <w:szCs w:val="24"/>
              </w:rPr>
            </w:pPr>
            <w:r w:rsidRPr="007A20AF">
              <w:rPr>
                <w:rFonts w:ascii="Arial" w:hAnsi="Arial" w:cs="Arial"/>
                <w:sz w:val="24"/>
                <w:szCs w:val="24"/>
              </w:rPr>
              <w:t>2</w:t>
            </w:r>
          </w:p>
        </w:tc>
        <w:tc>
          <w:tcPr>
            <w:tcW w:w="1984" w:type="dxa"/>
            <w:shd w:val="clear" w:color="auto" w:fill="FFFFFF"/>
            <w:vAlign w:val="center"/>
          </w:tcPr>
          <w:p w:rsidR="0058386D" w:rsidRPr="007A20AF" w:rsidRDefault="0058386D" w:rsidP="00677217">
            <w:pPr>
              <w:jc w:val="center"/>
              <w:rPr>
                <w:rFonts w:ascii="Arial"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5376AC">
            <w:pPr>
              <w:autoSpaceDE w:val="0"/>
              <w:autoSpaceDN w:val="0"/>
              <w:adjustRightInd w:val="0"/>
              <w:rPr>
                <w:rFonts w:ascii="Arial" w:hAnsi="Arial" w:cs="Arial"/>
                <w:sz w:val="24"/>
                <w:szCs w:val="24"/>
              </w:rPr>
            </w:pPr>
            <w:r w:rsidRPr="007A20AF">
              <w:rPr>
                <w:rFonts w:ascii="Arial" w:hAnsi="Arial" w:cs="Arial"/>
                <w:sz w:val="24"/>
                <w:szCs w:val="24"/>
              </w:rPr>
              <w:t xml:space="preserve">Практическая работа №20. </w:t>
            </w:r>
            <w:r w:rsidR="0058386D" w:rsidRPr="007A20AF">
              <w:rPr>
                <w:rFonts w:ascii="Arial" w:hAnsi="Arial" w:cs="Arial"/>
                <w:sz w:val="24"/>
                <w:szCs w:val="24"/>
              </w:rPr>
              <w:t>Действие магнитного поля на движущийся заряд. Сила Лоренца. Определение удельного заряда. Ускорители заряженных частиц.</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val="restart"/>
            <w:shd w:val="clear" w:color="auto" w:fill="FFFFFF"/>
            <w:vAlign w:val="center"/>
          </w:tcPr>
          <w:p w:rsidR="0058386D" w:rsidRPr="007A20AF" w:rsidRDefault="0058386D" w:rsidP="00677217">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1-7</w:t>
            </w: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16"/>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Электромагнитная индукция.</w:t>
            </w:r>
          </w:p>
        </w:tc>
        <w:tc>
          <w:tcPr>
            <w:tcW w:w="9498" w:type="dxa"/>
            <w:shd w:val="clear" w:color="auto" w:fill="FFFFFF"/>
            <w:vAlign w:val="center"/>
          </w:tcPr>
          <w:p w:rsidR="0058386D" w:rsidRPr="007A20AF" w:rsidRDefault="005376AC" w:rsidP="00677217">
            <w:pPr>
              <w:autoSpaceDE w:val="0"/>
              <w:autoSpaceDN w:val="0"/>
              <w:adjustRightInd w:val="0"/>
              <w:rPr>
                <w:rFonts w:ascii="Arial" w:hAnsi="Arial" w:cs="Arial"/>
                <w:sz w:val="24"/>
                <w:szCs w:val="24"/>
              </w:rPr>
            </w:pPr>
            <w:r w:rsidRPr="007A20AF">
              <w:rPr>
                <w:rFonts w:ascii="Arial" w:hAnsi="Arial" w:cs="Arial"/>
                <w:sz w:val="24"/>
                <w:szCs w:val="24"/>
              </w:rPr>
              <w:t xml:space="preserve">Практическая работа №21. </w:t>
            </w:r>
            <w:r w:rsidR="0058386D" w:rsidRPr="007A20AF">
              <w:rPr>
                <w:rFonts w:ascii="Arial" w:hAnsi="Arial" w:cs="Arial"/>
                <w:sz w:val="24"/>
                <w:szCs w:val="24"/>
              </w:rPr>
              <w:t>Электромагнитная индукция. Вихревое электрическое поле. Самоиндукция. Энергия магнитного поля.</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11908" w:type="dxa"/>
            <w:gridSpan w:val="2"/>
            <w:shd w:val="clear" w:color="auto" w:fill="D9D9D9" w:themeFill="background1" w:themeFillShade="D9"/>
            <w:vAlign w:val="center"/>
          </w:tcPr>
          <w:p w:rsidR="0058386D" w:rsidRPr="007A20AF" w:rsidRDefault="0058386D" w:rsidP="00677217">
            <w:pPr>
              <w:autoSpaceDE w:val="0"/>
              <w:autoSpaceDN w:val="0"/>
              <w:adjustRightInd w:val="0"/>
              <w:rPr>
                <w:rFonts w:ascii="Arial" w:hAnsi="Arial" w:cs="Arial"/>
                <w:b/>
                <w:sz w:val="24"/>
                <w:szCs w:val="24"/>
              </w:rPr>
            </w:pPr>
            <w:r w:rsidRPr="007A20AF">
              <w:rPr>
                <w:rFonts w:ascii="Arial" w:hAnsi="Arial" w:cs="Arial"/>
                <w:b/>
                <w:sz w:val="24"/>
                <w:szCs w:val="24"/>
              </w:rPr>
              <w:t>Раздел 4. Колебания и волны</w:t>
            </w:r>
          </w:p>
        </w:tc>
        <w:tc>
          <w:tcPr>
            <w:tcW w:w="1276" w:type="dxa"/>
            <w:shd w:val="clear" w:color="auto" w:fill="D9D9D9" w:themeFill="background1" w:themeFillShade="D9"/>
            <w:vAlign w:val="center"/>
          </w:tcPr>
          <w:p w:rsidR="0058386D" w:rsidRPr="007A20AF" w:rsidRDefault="00FE18B6" w:rsidP="00221075">
            <w:pPr>
              <w:jc w:val="center"/>
              <w:rPr>
                <w:rFonts w:ascii="Arial" w:eastAsia="Times New Roman" w:hAnsi="Arial" w:cs="Arial"/>
                <w:b/>
                <w:sz w:val="24"/>
                <w:szCs w:val="24"/>
              </w:rPr>
            </w:pPr>
            <w:r>
              <w:rPr>
                <w:rFonts w:ascii="Arial" w:eastAsia="Times New Roman" w:hAnsi="Arial" w:cs="Arial"/>
                <w:b/>
                <w:sz w:val="24"/>
                <w:szCs w:val="24"/>
              </w:rPr>
              <w:t>1</w:t>
            </w:r>
            <w:r w:rsidR="004200A6" w:rsidRPr="007A20AF">
              <w:rPr>
                <w:rFonts w:ascii="Arial" w:eastAsia="Times New Roman" w:hAnsi="Arial" w:cs="Arial"/>
                <w:b/>
                <w:sz w:val="24"/>
                <w:szCs w:val="24"/>
              </w:rPr>
              <w:t>6</w:t>
            </w:r>
          </w:p>
        </w:tc>
        <w:tc>
          <w:tcPr>
            <w:tcW w:w="1984" w:type="dxa"/>
            <w:shd w:val="clear" w:color="auto" w:fill="D9D9D9" w:themeFill="background1" w:themeFillShade="D9"/>
            <w:vAlign w:val="center"/>
          </w:tcPr>
          <w:p w:rsidR="0058386D" w:rsidRPr="007A20AF" w:rsidRDefault="0058386D" w:rsidP="00677217">
            <w:pP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ind w:firstLine="709"/>
              <w:jc w:val="center"/>
              <w:rPr>
                <w:rFonts w:ascii="Arial" w:eastAsia="Times New Roman" w:hAnsi="Arial" w:cs="Arial"/>
                <w:b/>
                <w:sz w:val="24"/>
                <w:szCs w:val="24"/>
              </w:rPr>
            </w:pPr>
          </w:p>
          <w:p w:rsidR="0058386D" w:rsidRPr="007A20AF" w:rsidRDefault="0058386D" w:rsidP="00677217">
            <w:pPr>
              <w:autoSpaceDE w:val="0"/>
              <w:autoSpaceDN w:val="0"/>
              <w:adjustRightInd w:val="0"/>
              <w:ind w:firstLine="709"/>
              <w:jc w:val="center"/>
              <w:rPr>
                <w:rFonts w:ascii="Arial" w:hAnsi="Arial" w:cs="Arial"/>
                <w:b/>
                <w:bCs/>
                <w:i/>
                <w:iCs/>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Механические колебания.</w:t>
            </w:r>
          </w:p>
        </w:tc>
        <w:tc>
          <w:tcPr>
            <w:tcW w:w="9498" w:type="dxa"/>
            <w:shd w:val="clear" w:color="auto" w:fill="FFFFFF"/>
            <w:vAlign w:val="center"/>
          </w:tcPr>
          <w:p w:rsidR="0058386D" w:rsidRPr="007A20AF" w:rsidRDefault="0058386D" w:rsidP="00677217">
            <w:pPr>
              <w:autoSpaceDE w:val="0"/>
              <w:autoSpaceDN w:val="0"/>
              <w:adjustRightInd w:val="0"/>
              <w:rPr>
                <w:rFonts w:ascii="Arial" w:hAnsi="Arial" w:cs="Arial"/>
                <w:sz w:val="24"/>
                <w:szCs w:val="24"/>
              </w:rPr>
            </w:pPr>
            <w:r w:rsidRPr="007A20AF">
              <w:rPr>
                <w:rFonts w:ascii="Arial" w:hAnsi="Arial" w:cs="Arial"/>
                <w:sz w:val="24"/>
                <w:szCs w:val="24"/>
              </w:rPr>
              <w:t xml:space="preserve">Колебательное движение. Гармонические колебания. Свободные механические колебания. </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val="restart"/>
            <w:shd w:val="clear" w:color="auto" w:fill="FFFFFF"/>
            <w:vAlign w:val="center"/>
          </w:tcPr>
          <w:p w:rsidR="0058386D" w:rsidRPr="007A20AF" w:rsidRDefault="0058386D" w:rsidP="00677217">
            <w:pPr>
              <w:jc w:val="center"/>
              <w:rPr>
                <w:rFonts w:ascii="Arial" w:eastAsia="Times New Roman"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1-8</w:t>
            </w: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677217">
            <w:pPr>
              <w:rPr>
                <w:rFonts w:ascii="Arial" w:eastAsia="Times New Roman" w:hAnsi="Arial" w:cs="Arial"/>
                <w:sz w:val="24"/>
                <w:szCs w:val="24"/>
              </w:rPr>
            </w:pPr>
            <w:r w:rsidRPr="007A20AF">
              <w:rPr>
                <w:rFonts w:ascii="Arial" w:hAnsi="Arial" w:cs="Arial"/>
                <w:sz w:val="24"/>
                <w:szCs w:val="24"/>
              </w:rPr>
              <w:t>Линейные механические колебательные системы. Превращение энергии при колебательном движении. Свободные затухающие механические колебания. Вынужденные механические колебания.</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sz w:val="24"/>
                <w:szCs w:val="24"/>
              </w:rPr>
            </w:pPr>
            <w:r w:rsidRPr="007A20AF">
              <w:rPr>
                <w:rFonts w:ascii="Arial" w:hAnsi="Arial" w:cs="Arial"/>
                <w:b/>
                <w:bCs/>
                <w:sz w:val="24"/>
                <w:szCs w:val="24"/>
              </w:rPr>
              <w:t xml:space="preserve">Упругие волны. </w:t>
            </w:r>
          </w:p>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677217">
            <w:pPr>
              <w:rPr>
                <w:rFonts w:ascii="Arial" w:eastAsia="Times New Roman" w:hAnsi="Arial" w:cs="Arial"/>
                <w:sz w:val="24"/>
                <w:szCs w:val="24"/>
              </w:rPr>
            </w:pPr>
            <w:r w:rsidRPr="007A20AF">
              <w:rPr>
                <w:rFonts w:ascii="Arial" w:hAnsi="Arial" w:cs="Arial"/>
                <w:sz w:val="24"/>
                <w:szCs w:val="24"/>
              </w:rPr>
              <w:t>Поперечные и продольные волны. Характеристики волны. Уравнение плоской бегущей волны. Интерференция волн. Понятие о дифракции волн. Звуковые волны. Ультразвук и его применение.</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ind w:firstLine="709"/>
              <w:jc w:val="center"/>
              <w:rPr>
                <w:rFonts w:ascii="Arial" w:eastAsia="Times New Roman" w:hAnsi="Arial" w:cs="Arial"/>
                <w:b/>
                <w:sz w:val="24"/>
                <w:szCs w:val="24"/>
              </w:rPr>
            </w:pPr>
          </w:p>
          <w:p w:rsidR="0058386D" w:rsidRPr="007A20AF" w:rsidRDefault="0058386D" w:rsidP="00677217">
            <w:pPr>
              <w:autoSpaceDE w:val="0"/>
              <w:autoSpaceDN w:val="0"/>
              <w:adjustRightInd w:val="0"/>
              <w:ind w:firstLine="709"/>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Электромагнитные колебания.</w:t>
            </w:r>
          </w:p>
        </w:tc>
        <w:tc>
          <w:tcPr>
            <w:tcW w:w="9498" w:type="dxa"/>
            <w:shd w:val="clear" w:color="auto" w:fill="FFFFFF"/>
            <w:vAlign w:val="center"/>
          </w:tcPr>
          <w:p w:rsidR="0058386D" w:rsidRPr="007A20AF" w:rsidRDefault="005376AC" w:rsidP="00677217">
            <w:pPr>
              <w:rPr>
                <w:rFonts w:ascii="Arial" w:eastAsia="Times New Roman" w:hAnsi="Arial" w:cs="Arial"/>
                <w:sz w:val="24"/>
                <w:szCs w:val="24"/>
              </w:rPr>
            </w:pPr>
            <w:r w:rsidRPr="007A20AF">
              <w:rPr>
                <w:rFonts w:ascii="Arial" w:hAnsi="Arial" w:cs="Arial"/>
                <w:sz w:val="24"/>
                <w:szCs w:val="24"/>
              </w:rPr>
              <w:t xml:space="preserve">Практическая работа №22. </w:t>
            </w:r>
            <w:r w:rsidR="0058386D" w:rsidRPr="007A20AF">
              <w:rPr>
                <w:rFonts w:ascii="Arial" w:hAnsi="Arial" w:cs="Arial"/>
                <w:sz w:val="24"/>
                <w:szCs w:val="24"/>
              </w:rPr>
              <w:t xml:space="preserve">Свободные электромагнитные колебания. Превращение энергии в колебательном контуре. Затухающие электромагнитные колебания. Генератор незатухающих электромагнитных колебаний. </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val="restart"/>
            <w:shd w:val="clear" w:color="auto" w:fill="FFFFFF"/>
            <w:vAlign w:val="center"/>
          </w:tcPr>
          <w:p w:rsidR="0058386D" w:rsidRPr="007A20AF" w:rsidRDefault="0058386D" w:rsidP="00677217">
            <w:pPr>
              <w:jc w:val="center"/>
              <w:rPr>
                <w:rFonts w:ascii="Arial" w:eastAsia="Times New Roman"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1-10</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376AC" w:rsidP="005376AC">
            <w:pPr>
              <w:rPr>
                <w:rFonts w:ascii="Arial" w:eastAsia="Times New Roman" w:hAnsi="Arial" w:cs="Arial"/>
                <w:sz w:val="24"/>
                <w:szCs w:val="24"/>
              </w:rPr>
            </w:pPr>
            <w:r w:rsidRPr="007A20AF">
              <w:rPr>
                <w:rFonts w:ascii="Arial" w:hAnsi="Arial" w:cs="Arial"/>
                <w:sz w:val="24"/>
                <w:szCs w:val="24"/>
              </w:rPr>
              <w:t xml:space="preserve">Практическая работа №23. </w:t>
            </w:r>
            <w:r w:rsidR="0058386D" w:rsidRPr="007A20AF">
              <w:rPr>
                <w:rFonts w:ascii="Arial" w:hAnsi="Arial" w:cs="Arial"/>
                <w:sz w:val="24"/>
                <w:szCs w:val="24"/>
              </w:rPr>
              <w:t xml:space="preserve">Вынужденные электрические колебания. Переменный ток. Генератор переменного тока. Емкостное и индуктивное сопротивления переменного тока. Закон Ома для электрической цепи переменного тока. Работа и мощность переменного тока. Генераторы тока. </w:t>
            </w:r>
          </w:p>
        </w:tc>
        <w:tc>
          <w:tcPr>
            <w:tcW w:w="1276" w:type="dxa"/>
            <w:shd w:val="clear" w:color="auto" w:fill="FFFFFF"/>
            <w:vAlign w:val="center"/>
          </w:tcPr>
          <w:p w:rsidR="0058386D" w:rsidRPr="007A20AF" w:rsidRDefault="00221075"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677217">
            <w:pPr>
              <w:jc w:val="center"/>
              <w:rPr>
                <w:rFonts w:ascii="Arial"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376AC" w:rsidP="00C00328">
            <w:pPr>
              <w:rPr>
                <w:rFonts w:ascii="Arial" w:eastAsia="Times New Roman"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4</w:t>
            </w:r>
            <w:r w:rsidRPr="007A20AF">
              <w:rPr>
                <w:rFonts w:ascii="Arial" w:hAnsi="Arial" w:cs="Arial"/>
                <w:sz w:val="24"/>
                <w:szCs w:val="24"/>
              </w:rPr>
              <w:t xml:space="preserve">. </w:t>
            </w:r>
            <w:r w:rsidR="0058386D" w:rsidRPr="007A20AF">
              <w:rPr>
                <w:rFonts w:ascii="Arial" w:hAnsi="Arial" w:cs="Arial"/>
                <w:sz w:val="24"/>
                <w:szCs w:val="24"/>
              </w:rPr>
              <w:t>Трансформаторы. Токи высокой частоты. Получение, передача и распределение электроэнергии.</w:t>
            </w:r>
            <w:r w:rsidR="00C00328" w:rsidRPr="007A20AF">
              <w:rPr>
                <w:rFonts w:ascii="Arial" w:hAnsi="Arial" w:cs="Arial"/>
                <w:sz w:val="24"/>
                <w:szCs w:val="24"/>
              </w:rPr>
              <w:t xml:space="preserve"> </w:t>
            </w:r>
            <w:r w:rsidR="00C00328" w:rsidRPr="007A20AF">
              <w:rPr>
                <w:rFonts w:ascii="Arial" w:hAnsi="Arial" w:cs="Arial"/>
                <w:color w:val="FF0000"/>
                <w:sz w:val="24"/>
                <w:szCs w:val="24"/>
              </w:rPr>
              <w:t>Генераторы тока в с/х технике. Назначение и принцип действия. Получение, передача и распределение электроэнергии. Электрооборудование с/х машин.</w:t>
            </w:r>
          </w:p>
        </w:tc>
        <w:tc>
          <w:tcPr>
            <w:tcW w:w="1276" w:type="dxa"/>
            <w:shd w:val="clear" w:color="auto" w:fill="FFFFFF"/>
            <w:vAlign w:val="center"/>
          </w:tcPr>
          <w:p w:rsidR="0058386D" w:rsidRPr="007A20AF" w:rsidRDefault="00221075"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677217">
            <w:pPr>
              <w:jc w:val="center"/>
              <w:rPr>
                <w:rFonts w:ascii="Arial"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ind w:firstLine="709"/>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Электромагнитные волны.</w:t>
            </w:r>
          </w:p>
        </w:tc>
        <w:tc>
          <w:tcPr>
            <w:tcW w:w="9498" w:type="dxa"/>
            <w:shd w:val="clear" w:color="auto" w:fill="FFFFFF"/>
            <w:vAlign w:val="center"/>
          </w:tcPr>
          <w:p w:rsidR="0058386D" w:rsidRPr="007A20AF" w:rsidRDefault="005376AC" w:rsidP="00C3048F">
            <w:pPr>
              <w:rPr>
                <w:rFonts w:ascii="Arial" w:eastAsia="Times New Roman"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5</w:t>
            </w:r>
            <w:r w:rsidRPr="007A20AF">
              <w:rPr>
                <w:rFonts w:ascii="Arial" w:hAnsi="Arial" w:cs="Arial"/>
                <w:sz w:val="24"/>
                <w:szCs w:val="24"/>
              </w:rPr>
              <w:t xml:space="preserve">. </w:t>
            </w:r>
            <w:r w:rsidR="0058386D" w:rsidRPr="007A20AF">
              <w:rPr>
                <w:rFonts w:ascii="Arial" w:hAnsi="Arial" w:cs="Arial"/>
                <w:sz w:val="24"/>
                <w:szCs w:val="24"/>
              </w:rPr>
              <w:t>Электромагнитное поле как особый вид материи. Электромагнитные волны. Вибратор Герца. Открытый колебательный контур. Изобретение радио А. С. Поповым. Понятие о радиосвязи. Применение электромагнитных волн.</w:t>
            </w:r>
          </w:p>
        </w:tc>
        <w:tc>
          <w:tcPr>
            <w:tcW w:w="1276" w:type="dxa"/>
            <w:shd w:val="clear" w:color="auto" w:fill="FFFFFF"/>
            <w:vAlign w:val="center"/>
          </w:tcPr>
          <w:p w:rsidR="0058386D" w:rsidRPr="007A20AF" w:rsidRDefault="00C3048F"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val="restart"/>
            <w:shd w:val="clear" w:color="auto" w:fill="FFFFFF"/>
            <w:vAlign w:val="center"/>
          </w:tcPr>
          <w:p w:rsidR="0058386D" w:rsidRPr="007A20AF" w:rsidRDefault="0058386D" w:rsidP="00677217">
            <w:pPr>
              <w:jc w:val="center"/>
              <w:rPr>
                <w:rFonts w:ascii="Arial" w:eastAsia="Times New Roman"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1-10</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152C8">
            <w:pPr>
              <w:autoSpaceDE w:val="0"/>
              <w:autoSpaceDN w:val="0"/>
              <w:adjustRightInd w:val="0"/>
              <w:rPr>
                <w:rFonts w:ascii="Arial" w:hAnsi="Arial" w:cs="Arial"/>
                <w:sz w:val="24"/>
                <w:szCs w:val="24"/>
              </w:rPr>
            </w:pPr>
            <w:r w:rsidRPr="007A20AF">
              <w:rPr>
                <w:rFonts w:ascii="Arial" w:hAnsi="Arial" w:cs="Arial"/>
                <w:bCs/>
                <w:iCs/>
                <w:sz w:val="24"/>
                <w:szCs w:val="24"/>
              </w:rPr>
              <w:t>Лабораторная работа</w:t>
            </w:r>
            <w:r w:rsidR="006152C8" w:rsidRPr="007A20AF">
              <w:rPr>
                <w:rFonts w:ascii="Arial" w:hAnsi="Arial" w:cs="Arial"/>
                <w:bCs/>
                <w:iCs/>
                <w:sz w:val="24"/>
                <w:szCs w:val="24"/>
              </w:rPr>
              <w:t xml:space="preserve"> №5</w:t>
            </w:r>
            <w:r w:rsidRPr="007A20AF">
              <w:rPr>
                <w:rFonts w:ascii="Arial" w:hAnsi="Arial" w:cs="Arial"/>
                <w:bCs/>
                <w:iCs/>
                <w:sz w:val="24"/>
                <w:szCs w:val="24"/>
              </w:rPr>
              <w:t>: Изучение</w:t>
            </w:r>
            <w:r w:rsidRPr="007A20AF">
              <w:rPr>
                <w:rFonts w:ascii="Arial" w:hAnsi="Arial" w:cs="Arial"/>
                <w:sz w:val="24"/>
                <w:szCs w:val="24"/>
              </w:rPr>
              <w:t xml:space="preserve"> зависимости периода колебаний нитяного (или пружинного) маятника от длины нити (или массы груза). </w:t>
            </w:r>
          </w:p>
        </w:tc>
        <w:tc>
          <w:tcPr>
            <w:tcW w:w="1276" w:type="dxa"/>
            <w:shd w:val="clear" w:color="auto" w:fill="FFFFFF"/>
            <w:vAlign w:val="center"/>
          </w:tcPr>
          <w:p w:rsidR="0058386D" w:rsidRPr="007A20AF" w:rsidRDefault="006152C8"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1E7894" w:rsidRPr="007A20AF" w:rsidTr="0058386D">
        <w:trPr>
          <w:trHeight w:val="284"/>
        </w:trPr>
        <w:tc>
          <w:tcPr>
            <w:tcW w:w="2410" w:type="dxa"/>
            <w:shd w:val="clear" w:color="auto" w:fill="FFFFFF" w:themeFill="background1"/>
            <w:vAlign w:val="center"/>
          </w:tcPr>
          <w:p w:rsidR="001E7894" w:rsidRPr="007A20AF" w:rsidRDefault="001E7894"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1E7894" w:rsidRPr="007A20AF" w:rsidRDefault="006152C8" w:rsidP="00677217">
            <w:pPr>
              <w:autoSpaceDE w:val="0"/>
              <w:autoSpaceDN w:val="0"/>
              <w:adjustRightInd w:val="0"/>
              <w:rPr>
                <w:rFonts w:ascii="Arial" w:hAnsi="Arial" w:cs="Arial"/>
                <w:bCs/>
                <w:iCs/>
                <w:sz w:val="24"/>
                <w:szCs w:val="24"/>
              </w:rPr>
            </w:pPr>
            <w:r w:rsidRPr="007A20AF">
              <w:rPr>
                <w:rFonts w:ascii="Arial" w:hAnsi="Arial" w:cs="Arial"/>
                <w:bCs/>
                <w:iCs/>
                <w:sz w:val="24"/>
                <w:szCs w:val="24"/>
              </w:rPr>
              <w:t>Лабораторная работа №6:</w:t>
            </w:r>
            <w:r w:rsidRPr="007A20AF">
              <w:rPr>
                <w:rFonts w:ascii="Arial" w:hAnsi="Arial" w:cs="Arial"/>
                <w:sz w:val="24"/>
                <w:szCs w:val="24"/>
              </w:rPr>
              <w:t xml:space="preserve"> Индуктивные и </w:t>
            </w:r>
            <w:proofErr w:type="gramStart"/>
            <w:r w:rsidRPr="007A20AF">
              <w:rPr>
                <w:rFonts w:ascii="Arial" w:hAnsi="Arial" w:cs="Arial"/>
                <w:sz w:val="24"/>
                <w:szCs w:val="24"/>
              </w:rPr>
              <w:t>емкостное</w:t>
            </w:r>
            <w:proofErr w:type="gramEnd"/>
            <w:r w:rsidRPr="007A20AF">
              <w:rPr>
                <w:rFonts w:ascii="Arial" w:hAnsi="Arial" w:cs="Arial"/>
                <w:sz w:val="24"/>
                <w:szCs w:val="24"/>
              </w:rPr>
              <w:t xml:space="preserve"> сопротивления в цепи переменного тока.</w:t>
            </w:r>
          </w:p>
        </w:tc>
        <w:tc>
          <w:tcPr>
            <w:tcW w:w="1276" w:type="dxa"/>
            <w:shd w:val="clear" w:color="auto" w:fill="FFFFFF"/>
            <w:vAlign w:val="center"/>
          </w:tcPr>
          <w:p w:rsidR="001E7894" w:rsidRPr="007A20AF" w:rsidRDefault="006152C8"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shd w:val="clear" w:color="auto" w:fill="FFFFFF"/>
            <w:vAlign w:val="center"/>
          </w:tcPr>
          <w:p w:rsidR="001E7894" w:rsidRPr="007A20AF" w:rsidRDefault="001E7894" w:rsidP="00677217">
            <w:pPr>
              <w:jc w:val="center"/>
              <w:rPr>
                <w:rFonts w:ascii="Arial" w:eastAsia="Times New Roman" w:hAnsi="Arial" w:cs="Arial"/>
                <w:sz w:val="24"/>
                <w:szCs w:val="24"/>
              </w:rPr>
            </w:pPr>
          </w:p>
        </w:tc>
      </w:tr>
      <w:tr w:rsidR="0058386D" w:rsidRPr="007A20AF" w:rsidTr="003C7F12">
        <w:trPr>
          <w:trHeight w:val="158"/>
        </w:trPr>
        <w:tc>
          <w:tcPr>
            <w:tcW w:w="11908" w:type="dxa"/>
            <w:gridSpan w:val="2"/>
            <w:shd w:val="clear" w:color="auto" w:fill="D9D9D9" w:themeFill="background1" w:themeFillShade="D9"/>
            <w:vAlign w:val="center"/>
          </w:tcPr>
          <w:p w:rsidR="0058386D" w:rsidRPr="007A20AF" w:rsidRDefault="0058386D" w:rsidP="00677217">
            <w:pPr>
              <w:autoSpaceDE w:val="0"/>
              <w:autoSpaceDN w:val="0"/>
              <w:adjustRightInd w:val="0"/>
              <w:rPr>
                <w:rFonts w:ascii="Arial" w:hAnsi="Arial" w:cs="Arial"/>
                <w:b/>
                <w:sz w:val="24"/>
                <w:szCs w:val="24"/>
              </w:rPr>
            </w:pPr>
            <w:r w:rsidRPr="007A20AF">
              <w:rPr>
                <w:rFonts w:ascii="Arial" w:hAnsi="Arial" w:cs="Arial"/>
                <w:b/>
                <w:sz w:val="24"/>
                <w:szCs w:val="24"/>
              </w:rPr>
              <w:t>Раздел 5. Оптика</w:t>
            </w:r>
          </w:p>
        </w:tc>
        <w:tc>
          <w:tcPr>
            <w:tcW w:w="1276" w:type="dxa"/>
            <w:shd w:val="clear" w:color="auto" w:fill="D9D9D9" w:themeFill="background1" w:themeFillShade="D9"/>
            <w:vAlign w:val="center"/>
          </w:tcPr>
          <w:p w:rsidR="0058386D" w:rsidRPr="007A20AF" w:rsidRDefault="00FE18B6" w:rsidP="003C7F12">
            <w:pPr>
              <w:jc w:val="center"/>
              <w:rPr>
                <w:rFonts w:ascii="Arial" w:eastAsia="Times New Roman" w:hAnsi="Arial" w:cs="Arial"/>
                <w:b/>
                <w:sz w:val="24"/>
                <w:szCs w:val="24"/>
              </w:rPr>
            </w:pPr>
            <w:r>
              <w:rPr>
                <w:rFonts w:ascii="Arial" w:eastAsia="Times New Roman" w:hAnsi="Arial" w:cs="Arial"/>
                <w:b/>
                <w:sz w:val="24"/>
                <w:szCs w:val="24"/>
              </w:rPr>
              <w:t>22</w:t>
            </w:r>
          </w:p>
        </w:tc>
        <w:tc>
          <w:tcPr>
            <w:tcW w:w="1984" w:type="dxa"/>
            <w:shd w:val="clear" w:color="auto" w:fill="D9D9D9" w:themeFill="background1" w:themeFillShade="D9"/>
            <w:vAlign w:val="center"/>
          </w:tcPr>
          <w:p w:rsidR="0058386D" w:rsidRPr="007A20AF" w:rsidRDefault="0058386D" w:rsidP="00677217">
            <w:pPr>
              <w:rPr>
                <w:rFonts w:ascii="Arial" w:eastAsia="Times New Roman" w:hAnsi="Arial" w:cs="Arial"/>
                <w:b/>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ind w:firstLine="709"/>
              <w:jc w:val="center"/>
              <w:rPr>
                <w:rFonts w:ascii="Arial" w:eastAsia="Times New Roman" w:hAnsi="Arial" w:cs="Arial"/>
                <w:b/>
                <w:sz w:val="24"/>
                <w:szCs w:val="24"/>
              </w:rPr>
            </w:pPr>
          </w:p>
          <w:p w:rsidR="0058386D" w:rsidRPr="007A20AF" w:rsidRDefault="0058386D" w:rsidP="00677217">
            <w:pPr>
              <w:autoSpaceDE w:val="0"/>
              <w:autoSpaceDN w:val="0"/>
              <w:adjustRightInd w:val="0"/>
              <w:ind w:firstLine="709"/>
              <w:jc w:val="center"/>
              <w:rPr>
                <w:rFonts w:ascii="Arial" w:hAnsi="Arial" w:cs="Arial"/>
                <w:b/>
                <w:bCs/>
                <w:i/>
                <w:iCs/>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21"/>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Природа света.</w:t>
            </w:r>
          </w:p>
        </w:tc>
        <w:tc>
          <w:tcPr>
            <w:tcW w:w="9498" w:type="dxa"/>
            <w:shd w:val="clear" w:color="auto" w:fill="FFFFFF"/>
            <w:vAlign w:val="center"/>
          </w:tcPr>
          <w:p w:rsidR="0058386D" w:rsidRPr="007A20AF" w:rsidRDefault="0058386D" w:rsidP="00677217">
            <w:pPr>
              <w:autoSpaceDE w:val="0"/>
              <w:autoSpaceDN w:val="0"/>
              <w:adjustRightInd w:val="0"/>
              <w:rPr>
                <w:rFonts w:ascii="Arial" w:hAnsi="Arial" w:cs="Arial"/>
                <w:sz w:val="24"/>
                <w:szCs w:val="24"/>
              </w:rPr>
            </w:pPr>
            <w:r w:rsidRPr="007A20AF">
              <w:rPr>
                <w:rFonts w:ascii="Arial" w:hAnsi="Arial" w:cs="Arial"/>
                <w:sz w:val="24"/>
                <w:szCs w:val="24"/>
              </w:rPr>
              <w:t>Скорость распространения света. Законы отражения и преломления света. Полное отражение. Линзы. Глаз как оптическая система. Оптические приборы.</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val="restart"/>
            <w:shd w:val="clear" w:color="auto" w:fill="FFFFFF"/>
            <w:vAlign w:val="center"/>
          </w:tcPr>
          <w:p w:rsidR="0058386D" w:rsidRPr="007A20AF" w:rsidRDefault="0058386D" w:rsidP="00677217">
            <w:pPr>
              <w:jc w:val="center"/>
              <w:rPr>
                <w:rFonts w:ascii="Arial" w:hAnsi="Arial" w:cs="Arial"/>
                <w:sz w:val="24"/>
                <w:szCs w:val="24"/>
              </w:rPr>
            </w:pPr>
          </w:p>
          <w:p w:rsidR="0058386D" w:rsidRPr="007A20AF" w:rsidRDefault="0058386D" w:rsidP="00677217">
            <w:pPr>
              <w:jc w:val="center"/>
              <w:rPr>
                <w:rFonts w:ascii="Arial" w:hAnsi="Arial" w:cs="Arial"/>
                <w:sz w:val="24"/>
                <w:szCs w:val="24"/>
              </w:rPr>
            </w:pPr>
          </w:p>
          <w:p w:rsidR="0058386D" w:rsidRPr="007A20AF" w:rsidRDefault="0058386D" w:rsidP="00677217">
            <w:pPr>
              <w:jc w:val="center"/>
              <w:rPr>
                <w:rFonts w:ascii="Arial" w:hAnsi="Arial" w:cs="Arial"/>
                <w:sz w:val="24"/>
                <w:szCs w:val="24"/>
              </w:rPr>
            </w:pPr>
          </w:p>
          <w:p w:rsidR="0058386D" w:rsidRPr="007A20AF" w:rsidRDefault="0058386D" w:rsidP="00677217">
            <w:pPr>
              <w:jc w:val="center"/>
              <w:rPr>
                <w:rFonts w:ascii="Arial" w:hAnsi="Arial" w:cs="Arial"/>
                <w:sz w:val="24"/>
                <w:szCs w:val="24"/>
              </w:rPr>
            </w:pPr>
          </w:p>
          <w:p w:rsidR="0058386D" w:rsidRPr="007A20AF" w:rsidRDefault="0058386D" w:rsidP="00677217">
            <w:pPr>
              <w:jc w:val="center"/>
              <w:rPr>
                <w:rFonts w:ascii="Arial" w:hAnsi="Arial" w:cs="Arial"/>
                <w:sz w:val="24"/>
                <w:szCs w:val="24"/>
              </w:rPr>
            </w:pPr>
          </w:p>
          <w:p w:rsidR="0058386D" w:rsidRPr="007A20AF" w:rsidRDefault="0058386D" w:rsidP="00677217">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1-10</w:t>
            </w:r>
          </w:p>
          <w:p w:rsidR="00471EEE" w:rsidRPr="007A20AF" w:rsidRDefault="00471EEE" w:rsidP="00677217">
            <w:pPr>
              <w:jc w:val="center"/>
              <w:rPr>
                <w:rFonts w:ascii="Arial" w:eastAsia="Times New Roman" w:hAnsi="Arial" w:cs="Arial"/>
                <w:sz w:val="24"/>
                <w:szCs w:val="24"/>
              </w:rPr>
            </w:pPr>
            <w:r w:rsidRPr="007A20AF">
              <w:rPr>
                <w:rFonts w:ascii="Arial" w:hAnsi="Arial" w:cs="Arial"/>
                <w:sz w:val="24"/>
                <w:szCs w:val="24"/>
              </w:rPr>
              <w:t>ЛР 2,4,7</w:t>
            </w: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677217">
            <w:pPr>
              <w:pStyle w:val="a8"/>
              <w:numPr>
                <w:ilvl w:val="1"/>
                <w:numId w:val="22"/>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Волновые свойства света.</w:t>
            </w:r>
          </w:p>
        </w:tc>
        <w:tc>
          <w:tcPr>
            <w:tcW w:w="9498" w:type="dxa"/>
            <w:shd w:val="clear" w:color="auto" w:fill="FFFFFF"/>
            <w:vAlign w:val="center"/>
          </w:tcPr>
          <w:p w:rsidR="0058386D" w:rsidRPr="007A20AF" w:rsidRDefault="0058386D" w:rsidP="00677217">
            <w:pPr>
              <w:autoSpaceDE w:val="0"/>
              <w:autoSpaceDN w:val="0"/>
              <w:adjustRightInd w:val="0"/>
              <w:rPr>
                <w:rFonts w:ascii="Arial" w:hAnsi="Arial" w:cs="Arial"/>
                <w:sz w:val="24"/>
                <w:szCs w:val="24"/>
              </w:rPr>
            </w:pPr>
            <w:r w:rsidRPr="007A20AF">
              <w:rPr>
                <w:rFonts w:ascii="Arial" w:hAnsi="Arial" w:cs="Arial"/>
                <w:sz w:val="24"/>
                <w:szCs w:val="24"/>
              </w:rPr>
              <w:t xml:space="preserve">Интерференция света. Когерентность световых лучей. Интерференция в тонких пленках. Полосы равной толщины. Кольца Ньютона. </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jc w:val="center"/>
              <w:rPr>
                <w:rFonts w:ascii="Arial" w:eastAsia="Times New Roman" w:hAnsi="Arial" w:cs="Arial"/>
                <w:b/>
                <w:sz w:val="24"/>
                <w:szCs w:val="24"/>
              </w:rPr>
            </w:pPr>
          </w:p>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rPr>
                <w:rFonts w:ascii="Arial" w:eastAsia="Times New Roman" w:hAnsi="Arial" w:cs="Arial"/>
                <w:sz w:val="24"/>
                <w:szCs w:val="24"/>
              </w:rPr>
            </w:pPr>
            <w:r w:rsidRPr="007A20AF">
              <w:rPr>
                <w:rFonts w:ascii="Arial" w:hAnsi="Arial" w:cs="Arial"/>
                <w:sz w:val="24"/>
                <w:szCs w:val="24"/>
              </w:rPr>
              <w:t>Использование интерференции в науке и технике. Дифракция света. Дифракция на щели в параллельных лучах. Дифракционная решетка. Понятие о голографии.</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rPr>
                <w:rFonts w:ascii="Arial" w:eastAsia="Times New Roman" w:hAnsi="Arial" w:cs="Arial"/>
                <w:sz w:val="24"/>
                <w:szCs w:val="24"/>
              </w:rPr>
            </w:pPr>
            <w:r w:rsidRPr="007A20AF">
              <w:rPr>
                <w:rFonts w:ascii="Arial" w:hAnsi="Arial" w:cs="Arial"/>
                <w:sz w:val="24"/>
                <w:szCs w:val="24"/>
              </w:rPr>
              <w:t>Поляризация поперечных волн. Поляризация света. Двойное лучепреломление. Поляроиды. Дисперсия света. Виды спектров. Спектры испускания. Спектры поглощения. Ультрафиолетовое и инфракрасное излучения. Рентгеновские лучи. Их природа и свойства.</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3C7F12">
        <w:trPr>
          <w:trHeight w:val="346"/>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rPr>
                <w:rFonts w:ascii="Arial" w:hAnsi="Arial" w:cs="Arial"/>
                <w:sz w:val="24"/>
                <w:szCs w:val="24"/>
              </w:rPr>
            </w:pPr>
            <w:r w:rsidRPr="007A20AF">
              <w:rPr>
                <w:rFonts w:ascii="Arial" w:hAnsi="Arial" w:cs="Arial"/>
                <w:bCs/>
                <w:iCs/>
                <w:sz w:val="24"/>
                <w:szCs w:val="24"/>
              </w:rPr>
              <w:t>Лабораторная работа</w:t>
            </w:r>
            <w:r w:rsidR="008C1E82" w:rsidRPr="007A20AF">
              <w:rPr>
                <w:rFonts w:ascii="Arial" w:hAnsi="Arial" w:cs="Arial"/>
                <w:bCs/>
                <w:iCs/>
                <w:sz w:val="24"/>
                <w:szCs w:val="24"/>
              </w:rPr>
              <w:t xml:space="preserve"> №7</w:t>
            </w:r>
            <w:r w:rsidRPr="007A20AF">
              <w:rPr>
                <w:rFonts w:ascii="Arial" w:hAnsi="Arial" w:cs="Arial"/>
                <w:bCs/>
                <w:iCs/>
                <w:sz w:val="24"/>
                <w:szCs w:val="24"/>
              </w:rPr>
              <w:t xml:space="preserve">: </w:t>
            </w:r>
            <w:r w:rsidRPr="007A20AF">
              <w:rPr>
                <w:rFonts w:ascii="Arial" w:hAnsi="Arial" w:cs="Arial"/>
                <w:sz w:val="24"/>
                <w:szCs w:val="24"/>
              </w:rPr>
              <w:t>Изучение изображения предметов в тонкой линзе. Изучение интерференции и дифракции света. Градуировка спектроскопа и определение длины волны спектральных линий.</w:t>
            </w:r>
          </w:p>
        </w:tc>
        <w:tc>
          <w:tcPr>
            <w:tcW w:w="1276" w:type="dxa"/>
            <w:shd w:val="clear" w:color="auto" w:fill="FFFFFF"/>
            <w:vAlign w:val="center"/>
          </w:tcPr>
          <w:p w:rsidR="0058386D" w:rsidRPr="007A20AF" w:rsidRDefault="0058386D" w:rsidP="003C7F12">
            <w:pPr>
              <w:tabs>
                <w:tab w:val="left" w:pos="875"/>
              </w:tabs>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11908" w:type="dxa"/>
            <w:gridSpan w:val="2"/>
            <w:shd w:val="clear" w:color="auto" w:fill="D9D9D9" w:themeFill="background1" w:themeFillShade="D9"/>
            <w:vAlign w:val="center"/>
          </w:tcPr>
          <w:p w:rsidR="0058386D" w:rsidRPr="007A20AF" w:rsidRDefault="0058386D" w:rsidP="00677217">
            <w:pPr>
              <w:autoSpaceDE w:val="0"/>
              <w:autoSpaceDN w:val="0"/>
              <w:adjustRightInd w:val="0"/>
              <w:jc w:val="both"/>
              <w:rPr>
                <w:rFonts w:ascii="Arial" w:hAnsi="Arial" w:cs="Arial"/>
                <w:b/>
                <w:bCs/>
                <w:sz w:val="24"/>
                <w:szCs w:val="24"/>
              </w:rPr>
            </w:pPr>
            <w:r w:rsidRPr="007A20AF">
              <w:rPr>
                <w:rFonts w:ascii="Arial" w:hAnsi="Arial" w:cs="Arial"/>
                <w:b/>
                <w:bCs/>
                <w:sz w:val="24"/>
                <w:szCs w:val="24"/>
              </w:rPr>
              <w:lastRenderedPageBreak/>
              <w:t>Раздел 6. Основы специальной теории относительности</w:t>
            </w:r>
          </w:p>
        </w:tc>
        <w:tc>
          <w:tcPr>
            <w:tcW w:w="1276" w:type="dxa"/>
            <w:shd w:val="clear" w:color="auto" w:fill="D9D9D9" w:themeFill="background1" w:themeFillShade="D9"/>
            <w:vAlign w:val="center"/>
          </w:tcPr>
          <w:p w:rsidR="0058386D" w:rsidRPr="007A20AF" w:rsidRDefault="003C7F12" w:rsidP="00677217">
            <w:pPr>
              <w:jc w:val="center"/>
              <w:rPr>
                <w:rFonts w:ascii="Arial" w:eastAsia="Times New Roman" w:hAnsi="Arial" w:cs="Arial"/>
                <w:b/>
                <w:sz w:val="24"/>
                <w:szCs w:val="24"/>
              </w:rPr>
            </w:pPr>
            <w:r w:rsidRPr="007A20AF">
              <w:rPr>
                <w:rFonts w:ascii="Arial" w:eastAsia="Times New Roman" w:hAnsi="Arial" w:cs="Arial"/>
                <w:b/>
                <w:sz w:val="24"/>
                <w:szCs w:val="24"/>
              </w:rPr>
              <w:t>8</w:t>
            </w:r>
          </w:p>
        </w:tc>
        <w:tc>
          <w:tcPr>
            <w:tcW w:w="1984" w:type="dxa"/>
            <w:shd w:val="clear" w:color="auto" w:fill="D9D9D9" w:themeFill="background1" w:themeFillShade="D9"/>
            <w:vAlign w:val="center"/>
          </w:tcPr>
          <w:p w:rsidR="0058386D" w:rsidRPr="007A20AF" w:rsidRDefault="0058386D" w:rsidP="00677217">
            <w:pPr>
              <w:rPr>
                <w:rFonts w:ascii="Arial" w:eastAsia="Times New Roman" w:hAnsi="Arial" w:cs="Arial"/>
                <w:sz w:val="24"/>
                <w:szCs w:val="24"/>
              </w:rPr>
            </w:pPr>
          </w:p>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jc w:val="center"/>
              <w:rPr>
                <w:rFonts w:ascii="Arial" w:hAnsi="Arial" w:cs="Arial"/>
                <w:b/>
                <w:bCs/>
                <w:i/>
                <w:iCs/>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677217">
            <w:pPr>
              <w:pStyle w:val="a8"/>
              <w:numPr>
                <w:ilvl w:val="1"/>
                <w:numId w:val="23"/>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Основы специальной теории относительности</w:t>
            </w:r>
          </w:p>
        </w:tc>
        <w:tc>
          <w:tcPr>
            <w:tcW w:w="9498" w:type="dxa"/>
            <w:shd w:val="clear" w:color="auto" w:fill="FFFFFF"/>
            <w:vAlign w:val="center"/>
          </w:tcPr>
          <w:p w:rsidR="003C7F12" w:rsidRPr="007A20AF" w:rsidRDefault="003C7F12" w:rsidP="00677217">
            <w:pPr>
              <w:autoSpaceDE w:val="0"/>
              <w:autoSpaceDN w:val="0"/>
              <w:adjustRightInd w:val="0"/>
              <w:jc w:val="both"/>
              <w:rPr>
                <w:rFonts w:ascii="Arial" w:hAnsi="Arial" w:cs="Arial"/>
                <w:b/>
                <w:bCs/>
                <w:i/>
                <w:iCs/>
                <w:sz w:val="24"/>
                <w:szCs w:val="24"/>
              </w:rPr>
            </w:pPr>
            <w:r w:rsidRPr="007A20AF">
              <w:rPr>
                <w:rFonts w:ascii="Arial" w:hAnsi="Arial" w:cs="Arial"/>
                <w:sz w:val="24"/>
                <w:szCs w:val="24"/>
              </w:rPr>
              <w:t>Инвариантность модуля скорости света в вакууме. Постулаты Эйнштейна.</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val="restart"/>
            <w:shd w:val="clear" w:color="auto" w:fill="FFFFFF"/>
            <w:vAlign w:val="center"/>
          </w:tcPr>
          <w:p w:rsidR="003C7F12" w:rsidRPr="007A20AF" w:rsidRDefault="003C7F12" w:rsidP="00677217">
            <w:pPr>
              <w:jc w:val="center"/>
              <w:rPr>
                <w:rFonts w:ascii="Arial" w:eastAsia="Times New Roman"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1-8</w:t>
            </w: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jc w:val="both"/>
              <w:rPr>
                <w:rFonts w:ascii="Arial" w:hAnsi="Arial" w:cs="Arial"/>
                <w:sz w:val="24"/>
                <w:szCs w:val="24"/>
              </w:rPr>
            </w:pPr>
            <w:r w:rsidRPr="007A20AF">
              <w:rPr>
                <w:rFonts w:ascii="Arial" w:hAnsi="Arial" w:cs="Arial"/>
                <w:sz w:val="24"/>
                <w:szCs w:val="24"/>
              </w:rPr>
              <w:t>Пространство и время специальной теории относительности.</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jc w:val="both"/>
              <w:rPr>
                <w:rFonts w:ascii="Arial" w:hAnsi="Arial" w:cs="Arial"/>
                <w:sz w:val="24"/>
                <w:szCs w:val="24"/>
              </w:rPr>
            </w:pPr>
            <w:r w:rsidRPr="007A20AF">
              <w:rPr>
                <w:rFonts w:ascii="Arial" w:hAnsi="Arial" w:cs="Arial"/>
                <w:sz w:val="24"/>
                <w:szCs w:val="24"/>
              </w:rPr>
              <w:t>Связь массы и энергии свободной частицы. Энергия покоя.</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58386D" w:rsidRPr="007A20AF" w:rsidTr="003C7F12">
        <w:trPr>
          <w:trHeight w:val="244"/>
        </w:trPr>
        <w:tc>
          <w:tcPr>
            <w:tcW w:w="11908" w:type="dxa"/>
            <w:gridSpan w:val="2"/>
            <w:shd w:val="clear" w:color="auto" w:fill="D9D9D9" w:themeFill="background1" w:themeFillShade="D9"/>
            <w:vAlign w:val="center"/>
          </w:tcPr>
          <w:p w:rsidR="0058386D" w:rsidRPr="007A20AF" w:rsidRDefault="0058386D" w:rsidP="00677217">
            <w:pPr>
              <w:autoSpaceDE w:val="0"/>
              <w:autoSpaceDN w:val="0"/>
              <w:adjustRightInd w:val="0"/>
              <w:jc w:val="both"/>
              <w:rPr>
                <w:rFonts w:ascii="Arial" w:hAnsi="Arial" w:cs="Arial"/>
                <w:b/>
                <w:sz w:val="24"/>
                <w:szCs w:val="24"/>
              </w:rPr>
            </w:pPr>
            <w:r w:rsidRPr="007A20AF">
              <w:rPr>
                <w:rFonts w:ascii="Arial" w:hAnsi="Arial" w:cs="Arial"/>
                <w:b/>
                <w:sz w:val="24"/>
                <w:szCs w:val="24"/>
              </w:rPr>
              <w:t>Раздел 7. Элементы квантовой физики</w:t>
            </w:r>
          </w:p>
        </w:tc>
        <w:tc>
          <w:tcPr>
            <w:tcW w:w="1276" w:type="dxa"/>
            <w:shd w:val="clear" w:color="auto" w:fill="D9D9D9" w:themeFill="background1" w:themeFillShade="D9"/>
            <w:vAlign w:val="center"/>
          </w:tcPr>
          <w:p w:rsidR="0058386D" w:rsidRPr="007A20AF" w:rsidRDefault="00FE18B6" w:rsidP="00677217">
            <w:pPr>
              <w:jc w:val="center"/>
              <w:rPr>
                <w:rFonts w:ascii="Arial" w:eastAsia="Times New Roman" w:hAnsi="Arial" w:cs="Arial"/>
                <w:b/>
                <w:sz w:val="24"/>
                <w:szCs w:val="24"/>
              </w:rPr>
            </w:pPr>
            <w:r>
              <w:rPr>
                <w:rFonts w:ascii="Arial" w:eastAsia="Times New Roman" w:hAnsi="Arial" w:cs="Arial"/>
                <w:b/>
                <w:sz w:val="24"/>
                <w:szCs w:val="24"/>
              </w:rPr>
              <w:t>24</w:t>
            </w:r>
          </w:p>
        </w:tc>
        <w:tc>
          <w:tcPr>
            <w:tcW w:w="1984" w:type="dxa"/>
            <w:shd w:val="clear" w:color="auto" w:fill="D9D9D9" w:themeFill="background1" w:themeFillShade="D9"/>
            <w:vAlign w:val="center"/>
          </w:tcPr>
          <w:p w:rsidR="0058386D" w:rsidRPr="007A20AF" w:rsidRDefault="0058386D" w:rsidP="003C7F12">
            <w:pPr>
              <w:rPr>
                <w:rFonts w:ascii="Arial" w:eastAsia="Times New Roman" w:hAnsi="Arial" w:cs="Arial"/>
                <w:b/>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ind w:firstLine="709"/>
              <w:jc w:val="center"/>
              <w:rPr>
                <w:rFonts w:ascii="Arial" w:hAnsi="Arial" w:cs="Arial"/>
                <w:b/>
                <w:bCs/>
                <w:i/>
                <w:iCs/>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35"/>
              </w:numPr>
              <w:autoSpaceDE w:val="0"/>
              <w:autoSpaceDN w:val="0"/>
              <w:adjustRightInd w:val="0"/>
              <w:rPr>
                <w:rFonts w:ascii="Arial" w:hAnsi="Arial" w:cs="Arial"/>
                <w:b/>
                <w:bCs/>
                <w:sz w:val="24"/>
                <w:szCs w:val="24"/>
              </w:rPr>
            </w:pPr>
            <w:r w:rsidRPr="007A20AF">
              <w:rPr>
                <w:rFonts w:ascii="Arial" w:hAnsi="Arial" w:cs="Arial"/>
                <w:b/>
                <w:bCs/>
                <w:sz w:val="24"/>
                <w:szCs w:val="24"/>
              </w:rPr>
              <w:t>Квантовая оптика.</w:t>
            </w:r>
          </w:p>
        </w:tc>
        <w:tc>
          <w:tcPr>
            <w:tcW w:w="9498" w:type="dxa"/>
            <w:shd w:val="clear" w:color="auto" w:fill="FFFFFF"/>
            <w:vAlign w:val="center"/>
          </w:tcPr>
          <w:p w:rsidR="0058386D" w:rsidRPr="007A20AF" w:rsidRDefault="0058386D" w:rsidP="00677217">
            <w:pPr>
              <w:autoSpaceDE w:val="0"/>
              <w:autoSpaceDN w:val="0"/>
              <w:adjustRightInd w:val="0"/>
              <w:jc w:val="both"/>
              <w:rPr>
                <w:rFonts w:ascii="Arial" w:hAnsi="Arial" w:cs="Arial"/>
                <w:b/>
                <w:bCs/>
                <w:i/>
                <w:iCs/>
                <w:sz w:val="24"/>
                <w:szCs w:val="24"/>
              </w:rPr>
            </w:pPr>
            <w:r w:rsidRPr="007A20AF">
              <w:rPr>
                <w:rFonts w:ascii="Arial" w:hAnsi="Arial" w:cs="Arial"/>
                <w:sz w:val="24"/>
                <w:szCs w:val="24"/>
              </w:rPr>
              <w:t>Квантовая гипотеза Планка. Фотоны. Внешний фотоэлектрический эффект. Внутренний фотоэффект. Типы фотоэлементов.</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val="restart"/>
            <w:shd w:val="clear" w:color="auto" w:fill="FFFFFF"/>
            <w:vAlign w:val="center"/>
          </w:tcPr>
          <w:p w:rsidR="0058386D" w:rsidRPr="007A20AF" w:rsidRDefault="0058386D" w:rsidP="00677217">
            <w:pPr>
              <w:jc w:val="center"/>
              <w:rPr>
                <w:rFonts w:ascii="Arial"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1-9</w:t>
            </w:r>
          </w:p>
          <w:p w:rsidR="00471EEE" w:rsidRPr="007A20AF" w:rsidRDefault="00471EEE" w:rsidP="00677217">
            <w:pPr>
              <w:jc w:val="center"/>
              <w:rPr>
                <w:rFonts w:ascii="Arial" w:eastAsia="Times New Roman" w:hAnsi="Arial" w:cs="Arial"/>
                <w:sz w:val="24"/>
                <w:szCs w:val="24"/>
              </w:rPr>
            </w:pPr>
            <w:r w:rsidRPr="007A20AF">
              <w:rPr>
                <w:rFonts w:ascii="Arial" w:hAnsi="Arial" w:cs="Arial"/>
                <w:sz w:val="24"/>
                <w:szCs w:val="24"/>
              </w:rPr>
              <w:t>ЛР 2,4,7</w:t>
            </w: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34"/>
              </w:numPr>
              <w:autoSpaceDE w:val="0"/>
              <w:autoSpaceDN w:val="0"/>
              <w:adjustRightInd w:val="0"/>
              <w:rPr>
                <w:rFonts w:ascii="Arial" w:hAnsi="Arial" w:cs="Arial"/>
                <w:b/>
                <w:bCs/>
                <w:sz w:val="24"/>
                <w:szCs w:val="24"/>
              </w:rPr>
            </w:pPr>
            <w:r w:rsidRPr="007A20AF">
              <w:rPr>
                <w:rFonts w:ascii="Arial" w:hAnsi="Arial" w:cs="Arial"/>
                <w:b/>
                <w:bCs/>
                <w:sz w:val="24"/>
                <w:szCs w:val="24"/>
              </w:rPr>
              <w:t>Физика атома.</w:t>
            </w:r>
          </w:p>
        </w:tc>
        <w:tc>
          <w:tcPr>
            <w:tcW w:w="9498" w:type="dxa"/>
            <w:shd w:val="clear" w:color="auto" w:fill="FFFFFF"/>
            <w:vAlign w:val="center"/>
          </w:tcPr>
          <w:p w:rsidR="0058386D" w:rsidRPr="007A20AF" w:rsidRDefault="0058386D" w:rsidP="00677217">
            <w:pPr>
              <w:autoSpaceDE w:val="0"/>
              <w:autoSpaceDN w:val="0"/>
              <w:adjustRightInd w:val="0"/>
              <w:jc w:val="both"/>
              <w:rPr>
                <w:rFonts w:ascii="Arial" w:hAnsi="Arial" w:cs="Arial"/>
                <w:sz w:val="24"/>
                <w:szCs w:val="24"/>
              </w:rPr>
            </w:pPr>
            <w:r w:rsidRPr="007A20AF">
              <w:rPr>
                <w:rFonts w:ascii="Arial" w:hAnsi="Arial" w:cs="Arial"/>
                <w:sz w:val="24"/>
                <w:szCs w:val="24"/>
              </w:rPr>
              <w:t>Развитие взглядов на строение вещества. Закономерности в атомных спектрах водорода. Ядерная модель атома. Опыты Э. Резерфорда. Модель атома водорода по Н. Бору. Квантовые генераторы.</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677217">
            <w:pPr>
              <w:pStyle w:val="a8"/>
              <w:numPr>
                <w:ilvl w:val="1"/>
                <w:numId w:val="34"/>
              </w:numPr>
              <w:autoSpaceDE w:val="0"/>
              <w:autoSpaceDN w:val="0"/>
              <w:adjustRightInd w:val="0"/>
              <w:rPr>
                <w:rFonts w:ascii="Arial" w:hAnsi="Arial" w:cs="Arial"/>
                <w:b/>
                <w:bCs/>
                <w:sz w:val="24"/>
                <w:szCs w:val="24"/>
              </w:rPr>
            </w:pPr>
            <w:r w:rsidRPr="007A20AF">
              <w:rPr>
                <w:rFonts w:ascii="Arial" w:hAnsi="Arial" w:cs="Arial"/>
                <w:b/>
                <w:bCs/>
                <w:sz w:val="24"/>
                <w:szCs w:val="24"/>
              </w:rPr>
              <w:t>Физика атомного ядра.</w:t>
            </w:r>
          </w:p>
        </w:tc>
        <w:tc>
          <w:tcPr>
            <w:tcW w:w="9498"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pStyle w:val="a8"/>
              <w:numPr>
                <w:ilvl w:val="1"/>
                <w:numId w:val="34"/>
              </w:num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jc w:val="both"/>
              <w:rPr>
                <w:rFonts w:ascii="Arial" w:hAnsi="Arial" w:cs="Arial"/>
                <w:sz w:val="24"/>
                <w:szCs w:val="24"/>
              </w:rPr>
            </w:pPr>
            <w:r w:rsidRPr="007A20AF">
              <w:rPr>
                <w:rFonts w:ascii="Arial" w:hAnsi="Arial" w:cs="Arial"/>
                <w:sz w:val="24"/>
                <w:szCs w:val="24"/>
              </w:rPr>
              <w:t xml:space="preserve">Естественная радиоактивность. Закон радиоактивного распада. Способы наблюдения и регистрации заряженных частиц. Эффект Вавилова </w:t>
            </w:r>
            <w:proofErr w:type="gramStart"/>
            <w:r w:rsidRPr="007A20AF">
              <w:rPr>
                <w:rFonts w:ascii="Arial" w:hAnsi="Arial" w:cs="Arial"/>
                <w:sz w:val="24"/>
                <w:szCs w:val="24"/>
              </w:rPr>
              <w:t>—Ч</w:t>
            </w:r>
            <w:proofErr w:type="gramEnd"/>
            <w:r w:rsidRPr="007A20AF">
              <w:rPr>
                <w:rFonts w:ascii="Arial" w:hAnsi="Arial" w:cs="Arial"/>
                <w:sz w:val="24"/>
                <w:szCs w:val="24"/>
              </w:rPr>
              <w:t xml:space="preserve">еренкова. </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pStyle w:val="a8"/>
              <w:numPr>
                <w:ilvl w:val="1"/>
                <w:numId w:val="34"/>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jc w:val="both"/>
              <w:rPr>
                <w:rFonts w:ascii="Arial" w:hAnsi="Arial" w:cs="Arial"/>
                <w:sz w:val="24"/>
                <w:szCs w:val="24"/>
              </w:rPr>
            </w:pPr>
            <w:r w:rsidRPr="007A20AF">
              <w:rPr>
                <w:rFonts w:ascii="Arial" w:hAnsi="Arial" w:cs="Arial"/>
                <w:sz w:val="24"/>
                <w:szCs w:val="24"/>
              </w:rPr>
              <w:t>Строение атомного ядра. Дефект массы, энергия связи и устойчивость атомных ядер. Ядерные реакции.</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pStyle w:val="a8"/>
              <w:numPr>
                <w:ilvl w:val="1"/>
                <w:numId w:val="34"/>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pStyle w:val="a8"/>
              <w:numPr>
                <w:ilvl w:val="1"/>
                <w:numId w:val="34"/>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C3048F">
            <w:pPr>
              <w:autoSpaceDE w:val="0"/>
              <w:autoSpaceDN w:val="0"/>
              <w:adjustRightInd w:val="0"/>
              <w:jc w:val="both"/>
              <w:rPr>
                <w:rFonts w:ascii="Arial"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6</w:t>
            </w:r>
            <w:r w:rsidRPr="007A20AF">
              <w:rPr>
                <w:rFonts w:ascii="Arial" w:hAnsi="Arial" w:cs="Arial"/>
                <w:sz w:val="24"/>
                <w:szCs w:val="24"/>
              </w:rPr>
              <w:t>. Искусственная радиоактивность. Деление тяжелых ядер. Цепная ядерная реакция. Управляемая цепная реакция. Ядерный реактор.</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3C7F12" w:rsidRPr="007A20AF" w:rsidRDefault="003C7F12" w:rsidP="00C3048F">
            <w:pPr>
              <w:rPr>
                <w:rFonts w:ascii="Arial" w:eastAsia="Times New Roman"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7</w:t>
            </w:r>
            <w:r w:rsidRPr="007A20AF">
              <w:rPr>
                <w:rFonts w:ascii="Arial" w:hAnsi="Arial" w:cs="Arial"/>
                <w:sz w:val="24"/>
                <w:szCs w:val="24"/>
              </w:rPr>
              <w:t>. Получение радиоактивных изотопов и их применение. Биологическое действие радиоактивных излучений. Элементарные частицы.</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b/>
                <w:sz w:val="24"/>
                <w:szCs w:val="24"/>
              </w:rPr>
              <w:t xml:space="preserve">Самостоятельная работа </w:t>
            </w:r>
            <w:proofErr w:type="gramStart"/>
            <w:r w:rsidRPr="007A20AF">
              <w:rPr>
                <w:rFonts w:ascii="Arial" w:eastAsia="Times New Roman" w:hAnsi="Arial" w:cs="Arial"/>
                <w:b/>
                <w:sz w:val="24"/>
                <w:szCs w:val="24"/>
              </w:rPr>
              <w:t>обучающихся</w:t>
            </w:r>
            <w:proofErr w:type="gramEnd"/>
            <w:r w:rsidRPr="007A20AF">
              <w:rPr>
                <w:rFonts w:ascii="Arial" w:eastAsia="Times New Roman" w:hAnsi="Arial" w:cs="Arial"/>
                <w:b/>
                <w:sz w:val="24"/>
                <w:szCs w:val="24"/>
              </w:rPr>
              <w:t>:</w:t>
            </w:r>
          </w:p>
        </w:tc>
        <w:tc>
          <w:tcPr>
            <w:tcW w:w="1276" w:type="dxa"/>
            <w:shd w:val="clear" w:color="auto" w:fill="FFFFFF"/>
            <w:vAlign w:val="center"/>
          </w:tcPr>
          <w:p w:rsidR="003C7F12" w:rsidRPr="007A20AF" w:rsidRDefault="003C7F12" w:rsidP="00677217">
            <w:pPr>
              <w:jc w:val="center"/>
              <w:rPr>
                <w:rFonts w:ascii="Arial" w:eastAsia="Times New Roman" w:hAnsi="Arial" w:cs="Arial"/>
                <w:b/>
                <w:sz w:val="24"/>
                <w:szCs w:val="24"/>
              </w:rPr>
            </w:pPr>
            <w:r w:rsidRPr="007A20AF">
              <w:rPr>
                <w:rFonts w:ascii="Arial" w:eastAsia="Times New Roman" w:hAnsi="Arial" w:cs="Arial"/>
                <w:b/>
                <w:sz w:val="24"/>
                <w:szCs w:val="24"/>
              </w:rPr>
              <w:t>4</w:t>
            </w:r>
          </w:p>
        </w:tc>
        <w:tc>
          <w:tcPr>
            <w:tcW w:w="1984" w:type="dxa"/>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ind w:firstLine="709"/>
              <w:rPr>
                <w:rFonts w:ascii="Arial" w:eastAsia="Times New Roman" w:hAnsi="Arial" w:cs="Arial"/>
                <w:sz w:val="24"/>
                <w:szCs w:val="24"/>
              </w:rPr>
            </w:pPr>
            <w:r w:rsidRPr="007A20AF">
              <w:rPr>
                <w:rFonts w:ascii="Arial" w:eastAsia="Times New Roman" w:hAnsi="Arial" w:cs="Arial"/>
                <w:sz w:val="24"/>
                <w:szCs w:val="24"/>
              </w:rPr>
              <w:t xml:space="preserve">Темы рефератов (докладов), </w:t>
            </w:r>
            <w:proofErr w:type="gramStart"/>
            <w:r w:rsidRPr="007A20AF">
              <w:rPr>
                <w:rFonts w:ascii="Arial" w:eastAsia="Times New Roman" w:hAnsi="Arial" w:cs="Arial"/>
                <w:sz w:val="24"/>
                <w:szCs w:val="24"/>
              </w:rPr>
              <w:t>индивидуальных проектов</w:t>
            </w:r>
            <w:proofErr w:type="gramEnd"/>
            <w:r w:rsidRPr="007A20AF">
              <w:rPr>
                <w:rFonts w:ascii="Arial" w:eastAsia="Times New Roman" w:hAnsi="Arial" w:cs="Arial"/>
                <w:sz w:val="24"/>
                <w:szCs w:val="24"/>
              </w:rPr>
              <w:t>:</w:t>
            </w:r>
          </w:p>
          <w:p w:rsidR="003C7F12" w:rsidRPr="007A20AF" w:rsidRDefault="003C7F12" w:rsidP="00677217">
            <w:pPr>
              <w:autoSpaceDE w:val="0"/>
              <w:autoSpaceDN w:val="0"/>
              <w:adjustRightInd w:val="0"/>
              <w:rPr>
                <w:rFonts w:ascii="Arial" w:hAnsi="Arial" w:cs="Arial"/>
                <w:sz w:val="24"/>
                <w:szCs w:val="24"/>
              </w:rPr>
            </w:pPr>
            <w:r w:rsidRPr="007A20AF">
              <w:rPr>
                <w:rFonts w:ascii="Arial" w:hAnsi="Arial" w:cs="Arial"/>
                <w:sz w:val="24"/>
                <w:szCs w:val="24"/>
              </w:rPr>
              <w:t xml:space="preserve"> -     Атомная физика. Изотопы. Применение радиоактивных изотопов. </w:t>
            </w:r>
          </w:p>
          <w:p w:rsidR="003C7F12" w:rsidRPr="007A20AF" w:rsidRDefault="003C7F12" w:rsidP="00677217">
            <w:pPr>
              <w:pStyle w:val="a8"/>
              <w:numPr>
                <w:ilvl w:val="0"/>
                <w:numId w:val="9"/>
              </w:numPr>
              <w:autoSpaceDE w:val="0"/>
              <w:autoSpaceDN w:val="0"/>
              <w:adjustRightInd w:val="0"/>
              <w:ind w:left="426"/>
              <w:rPr>
                <w:rFonts w:ascii="Arial" w:hAnsi="Arial" w:cs="Arial"/>
                <w:sz w:val="24"/>
                <w:szCs w:val="24"/>
              </w:rPr>
            </w:pPr>
            <w:r w:rsidRPr="007A20AF">
              <w:rPr>
                <w:rFonts w:ascii="Arial" w:hAnsi="Arial" w:cs="Arial"/>
                <w:sz w:val="24"/>
                <w:szCs w:val="24"/>
              </w:rPr>
              <w:t>Игорь Васильевич Курчатов — физик, организатор атомной науки и техники.</w:t>
            </w:r>
          </w:p>
          <w:p w:rsidR="003C7F12" w:rsidRPr="007A20AF" w:rsidRDefault="003C7F12" w:rsidP="00677217">
            <w:pPr>
              <w:pStyle w:val="a8"/>
              <w:numPr>
                <w:ilvl w:val="0"/>
                <w:numId w:val="9"/>
              </w:numPr>
              <w:autoSpaceDE w:val="0"/>
              <w:autoSpaceDN w:val="0"/>
              <w:adjustRightInd w:val="0"/>
              <w:ind w:left="426"/>
              <w:rPr>
                <w:rFonts w:ascii="Arial" w:hAnsi="Arial" w:cs="Arial"/>
                <w:sz w:val="24"/>
                <w:szCs w:val="24"/>
              </w:rPr>
            </w:pPr>
            <w:r w:rsidRPr="007A20AF">
              <w:rPr>
                <w:rFonts w:ascii="Arial" w:hAnsi="Arial" w:cs="Arial"/>
                <w:sz w:val="24"/>
                <w:szCs w:val="24"/>
              </w:rPr>
              <w:t>Метод меченых атомов.</w:t>
            </w:r>
          </w:p>
          <w:p w:rsidR="003C7F12" w:rsidRPr="007A20AF" w:rsidRDefault="003C7F12" w:rsidP="00677217">
            <w:pPr>
              <w:pStyle w:val="a8"/>
              <w:numPr>
                <w:ilvl w:val="0"/>
                <w:numId w:val="9"/>
              </w:numPr>
              <w:autoSpaceDE w:val="0"/>
              <w:autoSpaceDN w:val="0"/>
              <w:adjustRightInd w:val="0"/>
              <w:ind w:left="426"/>
              <w:rPr>
                <w:rFonts w:ascii="Arial" w:hAnsi="Arial" w:cs="Arial"/>
                <w:sz w:val="24"/>
                <w:szCs w:val="24"/>
              </w:rPr>
            </w:pPr>
            <w:r w:rsidRPr="007A20AF">
              <w:rPr>
                <w:rFonts w:ascii="Arial" w:hAnsi="Arial" w:cs="Arial"/>
                <w:sz w:val="24"/>
                <w:szCs w:val="24"/>
              </w:rPr>
              <w:t>Модели атома. Опыт Резерфорда.</w:t>
            </w:r>
          </w:p>
          <w:p w:rsidR="003C7F12" w:rsidRPr="007A20AF" w:rsidRDefault="003C7F12" w:rsidP="00677217">
            <w:pPr>
              <w:pStyle w:val="a8"/>
              <w:numPr>
                <w:ilvl w:val="0"/>
                <w:numId w:val="9"/>
              </w:numPr>
              <w:autoSpaceDE w:val="0"/>
              <w:autoSpaceDN w:val="0"/>
              <w:adjustRightInd w:val="0"/>
              <w:ind w:left="426"/>
              <w:rPr>
                <w:rFonts w:ascii="Arial" w:hAnsi="Arial" w:cs="Arial"/>
                <w:sz w:val="24"/>
                <w:szCs w:val="24"/>
              </w:rPr>
            </w:pPr>
            <w:r w:rsidRPr="007A20AF">
              <w:rPr>
                <w:rFonts w:ascii="Arial" w:hAnsi="Arial" w:cs="Arial"/>
                <w:sz w:val="24"/>
                <w:szCs w:val="24"/>
              </w:rPr>
              <w:t>Классификация и характеристики элементарных частиц.</w:t>
            </w:r>
          </w:p>
          <w:p w:rsidR="003C7F12" w:rsidRPr="007A20AF" w:rsidRDefault="003C7F12" w:rsidP="00677217">
            <w:pPr>
              <w:pStyle w:val="a8"/>
              <w:numPr>
                <w:ilvl w:val="0"/>
                <w:numId w:val="9"/>
              </w:numPr>
              <w:autoSpaceDE w:val="0"/>
              <w:autoSpaceDN w:val="0"/>
              <w:adjustRightInd w:val="0"/>
              <w:ind w:left="426"/>
              <w:rPr>
                <w:rFonts w:ascii="Arial" w:hAnsi="Arial" w:cs="Arial"/>
                <w:sz w:val="24"/>
                <w:szCs w:val="24"/>
              </w:rPr>
            </w:pPr>
            <w:r w:rsidRPr="007A20AF">
              <w:rPr>
                <w:rFonts w:ascii="Arial" w:hAnsi="Arial" w:cs="Arial"/>
                <w:sz w:val="24"/>
                <w:szCs w:val="24"/>
              </w:rPr>
              <w:t>Методы наблюдения и регистрации радиоактивных излучений и частиц.</w:t>
            </w:r>
          </w:p>
          <w:p w:rsidR="003C7F12" w:rsidRPr="007A20AF" w:rsidRDefault="003C7F12" w:rsidP="00677217">
            <w:pPr>
              <w:pStyle w:val="a8"/>
              <w:numPr>
                <w:ilvl w:val="0"/>
                <w:numId w:val="9"/>
              </w:numPr>
              <w:autoSpaceDE w:val="0"/>
              <w:autoSpaceDN w:val="0"/>
              <w:adjustRightInd w:val="0"/>
              <w:ind w:left="426"/>
              <w:rPr>
                <w:rFonts w:ascii="Arial" w:hAnsi="Arial" w:cs="Arial"/>
                <w:sz w:val="24"/>
                <w:szCs w:val="24"/>
              </w:rPr>
            </w:pPr>
            <w:r w:rsidRPr="007A20AF">
              <w:rPr>
                <w:rFonts w:ascii="Arial" w:hAnsi="Arial" w:cs="Arial"/>
                <w:sz w:val="24"/>
                <w:szCs w:val="24"/>
              </w:rPr>
              <w:t>Ускорители заряженных частиц.</w:t>
            </w:r>
          </w:p>
        </w:tc>
        <w:tc>
          <w:tcPr>
            <w:tcW w:w="1276" w:type="dxa"/>
            <w:shd w:val="clear" w:color="auto" w:fill="FFFFFF"/>
            <w:vAlign w:val="center"/>
          </w:tcPr>
          <w:p w:rsidR="003C7F12" w:rsidRPr="007A20AF" w:rsidRDefault="003C7F12" w:rsidP="005376AC">
            <w:pPr>
              <w:pStyle w:val="a8"/>
              <w:rPr>
                <w:rFonts w:ascii="Arial" w:eastAsia="Times New Roman" w:hAnsi="Arial" w:cs="Arial"/>
                <w:sz w:val="24"/>
                <w:szCs w:val="24"/>
              </w:rPr>
            </w:pPr>
          </w:p>
        </w:tc>
        <w:tc>
          <w:tcPr>
            <w:tcW w:w="1984" w:type="dxa"/>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58386D" w:rsidRPr="007A20AF" w:rsidTr="0058386D">
        <w:trPr>
          <w:trHeight w:val="392"/>
        </w:trPr>
        <w:tc>
          <w:tcPr>
            <w:tcW w:w="11908" w:type="dxa"/>
            <w:gridSpan w:val="2"/>
            <w:shd w:val="clear" w:color="auto" w:fill="D9D9D9" w:themeFill="background1" w:themeFillShade="D9"/>
            <w:vAlign w:val="center"/>
          </w:tcPr>
          <w:p w:rsidR="0058386D" w:rsidRPr="007A20AF" w:rsidRDefault="0058386D" w:rsidP="00677217">
            <w:pPr>
              <w:autoSpaceDE w:val="0"/>
              <w:autoSpaceDN w:val="0"/>
              <w:adjustRightInd w:val="0"/>
              <w:rPr>
                <w:rFonts w:ascii="Arial" w:hAnsi="Arial" w:cs="Arial"/>
                <w:b/>
                <w:sz w:val="24"/>
                <w:szCs w:val="24"/>
              </w:rPr>
            </w:pPr>
            <w:r w:rsidRPr="007A20AF">
              <w:rPr>
                <w:rFonts w:ascii="Arial" w:hAnsi="Arial" w:cs="Arial"/>
                <w:b/>
                <w:sz w:val="24"/>
                <w:szCs w:val="24"/>
              </w:rPr>
              <w:t>Раздел 8. Эволюция Вселенной</w:t>
            </w:r>
          </w:p>
        </w:tc>
        <w:tc>
          <w:tcPr>
            <w:tcW w:w="1276" w:type="dxa"/>
            <w:shd w:val="clear" w:color="auto" w:fill="D9D9D9" w:themeFill="background1" w:themeFillShade="D9"/>
            <w:vAlign w:val="center"/>
          </w:tcPr>
          <w:p w:rsidR="0058386D" w:rsidRPr="007A20AF" w:rsidRDefault="00FE18B6" w:rsidP="00677217">
            <w:pPr>
              <w:jc w:val="center"/>
              <w:rPr>
                <w:rFonts w:ascii="Arial" w:eastAsia="Times New Roman" w:hAnsi="Arial" w:cs="Arial"/>
                <w:b/>
                <w:sz w:val="24"/>
                <w:szCs w:val="24"/>
              </w:rPr>
            </w:pPr>
            <w:r>
              <w:rPr>
                <w:rFonts w:ascii="Arial" w:eastAsia="Times New Roman" w:hAnsi="Arial" w:cs="Arial"/>
                <w:b/>
                <w:sz w:val="24"/>
                <w:szCs w:val="24"/>
              </w:rPr>
              <w:t>28</w:t>
            </w:r>
          </w:p>
        </w:tc>
        <w:tc>
          <w:tcPr>
            <w:tcW w:w="1984" w:type="dxa"/>
            <w:shd w:val="clear" w:color="auto" w:fill="D9D9D9" w:themeFill="background1" w:themeFillShade="D9"/>
            <w:vAlign w:val="center"/>
          </w:tcPr>
          <w:p w:rsidR="0058386D" w:rsidRPr="007A20AF" w:rsidRDefault="0058386D" w:rsidP="003C7F12">
            <w:pPr>
              <w:rPr>
                <w:rFonts w:ascii="Arial" w:eastAsia="Times New Roman" w:hAnsi="Arial" w:cs="Arial"/>
                <w:b/>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77"/>
        </w:trPr>
        <w:tc>
          <w:tcPr>
            <w:tcW w:w="2410" w:type="dxa"/>
            <w:vMerge w:val="restart"/>
            <w:shd w:val="clear" w:color="auto" w:fill="FFFFFF" w:themeFill="background1"/>
            <w:vAlign w:val="center"/>
          </w:tcPr>
          <w:p w:rsidR="0058386D" w:rsidRPr="007A20AF" w:rsidRDefault="0058386D" w:rsidP="00677217">
            <w:pPr>
              <w:pStyle w:val="a8"/>
              <w:autoSpaceDE w:val="0"/>
              <w:autoSpaceDN w:val="0"/>
              <w:adjustRightInd w:val="0"/>
              <w:ind w:left="34"/>
              <w:rPr>
                <w:rFonts w:ascii="Arial" w:hAnsi="Arial" w:cs="Arial"/>
                <w:b/>
                <w:bCs/>
                <w:sz w:val="24"/>
                <w:szCs w:val="24"/>
              </w:rPr>
            </w:pPr>
            <w:r w:rsidRPr="007A20AF">
              <w:rPr>
                <w:rFonts w:ascii="Arial" w:hAnsi="Arial" w:cs="Arial"/>
                <w:b/>
                <w:bCs/>
                <w:sz w:val="24"/>
                <w:szCs w:val="24"/>
              </w:rPr>
              <w:t xml:space="preserve">8.1. Строение и </w:t>
            </w:r>
            <w:r w:rsidRPr="007A20AF">
              <w:rPr>
                <w:rFonts w:ascii="Arial" w:hAnsi="Arial" w:cs="Arial"/>
                <w:b/>
                <w:bCs/>
                <w:sz w:val="24"/>
                <w:szCs w:val="24"/>
              </w:rPr>
              <w:lastRenderedPageBreak/>
              <w:t>развитие Вселенной.</w:t>
            </w:r>
          </w:p>
        </w:tc>
        <w:tc>
          <w:tcPr>
            <w:tcW w:w="9498" w:type="dxa"/>
            <w:shd w:val="clear" w:color="auto" w:fill="FFFFFF"/>
            <w:vAlign w:val="center"/>
          </w:tcPr>
          <w:p w:rsidR="0058386D" w:rsidRPr="007A20AF" w:rsidRDefault="00327E64" w:rsidP="00677217">
            <w:pPr>
              <w:autoSpaceDE w:val="0"/>
              <w:autoSpaceDN w:val="0"/>
              <w:adjustRightInd w:val="0"/>
              <w:rPr>
                <w:rFonts w:ascii="Arial" w:hAnsi="Arial" w:cs="Arial"/>
                <w:sz w:val="24"/>
                <w:szCs w:val="24"/>
              </w:rPr>
            </w:pPr>
            <w:r w:rsidRPr="007A20AF">
              <w:rPr>
                <w:rFonts w:ascii="Arial" w:hAnsi="Arial" w:cs="Arial"/>
                <w:sz w:val="24"/>
                <w:szCs w:val="24"/>
              </w:rPr>
              <w:lastRenderedPageBreak/>
              <w:t>Наша звездная система -</w:t>
            </w:r>
            <w:r w:rsidR="0058386D" w:rsidRPr="007A20AF">
              <w:rPr>
                <w:rFonts w:ascii="Arial" w:hAnsi="Arial" w:cs="Arial"/>
                <w:sz w:val="24"/>
                <w:szCs w:val="24"/>
              </w:rPr>
              <w:t xml:space="preserve"> Галактика. Другие галактики. Бесконечность Вселенной. </w:t>
            </w:r>
            <w:r w:rsidR="0058386D" w:rsidRPr="007A20AF">
              <w:rPr>
                <w:rFonts w:ascii="Arial" w:hAnsi="Arial" w:cs="Arial"/>
                <w:sz w:val="24"/>
                <w:szCs w:val="24"/>
              </w:rPr>
              <w:lastRenderedPageBreak/>
              <w:t xml:space="preserve">Понятие о космологии. Расширяющаяся Вселенная. </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lastRenderedPageBreak/>
              <w:t>4</w:t>
            </w: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1-10</w:t>
            </w:r>
            <w:r w:rsidR="00471EEE" w:rsidRPr="007A20AF">
              <w:rPr>
                <w:rFonts w:ascii="Arial" w:hAnsi="Arial" w:cs="Arial"/>
                <w:sz w:val="24"/>
                <w:szCs w:val="24"/>
              </w:rPr>
              <w:t xml:space="preserve"> ЛР </w:t>
            </w:r>
            <w:r w:rsidR="00471EEE" w:rsidRPr="007A20AF">
              <w:rPr>
                <w:rFonts w:ascii="Arial" w:hAnsi="Arial" w:cs="Arial"/>
                <w:sz w:val="24"/>
                <w:szCs w:val="24"/>
              </w:rPr>
              <w:lastRenderedPageBreak/>
              <w:t>2,4,7</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1323D0">
            <w:pPr>
              <w:autoSpaceDE w:val="0"/>
              <w:autoSpaceDN w:val="0"/>
              <w:adjustRightInd w:val="0"/>
              <w:rPr>
                <w:rFonts w:ascii="Arial" w:hAnsi="Arial" w:cs="Arial"/>
                <w:sz w:val="24"/>
                <w:szCs w:val="24"/>
              </w:rPr>
            </w:pPr>
            <w:r w:rsidRPr="007A20AF">
              <w:rPr>
                <w:rFonts w:ascii="Arial" w:hAnsi="Arial" w:cs="Arial"/>
                <w:sz w:val="24"/>
                <w:szCs w:val="24"/>
              </w:rPr>
              <w:t>Модель горячей Вселенной. Строение и происхождение Галактик. Тёмная материя и тёмная энергия.</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9732FB" w:rsidRPr="007A20AF" w:rsidTr="0058386D">
        <w:trPr>
          <w:trHeight w:val="284"/>
        </w:trPr>
        <w:tc>
          <w:tcPr>
            <w:tcW w:w="2410" w:type="dxa"/>
            <w:vMerge w:val="restart"/>
            <w:shd w:val="clear" w:color="auto" w:fill="FFFFFF" w:themeFill="background1"/>
            <w:vAlign w:val="center"/>
          </w:tcPr>
          <w:p w:rsidR="009732FB" w:rsidRPr="007A20AF" w:rsidRDefault="009732FB" w:rsidP="00677217">
            <w:pPr>
              <w:pStyle w:val="a8"/>
              <w:autoSpaceDE w:val="0"/>
              <w:autoSpaceDN w:val="0"/>
              <w:adjustRightInd w:val="0"/>
              <w:ind w:left="0"/>
              <w:rPr>
                <w:rFonts w:ascii="Arial" w:hAnsi="Arial" w:cs="Arial"/>
                <w:b/>
                <w:bCs/>
                <w:sz w:val="24"/>
                <w:szCs w:val="24"/>
              </w:rPr>
            </w:pPr>
            <w:r w:rsidRPr="007A20AF">
              <w:rPr>
                <w:rFonts w:ascii="Arial" w:hAnsi="Arial" w:cs="Arial"/>
                <w:b/>
                <w:bCs/>
                <w:sz w:val="24"/>
                <w:szCs w:val="24"/>
              </w:rPr>
              <w:t>8.2. Эволюция звезд. Гипотеза происхождения Солнечной системы.</w:t>
            </w:r>
          </w:p>
        </w:tc>
        <w:tc>
          <w:tcPr>
            <w:tcW w:w="9498" w:type="dxa"/>
            <w:shd w:val="clear" w:color="auto" w:fill="FFFFFF"/>
            <w:vAlign w:val="center"/>
          </w:tcPr>
          <w:p w:rsidR="009732FB" w:rsidRPr="007A20AF" w:rsidRDefault="009732FB" w:rsidP="00677217">
            <w:pP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9732FB" w:rsidRPr="007A20AF" w:rsidRDefault="009732FB" w:rsidP="00677217">
            <w:pPr>
              <w:jc w:val="center"/>
              <w:rPr>
                <w:rFonts w:ascii="Arial" w:eastAsia="Times New Roman" w:hAnsi="Arial" w:cs="Arial"/>
                <w:sz w:val="24"/>
                <w:szCs w:val="24"/>
              </w:rPr>
            </w:pPr>
          </w:p>
        </w:tc>
        <w:tc>
          <w:tcPr>
            <w:tcW w:w="1984" w:type="dxa"/>
            <w:vMerge w:val="restart"/>
            <w:shd w:val="clear" w:color="auto" w:fill="FFFFFF"/>
            <w:vAlign w:val="center"/>
          </w:tcPr>
          <w:p w:rsidR="009732FB" w:rsidRPr="007A20AF" w:rsidRDefault="009732FB" w:rsidP="00677217">
            <w:pPr>
              <w:jc w:val="center"/>
              <w:rPr>
                <w:rFonts w:ascii="Arial" w:hAnsi="Arial" w:cs="Arial"/>
                <w:sz w:val="24"/>
                <w:szCs w:val="24"/>
              </w:rPr>
            </w:pPr>
          </w:p>
        </w:tc>
      </w:tr>
      <w:tr w:rsidR="009732FB" w:rsidRPr="007A20AF" w:rsidTr="00C71648">
        <w:trPr>
          <w:trHeight w:val="314"/>
        </w:trPr>
        <w:tc>
          <w:tcPr>
            <w:tcW w:w="2410" w:type="dxa"/>
            <w:vMerge/>
            <w:shd w:val="clear" w:color="auto" w:fill="FFFFFF" w:themeFill="background1"/>
            <w:vAlign w:val="center"/>
          </w:tcPr>
          <w:p w:rsidR="009732FB" w:rsidRPr="007A20AF" w:rsidRDefault="009732FB" w:rsidP="00677217">
            <w:pPr>
              <w:pStyle w:val="a8"/>
              <w:autoSpaceDE w:val="0"/>
              <w:autoSpaceDN w:val="0"/>
              <w:adjustRightInd w:val="0"/>
              <w:ind w:left="0"/>
              <w:rPr>
                <w:rFonts w:ascii="Arial" w:hAnsi="Arial" w:cs="Arial"/>
                <w:b/>
                <w:bCs/>
                <w:sz w:val="24"/>
                <w:szCs w:val="24"/>
              </w:rPr>
            </w:pPr>
          </w:p>
        </w:tc>
        <w:tc>
          <w:tcPr>
            <w:tcW w:w="9498" w:type="dxa"/>
            <w:shd w:val="clear" w:color="auto" w:fill="FFFFFF"/>
            <w:vAlign w:val="center"/>
          </w:tcPr>
          <w:p w:rsidR="009732FB" w:rsidRPr="007A20AF" w:rsidRDefault="009732FB" w:rsidP="00C3048F">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8</w:t>
            </w:r>
            <w:r w:rsidRPr="007A20AF">
              <w:rPr>
                <w:rFonts w:ascii="Arial" w:hAnsi="Arial" w:cs="Arial"/>
                <w:sz w:val="24"/>
                <w:szCs w:val="24"/>
              </w:rPr>
              <w:t xml:space="preserve">. Термоядерный синтез. Проблема термоядерной энергетики. </w:t>
            </w:r>
          </w:p>
        </w:tc>
        <w:tc>
          <w:tcPr>
            <w:tcW w:w="1276" w:type="dxa"/>
            <w:shd w:val="clear" w:color="auto" w:fill="FFFFFF"/>
            <w:vAlign w:val="center"/>
          </w:tcPr>
          <w:p w:rsidR="009732FB" w:rsidRPr="007A20AF" w:rsidRDefault="009732FB"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9732FB" w:rsidRPr="007A20AF" w:rsidRDefault="009732FB" w:rsidP="00677217">
            <w:pPr>
              <w:jc w:val="center"/>
              <w:rPr>
                <w:rFonts w:ascii="Arial" w:eastAsia="Times New Roman" w:hAnsi="Arial" w:cs="Arial"/>
                <w:sz w:val="24"/>
                <w:szCs w:val="24"/>
              </w:rPr>
            </w:pPr>
          </w:p>
        </w:tc>
      </w:tr>
      <w:tr w:rsidR="009732FB" w:rsidRPr="007A20AF" w:rsidTr="0058386D">
        <w:trPr>
          <w:trHeight w:val="558"/>
        </w:trPr>
        <w:tc>
          <w:tcPr>
            <w:tcW w:w="2410" w:type="dxa"/>
            <w:vMerge/>
            <w:shd w:val="clear" w:color="auto" w:fill="FFFFFF" w:themeFill="background1"/>
            <w:vAlign w:val="center"/>
          </w:tcPr>
          <w:p w:rsidR="009732FB" w:rsidRPr="007A20AF" w:rsidRDefault="009732FB" w:rsidP="00677217">
            <w:pPr>
              <w:pStyle w:val="a8"/>
              <w:autoSpaceDE w:val="0"/>
              <w:autoSpaceDN w:val="0"/>
              <w:adjustRightInd w:val="0"/>
              <w:ind w:left="0"/>
              <w:rPr>
                <w:rFonts w:ascii="Arial" w:hAnsi="Arial" w:cs="Arial"/>
                <w:b/>
                <w:bCs/>
                <w:sz w:val="24"/>
                <w:szCs w:val="24"/>
              </w:rPr>
            </w:pPr>
          </w:p>
        </w:tc>
        <w:tc>
          <w:tcPr>
            <w:tcW w:w="9498" w:type="dxa"/>
            <w:shd w:val="clear" w:color="auto" w:fill="FFFFFF"/>
            <w:vAlign w:val="center"/>
          </w:tcPr>
          <w:p w:rsidR="009732FB" w:rsidRPr="007A20AF" w:rsidRDefault="009732FB" w:rsidP="00C3048F">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9</w:t>
            </w:r>
            <w:r w:rsidRPr="007A20AF">
              <w:rPr>
                <w:rFonts w:ascii="Arial" w:hAnsi="Arial" w:cs="Arial"/>
                <w:sz w:val="24"/>
                <w:szCs w:val="24"/>
              </w:rPr>
              <w:t>. Энергия Солнца и звезд. Эволюция звезд. Происхождение Солнечной системы.</w:t>
            </w:r>
          </w:p>
        </w:tc>
        <w:tc>
          <w:tcPr>
            <w:tcW w:w="1276" w:type="dxa"/>
            <w:shd w:val="clear" w:color="auto" w:fill="FFFFFF"/>
            <w:vAlign w:val="center"/>
          </w:tcPr>
          <w:p w:rsidR="009732FB" w:rsidRPr="007A20AF" w:rsidRDefault="002A76D7"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9732FB" w:rsidRPr="007A20AF" w:rsidRDefault="009732FB" w:rsidP="00677217">
            <w:pPr>
              <w:rPr>
                <w:rFonts w:ascii="Arial" w:eastAsia="Times New Roman" w:hAnsi="Arial" w:cs="Arial"/>
                <w:sz w:val="24"/>
                <w:szCs w:val="24"/>
              </w:rPr>
            </w:pPr>
          </w:p>
        </w:tc>
      </w:tr>
      <w:tr w:rsidR="0058386D" w:rsidRPr="007A20AF" w:rsidTr="0058386D">
        <w:trPr>
          <w:trHeight w:val="284"/>
        </w:trPr>
        <w:tc>
          <w:tcPr>
            <w:tcW w:w="2410" w:type="dxa"/>
            <w:shd w:val="clear" w:color="auto" w:fill="D9D9D9" w:themeFill="background1" w:themeFillShade="D9"/>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D9D9D9" w:themeFill="background1" w:themeFillShade="D9"/>
            <w:vAlign w:val="center"/>
          </w:tcPr>
          <w:p w:rsidR="0058386D" w:rsidRPr="007A20AF" w:rsidRDefault="002A76D7" w:rsidP="00677217">
            <w:pPr>
              <w:rPr>
                <w:rFonts w:ascii="Arial" w:eastAsia="Times New Roman" w:hAnsi="Arial" w:cs="Arial"/>
                <w:b/>
                <w:sz w:val="24"/>
                <w:szCs w:val="24"/>
              </w:rPr>
            </w:pPr>
            <w:r w:rsidRPr="007A20AF">
              <w:rPr>
                <w:rFonts w:ascii="Arial" w:hAnsi="Arial" w:cs="Arial"/>
                <w:b/>
                <w:bCs/>
                <w:iCs/>
                <w:sz w:val="24"/>
                <w:szCs w:val="24"/>
              </w:rPr>
              <w:t>Экзамен</w:t>
            </w:r>
          </w:p>
        </w:tc>
        <w:tc>
          <w:tcPr>
            <w:tcW w:w="1276" w:type="dxa"/>
            <w:shd w:val="clear" w:color="auto" w:fill="D9D9D9" w:themeFill="background1" w:themeFillShade="D9"/>
            <w:vAlign w:val="center"/>
          </w:tcPr>
          <w:p w:rsidR="0058386D" w:rsidRPr="007A20AF" w:rsidRDefault="002A76D7" w:rsidP="00677217">
            <w:pPr>
              <w:jc w:val="center"/>
              <w:rPr>
                <w:rFonts w:ascii="Arial" w:eastAsia="Times New Roman" w:hAnsi="Arial" w:cs="Arial"/>
                <w:sz w:val="24"/>
                <w:szCs w:val="24"/>
              </w:rPr>
            </w:pPr>
            <w:r w:rsidRPr="007A20AF">
              <w:rPr>
                <w:rFonts w:ascii="Arial" w:eastAsia="Times New Roman" w:hAnsi="Arial" w:cs="Arial"/>
                <w:sz w:val="24"/>
                <w:szCs w:val="24"/>
              </w:rPr>
              <w:t>6</w:t>
            </w:r>
          </w:p>
        </w:tc>
        <w:tc>
          <w:tcPr>
            <w:tcW w:w="1984" w:type="dxa"/>
            <w:shd w:val="clear" w:color="auto" w:fill="D9D9D9" w:themeFill="background1" w:themeFillShade="D9"/>
            <w:vAlign w:val="center"/>
          </w:tcPr>
          <w:p w:rsidR="0058386D" w:rsidRPr="007A20AF" w:rsidRDefault="0058386D" w:rsidP="00677217">
            <w:pPr>
              <w:jc w:val="center"/>
              <w:rPr>
                <w:rFonts w:ascii="Arial" w:eastAsia="Times New Roman" w:hAnsi="Arial" w:cs="Arial"/>
                <w:sz w:val="24"/>
                <w:szCs w:val="24"/>
              </w:rPr>
            </w:pPr>
            <w:proofErr w:type="gramStart"/>
            <w:r w:rsidRPr="007A20AF">
              <w:rPr>
                <w:rFonts w:ascii="Arial" w:hAnsi="Arial" w:cs="Arial"/>
                <w:sz w:val="24"/>
                <w:szCs w:val="24"/>
              </w:rPr>
              <w:t>ОК</w:t>
            </w:r>
            <w:proofErr w:type="gramEnd"/>
            <w:r w:rsidRPr="007A20AF">
              <w:rPr>
                <w:rFonts w:ascii="Arial" w:hAnsi="Arial" w:cs="Arial"/>
                <w:sz w:val="24"/>
                <w:szCs w:val="24"/>
              </w:rPr>
              <w:t xml:space="preserve"> 1-11</w:t>
            </w:r>
          </w:p>
        </w:tc>
      </w:tr>
    </w:tbl>
    <w:p w:rsidR="003C7F12" w:rsidRPr="007A20AF" w:rsidRDefault="003C7F12" w:rsidP="00E0317B">
      <w:pPr>
        <w:ind w:left="20"/>
        <w:rPr>
          <w:rFonts w:ascii="Arial" w:hAnsi="Arial" w:cs="Arial"/>
          <w:sz w:val="24"/>
          <w:szCs w:val="24"/>
        </w:rPr>
      </w:pPr>
    </w:p>
    <w:p w:rsidR="00E0317B" w:rsidRPr="007A20AF" w:rsidRDefault="00E0317B" w:rsidP="00E0317B">
      <w:pPr>
        <w:ind w:left="20"/>
        <w:rPr>
          <w:rFonts w:ascii="Arial" w:hAnsi="Arial" w:cs="Arial"/>
          <w:sz w:val="24"/>
          <w:szCs w:val="24"/>
        </w:rPr>
      </w:pPr>
    </w:p>
    <w:p w:rsidR="00E0317B" w:rsidRPr="007A20AF" w:rsidRDefault="00E0317B" w:rsidP="00E0317B">
      <w:pPr>
        <w:ind w:left="20"/>
        <w:rPr>
          <w:rFonts w:ascii="Arial" w:hAnsi="Arial" w:cs="Arial"/>
          <w:sz w:val="24"/>
          <w:szCs w:val="24"/>
        </w:rPr>
      </w:pPr>
    </w:p>
    <w:p w:rsidR="00E0317B" w:rsidRPr="007A20AF" w:rsidRDefault="00E0317B" w:rsidP="00E0317B">
      <w:pPr>
        <w:ind w:left="20"/>
        <w:rPr>
          <w:rFonts w:ascii="Arial" w:hAnsi="Arial" w:cs="Arial"/>
          <w:sz w:val="24"/>
          <w:szCs w:val="24"/>
        </w:rPr>
      </w:pPr>
    </w:p>
    <w:p w:rsidR="0058386D" w:rsidRPr="007A20AF" w:rsidRDefault="0058386D" w:rsidP="00E0317B">
      <w:pPr>
        <w:ind w:left="20"/>
        <w:rPr>
          <w:rFonts w:ascii="Arial" w:hAnsi="Arial" w:cs="Arial"/>
          <w:sz w:val="24"/>
          <w:szCs w:val="24"/>
        </w:rPr>
        <w:sectPr w:rsidR="0058386D" w:rsidRPr="007A20AF">
          <w:pgSz w:w="16840" w:h="11906" w:orient="landscape"/>
          <w:pgMar w:top="832" w:right="1021" w:bottom="667" w:left="980" w:header="0" w:footer="0" w:gutter="0"/>
          <w:cols w:space="720" w:equalWidth="0">
            <w:col w:w="14840"/>
          </w:cols>
        </w:sectPr>
      </w:pPr>
    </w:p>
    <w:p w:rsidR="00677217" w:rsidRPr="007A20AF" w:rsidRDefault="00677217" w:rsidP="00677217">
      <w:pPr>
        <w:spacing w:line="237" w:lineRule="auto"/>
        <w:ind w:right="-259"/>
        <w:jc w:val="center"/>
        <w:rPr>
          <w:rFonts w:ascii="Arial" w:eastAsia="Arial" w:hAnsi="Arial" w:cs="Arial"/>
          <w:b/>
          <w:sz w:val="24"/>
          <w:szCs w:val="24"/>
        </w:rPr>
      </w:pPr>
      <w:r w:rsidRPr="007A20AF">
        <w:rPr>
          <w:rFonts w:ascii="Arial" w:eastAsia="Arial" w:hAnsi="Arial" w:cs="Arial"/>
          <w:b/>
          <w:sz w:val="24"/>
          <w:szCs w:val="24"/>
        </w:rPr>
        <w:lastRenderedPageBreak/>
        <w:t xml:space="preserve">ХАРАКТЕРИСТИКА ОСНОВНЫХ ВИДОВ УЧЕБНОЙ ДЕЯТЕЛЬНОСТИ </w:t>
      </w:r>
    </w:p>
    <w:p w:rsidR="00677217" w:rsidRPr="007A20AF" w:rsidRDefault="00677217" w:rsidP="00677217">
      <w:pPr>
        <w:spacing w:line="237" w:lineRule="auto"/>
        <w:ind w:right="-259"/>
        <w:jc w:val="center"/>
        <w:rPr>
          <w:rFonts w:ascii="Arial" w:eastAsia="Arial" w:hAnsi="Arial" w:cs="Arial"/>
          <w:b/>
          <w:sz w:val="24"/>
          <w:szCs w:val="24"/>
        </w:rPr>
      </w:pPr>
    </w:p>
    <w:tbl>
      <w:tblPr>
        <w:tblStyle w:val="a9"/>
        <w:tblW w:w="9464" w:type="dxa"/>
        <w:tblLook w:val="04A0" w:firstRow="1" w:lastRow="0" w:firstColumn="1" w:lastColumn="0" w:noHBand="0" w:noVBand="1"/>
      </w:tblPr>
      <w:tblGrid>
        <w:gridCol w:w="2802"/>
        <w:gridCol w:w="6662"/>
      </w:tblGrid>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hAnsi="Arial" w:cs="Arial"/>
                <w:sz w:val="24"/>
                <w:szCs w:val="24"/>
              </w:rPr>
            </w:pPr>
            <w:r w:rsidRPr="007A20AF">
              <w:rPr>
                <w:rFonts w:ascii="Arial" w:eastAsia="Arial" w:hAnsi="Arial" w:cs="Arial"/>
                <w:b/>
                <w:bCs/>
                <w:sz w:val="24"/>
                <w:szCs w:val="24"/>
              </w:rPr>
              <w:t>Содержание обучения</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eastAsia="Arial" w:hAnsi="Arial" w:cs="Arial"/>
                <w:b/>
                <w:bCs/>
                <w:w w:val="98"/>
                <w:sz w:val="24"/>
                <w:szCs w:val="24"/>
              </w:rPr>
              <w:t xml:space="preserve">Характеристика основных видов деятельности </w:t>
            </w:r>
          </w:p>
          <w:p w:rsidR="00677217" w:rsidRPr="007A20AF" w:rsidRDefault="00677217" w:rsidP="00677217">
            <w:pPr>
              <w:spacing w:line="237" w:lineRule="auto"/>
              <w:ind w:right="-259"/>
              <w:jc w:val="center"/>
              <w:rPr>
                <w:rFonts w:ascii="Arial" w:hAnsi="Arial" w:cs="Arial"/>
                <w:sz w:val="24"/>
                <w:szCs w:val="24"/>
              </w:rPr>
            </w:pPr>
            <w:r w:rsidRPr="007A20AF">
              <w:rPr>
                <w:rFonts w:ascii="Arial" w:eastAsia="Arial" w:hAnsi="Arial" w:cs="Arial"/>
                <w:b/>
                <w:bCs/>
                <w:w w:val="98"/>
                <w:sz w:val="24"/>
                <w:szCs w:val="24"/>
              </w:rPr>
              <w:t>(на уровне учебных действий)</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hAnsi="Arial" w:cs="Arial"/>
                <w:sz w:val="24"/>
                <w:szCs w:val="24"/>
              </w:rPr>
            </w:pPr>
            <w:r w:rsidRPr="007A20AF">
              <w:rPr>
                <w:rFonts w:ascii="Arial" w:eastAsia="Arial" w:hAnsi="Arial" w:cs="Arial"/>
                <w:b/>
                <w:bCs/>
                <w:sz w:val="24"/>
                <w:szCs w:val="24"/>
              </w:rPr>
              <w:t>ФИЗИКА</w:t>
            </w:r>
          </w:p>
        </w:tc>
        <w:tc>
          <w:tcPr>
            <w:tcW w:w="666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spacing w:line="237" w:lineRule="auto"/>
              <w:ind w:right="-259"/>
              <w:jc w:val="both"/>
              <w:rPr>
                <w:rFonts w:ascii="Arial" w:hAnsi="Arial" w:cs="Arial"/>
                <w:sz w:val="24"/>
                <w:szCs w:val="24"/>
              </w:rPr>
            </w:pP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hAnsi="Arial" w:cs="Arial"/>
                <w:sz w:val="24"/>
                <w:szCs w:val="24"/>
              </w:rPr>
            </w:pPr>
            <w:r w:rsidRPr="007A20AF">
              <w:rPr>
                <w:rFonts w:ascii="Arial" w:eastAsia="Arial" w:hAnsi="Arial" w:cs="Arial"/>
                <w:sz w:val="24"/>
                <w:szCs w:val="24"/>
              </w:rPr>
              <w:t>Введение</w:t>
            </w:r>
          </w:p>
        </w:tc>
        <w:tc>
          <w:tcPr>
            <w:tcW w:w="666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Умения постановки целей деятельности, планирования собственной деятельности для достижения поставленных целей, предвидения возможных результатов этих действий, организации самоконтроля и оценки полученных результатов. </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Развитие способности ясно и точно излагать свои мысли, логически обосновывать свою точку зрения, воспринимать и анализировать мнения собеседников, признавая право другого человека на иное мнение.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Произведение измерения физических величин, и оценка границы погрешностей измерений.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Представление границы погрешностей измерений при построении графиков. </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Умение высказывать гипотезы для объяснения наблюдаемых явлений.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Умение предлагать модели явлений. </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Указание границ применимости физических законов. Изложение основных положений современной научной картины</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мира. Приведение примеров влияния открытий в физике на прогресс в технике и технологии производства. Использование Интернета для поиска информации.</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i/>
                <w:sz w:val="24"/>
                <w:szCs w:val="24"/>
              </w:rPr>
            </w:pPr>
            <w:r w:rsidRPr="007A20AF">
              <w:rPr>
                <w:rFonts w:ascii="Arial" w:eastAsia="Arial" w:hAnsi="Arial" w:cs="Arial"/>
                <w:i/>
                <w:iCs/>
                <w:sz w:val="24"/>
                <w:szCs w:val="24"/>
              </w:rPr>
              <w:t>Механика</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Кинематика</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Представление механического движения тела уравнениями зависимости координат и проекцией скорости от времени.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Представление механического движения тела графиками зависимости координат и проекцией скорости от времени.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Определение координат пройденного пути, скорости и ускорения тела по графикам зависимости координат и проекций скорости от времени. Определение координат пройденного пути, скорости и ускорения тела по уравнениям зависимости координат и проекций скорости от времени.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Проведение сравнительного анализа равномерного и равнопеременного движений. Указание использования поступательного и вращательного движений в технике.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Приобретение опыта работы в группе с выполнением различных социальных ролей.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Разработка возможной системы действий и конструкции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для экспериментального определения </w:t>
            </w:r>
            <w:proofErr w:type="gramStart"/>
            <w:r w:rsidRPr="007A20AF">
              <w:rPr>
                <w:rFonts w:ascii="Arial" w:eastAsia="Arial" w:hAnsi="Arial" w:cs="Arial"/>
                <w:sz w:val="24"/>
                <w:szCs w:val="24"/>
              </w:rPr>
              <w:t>кинематических</w:t>
            </w:r>
            <w:proofErr w:type="gramEnd"/>
            <w:r w:rsidRPr="007A20AF">
              <w:rPr>
                <w:rFonts w:ascii="Arial" w:eastAsia="Arial" w:hAnsi="Arial" w:cs="Arial"/>
                <w:sz w:val="24"/>
                <w:szCs w:val="24"/>
              </w:rPr>
              <w:t xml:space="preserve"> вели-</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 xml:space="preserve">чин. Представление информации о видах движения в </w:t>
            </w:r>
            <w:r w:rsidRPr="007A20AF">
              <w:rPr>
                <w:rFonts w:ascii="Arial" w:eastAsia="Arial" w:hAnsi="Arial" w:cs="Arial"/>
                <w:sz w:val="24"/>
                <w:szCs w:val="24"/>
              </w:rPr>
              <w:lastRenderedPageBreak/>
              <w:t>виде таблицы.</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lastRenderedPageBreak/>
              <w:t>Законы сохранения</w:t>
            </w:r>
          </w:p>
          <w:p w:rsidR="00677217" w:rsidRPr="007A20AF" w:rsidRDefault="00677217" w:rsidP="00677217">
            <w:pPr>
              <w:spacing w:line="237" w:lineRule="auto"/>
              <w:ind w:right="34"/>
              <w:jc w:val="center"/>
              <w:rPr>
                <w:rFonts w:ascii="Arial" w:eastAsia="Arial" w:hAnsi="Arial" w:cs="Arial"/>
                <w:sz w:val="24"/>
                <w:szCs w:val="24"/>
              </w:rPr>
            </w:pPr>
            <w:r w:rsidRPr="007A20AF">
              <w:rPr>
                <w:rFonts w:ascii="Arial" w:eastAsia="Arial" w:hAnsi="Arial" w:cs="Arial"/>
                <w:sz w:val="24"/>
                <w:szCs w:val="24"/>
              </w:rPr>
              <w:t>в механике</w:t>
            </w:r>
          </w:p>
          <w:p w:rsidR="00677217" w:rsidRPr="007A20AF" w:rsidRDefault="00677217" w:rsidP="00677217">
            <w:pPr>
              <w:spacing w:line="237" w:lineRule="auto"/>
              <w:ind w:right="34"/>
              <w:jc w:val="center"/>
              <w:rPr>
                <w:rFonts w:ascii="Arial" w:eastAsia="Arial" w:hAnsi="Arial" w:cs="Arial"/>
                <w:sz w:val="24"/>
                <w:szCs w:val="24"/>
              </w:rPr>
            </w:pPr>
            <w:r w:rsidRPr="007A20AF">
              <w:rPr>
                <w:rFonts w:ascii="Arial" w:eastAsia="Arial" w:hAnsi="Arial" w:cs="Arial"/>
                <w:sz w:val="24"/>
                <w:szCs w:val="24"/>
              </w:rPr>
              <w:t>Законы механики Ньютона</w:t>
            </w:r>
          </w:p>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Законы сохранения в механике</w:t>
            </w:r>
          </w:p>
          <w:p w:rsidR="00677217" w:rsidRPr="007A20AF" w:rsidRDefault="00677217" w:rsidP="00677217">
            <w:pPr>
              <w:spacing w:line="237" w:lineRule="auto"/>
              <w:ind w:right="-259"/>
              <w:jc w:val="center"/>
              <w:rPr>
                <w:rFonts w:ascii="Arial" w:eastAsia="Arial" w:hAnsi="Arial" w:cs="Arial"/>
                <w:sz w:val="24"/>
                <w:szCs w:val="24"/>
              </w:rPr>
            </w:pPr>
          </w:p>
          <w:p w:rsidR="00677217" w:rsidRPr="007A20AF" w:rsidRDefault="00677217" w:rsidP="00677217">
            <w:pPr>
              <w:spacing w:line="237" w:lineRule="auto"/>
              <w:ind w:right="-259"/>
              <w:jc w:val="center"/>
              <w:rPr>
                <w:rFonts w:ascii="Arial" w:eastAsia="Arial" w:hAnsi="Arial" w:cs="Arial"/>
                <w:sz w:val="24"/>
                <w:szCs w:val="24"/>
              </w:rPr>
            </w:pPr>
          </w:p>
          <w:p w:rsidR="00677217" w:rsidRPr="007A20AF" w:rsidRDefault="00677217" w:rsidP="00677217">
            <w:pPr>
              <w:spacing w:line="237" w:lineRule="auto"/>
              <w:ind w:right="-259"/>
              <w:jc w:val="center"/>
              <w:rPr>
                <w:rFonts w:ascii="Arial" w:eastAsia="Arial" w:hAnsi="Arial" w:cs="Arial"/>
                <w:sz w:val="24"/>
                <w:szCs w:val="24"/>
              </w:rPr>
            </w:pPr>
          </w:p>
          <w:p w:rsidR="00677217" w:rsidRPr="007A20AF" w:rsidRDefault="00677217" w:rsidP="00677217">
            <w:pPr>
              <w:spacing w:line="237" w:lineRule="auto"/>
              <w:ind w:right="-259"/>
              <w:jc w:val="center"/>
              <w:rPr>
                <w:rFonts w:ascii="Arial" w:eastAsia="Arial" w:hAnsi="Arial" w:cs="Arial"/>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Применение закона сохранения импульса для вычисления изменений скоростей тел при их взаимодействиях.</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Измерение работы сил и изменение кинетической энергии тела. Вычисление работы сил и изменения кинетической энергии тела.</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Вычисление потенциальной энергии тел в гравитационном поле. Определение потенциальной энергии упруго деформированного тела по известной деформации и жесткости тела. Применение закона сохранения механической энергии при расчетах результатов взаимодействий тел гравитационными силами и силами упругости. Указание границ применимости законов механики. Указание учебных дисциплин, при изучении которых используются законы сохранения.</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center"/>
              <w:rPr>
                <w:rFonts w:ascii="Arial" w:eastAsia="Arial" w:hAnsi="Arial" w:cs="Arial"/>
                <w:sz w:val="24"/>
                <w:szCs w:val="24"/>
              </w:rPr>
            </w:pPr>
            <w:r w:rsidRPr="007A20AF">
              <w:rPr>
                <w:rFonts w:ascii="Arial" w:eastAsia="Arial" w:hAnsi="Arial" w:cs="Arial"/>
                <w:i/>
                <w:iCs/>
                <w:sz w:val="24"/>
                <w:szCs w:val="24"/>
              </w:rPr>
              <w:t>Основы молекулярной физики и термодинамики</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Основы молекулярной</w:t>
            </w:r>
          </w:p>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кинетической теории.</w:t>
            </w:r>
          </w:p>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Идеальный газ</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Выполнение экспериментов, служащих для обоснования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молекулярно-кинетической теории (МКТ). Решение задач с применением основного уравнения молекулярно-кинетической теории газов. Определение параметров вещества в газообразном состоянии на основании уравнения состояния идеального газа. Определение параметров вещества в газообразном состоянии и происходящих процессов по графикам зависимости </w:t>
            </w:r>
            <w:proofErr w:type="gramStart"/>
            <w:r w:rsidRPr="007A20AF">
              <w:rPr>
                <w:rFonts w:ascii="Arial" w:eastAsia="Arial" w:hAnsi="Arial" w:cs="Arial"/>
                <w:sz w:val="24"/>
                <w:szCs w:val="24"/>
              </w:rPr>
              <w:t>р</w:t>
            </w:r>
            <w:proofErr w:type="gramEnd"/>
            <w:r w:rsidRPr="007A20AF">
              <w:rPr>
                <w:rFonts w:ascii="Arial" w:eastAsia="Arial" w:hAnsi="Arial" w:cs="Arial"/>
                <w:sz w:val="24"/>
                <w:szCs w:val="24"/>
              </w:rPr>
              <w:t xml:space="preserve"> (Т), V (Т), р (V).</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Экспериментальное исследование зависимости </w:t>
            </w:r>
            <w:proofErr w:type="gramStart"/>
            <w:r w:rsidRPr="007A20AF">
              <w:rPr>
                <w:rFonts w:ascii="Arial" w:eastAsia="Arial" w:hAnsi="Arial" w:cs="Arial"/>
                <w:sz w:val="24"/>
                <w:szCs w:val="24"/>
              </w:rPr>
              <w:t>р</w:t>
            </w:r>
            <w:proofErr w:type="gramEnd"/>
            <w:r w:rsidRPr="007A20AF">
              <w:rPr>
                <w:rFonts w:ascii="Arial" w:eastAsia="Arial" w:hAnsi="Arial" w:cs="Arial"/>
                <w:sz w:val="24"/>
                <w:szCs w:val="24"/>
              </w:rPr>
              <w:t xml:space="preserve"> (Т), V (Т), р (V). Представление в виде графиков изохорного, изобарного</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и </w:t>
            </w:r>
            <w:proofErr w:type="gramStart"/>
            <w:r w:rsidRPr="007A20AF">
              <w:rPr>
                <w:rFonts w:ascii="Arial" w:eastAsia="Arial" w:hAnsi="Arial" w:cs="Arial"/>
                <w:sz w:val="24"/>
                <w:szCs w:val="24"/>
              </w:rPr>
              <w:t>изотермического</w:t>
            </w:r>
            <w:proofErr w:type="gramEnd"/>
            <w:r w:rsidRPr="007A20AF">
              <w:rPr>
                <w:rFonts w:ascii="Arial" w:eastAsia="Arial" w:hAnsi="Arial" w:cs="Arial"/>
                <w:sz w:val="24"/>
                <w:szCs w:val="24"/>
              </w:rPr>
              <w:t xml:space="preserve"> процессов. Вычисление средней кинетической энергии теплового движения молекул по известной температуре вещества. Высказывание гипотез для объяснения наблюдаемых явлений. Указание границ применимости модели «идеальный газ» и законов МКТ.</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34"/>
              <w:jc w:val="center"/>
              <w:rPr>
                <w:rFonts w:ascii="Arial" w:eastAsia="Arial" w:hAnsi="Arial" w:cs="Arial"/>
                <w:sz w:val="24"/>
                <w:szCs w:val="24"/>
              </w:rPr>
            </w:pPr>
            <w:r w:rsidRPr="007A20AF">
              <w:rPr>
                <w:rFonts w:ascii="Arial" w:eastAsia="Arial" w:hAnsi="Arial" w:cs="Arial"/>
                <w:sz w:val="24"/>
                <w:szCs w:val="24"/>
              </w:rPr>
              <w:t>Основы термодинамики</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Измерение количества теплоты в процессах теплопередачи. Расчет количества теплоты, необходимого для осуществления заданного процесса с теплопередачей. Расчет изменения внутренней энергии тел, работы и переданного количества теплоты с использованием первого закона термодинамики. Расчет работы, совершенной газом, по графику зависимости </w:t>
            </w:r>
            <w:proofErr w:type="gramStart"/>
            <w:r w:rsidRPr="007A20AF">
              <w:rPr>
                <w:rFonts w:ascii="Arial" w:eastAsia="Arial" w:hAnsi="Arial" w:cs="Arial"/>
                <w:sz w:val="24"/>
                <w:szCs w:val="24"/>
              </w:rPr>
              <w:t>р</w:t>
            </w:r>
            <w:proofErr w:type="gramEnd"/>
            <w:r w:rsidRPr="007A20AF">
              <w:rPr>
                <w:rFonts w:ascii="Arial" w:eastAsia="Arial" w:hAnsi="Arial" w:cs="Arial"/>
                <w:sz w:val="24"/>
                <w:szCs w:val="24"/>
              </w:rPr>
              <w:t xml:space="preserve"> (V). Вычисление работы газа, совершенной при изменении состояния по замкнутому циклу. Вычисление КПД при совершении газом работы в процессах изменения состояния по замкнутому циклу. Объяснение принципов действия тепловых машин. Демонстрация роли физики в создании и </w:t>
            </w:r>
            <w:r w:rsidRPr="007A20AF">
              <w:rPr>
                <w:rFonts w:ascii="Arial" w:eastAsia="Arial" w:hAnsi="Arial" w:cs="Arial"/>
                <w:sz w:val="24"/>
                <w:szCs w:val="24"/>
              </w:rPr>
              <w:lastRenderedPageBreak/>
              <w:t>совершенствовании тепловых двигателей.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Изложение сути экологических проблем, обусловленных работой тепловых двигателей и предложение пути их решения. Указание границ применимости законов термодинамики. Умение вести диалог, выслушивать мнение оппонента, участвовать в дискуссии, открыто выражать и отстаивать свою точку зрения.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Указание учебных дисциплин, при изучении которых используют учебный материал «Основы термодинамики».</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spacing w:line="237" w:lineRule="auto"/>
              <w:ind w:right="34"/>
              <w:jc w:val="center"/>
              <w:rPr>
                <w:rFonts w:ascii="Arial" w:eastAsia="Arial" w:hAnsi="Arial" w:cs="Arial"/>
                <w:sz w:val="24"/>
                <w:szCs w:val="24"/>
              </w:rPr>
            </w:pPr>
            <w:r w:rsidRPr="007A20AF">
              <w:rPr>
                <w:rFonts w:ascii="Arial" w:eastAsia="Arial" w:hAnsi="Arial" w:cs="Arial"/>
                <w:sz w:val="24"/>
                <w:szCs w:val="24"/>
              </w:rPr>
              <w:lastRenderedPageBreak/>
              <w:t>Свойства паров, жидкостей, твердых тел</w:t>
            </w:r>
          </w:p>
        </w:tc>
        <w:tc>
          <w:tcPr>
            <w:tcW w:w="666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Измерение влажности воздуха. Расчет количества теплоты, необходимого для осуществления процесса перехода вещества из одного агрегатного состояния в другое.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Экспериментальное исследование тепловых свойств вещества. Приведение примеров капиллярных явлений в быту, природе, технике.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механических свой</w:t>
            </w:r>
            <w:proofErr w:type="gramStart"/>
            <w:r w:rsidRPr="007A20AF">
              <w:rPr>
                <w:rFonts w:ascii="Arial" w:eastAsia="Arial" w:hAnsi="Arial" w:cs="Arial"/>
                <w:sz w:val="24"/>
                <w:szCs w:val="24"/>
              </w:rPr>
              <w:t>ств тв</w:t>
            </w:r>
            <w:proofErr w:type="gramEnd"/>
            <w:r w:rsidRPr="007A20AF">
              <w:rPr>
                <w:rFonts w:ascii="Arial" w:eastAsia="Arial" w:hAnsi="Arial" w:cs="Arial"/>
                <w:sz w:val="24"/>
                <w:szCs w:val="24"/>
              </w:rPr>
              <w:t>ердых тел. Применение физических понятий и законов в учебном материале профессионального характера.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Использование Интернета для поиска информации о разработках и применениях современных твердых и аморфных материалов.</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center"/>
              <w:rPr>
                <w:rFonts w:ascii="Arial" w:eastAsia="Arial" w:hAnsi="Arial" w:cs="Arial"/>
                <w:sz w:val="24"/>
                <w:szCs w:val="24"/>
              </w:rPr>
            </w:pPr>
            <w:r w:rsidRPr="007A20AF">
              <w:rPr>
                <w:rFonts w:ascii="Arial" w:eastAsia="Arial" w:hAnsi="Arial" w:cs="Arial"/>
                <w:i/>
                <w:iCs/>
                <w:sz w:val="24"/>
                <w:szCs w:val="24"/>
              </w:rPr>
              <w:t>Электродинамика</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Электростатика</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Вычисление сил взаимодействия точечных электрических </w:t>
            </w:r>
            <w:proofErr w:type="gramStart"/>
            <w:r w:rsidRPr="007A20AF">
              <w:rPr>
                <w:rFonts w:ascii="Arial" w:eastAsia="Arial" w:hAnsi="Arial" w:cs="Arial"/>
                <w:sz w:val="24"/>
                <w:szCs w:val="24"/>
              </w:rPr>
              <w:t>за</w:t>
            </w:r>
            <w:proofErr w:type="gramEnd"/>
            <w:r w:rsidRPr="007A20AF">
              <w:rPr>
                <w:rFonts w:ascii="Arial" w:eastAsia="Arial" w:hAnsi="Arial" w:cs="Arial"/>
                <w:sz w:val="24"/>
                <w:szCs w:val="24"/>
              </w:rPr>
              <w:t>-</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рядов. Вычисление напряженности электрического поля одного и нескольких точечных электрических зарядов.</w:t>
            </w:r>
          </w:p>
          <w:p w:rsidR="00677217" w:rsidRPr="007A20AF" w:rsidRDefault="00677217" w:rsidP="00677217">
            <w:pPr>
              <w:ind w:left="100"/>
              <w:jc w:val="both"/>
              <w:rPr>
                <w:rFonts w:ascii="Arial" w:hAnsi="Arial" w:cs="Arial"/>
                <w:sz w:val="24"/>
                <w:szCs w:val="24"/>
              </w:rPr>
            </w:pPr>
            <w:r w:rsidRPr="007A20AF">
              <w:rPr>
                <w:rFonts w:ascii="Arial" w:hAnsi="Arial" w:cs="Arial"/>
                <w:sz w:val="24"/>
                <w:szCs w:val="24"/>
              </w:rPr>
              <w:t>Вычисление потенциала электрического поля одного и нескольких точечных электрических зарядов. Измерение разности потенциалов.</w:t>
            </w:r>
          </w:p>
          <w:p w:rsidR="00677217" w:rsidRPr="007A20AF" w:rsidRDefault="00677217" w:rsidP="00677217">
            <w:pPr>
              <w:ind w:left="100"/>
              <w:jc w:val="both"/>
              <w:rPr>
                <w:rFonts w:ascii="Arial" w:hAnsi="Arial" w:cs="Arial"/>
                <w:sz w:val="24"/>
                <w:szCs w:val="24"/>
              </w:rPr>
            </w:pPr>
            <w:r w:rsidRPr="007A20AF">
              <w:rPr>
                <w:rFonts w:ascii="Arial" w:hAnsi="Arial" w:cs="Arial"/>
                <w:sz w:val="24"/>
                <w:szCs w:val="24"/>
              </w:rPr>
              <w:t>Измерение энергии электрического поля заряженного конденсатора.</w:t>
            </w:r>
          </w:p>
          <w:p w:rsidR="00677217" w:rsidRPr="007A20AF" w:rsidRDefault="00677217" w:rsidP="00677217">
            <w:pPr>
              <w:ind w:left="100"/>
              <w:jc w:val="both"/>
              <w:rPr>
                <w:rFonts w:ascii="Arial" w:hAnsi="Arial" w:cs="Arial"/>
                <w:sz w:val="24"/>
                <w:szCs w:val="24"/>
              </w:rPr>
            </w:pPr>
            <w:r w:rsidRPr="007A20AF">
              <w:rPr>
                <w:rFonts w:ascii="Arial" w:hAnsi="Arial" w:cs="Arial"/>
                <w:sz w:val="24"/>
                <w:szCs w:val="24"/>
              </w:rPr>
              <w:t>Вычисление энергии электрического поля заряженного конденсатора.</w:t>
            </w:r>
          </w:p>
          <w:p w:rsidR="00677217" w:rsidRPr="007A20AF" w:rsidRDefault="00677217" w:rsidP="00677217">
            <w:pPr>
              <w:ind w:left="100"/>
              <w:jc w:val="both"/>
              <w:rPr>
                <w:rFonts w:ascii="Arial" w:hAnsi="Arial" w:cs="Arial"/>
                <w:sz w:val="24"/>
                <w:szCs w:val="24"/>
              </w:rPr>
            </w:pPr>
            <w:r w:rsidRPr="007A20AF">
              <w:rPr>
                <w:rFonts w:ascii="Arial" w:hAnsi="Arial" w:cs="Arial"/>
                <w:sz w:val="24"/>
                <w:szCs w:val="24"/>
              </w:rPr>
              <w:t>Разработка плана и возможной схемы действий экспериментального определения электроемкости конденсатора и диэлектрической проницаемости вещества.</w:t>
            </w:r>
          </w:p>
          <w:p w:rsidR="00677217" w:rsidRPr="007A20AF" w:rsidRDefault="00677217" w:rsidP="00677217">
            <w:pPr>
              <w:ind w:left="100"/>
              <w:jc w:val="both"/>
              <w:rPr>
                <w:rFonts w:ascii="Arial" w:hAnsi="Arial" w:cs="Arial"/>
                <w:sz w:val="24"/>
                <w:szCs w:val="24"/>
              </w:rPr>
            </w:pPr>
            <w:r w:rsidRPr="007A20AF">
              <w:rPr>
                <w:rFonts w:ascii="Arial" w:hAnsi="Arial" w:cs="Arial"/>
                <w:sz w:val="24"/>
                <w:szCs w:val="24"/>
              </w:rPr>
              <w:t>Проведение сравнительного анализа гравитационного и электростатического полей.</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Постоянный ток</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Измерение мощности электрического тока. Измерение ЭДС 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внутреннего сопротивления источника тока.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Выполнение расчетов силы тока и напряжений на участках</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электрических цепей. Объяснение на примере </w:t>
            </w:r>
            <w:proofErr w:type="gramStart"/>
            <w:r w:rsidRPr="007A20AF">
              <w:rPr>
                <w:rFonts w:ascii="Arial" w:eastAsia="Arial" w:hAnsi="Arial" w:cs="Arial"/>
                <w:sz w:val="24"/>
                <w:szCs w:val="24"/>
              </w:rPr>
              <w:t>электрической</w:t>
            </w:r>
            <w:proofErr w:type="gramEnd"/>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lastRenderedPageBreak/>
              <w:t>цепи с двумя источниками тока (ЭДС), в каком случае источник электрической энергии работает в режиме генератора, а в каком — в режиме потребителя.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Определение температуры нити накаливания. Измерение электрического заряда электрона. Снятие вольтамперной характеристики диода. Проведение сравнительного анализа полупроводниковых диодов и триодов.</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Использование Интернета для поиска информации о перспективах развития полупроводниковой техники.</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Установка причинно-следственных связей</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34"/>
              <w:jc w:val="center"/>
              <w:rPr>
                <w:rFonts w:ascii="Arial" w:eastAsia="Arial" w:hAnsi="Arial" w:cs="Arial"/>
                <w:sz w:val="24"/>
                <w:szCs w:val="24"/>
              </w:rPr>
            </w:pPr>
            <w:r w:rsidRPr="007A20AF">
              <w:rPr>
                <w:rFonts w:ascii="Arial" w:eastAsia="Arial" w:hAnsi="Arial" w:cs="Arial"/>
                <w:sz w:val="24"/>
                <w:szCs w:val="24"/>
              </w:rPr>
              <w:lastRenderedPageBreak/>
              <w:t>Магнитные явления</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Измерение индукции магнитного поля. Вычисление сил, действующих на проводник с током в магнитном поле.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Вычисление сил, действующих на электрический заряд, движущийся в магнитном поле.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явлений электромагнитной индукции, самоиндукции. Вычисление энергии магнитного поля.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принципа действия электродвигателя.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принципа действия генератора электрического тока и электроизмерительных приборов. Объяснение принципа действия масс-спектрографа, ускорителей заряженных частиц. Объяснение роли магнитного поля Земли в жизни растений, животных, человека.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Приведение примеров практического применения изученных</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явлений, законов, приборов, устройств.</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Проведение сравнительного анализа свойств электростатического, магнитного и вихревого электрических полей.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на примере магнитных явлений, почему физику</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 xml:space="preserve">можно рассматривать как </w:t>
            </w:r>
            <w:proofErr w:type="spellStart"/>
            <w:r w:rsidRPr="007A20AF">
              <w:rPr>
                <w:rFonts w:ascii="Arial" w:eastAsia="Arial" w:hAnsi="Arial" w:cs="Arial"/>
                <w:sz w:val="24"/>
                <w:szCs w:val="24"/>
              </w:rPr>
              <w:t>метадисциплину</w:t>
            </w:r>
            <w:proofErr w:type="spellEnd"/>
            <w:r w:rsidRPr="007A20AF">
              <w:rPr>
                <w:rFonts w:ascii="Arial" w:eastAsia="Arial" w:hAnsi="Arial" w:cs="Arial"/>
                <w:sz w:val="24"/>
                <w:szCs w:val="24"/>
              </w:rPr>
              <w:t>.</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center"/>
              <w:rPr>
                <w:rFonts w:ascii="Arial" w:eastAsia="Arial" w:hAnsi="Arial" w:cs="Arial"/>
                <w:sz w:val="24"/>
                <w:szCs w:val="24"/>
              </w:rPr>
            </w:pPr>
            <w:r w:rsidRPr="007A20AF">
              <w:rPr>
                <w:rFonts w:ascii="Arial" w:eastAsia="Arial" w:hAnsi="Arial" w:cs="Arial"/>
                <w:i/>
                <w:iCs/>
                <w:sz w:val="24"/>
                <w:szCs w:val="24"/>
              </w:rPr>
              <w:t>Колебания и волны</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hAnsi="Arial" w:cs="Arial"/>
                <w:sz w:val="24"/>
                <w:szCs w:val="24"/>
              </w:rPr>
            </w:pPr>
            <w:r w:rsidRPr="007A20AF">
              <w:rPr>
                <w:rFonts w:ascii="Arial" w:eastAsia="Arial" w:hAnsi="Arial" w:cs="Arial"/>
                <w:sz w:val="24"/>
                <w:szCs w:val="24"/>
              </w:rPr>
              <w:t>Механические колебания и волны</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зависимости периода колебаний математического маятника от его длины, массы и амплитуды колебаний. Исследование зависимости периода колебаний груза на пружине от его массы и жесткости пружины. Вычисление периода колебаний математического маятника по известному значению его длины. Вычисление периода колебаний груза на пружине по известным значениям его массы и жесткости пружины. Выработка навыков воспринимать, анализировать, перерабатывать и предъявлять информацию в соответствии с поставленными задачами.</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Приведение примеров автоколебательных механических систем. Проведение классификации колебаний.</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hAnsi="Arial" w:cs="Arial"/>
                <w:sz w:val="24"/>
                <w:szCs w:val="24"/>
              </w:rPr>
            </w:pPr>
            <w:r w:rsidRPr="007A20AF">
              <w:rPr>
                <w:rFonts w:ascii="Arial" w:eastAsia="Arial" w:hAnsi="Arial" w:cs="Arial"/>
                <w:sz w:val="24"/>
                <w:szCs w:val="24"/>
              </w:rPr>
              <w:t>Упругие волны</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Измерение длины звуковой волны по результатам </w:t>
            </w:r>
            <w:r w:rsidRPr="007A20AF">
              <w:rPr>
                <w:rFonts w:ascii="Arial" w:eastAsia="Arial" w:hAnsi="Arial" w:cs="Arial"/>
                <w:sz w:val="24"/>
                <w:szCs w:val="24"/>
              </w:rPr>
              <w:lastRenderedPageBreak/>
              <w:t>наблюдений интерференции звуковых волн. Наблюдение и объяснение явлений интерференции и дифракции механических волн. Представление областей применения ультразвука и перспективы его использования в различных областях науки, техники, в медицине.</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Изложение сути экологических проблем, связанных с воздействием звуковых волн на организм человека.</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lastRenderedPageBreak/>
              <w:t>Электромагнитные</w:t>
            </w:r>
          </w:p>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колебания</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осциллограмм гармонических колебаний силы</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тока в цепи. Измерение электроемкости конденсатора. Измерение индуктивность катушки.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явления электрического резонанса в последовательной цепи. Проведение аналогии между физическими величинами, характеризующими механическую и электромагнитную колебательные системы.</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Расчет значений силы тока и напряжения на элементах цепи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переменного тока. Исследование принципа действия трансформатора. Исследование принципа действия генератора переменного тока. Использование Интернета для поиска информации о современных способах передачи электроэнергии.</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Электромагнитные</w:t>
            </w:r>
          </w:p>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волны</w:t>
            </w:r>
          </w:p>
        </w:tc>
        <w:tc>
          <w:tcPr>
            <w:tcW w:w="6662" w:type="dxa"/>
            <w:tcBorders>
              <w:top w:val="single" w:sz="4" w:space="0" w:color="auto"/>
              <w:left w:val="single" w:sz="4" w:space="0" w:color="auto"/>
              <w:bottom w:val="single" w:sz="4" w:space="0" w:color="auto"/>
              <w:right w:val="single" w:sz="4" w:space="0" w:color="auto"/>
            </w:tcBorders>
            <w:vAlign w:val="bottom"/>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Осуществление радиопередачи и радиоприема. Исследование свойств электромагнитных волн с помощью мобильного телефона. Развитие ценностного отношения к изучаемым на уроках физики объектам и осваиваемым видам деятельности. Объяснение принципиального различия природы упругих и электромагнитных волн. Изложение сути экологических проблем, связанных с электромагнитными колебаниями и волнами.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роли электромагнитных волн в современных исследованиях Вселенной.</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center"/>
              <w:rPr>
                <w:rFonts w:ascii="Arial" w:eastAsia="Arial" w:hAnsi="Arial" w:cs="Arial"/>
                <w:sz w:val="24"/>
                <w:szCs w:val="24"/>
              </w:rPr>
            </w:pPr>
            <w:r w:rsidRPr="007A20AF">
              <w:rPr>
                <w:rFonts w:ascii="Arial" w:eastAsia="Arial" w:hAnsi="Arial" w:cs="Arial"/>
                <w:i/>
                <w:iCs/>
                <w:sz w:val="24"/>
                <w:szCs w:val="24"/>
              </w:rPr>
              <w:t xml:space="preserve">Оптика </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hAnsi="Arial" w:cs="Arial"/>
                <w:sz w:val="24"/>
                <w:szCs w:val="24"/>
              </w:rPr>
            </w:pPr>
            <w:r w:rsidRPr="007A20AF">
              <w:rPr>
                <w:rFonts w:ascii="Arial" w:eastAsia="Arial" w:hAnsi="Arial" w:cs="Arial"/>
                <w:sz w:val="24"/>
                <w:szCs w:val="24"/>
              </w:rPr>
              <w:t>Природа света</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Применение на практике законов отражения и преломления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света при решении задач.</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Определение спектральных границ чувствительности человеческого глаза.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Умение строить изображения предметов, даваемые линзами.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Расчет расстояния от линзы до изображения предмета.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Расчет оптической силы линзы.</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Измерение фокусного расстояния линзы.</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Испытание моделей микроскопа и телескопа.</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Волновые свойства</w:t>
            </w:r>
          </w:p>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света</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Наблюдение явления интерференции электромагнитных волн. Наблюдение явления дифракции электромагнитных волн. Наблюдение </w:t>
            </w:r>
            <w:r w:rsidRPr="007A20AF">
              <w:rPr>
                <w:rFonts w:ascii="Arial" w:eastAsia="Arial" w:hAnsi="Arial" w:cs="Arial"/>
                <w:sz w:val="24"/>
                <w:szCs w:val="24"/>
              </w:rPr>
              <w:lastRenderedPageBreak/>
              <w:t>явления поляризации электромагнитных волн. Измерение длины световой волны по результатам наблюдения явления интерференции. Наблюдение явления дифракции света. Наблюдение явления поляризации и дисперсии света. Поиск различий и сходства между дифракционным и дисперсионным спектрами.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Приведение примеров появления в природе и использования в технике явлений интерференции, дифракции, поляризации и дисперсии света. Перечисление методов познания, которые использованы при изучении указанных явлений.</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00"/>
              <w:jc w:val="center"/>
              <w:rPr>
                <w:rFonts w:ascii="Arial" w:eastAsia="Arial" w:hAnsi="Arial" w:cs="Arial"/>
                <w:i/>
                <w:sz w:val="24"/>
                <w:szCs w:val="24"/>
              </w:rPr>
            </w:pPr>
            <w:r w:rsidRPr="007A20AF">
              <w:rPr>
                <w:rFonts w:ascii="Arial" w:eastAsia="Arial" w:hAnsi="Arial" w:cs="Arial"/>
                <w:i/>
                <w:sz w:val="24"/>
                <w:szCs w:val="24"/>
              </w:rPr>
              <w:lastRenderedPageBreak/>
              <w:t>Элементы квантовой физики</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hAnsi="Arial" w:cs="Arial"/>
                <w:sz w:val="24"/>
                <w:szCs w:val="24"/>
              </w:rPr>
            </w:pPr>
            <w:r w:rsidRPr="007A20AF">
              <w:rPr>
                <w:rFonts w:ascii="Arial" w:eastAsia="Arial" w:hAnsi="Arial" w:cs="Arial"/>
                <w:sz w:val="24"/>
                <w:szCs w:val="24"/>
              </w:rPr>
              <w:t>Квантовая оптика</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фотоэлектрического эффекта. Объяснение законов. Столетова на основе квантовых представлений.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Расчет максимальной кинетической энергии электронов </w:t>
            </w:r>
            <w:proofErr w:type="gramStart"/>
            <w:r w:rsidRPr="007A20AF">
              <w:rPr>
                <w:rFonts w:ascii="Arial" w:eastAsia="Arial" w:hAnsi="Arial" w:cs="Arial"/>
                <w:sz w:val="24"/>
                <w:szCs w:val="24"/>
              </w:rPr>
              <w:t>при</w:t>
            </w:r>
            <w:proofErr w:type="gramEnd"/>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 xml:space="preserve">фотоэлектрическом </w:t>
            </w:r>
            <w:proofErr w:type="gramStart"/>
            <w:r w:rsidRPr="007A20AF">
              <w:rPr>
                <w:rFonts w:ascii="Arial" w:eastAsia="Arial" w:hAnsi="Arial" w:cs="Arial"/>
                <w:sz w:val="24"/>
                <w:szCs w:val="24"/>
              </w:rPr>
              <w:t>эффекте</w:t>
            </w:r>
            <w:proofErr w:type="gramEnd"/>
            <w:r w:rsidRPr="007A20AF">
              <w:rPr>
                <w:rFonts w:ascii="Arial" w:eastAsia="Arial" w:hAnsi="Arial" w:cs="Arial"/>
                <w:sz w:val="24"/>
                <w:szCs w:val="24"/>
              </w:rPr>
              <w:t xml:space="preserve">. Определение работы выхода электрона по графику зависимости максимальной кинетической энергии фотоэлектронов </w:t>
            </w:r>
            <w:proofErr w:type="gramStart"/>
            <w:r w:rsidRPr="007A20AF">
              <w:rPr>
                <w:rFonts w:ascii="Arial" w:eastAsia="Arial" w:hAnsi="Arial" w:cs="Arial"/>
                <w:sz w:val="24"/>
                <w:szCs w:val="24"/>
              </w:rPr>
              <w:t>от</w:t>
            </w:r>
            <w:proofErr w:type="gramEnd"/>
            <w:r w:rsidRPr="007A20AF">
              <w:rPr>
                <w:rFonts w:ascii="Arial" w:eastAsia="Arial" w:hAnsi="Arial" w:cs="Arial"/>
                <w:sz w:val="24"/>
                <w:szCs w:val="24"/>
              </w:rPr>
              <w:t xml:space="preserve"> часто </w:t>
            </w:r>
            <w:proofErr w:type="gramStart"/>
            <w:r w:rsidRPr="007A20AF">
              <w:rPr>
                <w:rFonts w:ascii="Arial" w:eastAsia="Arial" w:hAnsi="Arial" w:cs="Arial"/>
                <w:sz w:val="24"/>
                <w:szCs w:val="24"/>
              </w:rPr>
              <w:t>ты</w:t>
            </w:r>
            <w:proofErr w:type="gramEnd"/>
            <w:r w:rsidRPr="007A20AF">
              <w:rPr>
                <w:rFonts w:ascii="Arial" w:eastAsia="Arial" w:hAnsi="Arial" w:cs="Arial"/>
                <w:sz w:val="24"/>
                <w:szCs w:val="24"/>
              </w:rPr>
              <w:t xml:space="preserve"> света. Измерение работы выхода электрона. Перечисление приборов установки, в которых применяется </w:t>
            </w:r>
            <w:proofErr w:type="gramStart"/>
            <w:r w:rsidRPr="007A20AF">
              <w:rPr>
                <w:rFonts w:ascii="Arial" w:eastAsia="Arial" w:hAnsi="Arial" w:cs="Arial"/>
                <w:sz w:val="24"/>
                <w:szCs w:val="24"/>
              </w:rPr>
              <w:t>без</w:t>
            </w:r>
            <w:proofErr w:type="gramEnd"/>
            <w:r w:rsidRPr="007A20AF">
              <w:rPr>
                <w:rFonts w:ascii="Arial" w:eastAsia="Arial" w:hAnsi="Arial" w:cs="Arial"/>
                <w:sz w:val="24"/>
                <w:szCs w:val="24"/>
              </w:rPr>
              <w:t xml:space="preserve"> </w:t>
            </w:r>
            <w:proofErr w:type="gramStart"/>
            <w:r w:rsidRPr="007A20AF">
              <w:rPr>
                <w:rFonts w:ascii="Arial" w:eastAsia="Arial" w:hAnsi="Arial" w:cs="Arial"/>
                <w:sz w:val="24"/>
                <w:szCs w:val="24"/>
              </w:rPr>
              <w:t>инерционность</w:t>
            </w:r>
            <w:proofErr w:type="gramEnd"/>
            <w:r w:rsidRPr="007A20AF">
              <w:rPr>
                <w:rFonts w:ascii="Arial" w:eastAsia="Arial" w:hAnsi="Arial" w:cs="Arial"/>
                <w:sz w:val="24"/>
                <w:szCs w:val="24"/>
              </w:rPr>
              <w:t xml:space="preserve"> фотоэффекта. Объяснение корпускулярно-волнового дуализма свойств фотонов. Объяснение роли квантовой оптики в развитии современной физики.</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Физика атома</w:t>
            </w:r>
          </w:p>
        </w:tc>
        <w:tc>
          <w:tcPr>
            <w:tcW w:w="6662" w:type="dxa"/>
            <w:tcBorders>
              <w:top w:val="single" w:sz="4" w:space="0" w:color="auto"/>
              <w:left w:val="single" w:sz="4" w:space="0" w:color="auto"/>
              <w:bottom w:val="single" w:sz="4" w:space="0" w:color="auto"/>
              <w:right w:val="single" w:sz="4" w:space="0" w:color="auto"/>
            </w:tcBorders>
            <w:vAlign w:val="bottom"/>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линейчатых спектров. Расчет частоты и длины волны испускаемого света при переходе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атома водорода из одного стационарного состояния в другое.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происхождения линейчатого спектра атома водорода и различия линейчатых спектров различных газов.</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линейчатого спектра.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принципа работы люминесцентной лампы.</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и объяснение принципа действия лазера.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Приведение примеров использования лазера в </w:t>
            </w:r>
            <w:proofErr w:type="gramStart"/>
            <w:r w:rsidRPr="007A20AF">
              <w:rPr>
                <w:rFonts w:ascii="Arial" w:eastAsia="Arial" w:hAnsi="Arial" w:cs="Arial"/>
                <w:sz w:val="24"/>
                <w:szCs w:val="24"/>
              </w:rPr>
              <w:t>современной</w:t>
            </w:r>
            <w:proofErr w:type="gramEnd"/>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науке и технике. Использование Интернета для поиска информации о перспективах применения лазера. </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Физика атомного ядра</w:t>
            </w:r>
          </w:p>
        </w:tc>
        <w:tc>
          <w:tcPr>
            <w:tcW w:w="6662" w:type="dxa"/>
            <w:tcBorders>
              <w:top w:val="single" w:sz="4" w:space="0" w:color="auto"/>
              <w:left w:val="single" w:sz="4" w:space="0" w:color="auto"/>
              <w:bottom w:val="single" w:sz="4" w:space="0" w:color="auto"/>
              <w:right w:val="single" w:sz="4" w:space="0" w:color="auto"/>
            </w:tcBorders>
            <w:vAlign w:val="bottom"/>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треков альфа-частиц в камере Вильсона.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Регистрирование ядерных излучений с помощью счетчика Гейгера. Расчет энергии связи атомных ядер. Определение заряда и массового числа атомного ядра, возникающего в результате радиоактивного распада. Вычисление энергии, освобождающейся при радиоактивном распаде.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Определение продуктов ядерной реакции. Вычисление </w:t>
            </w:r>
            <w:r w:rsidRPr="007A20AF">
              <w:rPr>
                <w:rFonts w:ascii="Arial" w:eastAsia="Arial" w:hAnsi="Arial" w:cs="Arial"/>
                <w:sz w:val="24"/>
                <w:szCs w:val="24"/>
              </w:rPr>
              <w:lastRenderedPageBreak/>
              <w:t>энергии, освобождающейся при ядерных реакциях. Понимание преимуществ и недостатков использования атомной энерг</w:t>
            </w:r>
            <w:proofErr w:type="gramStart"/>
            <w:r w:rsidRPr="007A20AF">
              <w:rPr>
                <w:rFonts w:ascii="Arial" w:eastAsia="Arial" w:hAnsi="Arial" w:cs="Arial"/>
                <w:sz w:val="24"/>
                <w:szCs w:val="24"/>
              </w:rPr>
              <w:t>ии и ио</w:t>
            </w:r>
            <w:proofErr w:type="gramEnd"/>
            <w:r w:rsidRPr="007A20AF">
              <w:rPr>
                <w:rFonts w:ascii="Arial" w:eastAsia="Arial" w:hAnsi="Arial" w:cs="Arial"/>
                <w:sz w:val="24"/>
                <w:szCs w:val="24"/>
              </w:rPr>
              <w:t>низирующих излучений в промышленности, медицине. Изложение сути экологических проблем, связанных с биологическим действием радиоактивных излучений. Проведение классификации элементарных частиц по их физическим характеристикам (массе, заряду, времени жизни, спину и т. д.).</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Понимание ценностей научного познания мира не вообще для человечества в целом, а для каждого обучающегося лично, ценностей овладения методом научного познания для достижения успеха в любом виде практической деятельности.</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center"/>
              <w:rPr>
                <w:rFonts w:ascii="Arial" w:eastAsia="Arial" w:hAnsi="Arial" w:cs="Arial"/>
                <w:sz w:val="24"/>
                <w:szCs w:val="24"/>
              </w:rPr>
            </w:pPr>
            <w:r w:rsidRPr="007A20AF">
              <w:rPr>
                <w:rFonts w:ascii="Arial" w:eastAsia="Arial" w:hAnsi="Arial" w:cs="Arial"/>
                <w:i/>
                <w:iCs/>
                <w:sz w:val="24"/>
                <w:szCs w:val="24"/>
              </w:rPr>
              <w:lastRenderedPageBreak/>
              <w:t xml:space="preserve">Эволюция Вселенной </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Строение и развитие</w:t>
            </w:r>
          </w:p>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Вселенной</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за звездами, Луной и планетами в телескоп.</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солнечных пятен с помощью телескопа и солнечного экрана. Использование Интернета для поиска изображений космических объектов и информации об их особенностях Обсуждение возможных сценариев эволюции Вселенной. Использование Интернета для поиска современной информации о развитии Вселенной. Оценка информации с позиции ее свойств: достоверности, объективности, полноты, актуальности и т. д.</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Эволюция звезд. Гипотеза происхождения</w:t>
            </w:r>
          </w:p>
          <w:p w:rsidR="00677217" w:rsidRPr="007A20AF" w:rsidRDefault="00677217" w:rsidP="00677217">
            <w:pPr>
              <w:ind w:left="120"/>
              <w:jc w:val="center"/>
              <w:rPr>
                <w:rFonts w:ascii="Arial" w:hAnsi="Arial" w:cs="Arial"/>
                <w:sz w:val="24"/>
                <w:szCs w:val="24"/>
              </w:rPr>
            </w:pPr>
            <w:r w:rsidRPr="007A20AF">
              <w:rPr>
                <w:rFonts w:ascii="Arial" w:eastAsia="Arial" w:hAnsi="Arial" w:cs="Arial"/>
                <w:sz w:val="24"/>
                <w:szCs w:val="24"/>
              </w:rPr>
              <w:t>Солнечной системы</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Вычисление энергии, освобождающейся при термоядерных реакциях. Формулировка проблем термоядерной энергетики.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влияния солнечной активности на Землю.</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Понимание роли космических исследований, их научного и экономического значения. Обсуждение современных гипотез о происхождении Солнечной системы.</w:t>
            </w:r>
          </w:p>
        </w:tc>
      </w:tr>
    </w:tbl>
    <w:p w:rsidR="00677217" w:rsidRPr="007A20AF" w:rsidRDefault="00677217" w:rsidP="00677217">
      <w:pPr>
        <w:rPr>
          <w:rFonts w:ascii="Arial" w:eastAsia="Times New Roman" w:hAnsi="Arial" w:cs="Arial"/>
          <w:b/>
          <w:bCs/>
          <w:iCs/>
          <w:sz w:val="24"/>
          <w:szCs w:val="24"/>
        </w:rPr>
      </w:pPr>
    </w:p>
    <w:p w:rsidR="00A63209" w:rsidRPr="007A20AF" w:rsidRDefault="00A63209" w:rsidP="00A63209">
      <w:pPr>
        <w:ind w:right="-259"/>
        <w:jc w:val="center"/>
        <w:rPr>
          <w:rFonts w:ascii="Arial" w:eastAsia="Times New Roman" w:hAnsi="Arial" w:cs="Arial"/>
          <w:b/>
          <w:bCs/>
          <w:sz w:val="24"/>
          <w:szCs w:val="24"/>
        </w:rPr>
      </w:pPr>
      <w:r w:rsidRPr="007A20AF">
        <w:rPr>
          <w:rFonts w:ascii="Arial" w:eastAsia="Times New Roman" w:hAnsi="Arial" w:cs="Arial"/>
          <w:b/>
          <w:bCs/>
          <w:sz w:val="24"/>
          <w:szCs w:val="24"/>
        </w:rPr>
        <w:t xml:space="preserve">УЧЕБНО-МЕТОДИЧЕСКОЕ И МАТЕРИАЛЬНО-ТЕХНИЧЕСКОЕ ОБЕСПЕЧЕНИЕ ПРОГРАММЫ </w:t>
      </w:r>
      <w:r w:rsidR="004200A6" w:rsidRPr="007A20AF">
        <w:rPr>
          <w:rFonts w:ascii="Arial" w:eastAsia="Times New Roman" w:hAnsi="Arial" w:cs="Arial"/>
          <w:b/>
          <w:bCs/>
          <w:sz w:val="24"/>
          <w:szCs w:val="24"/>
        </w:rPr>
        <w:t>УЧЕБНОГО ПРЕДМЕТА</w:t>
      </w: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r w:rsidRPr="007A20AF">
        <w:rPr>
          <w:rFonts w:ascii="Arial" w:eastAsia="Times New Roman" w:hAnsi="Arial" w:cs="Arial"/>
          <w:bCs/>
          <w:sz w:val="24"/>
          <w:szCs w:val="24"/>
        </w:rPr>
        <w:t>Реализация программы дисциплины требует наличия учебного кабинета физики.</w:t>
      </w: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r w:rsidRPr="007A20AF">
        <w:rPr>
          <w:rFonts w:ascii="Arial" w:eastAsia="Times New Roman" w:hAnsi="Arial" w:cs="Arial"/>
          <w:bCs/>
          <w:i/>
          <w:sz w:val="24"/>
          <w:szCs w:val="24"/>
        </w:rPr>
        <w:t xml:space="preserve">Оборудование учебного кабинета: </w:t>
      </w:r>
    </w:p>
    <w:p w:rsidR="00677217" w:rsidRPr="007A20AF" w:rsidRDefault="00677217" w:rsidP="00677217">
      <w:pPr>
        <w:pStyle w:val="a8"/>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 xml:space="preserve">посадочные места по количеству </w:t>
      </w:r>
      <w:proofErr w:type="gramStart"/>
      <w:r w:rsidRPr="007A20AF">
        <w:rPr>
          <w:rFonts w:ascii="Arial" w:eastAsia="Times New Roman" w:hAnsi="Arial" w:cs="Arial"/>
          <w:bCs/>
          <w:sz w:val="24"/>
          <w:szCs w:val="24"/>
        </w:rPr>
        <w:t>обучающихся</w:t>
      </w:r>
      <w:proofErr w:type="gramEnd"/>
      <w:r w:rsidRPr="007A20AF">
        <w:rPr>
          <w:rFonts w:ascii="Arial" w:eastAsia="Times New Roman" w:hAnsi="Arial" w:cs="Arial"/>
          <w:bCs/>
          <w:sz w:val="24"/>
          <w:szCs w:val="24"/>
        </w:rPr>
        <w:t>;</w:t>
      </w:r>
    </w:p>
    <w:p w:rsidR="00677217" w:rsidRPr="007A20AF" w:rsidRDefault="00677217" w:rsidP="00677217">
      <w:pPr>
        <w:pStyle w:val="a8"/>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рабочее место преподавателя;</w:t>
      </w:r>
    </w:p>
    <w:p w:rsidR="00677217" w:rsidRPr="007A20AF" w:rsidRDefault="00677217" w:rsidP="00677217">
      <w:pPr>
        <w:pStyle w:val="a8"/>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комплект учебно-наглядных пособий, таблицы, схемы.</w:t>
      </w: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r w:rsidRPr="007A20AF">
        <w:rPr>
          <w:rFonts w:ascii="Arial" w:eastAsia="Times New Roman" w:hAnsi="Arial" w:cs="Arial"/>
          <w:bCs/>
          <w:i/>
          <w:sz w:val="24"/>
          <w:szCs w:val="24"/>
        </w:rPr>
        <w:t xml:space="preserve">Технические средства обучения: </w:t>
      </w:r>
    </w:p>
    <w:p w:rsidR="00677217" w:rsidRPr="007A20AF" w:rsidRDefault="00677217" w:rsidP="00677217">
      <w:pPr>
        <w:pStyle w:val="a8"/>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мультимедийный проектор;</w:t>
      </w:r>
    </w:p>
    <w:p w:rsidR="00677217" w:rsidRPr="007A20AF" w:rsidRDefault="00677217" w:rsidP="00677217">
      <w:pPr>
        <w:pStyle w:val="a8"/>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 xml:space="preserve">экран; </w:t>
      </w:r>
    </w:p>
    <w:p w:rsidR="00677217" w:rsidRPr="007A20AF" w:rsidRDefault="00677217" w:rsidP="00677217">
      <w:pPr>
        <w:pStyle w:val="a8"/>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компьютер.</w:t>
      </w: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r w:rsidRPr="007A20AF">
        <w:rPr>
          <w:rFonts w:ascii="Arial" w:eastAsia="Times New Roman" w:hAnsi="Arial" w:cs="Arial"/>
          <w:bCs/>
          <w:i/>
          <w:sz w:val="24"/>
          <w:szCs w:val="24"/>
        </w:rPr>
        <w:lastRenderedPageBreak/>
        <w:t xml:space="preserve">Оборудование: </w:t>
      </w:r>
    </w:p>
    <w:tbl>
      <w:tblPr>
        <w:tblW w:w="100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2"/>
        <w:gridCol w:w="7703"/>
        <w:gridCol w:w="1513"/>
      </w:tblGrid>
      <w:tr w:rsidR="00677217" w:rsidRPr="007A20AF" w:rsidTr="00677217">
        <w:trPr>
          <w:trHeight w:val="60"/>
        </w:trPr>
        <w:tc>
          <w:tcPr>
            <w:tcW w:w="856" w:type="dxa"/>
          </w:tcPr>
          <w:p w:rsidR="00677217" w:rsidRPr="007A20AF" w:rsidRDefault="00677217" w:rsidP="00677217">
            <w:pPr>
              <w:jc w:val="cente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jc w:val="center"/>
              <w:rPr>
                <w:rFonts w:ascii="Arial" w:eastAsia="Times New Roman" w:hAnsi="Arial" w:cs="Arial"/>
                <w:sz w:val="24"/>
                <w:szCs w:val="24"/>
              </w:rPr>
            </w:pPr>
            <w:r w:rsidRPr="007A20AF">
              <w:rPr>
                <w:rFonts w:ascii="Arial" w:eastAsia="Times New Roman" w:hAnsi="Arial" w:cs="Arial"/>
                <w:sz w:val="24"/>
                <w:szCs w:val="24"/>
              </w:rPr>
              <w:t>Оборудование для кабинета физики</w:t>
            </w:r>
          </w:p>
        </w:tc>
        <w:tc>
          <w:tcPr>
            <w:tcW w:w="1418" w:type="dxa"/>
            <w:noWrap/>
            <w:tcMar>
              <w:top w:w="0" w:type="dxa"/>
              <w:left w:w="108" w:type="dxa"/>
              <w:bottom w:w="0" w:type="dxa"/>
              <w:right w:w="108" w:type="dxa"/>
            </w:tcMar>
            <w:vAlign w:val="bottom"/>
          </w:tcPr>
          <w:p w:rsidR="00677217" w:rsidRPr="007A20AF" w:rsidRDefault="00677217" w:rsidP="00677217">
            <w:pPr>
              <w:jc w:val="center"/>
              <w:rPr>
                <w:rFonts w:ascii="Arial" w:eastAsia="Times New Roman" w:hAnsi="Arial" w:cs="Arial"/>
                <w:sz w:val="24"/>
                <w:szCs w:val="24"/>
              </w:rPr>
            </w:pPr>
            <w:r w:rsidRPr="007A20AF">
              <w:rPr>
                <w:rFonts w:ascii="Arial" w:eastAsia="Times New Roman" w:hAnsi="Arial" w:cs="Arial"/>
                <w:sz w:val="24"/>
                <w:szCs w:val="24"/>
              </w:rPr>
              <w:t>Количество</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Выпрямитель ВУ-4</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регулируемого переменного/постоянного напряжения 0...24В/10А и стабилизированного 0..12В/2А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Щит электроснабжения школьный ЩЭШ - 1200</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Блок питания 4В/2А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15</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Выпрямитель (0-24</w:t>
            </w:r>
            <w:proofErr w:type="gramStart"/>
            <w:r w:rsidRPr="007A20AF">
              <w:rPr>
                <w:rFonts w:ascii="Arial" w:eastAsia="Times New Roman" w:hAnsi="Arial" w:cs="Arial"/>
                <w:sz w:val="24"/>
                <w:szCs w:val="24"/>
              </w:rPr>
              <w:t xml:space="preserve"> В</w:t>
            </w:r>
            <w:proofErr w:type="gramEnd"/>
            <w:r w:rsidRPr="007A20AF">
              <w:rPr>
                <w:rFonts w:ascii="Arial" w:eastAsia="Times New Roman" w:hAnsi="Arial" w:cs="Arial"/>
                <w:sz w:val="24"/>
                <w:szCs w:val="24"/>
              </w:rPr>
              <w:t>, 10 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15</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 xml:space="preserve">Генератор высокого напряжения (24 </w:t>
            </w:r>
            <w:proofErr w:type="spellStart"/>
            <w:r w:rsidRPr="007A20AF">
              <w:rPr>
                <w:rFonts w:ascii="Arial" w:eastAsia="Times New Roman" w:hAnsi="Arial" w:cs="Arial"/>
                <w:sz w:val="24"/>
                <w:szCs w:val="24"/>
              </w:rPr>
              <w:t>кВ</w:t>
            </w:r>
            <w:proofErr w:type="spellEnd"/>
            <w:r w:rsidRPr="007A20AF">
              <w:rPr>
                <w:rFonts w:ascii="Arial" w:eastAsia="Times New Roman" w:hAnsi="Arial" w:cs="Arial"/>
                <w:sz w:val="24"/>
                <w:szCs w:val="24"/>
              </w:rPr>
              <w:t>)</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Генератор низкочастотный ГНЧ</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Генератор звуковой функциональный (школьный)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питания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питания лабораторный ИПЛ 4-12</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постоянного и переменного напряжения (В-24)</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постоянного и переменного напряжения ИП-24</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постоянного и переменного тока (4,5</w:t>
            </w:r>
            <w:proofErr w:type="gramStart"/>
            <w:r w:rsidRPr="007A20AF">
              <w:rPr>
                <w:rFonts w:ascii="Arial" w:eastAsia="Times New Roman" w:hAnsi="Arial" w:cs="Arial"/>
                <w:sz w:val="24"/>
                <w:szCs w:val="24"/>
              </w:rPr>
              <w:t xml:space="preserve"> В</w:t>
            </w:r>
            <w:proofErr w:type="gramEnd"/>
            <w:r w:rsidRPr="007A20AF">
              <w:rPr>
                <w:rFonts w:ascii="Arial" w:eastAsia="Times New Roman" w:hAnsi="Arial" w:cs="Arial"/>
                <w:sz w:val="24"/>
                <w:szCs w:val="24"/>
              </w:rPr>
              <w:t>, 2 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15</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Трансформатор универсальный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Компьютерные приборы и оборудование</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Метр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 xml:space="preserve">Метроном </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Микроамперметр цифровой учебный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10</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Миллиамперметр цифровой учебный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10</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Модель дизельного двигателя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 xml:space="preserve">Насос вакуумный </w:t>
            </w:r>
            <w:proofErr w:type="spellStart"/>
            <w:r w:rsidRPr="007A20AF">
              <w:rPr>
                <w:rFonts w:ascii="Arial" w:eastAsia="Times New Roman" w:hAnsi="Arial" w:cs="Arial"/>
                <w:sz w:val="24"/>
                <w:szCs w:val="24"/>
              </w:rPr>
              <w:t>Комовского</w:t>
            </w:r>
            <w:proofErr w:type="spellEnd"/>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Насос вакуумный ручной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Омметр цифровой учебный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Переключатель двухполюсный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Переключатель однополюсный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Плитка электрическая малогабаритная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ускорения свободного падения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Шар Паскаля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Штатив для фронтальных работ</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10</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Штатив универсальный физический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10</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Механика (приборы и принадлежности демонстрационные)</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Ведерко Архимеда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Весы технические до 1000 гр. с разновесами</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5</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Динамометр демонстрационный 10 Н</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15</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Модель гидравлического пресса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Модель поршневого насоса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демонстрационный "Вращательное движение"</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демонстрационный "Механика"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для изучения закона сохранения энергии</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Насос воздушный ручной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законов динамики вращательного движения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равномерного движения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изучения видов деформации</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Рычаг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Тележка легкоподвижная (пара)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proofErr w:type="spellStart"/>
            <w:r w:rsidRPr="007A20AF">
              <w:rPr>
                <w:rFonts w:ascii="Arial" w:eastAsia="Times New Roman" w:hAnsi="Arial" w:cs="Arial"/>
                <w:sz w:val="24"/>
                <w:szCs w:val="24"/>
              </w:rPr>
              <w:t>Трибометр</w:t>
            </w:r>
            <w:proofErr w:type="spellEnd"/>
            <w:r w:rsidRPr="007A20AF">
              <w:rPr>
                <w:rFonts w:ascii="Arial" w:eastAsia="Times New Roman" w:hAnsi="Arial" w:cs="Arial"/>
                <w:sz w:val="24"/>
                <w:szCs w:val="24"/>
              </w:rPr>
              <w:t xml:space="preserve"> лабораторный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Трубка Ньютона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Цилиндр с отпадающим дном</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Механические колебания и волны (приборы и принадлежности демонстрационные)</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Камертоны на резонансных ящиках (пара)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демонстрационный "Звуковые волны"</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закона сохранения импульса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механических колебаний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Молекулярная физика и термодинамика (приборы и принадлежности демонстрационные)</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Модель двигателя внутреннего сгорания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демонстрационный "Газовые законы и свойства насыщенных паров"</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демонстрационный "Тепловые явления"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для изучения закона Бойля-Мариотта с манометром</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 xml:space="preserve">Набор для исследования </w:t>
            </w:r>
            <w:proofErr w:type="spellStart"/>
            <w:r w:rsidRPr="007A20AF">
              <w:rPr>
                <w:rFonts w:ascii="Arial" w:eastAsia="Times New Roman" w:hAnsi="Arial" w:cs="Arial"/>
                <w:sz w:val="24"/>
                <w:szCs w:val="24"/>
              </w:rPr>
              <w:t>изопроцессов</w:t>
            </w:r>
            <w:proofErr w:type="spellEnd"/>
            <w:r w:rsidRPr="007A20AF">
              <w:rPr>
                <w:rFonts w:ascii="Arial" w:eastAsia="Times New Roman" w:hAnsi="Arial" w:cs="Arial"/>
                <w:sz w:val="24"/>
                <w:szCs w:val="24"/>
              </w:rPr>
              <w:t xml:space="preserve"> в газах "Газовые законы" объединенный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теплоемкости металлов</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теплопроводности тел</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Сосуд для взвешивания воздуха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Термометр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Шар для взвешивания воздуха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Амперметр демонстрационный цифровой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Вольтметр демонстрационный цифровой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 xml:space="preserve">Выключатель </w:t>
            </w:r>
            <w:proofErr w:type="gramStart"/>
            <w:r w:rsidRPr="007A20AF">
              <w:rPr>
                <w:rFonts w:ascii="Arial" w:eastAsia="Times New Roman" w:hAnsi="Arial" w:cs="Arial"/>
                <w:sz w:val="24"/>
                <w:szCs w:val="24"/>
              </w:rPr>
              <w:t>однополюсной</w:t>
            </w:r>
            <w:proofErr w:type="gramEnd"/>
            <w:r w:rsidRPr="007A20AF">
              <w:rPr>
                <w:rFonts w:ascii="Arial" w:eastAsia="Times New Roman" w:hAnsi="Arial" w:cs="Arial"/>
                <w:sz w:val="24"/>
                <w:szCs w:val="24"/>
              </w:rPr>
              <w:t xml:space="preserve"> демонстрационный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Демонстрационный набор для изучения тока в вакууме (диод-триод учителя)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Звонок электрический демонстрационный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Катушка дроссельная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КДЭ-5 Свойства электромагнитных волн (11 демонстраций)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Комплект полосовых и дугообразных магнитов</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Комплект приборов для изучения принципов радиоприема и радиопередачи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Конденсатор переменный с цифровым измерителем емкости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Конденсатор раздвижной демонстрационный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Магазин резисторов на панели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Магнит U-образный демонстрационный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 xml:space="preserve">Маятник </w:t>
            </w:r>
            <w:proofErr w:type="spellStart"/>
            <w:r w:rsidRPr="007A20AF">
              <w:rPr>
                <w:rFonts w:ascii="Arial" w:eastAsia="Times New Roman" w:hAnsi="Arial" w:cs="Arial"/>
                <w:sz w:val="24"/>
                <w:szCs w:val="24"/>
              </w:rPr>
              <w:t>злектростатический</w:t>
            </w:r>
            <w:proofErr w:type="spellEnd"/>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Маятник электростатический (пара)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Микрофон электродинамический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Модель молекулярного строения магнита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Модель счетчика электрической энергии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Звонок электрический демонстрационный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Модель электромагнитного реле (демонстрационная)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Набор демонстрационно-лабораторный для исследования принципов радиопередачи и радиоприема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Набор для демонстрации электрических полей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Набор электроизмерительных приборов постоянного и переменного тока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Набор по электростатике</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Осциллограф демонстрационный двухканальный (34 см.)</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Палочка из стекла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Палочка из эбонита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Прибор для демонстрации вращения рамки в магнитном поле</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Прибор для демонстрации правила Ленца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Реостат 20 ОМ, 2А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Реостат ползунковый РПШ-1</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Спираль - резистор С-1.5</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Счетчик-секундомер-</w:t>
            </w:r>
            <w:proofErr w:type="spellStart"/>
            <w:r w:rsidRPr="007A20AF">
              <w:rPr>
                <w:rFonts w:ascii="Arial" w:eastAsia="Times New Roman" w:hAnsi="Arial" w:cs="Arial"/>
                <w:sz w:val="24"/>
                <w:szCs w:val="24"/>
              </w:rPr>
              <w:t>частотометр</w:t>
            </w:r>
            <w:proofErr w:type="spellEnd"/>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Термопара демонстрационная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Штативы изолирующие (пара)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Электрометры (пара)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Электроскоп</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Оптика и квантовая физика (приборы и принадлежности демонстрационные)</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Блок питания 24В регулируемый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Ванна волновая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Комплект демонстрационный "Волновая оптика"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Комплект демонстрационный по геометрической оптике с магнитными держателями (малый) без экрана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Набор дифракционных решеток (4 части)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Спектроскоп двухтрубный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Приборы и принадлежности общего назначения (лабораторные)</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Весы для сыпучих материалов с гирями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Весы учебные лабораторные</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Динамометр 10Н лабораторный (планшетный, 2 шкалы)</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Зажим универсальный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 xml:space="preserve">Переключатель </w:t>
            </w:r>
            <w:proofErr w:type="gramStart"/>
            <w:r w:rsidRPr="007A20AF">
              <w:rPr>
                <w:rFonts w:ascii="Arial" w:eastAsia="Times New Roman" w:hAnsi="Arial" w:cs="Arial"/>
                <w:sz w:val="24"/>
                <w:szCs w:val="24"/>
              </w:rPr>
              <w:t>двухполюсной</w:t>
            </w:r>
            <w:proofErr w:type="gramEnd"/>
            <w:r w:rsidRPr="007A20AF">
              <w:rPr>
                <w:rFonts w:ascii="Arial" w:eastAsia="Times New Roman" w:hAnsi="Arial" w:cs="Arial"/>
                <w:sz w:val="24"/>
                <w:szCs w:val="24"/>
              </w:rPr>
              <w:t xml:space="preserve"> (лабораторный)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 xml:space="preserve">Переключатель </w:t>
            </w:r>
            <w:proofErr w:type="gramStart"/>
            <w:r w:rsidRPr="007A20AF">
              <w:rPr>
                <w:rFonts w:ascii="Arial" w:eastAsia="Times New Roman" w:hAnsi="Arial" w:cs="Arial"/>
                <w:sz w:val="24"/>
                <w:szCs w:val="24"/>
              </w:rPr>
              <w:t>однополюсной</w:t>
            </w:r>
            <w:proofErr w:type="gramEnd"/>
            <w:r w:rsidRPr="007A20AF">
              <w:rPr>
                <w:rFonts w:ascii="Arial" w:eastAsia="Times New Roman" w:hAnsi="Arial" w:cs="Arial"/>
                <w:sz w:val="24"/>
                <w:szCs w:val="24"/>
              </w:rPr>
              <w:t xml:space="preserve"> (лабораторный)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Желоб дугообразный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Прибор для демонстрации атмосферного давления лабораторный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 xml:space="preserve">Рычаг-линейка </w:t>
            </w:r>
            <w:proofErr w:type="gramStart"/>
            <w:r w:rsidRPr="007A20AF">
              <w:rPr>
                <w:rFonts w:ascii="Arial" w:eastAsia="Times New Roman" w:hAnsi="Arial" w:cs="Arial"/>
                <w:sz w:val="24"/>
                <w:szCs w:val="24"/>
              </w:rPr>
              <w:t>лабораторная</w:t>
            </w:r>
            <w:proofErr w:type="gramEnd"/>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bl>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
          <w:bCs/>
          <w:sz w:val="24"/>
          <w:szCs w:val="24"/>
        </w:rPr>
      </w:pP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sz w:val="24"/>
          <w:szCs w:val="24"/>
        </w:rPr>
      </w:pPr>
      <w:r w:rsidRPr="007A20AF">
        <w:rPr>
          <w:rFonts w:ascii="Arial" w:eastAsia="Times New Roman" w:hAnsi="Arial" w:cs="Arial"/>
          <w:bCs/>
          <w:sz w:val="24"/>
          <w:szCs w:val="24"/>
        </w:rPr>
        <w:t xml:space="preserve">Технические средства обучения: </w:t>
      </w:r>
    </w:p>
    <w:p w:rsidR="00677217" w:rsidRPr="007A20AF" w:rsidRDefault="00677217" w:rsidP="00677217">
      <w:pPr>
        <w:pStyle w:val="a8"/>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компьютеры с лицензионным программным обеспечением;</w:t>
      </w:r>
    </w:p>
    <w:p w:rsidR="00677217" w:rsidRPr="007A20AF" w:rsidRDefault="00677217" w:rsidP="00677217">
      <w:pPr>
        <w:pStyle w:val="a8"/>
        <w:numPr>
          <w:ilvl w:val="0"/>
          <w:numId w:val="28"/>
        </w:numPr>
        <w:jc w:val="both"/>
        <w:rPr>
          <w:rFonts w:ascii="Arial" w:eastAsia="Times New Roman" w:hAnsi="Arial" w:cs="Arial"/>
          <w:sz w:val="24"/>
          <w:szCs w:val="24"/>
        </w:rPr>
      </w:pPr>
      <w:r w:rsidRPr="007A20AF">
        <w:rPr>
          <w:rFonts w:ascii="Arial" w:eastAsia="Times New Roman" w:hAnsi="Arial" w:cs="Arial"/>
          <w:sz w:val="24"/>
          <w:szCs w:val="24"/>
        </w:rPr>
        <w:t>устройства ввода/вывода звуковой информации – микрофон, колонки и  наушники.</w:t>
      </w:r>
    </w:p>
    <w:p w:rsidR="00677217" w:rsidRPr="007A20AF" w:rsidRDefault="00677217" w:rsidP="00677217">
      <w:pPr>
        <w:ind w:firstLine="709"/>
        <w:jc w:val="both"/>
        <w:rPr>
          <w:rFonts w:ascii="Arial" w:eastAsia="Times New Roman" w:hAnsi="Arial" w:cs="Arial"/>
          <w:i/>
          <w:sz w:val="24"/>
          <w:szCs w:val="24"/>
        </w:rPr>
      </w:pPr>
      <w:r w:rsidRPr="007A20AF">
        <w:rPr>
          <w:rFonts w:ascii="Arial" w:eastAsia="Times New Roman" w:hAnsi="Arial" w:cs="Arial"/>
          <w:i/>
          <w:sz w:val="24"/>
          <w:szCs w:val="24"/>
        </w:rPr>
        <w:t xml:space="preserve">Экранно-звуковые пособия: </w:t>
      </w:r>
    </w:p>
    <w:p w:rsidR="00677217" w:rsidRPr="007A20AF" w:rsidRDefault="00677217" w:rsidP="00677217">
      <w:pPr>
        <w:pStyle w:val="a8"/>
        <w:numPr>
          <w:ilvl w:val="0"/>
          <w:numId w:val="29"/>
        </w:numPr>
        <w:jc w:val="both"/>
        <w:rPr>
          <w:rFonts w:ascii="Arial" w:eastAsia="Times New Roman" w:hAnsi="Arial" w:cs="Arial"/>
          <w:sz w:val="24"/>
          <w:szCs w:val="24"/>
        </w:rPr>
      </w:pPr>
      <w:r w:rsidRPr="007A20AF">
        <w:rPr>
          <w:rFonts w:ascii="Arial" w:eastAsia="Times New Roman" w:hAnsi="Arial" w:cs="Arial"/>
          <w:sz w:val="24"/>
          <w:szCs w:val="24"/>
        </w:rPr>
        <w:t>комплекты презентационных слайдов по всем разделам курсов.</w:t>
      </w:r>
    </w:p>
    <w:p w:rsidR="00677217" w:rsidRPr="007A20AF" w:rsidRDefault="00677217" w:rsidP="00677217">
      <w:pPr>
        <w:ind w:firstLine="709"/>
        <w:rPr>
          <w:rFonts w:ascii="Arial" w:eastAsia="Times New Roman" w:hAnsi="Arial" w:cs="Arial"/>
          <w:i/>
          <w:sz w:val="24"/>
          <w:szCs w:val="24"/>
        </w:rPr>
      </w:pPr>
      <w:r w:rsidRPr="007A20AF">
        <w:rPr>
          <w:rFonts w:ascii="Arial" w:eastAsia="Times New Roman" w:hAnsi="Arial" w:cs="Arial"/>
          <w:i/>
          <w:sz w:val="24"/>
          <w:szCs w:val="24"/>
        </w:rPr>
        <w:t>Мультимедийное программное обеспечение:</w:t>
      </w:r>
    </w:p>
    <w:p w:rsidR="00677217" w:rsidRPr="007A20AF" w:rsidRDefault="00677217" w:rsidP="00677217">
      <w:pPr>
        <w:pStyle w:val="a8"/>
        <w:numPr>
          <w:ilvl w:val="0"/>
          <w:numId w:val="29"/>
        </w:numPr>
        <w:tabs>
          <w:tab w:val="left" w:pos="993"/>
        </w:tabs>
        <w:jc w:val="both"/>
        <w:rPr>
          <w:rFonts w:ascii="Arial" w:eastAsia="Times New Roman" w:hAnsi="Arial" w:cs="Arial"/>
          <w:sz w:val="24"/>
          <w:szCs w:val="24"/>
        </w:rPr>
      </w:pPr>
      <w:r w:rsidRPr="007A20AF">
        <w:rPr>
          <w:rFonts w:ascii="Arial" w:eastAsia="Times New Roman" w:hAnsi="Arial" w:cs="Arial"/>
          <w:sz w:val="24"/>
          <w:szCs w:val="24"/>
        </w:rPr>
        <w:t xml:space="preserve">персональный </w:t>
      </w:r>
      <w:proofErr w:type="spellStart"/>
      <w:r w:rsidRPr="007A20AF">
        <w:rPr>
          <w:rFonts w:ascii="Arial" w:eastAsia="Times New Roman" w:hAnsi="Arial" w:cs="Arial"/>
          <w:sz w:val="24"/>
          <w:szCs w:val="24"/>
          <w:lang w:val="en-US"/>
        </w:rPr>
        <w:t>компьютер</w:t>
      </w:r>
      <w:proofErr w:type="spellEnd"/>
      <w:r w:rsidRPr="007A20AF">
        <w:rPr>
          <w:rFonts w:ascii="Arial" w:eastAsia="Times New Roman" w:hAnsi="Arial" w:cs="Arial"/>
          <w:sz w:val="24"/>
          <w:szCs w:val="24"/>
        </w:rPr>
        <w:t>;</w:t>
      </w:r>
    </w:p>
    <w:p w:rsidR="00677217" w:rsidRPr="007A20AF" w:rsidRDefault="00677217" w:rsidP="00677217">
      <w:pPr>
        <w:pStyle w:val="a8"/>
        <w:numPr>
          <w:ilvl w:val="0"/>
          <w:numId w:val="29"/>
        </w:numPr>
        <w:tabs>
          <w:tab w:val="left" w:pos="993"/>
        </w:tabs>
        <w:jc w:val="both"/>
        <w:rPr>
          <w:rFonts w:ascii="Arial" w:eastAsia="Times New Roman" w:hAnsi="Arial" w:cs="Arial"/>
          <w:sz w:val="24"/>
          <w:szCs w:val="24"/>
        </w:rPr>
      </w:pPr>
      <w:r w:rsidRPr="007A20AF">
        <w:rPr>
          <w:rFonts w:ascii="Arial" w:eastAsia="Times New Roman" w:hAnsi="Arial" w:cs="Arial"/>
          <w:sz w:val="24"/>
          <w:szCs w:val="24"/>
        </w:rPr>
        <w:lastRenderedPageBreak/>
        <w:t>элементная база;</w:t>
      </w:r>
    </w:p>
    <w:p w:rsidR="00677217" w:rsidRPr="007A20AF" w:rsidRDefault="00677217" w:rsidP="00677217">
      <w:pPr>
        <w:pStyle w:val="a8"/>
        <w:numPr>
          <w:ilvl w:val="0"/>
          <w:numId w:val="29"/>
        </w:numPr>
        <w:tabs>
          <w:tab w:val="left" w:pos="993"/>
        </w:tabs>
        <w:jc w:val="both"/>
        <w:rPr>
          <w:rFonts w:ascii="Arial" w:eastAsia="Times New Roman" w:hAnsi="Arial" w:cs="Arial"/>
          <w:sz w:val="24"/>
          <w:szCs w:val="24"/>
        </w:rPr>
      </w:pPr>
      <w:r w:rsidRPr="007A20AF">
        <w:rPr>
          <w:rFonts w:ascii="Arial" w:eastAsia="Times New Roman" w:hAnsi="Arial" w:cs="Arial"/>
          <w:sz w:val="24"/>
          <w:szCs w:val="24"/>
        </w:rPr>
        <w:t>сети;</w:t>
      </w:r>
    </w:p>
    <w:p w:rsidR="00677217" w:rsidRPr="007A20AF" w:rsidRDefault="00677217" w:rsidP="00677217">
      <w:pPr>
        <w:pStyle w:val="a8"/>
        <w:numPr>
          <w:ilvl w:val="0"/>
          <w:numId w:val="29"/>
        </w:numPr>
        <w:tabs>
          <w:tab w:val="left" w:pos="993"/>
        </w:tabs>
        <w:jc w:val="both"/>
        <w:rPr>
          <w:rFonts w:ascii="Arial" w:eastAsia="Times New Roman" w:hAnsi="Arial" w:cs="Arial"/>
          <w:sz w:val="24"/>
          <w:szCs w:val="24"/>
        </w:rPr>
      </w:pPr>
      <w:r w:rsidRPr="007A20AF">
        <w:rPr>
          <w:rFonts w:ascii="Arial" w:eastAsia="Times New Roman" w:hAnsi="Arial" w:cs="Arial"/>
          <w:sz w:val="24"/>
          <w:szCs w:val="24"/>
        </w:rPr>
        <w:t>базы данных;</w:t>
      </w:r>
    </w:p>
    <w:p w:rsidR="00677217" w:rsidRPr="007A20AF" w:rsidRDefault="00677217" w:rsidP="00677217">
      <w:pPr>
        <w:pStyle w:val="a8"/>
        <w:numPr>
          <w:ilvl w:val="0"/>
          <w:numId w:val="29"/>
        </w:numPr>
        <w:tabs>
          <w:tab w:val="left" w:pos="993"/>
        </w:tabs>
        <w:jc w:val="both"/>
        <w:rPr>
          <w:rFonts w:ascii="Arial" w:eastAsia="Times New Roman" w:hAnsi="Arial" w:cs="Arial"/>
          <w:sz w:val="24"/>
          <w:szCs w:val="24"/>
        </w:rPr>
      </w:pPr>
      <w:r w:rsidRPr="007A20AF">
        <w:rPr>
          <w:rFonts w:ascii="Arial" w:eastAsia="Times New Roman" w:hAnsi="Arial" w:cs="Arial"/>
          <w:sz w:val="24"/>
          <w:szCs w:val="24"/>
        </w:rPr>
        <w:t>графика.</w:t>
      </w:r>
    </w:p>
    <w:p w:rsidR="00016BF6" w:rsidRPr="007A20AF" w:rsidRDefault="00016BF6" w:rsidP="00016BF6">
      <w:pPr>
        <w:ind w:firstLine="567"/>
        <w:jc w:val="both"/>
        <w:rPr>
          <w:rFonts w:ascii="Arial" w:eastAsia="Times New Roman" w:hAnsi="Arial" w:cs="Arial"/>
          <w:bCs/>
          <w:sz w:val="24"/>
          <w:szCs w:val="24"/>
        </w:rPr>
      </w:pPr>
    </w:p>
    <w:p w:rsidR="00677217" w:rsidRPr="007A20AF" w:rsidRDefault="00677217" w:rsidP="00016BF6">
      <w:pPr>
        <w:ind w:firstLine="567"/>
        <w:jc w:val="both"/>
        <w:rPr>
          <w:rFonts w:ascii="Arial" w:eastAsia="Times New Roman" w:hAnsi="Arial" w:cs="Arial"/>
          <w:bCs/>
          <w:sz w:val="24"/>
          <w:szCs w:val="24"/>
        </w:rPr>
      </w:pPr>
      <w:r w:rsidRPr="007A20AF">
        <w:rPr>
          <w:rFonts w:ascii="Arial" w:eastAsia="Times New Roman" w:hAnsi="Arial" w:cs="Arial"/>
          <w:bCs/>
          <w:sz w:val="24"/>
          <w:szCs w:val="24"/>
        </w:rPr>
        <w:t>Печатные пособия:</w:t>
      </w:r>
    </w:p>
    <w:p w:rsidR="00677217" w:rsidRPr="007A20AF" w:rsidRDefault="00677217" w:rsidP="00677217">
      <w:pPr>
        <w:ind w:firstLine="567"/>
        <w:jc w:val="both"/>
        <w:rPr>
          <w:rFonts w:ascii="Arial" w:eastAsia="Times New Roman" w:hAnsi="Arial" w:cs="Arial"/>
          <w:bCs/>
          <w:sz w:val="24"/>
          <w:szCs w:val="24"/>
        </w:rPr>
      </w:pPr>
    </w:p>
    <w:p w:rsidR="00677217" w:rsidRPr="007A20AF" w:rsidRDefault="00677217" w:rsidP="00677217">
      <w:pPr>
        <w:ind w:firstLine="567"/>
        <w:jc w:val="both"/>
        <w:rPr>
          <w:rFonts w:ascii="Arial" w:eastAsia="Times New Roman" w:hAnsi="Arial" w:cs="Arial"/>
          <w:bCs/>
          <w:i/>
          <w:sz w:val="24"/>
          <w:szCs w:val="24"/>
        </w:rPr>
      </w:pPr>
      <w:r w:rsidRPr="007A20AF">
        <w:rPr>
          <w:rFonts w:ascii="Arial" w:eastAsia="Times New Roman" w:hAnsi="Arial" w:cs="Arial"/>
          <w:bCs/>
          <w:i/>
          <w:sz w:val="24"/>
          <w:szCs w:val="24"/>
        </w:rPr>
        <w:t>Плакаты:</w:t>
      </w:r>
    </w:p>
    <w:p w:rsidR="00677217" w:rsidRPr="007A20AF" w:rsidRDefault="00677217" w:rsidP="00677217">
      <w:pPr>
        <w:pStyle w:val="a8"/>
        <w:numPr>
          <w:ilvl w:val="0"/>
          <w:numId w:val="30"/>
        </w:numPr>
        <w:jc w:val="both"/>
        <w:rPr>
          <w:rFonts w:ascii="Arial" w:eastAsia="Times New Roman" w:hAnsi="Arial" w:cs="Arial"/>
          <w:sz w:val="24"/>
          <w:szCs w:val="24"/>
        </w:rPr>
      </w:pPr>
      <w:r w:rsidRPr="007A20AF">
        <w:rPr>
          <w:rFonts w:ascii="Arial" w:eastAsia="Times New Roman" w:hAnsi="Arial" w:cs="Arial"/>
          <w:sz w:val="24"/>
          <w:szCs w:val="24"/>
        </w:rPr>
        <w:t>организация рабочего места и техника безопасности;</w:t>
      </w:r>
    </w:p>
    <w:p w:rsidR="00677217" w:rsidRPr="007A20AF" w:rsidRDefault="00677217" w:rsidP="00677217">
      <w:pPr>
        <w:pStyle w:val="a8"/>
        <w:numPr>
          <w:ilvl w:val="0"/>
          <w:numId w:val="30"/>
        </w:numPr>
        <w:jc w:val="both"/>
        <w:rPr>
          <w:rFonts w:ascii="Arial" w:eastAsia="Times New Roman" w:hAnsi="Arial" w:cs="Arial"/>
          <w:bCs/>
          <w:sz w:val="24"/>
          <w:szCs w:val="24"/>
        </w:rPr>
      </w:pPr>
      <w:r w:rsidRPr="007A20AF">
        <w:rPr>
          <w:rFonts w:ascii="Arial" w:eastAsia="Times New Roman" w:hAnsi="Arial" w:cs="Arial"/>
          <w:sz w:val="24"/>
          <w:szCs w:val="24"/>
        </w:rPr>
        <w:t>организация физкультурных пауз;</w:t>
      </w:r>
    </w:p>
    <w:p w:rsidR="00677217" w:rsidRPr="007A20AF" w:rsidRDefault="00677217" w:rsidP="00677217">
      <w:pPr>
        <w:pStyle w:val="a8"/>
        <w:numPr>
          <w:ilvl w:val="0"/>
          <w:numId w:val="30"/>
        </w:numPr>
        <w:jc w:val="both"/>
        <w:rPr>
          <w:rFonts w:ascii="Arial" w:eastAsia="Times New Roman" w:hAnsi="Arial" w:cs="Arial"/>
          <w:sz w:val="24"/>
          <w:szCs w:val="24"/>
        </w:rPr>
      </w:pPr>
      <w:r w:rsidRPr="007A20AF">
        <w:rPr>
          <w:rFonts w:ascii="Arial" w:eastAsia="Times New Roman" w:hAnsi="Arial" w:cs="Arial"/>
          <w:sz w:val="24"/>
          <w:szCs w:val="24"/>
        </w:rPr>
        <w:t>раздел физики «Молекулярно – кинетическая теория. Термодинамика»;</w:t>
      </w:r>
    </w:p>
    <w:p w:rsidR="00677217" w:rsidRPr="007A20AF" w:rsidRDefault="00677217" w:rsidP="00677217">
      <w:pPr>
        <w:pStyle w:val="a8"/>
        <w:numPr>
          <w:ilvl w:val="0"/>
          <w:numId w:val="30"/>
        </w:numPr>
        <w:jc w:val="both"/>
        <w:rPr>
          <w:rFonts w:ascii="Arial" w:eastAsia="Times New Roman" w:hAnsi="Arial" w:cs="Arial"/>
          <w:sz w:val="24"/>
          <w:szCs w:val="24"/>
        </w:rPr>
      </w:pPr>
      <w:r w:rsidRPr="007A20AF">
        <w:rPr>
          <w:rFonts w:ascii="Arial" w:eastAsia="Times New Roman" w:hAnsi="Arial" w:cs="Arial"/>
          <w:sz w:val="24"/>
          <w:szCs w:val="24"/>
        </w:rPr>
        <w:t>ученые, основоположники физических теорий.</w:t>
      </w:r>
    </w:p>
    <w:p w:rsidR="00677217" w:rsidRPr="007A20AF" w:rsidRDefault="00677217" w:rsidP="00677217">
      <w:pPr>
        <w:ind w:firstLine="567"/>
        <w:jc w:val="both"/>
        <w:rPr>
          <w:rFonts w:ascii="Arial" w:eastAsia="Times New Roman" w:hAnsi="Arial" w:cs="Arial"/>
          <w:i/>
          <w:sz w:val="24"/>
          <w:szCs w:val="24"/>
        </w:rPr>
      </w:pPr>
      <w:r w:rsidRPr="007A20AF">
        <w:rPr>
          <w:rFonts w:ascii="Arial" w:eastAsia="Times New Roman" w:hAnsi="Arial" w:cs="Arial"/>
          <w:i/>
          <w:sz w:val="24"/>
          <w:szCs w:val="24"/>
        </w:rPr>
        <w:t>Схемы:</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строения ядра атома;</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блок – схема передачи информации в радиопередаче;</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блок – схема работы цикла Карно;</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работы радиоприемника;</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радиоактивное семейство изотопа;</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принципы действия электроизмерительных приборов различных систем;</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 xml:space="preserve">принцип действия электромагнитного реле. </w:t>
      </w:r>
    </w:p>
    <w:p w:rsidR="00677217" w:rsidRPr="007A20AF" w:rsidRDefault="00677217" w:rsidP="00677217">
      <w:pPr>
        <w:ind w:firstLine="709"/>
        <w:jc w:val="both"/>
        <w:rPr>
          <w:rFonts w:ascii="Arial" w:eastAsia="Times New Roman" w:hAnsi="Arial" w:cs="Arial"/>
          <w:bCs/>
          <w:i/>
          <w:sz w:val="24"/>
          <w:szCs w:val="24"/>
        </w:rPr>
      </w:pPr>
      <w:r w:rsidRPr="007A20AF">
        <w:rPr>
          <w:rFonts w:ascii="Arial" w:eastAsia="Times New Roman" w:hAnsi="Arial" w:cs="Arial"/>
          <w:bCs/>
          <w:i/>
          <w:sz w:val="24"/>
          <w:szCs w:val="24"/>
        </w:rPr>
        <w:t>Таблицы:</w:t>
      </w:r>
    </w:p>
    <w:p w:rsidR="00677217" w:rsidRPr="007A20AF" w:rsidRDefault="00677217" w:rsidP="00677217">
      <w:pPr>
        <w:numPr>
          <w:ilvl w:val="0"/>
          <w:numId w:val="4"/>
        </w:numPr>
        <w:ind w:left="1560" w:hanging="283"/>
        <w:outlineLvl w:val="7"/>
        <w:rPr>
          <w:rFonts w:ascii="Arial" w:eastAsia="Times New Roman" w:hAnsi="Arial" w:cs="Arial"/>
          <w:iCs/>
          <w:sz w:val="24"/>
          <w:szCs w:val="24"/>
        </w:rPr>
      </w:pPr>
      <w:r w:rsidRPr="007A20AF">
        <w:rPr>
          <w:rFonts w:ascii="Arial" w:eastAsia="Times New Roman" w:hAnsi="Arial" w:cs="Arial"/>
          <w:iCs/>
          <w:sz w:val="24"/>
          <w:szCs w:val="24"/>
        </w:rPr>
        <w:t>десятичные приставки;</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константы физических величин;</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греческий алфавит;</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основные физические величины;</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шкала электромагнитных волн;</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применение радиоактивных изотопов;</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влияние радиации на организмы.</w:t>
      </w:r>
    </w:p>
    <w:p w:rsidR="00677217" w:rsidRPr="007A20AF" w:rsidRDefault="00677217" w:rsidP="00677217">
      <w:pPr>
        <w:ind w:firstLine="709"/>
        <w:jc w:val="both"/>
        <w:rPr>
          <w:rFonts w:ascii="Arial" w:eastAsia="Times New Roman" w:hAnsi="Arial" w:cs="Arial"/>
          <w:sz w:val="24"/>
          <w:szCs w:val="24"/>
        </w:rPr>
      </w:pPr>
      <w:r w:rsidRPr="007A20AF">
        <w:rPr>
          <w:rFonts w:ascii="Arial" w:eastAsia="Times New Roman" w:hAnsi="Arial" w:cs="Arial"/>
          <w:sz w:val="24"/>
          <w:szCs w:val="24"/>
        </w:rPr>
        <w:t xml:space="preserve">Таблицы, схемы, диаграммы и графики должны быть представлены в виде демонстрационного (настенного), полиграфического издания и в цифровом виде (например, в виде набора слайдов мультимедиа презентации). </w:t>
      </w:r>
    </w:p>
    <w:p w:rsidR="00677217" w:rsidRPr="007A20AF" w:rsidRDefault="00677217" w:rsidP="0067721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Arial" w:eastAsia="Times New Roman" w:hAnsi="Arial" w:cs="Arial"/>
          <w:b/>
          <w:sz w:val="24"/>
          <w:szCs w:val="24"/>
        </w:rPr>
      </w:pPr>
    </w:p>
    <w:p w:rsidR="005376AC" w:rsidRPr="007A20AF" w:rsidRDefault="00A63209" w:rsidP="005376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Arial" w:eastAsia="Times New Roman" w:hAnsi="Arial" w:cs="Arial"/>
          <w:b/>
          <w:sz w:val="24"/>
          <w:szCs w:val="24"/>
        </w:rPr>
      </w:pPr>
      <w:r w:rsidRPr="007A20AF">
        <w:rPr>
          <w:rFonts w:ascii="Arial" w:eastAsia="Times New Roman" w:hAnsi="Arial" w:cs="Arial"/>
          <w:b/>
          <w:sz w:val="24"/>
          <w:szCs w:val="24"/>
        </w:rPr>
        <w:t>РЕКОМЕНДУЕМАЯ</w:t>
      </w:r>
      <w:r w:rsidR="005376AC" w:rsidRPr="007A20AF">
        <w:rPr>
          <w:rFonts w:ascii="Arial" w:eastAsia="Times New Roman" w:hAnsi="Arial" w:cs="Arial"/>
          <w:b/>
          <w:sz w:val="24"/>
          <w:szCs w:val="24"/>
        </w:rPr>
        <w:t xml:space="preserve"> ЛИТЕРАТУР</w:t>
      </w:r>
      <w:r w:rsidRPr="007A20AF">
        <w:rPr>
          <w:rFonts w:ascii="Arial" w:eastAsia="Times New Roman" w:hAnsi="Arial" w:cs="Arial"/>
          <w:b/>
          <w:sz w:val="24"/>
          <w:szCs w:val="24"/>
        </w:rPr>
        <w:t>А</w:t>
      </w: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
          <w:sz w:val="24"/>
          <w:szCs w:val="24"/>
        </w:rPr>
      </w:pPr>
      <w:r w:rsidRPr="007A20AF">
        <w:rPr>
          <w:rFonts w:ascii="Arial" w:eastAsia="Times New Roman" w:hAnsi="Arial" w:cs="Arial"/>
          <w:b/>
          <w:sz w:val="24"/>
          <w:szCs w:val="24"/>
        </w:rPr>
        <w:t xml:space="preserve">Информационное обеспечение обучения. </w:t>
      </w:r>
      <w:r w:rsidRPr="007A20AF">
        <w:rPr>
          <w:rFonts w:ascii="Arial" w:eastAsia="Times New Roman" w:hAnsi="Arial" w:cs="Arial"/>
          <w:sz w:val="24"/>
          <w:szCs w:val="24"/>
        </w:rPr>
        <w:t>Перечень используемых учебных изданий, Интернет-ресурсов, дополнительной литературы</w:t>
      </w:r>
      <w:r w:rsidR="009F5550" w:rsidRPr="007A20AF">
        <w:rPr>
          <w:rFonts w:ascii="Arial" w:eastAsia="Times New Roman" w:hAnsi="Arial" w:cs="Arial"/>
          <w:sz w:val="24"/>
          <w:szCs w:val="24"/>
        </w:rPr>
        <w:t>.</w:t>
      </w:r>
    </w:p>
    <w:p w:rsidR="00677217" w:rsidRPr="007A20AF" w:rsidRDefault="00677217" w:rsidP="00677217">
      <w:pPr>
        <w:tabs>
          <w:tab w:val="left" w:pos="1080"/>
        </w:tabs>
        <w:ind w:firstLine="709"/>
        <w:rPr>
          <w:rFonts w:ascii="Arial" w:eastAsia="Times New Roman" w:hAnsi="Arial" w:cs="Arial"/>
          <w:i/>
          <w:sz w:val="24"/>
          <w:szCs w:val="24"/>
        </w:rPr>
      </w:pPr>
    </w:p>
    <w:p w:rsidR="00677217" w:rsidRPr="007A20AF" w:rsidRDefault="00677217" w:rsidP="00677217">
      <w:pPr>
        <w:autoSpaceDE w:val="0"/>
        <w:autoSpaceDN w:val="0"/>
        <w:adjustRightInd w:val="0"/>
        <w:rPr>
          <w:rFonts w:ascii="Arial" w:hAnsi="Arial" w:cs="Arial"/>
          <w:b/>
          <w:sz w:val="24"/>
          <w:szCs w:val="24"/>
        </w:rPr>
      </w:pPr>
      <w:r w:rsidRPr="007A20AF">
        <w:rPr>
          <w:rFonts w:ascii="Arial" w:hAnsi="Arial" w:cs="Arial"/>
          <w:b/>
          <w:sz w:val="24"/>
          <w:szCs w:val="24"/>
        </w:rPr>
        <w:t>Для студентов</w:t>
      </w:r>
    </w:p>
    <w:p w:rsidR="009F5550" w:rsidRPr="007A20AF" w:rsidRDefault="009F5550" w:rsidP="00D714AB">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Дмитриева, В. Ф. Физика для профессий и специальностей технического профиля [Текст]: учебник для студ. учреждений СПО / В. Ф. Дмитриева.  – 4-е изд., стер. - М.</w:t>
      </w:r>
      <w:proofErr w:type="gramStart"/>
      <w:r w:rsidRPr="007A20AF">
        <w:rPr>
          <w:rFonts w:ascii="Arial" w:hAnsi="Arial" w:cs="Arial"/>
          <w:sz w:val="24"/>
          <w:szCs w:val="24"/>
        </w:rPr>
        <w:t xml:space="preserve"> :</w:t>
      </w:r>
      <w:proofErr w:type="gramEnd"/>
      <w:r w:rsidRPr="007A20AF">
        <w:rPr>
          <w:rFonts w:ascii="Arial" w:hAnsi="Arial" w:cs="Arial"/>
          <w:sz w:val="24"/>
          <w:szCs w:val="24"/>
        </w:rPr>
        <w:t xml:space="preserve"> ИЦ Академия, 2017.  – 448 с.  – (Профессиональное образование).</w:t>
      </w:r>
    </w:p>
    <w:p w:rsidR="009F5550" w:rsidRPr="007A20AF" w:rsidRDefault="009F5550" w:rsidP="00D714AB">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Дмитриева, В. Ф. Физика для профессий и специальностей технического профиля: Лабораторный практикум [Текст]: учеб</w:t>
      </w:r>
      <w:proofErr w:type="gramStart"/>
      <w:r w:rsidRPr="007A20AF">
        <w:rPr>
          <w:rFonts w:ascii="Arial" w:hAnsi="Arial" w:cs="Arial"/>
          <w:sz w:val="24"/>
          <w:szCs w:val="24"/>
        </w:rPr>
        <w:t>.</w:t>
      </w:r>
      <w:proofErr w:type="gramEnd"/>
      <w:r w:rsidRPr="007A20AF">
        <w:rPr>
          <w:rFonts w:ascii="Arial" w:hAnsi="Arial" w:cs="Arial"/>
          <w:sz w:val="24"/>
          <w:szCs w:val="24"/>
        </w:rPr>
        <w:t xml:space="preserve"> </w:t>
      </w:r>
      <w:proofErr w:type="gramStart"/>
      <w:r w:rsidRPr="007A20AF">
        <w:rPr>
          <w:rFonts w:ascii="Arial" w:hAnsi="Arial" w:cs="Arial"/>
          <w:sz w:val="24"/>
          <w:szCs w:val="24"/>
        </w:rPr>
        <w:t>п</w:t>
      </w:r>
      <w:proofErr w:type="gramEnd"/>
      <w:r w:rsidRPr="007A20AF">
        <w:rPr>
          <w:rFonts w:ascii="Arial" w:hAnsi="Arial" w:cs="Arial"/>
          <w:sz w:val="24"/>
          <w:szCs w:val="24"/>
        </w:rPr>
        <w:t xml:space="preserve">особие для студ. учреждений СПО / В. Ф. Дмитриева, А. В. </w:t>
      </w:r>
      <w:proofErr w:type="spellStart"/>
      <w:r w:rsidRPr="007A20AF">
        <w:rPr>
          <w:rFonts w:ascii="Arial" w:hAnsi="Arial" w:cs="Arial"/>
          <w:sz w:val="24"/>
          <w:szCs w:val="24"/>
        </w:rPr>
        <w:t>Коржуев</w:t>
      </w:r>
      <w:proofErr w:type="spellEnd"/>
      <w:r w:rsidRPr="007A20AF">
        <w:rPr>
          <w:rFonts w:ascii="Arial" w:hAnsi="Arial" w:cs="Arial"/>
          <w:sz w:val="24"/>
          <w:szCs w:val="24"/>
        </w:rPr>
        <w:t xml:space="preserve">, О. В. </w:t>
      </w:r>
      <w:proofErr w:type="spellStart"/>
      <w:r w:rsidRPr="007A20AF">
        <w:rPr>
          <w:rFonts w:ascii="Arial" w:hAnsi="Arial" w:cs="Arial"/>
          <w:sz w:val="24"/>
          <w:szCs w:val="24"/>
        </w:rPr>
        <w:t>Муртазина</w:t>
      </w:r>
      <w:proofErr w:type="spellEnd"/>
      <w:r w:rsidRPr="007A20AF">
        <w:rPr>
          <w:rFonts w:ascii="Arial" w:hAnsi="Arial" w:cs="Arial"/>
          <w:sz w:val="24"/>
          <w:szCs w:val="24"/>
        </w:rPr>
        <w:t>.  – 2-е изд., стер. - М.</w:t>
      </w:r>
      <w:proofErr w:type="gramStart"/>
      <w:r w:rsidRPr="007A20AF">
        <w:rPr>
          <w:rFonts w:ascii="Arial" w:hAnsi="Arial" w:cs="Arial"/>
          <w:sz w:val="24"/>
          <w:szCs w:val="24"/>
        </w:rPr>
        <w:t xml:space="preserve"> :</w:t>
      </w:r>
      <w:proofErr w:type="gramEnd"/>
      <w:r w:rsidRPr="007A20AF">
        <w:rPr>
          <w:rFonts w:ascii="Arial" w:hAnsi="Arial" w:cs="Arial"/>
          <w:sz w:val="24"/>
          <w:szCs w:val="24"/>
        </w:rPr>
        <w:t xml:space="preserve"> ИЦ Академия, 2016.  – 160 с.  – (Профессиональное образование).</w:t>
      </w:r>
    </w:p>
    <w:p w:rsidR="009F5550" w:rsidRPr="007A20AF" w:rsidRDefault="009F5550" w:rsidP="00D714AB">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Дмитриева, В. Ф. Физика для профессий и специальностей технического профиля: Сборник задач [Текст]: учеб</w:t>
      </w:r>
      <w:proofErr w:type="gramStart"/>
      <w:r w:rsidRPr="007A20AF">
        <w:rPr>
          <w:rFonts w:ascii="Arial" w:hAnsi="Arial" w:cs="Arial"/>
          <w:sz w:val="24"/>
          <w:szCs w:val="24"/>
        </w:rPr>
        <w:t>.</w:t>
      </w:r>
      <w:proofErr w:type="gramEnd"/>
      <w:r w:rsidRPr="007A20AF">
        <w:rPr>
          <w:rFonts w:ascii="Arial" w:hAnsi="Arial" w:cs="Arial"/>
          <w:sz w:val="24"/>
          <w:szCs w:val="24"/>
        </w:rPr>
        <w:t xml:space="preserve"> </w:t>
      </w:r>
      <w:proofErr w:type="gramStart"/>
      <w:r w:rsidRPr="007A20AF">
        <w:rPr>
          <w:rFonts w:ascii="Arial" w:hAnsi="Arial" w:cs="Arial"/>
          <w:sz w:val="24"/>
          <w:szCs w:val="24"/>
        </w:rPr>
        <w:t>п</w:t>
      </w:r>
      <w:proofErr w:type="gramEnd"/>
      <w:r w:rsidRPr="007A20AF">
        <w:rPr>
          <w:rFonts w:ascii="Arial" w:hAnsi="Arial" w:cs="Arial"/>
          <w:sz w:val="24"/>
          <w:szCs w:val="24"/>
        </w:rPr>
        <w:t xml:space="preserve">особие для студ. </w:t>
      </w:r>
      <w:r w:rsidRPr="007A20AF">
        <w:rPr>
          <w:rFonts w:ascii="Arial" w:hAnsi="Arial" w:cs="Arial"/>
          <w:sz w:val="24"/>
          <w:szCs w:val="24"/>
        </w:rPr>
        <w:lastRenderedPageBreak/>
        <w:t>учреждений СПО / В. Ф. Дмитриева.  – 7-е изд., стер. - М.</w:t>
      </w:r>
      <w:proofErr w:type="gramStart"/>
      <w:r w:rsidRPr="007A20AF">
        <w:rPr>
          <w:rFonts w:ascii="Arial" w:hAnsi="Arial" w:cs="Arial"/>
          <w:sz w:val="24"/>
          <w:szCs w:val="24"/>
        </w:rPr>
        <w:t xml:space="preserve"> :</w:t>
      </w:r>
      <w:proofErr w:type="gramEnd"/>
      <w:r w:rsidRPr="007A20AF">
        <w:rPr>
          <w:rFonts w:ascii="Arial" w:hAnsi="Arial" w:cs="Arial"/>
          <w:sz w:val="24"/>
          <w:szCs w:val="24"/>
        </w:rPr>
        <w:t xml:space="preserve"> ИЦ Академия, 2017.  – 256 с.  – (Профессиональное образование).</w:t>
      </w:r>
    </w:p>
    <w:p w:rsidR="00677217" w:rsidRPr="007A20AF" w:rsidRDefault="00677217" w:rsidP="00D714AB">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 xml:space="preserve">Трофимова Т.И., Фирсов А.В. Физика для профессий и специальностей технического и </w:t>
      </w:r>
      <w:proofErr w:type="gramStart"/>
      <w:r w:rsidRPr="007A20AF">
        <w:rPr>
          <w:rFonts w:ascii="Arial" w:hAnsi="Arial" w:cs="Arial"/>
          <w:sz w:val="24"/>
          <w:szCs w:val="24"/>
        </w:rPr>
        <w:t>естественно-научного</w:t>
      </w:r>
      <w:proofErr w:type="gramEnd"/>
      <w:r w:rsidRPr="007A20AF">
        <w:rPr>
          <w:rFonts w:ascii="Arial" w:hAnsi="Arial" w:cs="Arial"/>
          <w:sz w:val="24"/>
          <w:szCs w:val="24"/>
        </w:rPr>
        <w:t xml:space="preserve"> профилей</w:t>
      </w:r>
      <w:r w:rsidR="00016BF6" w:rsidRPr="007A20AF">
        <w:rPr>
          <w:rFonts w:ascii="Arial" w:hAnsi="Arial" w:cs="Arial"/>
          <w:sz w:val="24"/>
          <w:szCs w:val="24"/>
        </w:rPr>
        <w:t xml:space="preserve"> [Текст]</w:t>
      </w:r>
      <w:r w:rsidRPr="007A20AF">
        <w:rPr>
          <w:rFonts w:ascii="Arial" w:hAnsi="Arial" w:cs="Arial"/>
          <w:sz w:val="24"/>
          <w:szCs w:val="24"/>
        </w:rPr>
        <w:t>: Сборник задач: учеб</w:t>
      </w:r>
      <w:proofErr w:type="gramStart"/>
      <w:r w:rsidRPr="007A20AF">
        <w:rPr>
          <w:rFonts w:ascii="Arial" w:hAnsi="Arial" w:cs="Arial"/>
          <w:sz w:val="24"/>
          <w:szCs w:val="24"/>
        </w:rPr>
        <w:t>.</w:t>
      </w:r>
      <w:proofErr w:type="gramEnd"/>
      <w:r w:rsidRPr="007A20AF">
        <w:rPr>
          <w:rFonts w:ascii="Arial" w:hAnsi="Arial" w:cs="Arial"/>
          <w:sz w:val="24"/>
          <w:szCs w:val="24"/>
        </w:rPr>
        <w:t xml:space="preserve"> </w:t>
      </w:r>
      <w:proofErr w:type="gramStart"/>
      <w:r w:rsidRPr="007A20AF">
        <w:rPr>
          <w:rFonts w:ascii="Arial" w:hAnsi="Arial" w:cs="Arial"/>
          <w:sz w:val="24"/>
          <w:szCs w:val="24"/>
        </w:rPr>
        <w:t>п</w:t>
      </w:r>
      <w:proofErr w:type="gramEnd"/>
      <w:r w:rsidRPr="007A20AF">
        <w:rPr>
          <w:rFonts w:ascii="Arial" w:hAnsi="Arial" w:cs="Arial"/>
          <w:sz w:val="24"/>
          <w:szCs w:val="24"/>
        </w:rPr>
        <w:t>особие для студентов профессиональных образовательных организаций, осваивающих профессии и специальности СПО. – М., 2017</w:t>
      </w:r>
    </w:p>
    <w:p w:rsidR="00677217" w:rsidRPr="007A20AF" w:rsidRDefault="00677217" w:rsidP="00D714AB">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 xml:space="preserve">Трофимова Т.И., Фирсов А.В. Физика для профессий и специальностей технического и </w:t>
      </w:r>
      <w:proofErr w:type="gramStart"/>
      <w:r w:rsidRPr="007A20AF">
        <w:rPr>
          <w:rFonts w:ascii="Arial" w:hAnsi="Arial" w:cs="Arial"/>
          <w:sz w:val="24"/>
          <w:szCs w:val="24"/>
        </w:rPr>
        <w:t>естественно-научного</w:t>
      </w:r>
      <w:proofErr w:type="gramEnd"/>
      <w:r w:rsidRPr="007A20AF">
        <w:rPr>
          <w:rFonts w:ascii="Arial" w:hAnsi="Arial" w:cs="Arial"/>
          <w:sz w:val="24"/>
          <w:szCs w:val="24"/>
        </w:rPr>
        <w:t xml:space="preserve"> профилей</w:t>
      </w:r>
      <w:r w:rsidR="00016BF6" w:rsidRPr="007A20AF">
        <w:rPr>
          <w:rFonts w:ascii="Arial" w:hAnsi="Arial" w:cs="Arial"/>
          <w:sz w:val="24"/>
          <w:szCs w:val="24"/>
        </w:rPr>
        <w:t xml:space="preserve"> [Текст]</w:t>
      </w:r>
      <w:r w:rsidRPr="007A20AF">
        <w:rPr>
          <w:rFonts w:ascii="Arial" w:hAnsi="Arial" w:cs="Arial"/>
          <w:sz w:val="24"/>
          <w:szCs w:val="24"/>
        </w:rPr>
        <w:t>: Решения задач: учеб</w:t>
      </w:r>
      <w:proofErr w:type="gramStart"/>
      <w:r w:rsidRPr="007A20AF">
        <w:rPr>
          <w:rFonts w:ascii="Arial" w:hAnsi="Arial" w:cs="Arial"/>
          <w:sz w:val="24"/>
          <w:szCs w:val="24"/>
        </w:rPr>
        <w:t>.</w:t>
      </w:r>
      <w:proofErr w:type="gramEnd"/>
      <w:r w:rsidRPr="007A20AF">
        <w:rPr>
          <w:rFonts w:ascii="Arial" w:hAnsi="Arial" w:cs="Arial"/>
          <w:sz w:val="24"/>
          <w:szCs w:val="24"/>
        </w:rPr>
        <w:t xml:space="preserve"> </w:t>
      </w:r>
      <w:proofErr w:type="gramStart"/>
      <w:r w:rsidRPr="007A20AF">
        <w:rPr>
          <w:rFonts w:ascii="Arial" w:hAnsi="Arial" w:cs="Arial"/>
          <w:sz w:val="24"/>
          <w:szCs w:val="24"/>
        </w:rPr>
        <w:t>п</w:t>
      </w:r>
      <w:proofErr w:type="gramEnd"/>
      <w:r w:rsidRPr="007A20AF">
        <w:rPr>
          <w:rFonts w:ascii="Arial" w:hAnsi="Arial" w:cs="Arial"/>
          <w:sz w:val="24"/>
          <w:szCs w:val="24"/>
        </w:rPr>
        <w:t>особие для студентов профессиональных образовательных организаций, осваивающих профессии и специальности СПО. – М., 2016</w:t>
      </w:r>
    </w:p>
    <w:p w:rsidR="00677217" w:rsidRPr="007A20AF" w:rsidRDefault="00677217" w:rsidP="00016BF6">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iCs/>
          <w:sz w:val="24"/>
          <w:szCs w:val="24"/>
        </w:rPr>
        <w:t>Фирсов А.В. Физика для профессий и специальностей технического и естественно-научного профилей</w:t>
      </w:r>
      <w:r w:rsidR="00016BF6" w:rsidRPr="007A20AF">
        <w:rPr>
          <w:rFonts w:ascii="Arial" w:hAnsi="Arial" w:cs="Arial"/>
          <w:iCs/>
          <w:sz w:val="24"/>
          <w:szCs w:val="24"/>
        </w:rPr>
        <w:t xml:space="preserve"> </w:t>
      </w:r>
      <w:r w:rsidR="00016BF6" w:rsidRPr="007A20AF">
        <w:rPr>
          <w:rFonts w:ascii="Arial" w:hAnsi="Arial" w:cs="Arial"/>
          <w:sz w:val="24"/>
          <w:szCs w:val="24"/>
        </w:rPr>
        <w:t>[Текст]</w:t>
      </w:r>
      <w:r w:rsidRPr="007A20AF">
        <w:rPr>
          <w:rFonts w:ascii="Arial" w:hAnsi="Arial" w:cs="Arial"/>
          <w:iCs/>
          <w:sz w:val="24"/>
          <w:szCs w:val="24"/>
        </w:rPr>
        <w:t>: учебник для студентов профессиональных образовательных организаций, осваивающих профессии и специальност</w:t>
      </w:r>
      <w:r w:rsidR="00016BF6" w:rsidRPr="007A20AF">
        <w:rPr>
          <w:rFonts w:ascii="Arial" w:hAnsi="Arial" w:cs="Arial"/>
          <w:iCs/>
          <w:sz w:val="24"/>
          <w:szCs w:val="24"/>
        </w:rPr>
        <w:t xml:space="preserve">и СПО/под ред. Т.И. Трофимовой, изд., </w:t>
      </w:r>
      <w:proofErr w:type="spellStart"/>
      <w:r w:rsidR="00016BF6" w:rsidRPr="007A20AF">
        <w:rPr>
          <w:rFonts w:ascii="Arial" w:hAnsi="Arial" w:cs="Arial"/>
          <w:iCs/>
          <w:sz w:val="24"/>
          <w:szCs w:val="24"/>
        </w:rPr>
        <w:t>перераб</w:t>
      </w:r>
      <w:proofErr w:type="spellEnd"/>
      <w:r w:rsidR="00016BF6" w:rsidRPr="007A20AF">
        <w:rPr>
          <w:rFonts w:ascii="Arial" w:hAnsi="Arial" w:cs="Arial"/>
          <w:iCs/>
          <w:sz w:val="24"/>
          <w:szCs w:val="24"/>
        </w:rPr>
        <w:t>. и доп. — М.</w:t>
      </w:r>
      <w:proofErr w:type="gramStart"/>
      <w:r w:rsidR="00016BF6" w:rsidRPr="007A20AF">
        <w:rPr>
          <w:rFonts w:ascii="Arial" w:hAnsi="Arial" w:cs="Arial"/>
          <w:iCs/>
          <w:sz w:val="24"/>
          <w:szCs w:val="24"/>
        </w:rPr>
        <w:t xml:space="preserve">  :</w:t>
      </w:r>
      <w:proofErr w:type="gramEnd"/>
      <w:r w:rsidR="00016BF6" w:rsidRPr="007A20AF">
        <w:rPr>
          <w:rFonts w:ascii="Arial" w:hAnsi="Arial" w:cs="Arial"/>
          <w:iCs/>
          <w:sz w:val="24"/>
          <w:szCs w:val="24"/>
        </w:rPr>
        <w:t xml:space="preserve">  Издательский центр «Академия»,  2016.  — 352 с</w:t>
      </w:r>
    </w:p>
    <w:p w:rsidR="00677217" w:rsidRPr="007A20AF" w:rsidRDefault="00677217" w:rsidP="00677217">
      <w:pPr>
        <w:keepNext/>
        <w:tabs>
          <w:tab w:val="num" w:pos="0"/>
        </w:tabs>
        <w:autoSpaceDE w:val="0"/>
        <w:autoSpaceDN w:val="0"/>
        <w:ind w:firstLine="709"/>
        <w:jc w:val="both"/>
        <w:outlineLvl w:val="0"/>
        <w:rPr>
          <w:rFonts w:ascii="Arial" w:eastAsia="Times New Roman" w:hAnsi="Arial" w:cs="Arial"/>
          <w:i/>
          <w:caps/>
          <w:sz w:val="24"/>
          <w:szCs w:val="24"/>
        </w:rPr>
      </w:pPr>
    </w:p>
    <w:p w:rsidR="00677217" w:rsidRPr="007A20AF" w:rsidRDefault="00677217" w:rsidP="00D714AB">
      <w:pPr>
        <w:autoSpaceDE w:val="0"/>
        <w:autoSpaceDN w:val="0"/>
        <w:adjustRightInd w:val="0"/>
        <w:ind w:firstLine="709"/>
        <w:rPr>
          <w:rFonts w:ascii="Arial" w:hAnsi="Arial" w:cs="Arial"/>
          <w:b/>
          <w:sz w:val="24"/>
          <w:szCs w:val="24"/>
        </w:rPr>
      </w:pPr>
      <w:r w:rsidRPr="007A20AF">
        <w:rPr>
          <w:rFonts w:ascii="Arial" w:hAnsi="Arial" w:cs="Arial"/>
          <w:b/>
          <w:sz w:val="24"/>
          <w:szCs w:val="24"/>
        </w:rPr>
        <w:t>Для преподавателей</w:t>
      </w:r>
    </w:p>
    <w:p w:rsidR="00677217" w:rsidRPr="007A20AF" w:rsidRDefault="00677217" w:rsidP="00677217">
      <w:pPr>
        <w:autoSpaceDE w:val="0"/>
        <w:autoSpaceDN w:val="0"/>
        <w:adjustRightInd w:val="0"/>
        <w:rPr>
          <w:rFonts w:ascii="Arial" w:hAnsi="Arial" w:cs="Arial"/>
          <w:sz w:val="24"/>
          <w:szCs w:val="24"/>
        </w:rPr>
      </w:pP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 4. — Ст. 445.</w:t>
      </w: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Федеральный закон</w:t>
      </w:r>
      <w:proofErr w:type="gramStart"/>
      <w:r w:rsidRPr="007A20AF">
        <w:rPr>
          <w:rFonts w:ascii="Arial" w:hAnsi="Arial" w:cs="Arial"/>
          <w:sz w:val="24"/>
          <w:szCs w:val="24"/>
        </w:rPr>
        <w:t xml:space="preserve"> О</w:t>
      </w:r>
      <w:proofErr w:type="gramEnd"/>
      <w:r w:rsidRPr="007A20AF">
        <w:rPr>
          <w:rFonts w:ascii="Arial" w:hAnsi="Arial" w:cs="Arial"/>
          <w:sz w:val="24"/>
          <w:szCs w:val="24"/>
        </w:rPr>
        <w:t xml:space="preserve">б образовании в Российской Федерации: </w:t>
      </w:r>
      <w:proofErr w:type="spellStart"/>
      <w:r w:rsidRPr="007A20AF">
        <w:rPr>
          <w:rFonts w:ascii="Arial" w:hAnsi="Arial" w:cs="Arial"/>
          <w:sz w:val="24"/>
          <w:szCs w:val="24"/>
        </w:rPr>
        <w:t>федер</w:t>
      </w:r>
      <w:proofErr w:type="spellEnd"/>
      <w:r w:rsidRPr="007A20AF">
        <w:rPr>
          <w:rFonts w:ascii="Arial" w:hAnsi="Arial" w:cs="Arial"/>
          <w:sz w:val="24"/>
          <w:szCs w:val="24"/>
        </w:rPr>
        <w:t xml:space="preserve">.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в ред. От 03.07.2016, с </w:t>
      </w:r>
      <w:proofErr w:type="gramStart"/>
      <w:r w:rsidRPr="007A20AF">
        <w:rPr>
          <w:rFonts w:ascii="Arial" w:hAnsi="Arial" w:cs="Arial"/>
          <w:sz w:val="24"/>
          <w:szCs w:val="24"/>
        </w:rPr>
        <w:t>изм. от 19.12.2016.)</w:t>
      </w:r>
      <w:proofErr w:type="gramEnd"/>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 xml:space="preserve">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 </w:t>
      </w: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 xml:space="preserve">Приказ </w:t>
      </w:r>
      <w:proofErr w:type="spellStart"/>
      <w:r w:rsidRPr="007A20AF">
        <w:rPr>
          <w:rFonts w:ascii="Arial" w:hAnsi="Arial" w:cs="Arial"/>
          <w:sz w:val="24"/>
          <w:szCs w:val="24"/>
        </w:rPr>
        <w:t>Минобрнауки</w:t>
      </w:r>
      <w:proofErr w:type="spellEnd"/>
      <w:r w:rsidRPr="007A20AF">
        <w:rPr>
          <w:rFonts w:ascii="Arial" w:hAnsi="Arial" w:cs="Arial"/>
          <w:sz w:val="24"/>
          <w:szCs w:val="24"/>
        </w:rPr>
        <w:t xml:space="preserve"> России от 29.12.2014 № 1645 «О внесении изменений в Приказ Министерства образования и науки Российской</w:t>
      </w:r>
      <w:r w:rsidR="00D714AB" w:rsidRPr="007A20AF">
        <w:rPr>
          <w:rFonts w:ascii="Arial" w:hAnsi="Arial" w:cs="Arial"/>
          <w:sz w:val="24"/>
          <w:szCs w:val="24"/>
        </w:rPr>
        <w:t xml:space="preserve"> Федерации от 17.05.2012 № 413 «</w:t>
      </w:r>
      <w:r w:rsidRPr="007A20AF">
        <w:rPr>
          <w:rFonts w:ascii="Arial" w:hAnsi="Arial" w:cs="Arial"/>
          <w:sz w:val="24"/>
          <w:szCs w:val="24"/>
        </w:rPr>
        <w:t>Об утверждении федерального государственного образовательного стандарта среднего (</w:t>
      </w:r>
      <w:r w:rsidR="00D714AB" w:rsidRPr="007A20AF">
        <w:rPr>
          <w:rFonts w:ascii="Arial" w:hAnsi="Arial" w:cs="Arial"/>
          <w:sz w:val="24"/>
          <w:szCs w:val="24"/>
        </w:rPr>
        <w:t>полного) общего образования</w:t>
      </w:r>
      <w:r w:rsidRPr="007A20AF">
        <w:rPr>
          <w:rFonts w:ascii="Arial" w:hAnsi="Arial" w:cs="Arial"/>
          <w:sz w:val="24"/>
          <w:szCs w:val="24"/>
        </w:rPr>
        <w:t>».</w:t>
      </w: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proofErr w:type="gramStart"/>
      <w:r w:rsidRPr="007A20AF">
        <w:rPr>
          <w:rFonts w:ascii="Arial" w:hAnsi="Arial" w:cs="Arial"/>
          <w:sz w:val="24"/>
          <w:szCs w:val="24"/>
        </w:rPr>
        <w:t xml:space="preserve">Письмо Департамента государственной политики в сфере подготовки рабочих кадров и ДПО </w:t>
      </w:r>
      <w:proofErr w:type="spellStart"/>
      <w:r w:rsidRPr="007A20AF">
        <w:rPr>
          <w:rFonts w:ascii="Arial" w:hAnsi="Arial" w:cs="Arial"/>
          <w:sz w:val="24"/>
          <w:szCs w:val="24"/>
        </w:rPr>
        <w:t>Минобрнауки</w:t>
      </w:r>
      <w:proofErr w:type="spellEnd"/>
      <w:r w:rsidRPr="007A20AF">
        <w:rPr>
          <w:rFonts w:ascii="Arial" w:hAnsi="Arial" w:cs="Arial"/>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Федеральный закон от 10.01.2002 № 7-ФЗ «Об охране окружающей среды» (в ред. от 25.06.2012, с изм. от 05.03.2013) // СЗ РФ. — 2002. — № 2. — Ст. 133.</w:t>
      </w: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lastRenderedPageBreak/>
        <w:t>Приказ Министерства образования и науки Р</w:t>
      </w:r>
      <w:r w:rsidR="00D714AB" w:rsidRPr="007A20AF">
        <w:rPr>
          <w:rFonts w:ascii="Arial" w:hAnsi="Arial" w:cs="Arial"/>
          <w:sz w:val="24"/>
          <w:szCs w:val="24"/>
        </w:rPr>
        <w:t>Ф от 31 декабря 2015 г. N 1578 «</w:t>
      </w:r>
      <w:r w:rsidRPr="007A20AF">
        <w:rPr>
          <w:rFonts w:ascii="Arial" w:hAnsi="Arial" w:cs="Arial"/>
          <w:sz w:val="24"/>
          <w:szCs w:val="24"/>
        </w:rP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w:t>
      </w:r>
      <w:r w:rsidR="00D714AB" w:rsidRPr="007A20AF">
        <w:rPr>
          <w:rFonts w:ascii="Arial" w:hAnsi="Arial" w:cs="Arial"/>
          <w:sz w:val="24"/>
          <w:szCs w:val="24"/>
        </w:rPr>
        <w:t>едерации от 17 мая 2012 г. N413»</w:t>
      </w:r>
    </w:p>
    <w:p w:rsidR="00677217" w:rsidRPr="007A20AF" w:rsidRDefault="00677217" w:rsidP="00D714AB">
      <w:pPr>
        <w:keepNext/>
        <w:tabs>
          <w:tab w:val="num" w:pos="0"/>
          <w:tab w:val="left" w:pos="993"/>
        </w:tabs>
        <w:autoSpaceDE w:val="0"/>
        <w:autoSpaceDN w:val="0"/>
        <w:ind w:firstLine="709"/>
        <w:jc w:val="both"/>
        <w:outlineLvl w:val="0"/>
        <w:rPr>
          <w:rFonts w:ascii="Arial" w:eastAsia="Times New Roman" w:hAnsi="Arial" w:cs="Arial"/>
          <w:i/>
          <w:caps/>
          <w:sz w:val="24"/>
          <w:szCs w:val="24"/>
        </w:rPr>
      </w:pPr>
    </w:p>
    <w:p w:rsidR="00D714AB" w:rsidRPr="007A20AF" w:rsidRDefault="00D714AB" w:rsidP="00677217">
      <w:pPr>
        <w:keepNext/>
        <w:tabs>
          <w:tab w:val="num" w:pos="0"/>
        </w:tabs>
        <w:autoSpaceDE w:val="0"/>
        <w:autoSpaceDN w:val="0"/>
        <w:ind w:firstLine="709"/>
        <w:jc w:val="both"/>
        <w:outlineLvl w:val="0"/>
        <w:rPr>
          <w:rFonts w:ascii="Arial" w:eastAsia="Times New Roman" w:hAnsi="Arial" w:cs="Arial"/>
          <w:i/>
          <w:caps/>
          <w:sz w:val="24"/>
          <w:szCs w:val="24"/>
        </w:rPr>
      </w:pPr>
    </w:p>
    <w:p w:rsidR="00677217" w:rsidRPr="007A20AF" w:rsidRDefault="00677217" w:rsidP="00D714AB">
      <w:pPr>
        <w:autoSpaceDE w:val="0"/>
        <w:autoSpaceDN w:val="0"/>
        <w:adjustRightInd w:val="0"/>
        <w:ind w:firstLine="709"/>
        <w:rPr>
          <w:rFonts w:ascii="Arial" w:hAnsi="Arial" w:cs="Arial"/>
          <w:b/>
          <w:sz w:val="24"/>
          <w:szCs w:val="24"/>
        </w:rPr>
      </w:pPr>
      <w:r w:rsidRPr="007A20AF">
        <w:rPr>
          <w:rFonts w:ascii="Arial" w:hAnsi="Arial" w:cs="Arial"/>
          <w:b/>
          <w:sz w:val="24"/>
          <w:szCs w:val="24"/>
        </w:rPr>
        <w:t>Интернет- ресурсы</w:t>
      </w:r>
    </w:p>
    <w:p w:rsidR="00677217" w:rsidRPr="007A20AF" w:rsidRDefault="00677217" w:rsidP="00677217">
      <w:pPr>
        <w:autoSpaceDE w:val="0"/>
        <w:autoSpaceDN w:val="0"/>
        <w:adjustRightInd w:val="0"/>
        <w:rPr>
          <w:rFonts w:ascii="Arial" w:hAnsi="Arial" w:cs="Arial"/>
          <w:b/>
          <w:sz w:val="24"/>
          <w:szCs w:val="24"/>
        </w:rPr>
      </w:pP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fcior</w:t>
      </w:r>
      <w:proofErr w:type="spellEnd"/>
      <w:r w:rsidRPr="007A20AF">
        <w:rPr>
          <w:rFonts w:ascii="Arial" w:hAnsi="Arial" w:cs="Arial"/>
          <w:sz w:val="24"/>
          <w:szCs w:val="24"/>
        </w:rPr>
        <w:t xml:space="preserve">. </w:t>
      </w:r>
      <w:proofErr w:type="spellStart"/>
      <w:r w:rsidRPr="007A20AF">
        <w:rPr>
          <w:rFonts w:ascii="Arial" w:hAnsi="Arial" w:cs="Arial"/>
          <w:sz w:val="24"/>
          <w:szCs w:val="24"/>
        </w:rPr>
        <w:t>edu</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 xml:space="preserve"> (Федеральный центр информационно-образовательных ресурсов).</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lang w:val="en-US"/>
        </w:rPr>
      </w:pPr>
      <w:proofErr w:type="spellStart"/>
      <w:proofErr w:type="gramStart"/>
      <w:r w:rsidRPr="007A20AF">
        <w:rPr>
          <w:rFonts w:ascii="Arial" w:hAnsi="Arial" w:cs="Arial"/>
          <w:sz w:val="24"/>
          <w:szCs w:val="24"/>
          <w:lang w:val="en-US"/>
        </w:rPr>
        <w:t>wwww</w:t>
      </w:r>
      <w:proofErr w:type="spellEnd"/>
      <w:proofErr w:type="gramEnd"/>
      <w:r w:rsidRPr="007A20AF">
        <w:rPr>
          <w:rFonts w:ascii="Arial" w:hAnsi="Arial" w:cs="Arial"/>
          <w:sz w:val="24"/>
          <w:szCs w:val="24"/>
          <w:lang w:val="en-US"/>
        </w:rPr>
        <w:t xml:space="preserve">. </w:t>
      </w:r>
      <w:proofErr w:type="spellStart"/>
      <w:proofErr w:type="gramStart"/>
      <w:r w:rsidRPr="007A20AF">
        <w:rPr>
          <w:rFonts w:ascii="Arial" w:hAnsi="Arial" w:cs="Arial"/>
          <w:sz w:val="24"/>
          <w:szCs w:val="24"/>
          <w:lang w:val="en-US"/>
        </w:rPr>
        <w:t>dic</w:t>
      </w:r>
      <w:proofErr w:type="spellEnd"/>
      <w:proofErr w:type="gramEnd"/>
      <w:r w:rsidRPr="007A20AF">
        <w:rPr>
          <w:rFonts w:ascii="Arial" w:hAnsi="Arial" w:cs="Arial"/>
          <w:sz w:val="24"/>
          <w:szCs w:val="24"/>
          <w:lang w:val="en-US"/>
        </w:rPr>
        <w:t xml:space="preserve">. academic. </w:t>
      </w:r>
      <w:proofErr w:type="spellStart"/>
      <w:proofErr w:type="gramStart"/>
      <w:r w:rsidRPr="007A20AF">
        <w:rPr>
          <w:rFonts w:ascii="Arial" w:hAnsi="Arial" w:cs="Arial"/>
          <w:sz w:val="24"/>
          <w:szCs w:val="24"/>
          <w:lang w:val="en-US"/>
        </w:rPr>
        <w:t>ru</w:t>
      </w:r>
      <w:proofErr w:type="spellEnd"/>
      <w:proofErr w:type="gramEnd"/>
      <w:r w:rsidRPr="007A20AF">
        <w:rPr>
          <w:rFonts w:ascii="Arial" w:hAnsi="Arial" w:cs="Arial"/>
          <w:sz w:val="24"/>
          <w:szCs w:val="24"/>
          <w:lang w:val="en-US"/>
        </w:rPr>
        <w:t xml:space="preserve"> (</w:t>
      </w:r>
      <w:r w:rsidRPr="007A20AF">
        <w:rPr>
          <w:rFonts w:ascii="Arial" w:hAnsi="Arial" w:cs="Arial"/>
          <w:sz w:val="24"/>
          <w:szCs w:val="24"/>
        </w:rPr>
        <w:t>Академик</w:t>
      </w:r>
      <w:r w:rsidRPr="007A20AF">
        <w:rPr>
          <w:rFonts w:ascii="Arial" w:hAnsi="Arial" w:cs="Arial"/>
          <w:sz w:val="24"/>
          <w:szCs w:val="24"/>
          <w:lang w:val="en-US"/>
        </w:rPr>
        <w:t xml:space="preserve">. </w:t>
      </w:r>
      <w:r w:rsidRPr="007A20AF">
        <w:rPr>
          <w:rFonts w:ascii="Arial" w:hAnsi="Arial" w:cs="Arial"/>
          <w:sz w:val="24"/>
          <w:szCs w:val="24"/>
        </w:rPr>
        <w:t>Словари</w:t>
      </w:r>
      <w:r w:rsidRPr="007A20AF">
        <w:rPr>
          <w:rFonts w:ascii="Arial" w:hAnsi="Arial" w:cs="Arial"/>
          <w:sz w:val="24"/>
          <w:szCs w:val="24"/>
          <w:lang w:val="en-US"/>
        </w:rPr>
        <w:t xml:space="preserve"> </w:t>
      </w:r>
      <w:r w:rsidRPr="007A20AF">
        <w:rPr>
          <w:rFonts w:ascii="Arial" w:hAnsi="Arial" w:cs="Arial"/>
          <w:sz w:val="24"/>
          <w:szCs w:val="24"/>
        </w:rPr>
        <w:t>и</w:t>
      </w:r>
      <w:r w:rsidRPr="007A20AF">
        <w:rPr>
          <w:rFonts w:ascii="Arial" w:hAnsi="Arial" w:cs="Arial"/>
          <w:sz w:val="24"/>
          <w:szCs w:val="24"/>
          <w:lang w:val="en-US"/>
        </w:rPr>
        <w:t xml:space="preserve"> </w:t>
      </w:r>
      <w:r w:rsidRPr="007A20AF">
        <w:rPr>
          <w:rFonts w:ascii="Arial" w:hAnsi="Arial" w:cs="Arial"/>
          <w:sz w:val="24"/>
          <w:szCs w:val="24"/>
        </w:rPr>
        <w:t>энциклопедии</w:t>
      </w:r>
      <w:r w:rsidRPr="007A20AF">
        <w:rPr>
          <w:rFonts w:ascii="Arial" w:hAnsi="Arial" w:cs="Arial"/>
          <w:sz w:val="24"/>
          <w:szCs w:val="24"/>
          <w:lang w:val="en-US"/>
        </w:rPr>
        <w:t>).</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gramStart"/>
      <w:r w:rsidRPr="007A20AF">
        <w:rPr>
          <w:rFonts w:ascii="Arial" w:hAnsi="Arial" w:cs="Arial"/>
          <w:sz w:val="24"/>
          <w:szCs w:val="24"/>
          <w:lang w:val="en-US"/>
        </w:rPr>
        <w:t>www</w:t>
      </w:r>
      <w:proofErr w:type="gramEnd"/>
      <w:r w:rsidRPr="007A20AF">
        <w:rPr>
          <w:rFonts w:ascii="Arial" w:hAnsi="Arial" w:cs="Arial"/>
          <w:sz w:val="24"/>
          <w:szCs w:val="24"/>
          <w:lang w:val="en-US"/>
        </w:rPr>
        <w:t xml:space="preserve">. </w:t>
      </w:r>
      <w:proofErr w:type="spellStart"/>
      <w:proofErr w:type="gramStart"/>
      <w:r w:rsidRPr="007A20AF">
        <w:rPr>
          <w:rFonts w:ascii="Arial" w:hAnsi="Arial" w:cs="Arial"/>
          <w:sz w:val="24"/>
          <w:szCs w:val="24"/>
          <w:lang w:val="en-US"/>
        </w:rPr>
        <w:t>booksgid</w:t>
      </w:r>
      <w:proofErr w:type="spellEnd"/>
      <w:proofErr w:type="gramEnd"/>
      <w:r w:rsidRPr="007A20AF">
        <w:rPr>
          <w:rFonts w:ascii="Arial" w:hAnsi="Arial" w:cs="Arial"/>
          <w:sz w:val="24"/>
          <w:szCs w:val="24"/>
          <w:lang w:val="en-US"/>
        </w:rPr>
        <w:t xml:space="preserve">. </w:t>
      </w:r>
      <w:proofErr w:type="gramStart"/>
      <w:r w:rsidRPr="007A20AF">
        <w:rPr>
          <w:rFonts w:ascii="Arial" w:hAnsi="Arial" w:cs="Arial"/>
          <w:sz w:val="24"/>
          <w:szCs w:val="24"/>
          <w:lang w:val="en-US"/>
        </w:rPr>
        <w:t>com</w:t>
      </w:r>
      <w:proofErr w:type="gramEnd"/>
      <w:r w:rsidRPr="007A20AF">
        <w:rPr>
          <w:rFonts w:ascii="Arial" w:hAnsi="Arial" w:cs="Arial"/>
          <w:sz w:val="24"/>
          <w:szCs w:val="24"/>
          <w:lang w:val="en-US"/>
        </w:rPr>
        <w:t xml:space="preserve"> (</w:t>
      </w:r>
      <w:proofErr w:type="spellStart"/>
      <w:r w:rsidRPr="007A20AF">
        <w:rPr>
          <w:rFonts w:ascii="Arial" w:hAnsi="Arial" w:cs="Arial"/>
          <w:sz w:val="24"/>
          <w:szCs w:val="24"/>
        </w:rPr>
        <w:t>Воок</w:t>
      </w:r>
      <w:proofErr w:type="spellEnd"/>
      <w:r w:rsidRPr="007A20AF">
        <w:rPr>
          <w:rFonts w:ascii="Arial" w:hAnsi="Arial" w:cs="Arial"/>
          <w:sz w:val="24"/>
          <w:szCs w:val="24"/>
          <w:lang w:val="en-US"/>
        </w:rPr>
        <w:t xml:space="preserve">s </w:t>
      </w:r>
      <w:proofErr w:type="spellStart"/>
      <w:r w:rsidRPr="007A20AF">
        <w:rPr>
          <w:rFonts w:ascii="Arial" w:hAnsi="Arial" w:cs="Arial"/>
          <w:sz w:val="24"/>
          <w:szCs w:val="24"/>
          <w:lang w:val="en-US"/>
        </w:rPr>
        <w:t>Gid</w:t>
      </w:r>
      <w:proofErr w:type="spellEnd"/>
      <w:r w:rsidRPr="007A20AF">
        <w:rPr>
          <w:rFonts w:ascii="Arial" w:hAnsi="Arial" w:cs="Arial"/>
          <w:sz w:val="24"/>
          <w:szCs w:val="24"/>
          <w:lang w:val="en-US"/>
        </w:rPr>
        <w:t xml:space="preserve">. </w:t>
      </w:r>
      <w:proofErr w:type="gramStart"/>
      <w:r w:rsidRPr="007A20AF">
        <w:rPr>
          <w:rFonts w:ascii="Arial" w:hAnsi="Arial" w:cs="Arial"/>
          <w:sz w:val="24"/>
          <w:szCs w:val="24"/>
        </w:rPr>
        <w:t>Электронная библиотека).</w:t>
      </w:r>
      <w:proofErr w:type="gramEnd"/>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proofErr w:type="gram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globalteka</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 xml:space="preserve"> (</w:t>
      </w:r>
      <w:proofErr w:type="spellStart"/>
      <w:r w:rsidRPr="007A20AF">
        <w:rPr>
          <w:rFonts w:ascii="Arial" w:hAnsi="Arial" w:cs="Arial"/>
          <w:sz w:val="24"/>
          <w:szCs w:val="24"/>
        </w:rPr>
        <w:t>Глобалтека</w:t>
      </w:r>
      <w:proofErr w:type="spellEnd"/>
      <w:r w:rsidRPr="007A20AF">
        <w:rPr>
          <w:rFonts w:ascii="Arial" w:hAnsi="Arial" w:cs="Arial"/>
          <w:sz w:val="24"/>
          <w:szCs w:val="24"/>
        </w:rPr>
        <w:t>.</w:t>
      </w:r>
      <w:proofErr w:type="gramEnd"/>
      <w:r w:rsidRPr="007A20AF">
        <w:rPr>
          <w:rFonts w:ascii="Arial" w:hAnsi="Arial" w:cs="Arial"/>
          <w:sz w:val="24"/>
          <w:szCs w:val="24"/>
        </w:rPr>
        <w:t xml:space="preserve"> </w:t>
      </w:r>
      <w:proofErr w:type="gramStart"/>
      <w:r w:rsidRPr="007A20AF">
        <w:rPr>
          <w:rFonts w:ascii="Arial" w:hAnsi="Arial" w:cs="Arial"/>
          <w:sz w:val="24"/>
          <w:szCs w:val="24"/>
        </w:rPr>
        <w:t>Глобальная библиотека научных ресурсов).</w:t>
      </w:r>
      <w:proofErr w:type="gramEnd"/>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window</w:t>
      </w:r>
      <w:proofErr w:type="spellEnd"/>
      <w:r w:rsidRPr="007A20AF">
        <w:rPr>
          <w:rFonts w:ascii="Arial" w:hAnsi="Arial" w:cs="Arial"/>
          <w:sz w:val="24"/>
          <w:szCs w:val="24"/>
        </w:rPr>
        <w:t xml:space="preserve">. </w:t>
      </w:r>
      <w:proofErr w:type="spellStart"/>
      <w:r w:rsidRPr="007A20AF">
        <w:rPr>
          <w:rFonts w:ascii="Arial" w:hAnsi="Arial" w:cs="Arial"/>
          <w:sz w:val="24"/>
          <w:szCs w:val="24"/>
        </w:rPr>
        <w:t>edu</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 xml:space="preserve"> (Единое окно доступа к образовательным ресурсам).</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st-books</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 xml:space="preserve"> (Лучшая учебная литература).</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proofErr w:type="gram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school</w:t>
      </w:r>
      <w:proofErr w:type="spellEnd"/>
      <w:r w:rsidRPr="007A20AF">
        <w:rPr>
          <w:rFonts w:ascii="Arial" w:hAnsi="Arial" w:cs="Arial"/>
          <w:sz w:val="24"/>
          <w:szCs w:val="24"/>
        </w:rPr>
        <w:t xml:space="preserve">. </w:t>
      </w:r>
      <w:proofErr w:type="spellStart"/>
      <w:r w:rsidRPr="007A20AF">
        <w:rPr>
          <w:rFonts w:ascii="Arial" w:hAnsi="Arial" w:cs="Arial"/>
          <w:sz w:val="24"/>
          <w:szCs w:val="24"/>
        </w:rPr>
        <w:t>edu</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 xml:space="preserve"> (Российский образовательный портал.</w:t>
      </w:r>
      <w:proofErr w:type="gramEnd"/>
      <w:r w:rsidRPr="007A20AF">
        <w:rPr>
          <w:rFonts w:ascii="Arial" w:hAnsi="Arial" w:cs="Arial"/>
          <w:sz w:val="24"/>
          <w:szCs w:val="24"/>
        </w:rPr>
        <w:t xml:space="preserve"> </w:t>
      </w:r>
      <w:proofErr w:type="gramStart"/>
      <w:r w:rsidRPr="007A20AF">
        <w:rPr>
          <w:rFonts w:ascii="Arial" w:hAnsi="Arial" w:cs="Arial"/>
          <w:sz w:val="24"/>
          <w:szCs w:val="24"/>
        </w:rPr>
        <w:t>Доступность, качество, эффективность).</w:t>
      </w:r>
      <w:proofErr w:type="gramEnd"/>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w:t>
      </w:r>
      <w:proofErr w:type="spellStart"/>
      <w:r w:rsidRPr="007A20AF">
        <w:rPr>
          <w:rFonts w:ascii="Arial" w:hAnsi="Arial" w:cs="Arial"/>
          <w:sz w:val="24"/>
          <w:szCs w:val="24"/>
        </w:rPr>
        <w:t>book</w:t>
      </w:r>
      <w:proofErr w:type="spellEnd"/>
      <w:r w:rsidRPr="007A20AF">
        <w:rPr>
          <w:rFonts w:ascii="Arial" w:hAnsi="Arial" w:cs="Arial"/>
          <w:sz w:val="24"/>
          <w:szCs w:val="24"/>
        </w:rPr>
        <w:t xml:space="preserve"> (Электронная библиотечная система).</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alleng</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w:t>
      </w:r>
      <w:proofErr w:type="spellStart"/>
      <w:r w:rsidRPr="007A20AF">
        <w:rPr>
          <w:rFonts w:ascii="Arial" w:hAnsi="Arial" w:cs="Arial"/>
          <w:sz w:val="24"/>
          <w:szCs w:val="24"/>
        </w:rPr>
        <w:t>edu</w:t>
      </w:r>
      <w:proofErr w:type="spellEnd"/>
      <w:r w:rsidRPr="007A20AF">
        <w:rPr>
          <w:rFonts w:ascii="Arial" w:hAnsi="Arial" w:cs="Arial"/>
          <w:sz w:val="24"/>
          <w:szCs w:val="24"/>
        </w:rPr>
        <w:t>/</w:t>
      </w:r>
      <w:proofErr w:type="spellStart"/>
      <w:r w:rsidRPr="007A20AF">
        <w:rPr>
          <w:rFonts w:ascii="Arial" w:hAnsi="Arial" w:cs="Arial"/>
          <w:sz w:val="24"/>
          <w:szCs w:val="24"/>
        </w:rPr>
        <w:t>phys</w:t>
      </w:r>
      <w:proofErr w:type="spellEnd"/>
      <w:r w:rsidRPr="007A20AF">
        <w:rPr>
          <w:rFonts w:ascii="Arial" w:hAnsi="Arial" w:cs="Arial"/>
          <w:sz w:val="24"/>
          <w:szCs w:val="24"/>
        </w:rPr>
        <w:t xml:space="preserve">. </w:t>
      </w:r>
      <w:proofErr w:type="spellStart"/>
      <w:r w:rsidRPr="007A20AF">
        <w:rPr>
          <w:rFonts w:ascii="Arial" w:hAnsi="Arial" w:cs="Arial"/>
          <w:sz w:val="24"/>
          <w:szCs w:val="24"/>
        </w:rPr>
        <w:t>htm</w:t>
      </w:r>
      <w:proofErr w:type="spellEnd"/>
      <w:r w:rsidRPr="007A20AF">
        <w:rPr>
          <w:rFonts w:ascii="Arial" w:hAnsi="Arial" w:cs="Arial"/>
          <w:sz w:val="24"/>
          <w:szCs w:val="24"/>
        </w:rPr>
        <w:t xml:space="preserve"> (Образовательные ресурсы Интернета — Физика).</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school-collection</w:t>
      </w:r>
      <w:proofErr w:type="spellEnd"/>
      <w:r w:rsidRPr="007A20AF">
        <w:rPr>
          <w:rFonts w:ascii="Arial" w:hAnsi="Arial" w:cs="Arial"/>
          <w:sz w:val="24"/>
          <w:szCs w:val="24"/>
        </w:rPr>
        <w:t xml:space="preserve">. </w:t>
      </w:r>
      <w:proofErr w:type="spellStart"/>
      <w:r w:rsidRPr="007A20AF">
        <w:rPr>
          <w:rFonts w:ascii="Arial" w:hAnsi="Arial" w:cs="Arial"/>
          <w:sz w:val="24"/>
          <w:szCs w:val="24"/>
        </w:rPr>
        <w:t>edu</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 xml:space="preserve"> (Единая коллекция цифровых образовательных ресурсов).</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https</w:t>
      </w:r>
      <w:proofErr w:type="spellEnd"/>
      <w:r w:rsidRPr="007A20AF">
        <w:rPr>
          <w:rFonts w:ascii="Arial" w:hAnsi="Arial" w:cs="Arial"/>
          <w:sz w:val="24"/>
          <w:szCs w:val="24"/>
        </w:rPr>
        <w:t xml:space="preserve">//fiz.1september. </w:t>
      </w:r>
      <w:proofErr w:type="spellStart"/>
      <w:r w:rsidRPr="007A20AF">
        <w:rPr>
          <w:rFonts w:ascii="Arial" w:hAnsi="Arial" w:cs="Arial"/>
          <w:sz w:val="24"/>
          <w:szCs w:val="24"/>
        </w:rPr>
        <w:t>ru</w:t>
      </w:r>
      <w:proofErr w:type="spellEnd"/>
      <w:r w:rsidRPr="007A20AF">
        <w:rPr>
          <w:rFonts w:ascii="Arial" w:hAnsi="Arial" w:cs="Arial"/>
          <w:sz w:val="24"/>
          <w:szCs w:val="24"/>
        </w:rPr>
        <w:t xml:space="preserve"> (учебно-методическая газета «Физика»).</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n-t. </w:t>
      </w:r>
      <w:proofErr w:type="spellStart"/>
      <w:r w:rsidRPr="007A20AF">
        <w:rPr>
          <w:rFonts w:ascii="Arial" w:hAnsi="Arial" w:cs="Arial"/>
          <w:sz w:val="24"/>
          <w:szCs w:val="24"/>
        </w:rPr>
        <w:t>ru</w:t>
      </w:r>
      <w:proofErr w:type="spellEnd"/>
      <w:r w:rsidRPr="007A20AF">
        <w:rPr>
          <w:rFonts w:ascii="Arial" w:hAnsi="Arial" w:cs="Arial"/>
          <w:sz w:val="24"/>
          <w:szCs w:val="24"/>
        </w:rPr>
        <w:t>/</w:t>
      </w:r>
      <w:proofErr w:type="spellStart"/>
      <w:r w:rsidRPr="007A20AF">
        <w:rPr>
          <w:rFonts w:ascii="Arial" w:hAnsi="Arial" w:cs="Arial"/>
          <w:sz w:val="24"/>
          <w:szCs w:val="24"/>
        </w:rPr>
        <w:t>nl</w:t>
      </w:r>
      <w:proofErr w:type="spellEnd"/>
      <w:r w:rsidRPr="007A20AF">
        <w:rPr>
          <w:rFonts w:ascii="Arial" w:hAnsi="Arial" w:cs="Arial"/>
          <w:sz w:val="24"/>
          <w:szCs w:val="24"/>
        </w:rPr>
        <w:t>/</w:t>
      </w:r>
      <w:proofErr w:type="spellStart"/>
      <w:r w:rsidRPr="007A20AF">
        <w:rPr>
          <w:rFonts w:ascii="Arial" w:hAnsi="Arial" w:cs="Arial"/>
          <w:sz w:val="24"/>
          <w:szCs w:val="24"/>
        </w:rPr>
        <w:t>fz</w:t>
      </w:r>
      <w:proofErr w:type="spellEnd"/>
      <w:r w:rsidRPr="007A20AF">
        <w:rPr>
          <w:rFonts w:ascii="Arial" w:hAnsi="Arial" w:cs="Arial"/>
          <w:sz w:val="24"/>
          <w:szCs w:val="24"/>
        </w:rPr>
        <w:t xml:space="preserve"> (Нобелевские лауреаты по физике).</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nuclphys</w:t>
      </w:r>
      <w:proofErr w:type="spellEnd"/>
      <w:r w:rsidRPr="007A20AF">
        <w:rPr>
          <w:rFonts w:ascii="Arial" w:hAnsi="Arial" w:cs="Arial"/>
          <w:sz w:val="24"/>
          <w:szCs w:val="24"/>
        </w:rPr>
        <w:t xml:space="preserve">. </w:t>
      </w:r>
      <w:proofErr w:type="spellStart"/>
      <w:r w:rsidRPr="007A20AF">
        <w:rPr>
          <w:rFonts w:ascii="Arial" w:hAnsi="Arial" w:cs="Arial"/>
          <w:sz w:val="24"/>
          <w:szCs w:val="24"/>
        </w:rPr>
        <w:t>sinp</w:t>
      </w:r>
      <w:proofErr w:type="spellEnd"/>
      <w:r w:rsidRPr="007A20AF">
        <w:rPr>
          <w:rFonts w:ascii="Arial" w:hAnsi="Arial" w:cs="Arial"/>
          <w:sz w:val="24"/>
          <w:szCs w:val="24"/>
        </w:rPr>
        <w:t xml:space="preserve">. </w:t>
      </w:r>
      <w:proofErr w:type="spellStart"/>
      <w:r w:rsidRPr="007A20AF">
        <w:rPr>
          <w:rFonts w:ascii="Arial" w:hAnsi="Arial" w:cs="Arial"/>
          <w:sz w:val="24"/>
          <w:szCs w:val="24"/>
        </w:rPr>
        <w:t>msu</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 xml:space="preserve"> (Ядерная физика в Интернете).</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college</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w:t>
      </w:r>
      <w:proofErr w:type="spellStart"/>
      <w:r w:rsidRPr="007A20AF">
        <w:rPr>
          <w:rFonts w:ascii="Arial" w:hAnsi="Arial" w:cs="Arial"/>
          <w:sz w:val="24"/>
          <w:szCs w:val="24"/>
        </w:rPr>
        <w:t>fizika</w:t>
      </w:r>
      <w:proofErr w:type="spellEnd"/>
      <w:r w:rsidRPr="007A20AF">
        <w:rPr>
          <w:rFonts w:ascii="Arial" w:hAnsi="Arial" w:cs="Arial"/>
          <w:sz w:val="24"/>
          <w:szCs w:val="24"/>
        </w:rPr>
        <w:t xml:space="preserve"> (Подготовка к ЕГЭ).</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kvant</w:t>
      </w:r>
      <w:proofErr w:type="spellEnd"/>
      <w:r w:rsidRPr="007A20AF">
        <w:rPr>
          <w:rFonts w:ascii="Arial" w:hAnsi="Arial" w:cs="Arial"/>
          <w:sz w:val="24"/>
          <w:szCs w:val="24"/>
        </w:rPr>
        <w:t xml:space="preserve">. </w:t>
      </w:r>
      <w:proofErr w:type="spellStart"/>
      <w:r w:rsidRPr="007A20AF">
        <w:rPr>
          <w:rFonts w:ascii="Arial" w:hAnsi="Arial" w:cs="Arial"/>
          <w:sz w:val="24"/>
          <w:szCs w:val="24"/>
        </w:rPr>
        <w:t>mccme</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 xml:space="preserve"> (научно-популярный физико-математический журнал «Квант»).</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proofErr w:type="spellStart"/>
      <w:r w:rsidRPr="007A20AF">
        <w:rPr>
          <w:rFonts w:ascii="Arial" w:hAnsi="Arial" w:cs="Arial"/>
          <w:sz w:val="24"/>
          <w:szCs w:val="24"/>
        </w:rPr>
        <w:t>www</w:t>
      </w:r>
      <w:proofErr w:type="spellEnd"/>
      <w:r w:rsidRPr="007A20AF">
        <w:rPr>
          <w:rFonts w:ascii="Arial" w:hAnsi="Arial" w:cs="Arial"/>
          <w:sz w:val="24"/>
          <w:szCs w:val="24"/>
        </w:rPr>
        <w:t xml:space="preserve">. </w:t>
      </w:r>
      <w:proofErr w:type="spellStart"/>
      <w:r w:rsidRPr="007A20AF">
        <w:rPr>
          <w:rFonts w:ascii="Arial" w:hAnsi="Arial" w:cs="Arial"/>
          <w:sz w:val="24"/>
          <w:szCs w:val="24"/>
        </w:rPr>
        <w:t>yos</w:t>
      </w:r>
      <w:proofErr w:type="spellEnd"/>
      <w:r w:rsidRPr="007A20AF">
        <w:rPr>
          <w:rFonts w:ascii="Arial" w:hAnsi="Arial" w:cs="Arial"/>
          <w:sz w:val="24"/>
          <w:szCs w:val="24"/>
        </w:rPr>
        <w:t xml:space="preserve">. </w:t>
      </w:r>
      <w:proofErr w:type="spellStart"/>
      <w:r w:rsidRPr="007A20AF">
        <w:rPr>
          <w:rFonts w:ascii="Arial" w:hAnsi="Arial" w:cs="Arial"/>
          <w:sz w:val="24"/>
          <w:szCs w:val="24"/>
        </w:rPr>
        <w:t>ru</w:t>
      </w:r>
      <w:proofErr w:type="spellEnd"/>
      <w:r w:rsidRPr="007A20AF">
        <w:rPr>
          <w:rFonts w:ascii="Arial" w:hAnsi="Arial" w:cs="Arial"/>
          <w:sz w:val="24"/>
          <w:szCs w:val="24"/>
        </w:rPr>
        <w:t>/</w:t>
      </w:r>
      <w:proofErr w:type="spellStart"/>
      <w:r w:rsidRPr="007A20AF">
        <w:rPr>
          <w:rFonts w:ascii="Arial" w:hAnsi="Arial" w:cs="Arial"/>
          <w:sz w:val="24"/>
          <w:szCs w:val="24"/>
        </w:rPr>
        <w:t>natural-sciences</w:t>
      </w:r>
      <w:proofErr w:type="spellEnd"/>
      <w:r w:rsidRPr="007A20AF">
        <w:rPr>
          <w:rFonts w:ascii="Arial" w:hAnsi="Arial" w:cs="Arial"/>
          <w:sz w:val="24"/>
          <w:szCs w:val="24"/>
        </w:rPr>
        <w:t>/</w:t>
      </w:r>
      <w:proofErr w:type="spellStart"/>
      <w:r w:rsidRPr="007A20AF">
        <w:rPr>
          <w:rFonts w:ascii="Arial" w:hAnsi="Arial" w:cs="Arial"/>
          <w:sz w:val="24"/>
          <w:szCs w:val="24"/>
        </w:rPr>
        <w:t>html</w:t>
      </w:r>
      <w:proofErr w:type="spellEnd"/>
      <w:r w:rsidRPr="007A20AF">
        <w:rPr>
          <w:rFonts w:ascii="Arial" w:hAnsi="Arial" w:cs="Arial"/>
          <w:sz w:val="24"/>
          <w:szCs w:val="24"/>
        </w:rPr>
        <w:t xml:space="preserve"> (</w:t>
      </w:r>
      <w:proofErr w:type="gramStart"/>
      <w:r w:rsidRPr="007A20AF">
        <w:rPr>
          <w:rFonts w:ascii="Arial" w:hAnsi="Arial" w:cs="Arial"/>
          <w:sz w:val="24"/>
          <w:szCs w:val="24"/>
        </w:rPr>
        <w:t>естественно-научный</w:t>
      </w:r>
      <w:proofErr w:type="gramEnd"/>
      <w:r w:rsidRPr="007A20AF">
        <w:rPr>
          <w:rFonts w:ascii="Arial" w:hAnsi="Arial" w:cs="Arial"/>
          <w:sz w:val="24"/>
          <w:szCs w:val="24"/>
        </w:rPr>
        <w:t xml:space="preserve"> журнал для молодежи «Путь в науку»).</w:t>
      </w:r>
    </w:p>
    <w:p w:rsidR="00677217" w:rsidRPr="007A20AF" w:rsidRDefault="00677217" w:rsidP="00677217">
      <w:pPr>
        <w:tabs>
          <w:tab w:val="left" w:pos="9356"/>
        </w:tabs>
        <w:jc w:val="both"/>
        <w:rPr>
          <w:rFonts w:ascii="Arial" w:hAnsi="Arial" w:cs="Arial"/>
          <w:sz w:val="24"/>
          <w:szCs w:val="24"/>
        </w:rPr>
      </w:pPr>
    </w:p>
    <w:p w:rsidR="00D714AB" w:rsidRPr="007A20AF" w:rsidRDefault="00677217" w:rsidP="00D714AB">
      <w:pPr>
        <w:tabs>
          <w:tab w:val="left" w:pos="9356"/>
        </w:tabs>
        <w:ind w:firstLine="709"/>
        <w:jc w:val="both"/>
        <w:rPr>
          <w:rFonts w:ascii="Arial" w:eastAsia="Times New Roman" w:hAnsi="Arial" w:cs="Arial"/>
          <w:b/>
          <w:sz w:val="24"/>
          <w:szCs w:val="24"/>
          <w:lang w:eastAsia="en-US"/>
        </w:rPr>
      </w:pPr>
      <w:r w:rsidRPr="007A20AF">
        <w:rPr>
          <w:rFonts w:ascii="Arial" w:eastAsia="Times New Roman" w:hAnsi="Arial" w:cs="Arial"/>
          <w:b/>
          <w:sz w:val="24"/>
          <w:szCs w:val="24"/>
          <w:lang w:eastAsia="en-US"/>
        </w:rPr>
        <w:t>Периодические издания:</w:t>
      </w:r>
    </w:p>
    <w:p w:rsidR="00D714AB" w:rsidRPr="007A20AF" w:rsidRDefault="00677217" w:rsidP="00D714AB">
      <w:pPr>
        <w:tabs>
          <w:tab w:val="left" w:pos="9356"/>
        </w:tabs>
        <w:ind w:firstLine="709"/>
        <w:jc w:val="both"/>
        <w:rPr>
          <w:rFonts w:ascii="Arial" w:eastAsia="Times New Roman" w:hAnsi="Arial" w:cs="Arial"/>
          <w:b/>
          <w:sz w:val="24"/>
          <w:szCs w:val="24"/>
          <w:lang w:eastAsia="en-US"/>
        </w:rPr>
      </w:pPr>
      <w:r w:rsidRPr="007A20AF">
        <w:rPr>
          <w:rFonts w:ascii="Arial" w:eastAsia="Times New Roman" w:hAnsi="Arial" w:cs="Arial"/>
          <w:sz w:val="24"/>
          <w:szCs w:val="24"/>
          <w:lang w:eastAsia="en-US"/>
        </w:rPr>
        <w:t xml:space="preserve">1. </w:t>
      </w:r>
      <w:r w:rsidRPr="007A20AF">
        <w:rPr>
          <w:rFonts w:ascii="Arial" w:eastAsiaTheme="minorHAnsi" w:hAnsi="Arial" w:cs="Arial"/>
          <w:sz w:val="24"/>
          <w:szCs w:val="24"/>
          <w:lang w:eastAsia="en-US"/>
        </w:rPr>
        <w:t>//Вестник образования – научно-методический журнал</w:t>
      </w:r>
    </w:p>
    <w:p w:rsidR="00677217" w:rsidRPr="007A20AF" w:rsidRDefault="00677217" w:rsidP="00D714AB">
      <w:pPr>
        <w:tabs>
          <w:tab w:val="left" w:pos="9356"/>
        </w:tabs>
        <w:ind w:firstLine="709"/>
        <w:rPr>
          <w:rFonts w:ascii="Arial" w:eastAsiaTheme="minorHAnsi" w:hAnsi="Arial" w:cs="Arial"/>
          <w:sz w:val="24"/>
          <w:szCs w:val="24"/>
          <w:lang w:eastAsia="en-US"/>
        </w:rPr>
      </w:pPr>
      <w:r w:rsidRPr="007A20AF">
        <w:rPr>
          <w:rFonts w:ascii="Arial" w:eastAsiaTheme="minorHAnsi" w:hAnsi="Arial" w:cs="Arial"/>
          <w:sz w:val="24"/>
          <w:szCs w:val="24"/>
          <w:lang w:eastAsia="en-US"/>
        </w:rPr>
        <w:t>2.</w:t>
      </w:r>
      <w:r w:rsidRPr="007A20AF">
        <w:rPr>
          <w:rFonts w:ascii="Arial" w:eastAsia="Times New Roman" w:hAnsi="Arial" w:cs="Arial"/>
          <w:sz w:val="24"/>
          <w:szCs w:val="24"/>
          <w:lang w:eastAsia="en-US"/>
        </w:rPr>
        <w:t xml:space="preserve"> </w:t>
      </w:r>
      <w:r w:rsidRPr="007A20AF">
        <w:rPr>
          <w:rFonts w:ascii="Arial" w:eastAsiaTheme="minorHAnsi" w:hAnsi="Arial" w:cs="Arial"/>
          <w:sz w:val="24"/>
          <w:szCs w:val="24"/>
          <w:lang w:eastAsia="en-US"/>
        </w:rPr>
        <w:t xml:space="preserve">//Методист – научно – методический журнал </w:t>
      </w:r>
    </w:p>
    <w:p w:rsidR="00D714AB" w:rsidRPr="007A20AF" w:rsidRDefault="00677217" w:rsidP="00D714AB">
      <w:pPr>
        <w:tabs>
          <w:tab w:val="left" w:pos="9356"/>
        </w:tabs>
        <w:ind w:firstLine="709"/>
        <w:rPr>
          <w:rFonts w:ascii="Arial" w:eastAsiaTheme="minorHAnsi" w:hAnsi="Arial" w:cs="Arial"/>
          <w:sz w:val="24"/>
          <w:szCs w:val="24"/>
          <w:lang w:eastAsia="en-US"/>
        </w:rPr>
      </w:pPr>
      <w:r w:rsidRPr="007A20AF">
        <w:rPr>
          <w:rFonts w:ascii="Arial" w:eastAsiaTheme="minorHAnsi" w:hAnsi="Arial" w:cs="Arial"/>
          <w:sz w:val="24"/>
          <w:szCs w:val="24"/>
          <w:lang w:eastAsia="en-US"/>
        </w:rPr>
        <w:t>3.</w:t>
      </w:r>
      <w:r w:rsidR="005376AC" w:rsidRPr="007A20AF">
        <w:rPr>
          <w:rFonts w:ascii="Arial" w:eastAsiaTheme="minorHAnsi" w:hAnsi="Arial" w:cs="Arial"/>
          <w:sz w:val="24"/>
          <w:szCs w:val="24"/>
          <w:lang w:eastAsia="en-US"/>
        </w:rPr>
        <w:t xml:space="preserve"> </w:t>
      </w:r>
      <w:r w:rsidRPr="007A20AF">
        <w:rPr>
          <w:rFonts w:ascii="Arial" w:eastAsiaTheme="minorHAnsi" w:hAnsi="Arial" w:cs="Arial"/>
          <w:sz w:val="24"/>
          <w:szCs w:val="24"/>
          <w:lang w:eastAsia="en-US"/>
        </w:rPr>
        <w:t>//Среднее специальное об</w:t>
      </w:r>
      <w:r w:rsidR="00D714AB" w:rsidRPr="007A20AF">
        <w:rPr>
          <w:rFonts w:ascii="Arial" w:eastAsiaTheme="minorHAnsi" w:hAnsi="Arial" w:cs="Arial"/>
          <w:sz w:val="24"/>
          <w:szCs w:val="24"/>
          <w:lang w:eastAsia="en-US"/>
        </w:rPr>
        <w:t>разование – методический журнал</w:t>
      </w:r>
    </w:p>
    <w:p w:rsidR="00677217" w:rsidRPr="007A20AF" w:rsidRDefault="00677217" w:rsidP="00D714AB">
      <w:pPr>
        <w:tabs>
          <w:tab w:val="left" w:pos="9356"/>
        </w:tabs>
        <w:ind w:firstLine="709"/>
        <w:rPr>
          <w:rFonts w:ascii="Arial" w:eastAsiaTheme="minorHAnsi" w:hAnsi="Arial" w:cs="Arial"/>
          <w:sz w:val="24"/>
          <w:szCs w:val="24"/>
          <w:lang w:eastAsia="en-US"/>
        </w:rPr>
      </w:pPr>
      <w:r w:rsidRPr="007A20AF">
        <w:rPr>
          <w:rFonts w:ascii="Arial" w:eastAsiaTheme="minorHAnsi" w:hAnsi="Arial" w:cs="Arial"/>
          <w:sz w:val="24"/>
          <w:szCs w:val="24"/>
          <w:lang w:eastAsia="en-US"/>
        </w:rPr>
        <w:t>4. //Образование личности</w:t>
      </w:r>
    </w:p>
    <w:p w:rsidR="00677217" w:rsidRPr="007A20AF" w:rsidRDefault="00677217" w:rsidP="00677217">
      <w:pPr>
        <w:spacing w:line="329" w:lineRule="exact"/>
        <w:rPr>
          <w:rFonts w:ascii="Arial" w:hAnsi="Arial" w:cs="Arial"/>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677217" w:rsidRPr="007A20AF" w:rsidRDefault="00677217" w:rsidP="00677217">
      <w:pPr>
        <w:pStyle w:val="a8"/>
        <w:tabs>
          <w:tab w:val="left" w:pos="1220"/>
        </w:tabs>
        <w:ind w:left="360"/>
        <w:jc w:val="center"/>
        <w:rPr>
          <w:rFonts w:ascii="Arial" w:eastAsia="Times New Roman" w:hAnsi="Arial" w:cs="Arial"/>
          <w:b/>
          <w:bCs/>
          <w:caps/>
          <w:sz w:val="24"/>
          <w:szCs w:val="24"/>
        </w:rPr>
      </w:pPr>
      <w:r w:rsidRPr="007A20AF">
        <w:rPr>
          <w:rFonts w:ascii="Arial" w:eastAsia="Times New Roman" w:hAnsi="Arial" w:cs="Arial"/>
          <w:b/>
          <w:bCs/>
          <w:caps/>
          <w:sz w:val="24"/>
          <w:szCs w:val="24"/>
        </w:rPr>
        <w:t>Контроль и оценка результатов освоения учебной дисциплины</w:t>
      </w:r>
    </w:p>
    <w:p w:rsidR="00677217" w:rsidRPr="007A20AF" w:rsidRDefault="00677217" w:rsidP="00677217">
      <w:pPr>
        <w:spacing w:line="346" w:lineRule="exact"/>
        <w:rPr>
          <w:rFonts w:ascii="Arial" w:hAnsi="Arial" w:cs="Arial"/>
          <w:sz w:val="24"/>
          <w:szCs w:val="24"/>
        </w:rPr>
      </w:pPr>
    </w:p>
    <w:p w:rsidR="00677217" w:rsidRPr="007A20AF" w:rsidRDefault="00677217" w:rsidP="00677217">
      <w:pPr>
        <w:spacing w:line="270" w:lineRule="auto"/>
        <w:ind w:right="100" w:firstLine="709"/>
        <w:jc w:val="both"/>
        <w:rPr>
          <w:rFonts w:ascii="Arial" w:hAnsi="Arial" w:cs="Arial"/>
          <w:sz w:val="24"/>
          <w:szCs w:val="24"/>
        </w:rPr>
      </w:pPr>
      <w:r w:rsidRPr="007A20AF">
        <w:rPr>
          <w:rFonts w:ascii="Arial" w:eastAsia="Times New Roman" w:hAnsi="Arial" w:cs="Arial"/>
          <w:b/>
          <w:bCs/>
          <w:sz w:val="24"/>
          <w:szCs w:val="24"/>
        </w:rPr>
        <w:t xml:space="preserve">Контроль и оценка </w:t>
      </w:r>
      <w:r w:rsidRPr="007A20AF">
        <w:rPr>
          <w:rFonts w:ascii="Arial" w:eastAsia="Times New Roman" w:hAnsi="Arial" w:cs="Arial"/>
          <w:sz w:val="24"/>
          <w:szCs w:val="24"/>
        </w:rPr>
        <w:t xml:space="preserve">результатов освоения дисциплины осуществляется преподавателем в процессе проведения тестирования, также выполнения </w:t>
      </w:r>
      <w:proofErr w:type="gramStart"/>
      <w:r w:rsidRPr="007A20AF">
        <w:rPr>
          <w:rFonts w:ascii="Arial" w:eastAsia="Times New Roman" w:hAnsi="Arial" w:cs="Arial"/>
          <w:sz w:val="24"/>
          <w:szCs w:val="24"/>
        </w:rPr>
        <w:t>обучающимися</w:t>
      </w:r>
      <w:proofErr w:type="gramEnd"/>
      <w:r w:rsidRPr="007A20AF">
        <w:rPr>
          <w:rFonts w:ascii="Arial" w:eastAsia="Times New Roman" w:hAnsi="Arial" w:cs="Arial"/>
          <w:sz w:val="24"/>
          <w:szCs w:val="24"/>
        </w:rPr>
        <w:t xml:space="preserve"> индивидуальных заданий и исследований. По окончании курса </w:t>
      </w:r>
      <w:proofErr w:type="gramStart"/>
      <w:r w:rsidRPr="007A20AF">
        <w:rPr>
          <w:rFonts w:ascii="Arial" w:eastAsia="Times New Roman" w:hAnsi="Arial" w:cs="Arial"/>
          <w:sz w:val="24"/>
          <w:szCs w:val="24"/>
        </w:rPr>
        <w:t>обучающиеся</w:t>
      </w:r>
      <w:proofErr w:type="gramEnd"/>
      <w:r w:rsidRPr="007A20AF">
        <w:rPr>
          <w:rFonts w:ascii="Arial" w:eastAsia="Times New Roman" w:hAnsi="Arial" w:cs="Arial"/>
          <w:sz w:val="24"/>
          <w:szCs w:val="24"/>
        </w:rPr>
        <w:t xml:space="preserve"> сдают дифференцированный зачет.</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4"/>
        <w:gridCol w:w="2995"/>
        <w:gridCol w:w="3117"/>
      </w:tblGrid>
      <w:tr w:rsidR="00677217" w:rsidRPr="007A20AF" w:rsidTr="00677217">
        <w:trPr>
          <w:trHeight w:val="994"/>
        </w:trPr>
        <w:tc>
          <w:tcPr>
            <w:tcW w:w="4094" w:type="dxa"/>
            <w:tcBorders>
              <w:top w:val="single" w:sz="4" w:space="0" w:color="auto"/>
              <w:left w:val="single" w:sz="4" w:space="0" w:color="auto"/>
              <w:bottom w:val="single" w:sz="4" w:space="0" w:color="auto"/>
              <w:right w:val="single" w:sz="4" w:space="0" w:color="auto"/>
            </w:tcBorders>
            <w:vAlign w:val="center"/>
          </w:tcPr>
          <w:p w:rsidR="00677217" w:rsidRPr="007A20AF" w:rsidRDefault="00677217" w:rsidP="00677217">
            <w:pPr>
              <w:jc w:val="center"/>
              <w:rPr>
                <w:rFonts w:ascii="Arial" w:hAnsi="Arial" w:cs="Arial"/>
                <w:b/>
                <w:bCs/>
                <w:sz w:val="24"/>
                <w:szCs w:val="24"/>
              </w:rPr>
            </w:pPr>
            <w:r w:rsidRPr="007A20AF">
              <w:rPr>
                <w:rFonts w:ascii="Arial" w:hAnsi="Arial" w:cs="Arial"/>
                <w:b/>
                <w:bCs/>
                <w:sz w:val="24"/>
                <w:szCs w:val="24"/>
              </w:rPr>
              <w:t>Результаты обучения</w:t>
            </w:r>
          </w:p>
          <w:p w:rsidR="00677217" w:rsidRPr="007A20AF" w:rsidRDefault="00677217" w:rsidP="00677217">
            <w:pPr>
              <w:jc w:val="center"/>
              <w:rPr>
                <w:rFonts w:ascii="Arial" w:hAnsi="Arial" w:cs="Arial"/>
                <w:b/>
                <w:bCs/>
                <w:sz w:val="24"/>
                <w:szCs w:val="24"/>
              </w:rPr>
            </w:pPr>
            <w:r w:rsidRPr="007A20AF">
              <w:rPr>
                <w:rFonts w:ascii="Arial" w:hAnsi="Arial" w:cs="Arial"/>
                <w:b/>
                <w:bCs/>
                <w:sz w:val="24"/>
                <w:szCs w:val="24"/>
              </w:rPr>
              <w:t>(освоенные умения, усвоенные знания)</w:t>
            </w:r>
          </w:p>
        </w:tc>
        <w:tc>
          <w:tcPr>
            <w:tcW w:w="2995"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jc w:val="center"/>
              <w:rPr>
                <w:rFonts w:ascii="Arial" w:hAnsi="Arial" w:cs="Arial"/>
                <w:b/>
                <w:bCs/>
                <w:sz w:val="24"/>
                <w:szCs w:val="24"/>
              </w:rPr>
            </w:pPr>
            <w:r w:rsidRPr="007A20AF">
              <w:rPr>
                <w:rFonts w:ascii="Arial" w:hAnsi="Arial" w:cs="Arial"/>
                <w:b/>
                <w:bCs/>
                <w:sz w:val="24"/>
                <w:szCs w:val="24"/>
              </w:rPr>
              <w:t>Критерии оценки</w:t>
            </w:r>
          </w:p>
        </w:tc>
        <w:tc>
          <w:tcPr>
            <w:tcW w:w="3117" w:type="dxa"/>
            <w:tcBorders>
              <w:top w:val="single" w:sz="4" w:space="0" w:color="auto"/>
              <w:left w:val="single" w:sz="4" w:space="0" w:color="auto"/>
              <w:bottom w:val="single" w:sz="4" w:space="0" w:color="auto"/>
              <w:right w:val="single" w:sz="4" w:space="0" w:color="auto"/>
            </w:tcBorders>
            <w:vAlign w:val="center"/>
          </w:tcPr>
          <w:p w:rsidR="00677217" w:rsidRPr="007A20AF" w:rsidRDefault="00677217" w:rsidP="00677217">
            <w:pPr>
              <w:jc w:val="center"/>
              <w:rPr>
                <w:rFonts w:ascii="Arial" w:hAnsi="Arial" w:cs="Arial"/>
                <w:b/>
                <w:bCs/>
                <w:sz w:val="24"/>
                <w:szCs w:val="24"/>
              </w:rPr>
            </w:pPr>
            <w:r w:rsidRPr="007A20AF">
              <w:rPr>
                <w:rFonts w:ascii="Arial" w:hAnsi="Arial" w:cs="Arial"/>
                <w:b/>
                <w:bCs/>
                <w:sz w:val="24"/>
                <w:szCs w:val="24"/>
              </w:rPr>
              <w:t xml:space="preserve">Формы и методы контроля и оценки результатов обучения </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а</w:t>
            </w:r>
            <w:r w:rsidRPr="007A20AF">
              <w:rPr>
                <w:rFonts w:ascii="Arial" w:eastAsia="Times New Roman" w:hAnsi="Arial" w:cs="Arial"/>
                <w:spacing w:val="-1"/>
                <w:sz w:val="24"/>
                <w:szCs w:val="24"/>
              </w:rPr>
              <w:t xml:space="preserve">нализировать  графики зависимости скорости, и координаты </w:t>
            </w:r>
            <w:r w:rsidRPr="007A20AF">
              <w:rPr>
                <w:rFonts w:ascii="Arial" w:eastAsia="Times New Roman" w:hAnsi="Arial" w:cs="Arial"/>
                <w:spacing w:val="2"/>
                <w:sz w:val="24"/>
                <w:szCs w:val="24"/>
              </w:rPr>
              <w:t xml:space="preserve">от времени,  решать задачи на определение параметров известных </w:t>
            </w:r>
            <w:r w:rsidRPr="007A20AF">
              <w:rPr>
                <w:rFonts w:ascii="Arial" w:eastAsia="Times New Roman" w:hAnsi="Arial" w:cs="Arial"/>
                <w:sz w:val="24"/>
                <w:szCs w:val="24"/>
              </w:rPr>
              <w:t>видов движения;</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sz w:val="24"/>
                <w:szCs w:val="24"/>
              </w:rPr>
              <w:t>характеристик кинематических величин: скорости, ускорения, перемещения, уравнения скорости и перемещения.</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Решает задачи на законы равномерного и равноускоренного движения. Переводит величины скорости в систему СИ. Определяет по графикам характеристики движения. </w:t>
            </w:r>
          </w:p>
          <w:p w:rsidR="00677217" w:rsidRPr="007A20AF" w:rsidRDefault="00677217" w:rsidP="00677217">
            <w:pPr>
              <w:jc w:val="both"/>
              <w:rPr>
                <w:rFonts w:ascii="Arial" w:eastAsia="Times New Roman" w:hAnsi="Arial" w:cs="Arial"/>
                <w:sz w:val="24"/>
                <w:szCs w:val="24"/>
              </w:rPr>
            </w:pP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677217">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№1-4.</w:t>
            </w:r>
          </w:p>
          <w:p w:rsidR="008C1E82" w:rsidRPr="007A20AF" w:rsidRDefault="008C1E82" w:rsidP="00677217">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№1-4.</w:t>
            </w:r>
          </w:p>
          <w:p w:rsidR="008C1E82" w:rsidRPr="007A20AF" w:rsidRDefault="008C1E82" w:rsidP="00677217">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№1. </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 </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shd w:val="clear" w:color="auto" w:fill="FFFFFF"/>
              <w:ind w:right="29"/>
              <w:jc w:val="both"/>
              <w:rPr>
                <w:rFonts w:ascii="Arial" w:eastAsia="Times New Roman" w:hAnsi="Arial" w:cs="Arial"/>
                <w:sz w:val="24"/>
                <w:szCs w:val="24"/>
              </w:rPr>
            </w:pPr>
            <w:r w:rsidRPr="007A20AF">
              <w:rPr>
                <w:rFonts w:ascii="Arial" w:eastAsia="Times New Roman" w:hAnsi="Arial" w:cs="Arial"/>
                <w:spacing w:val="14"/>
                <w:sz w:val="24"/>
                <w:szCs w:val="24"/>
              </w:rPr>
              <w:t xml:space="preserve">применять законы Ньютона,  преобразования Галилея для решения задач, </w:t>
            </w:r>
            <w:r w:rsidRPr="007A20AF">
              <w:rPr>
                <w:rFonts w:ascii="Arial" w:eastAsia="Times New Roman" w:hAnsi="Arial" w:cs="Arial"/>
                <w:sz w:val="24"/>
                <w:szCs w:val="24"/>
              </w:rPr>
              <w:t>проводить эксперименты по измерению равнодействующей силы;</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shd w:val="clear" w:color="auto" w:fill="FFFFFF"/>
              <w:ind w:right="29"/>
              <w:jc w:val="both"/>
              <w:rPr>
                <w:rFonts w:ascii="Arial" w:eastAsia="Times New Roman" w:hAnsi="Arial" w:cs="Arial"/>
                <w:sz w:val="24"/>
                <w:szCs w:val="24"/>
              </w:rPr>
            </w:pPr>
            <w:r w:rsidRPr="007A20AF">
              <w:rPr>
                <w:rFonts w:ascii="Arial" w:eastAsia="Times New Roman" w:hAnsi="Arial" w:cs="Arial"/>
                <w:sz w:val="24"/>
                <w:szCs w:val="24"/>
              </w:rPr>
              <w:t xml:space="preserve">формулировки законов Ньютона и границы их применимости,  экспериментов подтверждающих </w:t>
            </w:r>
            <w:r w:rsidRPr="007A20AF">
              <w:rPr>
                <w:rFonts w:ascii="Arial" w:eastAsia="Times New Roman" w:hAnsi="Arial" w:cs="Arial"/>
                <w:sz w:val="24"/>
                <w:szCs w:val="24"/>
              </w:rPr>
              <w:lastRenderedPageBreak/>
              <w:t>закон инерции.</w:t>
            </w:r>
          </w:p>
          <w:p w:rsidR="00677217" w:rsidRPr="007A20AF" w:rsidRDefault="00677217" w:rsidP="00677217">
            <w:pPr>
              <w:jc w:val="both"/>
              <w:rPr>
                <w:rFonts w:ascii="Arial" w:eastAsia="Times New Roman" w:hAnsi="Arial" w:cs="Arial"/>
                <w:b/>
                <w:bCs/>
                <w:sz w:val="24"/>
                <w:szCs w:val="24"/>
              </w:rPr>
            </w:pP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lastRenderedPageBreak/>
              <w:t xml:space="preserve">Применяет законы Ньютона для объяснения физических явлений. Представляет полученные данные в системе СИ. Соотносит формулы перегрузки и невесомости в определении веса тела.  Решает задачи на </w:t>
            </w:r>
            <w:r w:rsidRPr="007A20AF">
              <w:rPr>
                <w:rFonts w:ascii="Arial" w:eastAsia="Times New Roman" w:hAnsi="Arial" w:cs="Arial"/>
                <w:sz w:val="24"/>
                <w:szCs w:val="24"/>
              </w:rPr>
              <w:lastRenderedPageBreak/>
              <w:t>применение законов механики и динамики.</w:t>
            </w: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Практическая работа №1-4.</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№1-4.</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№1. </w:t>
            </w:r>
          </w:p>
          <w:p w:rsidR="00677217"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lastRenderedPageBreak/>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pacing w:val="8"/>
                <w:sz w:val="24"/>
                <w:szCs w:val="24"/>
              </w:rPr>
              <w:t xml:space="preserve">применять для объяснения физических явлений законы сохранения импульса и энергии;  </w:t>
            </w:r>
          </w:p>
          <w:p w:rsidR="00677217" w:rsidRPr="007A20AF" w:rsidRDefault="00677217" w:rsidP="00677217">
            <w:pPr>
              <w:shd w:val="clear" w:color="auto" w:fill="FFFFFF"/>
              <w:ind w:right="29"/>
              <w:jc w:val="both"/>
              <w:rPr>
                <w:rFonts w:ascii="Arial" w:eastAsia="Times New Roman" w:hAnsi="Arial" w:cs="Arial"/>
                <w:spacing w:val="14"/>
                <w:sz w:val="24"/>
                <w:szCs w:val="24"/>
              </w:rPr>
            </w:pPr>
            <w:r w:rsidRPr="007A20AF">
              <w:rPr>
                <w:rFonts w:ascii="Arial" w:eastAsia="Times New Roman" w:hAnsi="Arial" w:cs="Arial"/>
                <w:sz w:val="24"/>
                <w:szCs w:val="24"/>
              </w:rPr>
              <w:t xml:space="preserve"> характеристик замкнутой системы,   законов сохранения импульса  и энергии, их применение в природе и технике.</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Сравнивает  характеристики импульса тела и импульса силы, определяет их направления. Применяет для объяснения физических явлений законы сохранения импульса и энергии.  </w:t>
            </w: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№1-4.</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№1-4.</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№1. </w:t>
            </w:r>
          </w:p>
          <w:p w:rsidR="00677217"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 </w:t>
            </w:r>
            <w:r w:rsidR="00677217" w:rsidRPr="007A20AF">
              <w:rPr>
                <w:rFonts w:ascii="Arial" w:eastAsia="Times New Roman" w:hAnsi="Arial" w:cs="Arial"/>
                <w:b/>
                <w:bCs/>
                <w:sz w:val="24"/>
                <w:szCs w:val="24"/>
              </w:rPr>
              <w:t>Самостоятельная работа:</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Материя, формы ее движения и существования.</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shd w:val="clear" w:color="auto" w:fill="FFFFFF"/>
              <w:ind w:right="29"/>
              <w:jc w:val="both"/>
              <w:rPr>
                <w:rFonts w:ascii="Arial" w:eastAsia="Times New Roman" w:hAnsi="Arial" w:cs="Arial"/>
                <w:spacing w:val="11"/>
                <w:sz w:val="24"/>
                <w:szCs w:val="24"/>
              </w:rPr>
            </w:pPr>
            <w:r w:rsidRPr="007A20AF">
              <w:rPr>
                <w:rFonts w:ascii="Arial" w:eastAsia="Times New Roman" w:hAnsi="Arial" w:cs="Arial"/>
                <w:sz w:val="24"/>
                <w:szCs w:val="24"/>
              </w:rPr>
              <w:t>н</w:t>
            </w:r>
            <w:r w:rsidRPr="007A20AF">
              <w:rPr>
                <w:rFonts w:ascii="Arial" w:eastAsia="Times New Roman" w:hAnsi="Arial" w:cs="Arial"/>
                <w:spacing w:val="-1"/>
                <w:sz w:val="24"/>
                <w:szCs w:val="24"/>
              </w:rPr>
              <w:t>аходить значение абсолютной температуры</w:t>
            </w:r>
            <w:r w:rsidRPr="007A20AF">
              <w:rPr>
                <w:rFonts w:ascii="Arial" w:eastAsia="Times New Roman" w:hAnsi="Arial" w:cs="Arial"/>
                <w:spacing w:val="11"/>
                <w:sz w:val="24"/>
                <w:szCs w:val="24"/>
              </w:rPr>
              <w:t>, определяет параметры состояния идеального газа;</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tabs>
                <w:tab w:val="left" w:pos="567"/>
              </w:tabs>
              <w:ind w:left="54" w:hanging="54"/>
              <w:jc w:val="both"/>
              <w:rPr>
                <w:rFonts w:ascii="Arial" w:eastAsia="Times New Roman" w:hAnsi="Arial" w:cs="Arial"/>
                <w:sz w:val="24"/>
                <w:szCs w:val="24"/>
              </w:rPr>
            </w:pPr>
            <w:r w:rsidRPr="007A20AF">
              <w:rPr>
                <w:rFonts w:ascii="Arial" w:eastAsia="Times New Roman" w:hAnsi="Arial" w:cs="Arial"/>
                <w:sz w:val="24"/>
                <w:szCs w:val="24"/>
              </w:rPr>
              <w:t xml:space="preserve">основ МКТ, формулы уравнения Менделеева – </w:t>
            </w:r>
            <w:proofErr w:type="spellStart"/>
            <w:r w:rsidRPr="007A20AF">
              <w:rPr>
                <w:rFonts w:ascii="Arial" w:eastAsia="Times New Roman" w:hAnsi="Arial" w:cs="Arial"/>
                <w:sz w:val="24"/>
                <w:szCs w:val="24"/>
              </w:rPr>
              <w:t>Клапейрона</w:t>
            </w:r>
            <w:proofErr w:type="spellEnd"/>
            <w:r w:rsidRPr="007A20AF">
              <w:rPr>
                <w:rFonts w:ascii="Arial" w:eastAsia="Times New Roman" w:hAnsi="Arial" w:cs="Arial"/>
                <w:sz w:val="24"/>
                <w:szCs w:val="24"/>
              </w:rPr>
              <w:t xml:space="preserve">, определения, единицы измерения и графики </w:t>
            </w:r>
            <w:proofErr w:type="spellStart"/>
            <w:r w:rsidRPr="007A20AF">
              <w:rPr>
                <w:rFonts w:ascii="Arial" w:eastAsia="Times New Roman" w:hAnsi="Arial" w:cs="Arial"/>
                <w:sz w:val="24"/>
                <w:szCs w:val="24"/>
              </w:rPr>
              <w:t>изопроцессов</w:t>
            </w:r>
            <w:proofErr w:type="spellEnd"/>
            <w:r w:rsidRPr="007A20AF">
              <w:rPr>
                <w:rFonts w:ascii="Arial" w:eastAsia="Times New Roman" w:hAnsi="Arial" w:cs="Arial"/>
                <w:sz w:val="24"/>
                <w:szCs w:val="24"/>
              </w:rPr>
              <w:t>.</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Вычисляет объем, массу, плотность, давление газа. Различает единицы измерения термодинамических величин. Выводит основное уравнение МКТ. Решает  задачи на определения размеров и массы молекул и параметров идеального газа.</w:t>
            </w: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№5-8.</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№2. </w:t>
            </w:r>
          </w:p>
          <w:p w:rsidR="00677217"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shd w:val="clear" w:color="auto" w:fill="FFFFFF"/>
              <w:ind w:right="29"/>
              <w:jc w:val="both"/>
              <w:rPr>
                <w:rFonts w:ascii="Arial" w:eastAsia="Times New Roman" w:hAnsi="Arial" w:cs="Arial"/>
                <w:sz w:val="24"/>
                <w:szCs w:val="24"/>
              </w:rPr>
            </w:pPr>
            <w:r w:rsidRPr="007A20AF">
              <w:rPr>
                <w:rFonts w:ascii="Arial" w:eastAsia="Times New Roman" w:hAnsi="Arial" w:cs="Arial"/>
                <w:sz w:val="24"/>
                <w:szCs w:val="24"/>
              </w:rPr>
              <w:t>объяснять основные законы термодинамики, приводить примеры улучшения экологической обстановки, при использовании двигателей;</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первого закона термодинамики, значения физических величин, определяющих уравнение термодинамики,  основные характеристики тепловых двигателей. </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Использует  применение закона термодинамики в </w:t>
            </w:r>
            <w:proofErr w:type="spellStart"/>
            <w:r w:rsidRPr="007A20AF">
              <w:rPr>
                <w:rFonts w:ascii="Arial" w:eastAsia="Times New Roman" w:hAnsi="Arial" w:cs="Arial"/>
                <w:sz w:val="24"/>
                <w:szCs w:val="24"/>
              </w:rPr>
              <w:t>изопроцессах</w:t>
            </w:r>
            <w:proofErr w:type="spellEnd"/>
            <w:r w:rsidRPr="007A20AF">
              <w:rPr>
                <w:rFonts w:ascii="Arial" w:eastAsia="Times New Roman" w:hAnsi="Arial" w:cs="Arial"/>
                <w:sz w:val="24"/>
                <w:szCs w:val="24"/>
              </w:rPr>
              <w:t>. Решает задачи на нахождение теплоты, работы газа и изменения внутренней энергии. Сравнивает количество теплоты   термодинамических процессов.</w:t>
            </w: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№5-8.</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№2. </w:t>
            </w:r>
          </w:p>
          <w:p w:rsidR="00677217"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tc>
      </w:tr>
      <w:tr w:rsidR="00677217" w:rsidRPr="007A20AF" w:rsidTr="008C1E82">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8C1E82">
            <w:pPr>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8C1E82">
            <w:pPr>
              <w:tabs>
                <w:tab w:val="left" w:pos="567"/>
              </w:tabs>
              <w:rPr>
                <w:rFonts w:ascii="Arial" w:eastAsia="Times New Roman" w:hAnsi="Arial" w:cs="Arial"/>
                <w:sz w:val="24"/>
                <w:szCs w:val="24"/>
              </w:rPr>
            </w:pPr>
            <w:r w:rsidRPr="007A20AF">
              <w:rPr>
                <w:rFonts w:ascii="Arial" w:eastAsia="Times New Roman" w:hAnsi="Arial" w:cs="Arial"/>
                <w:sz w:val="24"/>
                <w:szCs w:val="24"/>
              </w:rPr>
              <w:t>объяснять изменение агрегатных состояний вещества, провести эксперимент по определению влажности воздуха и модуля Юнга;</w:t>
            </w:r>
          </w:p>
          <w:p w:rsidR="00677217" w:rsidRPr="007A20AF" w:rsidRDefault="00677217" w:rsidP="008C1E82">
            <w:pPr>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8C1E82">
            <w:pPr>
              <w:tabs>
                <w:tab w:val="left" w:pos="567"/>
              </w:tabs>
              <w:rPr>
                <w:rFonts w:ascii="Arial" w:eastAsia="Times New Roman" w:hAnsi="Arial" w:cs="Arial"/>
                <w:b/>
                <w:sz w:val="24"/>
                <w:szCs w:val="24"/>
              </w:rPr>
            </w:pPr>
            <w:r w:rsidRPr="007A20AF">
              <w:rPr>
                <w:rFonts w:ascii="Arial" w:eastAsia="Times New Roman" w:hAnsi="Arial" w:cs="Arial"/>
                <w:sz w:val="24"/>
                <w:szCs w:val="24"/>
              </w:rPr>
              <w:t xml:space="preserve">свойств пара, твердых тел, </w:t>
            </w:r>
            <w:r w:rsidRPr="007A20AF">
              <w:rPr>
                <w:rFonts w:ascii="Arial" w:eastAsia="Times New Roman" w:hAnsi="Arial" w:cs="Arial"/>
                <w:sz w:val="24"/>
                <w:szCs w:val="24"/>
              </w:rPr>
              <w:lastRenderedPageBreak/>
              <w:t>определение влажности воздуха, напряженности, устройство психрометра.</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lastRenderedPageBreak/>
              <w:t xml:space="preserve">Решает задачи на нахождение теплоты при взаимных переходах между агрегатными состояниями. </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 Выводит макроскопические </w:t>
            </w:r>
            <w:r w:rsidRPr="007A20AF">
              <w:rPr>
                <w:rFonts w:ascii="Arial" w:eastAsia="Times New Roman" w:hAnsi="Arial" w:cs="Arial"/>
                <w:sz w:val="24"/>
                <w:szCs w:val="24"/>
              </w:rPr>
              <w:lastRenderedPageBreak/>
              <w:t xml:space="preserve">параметры из уравнений теплового баланса. </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Измеряет температуру и вес тела термометром и динамометром, находит погрешность измерения влажности и давления. </w:t>
            </w: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Практическая работа №5-8.</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Самостоятельная работа №</w:t>
            </w:r>
            <w:r w:rsidR="00E525E4" w:rsidRPr="007A20AF">
              <w:rPr>
                <w:rFonts w:ascii="Arial" w:eastAsia="Times New Roman" w:hAnsi="Arial" w:cs="Arial"/>
                <w:bCs/>
                <w:sz w:val="24"/>
                <w:szCs w:val="24"/>
              </w:rPr>
              <w:t>2</w:t>
            </w:r>
            <w:r w:rsidRPr="007A20AF">
              <w:rPr>
                <w:rFonts w:ascii="Arial" w:eastAsia="Times New Roman" w:hAnsi="Arial" w:cs="Arial"/>
                <w:bCs/>
                <w:sz w:val="24"/>
                <w:szCs w:val="24"/>
              </w:rPr>
              <w:t xml:space="preserve">. </w:t>
            </w:r>
          </w:p>
          <w:p w:rsidR="00677217" w:rsidRPr="007A20AF" w:rsidRDefault="008C1E82" w:rsidP="008C1E82">
            <w:pPr>
              <w:jc w:val="both"/>
              <w:rPr>
                <w:rFonts w:ascii="Arial" w:eastAsia="Times New Roman" w:hAnsi="Arial" w:cs="Arial"/>
                <w:b/>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 </w:t>
            </w:r>
            <w:r w:rsidR="00677217" w:rsidRPr="007A20AF">
              <w:rPr>
                <w:rFonts w:ascii="Arial" w:eastAsia="Times New Roman" w:hAnsi="Arial" w:cs="Arial"/>
                <w:b/>
                <w:bCs/>
                <w:sz w:val="24"/>
                <w:szCs w:val="24"/>
              </w:rPr>
              <w:t xml:space="preserve">Самостоятельная </w:t>
            </w:r>
            <w:r w:rsidR="00677217" w:rsidRPr="007A20AF">
              <w:rPr>
                <w:rFonts w:ascii="Arial" w:eastAsia="Times New Roman" w:hAnsi="Arial" w:cs="Arial"/>
                <w:b/>
                <w:bCs/>
                <w:sz w:val="24"/>
                <w:szCs w:val="24"/>
              </w:rPr>
              <w:lastRenderedPageBreak/>
              <w:t>работа:</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Первый русский академик М.В. Ломоносов. Искусство и процесс познания.</w:t>
            </w:r>
          </w:p>
          <w:p w:rsidR="00677217" w:rsidRPr="007A20AF" w:rsidRDefault="00677217" w:rsidP="00677217">
            <w:pPr>
              <w:jc w:val="both"/>
              <w:rPr>
                <w:rFonts w:ascii="Arial" w:eastAsia="Times New Roman" w:hAnsi="Arial" w:cs="Arial"/>
                <w:bCs/>
                <w:sz w:val="24"/>
                <w:szCs w:val="24"/>
              </w:rPr>
            </w:pP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lastRenderedPageBreak/>
              <w:t>Демонстрация умения:</w:t>
            </w:r>
          </w:p>
          <w:p w:rsidR="00677217" w:rsidRPr="007A20AF" w:rsidRDefault="00677217" w:rsidP="00677217">
            <w:pPr>
              <w:shd w:val="clear" w:color="auto" w:fill="FFFFFF"/>
              <w:ind w:right="29"/>
              <w:jc w:val="both"/>
              <w:rPr>
                <w:rFonts w:ascii="Arial" w:eastAsia="Times New Roman" w:hAnsi="Arial" w:cs="Arial"/>
                <w:sz w:val="24"/>
                <w:szCs w:val="24"/>
              </w:rPr>
            </w:pPr>
            <w:r w:rsidRPr="007A20AF">
              <w:rPr>
                <w:rFonts w:ascii="Arial" w:eastAsia="Times New Roman" w:hAnsi="Arial" w:cs="Arial"/>
                <w:spacing w:val="9"/>
                <w:sz w:val="24"/>
                <w:szCs w:val="24"/>
              </w:rPr>
              <w:t xml:space="preserve">графически изображать электрическое поле,  пользоваться </w:t>
            </w:r>
            <w:r w:rsidRPr="007A20AF">
              <w:rPr>
                <w:rFonts w:ascii="Arial" w:eastAsia="Times New Roman" w:hAnsi="Arial" w:cs="Arial"/>
                <w:spacing w:val="-1"/>
                <w:sz w:val="24"/>
                <w:szCs w:val="24"/>
              </w:rPr>
              <w:t>электрометром, п</w:t>
            </w:r>
            <w:r w:rsidRPr="007A20AF">
              <w:rPr>
                <w:rFonts w:ascii="Arial" w:eastAsia="Times New Roman" w:hAnsi="Arial" w:cs="Arial"/>
                <w:sz w:val="24"/>
                <w:szCs w:val="24"/>
              </w:rPr>
              <w:t>риводить примеры существования электризации;</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shd w:val="clear" w:color="auto" w:fill="FFFFFF"/>
              <w:ind w:right="29"/>
              <w:jc w:val="both"/>
              <w:rPr>
                <w:rFonts w:ascii="Arial" w:eastAsia="Times New Roman" w:hAnsi="Arial" w:cs="Arial"/>
                <w:sz w:val="24"/>
                <w:szCs w:val="24"/>
              </w:rPr>
            </w:pPr>
            <w:r w:rsidRPr="007A20AF">
              <w:rPr>
                <w:rFonts w:ascii="Arial" w:eastAsia="Times New Roman" w:hAnsi="Arial" w:cs="Arial"/>
                <w:sz w:val="24"/>
                <w:szCs w:val="24"/>
              </w:rPr>
              <w:t xml:space="preserve">закона Кулона,  экспериментов, </w:t>
            </w:r>
            <w:proofErr w:type="gramStart"/>
            <w:r w:rsidRPr="007A20AF">
              <w:rPr>
                <w:rFonts w:ascii="Arial" w:eastAsia="Times New Roman" w:hAnsi="Arial" w:cs="Arial"/>
                <w:sz w:val="24"/>
                <w:szCs w:val="24"/>
              </w:rPr>
              <w:t>подтверждающий</w:t>
            </w:r>
            <w:proofErr w:type="gramEnd"/>
            <w:r w:rsidRPr="007A20AF">
              <w:rPr>
                <w:rFonts w:ascii="Arial" w:eastAsia="Times New Roman" w:hAnsi="Arial" w:cs="Arial"/>
                <w:sz w:val="24"/>
                <w:szCs w:val="24"/>
              </w:rPr>
              <w:t xml:space="preserve"> существование электрического заряда, строение молекул.</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Показывает по графику направление вектора напряженности, силы электростатического поля. Определяет состав ядра атома. Приводит примеры использования электростатического поля. Использует электрометр для обнаружения электростатического поля.</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№9-21.</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№5.</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№3.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pacing w:val="-1"/>
                <w:sz w:val="24"/>
                <w:szCs w:val="24"/>
              </w:rPr>
            </w:pPr>
            <w:r w:rsidRPr="007A20AF">
              <w:rPr>
                <w:rFonts w:ascii="Arial" w:eastAsia="Times New Roman" w:hAnsi="Arial" w:cs="Arial"/>
                <w:spacing w:val="-1"/>
                <w:sz w:val="24"/>
                <w:szCs w:val="24"/>
              </w:rPr>
              <w:t>определять характеристики тока с применением закона Ома для участка цепи, полной цепи, закона Джоуля – Ленца</w:t>
            </w:r>
            <w:r w:rsidRPr="007A20AF">
              <w:rPr>
                <w:rFonts w:ascii="Arial" w:eastAsia="Times New Roman" w:hAnsi="Arial" w:cs="Arial"/>
                <w:sz w:val="24"/>
                <w:szCs w:val="24"/>
              </w:rPr>
              <w:t xml:space="preserve"> планирует эксперимент, собирает цепь, вычисляет цену деления приборов, погрешность измерения</w:t>
            </w:r>
            <w:r w:rsidRPr="007A20AF">
              <w:rPr>
                <w:rFonts w:ascii="Arial" w:eastAsia="Times New Roman" w:hAnsi="Arial" w:cs="Arial"/>
                <w:spacing w:val="-1"/>
                <w:sz w:val="24"/>
                <w:szCs w:val="24"/>
              </w:rPr>
              <w:t>;</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pacing w:val="-6"/>
                <w:sz w:val="24"/>
                <w:szCs w:val="24"/>
              </w:rPr>
            </w:pPr>
            <w:r w:rsidRPr="007A20AF">
              <w:rPr>
                <w:rFonts w:ascii="Arial" w:eastAsia="Times New Roman" w:hAnsi="Arial" w:cs="Arial"/>
                <w:sz w:val="24"/>
                <w:szCs w:val="24"/>
              </w:rPr>
              <w:t>законов  постоянного тока,  теплового действия, применения различных видов соединений в технике, зависимости характеристик электростатического тока.</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 xml:space="preserve">Планирует эксперимент, собирает цепь, вычисляет цену деления приборов, погрешность измерения.  Сравнивает полученный результат с </w:t>
            </w:r>
            <w:proofErr w:type="gramStart"/>
            <w:r w:rsidRPr="007A20AF">
              <w:rPr>
                <w:rFonts w:ascii="Arial" w:eastAsia="Times New Roman" w:hAnsi="Arial" w:cs="Arial"/>
                <w:bCs/>
                <w:sz w:val="24"/>
                <w:szCs w:val="24"/>
              </w:rPr>
              <w:t>измеренным</w:t>
            </w:r>
            <w:proofErr w:type="gramEnd"/>
            <w:r w:rsidRPr="007A20AF">
              <w:rPr>
                <w:rFonts w:ascii="Arial" w:eastAsia="Times New Roman" w:hAnsi="Arial" w:cs="Arial"/>
                <w:bCs/>
                <w:sz w:val="24"/>
                <w:szCs w:val="24"/>
              </w:rPr>
              <w:t>. Определяет характеристики тока с применением закона Ома для участка цепи и полной цепи. По графику и рисунку определяет  силу тока и напряжение в цепи постоянного тока.</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№9-21.</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№5.</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№3.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вычислять силы тока в цепи, массы вещества, выделившегося в результате электролиза, время протекания химической реакции;</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pacing w:val="-6"/>
                <w:sz w:val="24"/>
                <w:szCs w:val="24"/>
              </w:rPr>
            </w:pPr>
            <w:r w:rsidRPr="007A20AF">
              <w:rPr>
                <w:rFonts w:ascii="Arial" w:eastAsia="Times New Roman" w:hAnsi="Arial" w:cs="Arial"/>
                <w:sz w:val="24"/>
                <w:szCs w:val="24"/>
              </w:rPr>
              <w:t xml:space="preserve">носителей электрического заряда в жидкости и газе,  влияние химических добавок на скорость протекания электрического тока, условия проведения электролиза </w:t>
            </w:r>
            <w:r w:rsidRPr="007A20AF">
              <w:rPr>
                <w:rFonts w:ascii="Arial" w:eastAsia="Times New Roman" w:hAnsi="Arial" w:cs="Arial"/>
                <w:sz w:val="24"/>
                <w:szCs w:val="24"/>
              </w:rPr>
              <w:lastRenderedPageBreak/>
              <w:t>на производстве.</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Вычисляет силу тока в цепи, массу вещества, выделившегося в результате электролиза, время протекания химической реакции. Записывает вычисленные характеристики в системе СИ.</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№9-21.</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№5.</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№3.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lastRenderedPageBreak/>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сравнить возникновение магнитного и электромагнитного полей, проводить эксперимент по обнаружению магнитного поля  движущего заряда;</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причин существования и обнаружения электромагнитного поля,  характеристик магнитного и электромагнитного полей,  правил буравчика и  левой руки.</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 xml:space="preserve">Сравнить возникновение магнитного и электромагнитного полей. </w:t>
            </w:r>
            <w:proofErr w:type="gramStart"/>
            <w:r w:rsidRPr="007A20AF">
              <w:rPr>
                <w:rFonts w:ascii="Arial" w:eastAsia="Times New Roman" w:hAnsi="Arial" w:cs="Arial"/>
                <w:bCs/>
                <w:sz w:val="24"/>
                <w:szCs w:val="24"/>
              </w:rPr>
              <w:t>Собирает электрическую цепь по схеме,  проводит эксперимент по обнаружению магнитного поля на движущейся заряд.</w:t>
            </w:r>
            <w:proofErr w:type="gramEnd"/>
            <w:r w:rsidRPr="007A20AF">
              <w:rPr>
                <w:rFonts w:ascii="Arial" w:eastAsia="Times New Roman" w:hAnsi="Arial" w:cs="Arial"/>
                <w:bCs/>
                <w:sz w:val="24"/>
                <w:szCs w:val="24"/>
              </w:rPr>
              <w:t xml:space="preserve"> Соотносит физические величины с их единицами измерения.</w:t>
            </w:r>
          </w:p>
        </w:tc>
        <w:tc>
          <w:tcPr>
            <w:tcW w:w="3117" w:type="dxa"/>
            <w:tcBorders>
              <w:top w:val="single" w:sz="4" w:space="0" w:color="auto"/>
              <w:left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№9-21.</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№5.</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№3. </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p w:rsidR="00677217" w:rsidRPr="007A20AF" w:rsidRDefault="00677217" w:rsidP="00E525E4">
            <w:pPr>
              <w:jc w:val="both"/>
              <w:rPr>
                <w:rFonts w:ascii="Arial" w:eastAsia="Times New Roman" w:hAnsi="Arial" w:cs="Arial"/>
                <w:b/>
                <w:bCs/>
                <w:sz w:val="24"/>
                <w:szCs w:val="24"/>
              </w:rPr>
            </w:pPr>
            <w:r w:rsidRPr="007A20AF">
              <w:rPr>
                <w:rFonts w:ascii="Arial" w:eastAsia="Times New Roman" w:hAnsi="Arial" w:cs="Arial"/>
                <w:b/>
                <w:bCs/>
                <w:sz w:val="24"/>
                <w:szCs w:val="24"/>
              </w:rPr>
              <w:t xml:space="preserve">Самостоятельная работа: </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Физика в современном цирке.</w:t>
            </w:r>
          </w:p>
          <w:p w:rsidR="00677217" w:rsidRPr="007A20AF" w:rsidRDefault="00677217" w:rsidP="00677217">
            <w:pPr>
              <w:jc w:val="both"/>
              <w:rPr>
                <w:rFonts w:ascii="Arial" w:eastAsia="Times New Roman" w:hAnsi="Arial" w:cs="Arial"/>
                <w:bCs/>
                <w:sz w:val="24"/>
                <w:szCs w:val="24"/>
              </w:rPr>
            </w:pP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pacing w:val="5"/>
                <w:sz w:val="24"/>
                <w:szCs w:val="24"/>
              </w:rPr>
              <w:t xml:space="preserve">провести эксперимент </w:t>
            </w:r>
            <w:proofErr w:type="spellStart"/>
            <w:r w:rsidRPr="007A20AF">
              <w:rPr>
                <w:rFonts w:ascii="Arial" w:eastAsia="Times New Roman" w:hAnsi="Arial" w:cs="Arial"/>
                <w:spacing w:val="5"/>
                <w:sz w:val="24"/>
                <w:szCs w:val="24"/>
              </w:rPr>
              <w:t>по</w:t>
            </w:r>
            <w:r w:rsidRPr="007A20AF">
              <w:rPr>
                <w:rFonts w:ascii="Arial" w:eastAsia="Times New Roman" w:hAnsi="Arial" w:cs="Arial"/>
                <w:sz w:val="24"/>
                <w:szCs w:val="24"/>
              </w:rPr>
              <w:t>наблюдению</w:t>
            </w:r>
            <w:proofErr w:type="spellEnd"/>
            <w:r w:rsidRPr="007A20AF">
              <w:rPr>
                <w:rFonts w:ascii="Arial" w:eastAsia="Times New Roman" w:hAnsi="Arial" w:cs="Arial"/>
                <w:sz w:val="24"/>
                <w:szCs w:val="24"/>
              </w:rPr>
              <w:t xml:space="preserve"> явления электромагнитной индукции, вычислять значения магнитного потока, вектора магнитной индукции, направления ЭДС;</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widowControl w:val="0"/>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jc w:val="both"/>
              <w:rPr>
                <w:rFonts w:ascii="Arial" w:eastAsia="Times New Roman" w:hAnsi="Arial" w:cs="Arial"/>
                <w:sz w:val="24"/>
                <w:szCs w:val="24"/>
              </w:rPr>
            </w:pPr>
            <w:r w:rsidRPr="007A20AF">
              <w:rPr>
                <w:rFonts w:ascii="Arial" w:eastAsia="Times New Roman" w:hAnsi="Arial" w:cs="Arial"/>
                <w:sz w:val="24"/>
                <w:szCs w:val="24"/>
              </w:rPr>
              <w:t>закона электромагнитной индукции, самоиндукции, определение индуктивности катушки,  правила Ленца, определение ЭДС.</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Проводит эксперимент по обнаружению магнитного поля. Продемонстрировать сборку и принцип работы электродвигателя и электромагнита. Спланировать эксперимент по определению характеристик колебательного движения. Вычисляет значения магнитного потока, вектора магнитной индукции, направления ЭДС.</w:t>
            </w:r>
          </w:p>
        </w:tc>
        <w:tc>
          <w:tcPr>
            <w:tcW w:w="3117" w:type="dxa"/>
            <w:tcBorders>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№9-21.</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№5.</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№3.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сравнивать виды колебаний, спланировать эксперимент  и вычислять  ускорение свободного падания математического маятника;</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определения волны и ее характеристики, виды волн, уравнение плоской волны.</w:t>
            </w:r>
          </w:p>
          <w:p w:rsidR="00677217" w:rsidRPr="007A20AF" w:rsidRDefault="00677217" w:rsidP="00677217">
            <w:pPr>
              <w:jc w:val="both"/>
              <w:rPr>
                <w:rFonts w:ascii="Arial" w:eastAsia="Times New Roman" w:hAnsi="Arial" w:cs="Arial"/>
                <w:sz w:val="24"/>
                <w:szCs w:val="24"/>
              </w:rPr>
            </w:pP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 xml:space="preserve">Сравнивает виды колебаний. Спланировать эксперимент и вычислить ускорение свободного падания математического маятника. Проанализировать полученные данные и сравнить их </w:t>
            </w:r>
            <w:proofErr w:type="gramStart"/>
            <w:r w:rsidRPr="007A20AF">
              <w:rPr>
                <w:rFonts w:ascii="Arial" w:eastAsia="Times New Roman" w:hAnsi="Arial" w:cs="Arial"/>
                <w:bCs/>
                <w:sz w:val="24"/>
                <w:szCs w:val="24"/>
              </w:rPr>
              <w:t>с</w:t>
            </w:r>
            <w:proofErr w:type="gramEnd"/>
            <w:r w:rsidRPr="007A20AF">
              <w:rPr>
                <w:rFonts w:ascii="Arial" w:eastAsia="Times New Roman" w:hAnsi="Arial" w:cs="Arial"/>
                <w:bCs/>
                <w:sz w:val="24"/>
                <w:szCs w:val="24"/>
              </w:rPr>
              <w:t xml:space="preserve"> табличным значениям.</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№22-24.</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№6.</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№4.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определять основные параметры  </w:t>
            </w:r>
            <w:proofErr w:type="gramStart"/>
            <w:r w:rsidRPr="007A20AF">
              <w:rPr>
                <w:rFonts w:ascii="Arial" w:eastAsia="Times New Roman" w:hAnsi="Arial" w:cs="Arial"/>
                <w:sz w:val="24"/>
                <w:szCs w:val="24"/>
              </w:rPr>
              <w:t>гармонического колебательного движения</w:t>
            </w:r>
            <w:proofErr w:type="gramEnd"/>
            <w:r w:rsidRPr="007A20AF">
              <w:rPr>
                <w:rFonts w:ascii="Arial" w:eastAsia="Times New Roman" w:hAnsi="Arial" w:cs="Arial"/>
                <w:sz w:val="24"/>
                <w:szCs w:val="24"/>
              </w:rPr>
              <w:t>, решать задачи на применение формулы Томсона;</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lastRenderedPageBreak/>
              <w:t>Демонстрация знания:</w:t>
            </w:r>
          </w:p>
          <w:p w:rsidR="00677217" w:rsidRPr="007A20AF" w:rsidRDefault="00677217" w:rsidP="00677217">
            <w:pPr>
              <w:jc w:val="both"/>
              <w:rPr>
                <w:rFonts w:ascii="Arial" w:eastAsia="Times New Roman" w:hAnsi="Arial" w:cs="Arial"/>
                <w:spacing w:val="-6"/>
                <w:sz w:val="24"/>
                <w:szCs w:val="24"/>
              </w:rPr>
            </w:pPr>
            <w:r w:rsidRPr="007A20AF">
              <w:rPr>
                <w:rFonts w:ascii="Arial" w:eastAsia="Times New Roman" w:hAnsi="Arial" w:cs="Arial"/>
                <w:sz w:val="24"/>
                <w:szCs w:val="24"/>
              </w:rPr>
              <w:t xml:space="preserve">закономерностей свободных  и вынужденных электромагнитных </w:t>
            </w:r>
            <w:r w:rsidRPr="007A20AF">
              <w:rPr>
                <w:rFonts w:ascii="Arial" w:eastAsia="Times New Roman" w:hAnsi="Arial" w:cs="Arial"/>
                <w:spacing w:val="-1"/>
                <w:sz w:val="24"/>
                <w:szCs w:val="24"/>
              </w:rPr>
              <w:t>колебаний, принцип работы генератора переменного тока.</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lastRenderedPageBreak/>
              <w:t xml:space="preserve">Вычисляет  основные параметры </w:t>
            </w:r>
            <w:proofErr w:type="gramStart"/>
            <w:r w:rsidRPr="007A20AF">
              <w:rPr>
                <w:rFonts w:ascii="Arial" w:eastAsia="Times New Roman" w:hAnsi="Arial" w:cs="Arial"/>
                <w:bCs/>
                <w:sz w:val="24"/>
                <w:szCs w:val="24"/>
              </w:rPr>
              <w:t>гармонического колебательного движения</w:t>
            </w:r>
            <w:proofErr w:type="gramEnd"/>
            <w:r w:rsidRPr="007A20AF">
              <w:rPr>
                <w:rFonts w:ascii="Arial" w:eastAsia="Times New Roman" w:hAnsi="Arial" w:cs="Arial"/>
                <w:bCs/>
                <w:sz w:val="24"/>
                <w:szCs w:val="24"/>
              </w:rPr>
              <w:t xml:space="preserve">. Связывает </w:t>
            </w:r>
            <w:r w:rsidRPr="007A20AF">
              <w:rPr>
                <w:rFonts w:ascii="Arial" w:eastAsia="Times New Roman" w:hAnsi="Arial" w:cs="Arial"/>
                <w:bCs/>
                <w:sz w:val="24"/>
                <w:szCs w:val="24"/>
              </w:rPr>
              <w:lastRenderedPageBreak/>
              <w:t>величины электромагнитных и механических колебаний. Выводит из формулы Томсона индуктивность, электрическую емкость, циклическую частоту. По графику определяет условие резонанса.</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Практическая работа №22-24.</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№6.</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w:t>
            </w:r>
            <w:r w:rsidRPr="007A20AF">
              <w:rPr>
                <w:rFonts w:ascii="Arial" w:eastAsia="Times New Roman" w:hAnsi="Arial" w:cs="Arial"/>
                <w:bCs/>
                <w:sz w:val="24"/>
                <w:szCs w:val="24"/>
              </w:rPr>
              <w:lastRenderedPageBreak/>
              <w:t xml:space="preserve">№4.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lastRenderedPageBreak/>
              <w:t>Демонстрация умения:</w:t>
            </w:r>
          </w:p>
          <w:p w:rsidR="00677217" w:rsidRPr="007A20AF" w:rsidRDefault="00677217" w:rsidP="00677217">
            <w:pPr>
              <w:jc w:val="both"/>
              <w:rPr>
                <w:rFonts w:ascii="Arial" w:eastAsia="Times New Roman" w:hAnsi="Arial" w:cs="Arial"/>
                <w:spacing w:val="9"/>
                <w:sz w:val="24"/>
                <w:szCs w:val="24"/>
              </w:rPr>
            </w:pPr>
            <w:r w:rsidRPr="007A20AF">
              <w:rPr>
                <w:rFonts w:ascii="Arial" w:eastAsia="Times New Roman" w:hAnsi="Arial" w:cs="Arial"/>
                <w:spacing w:val="9"/>
                <w:sz w:val="24"/>
                <w:szCs w:val="24"/>
              </w:rPr>
              <w:t>построения изображения в собирающей линзе, вычисления характеристик линзы, решения задач на определение характеристик  явления интерференции и дифракции, периода дифракционной решетки;</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pacing w:val="-6"/>
                <w:sz w:val="24"/>
                <w:szCs w:val="24"/>
              </w:rPr>
            </w:pPr>
            <w:r w:rsidRPr="007A20AF">
              <w:rPr>
                <w:rFonts w:ascii="Arial" w:eastAsia="Times New Roman" w:hAnsi="Arial" w:cs="Arial"/>
                <w:sz w:val="24"/>
                <w:szCs w:val="24"/>
              </w:rPr>
              <w:t>законов прямолинейного распространения света, законов отражения и преломления, условий наблюдения интерференции и дифракции, построения изображений в плоском зеркале и линзах.</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Построить изображения в собирающей линзе, вычислить фокус линзы и системы линз.  Решить задачи на определения характеристик явления интерференции и дифракции, периода дифракционной решетки.</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№7.</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№5.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pacing w:val="-2"/>
                <w:sz w:val="24"/>
                <w:szCs w:val="24"/>
              </w:rPr>
            </w:pPr>
            <w:r w:rsidRPr="007A20AF">
              <w:rPr>
                <w:rFonts w:ascii="Arial" w:eastAsia="Times New Roman" w:hAnsi="Arial" w:cs="Arial"/>
                <w:spacing w:val="-2"/>
                <w:sz w:val="24"/>
                <w:szCs w:val="24"/>
              </w:rPr>
              <w:t>объяснения сущности ультрафиолетовой теории света, классификацию видов взаимодействия: сильного, гравитационного, слабого и гравитационного;</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tabs>
                <w:tab w:val="left" w:pos="567"/>
              </w:tabs>
              <w:ind w:left="54" w:hanging="54"/>
              <w:jc w:val="both"/>
              <w:rPr>
                <w:rFonts w:ascii="Arial" w:eastAsia="Times New Roman" w:hAnsi="Arial" w:cs="Arial"/>
                <w:spacing w:val="9"/>
                <w:sz w:val="24"/>
                <w:szCs w:val="24"/>
              </w:rPr>
            </w:pPr>
            <w:r w:rsidRPr="007A20AF">
              <w:rPr>
                <w:rFonts w:ascii="Arial" w:eastAsia="Times New Roman" w:hAnsi="Arial" w:cs="Arial"/>
                <w:spacing w:val="9"/>
                <w:sz w:val="24"/>
                <w:szCs w:val="24"/>
              </w:rPr>
              <w:t>модели атома Томсона, Резерфорда, состава ядра, квантовых постулатов Бора, законов фотоэффекта.</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Классифицирует виды взаимодействия: сильное, гравитационное, слабое и гравитационное. Решает задачи на определение энергии связи и энергии выхода энергетических реакций.</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Вычисляет энергию электрона на орбите.</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№25-26.</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№7. </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p w:rsidR="00677217" w:rsidRPr="007A20AF" w:rsidRDefault="00677217" w:rsidP="00E525E4">
            <w:pPr>
              <w:jc w:val="both"/>
              <w:rPr>
                <w:rFonts w:ascii="Arial" w:eastAsia="Times New Roman" w:hAnsi="Arial" w:cs="Arial"/>
                <w:b/>
                <w:bCs/>
                <w:sz w:val="24"/>
                <w:szCs w:val="24"/>
              </w:rPr>
            </w:pPr>
            <w:r w:rsidRPr="007A20AF">
              <w:rPr>
                <w:rFonts w:ascii="Arial" w:eastAsia="Times New Roman" w:hAnsi="Arial" w:cs="Arial"/>
                <w:b/>
                <w:bCs/>
                <w:sz w:val="24"/>
                <w:szCs w:val="24"/>
              </w:rPr>
              <w:t xml:space="preserve">Самостоятельная работа: </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Физические методы исследования памятников истории, архитектуры и произведений искусства.</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объяснения причин возникновения выхода ядерных реакций, </w:t>
            </w:r>
            <w:r w:rsidRPr="007A20AF">
              <w:rPr>
                <w:rFonts w:ascii="Arial" w:eastAsia="Times New Roman" w:hAnsi="Arial" w:cs="Arial"/>
                <w:spacing w:val="-2"/>
                <w:sz w:val="24"/>
                <w:szCs w:val="24"/>
              </w:rPr>
              <w:t>решения задач на определение энергии связи и энергии выхода энергетических реакций</w:t>
            </w:r>
            <w:r w:rsidRPr="007A20AF">
              <w:rPr>
                <w:rFonts w:ascii="Arial" w:eastAsia="Times New Roman" w:hAnsi="Arial" w:cs="Arial"/>
                <w:sz w:val="24"/>
                <w:szCs w:val="24"/>
              </w:rPr>
              <w:t>;</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pacing w:val="-6"/>
                <w:sz w:val="24"/>
                <w:szCs w:val="24"/>
              </w:rPr>
            </w:pPr>
            <w:r w:rsidRPr="007A20AF">
              <w:rPr>
                <w:rFonts w:ascii="Arial" w:eastAsia="Times New Roman" w:hAnsi="Arial" w:cs="Arial"/>
                <w:sz w:val="24"/>
                <w:szCs w:val="24"/>
              </w:rPr>
              <w:t xml:space="preserve">формулы расчета выхода </w:t>
            </w:r>
            <w:r w:rsidRPr="007A20AF">
              <w:rPr>
                <w:rFonts w:ascii="Arial" w:eastAsia="Times New Roman" w:hAnsi="Arial" w:cs="Arial"/>
                <w:sz w:val="24"/>
                <w:szCs w:val="24"/>
              </w:rPr>
              <w:lastRenderedPageBreak/>
              <w:t>ядерных реакций, способов регистрации заряженных частиц, экологических проблем использования ядерных реакций.</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lastRenderedPageBreak/>
              <w:t xml:space="preserve">Решает задачи на определение энергии связи и энергии выхода энергетических реакций. Сравнить характер движения заряженных частиц по готовым фотографиям. Объяснить </w:t>
            </w:r>
            <w:r w:rsidRPr="007A20AF">
              <w:rPr>
                <w:rFonts w:ascii="Arial" w:eastAsia="Times New Roman" w:hAnsi="Arial" w:cs="Arial"/>
                <w:bCs/>
                <w:sz w:val="24"/>
                <w:szCs w:val="24"/>
              </w:rPr>
              <w:lastRenderedPageBreak/>
              <w:t>характеристики частиц, вычислить массу и заряд частиц.</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Практическая работа №27-28.</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№8. </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w:t>
            </w:r>
            <w:proofErr w:type="gramStart"/>
            <w:r w:rsidRPr="007A20AF">
              <w:rPr>
                <w:rFonts w:ascii="Arial" w:eastAsia="Times New Roman" w:hAnsi="Arial" w:cs="Arial"/>
                <w:bCs/>
                <w:sz w:val="24"/>
                <w:szCs w:val="24"/>
              </w:rPr>
              <w:t>устный</w:t>
            </w:r>
            <w:proofErr w:type="gramEnd"/>
            <w:r w:rsidRPr="007A20AF">
              <w:rPr>
                <w:rFonts w:ascii="Arial" w:eastAsia="Times New Roman" w:hAnsi="Arial" w:cs="Arial"/>
                <w:bCs/>
                <w:sz w:val="24"/>
                <w:szCs w:val="24"/>
              </w:rPr>
              <w:t xml:space="preserve"> и письменные опросы.</w:t>
            </w:r>
          </w:p>
          <w:p w:rsidR="00677217" w:rsidRPr="007A20AF" w:rsidRDefault="00677217" w:rsidP="00E525E4">
            <w:pPr>
              <w:jc w:val="both"/>
              <w:rPr>
                <w:rFonts w:ascii="Arial" w:eastAsia="Times New Roman" w:hAnsi="Arial" w:cs="Arial"/>
                <w:bCs/>
                <w:sz w:val="24"/>
                <w:szCs w:val="24"/>
              </w:rPr>
            </w:pPr>
            <w:r w:rsidRPr="007A20AF">
              <w:rPr>
                <w:rFonts w:ascii="Arial" w:eastAsia="Times New Roman" w:hAnsi="Arial" w:cs="Arial"/>
                <w:b/>
                <w:bCs/>
                <w:sz w:val="24"/>
                <w:szCs w:val="24"/>
              </w:rPr>
              <w:t>Самостоятельная работа:</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Научно-технический прогресс и проблемы экологии.</w:t>
            </w:r>
          </w:p>
          <w:p w:rsidR="00677217" w:rsidRPr="007A20AF" w:rsidRDefault="00677217" w:rsidP="00677217">
            <w:pPr>
              <w:jc w:val="both"/>
              <w:rPr>
                <w:rFonts w:ascii="Arial" w:eastAsia="Times New Roman" w:hAnsi="Arial" w:cs="Arial"/>
                <w:bCs/>
                <w:sz w:val="24"/>
                <w:szCs w:val="24"/>
              </w:rPr>
            </w:pPr>
          </w:p>
        </w:tc>
      </w:tr>
    </w:tbl>
    <w:p w:rsidR="00677217" w:rsidRPr="007A20AF" w:rsidRDefault="00677217" w:rsidP="00677217">
      <w:pPr>
        <w:ind w:firstLine="709"/>
        <w:jc w:val="both"/>
        <w:rPr>
          <w:rFonts w:ascii="Arial" w:hAnsi="Arial" w:cs="Arial"/>
          <w:sz w:val="24"/>
          <w:szCs w:val="24"/>
        </w:rPr>
      </w:pPr>
    </w:p>
    <w:p w:rsidR="00471EEE" w:rsidRPr="007A20AF" w:rsidRDefault="00471EEE" w:rsidP="00471EEE">
      <w:pPr>
        <w:spacing w:line="276" w:lineRule="auto"/>
        <w:ind w:firstLine="708"/>
        <w:jc w:val="center"/>
        <w:rPr>
          <w:rFonts w:ascii="Arial" w:hAnsi="Arial" w:cs="Arial"/>
          <w:b/>
          <w:bCs/>
          <w:sz w:val="24"/>
          <w:szCs w:val="24"/>
        </w:rPr>
      </w:pPr>
      <w:r w:rsidRPr="007A20AF">
        <w:rPr>
          <w:rFonts w:ascii="Arial" w:hAnsi="Arial" w:cs="Arial"/>
          <w:b/>
          <w:bCs/>
          <w:sz w:val="24"/>
          <w:szCs w:val="24"/>
        </w:rPr>
        <w:t xml:space="preserve">ОЦЕНКА ОСВОЕНИЯ </w:t>
      </w:r>
      <w:proofErr w:type="gramStart"/>
      <w:r w:rsidRPr="007A20AF">
        <w:rPr>
          <w:rFonts w:ascii="Arial" w:hAnsi="Arial" w:cs="Arial"/>
          <w:b/>
          <w:bCs/>
          <w:sz w:val="24"/>
          <w:szCs w:val="24"/>
        </w:rPr>
        <w:t>ОБУЧАЮЩИМИСЯ</w:t>
      </w:r>
      <w:proofErr w:type="gramEnd"/>
      <w:r w:rsidRPr="007A20AF">
        <w:rPr>
          <w:rFonts w:ascii="Arial" w:hAnsi="Arial" w:cs="Arial"/>
          <w:b/>
          <w:bCs/>
          <w:sz w:val="24"/>
          <w:szCs w:val="24"/>
        </w:rPr>
        <w:t xml:space="preserve"> ОСНОВНОЙ </w:t>
      </w:r>
      <w:r w:rsidRPr="007A20AF">
        <w:rPr>
          <w:rFonts w:ascii="Arial" w:hAnsi="Arial" w:cs="Arial"/>
          <w:b/>
          <w:bCs/>
          <w:sz w:val="24"/>
          <w:szCs w:val="24"/>
        </w:rPr>
        <w:br/>
        <w:t>ОБРАЗОВАТЕЛЬНОЙ ПРОГРАММЫ В ЧАСТИ ДОСТИЖЕНИЯ ЛИЧНОСТНЫХ РЕЗУЛЬТАТОВ</w:t>
      </w:r>
    </w:p>
    <w:p w:rsidR="00471EEE" w:rsidRPr="007A20AF" w:rsidRDefault="00471EEE" w:rsidP="00471EEE">
      <w:pPr>
        <w:jc w:val="center"/>
        <w:rPr>
          <w:rFonts w:ascii="Arial" w:hAnsi="Arial" w:cs="Arial"/>
          <w:sz w:val="24"/>
          <w:szCs w:val="24"/>
        </w:rPr>
      </w:pPr>
    </w:p>
    <w:tbl>
      <w:tblPr>
        <w:tblStyle w:val="a9"/>
        <w:tblW w:w="10065" w:type="dxa"/>
        <w:tblInd w:w="-176" w:type="dxa"/>
        <w:tblLook w:val="04A0" w:firstRow="1" w:lastRow="0" w:firstColumn="1" w:lastColumn="0" w:noHBand="0" w:noVBand="1"/>
      </w:tblPr>
      <w:tblGrid>
        <w:gridCol w:w="1342"/>
        <w:gridCol w:w="6409"/>
        <w:gridCol w:w="2314"/>
      </w:tblGrid>
      <w:tr w:rsidR="00471EEE" w:rsidRPr="007A20AF" w:rsidTr="00471EEE">
        <w:tc>
          <w:tcPr>
            <w:tcW w:w="1374" w:type="dxa"/>
          </w:tcPr>
          <w:p w:rsidR="00471EEE" w:rsidRPr="007A20AF" w:rsidRDefault="00471EEE" w:rsidP="00324951">
            <w:pPr>
              <w:jc w:val="center"/>
              <w:rPr>
                <w:rFonts w:ascii="Arial" w:hAnsi="Arial" w:cs="Arial"/>
                <w:sz w:val="24"/>
                <w:szCs w:val="24"/>
              </w:rPr>
            </w:pPr>
            <w:r w:rsidRPr="007A20AF">
              <w:rPr>
                <w:rFonts w:ascii="Arial" w:hAnsi="Arial" w:cs="Arial"/>
                <w:sz w:val="24"/>
                <w:szCs w:val="24"/>
              </w:rPr>
              <w:t>ЛР 2,4,7</w:t>
            </w:r>
          </w:p>
        </w:tc>
        <w:tc>
          <w:tcPr>
            <w:tcW w:w="6565" w:type="dxa"/>
          </w:tcPr>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проявление высокопрофессиональной трудовой активности;</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участие в исследовательской и проектной работе;</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участие в конкурсах профессионального мастерства, олимпиадах по профессии, викторинах, в предметных неделях;</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соблюдение этических норм общения при взаимодействии с обучающимися, преподавателями, мастерами и руководителями практики;</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конструктивное взаимодействие в учебном коллективе/бригаде;</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демонстрация навыков межличностного делового общения, социального имиджа;</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proofErr w:type="spellStart"/>
            <w:r w:rsidRPr="007A20AF">
              <w:rPr>
                <w:rFonts w:ascii="Arial" w:hAnsi="Arial" w:cs="Arial"/>
                <w:sz w:val="24"/>
                <w:szCs w:val="24"/>
              </w:rPr>
              <w:t>сформированность</w:t>
            </w:r>
            <w:proofErr w:type="spellEnd"/>
            <w:r w:rsidRPr="007A20AF">
              <w:rPr>
                <w:rFonts w:ascii="Arial" w:hAnsi="Arial" w:cs="Arial"/>
                <w:sz w:val="24"/>
                <w:szCs w:val="24"/>
              </w:rPr>
              <w:t xml:space="preserve"> гражданской позиции; участие в волонтерском движении;  </w:t>
            </w:r>
          </w:p>
        </w:tc>
        <w:tc>
          <w:tcPr>
            <w:tcW w:w="2126" w:type="dxa"/>
          </w:tcPr>
          <w:p w:rsidR="00471EEE" w:rsidRPr="007A20AF" w:rsidRDefault="00471EEE" w:rsidP="00324951">
            <w:pPr>
              <w:jc w:val="center"/>
              <w:rPr>
                <w:rFonts w:ascii="Arial" w:hAnsi="Arial" w:cs="Arial"/>
                <w:sz w:val="24"/>
                <w:szCs w:val="24"/>
              </w:rPr>
            </w:pPr>
            <w:r w:rsidRPr="007A20AF">
              <w:rPr>
                <w:rFonts w:ascii="Arial" w:hAnsi="Arial" w:cs="Arial"/>
                <w:i/>
                <w:sz w:val="24"/>
                <w:szCs w:val="24"/>
              </w:rPr>
              <w:t xml:space="preserve">Оценка достижения </w:t>
            </w:r>
            <w:proofErr w:type="gramStart"/>
            <w:r w:rsidRPr="007A20AF">
              <w:rPr>
                <w:rFonts w:ascii="Arial" w:hAnsi="Arial" w:cs="Arial"/>
                <w:i/>
                <w:sz w:val="24"/>
                <w:szCs w:val="24"/>
              </w:rPr>
              <w:t>обучающимися</w:t>
            </w:r>
            <w:proofErr w:type="gramEnd"/>
            <w:r w:rsidRPr="007A20AF">
              <w:rPr>
                <w:rFonts w:ascii="Arial" w:hAnsi="Arial" w:cs="Arial"/>
                <w:i/>
                <w:sz w:val="24"/>
                <w:szCs w:val="24"/>
              </w:rPr>
              <w:t xml:space="preserve"> личностных результатов проводится в рамках контрольных и оценочных процедур, предусмотренных настоящей программой.</w:t>
            </w:r>
          </w:p>
        </w:tc>
      </w:tr>
    </w:tbl>
    <w:p w:rsidR="00471EEE" w:rsidRPr="007A20AF" w:rsidRDefault="00471EEE" w:rsidP="00677217">
      <w:pPr>
        <w:ind w:firstLine="709"/>
        <w:jc w:val="both"/>
        <w:rPr>
          <w:rFonts w:ascii="Arial" w:hAnsi="Arial" w:cs="Arial"/>
          <w:sz w:val="24"/>
          <w:szCs w:val="24"/>
        </w:rPr>
      </w:pPr>
    </w:p>
    <w:p w:rsidR="00471EEE" w:rsidRPr="007A20AF" w:rsidRDefault="00471EEE" w:rsidP="00677217">
      <w:pPr>
        <w:ind w:firstLine="709"/>
        <w:jc w:val="both"/>
        <w:rPr>
          <w:rFonts w:ascii="Arial" w:hAnsi="Arial" w:cs="Arial"/>
          <w:sz w:val="24"/>
          <w:szCs w:val="24"/>
        </w:rPr>
      </w:pPr>
    </w:p>
    <w:p w:rsidR="00471EEE" w:rsidRPr="007A20AF" w:rsidRDefault="00471EEE" w:rsidP="00677217">
      <w:pPr>
        <w:ind w:firstLine="709"/>
        <w:jc w:val="both"/>
        <w:rPr>
          <w:rFonts w:ascii="Arial" w:hAnsi="Arial" w:cs="Arial"/>
          <w:sz w:val="24"/>
          <w:szCs w:val="24"/>
        </w:rPr>
      </w:pPr>
    </w:p>
    <w:p w:rsidR="00677217" w:rsidRPr="007A20AF" w:rsidRDefault="00677217" w:rsidP="00677217">
      <w:pPr>
        <w:ind w:firstLine="709"/>
        <w:jc w:val="both"/>
        <w:rPr>
          <w:rFonts w:ascii="Arial" w:hAnsi="Arial" w:cs="Arial"/>
          <w:sz w:val="24"/>
          <w:szCs w:val="24"/>
        </w:rPr>
      </w:pPr>
      <w:r w:rsidRPr="007A20AF">
        <w:rPr>
          <w:rFonts w:ascii="Arial" w:hAnsi="Arial" w:cs="Arial"/>
          <w:sz w:val="24"/>
          <w:szCs w:val="24"/>
        </w:rPr>
        <w:t>Оценка знаний, умений и навыков по результатам текущего контроля производится в соответствии с универсальной шкалой (таблица).</w:t>
      </w:r>
    </w:p>
    <w:p w:rsidR="00677217" w:rsidRPr="007A20AF" w:rsidRDefault="00677217" w:rsidP="00677217">
      <w:pPr>
        <w:spacing w:line="201" w:lineRule="exact"/>
        <w:rPr>
          <w:rFonts w:ascii="Arial" w:hAnsi="Arial" w:cs="Arial"/>
          <w:sz w:val="24"/>
          <w:szCs w:val="24"/>
        </w:rPr>
      </w:pPr>
    </w:p>
    <w:tbl>
      <w:tblPr>
        <w:tblStyle w:val="2"/>
        <w:tblW w:w="0" w:type="auto"/>
        <w:tblLook w:val="04A0" w:firstRow="1" w:lastRow="0" w:firstColumn="1" w:lastColumn="0" w:noHBand="0" w:noVBand="1"/>
      </w:tblPr>
      <w:tblGrid>
        <w:gridCol w:w="3116"/>
        <w:gridCol w:w="3008"/>
        <w:gridCol w:w="3118"/>
      </w:tblGrid>
      <w:tr w:rsidR="00677217" w:rsidRPr="007A20AF" w:rsidTr="00677217">
        <w:tc>
          <w:tcPr>
            <w:tcW w:w="3190" w:type="dxa"/>
            <w:vMerge w:val="restart"/>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b/>
                <w:sz w:val="24"/>
                <w:szCs w:val="24"/>
              </w:rPr>
            </w:pPr>
            <w:r w:rsidRPr="007A20AF">
              <w:rPr>
                <w:rFonts w:ascii="Arial" w:hAnsi="Arial" w:cs="Arial"/>
                <w:b/>
                <w:sz w:val="24"/>
                <w:szCs w:val="24"/>
              </w:rPr>
              <w:t>Процент результативности (правильных ответов)</w:t>
            </w:r>
          </w:p>
        </w:tc>
        <w:tc>
          <w:tcPr>
            <w:tcW w:w="6381" w:type="dxa"/>
            <w:gridSpan w:val="2"/>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b/>
                <w:sz w:val="24"/>
                <w:szCs w:val="24"/>
              </w:rPr>
            </w:pPr>
            <w:r w:rsidRPr="007A20AF">
              <w:rPr>
                <w:rFonts w:ascii="Arial" w:hAnsi="Arial" w:cs="Arial"/>
                <w:b/>
                <w:sz w:val="24"/>
                <w:szCs w:val="24"/>
              </w:rPr>
              <w:t>Качественная оценка индивидуальных образовательных достижений</w:t>
            </w:r>
          </w:p>
        </w:tc>
      </w:tr>
      <w:tr w:rsidR="00677217" w:rsidRPr="007A20AF" w:rsidTr="00677217">
        <w:tc>
          <w:tcPr>
            <w:tcW w:w="0" w:type="auto"/>
            <w:vMerge/>
            <w:tcBorders>
              <w:top w:val="single" w:sz="4" w:space="0" w:color="auto"/>
              <w:left w:val="single" w:sz="4" w:space="0" w:color="auto"/>
              <w:bottom w:val="single" w:sz="4" w:space="0" w:color="auto"/>
              <w:right w:val="single" w:sz="4" w:space="0" w:color="auto"/>
            </w:tcBorders>
            <w:vAlign w:val="center"/>
            <w:hideMark/>
          </w:tcPr>
          <w:p w:rsidR="00677217" w:rsidRPr="007A20AF" w:rsidRDefault="00677217" w:rsidP="00677217">
            <w:pPr>
              <w:rPr>
                <w:rFonts w:ascii="Arial" w:hAnsi="Arial" w:cs="Arial"/>
                <w:b/>
                <w:sz w:val="24"/>
                <w:szCs w:val="24"/>
              </w:rPr>
            </w:pPr>
          </w:p>
        </w:tc>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балл (отметка)</w:t>
            </w:r>
          </w:p>
        </w:tc>
        <w:tc>
          <w:tcPr>
            <w:tcW w:w="3191"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вербальный аналог</w:t>
            </w:r>
          </w:p>
        </w:tc>
      </w:tr>
      <w:tr w:rsidR="00677217" w:rsidRPr="007A20AF" w:rsidTr="00677217">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90÷100</w:t>
            </w:r>
          </w:p>
        </w:tc>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5</w:t>
            </w:r>
          </w:p>
        </w:tc>
        <w:tc>
          <w:tcPr>
            <w:tcW w:w="3191"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отлично</w:t>
            </w:r>
          </w:p>
        </w:tc>
      </w:tr>
      <w:tr w:rsidR="00677217" w:rsidRPr="007A20AF" w:rsidTr="00677217">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80÷89</w:t>
            </w:r>
          </w:p>
        </w:tc>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4</w:t>
            </w:r>
          </w:p>
        </w:tc>
        <w:tc>
          <w:tcPr>
            <w:tcW w:w="3191"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хорошо</w:t>
            </w:r>
          </w:p>
        </w:tc>
      </w:tr>
      <w:tr w:rsidR="00677217" w:rsidRPr="007A20AF" w:rsidTr="00677217">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70÷79</w:t>
            </w:r>
          </w:p>
        </w:tc>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3</w:t>
            </w:r>
          </w:p>
        </w:tc>
        <w:tc>
          <w:tcPr>
            <w:tcW w:w="3191"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удовлетворительно</w:t>
            </w:r>
          </w:p>
        </w:tc>
      </w:tr>
      <w:tr w:rsidR="00677217" w:rsidRPr="007A20AF" w:rsidTr="00677217">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менее 70</w:t>
            </w:r>
          </w:p>
        </w:tc>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2</w:t>
            </w:r>
          </w:p>
        </w:tc>
        <w:tc>
          <w:tcPr>
            <w:tcW w:w="3191"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не удовлетворительно</w:t>
            </w:r>
          </w:p>
        </w:tc>
      </w:tr>
    </w:tbl>
    <w:p w:rsidR="00677217" w:rsidRPr="007A20AF" w:rsidRDefault="00677217" w:rsidP="00677217">
      <w:pPr>
        <w:spacing w:line="200" w:lineRule="exact"/>
        <w:rPr>
          <w:rFonts w:ascii="Arial" w:hAnsi="Arial" w:cs="Arial"/>
          <w:sz w:val="24"/>
          <w:szCs w:val="24"/>
        </w:rPr>
      </w:pPr>
    </w:p>
    <w:sectPr w:rsidR="00677217" w:rsidRPr="007A20AF" w:rsidSect="00EB1223">
      <w:pgSz w:w="11906" w:h="16838"/>
      <w:pgMar w:top="1440" w:right="1440" w:bottom="1440"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72C" w:rsidRDefault="00CA372C" w:rsidP="006A6763">
      <w:r>
        <w:separator/>
      </w:r>
    </w:p>
  </w:endnote>
  <w:endnote w:type="continuationSeparator" w:id="0">
    <w:p w:rsidR="00CA372C" w:rsidRDefault="00CA372C" w:rsidP="006A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CSanPin-Bold">
    <w:panose1 w:val="00000000000000000000"/>
    <w:charset w:val="CC"/>
    <w:family w:val="auto"/>
    <w:notTrueType/>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500456"/>
      <w:docPartObj>
        <w:docPartGallery w:val="Page Numbers (Bottom of Page)"/>
        <w:docPartUnique/>
      </w:docPartObj>
    </w:sdtPr>
    <w:sdtEndPr/>
    <w:sdtContent>
      <w:p w:rsidR="00324951" w:rsidRDefault="00324951">
        <w:pPr>
          <w:pStyle w:val="a6"/>
          <w:jc w:val="center"/>
        </w:pPr>
        <w:r>
          <w:fldChar w:fldCharType="begin"/>
        </w:r>
        <w:r>
          <w:instrText>PAGE   \* MERGEFORMAT</w:instrText>
        </w:r>
        <w:r>
          <w:fldChar w:fldCharType="separate"/>
        </w:r>
        <w:r w:rsidR="00A57E38">
          <w:rPr>
            <w:noProof/>
          </w:rPr>
          <w:t>14</w:t>
        </w:r>
        <w:r>
          <w:fldChar w:fldCharType="end"/>
        </w:r>
      </w:p>
    </w:sdtContent>
  </w:sdt>
  <w:p w:rsidR="00324951" w:rsidRDefault="0032495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72C" w:rsidRDefault="00CA372C" w:rsidP="006A6763">
      <w:r>
        <w:separator/>
      </w:r>
    </w:p>
  </w:footnote>
  <w:footnote w:type="continuationSeparator" w:id="0">
    <w:p w:rsidR="00CA372C" w:rsidRDefault="00CA372C" w:rsidP="006A67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2966D7E"/>
    <w:name w:val="WW8Num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nsid w:val="0000390C"/>
    <w:multiLevelType w:val="hybridMultilevel"/>
    <w:tmpl w:val="71D8E818"/>
    <w:lvl w:ilvl="0" w:tplc="8DE89CCC">
      <w:start w:val="4"/>
      <w:numFmt w:val="decimal"/>
      <w:lvlText w:val="%1."/>
      <w:lvlJc w:val="left"/>
    </w:lvl>
    <w:lvl w:ilvl="1" w:tplc="E8D859F2">
      <w:numFmt w:val="decimal"/>
      <w:lvlText w:val=""/>
      <w:lvlJc w:val="left"/>
    </w:lvl>
    <w:lvl w:ilvl="2" w:tplc="F7EEF54E">
      <w:numFmt w:val="decimal"/>
      <w:lvlText w:val=""/>
      <w:lvlJc w:val="left"/>
    </w:lvl>
    <w:lvl w:ilvl="3" w:tplc="4BAA4CD4">
      <w:numFmt w:val="decimal"/>
      <w:lvlText w:val=""/>
      <w:lvlJc w:val="left"/>
    </w:lvl>
    <w:lvl w:ilvl="4" w:tplc="F3940B9E">
      <w:numFmt w:val="decimal"/>
      <w:lvlText w:val=""/>
      <w:lvlJc w:val="left"/>
    </w:lvl>
    <w:lvl w:ilvl="5" w:tplc="2810762C">
      <w:numFmt w:val="decimal"/>
      <w:lvlText w:val=""/>
      <w:lvlJc w:val="left"/>
    </w:lvl>
    <w:lvl w:ilvl="6" w:tplc="E5A0BC6A">
      <w:numFmt w:val="decimal"/>
      <w:lvlText w:val=""/>
      <w:lvlJc w:val="left"/>
    </w:lvl>
    <w:lvl w:ilvl="7" w:tplc="DFCE967E">
      <w:numFmt w:val="decimal"/>
      <w:lvlText w:val=""/>
      <w:lvlJc w:val="left"/>
    </w:lvl>
    <w:lvl w:ilvl="8" w:tplc="E618D2A0">
      <w:numFmt w:val="decimal"/>
      <w:lvlText w:val=""/>
      <w:lvlJc w:val="left"/>
    </w:lvl>
  </w:abstractNum>
  <w:abstractNum w:abstractNumId="3">
    <w:nsid w:val="060B0D5F"/>
    <w:multiLevelType w:val="multilevel"/>
    <w:tmpl w:val="A62A1108"/>
    <w:lvl w:ilvl="0">
      <w:start w:val="1"/>
      <w:numFmt w:val="decimal"/>
      <w:lvlText w:val="%1."/>
      <w:lvlJc w:val="left"/>
      <w:pPr>
        <w:ind w:left="360" w:hanging="360"/>
      </w:pPr>
      <w:rPr>
        <w:rFonts w:ascii="SchoolBookCSanPin-Bold" w:hAnsi="SchoolBookCSanPin-Bold" w:cs="SchoolBookCSanPin-Bold" w:hint="default"/>
        <w:b/>
      </w:rPr>
    </w:lvl>
    <w:lvl w:ilvl="1">
      <w:start w:val="1"/>
      <w:numFmt w:val="decimal"/>
      <w:lvlText w:val="%1.%2."/>
      <w:lvlJc w:val="left"/>
      <w:pPr>
        <w:ind w:left="1069" w:hanging="360"/>
      </w:pPr>
      <w:rPr>
        <w:rFonts w:ascii="Times New Roman" w:hAnsi="Times New Roman" w:cs="Times New Roman" w:hint="default"/>
        <w:b/>
        <w:sz w:val="24"/>
        <w:szCs w:val="24"/>
      </w:rPr>
    </w:lvl>
    <w:lvl w:ilvl="2">
      <w:start w:val="1"/>
      <w:numFmt w:val="decimal"/>
      <w:lvlText w:val="%1.%2.%3."/>
      <w:lvlJc w:val="left"/>
      <w:pPr>
        <w:ind w:left="2138" w:hanging="720"/>
      </w:pPr>
      <w:rPr>
        <w:rFonts w:ascii="SchoolBookCSanPin-Bold" w:hAnsi="SchoolBookCSanPin-Bold" w:cs="SchoolBookCSanPin-Bold" w:hint="default"/>
        <w:b/>
      </w:rPr>
    </w:lvl>
    <w:lvl w:ilvl="3">
      <w:start w:val="1"/>
      <w:numFmt w:val="decimal"/>
      <w:lvlText w:val="%1.%2.%3.%4."/>
      <w:lvlJc w:val="left"/>
      <w:pPr>
        <w:ind w:left="2847" w:hanging="720"/>
      </w:pPr>
      <w:rPr>
        <w:rFonts w:ascii="SchoolBookCSanPin-Bold" w:hAnsi="SchoolBookCSanPin-Bold" w:cs="SchoolBookCSanPin-Bold" w:hint="default"/>
        <w:b/>
      </w:rPr>
    </w:lvl>
    <w:lvl w:ilvl="4">
      <w:start w:val="1"/>
      <w:numFmt w:val="decimal"/>
      <w:lvlText w:val="%1.%2.%3.%4.%5."/>
      <w:lvlJc w:val="left"/>
      <w:pPr>
        <w:ind w:left="3916" w:hanging="1080"/>
      </w:pPr>
      <w:rPr>
        <w:rFonts w:ascii="SchoolBookCSanPin-Bold" w:hAnsi="SchoolBookCSanPin-Bold" w:cs="SchoolBookCSanPin-Bold" w:hint="default"/>
        <w:b/>
      </w:rPr>
    </w:lvl>
    <w:lvl w:ilvl="5">
      <w:start w:val="1"/>
      <w:numFmt w:val="decimal"/>
      <w:lvlText w:val="%1.%2.%3.%4.%5.%6."/>
      <w:lvlJc w:val="left"/>
      <w:pPr>
        <w:ind w:left="4625" w:hanging="1080"/>
      </w:pPr>
      <w:rPr>
        <w:rFonts w:ascii="SchoolBookCSanPin-Bold" w:hAnsi="SchoolBookCSanPin-Bold" w:cs="SchoolBookCSanPin-Bold" w:hint="default"/>
        <w:b/>
      </w:rPr>
    </w:lvl>
    <w:lvl w:ilvl="6">
      <w:start w:val="1"/>
      <w:numFmt w:val="decimal"/>
      <w:lvlText w:val="%1.%2.%3.%4.%5.%6.%7."/>
      <w:lvlJc w:val="left"/>
      <w:pPr>
        <w:ind w:left="5694" w:hanging="1440"/>
      </w:pPr>
      <w:rPr>
        <w:rFonts w:ascii="SchoolBookCSanPin-Bold" w:hAnsi="SchoolBookCSanPin-Bold" w:cs="SchoolBookCSanPin-Bold" w:hint="default"/>
        <w:b/>
      </w:rPr>
    </w:lvl>
    <w:lvl w:ilvl="7">
      <w:start w:val="1"/>
      <w:numFmt w:val="decimal"/>
      <w:lvlText w:val="%1.%2.%3.%4.%5.%6.%7.%8."/>
      <w:lvlJc w:val="left"/>
      <w:pPr>
        <w:ind w:left="6403" w:hanging="1440"/>
      </w:pPr>
      <w:rPr>
        <w:rFonts w:ascii="SchoolBookCSanPin-Bold" w:hAnsi="SchoolBookCSanPin-Bold" w:cs="SchoolBookCSanPin-Bold" w:hint="default"/>
        <w:b/>
      </w:rPr>
    </w:lvl>
    <w:lvl w:ilvl="8">
      <w:start w:val="1"/>
      <w:numFmt w:val="decimal"/>
      <w:lvlText w:val="%1.%2.%3.%4.%5.%6.%7.%8.%9."/>
      <w:lvlJc w:val="left"/>
      <w:pPr>
        <w:ind w:left="7472" w:hanging="1800"/>
      </w:pPr>
      <w:rPr>
        <w:rFonts w:ascii="SchoolBookCSanPin-Bold" w:hAnsi="SchoolBookCSanPin-Bold" w:cs="SchoolBookCSanPin-Bold" w:hint="default"/>
        <w:b/>
      </w:rPr>
    </w:lvl>
  </w:abstractNum>
  <w:abstractNum w:abstractNumId="4">
    <w:nsid w:val="06482020"/>
    <w:multiLevelType w:val="multilevel"/>
    <w:tmpl w:val="1C4623D2"/>
    <w:lvl w:ilvl="0">
      <w:start w:val="5"/>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nsid w:val="06F47C20"/>
    <w:multiLevelType w:val="multilevel"/>
    <w:tmpl w:val="596AC23C"/>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6">
    <w:nsid w:val="08B53E2B"/>
    <w:multiLevelType w:val="hybridMultilevel"/>
    <w:tmpl w:val="5F0E25FE"/>
    <w:lvl w:ilvl="0" w:tplc="41BAEA2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9B22A6F"/>
    <w:multiLevelType w:val="multilevel"/>
    <w:tmpl w:val="0DF4B9EE"/>
    <w:lvl w:ilvl="0">
      <w:start w:val="2"/>
      <w:numFmt w:val="decimal"/>
      <w:lvlText w:val="%1."/>
      <w:lvlJc w:val="left"/>
      <w:pPr>
        <w:ind w:left="360" w:hanging="360"/>
      </w:pPr>
      <w:rPr>
        <w:rFonts w:ascii="SchoolBookCSanPin-Bold" w:hAnsi="SchoolBookCSanPin-Bold" w:cs="SchoolBookCSanPin-Bold" w:hint="default"/>
        <w:b/>
        <w:sz w:val="21"/>
      </w:rPr>
    </w:lvl>
    <w:lvl w:ilvl="1">
      <w:start w:val="1"/>
      <w:numFmt w:val="decimal"/>
      <w:lvlText w:val="%1.%2."/>
      <w:lvlJc w:val="left"/>
      <w:pPr>
        <w:ind w:left="1789" w:hanging="720"/>
      </w:pPr>
      <w:rPr>
        <w:rFonts w:ascii="Times New Roman" w:hAnsi="Times New Roman" w:cs="Times New Roman" w:hint="default"/>
        <w:b/>
        <w:sz w:val="24"/>
        <w:szCs w:val="24"/>
      </w:rPr>
    </w:lvl>
    <w:lvl w:ilvl="2">
      <w:start w:val="1"/>
      <w:numFmt w:val="decimal"/>
      <w:lvlText w:val="%1.%2.%3."/>
      <w:lvlJc w:val="left"/>
      <w:pPr>
        <w:ind w:left="2858" w:hanging="720"/>
      </w:pPr>
      <w:rPr>
        <w:rFonts w:ascii="SchoolBookCSanPin-Bold" w:hAnsi="SchoolBookCSanPin-Bold" w:cs="SchoolBookCSanPin-Bold" w:hint="default"/>
        <w:b/>
        <w:sz w:val="21"/>
      </w:rPr>
    </w:lvl>
    <w:lvl w:ilvl="3">
      <w:start w:val="1"/>
      <w:numFmt w:val="decimal"/>
      <w:lvlText w:val="%1.%2.%3.%4."/>
      <w:lvlJc w:val="left"/>
      <w:pPr>
        <w:ind w:left="4287" w:hanging="1080"/>
      </w:pPr>
      <w:rPr>
        <w:rFonts w:ascii="SchoolBookCSanPin-Bold" w:hAnsi="SchoolBookCSanPin-Bold" w:cs="SchoolBookCSanPin-Bold" w:hint="default"/>
        <w:b/>
        <w:sz w:val="21"/>
      </w:rPr>
    </w:lvl>
    <w:lvl w:ilvl="4">
      <w:start w:val="1"/>
      <w:numFmt w:val="decimal"/>
      <w:lvlText w:val="%1.%2.%3.%4.%5."/>
      <w:lvlJc w:val="left"/>
      <w:pPr>
        <w:ind w:left="5716" w:hanging="1440"/>
      </w:pPr>
      <w:rPr>
        <w:rFonts w:ascii="SchoolBookCSanPin-Bold" w:hAnsi="SchoolBookCSanPin-Bold" w:cs="SchoolBookCSanPin-Bold" w:hint="default"/>
        <w:b/>
        <w:sz w:val="21"/>
      </w:rPr>
    </w:lvl>
    <w:lvl w:ilvl="5">
      <w:start w:val="1"/>
      <w:numFmt w:val="decimal"/>
      <w:lvlText w:val="%1.%2.%3.%4.%5.%6."/>
      <w:lvlJc w:val="left"/>
      <w:pPr>
        <w:ind w:left="6785" w:hanging="1440"/>
      </w:pPr>
      <w:rPr>
        <w:rFonts w:ascii="SchoolBookCSanPin-Bold" w:hAnsi="SchoolBookCSanPin-Bold" w:cs="SchoolBookCSanPin-Bold" w:hint="default"/>
        <w:b/>
        <w:sz w:val="21"/>
      </w:rPr>
    </w:lvl>
    <w:lvl w:ilvl="6">
      <w:start w:val="1"/>
      <w:numFmt w:val="decimal"/>
      <w:lvlText w:val="%1.%2.%3.%4.%5.%6.%7."/>
      <w:lvlJc w:val="left"/>
      <w:pPr>
        <w:ind w:left="8214" w:hanging="1800"/>
      </w:pPr>
      <w:rPr>
        <w:rFonts w:ascii="SchoolBookCSanPin-Bold" w:hAnsi="SchoolBookCSanPin-Bold" w:cs="SchoolBookCSanPin-Bold" w:hint="default"/>
        <w:b/>
        <w:sz w:val="21"/>
      </w:rPr>
    </w:lvl>
    <w:lvl w:ilvl="7">
      <w:start w:val="1"/>
      <w:numFmt w:val="decimal"/>
      <w:lvlText w:val="%1.%2.%3.%4.%5.%6.%7.%8."/>
      <w:lvlJc w:val="left"/>
      <w:pPr>
        <w:ind w:left="9643" w:hanging="2160"/>
      </w:pPr>
      <w:rPr>
        <w:rFonts w:ascii="SchoolBookCSanPin-Bold" w:hAnsi="SchoolBookCSanPin-Bold" w:cs="SchoolBookCSanPin-Bold" w:hint="default"/>
        <w:b/>
        <w:sz w:val="21"/>
      </w:rPr>
    </w:lvl>
    <w:lvl w:ilvl="8">
      <w:start w:val="1"/>
      <w:numFmt w:val="decimal"/>
      <w:lvlText w:val="%1.%2.%3.%4.%5.%6.%7.%8.%9."/>
      <w:lvlJc w:val="left"/>
      <w:pPr>
        <w:ind w:left="10712" w:hanging="2160"/>
      </w:pPr>
      <w:rPr>
        <w:rFonts w:ascii="SchoolBookCSanPin-Bold" w:hAnsi="SchoolBookCSanPin-Bold" w:cs="SchoolBookCSanPin-Bold" w:hint="default"/>
        <w:b/>
        <w:sz w:val="21"/>
      </w:rPr>
    </w:lvl>
  </w:abstractNum>
  <w:abstractNum w:abstractNumId="8">
    <w:nsid w:val="19EF1526"/>
    <w:multiLevelType w:val="hybridMultilevel"/>
    <w:tmpl w:val="179C0724"/>
    <w:lvl w:ilvl="0" w:tplc="41BAEA2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CFF1641"/>
    <w:multiLevelType w:val="hybridMultilevel"/>
    <w:tmpl w:val="EFBA3BE0"/>
    <w:lvl w:ilvl="0" w:tplc="41BAEA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A758B4"/>
    <w:multiLevelType w:val="hybridMultilevel"/>
    <w:tmpl w:val="A2CAACB0"/>
    <w:lvl w:ilvl="0" w:tplc="602621BC">
      <w:start w:val="1"/>
      <w:numFmt w:val="decimal"/>
      <w:lvlText w:val="%1."/>
      <w:lvlJc w:val="left"/>
      <w:pPr>
        <w:ind w:left="720" w:hanging="360"/>
      </w:pPr>
      <w:rPr>
        <w:rFonts w:ascii="Times New Roman" w:hAnsi="Times New Roman"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D149D"/>
    <w:multiLevelType w:val="multilevel"/>
    <w:tmpl w:val="E98C36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46036DA"/>
    <w:multiLevelType w:val="multilevel"/>
    <w:tmpl w:val="1C4623D2"/>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3">
    <w:nsid w:val="24BB6224"/>
    <w:multiLevelType w:val="hybridMultilevel"/>
    <w:tmpl w:val="84D2E1DC"/>
    <w:lvl w:ilvl="0" w:tplc="41BAEA2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5945F0E"/>
    <w:multiLevelType w:val="hybridMultilevel"/>
    <w:tmpl w:val="F0B4E71C"/>
    <w:lvl w:ilvl="0" w:tplc="41BAEA2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5A13F18"/>
    <w:multiLevelType w:val="hybridMultilevel"/>
    <w:tmpl w:val="87F2E716"/>
    <w:lvl w:ilvl="0" w:tplc="41BAEA2C">
      <w:start w:val="65535"/>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5305AA"/>
    <w:multiLevelType w:val="multilevel"/>
    <w:tmpl w:val="645ED9CA"/>
    <w:lvl w:ilvl="0">
      <w:start w:val="1"/>
      <w:numFmt w:val="decimal"/>
      <w:lvlText w:val="%1."/>
      <w:lvlJc w:val="left"/>
      <w:pPr>
        <w:ind w:left="360" w:hanging="360"/>
      </w:pPr>
      <w:rPr>
        <w:rFonts w:ascii="Times New Roman" w:eastAsiaTheme="minorEastAsia" w:hAnsi="Times New Roman" w:cs="Times New Roman"/>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nsid w:val="2A123860"/>
    <w:multiLevelType w:val="singleLevel"/>
    <w:tmpl w:val="8484365C"/>
    <w:lvl w:ilvl="0">
      <w:start w:val="1"/>
      <w:numFmt w:val="decimal"/>
      <w:lvlText w:val="%1."/>
      <w:legacy w:legacy="1" w:legacySpace="0" w:legacyIndent="346"/>
      <w:lvlJc w:val="left"/>
      <w:rPr>
        <w:rFonts w:ascii="Times New Roman" w:hAnsi="Times New Roman" w:cs="Times New Roman" w:hint="default"/>
        <w:b/>
      </w:rPr>
    </w:lvl>
  </w:abstractNum>
  <w:abstractNum w:abstractNumId="18">
    <w:nsid w:val="2E75781A"/>
    <w:multiLevelType w:val="multilevel"/>
    <w:tmpl w:val="9E361D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EC44EBD"/>
    <w:multiLevelType w:val="hybridMultilevel"/>
    <w:tmpl w:val="C2BC31A2"/>
    <w:lvl w:ilvl="0" w:tplc="41BAEA2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BCA6E34"/>
    <w:multiLevelType w:val="multilevel"/>
    <w:tmpl w:val="D84EB96A"/>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b/>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nsid w:val="3F1D72D5"/>
    <w:multiLevelType w:val="hybridMultilevel"/>
    <w:tmpl w:val="5DEED9AC"/>
    <w:lvl w:ilvl="0" w:tplc="41BAEA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9B5052"/>
    <w:multiLevelType w:val="multilevel"/>
    <w:tmpl w:val="699CFF8E"/>
    <w:lvl w:ilvl="0">
      <w:start w:val="3"/>
      <w:numFmt w:val="decimal"/>
      <w:lvlText w:val="%1."/>
      <w:lvlJc w:val="left"/>
      <w:pPr>
        <w:ind w:left="360" w:hanging="360"/>
      </w:pPr>
      <w:rPr>
        <w:rFonts w:ascii="SchoolBookCSanPin-Bold" w:hAnsi="SchoolBookCSanPin-Bold" w:cs="SchoolBookCSanPin-Bold"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2858" w:hanging="720"/>
      </w:pPr>
      <w:rPr>
        <w:rFonts w:ascii="SchoolBookCSanPin-Bold" w:hAnsi="SchoolBookCSanPin-Bold" w:cs="SchoolBookCSanPin-Bold" w:hint="default"/>
        <w:b/>
      </w:rPr>
    </w:lvl>
    <w:lvl w:ilvl="3">
      <w:start w:val="1"/>
      <w:numFmt w:val="decimal"/>
      <w:lvlText w:val="%1.%2.%3.%4."/>
      <w:lvlJc w:val="left"/>
      <w:pPr>
        <w:ind w:left="3927" w:hanging="720"/>
      </w:pPr>
      <w:rPr>
        <w:rFonts w:ascii="SchoolBookCSanPin-Bold" w:hAnsi="SchoolBookCSanPin-Bold" w:cs="SchoolBookCSanPin-Bold" w:hint="default"/>
        <w:b/>
      </w:rPr>
    </w:lvl>
    <w:lvl w:ilvl="4">
      <w:start w:val="1"/>
      <w:numFmt w:val="decimal"/>
      <w:lvlText w:val="%1.%2.%3.%4.%5."/>
      <w:lvlJc w:val="left"/>
      <w:pPr>
        <w:ind w:left="5356" w:hanging="1080"/>
      </w:pPr>
      <w:rPr>
        <w:rFonts w:ascii="SchoolBookCSanPin-Bold" w:hAnsi="SchoolBookCSanPin-Bold" w:cs="SchoolBookCSanPin-Bold" w:hint="default"/>
        <w:b/>
      </w:rPr>
    </w:lvl>
    <w:lvl w:ilvl="5">
      <w:start w:val="1"/>
      <w:numFmt w:val="decimal"/>
      <w:lvlText w:val="%1.%2.%3.%4.%5.%6."/>
      <w:lvlJc w:val="left"/>
      <w:pPr>
        <w:ind w:left="6425" w:hanging="1080"/>
      </w:pPr>
      <w:rPr>
        <w:rFonts w:ascii="SchoolBookCSanPin-Bold" w:hAnsi="SchoolBookCSanPin-Bold" w:cs="SchoolBookCSanPin-Bold" w:hint="default"/>
        <w:b/>
      </w:rPr>
    </w:lvl>
    <w:lvl w:ilvl="6">
      <w:start w:val="1"/>
      <w:numFmt w:val="decimal"/>
      <w:lvlText w:val="%1.%2.%3.%4.%5.%6.%7."/>
      <w:lvlJc w:val="left"/>
      <w:pPr>
        <w:ind w:left="7854" w:hanging="1440"/>
      </w:pPr>
      <w:rPr>
        <w:rFonts w:ascii="SchoolBookCSanPin-Bold" w:hAnsi="SchoolBookCSanPin-Bold" w:cs="SchoolBookCSanPin-Bold" w:hint="default"/>
        <w:b/>
      </w:rPr>
    </w:lvl>
    <w:lvl w:ilvl="7">
      <w:start w:val="1"/>
      <w:numFmt w:val="decimal"/>
      <w:lvlText w:val="%1.%2.%3.%4.%5.%6.%7.%8."/>
      <w:lvlJc w:val="left"/>
      <w:pPr>
        <w:ind w:left="8923" w:hanging="1440"/>
      </w:pPr>
      <w:rPr>
        <w:rFonts w:ascii="SchoolBookCSanPin-Bold" w:hAnsi="SchoolBookCSanPin-Bold" w:cs="SchoolBookCSanPin-Bold" w:hint="default"/>
        <w:b/>
      </w:rPr>
    </w:lvl>
    <w:lvl w:ilvl="8">
      <w:start w:val="1"/>
      <w:numFmt w:val="decimal"/>
      <w:lvlText w:val="%1.%2.%3.%4.%5.%6.%7.%8.%9."/>
      <w:lvlJc w:val="left"/>
      <w:pPr>
        <w:ind w:left="10352" w:hanging="1800"/>
      </w:pPr>
      <w:rPr>
        <w:rFonts w:ascii="SchoolBookCSanPin-Bold" w:hAnsi="SchoolBookCSanPin-Bold" w:cs="SchoolBookCSanPin-Bold" w:hint="default"/>
        <w:b/>
      </w:rPr>
    </w:lvl>
  </w:abstractNum>
  <w:abstractNum w:abstractNumId="23">
    <w:nsid w:val="42394BD0"/>
    <w:multiLevelType w:val="hybridMultilevel"/>
    <w:tmpl w:val="5EA6695C"/>
    <w:lvl w:ilvl="0" w:tplc="41BAEA2C">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385191B"/>
    <w:multiLevelType w:val="multilevel"/>
    <w:tmpl w:val="A0568FA6"/>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5">
    <w:nsid w:val="48703B69"/>
    <w:multiLevelType w:val="hybridMultilevel"/>
    <w:tmpl w:val="F56E48E4"/>
    <w:lvl w:ilvl="0" w:tplc="41BAEA2C">
      <w:start w:val="65535"/>
      <w:numFmt w:val="bullet"/>
      <w:lvlText w:val="-"/>
      <w:lvlJc w:val="left"/>
      <w:pPr>
        <w:ind w:left="2226" w:hanging="360"/>
      </w:pPr>
      <w:rPr>
        <w:rFonts w:ascii="Times New Roman" w:hAnsi="Times New Roman" w:cs="Times New Roman" w:hint="default"/>
      </w:rPr>
    </w:lvl>
    <w:lvl w:ilvl="1" w:tplc="04190003" w:tentative="1">
      <w:start w:val="1"/>
      <w:numFmt w:val="bullet"/>
      <w:lvlText w:val="o"/>
      <w:lvlJc w:val="left"/>
      <w:pPr>
        <w:ind w:left="2946" w:hanging="360"/>
      </w:pPr>
      <w:rPr>
        <w:rFonts w:ascii="Courier New" w:hAnsi="Courier New" w:cs="Courier New" w:hint="default"/>
      </w:rPr>
    </w:lvl>
    <w:lvl w:ilvl="2" w:tplc="04190005" w:tentative="1">
      <w:start w:val="1"/>
      <w:numFmt w:val="bullet"/>
      <w:lvlText w:val=""/>
      <w:lvlJc w:val="left"/>
      <w:pPr>
        <w:ind w:left="3666" w:hanging="360"/>
      </w:pPr>
      <w:rPr>
        <w:rFonts w:ascii="Wingdings" w:hAnsi="Wingdings"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26">
    <w:nsid w:val="493D6463"/>
    <w:multiLevelType w:val="hybridMultilevel"/>
    <w:tmpl w:val="D76601A4"/>
    <w:lvl w:ilvl="0" w:tplc="41BAEA2C">
      <w:start w:val="65535"/>
      <w:numFmt w:val="bullet"/>
      <w:lvlText w:val="-"/>
      <w:lvlJc w:val="left"/>
      <w:pPr>
        <w:ind w:left="2226" w:hanging="360"/>
      </w:pPr>
      <w:rPr>
        <w:rFonts w:ascii="Times New Roman" w:hAnsi="Times New Roman" w:cs="Times New Roman" w:hint="default"/>
      </w:rPr>
    </w:lvl>
    <w:lvl w:ilvl="1" w:tplc="04190003" w:tentative="1">
      <w:start w:val="1"/>
      <w:numFmt w:val="bullet"/>
      <w:lvlText w:val="o"/>
      <w:lvlJc w:val="left"/>
      <w:pPr>
        <w:ind w:left="2946" w:hanging="360"/>
      </w:pPr>
      <w:rPr>
        <w:rFonts w:ascii="Courier New" w:hAnsi="Courier New" w:cs="Courier New" w:hint="default"/>
      </w:rPr>
    </w:lvl>
    <w:lvl w:ilvl="2" w:tplc="04190005" w:tentative="1">
      <w:start w:val="1"/>
      <w:numFmt w:val="bullet"/>
      <w:lvlText w:val=""/>
      <w:lvlJc w:val="left"/>
      <w:pPr>
        <w:ind w:left="3666" w:hanging="360"/>
      </w:pPr>
      <w:rPr>
        <w:rFonts w:ascii="Wingdings" w:hAnsi="Wingdings"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27">
    <w:nsid w:val="4BF11473"/>
    <w:multiLevelType w:val="multilevel"/>
    <w:tmpl w:val="1C4623D2"/>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8">
    <w:nsid w:val="585A3437"/>
    <w:multiLevelType w:val="hybridMultilevel"/>
    <w:tmpl w:val="AF46950C"/>
    <w:lvl w:ilvl="0" w:tplc="41BAEA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FE8077B"/>
    <w:multiLevelType w:val="hybridMultilevel"/>
    <w:tmpl w:val="F4C83E94"/>
    <w:lvl w:ilvl="0" w:tplc="41BAEA2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1E90018"/>
    <w:multiLevelType w:val="hybridMultilevel"/>
    <w:tmpl w:val="B10A6D5E"/>
    <w:lvl w:ilvl="0" w:tplc="41BAEA2C">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5AB3068"/>
    <w:multiLevelType w:val="hybridMultilevel"/>
    <w:tmpl w:val="0EFC5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2414D1"/>
    <w:multiLevelType w:val="hybridMultilevel"/>
    <w:tmpl w:val="A3B2580C"/>
    <w:lvl w:ilvl="0" w:tplc="41BAEA2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71CE4C75"/>
    <w:multiLevelType w:val="multilevel"/>
    <w:tmpl w:val="1C4623D2"/>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5">
    <w:nsid w:val="73AA03D3"/>
    <w:multiLevelType w:val="hybridMultilevel"/>
    <w:tmpl w:val="913AE6C4"/>
    <w:lvl w:ilvl="0" w:tplc="B08C6AD6">
      <w:start w:val="1"/>
      <w:numFmt w:val="decimal"/>
      <w:lvlText w:val="%1."/>
      <w:lvlJc w:val="left"/>
      <w:pPr>
        <w:ind w:left="720" w:hanging="360"/>
      </w:pPr>
      <w:rPr>
        <w:rFonts w:ascii="Times New Roman" w:hAnsi="Times New Roman"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E30B5F"/>
    <w:multiLevelType w:val="hybridMultilevel"/>
    <w:tmpl w:val="117867CC"/>
    <w:lvl w:ilvl="0" w:tplc="41BAEA2C">
      <w:start w:val="65535"/>
      <w:numFmt w:val="bullet"/>
      <w:lvlText w:val="-"/>
      <w:lvlJc w:val="left"/>
      <w:pPr>
        <w:ind w:left="720" w:hanging="360"/>
      </w:pPr>
      <w:rPr>
        <w:rFonts w:ascii="Times New Roman" w:hAnsi="Times New Roman" w:cs="Times New Roman" w:hint="default"/>
      </w:rPr>
    </w:lvl>
    <w:lvl w:ilvl="1" w:tplc="538CA2D2">
      <w:numFmt w:val="bullet"/>
      <w:lvlText w:val="•"/>
      <w:lvlJc w:val="left"/>
      <w:pPr>
        <w:ind w:left="1440" w:hanging="360"/>
      </w:pPr>
      <w:rPr>
        <w:rFonts w:ascii="SymbolMT" w:eastAsiaTheme="minorEastAsia" w:hAnsi="SymbolMT" w:cs="SymbolMT" w:hint="default"/>
        <w:b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B42AF6"/>
    <w:multiLevelType w:val="hybridMultilevel"/>
    <w:tmpl w:val="9B50E9AE"/>
    <w:lvl w:ilvl="0" w:tplc="41BAEA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7"/>
    <w:lvlOverride w:ilvl="0">
      <w:startOverride w:val="1"/>
    </w:lvlOverride>
  </w:num>
  <w:num w:numId="3">
    <w:abstractNumId w:val="32"/>
  </w:num>
  <w:num w:numId="4">
    <w:abstractNumId w:val="6"/>
  </w:num>
  <w:num w:numId="5">
    <w:abstractNumId w:val="21"/>
  </w:num>
  <w:num w:numId="6">
    <w:abstractNumId w:val="36"/>
  </w:num>
  <w:num w:numId="7">
    <w:abstractNumId w:val="37"/>
  </w:num>
  <w:num w:numId="8">
    <w:abstractNumId w:val="15"/>
  </w:num>
  <w:num w:numId="9">
    <w:abstractNumId w:val="25"/>
  </w:num>
  <w:num w:numId="10">
    <w:abstractNumId w:val="9"/>
  </w:num>
  <w:num w:numId="11">
    <w:abstractNumId w:val="23"/>
  </w:num>
  <w:num w:numId="12">
    <w:abstractNumId w:val="31"/>
  </w:num>
  <w:num w:numId="13">
    <w:abstractNumId w:val="3"/>
  </w:num>
  <w:num w:numId="14">
    <w:abstractNumId w:val="26"/>
  </w:num>
  <w:num w:numId="15">
    <w:abstractNumId w:val="7"/>
  </w:num>
  <w:num w:numId="16">
    <w:abstractNumId w:val="22"/>
  </w:num>
  <w:num w:numId="17">
    <w:abstractNumId w:val="20"/>
  </w:num>
  <w:num w:numId="18">
    <w:abstractNumId w:val="28"/>
  </w:num>
  <w:num w:numId="19">
    <w:abstractNumId w:val="10"/>
  </w:num>
  <w:num w:numId="20">
    <w:abstractNumId w:val="35"/>
  </w:num>
  <w:num w:numId="21">
    <w:abstractNumId w:val="24"/>
  </w:num>
  <w:num w:numId="22">
    <w:abstractNumId w:val="4"/>
  </w:num>
  <w:num w:numId="23">
    <w:abstractNumId w:val="34"/>
  </w:num>
  <w:num w:numId="24">
    <w:abstractNumId w:val="12"/>
  </w:num>
  <w:num w:numId="25">
    <w:abstractNumId w:val="27"/>
  </w:num>
  <w:num w:numId="26">
    <w:abstractNumId w:val="8"/>
  </w:num>
  <w:num w:numId="27">
    <w:abstractNumId w:val="30"/>
  </w:num>
  <w:num w:numId="28">
    <w:abstractNumId w:val="13"/>
  </w:num>
  <w:num w:numId="29">
    <w:abstractNumId w:val="14"/>
  </w:num>
  <w:num w:numId="30">
    <w:abstractNumId w:val="19"/>
  </w:num>
  <w:num w:numId="31">
    <w:abstractNumId w:val="33"/>
  </w:num>
  <w:num w:numId="32">
    <w:abstractNumId w:val="16"/>
  </w:num>
  <w:num w:numId="33">
    <w:abstractNumId w:val="5"/>
  </w:num>
  <w:num w:numId="34">
    <w:abstractNumId w:val="11"/>
  </w:num>
  <w:num w:numId="35">
    <w:abstractNumId w:val="18"/>
  </w:num>
  <w:num w:numId="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64"/>
    <w:rsid w:val="000000C4"/>
    <w:rsid w:val="000052CC"/>
    <w:rsid w:val="00005A08"/>
    <w:rsid w:val="00016BF6"/>
    <w:rsid w:val="00041574"/>
    <w:rsid w:val="00045C76"/>
    <w:rsid w:val="000604EE"/>
    <w:rsid w:val="00090BF4"/>
    <w:rsid w:val="000F69B1"/>
    <w:rsid w:val="00101D53"/>
    <w:rsid w:val="001050CF"/>
    <w:rsid w:val="00106F06"/>
    <w:rsid w:val="00113F2D"/>
    <w:rsid w:val="001323D0"/>
    <w:rsid w:val="00132A82"/>
    <w:rsid w:val="00136B02"/>
    <w:rsid w:val="00136B92"/>
    <w:rsid w:val="00144738"/>
    <w:rsid w:val="00144D1E"/>
    <w:rsid w:val="00150686"/>
    <w:rsid w:val="00165748"/>
    <w:rsid w:val="00170872"/>
    <w:rsid w:val="001717C9"/>
    <w:rsid w:val="00172E5C"/>
    <w:rsid w:val="00193197"/>
    <w:rsid w:val="0019367C"/>
    <w:rsid w:val="001A0524"/>
    <w:rsid w:val="001A2052"/>
    <w:rsid w:val="001A3540"/>
    <w:rsid w:val="001A7E06"/>
    <w:rsid w:val="001B61A3"/>
    <w:rsid w:val="001B668B"/>
    <w:rsid w:val="001C3D36"/>
    <w:rsid w:val="001C6776"/>
    <w:rsid w:val="001C72A2"/>
    <w:rsid w:val="001D6BAF"/>
    <w:rsid w:val="001E7894"/>
    <w:rsid w:val="002057C8"/>
    <w:rsid w:val="00221075"/>
    <w:rsid w:val="002241E1"/>
    <w:rsid w:val="00224324"/>
    <w:rsid w:val="00227FF8"/>
    <w:rsid w:val="00233CFE"/>
    <w:rsid w:val="00245E6E"/>
    <w:rsid w:val="00266BFE"/>
    <w:rsid w:val="00274A6C"/>
    <w:rsid w:val="00284E60"/>
    <w:rsid w:val="00285A1A"/>
    <w:rsid w:val="0029073D"/>
    <w:rsid w:val="002A30D6"/>
    <w:rsid w:val="002A76D7"/>
    <w:rsid w:val="002C471B"/>
    <w:rsid w:val="002C587C"/>
    <w:rsid w:val="002E3F05"/>
    <w:rsid w:val="002E4D40"/>
    <w:rsid w:val="002E5A88"/>
    <w:rsid w:val="002F536D"/>
    <w:rsid w:val="003023E9"/>
    <w:rsid w:val="00322F6C"/>
    <w:rsid w:val="00324951"/>
    <w:rsid w:val="00327E64"/>
    <w:rsid w:val="0035616F"/>
    <w:rsid w:val="003644AA"/>
    <w:rsid w:val="00372287"/>
    <w:rsid w:val="003814BC"/>
    <w:rsid w:val="003943CA"/>
    <w:rsid w:val="003964C0"/>
    <w:rsid w:val="003B0028"/>
    <w:rsid w:val="003C2F0D"/>
    <w:rsid w:val="003C7C53"/>
    <w:rsid w:val="003C7F12"/>
    <w:rsid w:val="003D0FA3"/>
    <w:rsid w:val="003F05D2"/>
    <w:rsid w:val="00406DF5"/>
    <w:rsid w:val="00414F96"/>
    <w:rsid w:val="0041769F"/>
    <w:rsid w:val="004200A6"/>
    <w:rsid w:val="00425F05"/>
    <w:rsid w:val="00451437"/>
    <w:rsid w:val="004669FC"/>
    <w:rsid w:val="00471EEE"/>
    <w:rsid w:val="00481316"/>
    <w:rsid w:val="00497D51"/>
    <w:rsid w:val="004B1B3F"/>
    <w:rsid w:val="004C2A40"/>
    <w:rsid w:val="004D67A4"/>
    <w:rsid w:val="004E4006"/>
    <w:rsid w:val="004E4E9A"/>
    <w:rsid w:val="005077C3"/>
    <w:rsid w:val="0052211A"/>
    <w:rsid w:val="00523B31"/>
    <w:rsid w:val="0053699F"/>
    <w:rsid w:val="005376AC"/>
    <w:rsid w:val="00541137"/>
    <w:rsid w:val="00546F92"/>
    <w:rsid w:val="00564EB1"/>
    <w:rsid w:val="005701CF"/>
    <w:rsid w:val="00571936"/>
    <w:rsid w:val="0058386D"/>
    <w:rsid w:val="00585AA3"/>
    <w:rsid w:val="00592E6E"/>
    <w:rsid w:val="005934F3"/>
    <w:rsid w:val="00595620"/>
    <w:rsid w:val="005E132A"/>
    <w:rsid w:val="006152C8"/>
    <w:rsid w:val="006233A9"/>
    <w:rsid w:val="0062674F"/>
    <w:rsid w:val="00627CDF"/>
    <w:rsid w:val="00640B31"/>
    <w:rsid w:val="006608C7"/>
    <w:rsid w:val="0066443F"/>
    <w:rsid w:val="00677217"/>
    <w:rsid w:val="006833D3"/>
    <w:rsid w:val="00684E83"/>
    <w:rsid w:val="006A6763"/>
    <w:rsid w:val="006B0F1A"/>
    <w:rsid w:val="006B67FB"/>
    <w:rsid w:val="006C22EF"/>
    <w:rsid w:val="006D2B1F"/>
    <w:rsid w:val="006D36BB"/>
    <w:rsid w:val="006E0DEC"/>
    <w:rsid w:val="006E4F66"/>
    <w:rsid w:val="006F2CA5"/>
    <w:rsid w:val="006F34D9"/>
    <w:rsid w:val="00703FF3"/>
    <w:rsid w:val="0071250A"/>
    <w:rsid w:val="00722CBE"/>
    <w:rsid w:val="0072534E"/>
    <w:rsid w:val="00736427"/>
    <w:rsid w:val="00744C3B"/>
    <w:rsid w:val="00745964"/>
    <w:rsid w:val="00747E0F"/>
    <w:rsid w:val="00752EC4"/>
    <w:rsid w:val="007534D1"/>
    <w:rsid w:val="00760AED"/>
    <w:rsid w:val="00766862"/>
    <w:rsid w:val="007A20AF"/>
    <w:rsid w:val="007B794F"/>
    <w:rsid w:val="007D2499"/>
    <w:rsid w:val="00823943"/>
    <w:rsid w:val="00823D04"/>
    <w:rsid w:val="008331DF"/>
    <w:rsid w:val="00843F35"/>
    <w:rsid w:val="008513A7"/>
    <w:rsid w:val="00861A28"/>
    <w:rsid w:val="00870694"/>
    <w:rsid w:val="0088099F"/>
    <w:rsid w:val="008831EC"/>
    <w:rsid w:val="0088377C"/>
    <w:rsid w:val="008B5D9F"/>
    <w:rsid w:val="008B7D2C"/>
    <w:rsid w:val="008C11CC"/>
    <w:rsid w:val="008C1E82"/>
    <w:rsid w:val="008C536F"/>
    <w:rsid w:val="008D012D"/>
    <w:rsid w:val="008D39A3"/>
    <w:rsid w:val="008E3352"/>
    <w:rsid w:val="009040C7"/>
    <w:rsid w:val="00911466"/>
    <w:rsid w:val="00915090"/>
    <w:rsid w:val="0093146A"/>
    <w:rsid w:val="00943E10"/>
    <w:rsid w:val="00945873"/>
    <w:rsid w:val="00954495"/>
    <w:rsid w:val="00963673"/>
    <w:rsid w:val="009732FB"/>
    <w:rsid w:val="009803E6"/>
    <w:rsid w:val="009838B1"/>
    <w:rsid w:val="00993F80"/>
    <w:rsid w:val="009B218F"/>
    <w:rsid w:val="009C6BD7"/>
    <w:rsid w:val="009D24D3"/>
    <w:rsid w:val="009D574D"/>
    <w:rsid w:val="009F5550"/>
    <w:rsid w:val="00A00941"/>
    <w:rsid w:val="00A15EBF"/>
    <w:rsid w:val="00A24B82"/>
    <w:rsid w:val="00A35588"/>
    <w:rsid w:val="00A40143"/>
    <w:rsid w:val="00A57E38"/>
    <w:rsid w:val="00A63209"/>
    <w:rsid w:val="00A658C9"/>
    <w:rsid w:val="00A756D8"/>
    <w:rsid w:val="00A909C2"/>
    <w:rsid w:val="00AA25D7"/>
    <w:rsid w:val="00AB6608"/>
    <w:rsid w:val="00AB7FB1"/>
    <w:rsid w:val="00AC367D"/>
    <w:rsid w:val="00AC4D17"/>
    <w:rsid w:val="00AD0783"/>
    <w:rsid w:val="00B0166B"/>
    <w:rsid w:val="00B15343"/>
    <w:rsid w:val="00B34762"/>
    <w:rsid w:val="00B40320"/>
    <w:rsid w:val="00B46B19"/>
    <w:rsid w:val="00B76CCD"/>
    <w:rsid w:val="00B81DA0"/>
    <w:rsid w:val="00B978B2"/>
    <w:rsid w:val="00BB37B1"/>
    <w:rsid w:val="00BB5138"/>
    <w:rsid w:val="00BD7A62"/>
    <w:rsid w:val="00BE0DD4"/>
    <w:rsid w:val="00BE38B1"/>
    <w:rsid w:val="00C00328"/>
    <w:rsid w:val="00C13A3A"/>
    <w:rsid w:val="00C141E3"/>
    <w:rsid w:val="00C22AC1"/>
    <w:rsid w:val="00C26940"/>
    <w:rsid w:val="00C3048F"/>
    <w:rsid w:val="00C410C8"/>
    <w:rsid w:val="00C46B76"/>
    <w:rsid w:val="00C52FBB"/>
    <w:rsid w:val="00C54383"/>
    <w:rsid w:val="00C578C0"/>
    <w:rsid w:val="00C64A19"/>
    <w:rsid w:val="00C666EF"/>
    <w:rsid w:val="00C71648"/>
    <w:rsid w:val="00C74631"/>
    <w:rsid w:val="00C7798F"/>
    <w:rsid w:val="00C82308"/>
    <w:rsid w:val="00C84901"/>
    <w:rsid w:val="00CA0EBE"/>
    <w:rsid w:val="00CA372C"/>
    <w:rsid w:val="00CC6AC0"/>
    <w:rsid w:val="00CD37CB"/>
    <w:rsid w:val="00CF04B8"/>
    <w:rsid w:val="00D04A76"/>
    <w:rsid w:val="00D16905"/>
    <w:rsid w:val="00D3377D"/>
    <w:rsid w:val="00D52020"/>
    <w:rsid w:val="00D565D6"/>
    <w:rsid w:val="00D714AB"/>
    <w:rsid w:val="00D82E43"/>
    <w:rsid w:val="00D92D95"/>
    <w:rsid w:val="00DC6DD6"/>
    <w:rsid w:val="00DD4C39"/>
    <w:rsid w:val="00DD6DD7"/>
    <w:rsid w:val="00DE27BA"/>
    <w:rsid w:val="00DF3DFC"/>
    <w:rsid w:val="00DF6CFC"/>
    <w:rsid w:val="00DF7514"/>
    <w:rsid w:val="00E0317B"/>
    <w:rsid w:val="00E2269C"/>
    <w:rsid w:val="00E35B14"/>
    <w:rsid w:val="00E525E4"/>
    <w:rsid w:val="00E72F07"/>
    <w:rsid w:val="00E95D8E"/>
    <w:rsid w:val="00E963F3"/>
    <w:rsid w:val="00EB1223"/>
    <w:rsid w:val="00ED0031"/>
    <w:rsid w:val="00F064FA"/>
    <w:rsid w:val="00F21E96"/>
    <w:rsid w:val="00F269FD"/>
    <w:rsid w:val="00F278E5"/>
    <w:rsid w:val="00F3075E"/>
    <w:rsid w:val="00F32F91"/>
    <w:rsid w:val="00F33FD9"/>
    <w:rsid w:val="00F522AC"/>
    <w:rsid w:val="00F612F5"/>
    <w:rsid w:val="00F739F2"/>
    <w:rsid w:val="00F74C28"/>
    <w:rsid w:val="00FA2426"/>
    <w:rsid w:val="00FC4AA5"/>
    <w:rsid w:val="00FD3214"/>
    <w:rsid w:val="00FE18B6"/>
    <w:rsid w:val="00FE29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223"/>
  </w:style>
  <w:style w:type="paragraph" w:styleId="1">
    <w:name w:val="heading 1"/>
    <w:basedOn w:val="a"/>
    <w:next w:val="a"/>
    <w:link w:val="10"/>
    <w:uiPriority w:val="99"/>
    <w:qFormat/>
    <w:rsid w:val="00E35B14"/>
    <w:pPr>
      <w:keepNext/>
      <w:autoSpaceDE w:val="0"/>
      <w:autoSpaceDN w:val="0"/>
      <w:ind w:firstLine="284"/>
      <w:outlineLvl w:val="0"/>
    </w:pPr>
    <w:rPr>
      <w:rFonts w:eastAsia="Times New Roman"/>
      <w:sz w:val="24"/>
      <w:szCs w:val="24"/>
    </w:rPr>
  </w:style>
  <w:style w:type="paragraph" w:styleId="8">
    <w:name w:val="heading 8"/>
    <w:basedOn w:val="a"/>
    <w:next w:val="a"/>
    <w:link w:val="80"/>
    <w:uiPriority w:val="99"/>
    <w:qFormat/>
    <w:rsid w:val="00E35B1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6A6763"/>
    <w:pPr>
      <w:tabs>
        <w:tab w:val="center" w:pos="4677"/>
        <w:tab w:val="right" w:pos="9355"/>
      </w:tabs>
    </w:pPr>
  </w:style>
  <w:style w:type="character" w:customStyle="1" w:styleId="a5">
    <w:name w:val="Верхний колонтитул Знак"/>
    <w:basedOn w:val="a0"/>
    <w:link w:val="a4"/>
    <w:uiPriority w:val="99"/>
    <w:rsid w:val="006A6763"/>
  </w:style>
  <w:style w:type="paragraph" w:styleId="a6">
    <w:name w:val="footer"/>
    <w:basedOn w:val="a"/>
    <w:link w:val="a7"/>
    <w:uiPriority w:val="99"/>
    <w:unhideWhenUsed/>
    <w:rsid w:val="006A6763"/>
    <w:pPr>
      <w:tabs>
        <w:tab w:val="center" w:pos="4677"/>
        <w:tab w:val="right" w:pos="9355"/>
      </w:tabs>
    </w:pPr>
  </w:style>
  <w:style w:type="character" w:customStyle="1" w:styleId="a7">
    <w:name w:val="Нижний колонтитул Знак"/>
    <w:basedOn w:val="a0"/>
    <w:link w:val="a6"/>
    <w:uiPriority w:val="99"/>
    <w:rsid w:val="006A6763"/>
  </w:style>
  <w:style w:type="paragraph" w:styleId="a8">
    <w:name w:val="List Paragraph"/>
    <w:basedOn w:val="a"/>
    <w:uiPriority w:val="99"/>
    <w:qFormat/>
    <w:rsid w:val="003644AA"/>
    <w:pPr>
      <w:ind w:left="720"/>
      <w:contextualSpacing/>
    </w:pPr>
  </w:style>
  <w:style w:type="table" w:styleId="a9">
    <w:name w:val="Table Grid"/>
    <w:basedOn w:val="a1"/>
    <w:uiPriority w:val="59"/>
    <w:rsid w:val="00684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9"/>
    <w:rsid w:val="00DF751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rsid w:val="00274A6C"/>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E35B14"/>
    <w:rPr>
      <w:rFonts w:eastAsia="Times New Roman"/>
      <w:sz w:val="24"/>
      <w:szCs w:val="24"/>
    </w:rPr>
  </w:style>
  <w:style w:type="character" w:customStyle="1" w:styleId="80">
    <w:name w:val="Заголовок 8 Знак"/>
    <w:basedOn w:val="a0"/>
    <w:link w:val="8"/>
    <w:uiPriority w:val="99"/>
    <w:rsid w:val="00E35B14"/>
    <w:rPr>
      <w:rFonts w:eastAsia="Times New Roman"/>
      <w:i/>
      <w:iCs/>
      <w:sz w:val="24"/>
      <w:szCs w:val="24"/>
    </w:rPr>
  </w:style>
  <w:style w:type="numbering" w:customStyle="1" w:styleId="12">
    <w:name w:val="Нет списка1"/>
    <w:next w:val="a2"/>
    <w:uiPriority w:val="99"/>
    <w:semiHidden/>
    <w:unhideWhenUsed/>
    <w:rsid w:val="00E35B14"/>
  </w:style>
  <w:style w:type="character" w:styleId="aa">
    <w:name w:val="FollowedHyperlink"/>
    <w:uiPriority w:val="99"/>
    <w:semiHidden/>
    <w:rsid w:val="00E35B14"/>
    <w:rPr>
      <w:color w:val="800080"/>
      <w:u w:val="single"/>
    </w:rPr>
  </w:style>
  <w:style w:type="paragraph" w:styleId="ab">
    <w:name w:val="Normal (Web)"/>
    <w:basedOn w:val="a"/>
    <w:uiPriority w:val="99"/>
    <w:semiHidden/>
    <w:rsid w:val="00E35B14"/>
    <w:pPr>
      <w:spacing w:before="100" w:beforeAutospacing="1" w:after="100" w:afterAutospacing="1"/>
    </w:pPr>
    <w:rPr>
      <w:rFonts w:eastAsia="Times New Roman"/>
      <w:sz w:val="24"/>
      <w:szCs w:val="24"/>
    </w:rPr>
  </w:style>
  <w:style w:type="paragraph" w:styleId="20">
    <w:name w:val="List 2"/>
    <w:basedOn w:val="a"/>
    <w:uiPriority w:val="99"/>
    <w:semiHidden/>
    <w:rsid w:val="00E35B14"/>
    <w:pPr>
      <w:ind w:left="566" w:hanging="283"/>
    </w:pPr>
    <w:rPr>
      <w:rFonts w:eastAsia="Times New Roman"/>
      <w:sz w:val="24"/>
      <w:szCs w:val="24"/>
    </w:rPr>
  </w:style>
  <w:style w:type="paragraph" w:styleId="ac">
    <w:name w:val="Body Text"/>
    <w:basedOn w:val="a"/>
    <w:link w:val="ad"/>
    <w:uiPriority w:val="99"/>
    <w:rsid w:val="00E35B14"/>
    <w:pPr>
      <w:spacing w:after="120"/>
    </w:pPr>
    <w:rPr>
      <w:rFonts w:eastAsia="Times New Roman"/>
      <w:sz w:val="24"/>
      <w:szCs w:val="24"/>
    </w:rPr>
  </w:style>
  <w:style w:type="character" w:customStyle="1" w:styleId="ad">
    <w:name w:val="Основной текст Знак"/>
    <w:basedOn w:val="a0"/>
    <w:link w:val="ac"/>
    <w:uiPriority w:val="99"/>
    <w:rsid w:val="00E35B14"/>
    <w:rPr>
      <w:rFonts w:eastAsia="Times New Roman"/>
      <w:sz w:val="24"/>
      <w:szCs w:val="24"/>
    </w:rPr>
  </w:style>
  <w:style w:type="paragraph" w:styleId="ae">
    <w:name w:val="Body Text Indent"/>
    <w:basedOn w:val="a"/>
    <w:link w:val="af"/>
    <w:uiPriority w:val="99"/>
    <w:rsid w:val="00E35B14"/>
    <w:pPr>
      <w:spacing w:after="120"/>
      <w:ind w:left="283"/>
    </w:pPr>
    <w:rPr>
      <w:rFonts w:eastAsia="Times New Roman"/>
      <w:sz w:val="24"/>
      <w:szCs w:val="24"/>
    </w:rPr>
  </w:style>
  <w:style w:type="character" w:customStyle="1" w:styleId="af">
    <w:name w:val="Основной текст с отступом Знак"/>
    <w:basedOn w:val="a0"/>
    <w:link w:val="ae"/>
    <w:uiPriority w:val="99"/>
    <w:rsid w:val="00E35B14"/>
    <w:rPr>
      <w:rFonts w:eastAsia="Times New Roman"/>
      <w:sz w:val="24"/>
      <w:szCs w:val="24"/>
    </w:rPr>
  </w:style>
  <w:style w:type="paragraph" w:styleId="af0">
    <w:name w:val="Subtitle"/>
    <w:basedOn w:val="a"/>
    <w:next w:val="ac"/>
    <w:link w:val="af1"/>
    <w:uiPriority w:val="99"/>
    <w:qFormat/>
    <w:rsid w:val="00E35B14"/>
    <w:pPr>
      <w:spacing w:line="360" w:lineRule="auto"/>
      <w:jc w:val="center"/>
    </w:pPr>
    <w:rPr>
      <w:rFonts w:eastAsia="Times New Roman"/>
      <w:b/>
      <w:bCs/>
      <w:sz w:val="24"/>
      <w:szCs w:val="24"/>
      <w:lang w:eastAsia="ar-SA"/>
    </w:rPr>
  </w:style>
  <w:style w:type="character" w:customStyle="1" w:styleId="af1">
    <w:name w:val="Подзаголовок Знак"/>
    <w:basedOn w:val="a0"/>
    <w:link w:val="af0"/>
    <w:uiPriority w:val="99"/>
    <w:rsid w:val="00E35B14"/>
    <w:rPr>
      <w:rFonts w:eastAsia="Times New Roman"/>
      <w:b/>
      <w:bCs/>
      <w:sz w:val="24"/>
      <w:szCs w:val="24"/>
      <w:lang w:eastAsia="ar-SA"/>
    </w:rPr>
  </w:style>
  <w:style w:type="paragraph" w:styleId="21">
    <w:name w:val="Body Text 2"/>
    <w:basedOn w:val="a"/>
    <w:link w:val="22"/>
    <w:uiPriority w:val="99"/>
    <w:rsid w:val="00E35B14"/>
    <w:pPr>
      <w:spacing w:after="120" w:line="480" w:lineRule="auto"/>
    </w:pPr>
    <w:rPr>
      <w:rFonts w:eastAsia="Times New Roman"/>
      <w:sz w:val="24"/>
      <w:szCs w:val="24"/>
    </w:rPr>
  </w:style>
  <w:style w:type="character" w:customStyle="1" w:styleId="22">
    <w:name w:val="Основной текст 2 Знак"/>
    <w:basedOn w:val="a0"/>
    <w:link w:val="21"/>
    <w:uiPriority w:val="99"/>
    <w:rsid w:val="00E35B14"/>
    <w:rPr>
      <w:rFonts w:eastAsia="Times New Roman"/>
      <w:sz w:val="24"/>
      <w:szCs w:val="24"/>
    </w:rPr>
  </w:style>
  <w:style w:type="paragraph" w:styleId="23">
    <w:name w:val="Body Text Indent 2"/>
    <w:basedOn w:val="a"/>
    <w:link w:val="24"/>
    <w:uiPriority w:val="99"/>
    <w:semiHidden/>
    <w:rsid w:val="00E35B14"/>
    <w:pPr>
      <w:spacing w:after="120" w:line="480" w:lineRule="auto"/>
      <w:ind w:left="283"/>
    </w:pPr>
    <w:rPr>
      <w:rFonts w:eastAsia="Times New Roman"/>
      <w:sz w:val="24"/>
      <w:szCs w:val="24"/>
    </w:rPr>
  </w:style>
  <w:style w:type="character" w:customStyle="1" w:styleId="24">
    <w:name w:val="Основной текст с отступом 2 Знак"/>
    <w:basedOn w:val="a0"/>
    <w:link w:val="23"/>
    <w:uiPriority w:val="99"/>
    <w:semiHidden/>
    <w:rsid w:val="00E35B14"/>
    <w:rPr>
      <w:rFonts w:eastAsia="Times New Roman"/>
      <w:sz w:val="24"/>
      <w:szCs w:val="24"/>
    </w:rPr>
  </w:style>
  <w:style w:type="paragraph" w:styleId="3">
    <w:name w:val="Body Text Indent 3"/>
    <w:basedOn w:val="a"/>
    <w:link w:val="30"/>
    <w:uiPriority w:val="99"/>
    <w:semiHidden/>
    <w:rsid w:val="00E35B14"/>
    <w:pPr>
      <w:spacing w:after="120"/>
      <w:ind w:left="283"/>
    </w:pPr>
    <w:rPr>
      <w:rFonts w:eastAsia="Times New Roman"/>
      <w:sz w:val="16"/>
      <w:szCs w:val="16"/>
    </w:rPr>
  </w:style>
  <w:style w:type="character" w:customStyle="1" w:styleId="30">
    <w:name w:val="Основной текст с отступом 3 Знак"/>
    <w:basedOn w:val="a0"/>
    <w:link w:val="3"/>
    <w:uiPriority w:val="99"/>
    <w:semiHidden/>
    <w:rsid w:val="00E35B14"/>
    <w:rPr>
      <w:rFonts w:eastAsia="Times New Roman"/>
      <w:sz w:val="16"/>
      <w:szCs w:val="16"/>
    </w:rPr>
  </w:style>
  <w:style w:type="paragraph" w:styleId="af2">
    <w:name w:val="Plain Text"/>
    <w:basedOn w:val="a"/>
    <w:link w:val="af3"/>
    <w:uiPriority w:val="99"/>
    <w:semiHidden/>
    <w:rsid w:val="00E35B14"/>
    <w:rPr>
      <w:rFonts w:ascii="Courier New" w:eastAsia="Times New Roman" w:hAnsi="Courier New" w:cs="Courier New"/>
      <w:sz w:val="20"/>
      <w:szCs w:val="20"/>
    </w:rPr>
  </w:style>
  <w:style w:type="character" w:customStyle="1" w:styleId="af3">
    <w:name w:val="Текст Знак"/>
    <w:basedOn w:val="a0"/>
    <w:link w:val="af2"/>
    <w:uiPriority w:val="99"/>
    <w:semiHidden/>
    <w:rsid w:val="00E35B14"/>
    <w:rPr>
      <w:rFonts w:ascii="Courier New" w:eastAsia="Times New Roman" w:hAnsi="Courier New" w:cs="Courier New"/>
      <w:sz w:val="20"/>
      <w:szCs w:val="20"/>
    </w:rPr>
  </w:style>
  <w:style w:type="paragraph" w:styleId="af4">
    <w:name w:val="Balloon Text"/>
    <w:basedOn w:val="a"/>
    <w:link w:val="af5"/>
    <w:uiPriority w:val="99"/>
    <w:semiHidden/>
    <w:rsid w:val="00E35B14"/>
    <w:rPr>
      <w:rFonts w:ascii="Tahoma" w:eastAsia="Times New Roman" w:hAnsi="Tahoma" w:cs="Tahoma"/>
      <w:sz w:val="16"/>
      <w:szCs w:val="16"/>
    </w:rPr>
  </w:style>
  <w:style w:type="character" w:customStyle="1" w:styleId="af5">
    <w:name w:val="Текст выноски Знак"/>
    <w:basedOn w:val="a0"/>
    <w:link w:val="af4"/>
    <w:uiPriority w:val="99"/>
    <w:semiHidden/>
    <w:rsid w:val="00E35B14"/>
    <w:rPr>
      <w:rFonts w:ascii="Tahoma" w:eastAsia="Times New Roman" w:hAnsi="Tahoma" w:cs="Tahoma"/>
      <w:sz w:val="16"/>
      <w:szCs w:val="16"/>
    </w:rPr>
  </w:style>
  <w:style w:type="paragraph" w:customStyle="1" w:styleId="af6">
    <w:name w:val="Знак"/>
    <w:basedOn w:val="a"/>
    <w:uiPriority w:val="99"/>
    <w:rsid w:val="00E35B14"/>
    <w:pPr>
      <w:spacing w:after="160" w:line="240" w:lineRule="exact"/>
    </w:pPr>
    <w:rPr>
      <w:rFonts w:ascii="Verdana" w:eastAsia="Times New Roman" w:hAnsi="Verdana" w:cs="Verdana"/>
      <w:sz w:val="20"/>
      <w:szCs w:val="20"/>
    </w:rPr>
  </w:style>
  <w:style w:type="paragraph" w:customStyle="1" w:styleId="25">
    <w:name w:val="Знак2"/>
    <w:basedOn w:val="a"/>
    <w:uiPriority w:val="99"/>
    <w:rsid w:val="00E35B14"/>
    <w:pPr>
      <w:tabs>
        <w:tab w:val="left" w:pos="708"/>
      </w:tabs>
      <w:spacing w:after="160" w:line="240" w:lineRule="exact"/>
    </w:pPr>
    <w:rPr>
      <w:rFonts w:ascii="Verdana" w:eastAsia="Times New Roman" w:hAnsi="Verdana" w:cs="Verdana"/>
      <w:sz w:val="20"/>
      <w:szCs w:val="20"/>
      <w:lang w:val="en-US" w:eastAsia="en-US"/>
    </w:rPr>
  </w:style>
  <w:style w:type="paragraph" w:customStyle="1" w:styleId="af7">
    <w:name w:val="Знак Знак Знак Знак"/>
    <w:basedOn w:val="a"/>
    <w:uiPriority w:val="99"/>
    <w:rsid w:val="00E35B14"/>
    <w:pPr>
      <w:tabs>
        <w:tab w:val="left" w:pos="708"/>
      </w:tabs>
      <w:spacing w:after="160" w:line="240" w:lineRule="exact"/>
    </w:pPr>
    <w:rPr>
      <w:rFonts w:ascii="Verdana" w:eastAsia="Times New Roman" w:hAnsi="Verdana" w:cs="Verdana"/>
      <w:sz w:val="20"/>
      <w:szCs w:val="20"/>
      <w:lang w:val="en-US" w:eastAsia="en-US"/>
    </w:rPr>
  </w:style>
  <w:style w:type="character" w:customStyle="1" w:styleId="c7">
    <w:name w:val="c7"/>
    <w:basedOn w:val="a0"/>
    <w:uiPriority w:val="99"/>
    <w:rsid w:val="00E35B14"/>
  </w:style>
  <w:style w:type="character" w:styleId="af8">
    <w:name w:val="Emphasis"/>
    <w:uiPriority w:val="99"/>
    <w:qFormat/>
    <w:rsid w:val="00E35B14"/>
    <w:rPr>
      <w:i/>
      <w:iCs/>
    </w:rPr>
  </w:style>
  <w:style w:type="character" w:styleId="af9">
    <w:name w:val="Strong"/>
    <w:uiPriority w:val="99"/>
    <w:qFormat/>
    <w:rsid w:val="00E35B14"/>
    <w:rPr>
      <w:b/>
      <w:bCs/>
    </w:rPr>
  </w:style>
  <w:style w:type="paragraph" w:styleId="afa">
    <w:name w:val="footnote text"/>
    <w:basedOn w:val="a"/>
    <w:link w:val="afb"/>
    <w:uiPriority w:val="99"/>
    <w:semiHidden/>
    <w:rsid w:val="00E35B14"/>
    <w:rPr>
      <w:rFonts w:ascii="Calibri" w:eastAsia="Calibri" w:hAnsi="Calibri" w:cs="Calibri"/>
      <w:sz w:val="20"/>
      <w:szCs w:val="20"/>
    </w:rPr>
  </w:style>
  <w:style w:type="character" w:customStyle="1" w:styleId="afb">
    <w:name w:val="Текст сноски Знак"/>
    <w:basedOn w:val="a0"/>
    <w:link w:val="afa"/>
    <w:uiPriority w:val="99"/>
    <w:semiHidden/>
    <w:rsid w:val="00E35B14"/>
    <w:rPr>
      <w:rFonts w:ascii="Calibri" w:eastAsia="Calibri" w:hAnsi="Calibri" w:cs="Calibri"/>
      <w:sz w:val="20"/>
      <w:szCs w:val="20"/>
    </w:rPr>
  </w:style>
  <w:style w:type="character" w:customStyle="1" w:styleId="afc">
    <w:name w:val="Знак Знак"/>
    <w:uiPriority w:val="99"/>
    <w:rsid w:val="00E35B14"/>
    <w:rPr>
      <w:sz w:val="24"/>
      <w:szCs w:val="24"/>
      <w:lang w:val="ru-RU" w:eastAsia="ru-RU"/>
    </w:rPr>
  </w:style>
  <w:style w:type="table" w:customStyle="1" w:styleId="31">
    <w:name w:val="Сетка таблицы3"/>
    <w:basedOn w:val="a1"/>
    <w:next w:val="a9"/>
    <w:uiPriority w:val="99"/>
    <w:locked/>
    <w:rsid w:val="00E35B14"/>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1"/>
    <w:basedOn w:val="a"/>
    <w:uiPriority w:val="99"/>
    <w:rsid w:val="00E35B14"/>
    <w:pPr>
      <w:spacing w:after="160" w:line="240" w:lineRule="exact"/>
    </w:pPr>
    <w:rPr>
      <w:rFonts w:ascii="Verdana" w:eastAsia="Calibri" w:hAnsi="Verdana" w:cs="Verdana"/>
      <w:sz w:val="20"/>
      <w:szCs w:val="20"/>
    </w:rPr>
  </w:style>
  <w:style w:type="character" w:styleId="afd">
    <w:name w:val="page number"/>
    <w:basedOn w:val="a0"/>
    <w:uiPriority w:val="99"/>
    <w:rsid w:val="00E35B14"/>
  </w:style>
  <w:style w:type="paragraph" w:customStyle="1" w:styleId="210">
    <w:name w:val="Знак21"/>
    <w:basedOn w:val="a"/>
    <w:uiPriority w:val="99"/>
    <w:rsid w:val="00E35B14"/>
    <w:pPr>
      <w:tabs>
        <w:tab w:val="left" w:pos="708"/>
      </w:tabs>
      <w:spacing w:after="160" w:line="240" w:lineRule="exact"/>
    </w:pPr>
    <w:rPr>
      <w:rFonts w:ascii="Verdana" w:eastAsia="Calibri" w:hAnsi="Verdana" w:cs="Verdana"/>
      <w:sz w:val="20"/>
      <w:szCs w:val="20"/>
      <w:lang w:val="en-US" w:eastAsia="en-US"/>
    </w:rPr>
  </w:style>
  <w:style w:type="paragraph" w:customStyle="1" w:styleId="14">
    <w:name w:val="Абзац списка1"/>
    <w:basedOn w:val="a"/>
    <w:uiPriority w:val="99"/>
    <w:rsid w:val="00E35B14"/>
    <w:pPr>
      <w:spacing w:after="200" w:line="276" w:lineRule="auto"/>
      <w:ind w:left="720"/>
    </w:pPr>
    <w:rPr>
      <w:rFonts w:ascii="Calibri" w:eastAsia="Calibri" w:hAnsi="Calibri" w:cs="Calibri"/>
    </w:rPr>
  </w:style>
  <w:style w:type="paragraph" w:customStyle="1" w:styleId="c2">
    <w:name w:val="c2"/>
    <w:basedOn w:val="a"/>
    <w:rsid w:val="00E35B14"/>
    <w:pPr>
      <w:spacing w:before="100" w:beforeAutospacing="1" w:after="100" w:afterAutospacing="1"/>
    </w:pPr>
    <w:rPr>
      <w:rFonts w:eastAsia="Times New Roman"/>
      <w:sz w:val="24"/>
      <w:szCs w:val="24"/>
    </w:rPr>
  </w:style>
  <w:style w:type="character" w:customStyle="1" w:styleId="c31">
    <w:name w:val="c31"/>
    <w:rsid w:val="00E35B14"/>
  </w:style>
  <w:style w:type="character" w:styleId="afe">
    <w:name w:val="annotation reference"/>
    <w:uiPriority w:val="99"/>
    <w:semiHidden/>
    <w:unhideWhenUsed/>
    <w:rsid w:val="00E35B14"/>
    <w:rPr>
      <w:sz w:val="16"/>
      <w:szCs w:val="16"/>
    </w:rPr>
  </w:style>
  <w:style w:type="paragraph" w:styleId="aff">
    <w:name w:val="annotation text"/>
    <w:basedOn w:val="a"/>
    <w:link w:val="aff0"/>
    <w:uiPriority w:val="99"/>
    <w:semiHidden/>
    <w:unhideWhenUsed/>
    <w:rsid w:val="00E35B14"/>
    <w:pPr>
      <w:spacing w:after="200" w:line="276" w:lineRule="auto"/>
    </w:pPr>
    <w:rPr>
      <w:rFonts w:ascii="Calibri" w:eastAsia="Calibri" w:hAnsi="Calibri" w:cs="Calibri"/>
      <w:sz w:val="20"/>
      <w:szCs w:val="20"/>
      <w:lang w:eastAsia="en-US"/>
    </w:rPr>
  </w:style>
  <w:style w:type="character" w:customStyle="1" w:styleId="aff0">
    <w:name w:val="Текст примечания Знак"/>
    <w:basedOn w:val="a0"/>
    <w:link w:val="aff"/>
    <w:uiPriority w:val="99"/>
    <w:semiHidden/>
    <w:rsid w:val="00E35B14"/>
    <w:rPr>
      <w:rFonts w:ascii="Calibri" w:eastAsia="Calibri" w:hAnsi="Calibri" w:cs="Calibri"/>
      <w:sz w:val="20"/>
      <w:szCs w:val="20"/>
      <w:lang w:eastAsia="en-US"/>
    </w:rPr>
  </w:style>
  <w:style w:type="paragraph" w:styleId="aff1">
    <w:name w:val="annotation subject"/>
    <w:basedOn w:val="aff"/>
    <w:next w:val="aff"/>
    <w:link w:val="aff2"/>
    <w:uiPriority w:val="99"/>
    <w:semiHidden/>
    <w:unhideWhenUsed/>
    <w:rsid w:val="00E35B14"/>
    <w:rPr>
      <w:b/>
      <w:bCs/>
    </w:rPr>
  </w:style>
  <w:style w:type="character" w:customStyle="1" w:styleId="aff2">
    <w:name w:val="Тема примечания Знак"/>
    <w:basedOn w:val="aff0"/>
    <w:link w:val="aff1"/>
    <w:uiPriority w:val="99"/>
    <w:semiHidden/>
    <w:rsid w:val="00E35B14"/>
    <w:rPr>
      <w:rFonts w:ascii="Calibri" w:eastAsia="Calibri" w:hAnsi="Calibri" w:cs="Calibri"/>
      <w:b/>
      <w:bCs/>
      <w:sz w:val="20"/>
      <w:szCs w:val="20"/>
      <w:lang w:eastAsia="en-US"/>
    </w:rPr>
  </w:style>
  <w:style w:type="table" w:customStyle="1" w:styleId="120">
    <w:name w:val="Сетка таблицы12"/>
    <w:basedOn w:val="a1"/>
    <w:uiPriority w:val="59"/>
    <w:rsid w:val="00FE18B6"/>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223"/>
  </w:style>
  <w:style w:type="paragraph" w:styleId="1">
    <w:name w:val="heading 1"/>
    <w:basedOn w:val="a"/>
    <w:next w:val="a"/>
    <w:link w:val="10"/>
    <w:uiPriority w:val="99"/>
    <w:qFormat/>
    <w:rsid w:val="00E35B14"/>
    <w:pPr>
      <w:keepNext/>
      <w:autoSpaceDE w:val="0"/>
      <w:autoSpaceDN w:val="0"/>
      <w:ind w:firstLine="284"/>
      <w:outlineLvl w:val="0"/>
    </w:pPr>
    <w:rPr>
      <w:rFonts w:eastAsia="Times New Roman"/>
      <w:sz w:val="24"/>
      <w:szCs w:val="24"/>
    </w:rPr>
  </w:style>
  <w:style w:type="paragraph" w:styleId="8">
    <w:name w:val="heading 8"/>
    <w:basedOn w:val="a"/>
    <w:next w:val="a"/>
    <w:link w:val="80"/>
    <w:uiPriority w:val="99"/>
    <w:qFormat/>
    <w:rsid w:val="00E35B1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6A6763"/>
    <w:pPr>
      <w:tabs>
        <w:tab w:val="center" w:pos="4677"/>
        <w:tab w:val="right" w:pos="9355"/>
      </w:tabs>
    </w:pPr>
  </w:style>
  <w:style w:type="character" w:customStyle="1" w:styleId="a5">
    <w:name w:val="Верхний колонтитул Знак"/>
    <w:basedOn w:val="a0"/>
    <w:link w:val="a4"/>
    <w:uiPriority w:val="99"/>
    <w:rsid w:val="006A6763"/>
  </w:style>
  <w:style w:type="paragraph" w:styleId="a6">
    <w:name w:val="footer"/>
    <w:basedOn w:val="a"/>
    <w:link w:val="a7"/>
    <w:uiPriority w:val="99"/>
    <w:unhideWhenUsed/>
    <w:rsid w:val="006A6763"/>
    <w:pPr>
      <w:tabs>
        <w:tab w:val="center" w:pos="4677"/>
        <w:tab w:val="right" w:pos="9355"/>
      </w:tabs>
    </w:pPr>
  </w:style>
  <w:style w:type="character" w:customStyle="1" w:styleId="a7">
    <w:name w:val="Нижний колонтитул Знак"/>
    <w:basedOn w:val="a0"/>
    <w:link w:val="a6"/>
    <w:uiPriority w:val="99"/>
    <w:rsid w:val="006A6763"/>
  </w:style>
  <w:style w:type="paragraph" w:styleId="a8">
    <w:name w:val="List Paragraph"/>
    <w:basedOn w:val="a"/>
    <w:uiPriority w:val="99"/>
    <w:qFormat/>
    <w:rsid w:val="003644AA"/>
    <w:pPr>
      <w:ind w:left="720"/>
      <w:contextualSpacing/>
    </w:pPr>
  </w:style>
  <w:style w:type="table" w:styleId="a9">
    <w:name w:val="Table Grid"/>
    <w:basedOn w:val="a1"/>
    <w:uiPriority w:val="59"/>
    <w:rsid w:val="00684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9"/>
    <w:rsid w:val="00DF751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rsid w:val="00274A6C"/>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E35B14"/>
    <w:rPr>
      <w:rFonts w:eastAsia="Times New Roman"/>
      <w:sz w:val="24"/>
      <w:szCs w:val="24"/>
    </w:rPr>
  </w:style>
  <w:style w:type="character" w:customStyle="1" w:styleId="80">
    <w:name w:val="Заголовок 8 Знак"/>
    <w:basedOn w:val="a0"/>
    <w:link w:val="8"/>
    <w:uiPriority w:val="99"/>
    <w:rsid w:val="00E35B14"/>
    <w:rPr>
      <w:rFonts w:eastAsia="Times New Roman"/>
      <w:i/>
      <w:iCs/>
      <w:sz w:val="24"/>
      <w:szCs w:val="24"/>
    </w:rPr>
  </w:style>
  <w:style w:type="numbering" w:customStyle="1" w:styleId="12">
    <w:name w:val="Нет списка1"/>
    <w:next w:val="a2"/>
    <w:uiPriority w:val="99"/>
    <w:semiHidden/>
    <w:unhideWhenUsed/>
    <w:rsid w:val="00E35B14"/>
  </w:style>
  <w:style w:type="character" w:styleId="aa">
    <w:name w:val="FollowedHyperlink"/>
    <w:uiPriority w:val="99"/>
    <w:semiHidden/>
    <w:rsid w:val="00E35B14"/>
    <w:rPr>
      <w:color w:val="800080"/>
      <w:u w:val="single"/>
    </w:rPr>
  </w:style>
  <w:style w:type="paragraph" w:styleId="ab">
    <w:name w:val="Normal (Web)"/>
    <w:basedOn w:val="a"/>
    <w:uiPriority w:val="99"/>
    <w:semiHidden/>
    <w:rsid w:val="00E35B14"/>
    <w:pPr>
      <w:spacing w:before="100" w:beforeAutospacing="1" w:after="100" w:afterAutospacing="1"/>
    </w:pPr>
    <w:rPr>
      <w:rFonts w:eastAsia="Times New Roman"/>
      <w:sz w:val="24"/>
      <w:szCs w:val="24"/>
    </w:rPr>
  </w:style>
  <w:style w:type="paragraph" w:styleId="20">
    <w:name w:val="List 2"/>
    <w:basedOn w:val="a"/>
    <w:uiPriority w:val="99"/>
    <w:semiHidden/>
    <w:rsid w:val="00E35B14"/>
    <w:pPr>
      <w:ind w:left="566" w:hanging="283"/>
    </w:pPr>
    <w:rPr>
      <w:rFonts w:eastAsia="Times New Roman"/>
      <w:sz w:val="24"/>
      <w:szCs w:val="24"/>
    </w:rPr>
  </w:style>
  <w:style w:type="paragraph" w:styleId="ac">
    <w:name w:val="Body Text"/>
    <w:basedOn w:val="a"/>
    <w:link w:val="ad"/>
    <w:uiPriority w:val="99"/>
    <w:rsid w:val="00E35B14"/>
    <w:pPr>
      <w:spacing w:after="120"/>
    </w:pPr>
    <w:rPr>
      <w:rFonts w:eastAsia="Times New Roman"/>
      <w:sz w:val="24"/>
      <w:szCs w:val="24"/>
    </w:rPr>
  </w:style>
  <w:style w:type="character" w:customStyle="1" w:styleId="ad">
    <w:name w:val="Основной текст Знак"/>
    <w:basedOn w:val="a0"/>
    <w:link w:val="ac"/>
    <w:uiPriority w:val="99"/>
    <w:rsid w:val="00E35B14"/>
    <w:rPr>
      <w:rFonts w:eastAsia="Times New Roman"/>
      <w:sz w:val="24"/>
      <w:szCs w:val="24"/>
    </w:rPr>
  </w:style>
  <w:style w:type="paragraph" w:styleId="ae">
    <w:name w:val="Body Text Indent"/>
    <w:basedOn w:val="a"/>
    <w:link w:val="af"/>
    <w:uiPriority w:val="99"/>
    <w:rsid w:val="00E35B14"/>
    <w:pPr>
      <w:spacing w:after="120"/>
      <w:ind w:left="283"/>
    </w:pPr>
    <w:rPr>
      <w:rFonts w:eastAsia="Times New Roman"/>
      <w:sz w:val="24"/>
      <w:szCs w:val="24"/>
    </w:rPr>
  </w:style>
  <w:style w:type="character" w:customStyle="1" w:styleId="af">
    <w:name w:val="Основной текст с отступом Знак"/>
    <w:basedOn w:val="a0"/>
    <w:link w:val="ae"/>
    <w:uiPriority w:val="99"/>
    <w:rsid w:val="00E35B14"/>
    <w:rPr>
      <w:rFonts w:eastAsia="Times New Roman"/>
      <w:sz w:val="24"/>
      <w:szCs w:val="24"/>
    </w:rPr>
  </w:style>
  <w:style w:type="paragraph" w:styleId="af0">
    <w:name w:val="Subtitle"/>
    <w:basedOn w:val="a"/>
    <w:next w:val="ac"/>
    <w:link w:val="af1"/>
    <w:uiPriority w:val="99"/>
    <w:qFormat/>
    <w:rsid w:val="00E35B14"/>
    <w:pPr>
      <w:spacing w:line="360" w:lineRule="auto"/>
      <w:jc w:val="center"/>
    </w:pPr>
    <w:rPr>
      <w:rFonts w:eastAsia="Times New Roman"/>
      <w:b/>
      <w:bCs/>
      <w:sz w:val="24"/>
      <w:szCs w:val="24"/>
      <w:lang w:eastAsia="ar-SA"/>
    </w:rPr>
  </w:style>
  <w:style w:type="character" w:customStyle="1" w:styleId="af1">
    <w:name w:val="Подзаголовок Знак"/>
    <w:basedOn w:val="a0"/>
    <w:link w:val="af0"/>
    <w:uiPriority w:val="99"/>
    <w:rsid w:val="00E35B14"/>
    <w:rPr>
      <w:rFonts w:eastAsia="Times New Roman"/>
      <w:b/>
      <w:bCs/>
      <w:sz w:val="24"/>
      <w:szCs w:val="24"/>
      <w:lang w:eastAsia="ar-SA"/>
    </w:rPr>
  </w:style>
  <w:style w:type="paragraph" w:styleId="21">
    <w:name w:val="Body Text 2"/>
    <w:basedOn w:val="a"/>
    <w:link w:val="22"/>
    <w:uiPriority w:val="99"/>
    <w:rsid w:val="00E35B14"/>
    <w:pPr>
      <w:spacing w:after="120" w:line="480" w:lineRule="auto"/>
    </w:pPr>
    <w:rPr>
      <w:rFonts w:eastAsia="Times New Roman"/>
      <w:sz w:val="24"/>
      <w:szCs w:val="24"/>
    </w:rPr>
  </w:style>
  <w:style w:type="character" w:customStyle="1" w:styleId="22">
    <w:name w:val="Основной текст 2 Знак"/>
    <w:basedOn w:val="a0"/>
    <w:link w:val="21"/>
    <w:uiPriority w:val="99"/>
    <w:rsid w:val="00E35B14"/>
    <w:rPr>
      <w:rFonts w:eastAsia="Times New Roman"/>
      <w:sz w:val="24"/>
      <w:szCs w:val="24"/>
    </w:rPr>
  </w:style>
  <w:style w:type="paragraph" w:styleId="23">
    <w:name w:val="Body Text Indent 2"/>
    <w:basedOn w:val="a"/>
    <w:link w:val="24"/>
    <w:uiPriority w:val="99"/>
    <w:semiHidden/>
    <w:rsid w:val="00E35B14"/>
    <w:pPr>
      <w:spacing w:after="120" w:line="480" w:lineRule="auto"/>
      <w:ind w:left="283"/>
    </w:pPr>
    <w:rPr>
      <w:rFonts w:eastAsia="Times New Roman"/>
      <w:sz w:val="24"/>
      <w:szCs w:val="24"/>
    </w:rPr>
  </w:style>
  <w:style w:type="character" w:customStyle="1" w:styleId="24">
    <w:name w:val="Основной текст с отступом 2 Знак"/>
    <w:basedOn w:val="a0"/>
    <w:link w:val="23"/>
    <w:uiPriority w:val="99"/>
    <w:semiHidden/>
    <w:rsid w:val="00E35B14"/>
    <w:rPr>
      <w:rFonts w:eastAsia="Times New Roman"/>
      <w:sz w:val="24"/>
      <w:szCs w:val="24"/>
    </w:rPr>
  </w:style>
  <w:style w:type="paragraph" w:styleId="3">
    <w:name w:val="Body Text Indent 3"/>
    <w:basedOn w:val="a"/>
    <w:link w:val="30"/>
    <w:uiPriority w:val="99"/>
    <w:semiHidden/>
    <w:rsid w:val="00E35B14"/>
    <w:pPr>
      <w:spacing w:after="120"/>
      <w:ind w:left="283"/>
    </w:pPr>
    <w:rPr>
      <w:rFonts w:eastAsia="Times New Roman"/>
      <w:sz w:val="16"/>
      <w:szCs w:val="16"/>
    </w:rPr>
  </w:style>
  <w:style w:type="character" w:customStyle="1" w:styleId="30">
    <w:name w:val="Основной текст с отступом 3 Знак"/>
    <w:basedOn w:val="a0"/>
    <w:link w:val="3"/>
    <w:uiPriority w:val="99"/>
    <w:semiHidden/>
    <w:rsid w:val="00E35B14"/>
    <w:rPr>
      <w:rFonts w:eastAsia="Times New Roman"/>
      <w:sz w:val="16"/>
      <w:szCs w:val="16"/>
    </w:rPr>
  </w:style>
  <w:style w:type="paragraph" w:styleId="af2">
    <w:name w:val="Plain Text"/>
    <w:basedOn w:val="a"/>
    <w:link w:val="af3"/>
    <w:uiPriority w:val="99"/>
    <w:semiHidden/>
    <w:rsid w:val="00E35B14"/>
    <w:rPr>
      <w:rFonts w:ascii="Courier New" w:eastAsia="Times New Roman" w:hAnsi="Courier New" w:cs="Courier New"/>
      <w:sz w:val="20"/>
      <w:szCs w:val="20"/>
    </w:rPr>
  </w:style>
  <w:style w:type="character" w:customStyle="1" w:styleId="af3">
    <w:name w:val="Текст Знак"/>
    <w:basedOn w:val="a0"/>
    <w:link w:val="af2"/>
    <w:uiPriority w:val="99"/>
    <w:semiHidden/>
    <w:rsid w:val="00E35B14"/>
    <w:rPr>
      <w:rFonts w:ascii="Courier New" w:eastAsia="Times New Roman" w:hAnsi="Courier New" w:cs="Courier New"/>
      <w:sz w:val="20"/>
      <w:szCs w:val="20"/>
    </w:rPr>
  </w:style>
  <w:style w:type="paragraph" w:styleId="af4">
    <w:name w:val="Balloon Text"/>
    <w:basedOn w:val="a"/>
    <w:link w:val="af5"/>
    <w:uiPriority w:val="99"/>
    <w:semiHidden/>
    <w:rsid w:val="00E35B14"/>
    <w:rPr>
      <w:rFonts w:ascii="Tahoma" w:eastAsia="Times New Roman" w:hAnsi="Tahoma" w:cs="Tahoma"/>
      <w:sz w:val="16"/>
      <w:szCs w:val="16"/>
    </w:rPr>
  </w:style>
  <w:style w:type="character" w:customStyle="1" w:styleId="af5">
    <w:name w:val="Текст выноски Знак"/>
    <w:basedOn w:val="a0"/>
    <w:link w:val="af4"/>
    <w:uiPriority w:val="99"/>
    <w:semiHidden/>
    <w:rsid w:val="00E35B14"/>
    <w:rPr>
      <w:rFonts w:ascii="Tahoma" w:eastAsia="Times New Roman" w:hAnsi="Tahoma" w:cs="Tahoma"/>
      <w:sz w:val="16"/>
      <w:szCs w:val="16"/>
    </w:rPr>
  </w:style>
  <w:style w:type="paragraph" w:customStyle="1" w:styleId="af6">
    <w:name w:val="Знак"/>
    <w:basedOn w:val="a"/>
    <w:uiPriority w:val="99"/>
    <w:rsid w:val="00E35B14"/>
    <w:pPr>
      <w:spacing w:after="160" w:line="240" w:lineRule="exact"/>
    </w:pPr>
    <w:rPr>
      <w:rFonts w:ascii="Verdana" w:eastAsia="Times New Roman" w:hAnsi="Verdana" w:cs="Verdana"/>
      <w:sz w:val="20"/>
      <w:szCs w:val="20"/>
    </w:rPr>
  </w:style>
  <w:style w:type="paragraph" w:customStyle="1" w:styleId="25">
    <w:name w:val="Знак2"/>
    <w:basedOn w:val="a"/>
    <w:uiPriority w:val="99"/>
    <w:rsid w:val="00E35B14"/>
    <w:pPr>
      <w:tabs>
        <w:tab w:val="left" w:pos="708"/>
      </w:tabs>
      <w:spacing w:after="160" w:line="240" w:lineRule="exact"/>
    </w:pPr>
    <w:rPr>
      <w:rFonts w:ascii="Verdana" w:eastAsia="Times New Roman" w:hAnsi="Verdana" w:cs="Verdana"/>
      <w:sz w:val="20"/>
      <w:szCs w:val="20"/>
      <w:lang w:val="en-US" w:eastAsia="en-US"/>
    </w:rPr>
  </w:style>
  <w:style w:type="paragraph" w:customStyle="1" w:styleId="af7">
    <w:name w:val="Знак Знак Знак Знак"/>
    <w:basedOn w:val="a"/>
    <w:uiPriority w:val="99"/>
    <w:rsid w:val="00E35B14"/>
    <w:pPr>
      <w:tabs>
        <w:tab w:val="left" w:pos="708"/>
      </w:tabs>
      <w:spacing w:after="160" w:line="240" w:lineRule="exact"/>
    </w:pPr>
    <w:rPr>
      <w:rFonts w:ascii="Verdana" w:eastAsia="Times New Roman" w:hAnsi="Verdana" w:cs="Verdana"/>
      <w:sz w:val="20"/>
      <w:szCs w:val="20"/>
      <w:lang w:val="en-US" w:eastAsia="en-US"/>
    </w:rPr>
  </w:style>
  <w:style w:type="character" w:customStyle="1" w:styleId="c7">
    <w:name w:val="c7"/>
    <w:basedOn w:val="a0"/>
    <w:uiPriority w:val="99"/>
    <w:rsid w:val="00E35B14"/>
  </w:style>
  <w:style w:type="character" w:styleId="af8">
    <w:name w:val="Emphasis"/>
    <w:uiPriority w:val="99"/>
    <w:qFormat/>
    <w:rsid w:val="00E35B14"/>
    <w:rPr>
      <w:i/>
      <w:iCs/>
    </w:rPr>
  </w:style>
  <w:style w:type="character" w:styleId="af9">
    <w:name w:val="Strong"/>
    <w:uiPriority w:val="99"/>
    <w:qFormat/>
    <w:rsid w:val="00E35B14"/>
    <w:rPr>
      <w:b/>
      <w:bCs/>
    </w:rPr>
  </w:style>
  <w:style w:type="paragraph" w:styleId="afa">
    <w:name w:val="footnote text"/>
    <w:basedOn w:val="a"/>
    <w:link w:val="afb"/>
    <w:uiPriority w:val="99"/>
    <w:semiHidden/>
    <w:rsid w:val="00E35B14"/>
    <w:rPr>
      <w:rFonts w:ascii="Calibri" w:eastAsia="Calibri" w:hAnsi="Calibri" w:cs="Calibri"/>
      <w:sz w:val="20"/>
      <w:szCs w:val="20"/>
    </w:rPr>
  </w:style>
  <w:style w:type="character" w:customStyle="1" w:styleId="afb">
    <w:name w:val="Текст сноски Знак"/>
    <w:basedOn w:val="a0"/>
    <w:link w:val="afa"/>
    <w:uiPriority w:val="99"/>
    <w:semiHidden/>
    <w:rsid w:val="00E35B14"/>
    <w:rPr>
      <w:rFonts w:ascii="Calibri" w:eastAsia="Calibri" w:hAnsi="Calibri" w:cs="Calibri"/>
      <w:sz w:val="20"/>
      <w:szCs w:val="20"/>
    </w:rPr>
  </w:style>
  <w:style w:type="character" w:customStyle="1" w:styleId="afc">
    <w:name w:val="Знак Знак"/>
    <w:uiPriority w:val="99"/>
    <w:rsid w:val="00E35B14"/>
    <w:rPr>
      <w:sz w:val="24"/>
      <w:szCs w:val="24"/>
      <w:lang w:val="ru-RU" w:eastAsia="ru-RU"/>
    </w:rPr>
  </w:style>
  <w:style w:type="table" w:customStyle="1" w:styleId="31">
    <w:name w:val="Сетка таблицы3"/>
    <w:basedOn w:val="a1"/>
    <w:next w:val="a9"/>
    <w:uiPriority w:val="99"/>
    <w:locked/>
    <w:rsid w:val="00E35B14"/>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1"/>
    <w:basedOn w:val="a"/>
    <w:uiPriority w:val="99"/>
    <w:rsid w:val="00E35B14"/>
    <w:pPr>
      <w:spacing w:after="160" w:line="240" w:lineRule="exact"/>
    </w:pPr>
    <w:rPr>
      <w:rFonts w:ascii="Verdana" w:eastAsia="Calibri" w:hAnsi="Verdana" w:cs="Verdana"/>
      <w:sz w:val="20"/>
      <w:szCs w:val="20"/>
    </w:rPr>
  </w:style>
  <w:style w:type="character" w:styleId="afd">
    <w:name w:val="page number"/>
    <w:basedOn w:val="a0"/>
    <w:uiPriority w:val="99"/>
    <w:rsid w:val="00E35B14"/>
  </w:style>
  <w:style w:type="paragraph" w:customStyle="1" w:styleId="210">
    <w:name w:val="Знак21"/>
    <w:basedOn w:val="a"/>
    <w:uiPriority w:val="99"/>
    <w:rsid w:val="00E35B14"/>
    <w:pPr>
      <w:tabs>
        <w:tab w:val="left" w:pos="708"/>
      </w:tabs>
      <w:spacing w:after="160" w:line="240" w:lineRule="exact"/>
    </w:pPr>
    <w:rPr>
      <w:rFonts w:ascii="Verdana" w:eastAsia="Calibri" w:hAnsi="Verdana" w:cs="Verdana"/>
      <w:sz w:val="20"/>
      <w:szCs w:val="20"/>
      <w:lang w:val="en-US" w:eastAsia="en-US"/>
    </w:rPr>
  </w:style>
  <w:style w:type="paragraph" w:customStyle="1" w:styleId="14">
    <w:name w:val="Абзац списка1"/>
    <w:basedOn w:val="a"/>
    <w:uiPriority w:val="99"/>
    <w:rsid w:val="00E35B14"/>
    <w:pPr>
      <w:spacing w:after="200" w:line="276" w:lineRule="auto"/>
      <w:ind w:left="720"/>
    </w:pPr>
    <w:rPr>
      <w:rFonts w:ascii="Calibri" w:eastAsia="Calibri" w:hAnsi="Calibri" w:cs="Calibri"/>
    </w:rPr>
  </w:style>
  <w:style w:type="paragraph" w:customStyle="1" w:styleId="c2">
    <w:name w:val="c2"/>
    <w:basedOn w:val="a"/>
    <w:rsid w:val="00E35B14"/>
    <w:pPr>
      <w:spacing w:before="100" w:beforeAutospacing="1" w:after="100" w:afterAutospacing="1"/>
    </w:pPr>
    <w:rPr>
      <w:rFonts w:eastAsia="Times New Roman"/>
      <w:sz w:val="24"/>
      <w:szCs w:val="24"/>
    </w:rPr>
  </w:style>
  <w:style w:type="character" w:customStyle="1" w:styleId="c31">
    <w:name w:val="c31"/>
    <w:rsid w:val="00E35B14"/>
  </w:style>
  <w:style w:type="character" w:styleId="afe">
    <w:name w:val="annotation reference"/>
    <w:uiPriority w:val="99"/>
    <w:semiHidden/>
    <w:unhideWhenUsed/>
    <w:rsid w:val="00E35B14"/>
    <w:rPr>
      <w:sz w:val="16"/>
      <w:szCs w:val="16"/>
    </w:rPr>
  </w:style>
  <w:style w:type="paragraph" w:styleId="aff">
    <w:name w:val="annotation text"/>
    <w:basedOn w:val="a"/>
    <w:link w:val="aff0"/>
    <w:uiPriority w:val="99"/>
    <w:semiHidden/>
    <w:unhideWhenUsed/>
    <w:rsid w:val="00E35B14"/>
    <w:pPr>
      <w:spacing w:after="200" w:line="276" w:lineRule="auto"/>
    </w:pPr>
    <w:rPr>
      <w:rFonts w:ascii="Calibri" w:eastAsia="Calibri" w:hAnsi="Calibri" w:cs="Calibri"/>
      <w:sz w:val="20"/>
      <w:szCs w:val="20"/>
      <w:lang w:eastAsia="en-US"/>
    </w:rPr>
  </w:style>
  <w:style w:type="character" w:customStyle="1" w:styleId="aff0">
    <w:name w:val="Текст примечания Знак"/>
    <w:basedOn w:val="a0"/>
    <w:link w:val="aff"/>
    <w:uiPriority w:val="99"/>
    <w:semiHidden/>
    <w:rsid w:val="00E35B14"/>
    <w:rPr>
      <w:rFonts w:ascii="Calibri" w:eastAsia="Calibri" w:hAnsi="Calibri" w:cs="Calibri"/>
      <w:sz w:val="20"/>
      <w:szCs w:val="20"/>
      <w:lang w:eastAsia="en-US"/>
    </w:rPr>
  </w:style>
  <w:style w:type="paragraph" w:styleId="aff1">
    <w:name w:val="annotation subject"/>
    <w:basedOn w:val="aff"/>
    <w:next w:val="aff"/>
    <w:link w:val="aff2"/>
    <w:uiPriority w:val="99"/>
    <w:semiHidden/>
    <w:unhideWhenUsed/>
    <w:rsid w:val="00E35B14"/>
    <w:rPr>
      <w:b/>
      <w:bCs/>
    </w:rPr>
  </w:style>
  <w:style w:type="character" w:customStyle="1" w:styleId="aff2">
    <w:name w:val="Тема примечания Знак"/>
    <w:basedOn w:val="aff0"/>
    <w:link w:val="aff1"/>
    <w:uiPriority w:val="99"/>
    <w:semiHidden/>
    <w:rsid w:val="00E35B14"/>
    <w:rPr>
      <w:rFonts w:ascii="Calibri" w:eastAsia="Calibri" w:hAnsi="Calibri" w:cs="Calibri"/>
      <w:b/>
      <w:bCs/>
      <w:sz w:val="20"/>
      <w:szCs w:val="20"/>
      <w:lang w:eastAsia="en-US"/>
    </w:rPr>
  </w:style>
  <w:style w:type="table" w:customStyle="1" w:styleId="120">
    <w:name w:val="Сетка таблицы12"/>
    <w:basedOn w:val="a1"/>
    <w:uiPriority w:val="59"/>
    <w:rsid w:val="00FE18B6"/>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8023">
      <w:bodyDiv w:val="1"/>
      <w:marLeft w:val="0"/>
      <w:marRight w:val="0"/>
      <w:marTop w:val="0"/>
      <w:marBottom w:val="0"/>
      <w:divBdr>
        <w:top w:val="none" w:sz="0" w:space="0" w:color="auto"/>
        <w:left w:val="none" w:sz="0" w:space="0" w:color="auto"/>
        <w:bottom w:val="none" w:sz="0" w:space="0" w:color="auto"/>
        <w:right w:val="none" w:sz="0" w:space="0" w:color="auto"/>
      </w:divBdr>
    </w:div>
    <w:div w:id="388576191">
      <w:bodyDiv w:val="1"/>
      <w:marLeft w:val="0"/>
      <w:marRight w:val="0"/>
      <w:marTop w:val="0"/>
      <w:marBottom w:val="0"/>
      <w:divBdr>
        <w:top w:val="none" w:sz="0" w:space="0" w:color="auto"/>
        <w:left w:val="none" w:sz="0" w:space="0" w:color="auto"/>
        <w:bottom w:val="none" w:sz="0" w:space="0" w:color="auto"/>
        <w:right w:val="none" w:sz="0" w:space="0" w:color="auto"/>
      </w:divBdr>
    </w:div>
    <w:div w:id="687024843">
      <w:bodyDiv w:val="1"/>
      <w:marLeft w:val="0"/>
      <w:marRight w:val="0"/>
      <w:marTop w:val="0"/>
      <w:marBottom w:val="0"/>
      <w:divBdr>
        <w:top w:val="none" w:sz="0" w:space="0" w:color="auto"/>
        <w:left w:val="none" w:sz="0" w:space="0" w:color="auto"/>
        <w:bottom w:val="none" w:sz="0" w:space="0" w:color="auto"/>
        <w:right w:val="none" w:sz="0" w:space="0" w:color="auto"/>
      </w:divBdr>
    </w:div>
    <w:div w:id="1206915923">
      <w:bodyDiv w:val="1"/>
      <w:marLeft w:val="0"/>
      <w:marRight w:val="0"/>
      <w:marTop w:val="0"/>
      <w:marBottom w:val="0"/>
      <w:divBdr>
        <w:top w:val="none" w:sz="0" w:space="0" w:color="auto"/>
        <w:left w:val="none" w:sz="0" w:space="0" w:color="auto"/>
        <w:bottom w:val="none" w:sz="0" w:space="0" w:color="auto"/>
        <w:right w:val="none" w:sz="0" w:space="0" w:color="auto"/>
      </w:divBdr>
    </w:div>
    <w:div w:id="1285310101">
      <w:bodyDiv w:val="1"/>
      <w:marLeft w:val="0"/>
      <w:marRight w:val="0"/>
      <w:marTop w:val="0"/>
      <w:marBottom w:val="0"/>
      <w:divBdr>
        <w:top w:val="none" w:sz="0" w:space="0" w:color="auto"/>
        <w:left w:val="none" w:sz="0" w:space="0" w:color="auto"/>
        <w:bottom w:val="none" w:sz="0" w:space="0" w:color="auto"/>
        <w:right w:val="none" w:sz="0" w:space="0" w:color="auto"/>
      </w:divBdr>
    </w:div>
    <w:div w:id="1607157332">
      <w:bodyDiv w:val="1"/>
      <w:marLeft w:val="0"/>
      <w:marRight w:val="0"/>
      <w:marTop w:val="0"/>
      <w:marBottom w:val="0"/>
      <w:divBdr>
        <w:top w:val="none" w:sz="0" w:space="0" w:color="auto"/>
        <w:left w:val="none" w:sz="0" w:space="0" w:color="auto"/>
        <w:bottom w:val="none" w:sz="0" w:space="0" w:color="auto"/>
        <w:right w:val="none" w:sz="0" w:space="0" w:color="auto"/>
      </w:divBdr>
    </w:div>
    <w:div w:id="212122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4D1E1-2FDD-49DD-9AA1-B86C997DD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12162</Words>
  <Characters>69327</Characters>
  <Application>Microsoft Office Word</Application>
  <DocSecurity>0</DocSecurity>
  <Lines>577</Lines>
  <Paragraphs>162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81327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31</cp:revision>
  <cp:lastPrinted>2021-10-14T07:51:00Z</cp:lastPrinted>
  <dcterms:created xsi:type="dcterms:W3CDTF">2020-08-30T16:23:00Z</dcterms:created>
  <dcterms:modified xsi:type="dcterms:W3CDTF">2024-11-12T07:57:00Z</dcterms:modified>
</cp:coreProperties>
</file>