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B00" w:rsidRPr="00F63B00" w:rsidRDefault="00F63B00" w:rsidP="00F63B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iCs/>
          <w:sz w:val="24"/>
          <w:szCs w:val="24"/>
          <w:lang w:eastAsia="ru-RU"/>
        </w:rPr>
      </w:pPr>
    </w:p>
    <w:p w:rsidR="006F3CB3" w:rsidRPr="003C295A" w:rsidRDefault="006F3CB3" w:rsidP="006F3CB3">
      <w:pPr>
        <w:spacing w:after="0" w:line="240" w:lineRule="auto"/>
        <w:jc w:val="center"/>
        <w:rPr>
          <w:rFonts w:ascii="Arial" w:eastAsia="Times New Roman" w:hAnsi="Arial" w:cs="Arial"/>
          <w:b/>
          <w:bCs/>
          <w:sz w:val="24"/>
          <w:szCs w:val="24"/>
        </w:rPr>
      </w:pPr>
      <w:r w:rsidRPr="003C295A">
        <w:rPr>
          <w:rFonts w:ascii="Arial" w:eastAsia="Times New Roman" w:hAnsi="Arial" w:cs="Arial"/>
          <w:b/>
          <w:bCs/>
          <w:sz w:val="24"/>
          <w:szCs w:val="24"/>
        </w:rPr>
        <w:t>ДЕПАРТАМЕНТ ОБРАЗОВАНИЯ И НАУКИ ТЮМЕНСКОЙ ОБЛАСТИ</w:t>
      </w:r>
    </w:p>
    <w:p w:rsidR="006F3CB3" w:rsidRPr="003C295A" w:rsidRDefault="006F3CB3" w:rsidP="006F3CB3">
      <w:pPr>
        <w:spacing w:after="0" w:line="240" w:lineRule="auto"/>
        <w:jc w:val="center"/>
        <w:rPr>
          <w:rFonts w:ascii="Arial" w:eastAsia="Calibri" w:hAnsi="Arial" w:cs="Arial"/>
          <w:sz w:val="24"/>
          <w:szCs w:val="24"/>
        </w:rPr>
      </w:pPr>
    </w:p>
    <w:p w:rsidR="006F3CB3" w:rsidRPr="003C295A" w:rsidRDefault="006F3CB3" w:rsidP="006F3CB3">
      <w:pPr>
        <w:spacing w:after="0" w:line="240" w:lineRule="auto"/>
        <w:jc w:val="center"/>
        <w:rPr>
          <w:rFonts w:ascii="Arial" w:eastAsia="Calibri" w:hAnsi="Arial" w:cs="Arial"/>
          <w:b/>
          <w:sz w:val="24"/>
          <w:szCs w:val="24"/>
        </w:rPr>
      </w:pPr>
      <w:r w:rsidRPr="003C295A">
        <w:rPr>
          <w:rFonts w:ascii="Arial" w:eastAsia="Calibri" w:hAnsi="Arial" w:cs="Arial"/>
          <w:b/>
          <w:sz w:val="24"/>
          <w:szCs w:val="24"/>
        </w:rPr>
        <w:t>ГОСУДАРСТВЕННОЕ АВТОНОМНОЕ ПРОФЕССИОНАЛЬНОЕ</w:t>
      </w:r>
    </w:p>
    <w:p w:rsidR="006F3CB3" w:rsidRPr="003C295A" w:rsidRDefault="006F3CB3" w:rsidP="006F3CB3">
      <w:pPr>
        <w:spacing w:after="0" w:line="240" w:lineRule="auto"/>
        <w:jc w:val="center"/>
        <w:rPr>
          <w:rFonts w:ascii="Arial" w:eastAsia="Calibri" w:hAnsi="Arial" w:cs="Arial"/>
          <w:b/>
          <w:sz w:val="24"/>
          <w:szCs w:val="24"/>
        </w:rPr>
      </w:pPr>
      <w:r w:rsidRPr="003C295A">
        <w:rPr>
          <w:rFonts w:ascii="Arial" w:eastAsia="Calibri" w:hAnsi="Arial" w:cs="Arial"/>
          <w:b/>
          <w:sz w:val="24"/>
          <w:szCs w:val="24"/>
        </w:rPr>
        <w:t>ОБРАЗОВАТЕЛЬНОЕ УЧРЕЖДЕНИЕ ТЮМЕНСКОЙ ОБЛАСТИ</w:t>
      </w:r>
    </w:p>
    <w:p w:rsidR="006F3CB3" w:rsidRPr="003C295A" w:rsidRDefault="006F3CB3" w:rsidP="006F3CB3">
      <w:pPr>
        <w:spacing w:after="0" w:line="240" w:lineRule="auto"/>
        <w:jc w:val="center"/>
        <w:rPr>
          <w:rFonts w:ascii="Arial" w:eastAsia="Calibri" w:hAnsi="Arial" w:cs="Arial"/>
          <w:b/>
          <w:sz w:val="24"/>
          <w:szCs w:val="24"/>
        </w:rPr>
      </w:pPr>
      <w:r w:rsidRPr="003C295A">
        <w:rPr>
          <w:rFonts w:ascii="Arial" w:eastAsia="Calibri" w:hAnsi="Arial" w:cs="Arial"/>
          <w:b/>
          <w:sz w:val="24"/>
          <w:szCs w:val="24"/>
        </w:rPr>
        <w:t>«ГОЛЫШМАНОВСКИЙ АГРОПЕДАГОГИЧЕСКИЙ КОЛЛЕДЖ»</w:t>
      </w:r>
    </w:p>
    <w:p w:rsidR="006F3CB3" w:rsidRPr="003C295A" w:rsidRDefault="006F3CB3" w:rsidP="006F3CB3">
      <w:pPr>
        <w:tabs>
          <w:tab w:val="left" w:pos="7417"/>
        </w:tabs>
        <w:spacing w:after="0" w:line="240" w:lineRule="auto"/>
        <w:jc w:val="right"/>
        <w:rPr>
          <w:rFonts w:ascii="Arial" w:eastAsia="Times New Roman" w:hAnsi="Arial" w:cs="Arial"/>
          <w:sz w:val="24"/>
          <w:szCs w:val="24"/>
        </w:rPr>
      </w:pPr>
    </w:p>
    <w:p w:rsidR="006F3CB3" w:rsidRPr="003C295A" w:rsidRDefault="006F3CB3" w:rsidP="006F3CB3">
      <w:pPr>
        <w:tabs>
          <w:tab w:val="left" w:pos="7417"/>
        </w:tabs>
        <w:spacing w:after="0" w:line="240" w:lineRule="auto"/>
        <w:jc w:val="right"/>
        <w:rPr>
          <w:rFonts w:ascii="Arial" w:eastAsia="Times New Roman" w:hAnsi="Arial" w:cs="Arial"/>
          <w:sz w:val="24"/>
          <w:szCs w:val="24"/>
        </w:rPr>
      </w:pPr>
    </w:p>
    <w:p w:rsidR="006F3CB3" w:rsidRPr="003C295A" w:rsidRDefault="006F3CB3" w:rsidP="006F3CB3">
      <w:pPr>
        <w:tabs>
          <w:tab w:val="left" w:pos="7417"/>
        </w:tabs>
        <w:spacing w:after="0" w:line="240" w:lineRule="auto"/>
        <w:jc w:val="right"/>
        <w:rPr>
          <w:rFonts w:ascii="Arial" w:eastAsia="Times New Roman" w:hAnsi="Arial" w:cs="Arial"/>
          <w:sz w:val="24"/>
          <w:szCs w:val="24"/>
        </w:rPr>
      </w:pPr>
    </w:p>
    <w:p w:rsidR="006F3CB3" w:rsidRPr="003C295A" w:rsidRDefault="006F3CB3" w:rsidP="006F3CB3">
      <w:pPr>
        <w:spacing w:after="0" w:line="240" w:lineRule="auto"/>
        <w:jc w:val="right"/>
        <w:rPr>
          <w:rFonts w:ascii="Arial" w:eastAsia="Times New Roman" w:hAnsi="Arial" w:cs="Arial"/>
          <w:b/>
          <w:i/>
          <w:sz w:val="24"/>
          <w:szCs w:val="24"/>
        </w:rPr>
      </w:pPr>
    </w:p>
    <w:p w:rsidR="006F3CB3" w:rsidRDefault="006F3CB3" w:rsidP="006F3CB3">
      <w:pPr>
        <w:tabs>
          <w:tab w:val="center" w:pos="4677"/>
          <w:tab w:val="right" w:pos="9355"/>
        </w:tabs>
        <w:spacing w:after="0" w:line="240" w:lineRule="auto"/>
        <w:ind w:firstLine="4962"/>
        <w:jc w:val="right"/>
        <w:rPr>
          <w:rFonts w:ascii="Arial" w:eastAsia="Times New Roman" w:hAnsi="Arial" w:cs="Arial"/>
          <w:sz w:val="24"/>
          <w:szCs w:val="24"/>
        </w:rPr>
      </w:pPr>
      <w:r>
        <w:rPr>
          <w:rFonts w:ascii="Arial" w:eastAsia="Times New Roman" w:hAnsi="Arial" w:cs="Arial"/>
          <w:sz w:val="24"/>
          <w:szCs w:val="24"/>
        </w:rPr>
        <w:t>Приложение 1.9  к ООП СПО</w:t>
      </w:r>
      <w:r w:rsidRPr="003C295A">
        <w:rPr>
          <w:rFonts w:ascii="Arial" w:eastAsia="Times New Roman" w:hAnsi="Arial" w:cs="Arial"/>
          <w:sz w:val="24"/>
          <w:szCs w:val="24"/>
        </w:rPr>
        <w:t xml:space="preserve">(ППССЗ) </w:t>
      </w:r>
    </w:p>
    <w:p w:rsidR="006F3CB3" w:rsidRPr="003C295A" w:rsidRDefault="006F3CB3" w:rsidP="006F3CB3">
      <w:pPr>
        <w:tabs>
          <w:tab w:val="center" w:pos="4677"/>
          <w:tab w:val="right" w:pos="9355"/>
        </w:tabs>
        <w:spacing w:after="0" w:line="240" w:lineRule="auto"/>
        <w:jc w:val="right"/>
        <w:rPr>
          <w:rFonts w:ascii="Arial" w:eastAsia="Times New Roman" w:hAnsi="Arial" w:cs="Arial"/>
          <w:sz w:val="24"/>
          <w:szCs w:val="24"/>
        </w:rPr>
      </w:pPr>
      <w:r w:rsidRPr="003C295A">
        <w:rPr>
          <w:rFonts w:ascii="Arial" w:eastAsia="Times New Roman" w:hAnsi="Arial" w:cs="Arial"/>
          <w:sz w:val="24"/>
          <w:szCs w:val="24"/>
        </w:rPr>
        <w:t>по специальности</w:t>
      </w:r>
      <w:r>
        <w:rPr>
          <w:rFonts w:ascii="Arial" w:eastAsia="Times New Roman" w:hAnsi="Arial" w:cs="Arial"/>
          <w:sz w:val="24"/>
          <w:szCs w:val="24"/>
        </w:rPr>
        <w:t xml:space="preserve"> 39.02.01 Социальная работа</w:t>
      </w:r>
    </w:p>
    <w:p w:rsidR="006F3CB3" w:rsidRPr="003C295A" w:rsidRDefault="006F3CB3" w:rsidP="006F3CB3">
      <w:pPr>
        <w:spacing w:after="0" w:line="240" w:lineRule="auto"/>
        <w:jc w:val="right"/>
        <w:rPr>
          <w:rFonts w:ascii="Arial" w:eastAsia="Times New Roman" w:hAnsi="Arial" w:cs="Arial"/>
          <w:b/>
          <w:bCs/>
          <w:sz w:val="28"/>
          <w:szCs w:val="28"/>
        </w:rPr>
      </w:pPr>
    </w:p>
    <w:p w:rsidR="006F3CB3" w:rsidRPr="003C295A" w:rsidRDefault="006F3CB3" w:rsidP="006F3CB3">
      <w:pPr>
        <w:spacing w:line="360" w:lineRule="auto"/>
        <w:jc w:val="right"/>
        <w:rPr>
          <w:rFonts w:ascii="Arial" w:eastAsia="Times New Roman" w:hAnsi="Arial" w:cs="Arial"/>
          <w:sz w:val="28"/>
          <w:szCs w:val="28"/>
        </w:rPr>
      </w:pPr>
    </w:p>
    <w:p w:rsidR="006F3CB3" w:rsidRPr="003C295A" w:rsidRDefault="006F3CB3" w:rsidP="006F3CB3">
      <w:pPr>
        <w:spacing w:after="0"/>
        <w:jc w:val="right"/>
        <w:rPr>
          <w:rFonts w:ascii="Arial" w:eastAsia="Times New Roman" w:hAnsi="Arial" w:cs="Arial"/>
        </w:rPr>
      </w:pPr>
    </w:p>
    <w:p w:rsidR="006F3CB3" w:rsidRPr="003C295A" w:rsidRDefault="006F3CB3" w:rsidP="006F3CB3">
      <w:pPr>
        <w:spacing w:after="0" w:line="360" w:lineRule="auto"/>
        <w:rPr>
          <w:rFonts w:ascii="Arial" w:eastAsia="Times New Roman" w:hAnsi="Arial" w:cs="Arial"/>
          <w:b/>
          <w:bCs/>
          <w:sz w:val="24"/>
          <w:szCs w:val="24"/>
        </w:rPr>
      </w:pPr>
    </w:p>
    <w:p w:rsidR="006F3CB3" w:rsidRPr="003C295A" w:rsidRDefault="006F3CB3" w:rsidP="006F3CB3">
      <w:pPr>
        <w:spacing w:after="0" w:line="360" w:lineRule="auto"/>
        <w:rPr>
          <w:rFonts w:ascii="Arial" w:eastAsia="Times New Roman" w:hAnsi="Arial" w:cs="Arial"/>
          <w:b/>
          <w:bCs/>
          <w:sz w:val="24"/>
          <w:szCs w:val="24"/>
        </w:rPr>
      </w:pPr>
    </w:p>
    <w:p w:rsidR="006F3CB3" w:rsidRPr="003C295A" w:rsidRDefault="006F3CB3" w:rsidP="006F3CB3">
      <w:pPr>
        <w:spacing w:after="0" w:line="360" w:lineRule="auto"/>
        <w:rPr>
          <w:rFonts w:ascii="Arial" w:eastAsia="Times New Roman" w:hAnsi="Arial" w:cs="Arial"/>
          <w:b/>
          <w:bCs/>
          <w:sz w:val="24"/>
          <w:szCs w:val="24"/>
        </w:rPr>
      </w:pPr>
    </w:p>
    <w:p w:rsidR="006F3CB3" w:rsidRPr="003C295A" w:rsidRDefault="006F3CB3" w:rsidP="006F3CB3">
      <w:pPr>
        <w:spacing w:after="0" w:line="360" w:lineRule="auto"/>
        <w:rPr>
          <w:rFonts w:ascii="Arial" w:eastAsia="Times New Roman" w:hAnsi="Arial" w:cs="Arial"/>
          <w:b/>
          <w:bCs/>
          <w:sz w:val="24"/>
          <w:szCs w:val="24"/>
        </w:rPr>
      </w:pPr>
    </w:p>
    <w:p w:rsidR="006F3CB3" w:rsidRPr="003C295A" w:rsidRDefault="006F3CB3" w:rsidP="006F3CB3">
      <w:pPr>
        <w:spacing w:after="0" w:line="360" w:lineRule="auto"/>
        <w:jc w:val="center"/>
        <w:rPr>
          <w:rFonts w:ascii="Arial" w:eastAsia="Times New Roman" w:hAnsi="Arial" w:cs="Arial"/>
          <w:b/>
          <w:bCs/>
          <w:sz w:val="24"/>
          <w:szCs w:val="24"/>
        </w:rPr>
      </w:pPr>
    </w:p>
    <w:p w:rsidR="006F3CB3" w:rsidRPr="003C295A" w:rsidRDefault="006F3CB3" w:rsidP="006F3C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caps/>
          <w:sz w:val="24"/>
          <w:szCs w:val="24"/>
        </w:rPr>
      </w:pPr>
      <w:r w:rsidRPr="003C295A">
        <w:rPr>
          <w:rFonts w:ascii="Arial" w:eastAsia="Times New Roman" w:hAnsi="Arial" w:cs="Arial"/>
          <w:b/>
          <w:caps/>
          <w:sz w:val="24"/>
          <w:szCs w:val="24"/>
        </w:rPr>
        <w:t>ПРОГРАММа УЧЕБНОЙ ДИСЦИПЛИНЫ</w:t>
      </w:r>
    </w:p>
    <w:p w:rsidR="006F3CB3" w:rsidRPr="003C295A" w:rsidRDefault="006F3CB3" w:rsidP="006F3C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caps/>
          <w:sz w:val="28"/>
          <w:szCs w:val="28"/>
        </w:rPr>
      </w:pPr>
      <w:r>
        <w:rPr>
          <w:rFonts w:ascii="Arial" w:eastAsia="Times New Roman" w:hAnsi="Arial" w:cs="Arial"/>
          <w:b/>
          <w:caps/>
          <w:sz w:val="28"/>
          <w:szCs w:val="28"/>
        </w:rPr>
        <w:t>ОБ</w:t>
      </w:r>
      <w:r w:rsidRPr="003C295A">
        <w:rPr>
          <w:rFonts w:ascii="Arial" w:eastAsia="Times New Roman" w:hAnsi="Arial" w:cs="Arial"/>
          <w:b/>
          <w:sz w:val="28"/>
          <w:szCs w:val="28"/>
        </w:rPr>
        <w:t>Д. 0</w:t>
      </w:r>
      <w:r>
        <w:rPr>
          <w:rFonts w:ascii="Arial" w:eastAsia="Times New Roman" w:hAnsi="Arial" w:cs="Arial"/>
          <w:b/>
          <w:sz w:val="28"/>
          <w:szCs w:val="28"/>
        </w:rPr>
        <w:t>9</w:t>
      </w:r>
      <w:r w:rsidRPr="003C295A">
        <w:rPr>
          <w:rFonts w:ascii="Arial" w:eastAsia="Times New Roman" w:hAnsi="Arial" w:cs="Arial"/>
          <w:b/>
          <w:sz w:val="28"/>
          <w:szCs w:val="28"/>
        </w:rPr>
        <w:t xml:space="preserve"> История</w:t>
      </w:r>
    </w:p>
    <w:p w:rsidR="006F3CB3" w:rsidRPr="003C295A" w:rsidRDefault="006F3CB3" w:rsidP="006F3CB3">
      <w:pPr>
        <w:spacing w:line="360" w:lineRule="auto"/>
        <w:jc w:val="center"/>
        <w:rPr>
          <w:rFonts w:ascii="Arial" w:eastAsia="Times New Roman" w:hAnsi="Arial" w:cs="Arial"/>
          <w:sz w:val="28"/>
          <w:szCs w:val="28"/>
        </w:rPr>
      </w:pPr>
    </w:p>
    <w:p w:rsidR="006F3CB3" w:rsidRPr="003C295A" w:rsidRDefault="006F3CB3" w:rsidP="006F3CB3">
      <w:pPr>
        <w:spacing w:after="0" w:line="240" w:lineRule="auto"/>
        <w:jc w:val="center"/>
        <w:rPr>
          <w:rFonts w:ascii="Arial" w:eastAsia="Times New Roman" w:hAnsi="Arial" w:cs="Arial"/>
          <w:sz w:val="24"/>
          <w:szCs w:val="24"/>
        </w:rPr>
      </w:pPr>
    </w:p>
    <w:p w:rsidR="006F3CB3" w:rsidRPr="003C295A" w:rsidRDefault="006F3CB3" w:rsidP="006F3CB3">
      <w:pPr>
        <w:spacing w:after="0" w:line="240" w:lineRule="auto"/>
        <w:jc w:val="center"/>
        <w:rPr>
          <w:rFonts w:ascii="Arial" w:eastAsia="Times New Roman" w:hAnsi="Arial" w:cs="Arial"/>
          <w:sz w:val="24"/>
          <w:szCs w:val="24"/>
        </w:rPr>
      </w:pPr>
    </w:p>
    <w:p w:rsidR="006F3CB3" w:rsidRPr="003C295A" w:rsidRDefault="006F3CB3" w:rsidP="006F3CB3">
      <w:pPr>
        <w:spacing w:after="0" w:line="360" w:lineRule="auto"/>
        <w:rPr>
          <w:rFonts w:ascii="Arial" w:eastAsia="Times New Roman" w:hAnsi="Arial" w:cs="Arial"/>
          <w:sz w:val="28"/>
          <w:szCs w:val="28"/>
        </w:rPr>
      </w:pPr>
    </w:p>
    <w:p w:rsidR="00F63B00" w:rsidRPr="00F63B00" w:rsidRDefault="00F63B00" w:rsidP="00F63B00">
      <w:pPr>
        <w:spacing w:after="120" w:line="240" w:lineRule="auto"/>
        <w:jc w:val="center"/>
        <w:rPr>
          <w:rFonts w:ascii="Times New Roman" w:eastAsia="Times New Roman" w:hAnsi="Times New Roman" w:cs="Times New Roman"/>
          <w:b/>
          <w:sz w:val="24"/>
          <w:szCs w:val="24"/>
          <w:lang w:eastAsia="ru-RU"/>
        </w:rPr>
      </w:pPr>
    </w:p>
    <w:p w:rsidR="00F63B00" w:rsidRPr="00F63B00" w:rsidRDefault="00F63B00" w:rsidP="00F63B00">
      <w:pPr>
        <w:spacing w:after="120" w:line="240" w:lineRule="auto"/>
        <w:jc w:val="center"/>
        <w:rPr>
          <w:rFonts w:ascii="Times New Roman" w:eastAsia="Times New Roman" w:hAnsi="Times New Roman" w:cs="Times New Roman"/>
          <w:b/>
          <w:sz w:val="24"/>
          <w:szCs w:val="24"/>
          <w:lang w:eastAsia="ru-RU"/>
        </w:rPr>
      </w:pPr>
    </w:p>
    <w:p w:rsidR="00F63B00" w:rsidRPr="00F63B00" w:rsidRDefault="00F63B00" w:rsidP="00F63B00">
      <w:pPr>
        <w:spacing w:after="120" w:line="240" w:lineRule="auto"/>
        <w:jc w:val="center"/>
        <w:rPr>
          <w:rFonts w:ascii="Times New Roman" w:eastAsia="Times New Roman" w:hAnsi="Times New Roman" w:cs="Times New Roman"/>
          <w:b/>
          <w:sz w:val="24"/>
          <w:szCs w:val="24"/>
          <w:lang w:eastAsia="ru-RU"/>
        </w:rPr>
      </w:pPr>
    </w:p>
    <w:p w:rsidR="00F63B00" w:rsidRPr="00F63B00" w:rsidRDefault="00F63B00" w:rsidP="00F63B00">
      <w:pPr>
        <w:spacing w:after="120" w:line="240" w:lineRule="auto"/>
        <w:jc w:val="center"/>
        <w:rPr>
          <w:rFonts w:ascii="Times New Roman" w:eastAsia="Times New Roman" w:hAnsi="Times New Roman" w:cs="Times New Roman"/>
          <w:b/>
          <w:sz w:val="24"/>
          <w:szCs w:val="24"/>
          <w:lang w:eastAsia="ru-RU"/>
        </w:rPr>
      </w:pPr>
    </w:p>
    <w:p w:rsidR="00F63B00" w:rsidRPr="00F63B00" w:rsidRDefault="00F63B00" w:rsidP="00F63B00">
      <w:pPr>
        <w:spacing w:after="120" w:line="240" w:lineRule="auto"/>
        <w:jc w:val="center"/>
        <w:rPr>
          <w:rFonts w:ascii="Times New Roman" w:eastAsia="Times New Roman" w:hAnsi="Times New Roman" w:cs="Times New Roman"/>
          <w:b/>
          <w:sz w:val="24"/>
          <w:szCs w:val="24"/>
          <w:lang w:eastAsia="ru-RU"/>
        </w:rPr>
      </w:pPr>
    </w:p>
    <w:p w:rsidR="00F63B00" w:rsidRPr="00F63B00" w:rsidRDefault="00F63B00" w:rsidP="00F63B00">
      <w:pPr>
        <w:spacing w:after="120" w:line="240" w:lineRule="auto"/>
        <w:jc w:val="center"/>
        <w:rPr>
          <w:rFonts w:ascii="Times New Roman" w:eastAsia="Times New Roman" w:hAnsi="Times New Roman" w:cs="Times New Roman"/>
          <w:b/>
          <w:sz w:val="24"/>
          <w:szCs w:val="24"/>
          <w:lang w:eastAsia="ru-RU"/>
        </w:rPr>
      </w:pPr>
    </w:p>
    <w:p w:rsidR="00F63B00" w:rsidRPr="00F63B00" w:rsidRDefault="00F63B00" w:rsidP="00F63B00">
      <w:pPr>
        <w:spacing w:after="120" w:line="240" w:lineRule="auto"/>
        <w:jc w:val="center"/>
        <w:rPr>
          <w:rFonts w:ascii="Times New Roman" w:eastAsia="Times New Roman" w:hAnsi="Times New Roman" w:cs="Times New Roman"/>
          <w:b/>
          <w:sz w:val="24"/>
          <w:szCs w:val="24"/>
          <w:lang w:eastAsia="ru-RU"/>
        </w:rPr>
      </w:pPr>
    </w:p>
    <w:p w:rsidR="00F63B00" w:rsidRPr="00F63B00" w:rsidRDefault="00F63B00" w:rsidP="00F63B00">
      <w:pPr>
        <w:spacing w:after="120" w:line="240" w:lineRule="auto"/>
        <w:jc w:val="center"/>
        <w:rPr>
          <w:rFonts w:ascii="Times New Roman" w:eastAsia="Times New Roman" w:hAnsi="Times New Roman" w:cs="Times New Roman"/>
          <w:b/>
          <w:sz w:val="24"/>
          <w:szCs w:val="24"/>
          <w:lang w:eastAsia="ru-RU"/>
        </w:rPr>
      </w:pPr>
    </w:p>
    <w:p w:rsidR="00F63B00" w:rsidRPr="00F63B00" w:rsidRDefault="00F63B00" w:rsidP="00F63B00">
      <w:pPr>
        <w:spacing w:after="120" w:line="240" w:lineRule="auto"/>
        <w:jc w:val="center"/>
        <w:rPr>
          <w:rFonts w:ascii="Times New Roman" w:eastAsia="Times New Roman" w:hAnsi="Times New Roman" w:cs="Times New Roman"/>
          <w:b/>
          <w:sz w:val="24"/>
          <w:szCs w:val="24"/>
          <w:lang w:eastAsia="ru-RU"/>
        </w:rPr>
      </w:pPr>
    </w:p>
    <w:p w:rsidR="00F63B00" w:rsidRPr="00F63B00" w:rsidRDefault="00F63B00" w:rsidP="00F63B00">
      <w:pPr>
        <w:spacing w:after="120" w:line="240" w:lineRule="auto"/>
        <w:jc w:val="center"/>
        <w:rPr>
          <w:rFonts w:ascii="Times New Roman" w:eastAsia="Times New Roman" w:hAnsi="Times New Roman" w:cs="Times New Roman"/>
          <w:b/>
          <w:sz w:val="24"/>
          <w:szCs w:val="24"/>
          <w:lang w:eastAsia="ru-RU"/>
        </w:rPr>
      </w:pPr>
    </w:p>
    <w:p w:rsidR="00F63B00" w:rsidRPr="00F63B00" w:rsidRDefault="00F63B00" w:rsidP="00F63B00">
      <w:pPr>
        <w:spacing w:after="120" w:line="240" w:lineRule="auto"/>
        <w:jc w:val="center"/>
        <w:rPr>
          <w:rFonts w:ascii="Times New Roman" w:eastAsia="Times New Roman" w:hAnsi="Times New Roman" w:cs="Times New Roman"/>
          <w:b/>
          <w:sz w:val="24"/>
          <w:szCs w:val="24"/>
          <w:lang w:eastAsia="ru-RU"/>
        </w:rPr>
      </w:pPr>
    </w:p>
    <w:p w:rsidR="00F63B00" w:rsidRPr="00F63B00" w:rsidRDefault="00F63B00" w:rsidP="00F63B00">
      <w:pPr>
        <w:spacing w:after="120" w:line="240" w:lineRule="auto"/>
        <w:jc w:val="center"/>
        <w:rPr>
          <w:rFonts w:ascii="Times New Roman" w:eastAsia="Times New Roman" w:hAnsi="Times New Roman" w:cs="Times New Roman"/>
          <w:b/>
          <w:sz w:val="24"/>
          <w:szCs w:val="24"/>
          <w:lang w:eastAsia="ru-RU"/>
        </w:rPr>
      </w:pPr>
    </w:p>
    <w:p w:rsidR="00F63B00" w:rsidRPr="006F3CB3" w:rsidRDefault="00F63B00" w:rsidP="006F3CB3">
      <w:pPr>
        <w:spacing w:after="120" w:line="240" w:lineRule="auto"/>
        <w:jc w:val="center"/>
        <w:rPr>
          <w:rFonts w:ascii="Arial" w:eastAsia="Times New Roman" w:hAnsi="Arial" w:cs="Arial"/>
          <w:bCs/>
          <w:sz w:val="24"/>
          <w:szCs w:val="24"/>
          <w:lang w:eastAsia="ru-RU"/>
        </w:rPr>
      </w:pPr>
      <w:r w:rsidRPr="006F3CB3">
        <w:rPr>
          <w:rFonts w:ascii="Arial" w:eastAsia="Times New Roman" w:hAnsi="Arial" w:cs="Arial"/>
          <w:bCs/>
          <w:sz w:val="24"/>
          <w:szCs w:val="24"/>
          <w:lang w:eastAsia="ru-RU"/>
        </w:rPr>
        <w:t>2025</w:t>
      </w:r>
    </w:p>
    <w:p w:rsidR="006F3CB3" w:rsidRDefault="006F3CB3" w:rsidP="00F63B00">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Times New Roman" w:eastAsia="Calibri" w:hAnsi="Times New Roman" w:cs="Times New Roman"/>
          <w:sz w:val="24"/>
          <w:szCs w:val="24"/>
        </w:rPr>
      </w:pPr>
    </w:p>
    <w:p w:rsidR="00F63B00" w:rsidRPr="006F3CB3" w:rsidRDefault="00F63B00" w:rsidP="00F63B00">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Calibri" w:hAnsi="Arial" w:cs="Arial"/>
          <w:sz w:val="24"/>
          <w:szCs w:val="24"/>
        </w:rPr>
      </w:pPr>
      <w:r w:rsidRPr="006F3CB3">
        <w:rPr>
          <w:rFonts w:ascii="Arial" w:eastAsia="Calibri" w:hAnsi="Arial" w:cs="Arial"/>
          <w:sz w:val="24"/>
          <w:szCs w:val="24"/>
        </w:rPr>
        <w:lastRenderedPageBreak/>
        <w:t>Рабочая программа учебного предмета разработана в соответствии с:</w:t>
      </w:r>
    </w:p>
    <w:p w:rsidR="00F63B00" w:rsidRPr="006F3CB3" w:rsidRDefault="00F63B00" w:rsidP="00F63B00">
      <w:pPr>
        <w:spacing w:after="0" w:line="240" w:lineRule="auto"/>
        <w:ind w:firstLine="709"/>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 Федеральным </w:t>
      </w:r>
      <w:r w:rsidRPr="006F3CB3">
        <w:rPr>
          <w:rFonts w:ascii="Arial" w:eastAsia="Times New Roman" w:hAnsi="Arial" w:cs="Arial"/>
          <w:bCs/>
          <w:sz w:val="24"/>
          <w:szCs w:val="24"/>
          <w:lang w:eastAsia="ru-RU"/>
        </w:rPr>
        <w:t xml:space="preserve">государственным образовательным стандартом среднего общего образования, утвержденным </w:t>
      </w:r>
      <w:hyperlink r:id="rId7" w:history="1">
        <w:r w:rsidRPr="006F3CB3">
          <w:rPr>
            <w:rFonts w:ascii="Arial" w:eastAsia="Times New Roman" w:hAnsi="Arial" w:cs="Arial"/>
            <w:bCs/>
            <w:sz w:val="24"/>
            <w:szCs w:val="24"/>
            <w:lang w:eastAsia="ru-RU"/>
          </w:rPr>
          <w:t>приказом</w:t>
        </w:r>
      </w:hyperlink>
      <w:r w:rsidRPr="006F3CB3">
        <w:rPr>
          <w:rFonts w:ascii="Arial" w:eastAsia="Times New Roman" w:hAnsi="Arial" w:cs="Arial"/>
          <w:bCs/>
          <w:sz w:val="24"/>
          <w:szCs w:val="24"/>
          <w:lang w:eastAsia="ru-RU"/>
        </w:rPr>
        <w:t xml:space="preserve"> Министерства образования и науки РФ от 17 мая 2012г. N 413 (с изменениями и дополнениями от: </w:t>
      </w:r>
      <w:r w:rsidRPr="006F3CB3">
        <w:rPr>
          <w:rFonts w:ascii="Arial" w:eastAsia="Times New Roman" w:hAnsi="Arial" w:cs="Arial"/>
          <w:sz w:val="24"/>
          <w:szCs w:val="24"/>
          <w:lang w:eastAsia="ru-RU"/>
        </w:rPr>
        <w:t>29 декабря 2014 г., 31 декабря 2015 г., 29 июня 2017 г., 24 сентября, 11 декабря 2020 г., от 12 августа.2022 г.);</w:t>
      </w:r>
    </w:p>
    <w:p w:rsidR="00F12FA8" w:rsidRDefault="00F12FA8" w:rsidP="00F12FA8">
      <w:pPr>
        <w:tabs>
          <w:tab w:val="center" w:pos="4677"/>
          <w:tab w:val="right" w:pos="9355"/>
        </w:tabs>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 Федеральный государственный образовательный стандарт среднего профессионального образования по специальности </w:t>
      </w:r>
      <w:r>
        <w:rPr>
          <w:rFonts w:ascii="Arial" w:eastAsia="Times New Roman" w:hAnsi="Arial" w:cs="Arial"/>
          <w:sz w:val="24"/>
          <w:szCs w:val="24"/>
          <w:lang w:eastAsia="ru-RU"/>
        </w:rPr>
        <w:t>39.02.01 Социальная работа</w:t>
      </w:r>
      <w:r w:rsidRPr="000B047C">
        <w:rPr>
          <w:rFonts w:ascii="Arial" w:eastAsia="Times New Roman" w:hAnsi="Arial" w:cs="Arial"/>
          <w:sz w:val="24"/>
          <w:szCs w:val="24"/>
          <w:lang w:eastAsia="ru-RU"/>
        </w:rPr>
        <w:t xml:space="preserve"> (Приказ Минпросвещения России от 2</w:t>
      </w:r>
      <w:r>
        <w:rPr>
          <w:rFonts w:ascii="Arial" w:eastAsia="Times New Roman" w:hAnsi="Arial" w:cs="Arial"/>
          <w:sz w:val="24"/>
          <w:szCs w:val="24"/>
          <w:lang w:eastAsia="ru-RU"/>
        </w:rPr>
        <w:t>6 августа 2022 г. № 77</w:t>
      </w:r>
      <w:r w:rsidRPr="000B047C">
        <w:rPr>
          <w:rFonts w:ascii="Arial" w:eastAsia="Times New Roman" w:hAnsi="Arial" w:cs="Arial"/>
          <w:sz w:val="24"/>
          <w:szCs w:val="24"/>
          <w:lang w:eastAsia="ru-RU"/>
        </w:rPr>
        <w:t>3</w:t>
      </w:r>
      <w:r>
        <w:rPr>
          <w:rFonts w:ascii="Arial" w:eastAsia="Times New Roman" w:hAnsi="Arial" w:cs="Arial"/>
          <w:sz w:val="24"/>
          <w:szCs w:val="24"/>
          <w:lang w:eastAsia="ru-RU"/>
        </w:rPr>
        <w:t xml:space="preserve"> (ред. от 03.07.2024</w:t>
      </w:r>
      <w:r w:rsidRPr="000B047C">
        <w:rPr>
          <w:rFonts w:ascii="Arial" w:eastAsia="Times New Roman" w:hAnsi="Arial" w:cs="Arial"/>
          <w:sz w:val="24"/>
          <w:szCs w:val="24"/>
          <w:lang w:eastAsia="ru-RU"/>
        </w:rPr>
        <w:t>);</w:t>
      </w:r>
    </w:p>
    <w:p w:rsidR="00F63B00" w:rsidRPr="006F3CB3" w:rsidRDefault="00F63B00" w:rsidP="00F63B00">
      <w:pPr>
        <w:tabs>
          <w:tab w:val="center" w:pos="4677"/>
          <w:tab w:val="right" w:pos="9355"/>
        </w:tabs>
        <w:spacing w:after="0" w:line="240" w:lineRule="auto"/>
        <w:ind w:firstLine="709"/>
        <w:jc w:val="both"/>
        <w:rPr>
          <w:rFonts w:ascii="Arial" w:eastAsia="Times New Roman" w:hAnsi="Arial" w:cs="Arial"/>
          <w:sz w:val="24"/>
          <w:szCs w:val="24"/>
          <w:lang w:eastAsia="ru-RU"/>
        </w:rPr>
      </w:pPr>
      <w:r w:rsidRPr="006F3CB3">
        <w:rPr>
          <w:rFonts w:ascii="Arial" w:eastAsia="Times New Roman" w:hAnsi="Arial" w:cs="Arial"/>
          <w:spacing w:val="-2"/>
          <w:sz w:val="24"/>
          <w:szCs w:val="24"/>
          <w:lang w:eastAsia="ru-RU"/>
        </w:rPr>
        <w:t>– Федеральной образовательной программы среднего</w:t>
      </w:r>
      <w:r w:rsidRPr="006F3CB3">
        <w:rPr>
          <w:rFonts w:ascii="Arial" w:eastAsia="Times New Roman" w:hAnsi="Arial" w:cs="Arial"/>
          <w:sz w:val="24"/>
          <w:szCs w:val="24"/>
          <w:lang w:eastAsia="ru-RU"/>
        </w:rPr>
        <w:t xml:space="preserve"> общего образования, утвержденной приказом Министерства просвещения Российской Федерации от 18 мая 2023 г. № 371 (далее – ФОП СОО);</w:t>
      </w:r>
    </w:p>
    <w:p w:rsidR="00F63B00" w:rsidRPr="006F3CB3" w:rsidRDefault="00F63B00" w:rsidP="00F63B00">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Примерной рабочей программой общеобразовательной дисциплины «История» 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p>
    <w:p w:rsidR="00F12FA8" w:rsidRPr="00C922D5" w:rsidRDefault="00F12FA8" w:rsidP="00F12FA8">
      <w:pPr>
        <w:spacing w:after="0" w:line="240" w:lineRule="auto"/>
        <w:ind w:firstLine="709"/>
        <w:jc w:val="both"/>
        <w:rPr>
          <w:rFonts w:ascii="Arial" w:hAnsi="Arial" w:cs="Arial"/>
          <w:sz w:val="24"/>
          <w:szCs w:val="24"/>
        </w:rPr>
      </w:pPr>
      <w:r w:rsidRPr="00BE53F7">
        <w:rPr>
          <w:rFonts w:ascii="Arial" w:eastAsia="Times New Roman" w:hAnsi="Arial" w:cs="Arial"/>
          <w:sz w:val="24"/>
          <w:szCs w:val="24"/>
          <w:lang w:eastAsia="ru-RU"/>
        </w:rPr>
        <w:t xml:space="preserve">- Примерной образовательной программой среднего профессионального </w:t>
      </w:r>
      <w:r w:rsidRPr="00C922D5">
        <w:rPr>
          <w:rFonts w:ascii="Arial" w:eastAsia="Times New Roman" w:hAnsi="Arial" w:cs="Arial"/>
          <w:sz w:val="24"/>
          <w:szCs w:val="24"/>
          <w:lang w:eastAsia="ru-RU"/>
        </w:rPr>
        <w:t xml:space="preserve">образования, утверждённой Федеральным учебно-методическим объединением в системе СПО по УГПС 39.00.00 </w:t>
      </w:r>
      <w:r w:rsidRPr="00C922D5">
        <w:rPr>
          <w:rFonts w:ascii="Arial" w:hAnsi="Arial" w:cs="Arial"/>
          <w:sz w:val="24"/>
          <w:szCs w:val="24"/>
          <w:shd w:val="clear" w:color="auto" w:fill="FFFFFF"/>
        </w:rPr>
        <w:t xml:space="preserve">Социология и социальная работа </w:t>
      </w:r>
      <w:r w:rsidRPr="00C922D5">
        <w:rPr>
          <w:rFonts w:ascii="Arial" w:eastAsia="Times New Roman" w:hAnsi="Arial" w:cs="Arial"/>
          <w:sz w:val="24"/>
          <w:szCs w:val="24"/>
          <w:lang w:eastAsia="ru-RU"/>
        </w:rPr>
        <w:t xml:space="preserve">от 01.02.2023 №1; </w:t>
      </w:r>
    </w:p>
    <w:p w:rsidR="00F12FA8" w:rsidRPr="00C922D5" w:rsidRDefault="00F12FA8" w:rsidP="00F12FA8">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C922D5">
        <w:rPr>
          <w:rFonts w:ascii="Arial" w:eastAsia="Times New Roman" w:hAnsi="Arial" w:cs="Arial"/>
          <w:sz w:val="24"/>
          <w:szCs w:val="24"/>
          <w:lang w:eastAsia="ru-RU"/>
        </w:rPr>
        <w:t>– Рекомендациями по реализации среднего общего образования в пределах освоения образовательной программы среднего профессионального образования (письмо Департамента государственной политики в сфере среднего профессионального образования и профессионального обучения Минпросвещения России от 01.03.2023 № 05-592);</w:t>
      </w:r>
    </w:p>
    <w:p w:rsidR="00F12FA8" w:rsidRPr="00C922D5" w:rsidRDefault="00F12FA8" w:rsidP="00F12FA8">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C922D5">
        <w:rPr>
          <w:rFonts w:ascii="Arial" w:eastAsia="Times New Roman" w:hAnsi="Arial" w:cs="Arial"/>
          <w:sz w:val="24"/>
          <w:szCs w:val="24"/>
          <w:lang w:eastAsia="ru-RU"/>
        </w:rPr>
        <w:t>- Рекомендациями по реализации среднего общего образования в пределах освоения образовательной программы среднего профессионального образования (Письмо Минпросвещения России от 14.06.2024 № 05-1971);</w:t>
      </w:r>
    </w:p>
    <w:p w:rsidR="00F12FA8" w:rsidRPr="00C922D5" w:rsidRDefault="00F12FA8" w:rsidP="00F12FA8">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Calibri" w:hAnsi="Arial" w:cs="Arial"/>
          <w:sz w:val="24"/>
          <w:szCs w:val="24"/>
        </w:rPr>
      </w:pPr>
      <w:r w:rsidRPr="00C922D5">
        <w:rPr>
          <w:rFonts w:ascii="Arial" w:eastAsia="Calibri" w:hAnsi="Arial" w:cs="Arial"/>
          <w:sz w:val="24"/>
          <w:szCs w:val="24"/>
        </w:rPr>
        <w:t>– Рабочей программой воспитания ГАПОУ ТО «Голышмановский агропедколледж» по специальности 39.02.01 Социальная работа</w:t>
      </w:r>
    </w:p>
    <w:p w:rsidR="00F12FA8" w:rsidRDefault="00F12FA8" w:rsidP="00F63B00">
      <w:pPr>
        <w:spacing w:after="0" w:line="240" w:lineRule="auto"/>
        <w:rPr>
          <w:rFonts w:ascii="Arial" w:eastAsia="Times New Roman" w:hAnsi="Arial" w:cs="Arial"/>
          <w:iCs/>
          <w:sz w:val="24"/>
          <w:szCs w:val="24"/>
          <w:lang w:eastAsia="ru-RU"/>
        </w:rPr>
      </w:pPr>
    </w:p>
    <w:p w:rsidR="00F12FA8" w:rsidRPr="00F12FA8" w:rsidRDefault="00F12FA8" w:rsidP="00F12FA8">
      <w:pPr>
        <w:rPr>
          <w:rFonts w:ascii="Arial" w:eastAsia="Times New Roman" w:hAnsi="Arial" w:cs="Arial"/>
          <w:sz w:val="24"/>
          <w:szCs w:val="24"/>
          <w:lang w:eastAsia="ru-RU"/>
        </w:rPr>
      </w:pPr>
    </w:p>
    <w:p w:rsidR="00F12FA8" w:rsidRDefault="00F12FA8" w:rsidP="00F12FA8">
      <w:pPr>
        <w:rPr>
          <w:rFonts w:ascii="Arial" w:eastAsia="Times New Roman" w:hAnsi="Arial" w:cs="Arial"/>
          <w:sz w:val="24"/>
          <w:szCs w:val="24"/>
          <w:lang w:eastAsia="ru-RU"/>
        </w:rPr>
      </w:pPr>
    </w:p>
    <w:p w:rsidR="00F12FA8" w:rsidRPr="006A2522" w:rsidRDefault="00F12FA8" w:rsidP="00F12FA8">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r w:rsidRPr="00D378F0">
        <w:rPr>
          <w:rFonts w:ascii="Arial" w:hAnsi="Arial" w:cs="Arial"/>
          <w:b/>
          <w:bCs/>
          <w:sz w:val="24"/>
          <w:szCs w:val="24"/>
        </w:rPr>
        <w:t>Организация-разработчик:</w:t>
      </w:r>
      <w:r w:rsidRPr="006A2522">
        <w:rPr>
          <w:rFonts w:ascii="Arial" w:hAnsi="Arial" w:cs="Arial"/>
          <w:bCs/>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F12FA8" w:rsidRPr="006A2522" w:rsidRDefault="00F12FA8" w:rsidP="00F12FA8">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rsidR="00F12FA8" w:rsidRDefault="00F12FA8" w:rsidP="00F12FA8">
      <w:pPr>
        <w:rPr>
          <w:rFonts w:ascii="Arial" w:eastAsia="Times New Roman" w:hAnsi="Arial" w:cs="Arial"/>
          <w:sz w:val="24"/>
          <w:szCs w:val="24"/>
          <w:lang w:eastAsia="ru-RU"/>
        </w:rPr>
      </w:pPr>
    </w:p>
    <w:p w:rsidR="00F12FA8" w:rsidRDefault="00F12FA8" w:rsidP="00F12FA8">
      <w:pPr>
        <w:rPr>
          <w:rFonts w:ascii="Arial" w:eastAsia="Times New Roman" w:hAnsi="Arial" w:cs="Arial"/>
          <w:sz w:val="24"/>
          <w:szCs w:val="24"/>
          <w:lang w:eastAsia="ru-RU"/>
        </w:rPr>
      </w:pPr>
    </w:p>
    <w:p w:rsidR="007414ED" w:rsidRPr="003C295A" w:rsidRDefault="007414ED" w:rsidP="007414ED">
      <w:pPr>
        <w:spacing w:after="0"/>
        <w:rPr>
          <w:rFonts w:ascii="Arial" w:eastAsia="Times New Roman" w:hAnsi="Arial" w:cs="Arial"/>
          <w:b/>
          <w:sz w:val="24"/>
          <w:szCs w:val="24"/>
        </w:rPr>
      </w:pPr>
      <w:r>
        <w:rPr>
          <w:rFonts w:ascii="Arial" w:eastAsia="Times New Roman" w:hAnsi="Arial" w:cs="Arial"/>
          <w:b/>
          <w:sz w:val="24"/>
          <w:szCs w:val="24"/>
        </w:rPr>
        <w:t xml:space="preserve">           Разработчик</w:t>
      </w:r>
      <w:r w:rsidRPr="003C295A">
        <w:rPr>
          <w:rFonts w:ascii="Arial" w:eastAsia="Times New Roman" w:hAnsi="Arial" w:cs="Arial"/>
          <w:b/>
          <w:sz w:val="24"/>
          <w:szCs w:val="24"/>
        </w:rPr>
        <w:t>:</w:t>
      </w:r>
    </w:p>
    <w:p w:rsidR="007414ED" w:rsidRPr="003C295A" w:rsidRDefault="007414ED" w:rsidP="007414ED">
      <w:pPr>
        <w:spacing w:after="0"/>
        <w:rPr>
          <w:rFonts w:ascii="Arial" w:eastAsia="Times New Roman" w:hAnsi="Arial" w:cs="Arial"/>
          <w:sz w:val="24"/>
          <w:szCs w:val="24"/>
        </w:rPr>
      </w:pPr>
      <w:r w:rsidRPr="003C295A">
        <w:rPr>
          <w:rFonts w:ascii="Arial" w:eastAsia="Times New Roman" w:hAnsi="Arial" w:cs="Arial"/>
          <w:sz w:val="24"/>
          <w:szCs w:val="24"/>
        </w:rPr>
        <w:t>Смольникова Лариса Евгеньевна, преподаватель высшей квалификационной категории</w:t>
      </w:r>
    </w:p>
    <w:p w:rsidR="00F63B00" w:rsidRPr="00F12FA8" w:rsidRDefault="007414ED" w:rsidP="007414ED">
      <w:pPr>
        <w:spacing w:after="0"/>
        <w:rPr>
          <w:rFonts w:ascii="Arial" w:eastAsia="Times New Roman" w:hAnsi="Arial" w:cs="Arial"/>
          <w:sz w:val="24"/>
          <w:szCs w:val="24"/>
        </w:rPr>
        <w:sectPr w:rsidR="00F63B00" w:rsidRPr="00F12FA8" w:rsidSect="00F12FA8">
          <w:footerReference w:type="even" r:id="rId8"/>
          <w:footerReference w:type="default" r:id="rId9"/>
          <w:footerReference w:type="first" r:id="rId10"/>
          <w:pgSz w:w="11906" w:h="16838"/>
          <w:pgMar w:top="1134" w:right="567" w:bottom="1134" w:left="1418" w:header="709" w:footer="709" w:gutter="0"/>
          <w:cols w:space="720"/>
          <w:titlePg/>
          <w:docGrid w:linePitch="326"/>
        </w:sectPr>
      </w:pPr>
      <w:r w:rsidRPr="003C295A">
        <w:rPr>
          <w:rFonts w:ascii="Arial" w:eastAsia="Times New Roman" w:hAnsi="Arial" w:cs="Arial"/>
          <w:sz w:val="24"/>
          <w:szCs w:val="24"/>
        </w:rPr>
        <w:t>ГАПОУ ТО «Голышмановский агропедагогический колледж»</w:t>
      </w:r>
    </w:p>
    <w:p w:rsidR="00F12FA8" w:rsidRDefault="00F12FA8" w:rsidP="007414ED">
      <w:pPr>
        <w:spacing w:after="0" w:line="240" w:lineRule="auto"/>
        <w:rPr>
          <w:rFonts w:ascii="Arial" w:eastAsia="Times New Roman" w:hAnsi="Arial" w:cs="Arial"/>
          <w:b/>
          <w:iCs/>
          <w:sz w:val="24"/>
          <w:szCs w:val="24"/>
          <w:lang w:eastAsia="ru-RU"/>
        </w:rPr>
      </w:pPr>
    </w:p>
    <w:p w:rsidR="00F12FA8" w:rsidRPr="00626F60" w:rsidRDefault="00F12FA8" w:rsidP="00F12FA8">
      <w:pPr>
        <w:widowControl w:val="0"/>
        <w:autoSpaceDE w:val="0"/>
        <w:autoSpaceDN w:val="0"/>
        <w:spacing w:after="0" w:line="240" w:lineRule="auto"/>
        <w:ind w:left="1739" w:right="1667"/>
        <w:jc w:val="center"/>
        <w:rPr>
          <w:rFonts w:ascii="Arial" w:eastAsia="Times New Roman" w:hAnsi="Arial" w:cs="Arial"/>
          <w:b/>
          <w:sz w:val="24"/>
          <w:szCs w:val="24"/>
        </w:rPr>
      </w:pPr>
      <w:r w:rsidRPr="00361CAC">
        <w:rPr>
          <w:rFonts w:ascii="Arial" w:eastAsia="Times New Roman" w:hAnsi="Arial" w:cs="Arial"/>
          <w:b/>
          <w:sz w:val="24"/>
          <w:szCs w:val="24"/>
        </w:rPr>
        <w:t>Аннотация программы</w:t>
      </w:r>
      <w:r>
        <w:rPr>
          <w:rFonts w:ascii="Arial" w:eastAsia="Times New Roman" w:hAnsi="Arial" w:cs="Arial"/>
          <w:b/>
          <w:sz w:val="24"/>
          <w:szCs w:val="24"/>
        </w:rPr>
        <w:t xml:space="preserve"> учебной дисциплины</w:t>
      </w:r>
    </w:p>
    <w:p w:rsidR="00F12FA8" w:rsidRPr="00626F60" w:rsidRDefault="00F12FA8" w:rsidP="00F12FA8">
      <w:pPr>
        <w:spacing w:after="0" w:line="240" w:lineRule="auto"/>
        <w:jc w:val="center"/>
        <w:rPr>
          <w:rFonts w:ascii="Arial" w:eastAsia="Times New Roman" w:hAnsi="Arial" w:cs="Arial"/>
          <w:bCs/>
          <w:sz w:val="24"/>
          <w:szCs w:val="24"/>
        </w:rPr>
      </w:pPr>
      <w:r w:rsidRPr="00361CAC">
        <w:rPr>
          <w:rFonts w:ascii="Arial" w:eastAsia="Times New Roman" w:hAnsi="Arial" w:cs="Arial"/>
          <w:b/>
          <w:sz w:val="24"/>
          <w:szCs w:val="24"/>
        </w:rPr>
        <w:t>О</w:t>
      </w:r>
      <w:r w:rsidR="00E77C2C">
        <w:rPr>
          <w:rFonts w:ascii="Arial" w:eastAsia="Times New Roman" w:hAnsi="Arial" w:cs="Arial"/>
          <w:b/>
          <w:sz w:val="24"/>
          <w:szCs w:val="24"/>
        </w:rPr>
        <w:t>Б</w:t>
      </w:r>
      <w:r w:rsidRPr="00361CAC">
        <w:rPr>
          <w:rFonts w:ascii="Arial" w:eastAsia="Times New Roman" w:hAnsi="Arial" w:cs="Arial"/>
          <w:b/>
          <w:sz w:val="24"/>
          <w:szCs w:val="24"/>
        </w:rPr>
        <w:t>Д. 0</w:t>
      </w:r>
      <w:r w:rsidR="00C97D6B">
        <w:rPr>
          <w:rFonts w:ascii="Arial" w:eastAsia="Times New Roman" w:hAnsi="Arial" w:cs="Arial"/>
          <w:b/>
          <w:sz w:val="24"/>
          <w:szCs w:val="24"/>
        </w:rPr>
        <w:t>9</w:t>
      </w:r>
      <w:r w:rsidRPr="00361CAC">
        <w:rPr>
          <w:rFonts w:ascii="Arial" w:eastAsia="Times New Roman" w:hAnsi="Arial" w:cs="Arial"/>
          <w:b/>
          <w:sz w:val="24"/>
          <w:szCs w:val="24"/>
        </w:rPr>
        <w:t xml:space="preserve"> История</w:t>
      </w:r>
    </w:p>
    <w:p w:rsidR="00F12FA8" w:rsidRPr="00F12FA8" w:rsidRDefault="00F12FA8" w:rsidP="00F12FA8">
      <w:pPr>
        <w:widowControl w:val="0"/>
        <w:numPr>
          <w:ilvl w:val="0"/>
          <w:numId w:val="21"/>
        </w:numPr>
        <w:autoSpaceDE w:val="0"/>
        <w:autoSpaceDN w:val="0"/>
        <w:spacing w:after="0" w:line="240" w:lineRule="auto"/>
        <w:contextualSpacing/>
        <w:jc w:val="both"/>
        <w:rPr>
          <w:rFonts w:ascii="Arial" w:eastAsia="Calibri" w:hAnsi="Arial" w:cs="Arial"/>
          <w:b/>
          <w:sz w:val="24"/>
          <w:szCs w:val="24"/>
        </w:rPr>
      </w:pPr>
      <w:r w:rsidRPr="00F12FA8">
        <w:rPr>
          <w:rFonts w:ascii="Arial" w:eastAsia="Calibri" w:hAnsi="Arial" w:cs="Arial"/>
          <w:b/>
          <w:sz w:val="24"/>
          <w:szCs w:val="24"/>
        </w:rPr>
        <w:t>Нормативная база и УМК.</w:t>
      </w:r>
    </w:p>
    <w:p w:rsidR="00F12FA8" w:rsidRDefault="004226D2" w:rsidP="00F12FA8">
      <w:pPr>
        <w:spacing w:after="0" w:line="240" w:lineRule="auto"/>
        <w:jc w:val="both"/>
        <w:rPr>
          <w:rFonts w:ascii="Arial" w:eastAsia="Times New Roman" w:hAnsi="Arial" w:cs="Arial"/>
          <w:color w:val="000000"/>
          <w:sz w:val="24"/>
          <w:szCs w:val="24"/>
        </w:rPr>
      </w:pPr>
      <w:r>
        <w:rPr>
          <w:rFonts w:ascii="Arial" w:eastAsia="Times New Roman" w:hAnsi="Arial" w:cs="Arial"/>
        </w:rPr>
        <w:t>Программа ОБ</w:t>
      </w:r>
      <w:bookmarkStart w:id="0" w:name="_GoBack"/>
      <w:bookmarkEnd w:id="0"/>
      <w:r w:rsidR="00C97D6B">
        <w:rPr>
          <w:rFonts w:ascii="Arial" w:eastAsia="Times New Roman" w:hAnsi="Arial" w:cs="Arial"/>
        </w:rPr>
        <w:t>Д. 09</w:t>
      </w:r>
      <w:r w:rsidR="00F12FA8" w:rsidRPr="003C295A">
        <w:rPr>
          <w:rFonts w:ascii="Arial" w:eastAsia="Times New Roman" w:hAnsi="Arial" w:cs="Arial"/>
        </w:rPr>
        <w:t xml:space="preserve"> История </w:t>
      </w:r>
      <w:r w:rsidR="00F12FA8" w:rsidRPr="003C295A">
        <w:rPr>
          <w:rFonts w:ascii="Arial" w:eastAsia="Times New Roman" w:hAnsi="Arial" w:cs="Arial"/>
          <w:color w:val="000000"/>
          <w:sz w:val="24"/>
          <w:szCs w:val="24"/>
          <w:lang w:eastAsia="ar-SA"/>
        </w:rPr>
        <w:t xml:space="preserve">разработана в соответствии с </w:t>
      </w:r>
      <w:r w:rsidR="00F12FA8" w:rsidRPr="003C295A">
        <w:rPr>
          <w:rFonts w:ascii="Arial" w:eastAsia="Times New Roman" w:hAnsi="Arial" w:cs="Arial"/>
          <w:color w:val="000000"/>
          <w:sz w:val="24"/>
          <w:szCs w:val="24"/>
        </w:rPr>
        <w:t xml:space="preserve">Федеральным государственным образовательным стандартом среднего профессионального образования по специальности </w:t>
      </w:r>
      <w:r w:rsidR="00F12FA8">
        <w:rPr>
          <w:rFonts w:ascii="Arial" w:eastAsia="Times New Roman" w:hAnsi="Arial" w:cs="Arial"/>
          <w:sz w:val="24"/>
          <w:szCs w:val="24"/>
        </w:rPr>
        <w:t>39.02.01 Социальная работа</w:t>
      </w:r>
      <w:r w:rsidR="00F12FA8" w:rsidRPr="003C295A">
        <w:rPr>
          <w:rFonts w:ascii="Arial" w:eastAsia="Times New Roman" w:hAnsi="Arial" w:cs="Arial"/>
          <w:color w:val="000000"/>
          <w:sz w:val="24"/>
          <w:szCs w:val="24"/>
        </w:rPr>
        <w:t xml:space="preserve">, утвержденного </w:t>
      </w:r>
      <w:r w:rsidR="003D768F">
        <w:rPr>
          <w:rFonts w:ascii="Arial" w:eastAsia="Times New Roman" w:hAnsi="Arial" w:cs="Arial"/>
          <w:color w:val="000000"/>
          <w:sz w:val="24"/>
          <w:szCs w:val="24"/>
        </w:rPr>
        <w:t>Приказом Минпросвещения России от 26.08.2022</w:t>
      </w:r>
      <w:r w:rsidR="00F12FA8" w:rsidRPr="003C295A">
        <w:rPr>
          <w:rFonts w:ascii="Arial" w:eastAsia="Times New Roman" w:hAnsi="Arial" w:cs="Arial"/>
          <w:color w:val="000000"/>
          <w:sz w:val="24"/>
          <w:szCs w:val="24"/>
        </w:rPr>
        <w:t>г.</w:t>
      </w:r>
      <w:r w:rsidR="003D768F">
        <w:rPr>
          <w:rFonts w:ascii="Arial" w:eastAsia="Times New Roman" w:hAnsi="Arial" w:cs="Arial"/>
          <w:color w:val="000000"/>
          <w:sz w:val="24"/>
          <w:szCs w:val="24"/>
        </w:rPr>
        <w:t>№ 773</w:t>
      </w:r>
      <w:r w:rsidR="003D768F" w:rsidRPr="003C295A">
        <w:rPr>
          <w:rFonts w:ascii="Arial" w:eastAsia="Times New Roman" w:hAnsi="Arial" w:cs="Arial"/>
          <w:color w:val="000000"/>
          <w:sz w:val="24"/>
          <w:szCs w:val="24"/>
        </w:rPr>
        <w:t xml:space="preserve"> </w:t>
      </w:r>
      <w:r w:rsidR="00F12FA8" w:rsidRPr="003C295A">
        <w:rPr>
          <w:rFonts w:ascii="Arial" w:eastAsia="Times New Roman" w:hAnsi="Arial" w:cs="Arial"/>
          <w:color w:val="000000"/>
          <w:sz w:val="24"/>
          <w:szCs w:val="24"/>
        </w:rPr>
        <w:t>(зарегистрирован</w:t>
      </w:r>
      <w:r w:rsidR="003D768F">
        <w:rPr>
          <w:rFonts w:ascii="Arial" w:eastAsia="Times New Roman" w:hAnsi="Arial" w:cs="Arial"/>
          <w:color w:val="000000"/>
          <w:sz w:val="24"/>
          <w:szCs w:val="24"/>
        </w:rPr>
        <w:t xml:space="preserve"> Министерством юстиции России 29</w:t>
      </w:r>
      <w:r w:rsidR="00F12FA8" w:rsidRPr="003C295A">
        <w:rPr>
          <w:rFonts w:ascii="Arial" w:eastAsia="Times New Roman" w:hAnsi="Arial" w:cs="Arial"/>
          <w:color w:val="000000"/>
          <w:sz w:val="24"/>
          <w:szCs w:val="24"/>
        </w:rPr>
        <w:t>.09.</w:t>
      </w:r>
      <w:r w:rsidR="003D768F">
        <w:rPr>
          <w:rFonts w:ascii="Arial" w:eastAsia="Times New Roman" w:hAnsi="Arial" w:cs="Arial"/>
          <w:color w:val="000000"/>
          <w:sz w:val="24"/>
          <w:szCs w:val="24"/>
        </w:rPr>
        <w:t>2022 г., регистрационный № 70279</w:t>
      </w:r>
      <w:r w:rsidR="00F12FA8" w:rsidRPr="003C295A">
        <w:rPr>
          <w:rFonts w:ascii="Arial" w:eastAsia="Times New Roman" w:hAnsi="Arial" w:cs="Arial"/>
          <w:color w:val="000000"/>
          <w:sz w:val="24"/>
          <w:szCs w:val="24"/>
        </w:rPr>
        <w:t>) на основе примерной основной общеобразовате</w:t>
      </w:r>
      <w:r w:rsidR="00D51526">
        <w:rPr>
          <w:rFonts w:ascii="Arial" w:eastAsia="Times New Roman" w:hAnsi="Arial" w:cs="Arial"/>
          <w:color w:val="000000"/>
          <w:sz w:val="24"/>
          <w:szCs w:val="24"/>
        </w:rPr>
        <w:t xml:space="preserve">льной дисциплины «История» для </w:t>
      </w:r>
      <w:r w:rsidR="00F12FA8" w:rsidRPr="003C295A">
        <w:rPr>
          <w:rFonts w:ascii="Arial" w:eastAsia="Times New Roman" w:hAnsi="Arial" w:cs="Arial"/>
          <w:color w:val="000000"/>
          <w:sz w:val="24"/>
          <w:szCs w:val="24"/>
        </w:rPr>
        <w:t>средних образовательных организаций, ФГБОУ ДПО ИРПО от 20.09.2022 г.</w:t>
      </w:r>
    </w:p>
    <w:p w:rsidR="005C37F0" w:rsidRPr="003C295A" w:rsidRDefault="005C37F0" w:rsidP="00F12FA8">
      <w:pPr>
        <w:spacing w:after="0" w:line="240" w:lineRule="auto"/>
        <w:jc w:val="both"/>
        <w:rPr>
          <w:rFonts w:ascii="Arial" w:eastAsia="Times New Roman" w:hAnsi="Arial" w:cs="Arial"/>
          <w:i/>
          <w:sz w:val="24"/>
          <w:szCs w:val="24"/>
          <w:vertAlign w:val="superscript"/>
        </w:rPr>
      </w:pPr>
    </w:p>
    <w:p w:rsidR="00F12FA8" w:rsidRPr="00F12FA8" w:rsidRDefault="00F12FA8" w:rsidP="00F12FA8">
      <w:pPr>
        <w:widowControl w:val="0"/>
        <w:numPr>
          <w:ilvl w:val="0"/>
          <w:numId w:val="21"/>
        </w:numPr>
        <w:autoSpaceDE w:val="0"/>
        <w:autoSpaceDN w:val="0"/>
        <w:spacing w:after="0" w:line="240" w:lineRule="auto"/>
        <w:contextualSpacing/>
        <w:jc w:val="both"/>
        <w:rPr>
          <w:rFonts w:ascii="Arial" w:eastAsia="Calibri" w:hAnsi="Arial" w:cs="Arial"/>
          <w:b/>
          <w:sz w:val="24"/>
          <w:szCs w:val="24"/>
        </w:rPr>
      </w:pPr>
      <w:r w:rsidRPr="00F12FA8">
        <w:rPr>
          <w:rFonts w:ascii="Arial" w:eastAsia="Calibri" w:hAnsi="Arial" w:cs="Arial"/>
          <w:b/>
          <w:sz w:val="24"/>
          <w:szCs w:val="24"/>
        </w:rPr>
        <w:t>Цели и задачи учебной дисциплины:</w:t>
      </w:r>
    </w:p>
    <w:p w:rsidR="00F12FA8" w:rsidRPr="00361CAC" w:rsidRDefault="00F12FA8" w:rsidP="00F12FA8">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формирование у молодого поколения исторических ориентиров самоидентификации в современном мире, гражданской идентичности личности; </w:t>
      </w:r>
    </w:p>
    <w:p w:rsidR="00F12FA8" w:rsidRPr="00361CAC" w:rsidRDefault="00F12FA8" w:rsidP="00F12FA8">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формирование понимания истории как процесса эволюции общества, цивилизации и истории как науки;</w:t>
      </w:r>
    </w:p>
    <w:p w:rsidR="00F12FA8" w:rsidRPr="00361CAC" w:rsidRDefault="00F12FA8" w:rsidP="00F12FA8">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F12FA8" w:rsidRPr="00361CAC" w:rsidRDefault="00F12FA8" w:rsidP="00F12FA8">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развитие способности у обучающихся осмысливать важнейшие исторические события, процессы и явления; </w:t>
      </w:r>
    </w:p>
    <w:p w:rsidR="00F12FA8" w:rsidRPr="00361CAC" w:rsidRDefault="00F12FA8" w:rsidP="00F12FA8">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F12FA8" w:rsidRPr="00361CAC" w:rsidRDefault="00F12FA8" w:rsidP="00F12FA8">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осознания уникальности каждой личности, раскрывающейся полностью только в обществе и через общество;</w:t>
      </w:r>
    </w:p>
    <w:p w:rsidR="00F12FA8" w:rsidRDefault="00F12FA8" w:rsidP="00F12FA8">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5C37F0" w:rsidRPr="00626F60" w:rsidRDefault="005C37F0" w:rsidP="00F12FA8">
      <w:pPr>
        <w:spacing w:after="0" w:line="240" w:lineRule="auto"/>
        <w:jc w:val="both"/>
        <w:rPr>
          <w:rFonts w:ascii="Arial" w:eastAsia="Times New Roman" w:hAnsi="Arial" w:cs="Arial"/>
          <w:sz w:val="24"/>
          <w:szCs w:val="24"/>
        </w:rPr>
      </w:pPr>
    </w:p>
    <w:p w:rsidR="00F12FA8" w:rsidRPr="00F12FA8" w:rsidRDefault="00F12FA8" w:rsidP="00F12FA8">
      <w:pPr>
        <w:widowControl w:val="0"/>
        <w:numPr>
          <w:ilvl w:val="0"/>
          <w:numId w:val="21"/>
        </w:numPr>
        <w:autoSpaceDE w:val="0"/>
        <w:autoSpaceDN w:val="0"/>
        <w:spacing w:after="0" w:line="240" w:lineRule="auto"/>
        <w:contextualSpacing/>
        <w:jc w:val="both"/>
        <w:rPr>
          <w:rFonts w:ascii="Arial" w:eastAsia="Calibri" w:hAnsi="Arial" w:cs="Arial"/>
          <w:b/>
          <w:sz w:val="24"/>
          <w:szCs w:val="24"/>
        </w:rPr>
      </w:pPr>
      <w:r w:rsidRPr="00F12FA8">
        <w:rPr>
          <w:rFonts w:ascii="Arial" w:eastAsia="Calibri" w:hAnsi="Arial" w:cs="Arial"/>
          <w:b/>
          <w:sz w:val="24"/>
          <w:szCs w:val="24"/>
        </w:rPr>
        <w:t>Основные разделы дисциплины и количество часов на изучение дисциплины.</w:t>
      </w:r>
    </w:p>
    <w:tbl>
      <w:tblPr>
        <w:tblStyle w:val="130"/>
        <w:tblW w:w="10205" w:type="dxa"/>
        <w:tblInd w:w="-599" w:type="dxa"/>
        <w:tblLook w:val="04A0" w:firstRow="1" w:lastRow="0" w:firstColumn="1" w:lastColumn="0" w:noHBand="0" w:noVBand="1"/>
      </w:tblPr>
      <w:tblGrid>
        <w:gridCol w:w="917"/>
        <w:gridCol w:w="7020"/>
        <w:gridCol w:w="2268"/>
      </w:tblGrid>
      <w:tr w:rsidR="00F12FA8" w:rsidRPr="00361CAC" w:rsidTr="00F12FA8">
        <w:trPr>
          <w:trHeight w:val="434"/>
        </w:trPr>
        <w:tc>
          <w:tcPr>
            <w:tcW w:w="917" w:type="dxa"/>
          </w:tcPr>
          <w:p w:rsidR="00F12FA8" w:rsidRPr="00361CAC" w:rsidRDefault="00F12FA8" w:rsidP="00F12FA8">
            <w:pPr>
              <w:contextualSpacing/>
              <w:jc w:val="center"/>
              <w:rPr>
                <w:rFonts w:ascii="Arial" w:hAnsi="Arial" w:cs="Arial"/>
              </w:rPr>
            </w:pPr>
            <w:r w:rsidRPr="00361CAC">
              <w:rPr>
                <w:rFonts w:ascii="Arial" w:hAnsi="Arial" w:cs="Arial"/>
              </w:rPr>
              <w:t>№</w:t>
            </w:r>
          </w:p>
        </w:tc>
        <w:tc>
          <w:tcPr>
            <w:tcW w:w="7020" w:type="dxa"/>
          </w:tcPr>
          <w:p w:rsidR="00F12FA8" w:rsidRPr="00361CAC" w:rsidRDefault="00F12FA8" w:rsidP="00F12FA8">
            <w:pPr>
              <w:contextualSpacing/>
              <w:jc w:val="center"/>
              <w:rPr>
                <w:rFonts w:ascii="Arial" w:hAnsi="Arial" w:cs="Arial"/>
              </w:rPr>
            </w:pPr>
            <w:r w:rsidRPr="00361CAC">
              <w:rPr>
                <w:rFonts w:ascii="Arial" w:hAnsi="Arial" w:cs="Arial"/>
              </w:rPr>
              <w:t>Основные разделы дисциплины</w:t>
            </w:r>
          </w:p>
        </w:tc>
        <w:tc>
          <w:tcPr>
            <w:tcW w:w="2268" w:type="dxa"/>
          </w:tcPr>
          <w:p w:rsidR="00F12FA8" w:rsidRPr="00361CAC" w:rsidRDefault="00F12FA8" w:rsidP="00F12FA8">
            <w:pPr>
              <w:contextualSpacing/>
              <w:jc w:val="center"/>
              <w:rPr>
                <w:rFonts w:ascii="Arial" w:hAnsi="Arial" w:cs="Arial"/>
              </w:rPr>
            </w:pPr>
            <w:r w:rsidRPr="00361CAC">
              <w:rPr>
                <w:rFonts w:ascii="Arial" w:hAnsi="Arial" w:cs="Arial"/>
              </w:rPr>
              <w:t>Количество часов на изучение</w:t>
            </w:r>
          </w:p>
        </w:tc>
      </w:tr>
      <w:tr w:rsidR="00F12FA8" w:rsidRPr="00361CAC" w:rsidTr="00F12FA8">
        <w:trPr>
          <w:trHeight w:val="217"/>
        </w:trPr>
        <w:tc>
          <w:tcPr>
            <w:tcW w:w="917" w:type="dxa"/>
          </w:tcPr>
          <w:p w:rsidR="00F12FA8" w:rsidRPr="00361CAC" w:rsidRDefault="00F12FA8" w:rsidP="00F12FA8">
            <w:pPr>
              <w:contextualSpacing/>
              <w:jc w:val="both"/>
              <w:rPr>
                <w:rFonts w:ascii="Arial" w:hAnsi="Arial" w:cs="Arial"/>
              </w:rPr>
            </w:pPr>
            <w:r w:rsidRPr="00361CAC">
              <w:rPr>
                <w:rFonts w:ascii="Arial" w:hAnsi="Arial" w:cs="Arial"/>
              </w:rPr>
              <w:t>1.</w:t>
            </w:r>
          </w:p>
        </w:tc>
        <w:tc>
          <w:tcPr>
            <w:tcW w:w="7020" w:type="dxa"/>
          </w:tcPr>
          <w:p w:rsidR="00F12FA8" w:rsidRPr="009648F1" w:rsidRDefault="009648F1" w:rsidP="00F12FA8">
            <w:pPr>
              <w:contextualSpacing/>
              <w:jc w:val="both"/>
              <w:rPr>
                <w:rFonts w:ascii="Arial" w:hAnsi="Arial" w:cs="Arial"/>
              </w:rPr>
            </w:pPr>
            <w:r w:rsidRPr="009648F1">
              <w:rPr>
                <w:rFonts w:ascii="Arial" w:eastAsia="Times New Roman" w:hAnsi="Arial" w:cs="Arial"/>
                <w:sz w:val="24"/>
                <w:szCs w:val="24"/>
                <w:lang w:eastAsia="ru-RU"/>
              </w:rPr>
              <w:t>Раздел 1. Россия и мир в годы Первой мировой войны</w:t>
            </w:r>
            <w:r w:rsidRPr="009648F1">
              <w:rPr>
                <w:rFonts w:ascii="Arial" w:eastAsia="Times New Roman" w:hAnsi="Arial" w:cs="Arial"/>
                <w:bCs/>
                <w:sz w:val="24"/>
                <w:szCs w:val="24"/>
                <w:lang w:eastAsia="ru-RU"/>
              </w:rPr>
              <w:t> </w:t>
            </w:r>
            <w:r w:rsidRPr="009648F1">
              <w:rPr>
                <w:rFonts w:ascii="Arial" w:eastAsia="Times New Roman" w:hAnsi="Arial" w:cs="Arial"/>
                <w:bCs/>
                <w:sz w:val="24"/>
                <w:szCs w:val="24"/>
              </w:rPr>
              <w:t xml:space="preserve"> </w:t>
            </w:r>
          </w:p>
        </w:tc>
        <w:tc>
          <w:tcPr>
            <w:tcW w:w="2268" w:type="dxa"/>
          </w:tcPr>
          <w:p w:rsidR="00F12FA8" w:rsidRPr="00361CAC" w:rsidRDefault="009648F1" w:rsidP="00F12FA8">
            <w:pPr>
              <w:contextualSpacing/>
              <w:jc w:val="center"/>
              <w:rPr>
                <w:rFonts w:ascii="Arial" w:hAnsi="Arial" w:cs="Arial"/>
              </w:rPr>
            </w:pPr>
            <w:r>
              <w:rPr>
                <w:rFonts w:ascii="Arial" w:hAnsi="Arial" w:cs="Arial"/>
              </w:rPr>
              <w:t>18</w:t>
            </w:r>
          </w:p>
        </w:tc>
      </w:tr>
      <w:tr w:rsidR="009648F1" w:rsidRPr="00361CAC" w:rsidTr="00F12FA8">
        <w:trPr>
          <w:trHeight w:val="201"/>
        </w:trPr>
        <w:tc>
          <w:tcPr>
            <w:tcW w:w="917" w:type="dxa"/>
          </w:tcPr>
          <w:p w:rsidR="009648F1" w:rsidRPr="00361CAC" w:rsidRDefault="009648F1" w:rsidP="009648F1">
            <w:pPr>
              <w:contextualSpacing/>
              <w:jc w:val="both"/>
              <w:rPr>
                <w:rFonts w:ascii="Arial" w:hAnsi="Arial" w:cs="Arial"/>
              </w:rPr>
            </w:pPr>
            <w:r w:rsidRPr="00361CAC">
              <w:rPr>
                <w:rFonts w:ascii="Arial" w:hAnsi="Arial" w:cs="Arial"/>
              </w:rPr>
              <w:t>2.</w:t>
            </w:r>
          </w:p>
        </w:tc>
        <w:tc>
          <w:tcPr>
            <w:tcW w:w="7020" w:type="dxa"/>
          </w:tcPr>
          <w:p w:rsidR="009648F1" w:rsidRPr="009648F1" w:rsidRDefault="009648F1" w:rsidP="009648F1">
            <w:pPr>
              <w:rPr>
                <w:rFonts w:ascii="Arial" w:eastAsia="Times New Roman" w:hAnsi="Arial" w:cs="Arial"/>
                <w:bCs/>
                <w:sz w:val="24"/>
                <w:szCs w:val="24"/>
                <w:lang w:eastAsia="ru-RU"/>
              </w:rPr>
            </w:pPr>
            <w:r w:rsidRPr="009648F1">
              <w:rPr>
                <w:rFonts w:ascii="Arial" w:eastAsia="Times New Roman" w:hAnsi="Arial" w:cs="Arial"/>
                <w:sz w:val="24"/>
                <w:szCs w:val="24"/>
                <w:lang w:eastAsia="ru-RU"/>
              </w:rPr>
              <w:t>Раздел 2. Мир в 1918- 1939 гг.</w:t>
            </w:r>
          </w:p>
        </w:tc>
        <w:tc>
          <w:tcPr>
            <w:tcW w:w="2268" w:type="dxa"/>
          </w:tcPr>
          <w:p w:rsidR="009648F1" w:rsidRPr="00361CAC" w:rsidRDefault="009648F1" w:rsidP="009648F1">
            <w:pPr>
              <w:contextualSpacing/>
              <w:jc w:val="center"/>
              <w:rPr>
                <w:rFonts w:ascii="Arial" w:hAnsi="Arial" w:cs="Arial"/>
              </w:rPr>
            </w:pPr>
            <w:r>
              <w:rPr>
                <w:rFonts w:ascii="Arial" w:hAnsi="Arial" w:cs="Arial"/>
              </w:rPr>
              <w:t>26</w:t>
            </w:r>
          </w:p>
        </w:tc>
      </w:tr>
      <w:tr w:rsidR="00F12FA8" w:rsidRPr="00361CAC" w:rsidTr="00F12FA8">
        <w:trPr>
          <w:trHeight w:val="248"/>
        </w:trPr>
        <w:tc>
          <w:tcPr>
            <w:tcW w:w="917" w:type="dxa"/>
          </w:tcPr>
          <w:p w:rsidR="00F12FA8" w:rsidRPr="00361CAC" w:rsidRDefault="00F12FA8" w:rsidP="00F12FA8">
            <w:pPr>
              <w:contextualSpacing/>
              <w:jc w:val="both"/>
              <w:rPr>
                <w:rFonts w:ascii="Arial" w:hAnsi="Arial" w:cs="Arial"/>
              </w:rPr>
            </w:pPr>
            <w:r>
              <w:rPr>
                <w:rFonts w:ascii="Arial" w:hAnsi="Arial" w:cs="Arial"/>
              </w:rPr>
              <w:t>3.</w:t>
            </w:r>
          </w:p>
        </w:tc>
        <w:tc>
          <w:tcPr>
            <w:tcW w:w="7020" w:type="dxa"/>
          </w:tcPr>
          <w:p w:rsidR="00F12FA8" w:rsidRPr="009648F1" w:rsidRDefault="009648F1" w:rsidP="00F12FA8">
            <w:pPr>
              <w:contextualSpacing/>
              <w:jc w:val="both"/>
              <w:rPr>
                <w:rFonts w:ascii="Arial" w:eastAsia="Times New Roman" w:hAnsi="Arial" w:cs="Arial"/>
                <w:w w:val="99"/>
                <w:sz w:val="24"/>
                <w:szCs w:val="24"/>
              </w:rPr>
            </w:pPr>
            <w:r w:rsidRPr="009648F1">
              <w:rPr>
                <w:rFonts w:ascii="Arial" w:eastAsia="Times New Roman" w:hAnsi="Arial" w:cs="Arial"/>
                <w:sz w:val="24"/>
                <w:szCs w:val="24"/>
                <w:lang w:eastAsia="ru-RU"/>
              </w:rPr>
              <w:t>Раздел 3. Вторая мировая война и Великая Отечественная война( 1939 -1945 годы)</w:t>
            </w:r>
            <w:r w:rsidRPr="009648F1">
              <w:rPr>
                <w:rFonts w:ascii="Arial" w:eastAsia="Times New Roman" w:hAnsi="Arial" w:cs="Arial"/>
                <w:bCs/>
                <w:sz w:val="24"/>
                <w:szCs w:val="24"/>
                <w:lang w:eastAsia="ru-RU"/>
              </w:rPr>
              <w:t> </w:t>
            </w:r>
          </w:p>
        </w:tc>
        <w:tc>
          <w:tcPr>
            <w:tcW w:w="2268" w:type="dxa"/>
          </w:tcPr>
          <w:p w:rsidR="00F12FA8" w:rsidRPr="00361CAC" w:rsidRDefault="009648F1" w:rsidP="00F12FA8">
            <w:pPr>
              <w:contextualSpacing/>
              <w:jc w:val="center"/>
              <w:rPr>
                <w:rFonts w:ascii="Arial" w:hAnsi="Arial" w:cs="Arial"/>
              </w:rPr>
            </w:pPr>
            <w:r>
              <w:rPr>
                <w:rFonts w:ascii="Arial" w:hAnsi="Arial" w:cs="Arial"/>
              </w:rPr>
              <w:t>14</w:t>
            </w:r>
          </w:p>
        </w:tc>
      </w:tr>
      <w:tr w:rsidR="00F12FA8" w:rsidRPr="00361CAC" w:rsidTr="00F12FA8">
        <w:trPr>
          <w:trHeight w:val="232"/>
        </w:trPr>
        <w:tc>
          <w:tcPr>
            <w:tcW w:w="917" w:type="dxa"/>
          </w:tcPr>
          <w:p w:rsidR="00F12FA8" w:rsidRPr="00361CAC" w:rsidRDefault="00F12FA8" w:rsidP="00F12FA8">
            <w:pPr>
              <w:contextualSpacing/>
              <w:jc w:val="both"/>
              <w:rPr>
                <w:rFonts w:ascii="Arial" w:hAnsi="Arial" w:cs="Arial"/>
              </w:rPr>
            </w:pPr>
            <w:r>
              <w:rPr>
                <w:rFonts w:ascii="Arial" w:hAnsi="Arial" w:cs="Arial"/>
              </w:rPr>
              <w:t>4.</w:t>
            </w:r>
          </w:p>
        </w:tc>
        <w:tc>
          <w:tcPr>
            <w:tcW w:w="7020" w:type="dxa"/>
          </w:tcPr>
          <w:p w:rsidR="00F12FA8" w:rsidRPr="009648F1" w:rsidRDefault="009648F1" w:rsidP="00F12FA8">
            <w:pPr>
              <w:contextualSpacing/>
              <w:jc w:val="both"/>
              <w:rPr>
                <w:rFonts w:ascii="Arial" w:eastAsia="Times New Roman" w:hAnsi="Arial" w:cs="Arial"/>
                <w:w w:val="99"/>
                <w:sz w:val="24"/>
                <w:szCs w:val="24"/>
              </w:rPr>
            </w:pPr>
            <w:r w:rsidRPr="009648F1">
              <w:rPr>
                <w:rFonts w:ascii="Arial" w:eastAsia="Times New Roman" w:hAnsi="Arial" w:cs="Arial"/>
                <w:sz w:val="24"/>
                <w:szCs w:val="24"/>
                <w:lang w:eastAsia="ru-RU"/>
              </w:rPr>
              <w:t>Раздел 4. СССР в 1945–1991 годы. Послевоенный мир</w:t>
            </w:r>
            <w:r w:rsidRPr="009648F1">
              <w:rPr>
                <w:rFonts w:ascii="Arial" w:eastAsia="Times New Roman" w:hAnsi="Arial" w:cs="Arial"/>
                <w:bCs/>
                <w:i/>
                <w:iCs/>
                <w:sz w:val="24"/>
                <w:szCs w:val="24"/>
                <w:lang w:eastAsia="ru-RU"/>
              </w:rPr>
              <w:t> </w:t>
            </w:r>
          </w:p>
        </w:tc>
        <w:tc>
          <w:tcPr>
            <w:tcW w:w="2268" w:type="dxa"/>
          </w:tcPr>
          <w:p w:rsidR="00F12FA8" w:rsidRPr="00361CAC" w:rsidRDefault="009648F1" w:rsidP="00F12FA8">
            <w:pPr>
              <w:contextualSpacing/>
              <w:jc w:val="center"/>
              <w:rPr>
                <w:rFonts w:ascii="Arial" w:hAnsi="Arial" w:cs="Arial"/>
              </w:rPr>
            </w:pPr>
            <w:r>
              <w:rPr>
                <w:rFonts w:ascii="Arial" w:hAnsi="Arial" w:cs="Arial"/>
              </w:rPr>
              <w:t>30</w:t>
            </w:r>
          </w:p>
        </w:tc>
      </w:tr>
      <w:tr w:rsidR="00F12FA8" w:rsidRPr="00361CAC" w:rsidTr="00F12FA8">
        <w:trPr>
          <w:trHeight w:val="232"/>
        </w:trPr>
        <w:tc>
          <w:tcPr>
            <w:tcW w:w="917" w:type="dxa"/>
          </w:tcPr>
          <w:p w:rsidR="00F12FA8" w:rsidRPr="00361CAC" w:rsidRDefault="00F12FA8" w:rsidP="00F12FA8">
            <w:pPr>
              <w:contextualSpacing/>
              <w:jc w:val="both"/>
              <w:rPr>
                <w:rFonts w:ascii="Arial" w:hAnsi="Arial" w:cs="Arial"/>
              </w:rPr>
            </w:pPr>
            <w:r>
              <w:rPr>
                <w:rFonts w:ascii="Arial" w:hAnsi="Arial" w:cs="Arial"/>
              </w:rPr>
              <w:t>5.</w:t>
            </w:r>
          </w:p>
        </w:tc>
        <w:tc>
          <w:tcPr>
            <w:tcW w:w="7020" w:type="dxa"/>
          </w:tcPr>
          <w:p w:rsidR="00F12FA8" w:rsidRPr="009648F1" w:rsidRDefault="009648F1" w:rsidP="00F12FA8">
            <w:pPr>
              <w:contextualSpacing/>
              <w:jc w:val="both"/>
              <w:rPr>
                <w:rFonts w:ascii="Arial" w:eastAsia="Times New Roman" w:hAnsi="Arial" w:cs="Arial"/>
                <w:w w:val="99"/>
                <w:sz w:val="24"/>
                <w:szCs w:val="24"/>
              </w:rPr>
            </w:pPr>
            <w:r w:rsidRPr="009648F1">
              <w:rPr>
                <w:rFonts w:ascii="Arial" w:eastAsia="Times New Roman" w:hAnsi="Arial" w:cs="Arial"/>
                <w:sz w:val="24"/>
                <w:szCs w:val="24"/>
                <w:lang w:eastAsia="ru-RU"/>
              </w:rPr>
              <w:t>Раздел 5. Российская Федерация в 1992–2022 гг. Современный мир в условиях глобализации </w:t>
            </w:r>
          </w:p>
        </w:tc>
        <w:tc>
          <w:tcPr>
            <w:tcW w:w="2268" w:type="dxa"/>
          </w:tcPr>
          <w:p w:rsidR="00F12FA8" w:rsidRPr="00361CAC" w:rsidRDefault="009648F1" w:rsidP="00F12FA8">
            <w:pPr>
              <w:contextualSpacing/>
              <w:jc w:val="center"/>
              <w:rPr>
                <w:rFonts w:ascii="Arial" w:hAnsi="Arial" w:cs="Arial"/>
              </w:rPr>
            </w:pPr>
            <w:r>
              <w:rPr>
                <w:rFonts w:ascii="Arial" w:hAnsi="Arial" w:cs="Arial"/>
              </w:rPr>
              <w:t>14</w:t>
            </w:r>
          </w:p>
        </w:tc>
      </w:tr>
      <w:tr w:rsidR="009648F1" w:rsidRPr="00361CAC" w:rsidTr="00B002C6">
        <w:trPr>
          <w:trHeight w:val="232"/>
        </w:trPr>
        <w:tc>
          <w:tcPr>
            <w:tcW w:w="917" w:type="dxa"/>
          </w:tcPr>
          <w:p w:rsidR="009648F1" w:rsidRDefault="009648F1" w:rsidP="009648F1">
            <w:pPr>
              <w:contextualSpacing/>
              <w:jc w:val="both"/>
              <w:rPr>
                <w:rFonts w:ascii="Arial" w:hAnsi="Arial" w:cs="Arial"/>
              </w:rPr>
            </w:pPr>
          </w:p>
        </w:tc>
        <w:tc>
          <w:tcPr>
            <w:tcW w:w="7020" w:type="dxa"/>
            <w:vAlign w:val="bottom"/>
          </w:tcPr>
          <w:p w:rsidR="009648F1" w:rsidRPr="006F3CB3" w:rsidRDefault="009648F1" w:rsidP="009648F1">
            <w:pPr>
              <w:rPr>
                <w:rFonts w:ascii="Arial" w:eastAsia="Times New Roman" w:hAnsi="Arial" w:cs="Arial"/>
                <w:b/>
                <w:sz w:val="24"/>
                <w:szCs w:val="24"/>
                <w:lang w:eastAsia="ru-RU"/>
              </w:rPr>
            </w:pPr>
            <w:r w:rsidRPr="006F3CB3">
              <w:rPr>
                <w:rFonts w:ascii="Arial" w:eastAsia="Times New Roman" w:hAnsi="Arial" w:cs="Arial"/>
                <w:b/>
                <w:sz w:val="24"/>
                <w:szCs w:val="24"/>
                <w:lang w:eastAsia="ru-RU"/>
              </w:rPr>
              <w:t>Промежуто</w:t>
            </w:r>
            <w:r>
              <w:rPr>
                <w:rFonts w:ascii="Arial" w:eastAsia="Times New Roman" w:hAnsi="Arial" w:cs="Arial"/>
                <w:b/>
                <w:sz w:val="24"/>
                <w:szCs w:val="24"/>
                <w:lang w:eastAsia="ru-RU"/>
              </w:rPr>
              <w:t>чная аттестация в форме дифференцированного зачёта во втором семестре</w:t>
            </w:r>
          </w:p>
        </w:tc>
        <w:tc>
          <w:tcPr>
            <w:tcW w:w="2268" w:type="dxa"/>
            <w:vAlign w:val="center"/>
          </w:tcPr>
          <w:p w:rsidR="009648F1" w:rsidRPr="006F3CB3" w:rsidRDefault="009648F1" w:rsidP="009648F1">
            <w:pPr>
              <w:jc w:val="center"/>
              <w:rPr>
                <w:rFonts w:ascii="Arial" w:eastAsia="Times New Roman" w:hAnsi="Arial" w:cs="Arial"/>
                <w:b/>
                <w:sz w:val="24"/>
                <w:szCs w:val="24"/>
                <w:lang w:eastAsia="ru-RU"/>
              </w:rPr>
            </w:pPr>
            <w:r>
              <w:rPr>
                <w:rFonts w:ascii="Arial" w:eastAsia="Times New Roman" w:hAnsi="Arial" w:cs="Arial"/>
                <w:b/>
                <w:sz w:val="24"/>
                <w:szCs w:val="24"/>
                <w:lang w:eastAsia="ru-RU"/>
              </w:rPr>
              <w:t>2</w:t>
            </w:r>
          </w:p>
        </w:tc>
      </w:tr>
      <w:tr w:rsidR="009648F1" w:rsidRPr="00361CAC" w:rsidTr="00F12FA8">
        <w:trPr>
          <w:trHeight w:val="232"/>
        </w:trPr>
        <w:tc>
          <w:tcPr>
            <w:tcW w:w="917" w:type="dxa"/>
          </w:tcPr>
          <w:p w:rsidR="009648F1" w:rsidRDefault="009648F1" w:rsidP="009648F1">
            <w:pPr>
              <w:contextualSpacing/>
              <w:jc w:val="both"/>
              <w:rPr>
                <w:rFonts w:ascii="Arial" w:hAnsi="Arial" w:cs="Arial"/>
              </w:rPr>
            </w:pPr>
          </w:p>
        </w:tc>
        <w:tc>
          <w:tcPr>
            <w:tcW w:w="7020" w:type="dxa"/>
          </w:tcPr>
          <w:p w:rsidR="009648F1" w:rsidRPr="003D768F" w:rsidRDefault="009648F1" w:rsidP="009648F1">
            <w:pPr>
              <w:contextualSpacing/>
              <w:jc w:val="right"/>
              <w:rPr>
                <w:rFonts w:ascii="Arial" w:eastAsia="Arial" w:hAnsi="Arial" w:cs="Arial"/>
                <w:b/>
                <w:bCs/>
                <w:iCs/>
                <w:color w:val="000000"/>
                <w:sz w:val="24"/>
                <w:szCs w:val="24"/>
                <w:lang w:bidi="ru-RU"/>
              </w:rPr>
            </w:pPr>
            <w:r w:rsidRPr="003D768F">
              <w:rPr>
                <w:rFonts w:ascii="Arial" w:eastAsia="Arial" w:hAnsi="Arial" w:cs="Arial"/>
                <w:b/>
                <w:bCs/>
                <w:iCs/>
                <w:color w:val="000000"/>
                <w:sz w:val="24"/>
                <w:szCs w:val="24"/>
                <w:lang w:bidi="ru-RU"/>
              </w:rPr>
              <w:t>Итого:</w:t>
            </w:r>
          </w:p>
        </w:tc>
        <w:tc>
          <w:tcPr>
            <w:tcW w:w="2268" w:type="dxa"/>
          </w:tcPr>
          <w:p w:rsidR="009648F1" w:rsidRPr="003D768F" w:rsidRDefault="009648F1" w:rsidP="009648F1">
            <w:pPr>
              <w:contextualSpacing/>
              <w:jc w:val="center"/>
              <w:rPr>
                <w:rFonts w:ascii="Arial" w:hAnsi="Arial" w:cs="Arial"/>
                <w:b/>
              </w:rPr>
            </w:pPr>
            <w:r>
              <w:rPr>
                <w:rFonts w:ascii="Arial" w:hAnsi="Arial" w:cs="Arial"/>
                <w:b/>
              </w:rPr>
              <w:t>104</w:t>
            </w:r>
          </w:p>
        </w:tc>
      </w:tr>
    </w:tbl>
    <w:p w:rsidR="00F12FA8" w:rsidRPr="00F12FA8" w:rsidRDefault="00F12FA8" w:rsidP="00F12FA8">
      <w:pPr>
        <w:pStyle w:val="affa"/>
        <w:widowControl w:val="0"/>
        <w:tabs>
          <w:tab w:val="left" w:pos="1867"/>
        </w:tabs>
        <w:spacing w:line="259" w:lineRule="auto"/>
        <w:ind w:left="142" w:firstLine="0"/>
        <w:rPr>
          <w:rFonts w:ascii="Arial" w:eastAsia="Tahoma" w:hAnsi="Arial" w:cs="Arial"/>
          <w:sz w:val="24"/>
          <w:szCs w:val="24"/>
          <w:lang w:bidi="ru-RU"/>
        </w:rPr>
      </w:pPr>
    </w:p>
    <w:p w:rsidR="00C97D6B" w:rsidRPr="00C97D6B" w:rsidRDefault="00F12FA8" w:rsidP="00F12FA8">
      <w:pPr>
        <w:pStyle w:val="affa"/>
        <w:widowControl w:val="0"/>
        <w:numPr>
          <w:ilvl w:val="0"/>
          <w:numId w:val="21"/>
        </w:numPr>
        <w:tabs>
          <w:tab w:val="left" w:pos="1867"/>
        </w:tabs>
        <w:spacing w:line="259" w:lineRule="auto"/>
        <w:ind w:left="142" w:hanging="426"/>
        <w:rPr>
          <w:rFonts w:ascii="Arial" w:eastAsia="Tahoma" w:hAnsi="Arial" w:cs="Arial"/>
          <w:sz w:val="24"/>
          <w:szCs w:val="24"/>
          <w:lang w:bidi="ru-RU"/>
        </w:rPr>
      </w:pPr>
      <w:r w:rsidRPr="00F12FA8">
        <w:rPr>
          <w:rFonts w:ascii="Arial" w:hAnsi="Arial" w:cs="Arial"/>
          <w:b/>
          <w:sz w:val="24"/>
          <w:szCs w:val="24"/>
        </w:rPr>
        <w:t>Периодичность и формы текущего контроля и промежуточной аттестации</w:t>
      </w:r>
      <w:r w:rsidRPr="00B75034">
        <w:rPr>
          <w:rFonts w:ascii="Arial" w:hAnsi="Arial" w:cs="Arial"/>
          <w:sz w:val="24"/>
          <w:szCs w:val="24"/>
        </w:rPr>
        <w:t xml:space="preserve">. </w:t>
      </w:r>
      <w:r w:rsidR="00C97D6B">
        <w:rPr>
          <w:rFonts w:ascii="Arial" w:hAnsi="Arial" w:cs="Arial"/>
          <w:sz w:val="24"/>
          <w:szCs w:val="24"/>
        </w:rPr>
        <w:t xml:space="preserve">     </w:t>
      </w:r>
    </w:p>
    <w:p w:rsidR="00F12FA8" w:rsidRDefault="00C97D6B" w:rsidP="00C97D6B">
      <w:pPr>
        <w:widowControl w:val="0"/>
        <w:tabs>
          <w:tab w:val="left" w:pos="1867"/>
        </w:tabs>
        <w:spacing w:after="0" w:line="240" w:lineRule="auto"/>
        <w:ind w:left="-284"/>
        <w:rPr>
          <w:rFonts w:ascii="Arial" w:eastAsia="Tahoma" w:hAnsi="Arial" w:cs="Arial"/>
          <w:color w:val="000000"/>
          <w:sz w:val="24"/>
          <w:szCs w:val="24"/>
          <w:lang w:bidi="ru-RU"/>
        </w:rPr>
      </w:pPr>
      <w:r>
        <w:rPr>
          <w:rFonts w:ascii="Arial" w:hAnsi="Arial" w:cs="Arial"/>
          <w:sz w:val="24"/>
          <w:szCs w:val="24"/>
        </w:rPr>
        <w:t xml:space="preserve">       </w:t>
      </w:r>
      <w:r w:rsidRPr="00C97D6B">
        <w:rPr>
          <w:rFonts w:ascii="Arial" w:hAnsi="Arial" w:cs="Arial"/>
          <w:sz w:val="24"/>
          <w:szCs w:val="24"/>
        </w:rPr>
        <w:t xml:space="preserve">Формы текущего контроля: </w:t>
      </w:r>
      <w:r w:rsidRPr="00C97D6B">
        <w:rPr>
          <w:rFonts w:ascii="Arial" w:eastAsia="Tahoma" w:hAnsi="Arial" w:cs="Arial"/>
          <w:color w:val="000000"/>
          <w:sz w:val="24"/>
          <w:szCs w:val="24"/>
          <w:lang w:bidi="ru-RU"/>
        </w:rPr>
        <w:t>диагностическая работа, контрольная работа, самооценка и взаимооценка, п</w:t>
      </w:r>
      <w:r w:rsidR="00F12FA8" w:rsidRPr="00C97D6B">
        <w:rPr>
          <w:rFonts w:ascii="Arial" w:eastAsia="Tahoma" w:hAnsi="Arial" w:cs="Arial"/>
          <w:color w:val="000000"/>
          <w:sz w:val="24"/>
          <w:szCs w:val="24"/>
          <w:lang w:bidi="ru-RU"/>
        </w:rPr>
        <w:t>резентация</w:t>
      </w:r>
      <w:r w:rsidR="00F12FA8" w:rsidRPr="00C97D6B">
        <w:rPr>
          <w:rFonts w:ascii="Arial" w:eastAsia="Tahoma" w:hAnsi="Arial" w:cs="Arial"/>
          <w:color w:val="000000"/>
          <w:sz w:val="24"/>
          <w:szCs w:val="24"/>
          <w:lang w:bidi="ru-RU"/>
        </w:rPr>
        <w:tab/>
        <w:t xml:space="preserve">мини </w:t>
      </w:r>
      <w:r w:rsidR="00F12FA8" w:rsidRPr="00C97D6B">
        <w:rPr>
          <w:rFonts w:ascii="Arial" w:eastAsia="Tahoma" w:hAnsi="Arial" w:cs="Arial"/>
          <w:color w:val="000000"/>
          <w:sz w:val="24"/>
          <w:szCs w:val="24"/>
          <w:lang w:bidi="ru-RU"/>
        </w:rPr>
        <w:softHyphen/>
        <w:t>проектов</w:t>
      </w:r>
      <w:r w:rsidRPr="00C97D6B">
        <w:rPr>
          <w:rFonts w:ascii="Arial" w:eastAsia="Tahoma" w:hAnsi="Arial" w:cs="Arial"/>
          <w:sz w:val="24"/>
          <w:szCs w:val="24"/>
          <w:lang w:bidi="ru-RU"/>
        </w:rPr>
        <w:t>,</w:t>
      </w:r>
      <w:r w:rsidR="00F12FA8" w:rsidRPr="00C97D6B">
        <w:rPr>
          <w:rFonts w:ascii="Arial" w:eastAsia="Tahoma" w:hAnsi="Arial" w:cs="Arial"/>
          <w:sz w:val="24"/>
          <w:szCs w:val="24"/>
          <w:lang w:bidi="ru-RU"/>
        </w:rPr>
        <w:t xml:space="preserve"> </w:t>
      </w:r>
      <w:r w:rsidRPr="00C97D6B">
        <w:rPr>
          <w:rFonts w:ascii="Arial" w:eastAsia="Tahoma" w:hAnsi="Arial" w:cs="Arial"/>
          <w:color w:val="000000"/>
          <w:sz w:val="24"/>
          <w:szCs w:val="24"/>
          <w:lang w:bidi="ru-RU"/>
        </w:rPr>
        <w:t>у</w:t>
      </w:r>
      <w:r w:rsidR="00F12FA8" w:rsidRPr="00C97D6B">
        <w:rPr>
          <w:rFonts w:ascii="Arial" w:eastAsia="Tahoma" w:hAnsi="Arial" w:cs="Arial"/>
          <w:color w:val="000000"/>
          <w:sz w:val="24"/>
          <w:szCs w:val="24"/>
          <w:lang w:bidi="ru-RU"/>
        </w:rPr>
        <w:t>стный и письменный опрос</w:t>
      </w:r>
      <w:r w:rsidRPr="00C97D6B">
        <w:rPr>
          <w:rFonts w:ascii="Arial" w:eastAsia="Tahoma" w:hAnsi="Arial" w:cs="Arial"/>
          <w:sz w:val="24"/>
          <w:szCs w:val="24"/>
          <w:lang w:bidi="ru-RU"/>
        </w:rPr>
        <w:t>,</w:t>
      </w:r>
      <w:r w:rsidR="00F12FA8" w:rsidRPr="00C97D6B">
        <w:rPr>
          <w:rFonts w:ascii="Arial" w:eastAsia="Tahoma" w:hAnsi="Arial" w:cs="Arial"/>
          <w:sz w:val="24"/>
          <w:szCs w:val="24"/>
          <w:lang w:bidi="ru-RU"/>
        </w:rPr>
        <w:t xml:space="preserve"> </w:t>
      </w:r>
      <w:r w:rsidRPr="00C97D6B">
        <w:rPr>
          <w:rFonts w:ascii="Arial" w:eastAsia="Tahoma" w:hAnsi="Arial" w:cs="Arial"/>
          <w:color w:val="000000"/>
          <w:sz w:val="24"/>
          <w:szCs w:val="24"/>
          <w:lang w:bidi="ru-RU"/>
        </w:rPr>
        <w:t>п</w:t>
      </w:r>
      <w:r w:rsidR="00F12FA8" w:rsidRPr="00C97D6B">
        <w:rPr>
          <w:rFonts w:ascii="Arial" w:eastAsia="Tahoma" w:hAnsi="Arial" w:cs="Arial"/>
          <w:color w:val="000000"/>
          <w:sz w:val="24"/>
          <w:szCs w:val="24"/>
          <w:lang w:bidi="ru-RU"/>
        </w:rPr>
        <w:t xml:space="preserve">рактические работы. </w:t>
      </w:r>
    </w:p>
    <w:p w:rsidR="00C97D6B" w:rsidRPr="00C97D6B" w:rsidRDefault="00C97D6B" w:rsidP="00C97D6B">
      <w:pPr>
        <w:widowControl w:val="0"/>
        <w:tabs>
          <w:tab w:val="left" w:pos="1867"/>
        </w:tabs>
        <w:spacing w:after="0" w:line="240" w:lineRule="auto"/>
        <w:ind w:left="-284"/>
        <w:rPr>
          <w:rFonts w:ascii="Arial" w:eastAsia="Tahoma" w:hAnsi="Arial" w:cs="Arial"/>
          <w:sz w:val="24"/>
          <w:szCs w:val="24"/>
          <w:lang w:bidi="ru-RU"/>
        </w:rPr>
      </w:pPr>
      <w:r>
        <w:rPr>
          <w:rFonts w:ascii="Arial" w:eastAsia="Tahoma" w:hAnsi="Arial" w:cs="Arial"/>
          <w:color w:val="000000"/>
          <w:sz w:val="24"/>
          <w:szCs w:val="24"/>
          <w:lang w:bidi="ru-RU"/>
        </w:rPr>
        <w:t xml:space="preserve">      Промежуточная аттестация в форме зачёта в первом семестре, в форме дифференцированного </w:t>
      </w:r>
      <w:r w:rsidR="009648F1">
        <w:rPr>
          <w:rFonts w:ascii="Arial" w:eastAsia="Tahoma" w:hAnsi="Arial" w:cs="Arial"/>
          <w:color w:val="000000"/>
          <w:sz w:val="24"/>
          <w:szCs w:val="24"/>
          <w:lang w:bidi="ru-RU"/>
        </w:rPr>
        <w:t>зачёта во</w:t>
      </w:r>
      <w:r>
        <w:rPr>
          <w:rFonts w:ascii="Arial" w:eastAsia="Tahoma" w:hAnsi="Arial" w:cs="Arial"/>
          <w:color w:val="000000"/>
          <w:sz w:val="24"/>
          <w:szCs w:val="24"/>
          <w:lang w:bidi="ru-RU"/>
        </w:rPr>
        <w:t xml:space="preserve"> втором семестре.</w:t>
      </w:r>
    </w:p>
    <w:p w:rsidR="00F12FA8" w:rsidRDefault="00F12FA8" w:rsidP="00F63B00">
      <w:pPr>
        <w:spacing w:after="0" w:line="240" w:lineRule="auto"/>
        <w:jc w:val="center"/>
        <w:rPr>
          <w:rFonts w:ascii="Arial" w:eastAsia="Times New Roman" w:hAnsi="Arial" w:cs="Arial"/>
          <w:b/>
          <w:iCs/>
          <w:sz w:val="24"/>
          <w:szCs w:val="24"/>
          <w:lang w:eastAsia="ru-RU"/>
        </w:rPr>
      </w:pPr>
    </w:p>
    <w:p w:rsidR="00F12FA8" w:rsidRDefault="00F12FA8" w:rsidP="00F63B00">
      <w:pPr>
        <w:spacing w:after="0" w:line="240" w:lineRule="auto"/>
        <w:jc w:val="center"/>
        <w:rPr>
          <w:rFonts w:ascii="Arial" w:eastAsia="Times New Roman" w:hAnsi="Arial" w:cs="Arial"/>
          <w:b/>
          <w:iCs/>
          <w:sz w:val="24"/>
          <w:szCs w:val="24"/>
          <w:lang w:eastAsia="ru-RU"/>
        </w:rPr>
      </w:pPr>
    </w:p>
    <w:p w:rsidR="00F12FA8" w:rsidRDefault="00F12FA8" w:rsidP="00F63B00">
      <w:pPr>
        <w:spacing w:after="0" w:line="240" w:lineRule="auto"/>
        <w:jc w:val="center"/>
        <w:rPr>
          <w:rFonts w:ascii="Arial" w:eastAsia="Times New Roman" w:hAnsi="Arial" w:cs="Arial"/>
          <w:b/>
          <w:iCs/>
          <w:sz w:val="24"/>
          <w:szCs w:val="24"/>
          <w:lang w:eastAsia="ru-RU"/>
        </w:rPr>
      </w:pPr>
    </w:p>
    <w:p w:rsidR="00F63B00" w:rsidRPr="00F12FA8" w:rsidRDefault="00F63B00" w:rsidP="00F63B00">
      <w:pPr>
        <w:spacing w:after="0" w:line="240" w:lineRule="auto"/>
        <w:jc w:val="center"/>
        <w:rPr>
          <w:rFonts w:ascii="Arial" w:eastAsia="Times New Roman" w:hAnsi="Arial" w:cs="Arial"/>
          <w:b/>
          <w:iCs/>
          <w:sz w:val="24"/>
          <w:szCs w:val="24"/>
          <w:lang w:eastAsia="ru-RU"/>
        </w:rPr>
      </w:pPr>
      <w:r w:rsidRPr="00F12FA8">
        <w:rPr>
          <w:rFonts w:ascii="Arial" w:eastAsia="Times New Roman" w:hAnsi="Arial" w:cs="Arial"/>
          <w:b/>
          <w:iCs/>
          <w:sz w:val="24"/>
          <w:szCs w:val="24"/>
          <w:lang w:eastAsia="ru-RU"/>
        </w:rPr>
        <w:t>СОДЕРЖАНИЕ</w:t>
      </w:r>
    </w:p>
    <w:tbl>
      <w:tblPr>
        <w:tblW w:w="9464" w:type="dxa"/>
        <w:tblLook w:val="0000" w:firstRow="0" w:lastRow="0" w:firstColumn="0" w:lastColumn="0" w:noHBand="0" w:noVBand="0"/>
      </w:tblPr>
      <w:tblGrid>
        <w:gridCol w:w="8613"/>
        <w:gridCol w:w="851"/>
      </w:tblGrid>
      <w:tr w:rsidR="00F63B00" w:rsidRPr="006F3CB3" w:rsidTr="00F12FA8">
        <w:tc>
          <w:tcPr>
            <w:tcW w:w="8613" w:type="dxa"/>
          </w:tcPr>
          <w:p w:rsidR="00F63B00" w:rsidRPr="006F3CB3" w:rsidRDefault="00F63B00" w:rsidP="00F63B00">
            <w:pPr>
              <w:keepNext/>
              <w:autoSpaceDE w:val="0"/>
              <w:autoSpaceDN w:val="0"/>
              <w:spacing w:after="0" w:line="240" w:lineRule="auto"/>
              <w:ind w:left="284"/>
              <w:jc w:val="both"/>
              <w:outlineLvl w:val="0"/>
              <w:rPr>
                <w:rFonts w:ascii="Arial" w:eastAsia="Times New Roman" w:hAnsi="Arial" w:cs="Arial"/>
                <w:iCs/>
                <w:caps/>
                <w:sz w:val="24"/>
                <w:szCs w:val="24"/>
                <w:lang w:eastAsia="ru-RU"/>
              </w:rPr>
            </w:pPr>
          </w:p>
        </w:tc>
        <w:tc>
          <w:tcPr>
            <w:tcW w:w="851" w:type="dxa"/>
          </w:tcPr>
          <w:p w:rsidR="00F63B00" w:rsidRPr="006F3CB3" w:rsidRDefault="00F63B00" w:rsidP="00F63B00">
            <w:pPr>
              <w:spacing w:after="0" w:line="240" w:lineRule="auto"/>
              <w:jc w:val="center"/>
              <w:rPr>
                <w:rFonts w:ascii="Arial" w:eastAsia="Times New Roman" w:hAnsi="Arial" w:cs="Arial"/>
                <w:iCs/>
                <w:sz w:val="24"/>
                <w:szCs w:val="24"/>
                <w:lang w:eastAsia="ru-RU"/>
              </w:rPr>
            </w:pPr>
          </w:p>
        </w:tc>
      </w:tr>
      <w:tr w:rsidR="00F63B00" w:rsidRPr="006F3CB3" w:rsidTr="00F12FA8">
        <w:tc>
          <w:tcPr>
            <w:tcW w:w="8613" w:type="dxa"/>
          </w:tcPr>
          <w:p w:rsidR="00F63B00" w:rsidRPr="006F3CB3" w:rsidRDefault="00F63B00" w:rsidP="00F63B00">
            <w:pPr>
              <w:spacing w:after="0" w:line="240" w:lineRule="auto"/>
              <w:jc w:val="both"/>
              <w:rPr>
                <w:rFonts w:ascii="Arial" w:eastAsia="Times New Roman" w:hAnsi="Arial" w:cs="Arial"/>
                <w:iCs/>
                <w:sz w:val="24"/>
                <w:szCs w:val="24"/>
                <w:lang w:eastAsia="ru-RU"/>
              </w:rPr>
            </w:pPr>
          </w:p>
          <w:p w:rsidR="00F63B00" w:rsidRPr="006F3CB3" w:rsidRDefault="00F63B00" w:rsidP="00F63B00">
            <w:pPr>
              <w:keepNext/>
              <w:autoSpaceDE w:val="0"/>
              <w:autoSpaceDN w:val="0"/>
              <w:spacing w:after="0" w:line="240" w:lineRule="auto"/>
              <w:ind w:left="720"/>
              <w:jc w:val="both"/>
              <w:outlineLvl w:val="0"/>
              <w:rPr>
                <w:rFonts w:ascii="Arial" w:eastAsia="Times New Roman" w:hAnsi="Arial" w:cs="Arial"/>
                <w:iCs/>
                <w:caps/>
                <w:sz w:val="24"/>
                <w:szCs w:val="24"/>
                <w:lang w:eastAsia="ru-RU"/>
              </w:rPr>
            </w:pPr>
            <w:r w:rsidRPr="006F3CB3">
              <w:rPr>
                <w:rFonts w:ascii="Arial" w:eastAsia="Times New Roman" w:hAnsi="Arial" w:cs="Arial"/>
                <w:iCs/>
                <w:caps/>
                <w:sz w:val="24"/>
                <w:szCs w:val="24"/>
                <w:lang w:eastAsia="ru-RU"/>
              </w:rPr>
              <w:t>1. ПАСПОРТ РАБ</w:t>
            </w:r>
            <w:r w:rsidR="00F12FA8">
              <w:rPr>
                <w:rFonts w:ascii="Arial" w:eastAsia="Times New Roman" w:hAnsi="Arial" w:cs="Arial"/>
                <w:iCs/>
                <w:caps/>
                <w:sz w:val="24"/>
                <w:szCs w:val="24"/>
                <w:lang w:eastAsia="ru-RU"/>
              </w:rPr>
              <w:t>ОЧЕЙ ПРОГРАММЫ УЧЕБНОЙ ДИСЦИПЛИНЫ</w:t>
            </w:r>
          </w:p>
          <w:p w:rsidR="00F63B00" w:rsidRPr="006F3CB3" w:rsidRDefault="00F63B00" w:rsidP="00F63B00">
            <w:pPr>
              <w:spacing w:after="0" w:line="240" w:lineRule="auto"/>
              <w:jc w:val="both"/>
              <w:rPr>
                <w:rFonts w:ascii="Arial" w:eastAsia="Times New Roman" w:hAnsi="Arial" w:cs="Arial"/>
                <w:iCs/>
                <w:sz w:val="24"/>
                <w:szCs w:val="24"/>
                <w:lang w:eastAsia="ru-RU"/>
              </w:rPr>
            </w:pPr>
          </w:p>
        </w:tc>
        <w:tc>
          <w:tcPr>
            <w:tcW w:w="851" w:type="dxa"/>
            <w:vAlign w:val="center"/>
          </w:tcPr>
          <w:p w:rsidR="00F63B00" w:rsidRPr="00F12FA8" w:rsidRDefault="003D768F" w:rsidP="00F63B00">
            <w:pPr>
              <w:spacing w:after="0" w:line="240" w:lineRule="auto"/>
              <w:jc w:val="center"/>
              <w:rPr>
                <w:rFonts w:ascii="Arial" w:eastAsia="Times New Roman" w:hAnsi="Arial" w:cs="Arial"/>
                <w:iCs/>
                <w:color w:val="FF0000"/>
                <w:sz w:val="24"/>
                <w:szCs w:val="24"/>
                <w:lang w:eastAsia="ru-RU"/>
              </w:rPr>
            </w:pPr>
            <w:r w:rsidRPr="003D768F">
              <w:rPr>
                <w:rFonts w:ascii="Arial" w:eastAsia="Times New Roman" w:hAnsi="Arial" w:cs="Arial"/>
                <w:iCs/>
                <w:sz w:val="24"/>
                <w:szCs w:val="24"/>
                <w:lang w:eastAsia="ru-RU"/>
              </w:rPr>
              <w:t>4</w:t>
            </w:r>
          </w:p>
        </w:tc>
      </w:tr>
      <w:tr w:rsidR="00F63B00" w:rsidRPr="00D51526" w:rsidTr="00F12FA8">
        <w:tc>
          <w:tcPr>
            <w:tcW w:w="8613" w:type="dxa"/>
          </w:tcPr>
          <w:p w:rsidR="00F63B00" w:rsidRPr="006F3CB3" w:rsidRDefault="00F63B00" w:rsidP="00F63B00">
            <w:pPr>
              <w:keepNext/>
              <w:autoSpaceDE w:val="0"/>
              <w:autoSpaceDN w:val="0"/>
              <w:spacing w:after="0" w:line="240" w:lineRule="auto"/>
              <w:ind w:left="720"/>
              <w:jc w:val="both"/>
              <w:outlineLvl w:val="0"/>
              <w:rPr>
                <w:rFonts w:ascii="Arial" w:eastAsia="Times New Roman" w:hAnsi="Arial" w:cs="Arial"/>
                <w:iCs/>
                <w:caps/>
                <w:sz w:val="24"/>
                <w:szCs w:val="24"/>
                <w:lang w:eastAsia="ru-RU"/>
              </w:rPr>
            </w:pPr>
            <w:r w:rsidRPr="006F3CB3">
              <w:rPr>
                <w:rFonts w:ascii="Arial" w:eastAsia="Times New Roman" w:hAnsi="Arial" w:cs="Arial"/>
                <w:iCs/>
                <w:caps/>
                <w:sz w:val="24"/>
                <w:szCs w:val="24"/>
                <w:lang w:eastAsia="ru-RU"/>
              </w:rPr>
              <w:t xml:space="preserve">2. </w:t>
            </w:r>
            <w:r w:rsidR="00F12FA8">
              <w:rPr>
                <w:rFonts w:ascii="Arial" w:eastAsia="Times New Roman" w:hAnsi="Arial" w:cs="Arial"/>
                <w:iCs/>
                <w:caps/>
                <w:sz w:val="24"/>
                <w:szCs w:val="24"/>
                <w:lang w:eastAsia="ru-RU"/>
              </w:rPr>
              <w:t>СТРУКТУРА и содержание УЧЕБНОЙ ДИСЦИПЛИНЫ</w:t>
            </w:r>
          </w:p>
          <w:p w:rsidR="00F63B00" w:rsidRPr="006F3CB3" w:rsidRDefault="00F63B00" w:rsidP="00F63B00">
            <w:pPr>
              <w:keepNext/>
              <w:autoSpaceDE w:val="0"/>
              <w:autoSpaceDN w:val="0"/>
              <w:spacing w:after="0" w:line="240" w:lineRule="auto"/>
              <w:ind w:left="284"/>
              <w:jc w:val="both"/>
              <w:outlineLvl w:val="0"/>
              <w:rPr>
                <w:rFonts w:ascii="Arial" w:eastAsia="Times New Roman" w:hAnsi="Arial" w:cs="Arial"/>
                <w:iCs/>
                <w:caps/>
                <w:sz w:val="24"/>
                <w:szCs w:val="24"/>
                <w:lang w:eastAsia="ru-RU"/>
              </w:rPr>
            </w:pPr>
          </w:p>
        </w:tc>
        <w:tc>
          <w:tcPr>
            <w:tcW w:w="851" w:type="dxa"/>
            <w:vAlign w:val="center"/>
          </w:tcPr>
          <w:p w:rsidR="00F63B00" w:rsidRPr="00D51526" w:rsidRDefault="00D51526" w:rsidP="00F63B00">
            <w:pPr>
              <w:spacing w:after="0" w:line="240" w:lineRule="auto"/>
              <w:jc w:val="center"/>
              <w:rPr>
                <w:rFonts w:ascii="Arial" w:eastAsia="Times New Roman" w:hAnsi="Arial" w:cs="Arial"/>
                <w:iCs/>
                <w:sz w:val="24"/>
                <w:szCs w:val="24"/>
                <w:lang w:eastAsia="ru-RU"/>
              </w:rPr>
            </w:pPr>
            <w:r w:rsidRPr="00D51526">
              <w:rPr>
                <w:rFonts w:ascii="Arial" w:eastAsia="Times New Roman" w:hAnsi="Arial" w:cs="Arial"/>
                <w:iCs/>
                <w:sz w:val="24"/>
                <w:szCs w:val="24"/>
                <w:lang w:eastAsia="ru-RU"/>
              </w:rPr>
              <w:t>12</w:t>
            </w:r>
          </w:p>
        </w:tc>
      </w:tr>
      <w:tr w:rsidR="00F63B00" w:rsidRPr="006F3CB3" w:rsidTr="00F12FA8">
        <w:trPr>
          <w:trHeight w:val="337"/>
        </w:trPr>
        <w:tc>
          <w:tcPr>
            <w:tcW w:w="8613" w:type="dxa"/>
          </w:tcPr>
          <w:p w:rsidR="00F63B00" w:rsidRPr="006F3CB3" w:rsidRDefault="00F63B00" w:rsidP="00F63B00">
            <w:pPr>
              <w:keepNext/>
              <w:autoSpaceDE w:val="0"/>
              <w:autoSpaceDN w:val="0"/>
              <w:spacing w:after="0" w:line="240" w:lineRule="auto"/>
              <w:ind w:left="720"/>
              <w:jc w:val="both"/>
              <w:outlineLvl w:val="0"/>
              <w:rPr>
                <w:rFonts w:ascii="Arial" w:eastAsia="Times New Roman" w:hAnsi="Arial" w:cs="Arial"/>
                <w:iCs/>
                <w:caps/>
                <w:sz w:val="24"/>
                <w:szCs w:val="24"/>
                <w:lang w:eastAsia="ru-RU"/>
              </w:rPr>
            </w:pPr>
            <w:r w:rsidRPr="006F3CB3">
              <w:rPr>
                <w:rFonts w:ascii="Arial" w:eastAsia="Times New Roman" w:hAnsi="Arial" w:cs="Arial"/>
                <w:iCs/>
                <w:caps/>
                <w:sz w:val="24"/>
                <w:szCs w:val="24"/>
                <w:lang w:eastAsia="ru-RU"/>
              </w:rPr>
              <w:t>3. условия реали</w:t>
            </w:r>
            <w:r w:rsidR="00F12FA8">
              <w:rPr>
                <w:rFonts w:ascii="Arial" w:eastAsia="Times New Roman" w:hAnsi="Arial" w:cs="Arial"/>
                <w:iCs/>
                <w:caps/>
                <w:sz w:val="24"/>
                <w:szCs w:val="24"/>
                <w:lang w:eastAsia="ru-RU"/>
              </w:rPr>
              <w:t>зации РАБОЧЕЙ программы учебноЙ ДИСЦИПЛИНЫ</w:t>
            </w:r>
          </w:p>
          <w:p w:rsidR="00F63B00" w:rsidRPr="006F3CB3" w:rsidRDefault="00F63B00" w:rsidP="00F63B00">
            <w:pPr>
              <w:keepNext/>
              <w:autoSpaceDE w:val="0"/>
              <w:autoSpaceDN w:val="0"/>
              <w:spacing w:after="0" w:line="240" w:lineRule="auto"/>
              <w:ind w:left="568"/>
              <w:jc w:val="both"/>
              <w:outlineLvl w:val="0"/>
              <w:rPr>
                <w:rFonts w:ascii="Arial" w:eastAsia="Times New Roman" w:hAnsi="Arial" w:cs="Arial"/>
                <w:iCs/>
                <w:caps/>
                <w:sz w:val="24"/>
                <w:szCs w:val="24"/>
                <w:lang w:eastAsia="ru-RU"/>
              </w:rPr>
            </w:pPr>
          </w:p>
        </w:tc>
        <w:tc>
          <w:tcPr>
            <w:tcW w:w="851" w:type="dxa"/>
            <w:vAlign w:val="center"/>
          </w:tcPr>
          <w:p w:rsidR="00F63B00" w:rsidRPr="00F12FA8" w:rsidRDefault="00D51526" w:rsidP="00F63B00">
            <w:pPr>
              <w:spacing w:after="0" w:line="240" w:lineRule="auto"/>
              <w:jc w:val="center"/>
              <w:rPr>
                <w:rFonts w:ascii="Arial" w:eastAsia="Times New Roman" w:hAnsi="Arial" w:cs="Arial"/>
                <w:iCs/>
                <w:color w:val="FF0000"/>
                <w:sz w:val="24"/>
                <w:szCs w:val="24"/>
                <w:lang w:eastAsia="ru-RU"/>
              </w:rPr>
            </w:pPr>
            <w:r w:rsidRPr="00D51526">
              <w:rPr>
                <w:rFonts w:ascii="Arial" w:eastAsia="Times New Roman" w:hAnsi="Arial" w:cs="Arial"/>
                <w:iCs/>
                <w:sz w:val="24"/>
                <w:szCs w:val="24"/>
                <w:lang w:eastAsia="ru-RU"/>
              </w:rPr>
              <w:t>42</w:t>
            </w:r>
          </w:p>
        </w:tc>
      </w:tr>
      <w:tr w:rsidR="00F63B00" w:rsidRPr="006F3CB3" w:rsidTr="00F12FA8">
        <w:tc>
          <w:tcPr>
            <w:tcW w:w="8613" w:type="dxa"/>
          </w:tcPr>
          <w:p w:rsidR="00F63B00" w:rsidRPr="006F3CB3" w:rsidRDefault="00F63B00" w:rsidP="00F63B00">
            <w:pPr>
              <w:keepNext/>
              <w:autoSpaceDE w:val="0"/>
              <w:autoSpaceDN w:val="0"/>
              <w:spacing w:after="0" w:line="240" w:lineRule="auto"/>
              <w:ind w:left="720"/>
              <w:jc w:val="both"/>
              <w:outlineLvl w:val="0"/>
              <w:rPr>
                <w:rFonts w:ascii="Arial" w:eastAsia="Times New Roman" w:hAnsi="Arial" w:cs="Arial"/>
                <w:iCs/>
                <w:caps/>
                <w:sz w:val="24"/>
                <w:szCs w:val="24"/>
                <w:lang w:eastAsia="ru-RU"/>
              </w:rPr>
            </w:pPr>
            <w:r w:rsidRPr="006F3CB3">
              <w:rPr>
                <w:rFonts w:ascii="Arial" w:eastAsia="Times New Roman" w:hAnsi="Arial" w:cs="Arial"/>
                <w:iCs/>
                <w:caps/>
                <w:sz w:val="24"/>
                <w:szCs w:val="24"/>
                <w:lang w:eastAsia="ru-RU"/>
              </w:rPr>
              <w:t xml:space="preserve">4. Контроль и оценка результатов Освоения </w:t>
            </w:r>
            <w:r w:rsidR="00F12FA8">
              <w:rPr>
                <w:rFonts w:ascii="Arial" w:eastAsia="Times New Roman" w:hAnsi="Arial" w:cs="Arial"/>
                <w:iCs/>
                <w:caps/>
                <w:sz w:val="24"/>
                <w:szCs w:val="24"/>
                <w:lang w:eastAsia="ru-RU"/>
              </w:rPr>
              <w:t>УЧЕБНОЙ ДИСЦИПЛИНЫ</w:t>
            </w:r>
          </w:p>
          <w:p w:rsidR="00F63B00" w:rsidRPr="006F3CB3" w:rsidRDefault="00F63B00" w:rsidP="00F63B00">
            <w:pPr>
              <w:keepNext/>
              <w:autoSpaceDE w:val="0"/>
              <w:autoSpaceDN w:val="0"/>
              <w:spacing w:after="0" w:line="240" w:lineRule="auto"/>
              <w:ind w:left="284"/>
              <w:jc w:val="both"/>
              <w:outlineLvl w:val="0"/>
              <w:rPr>
                <w:rFonts w:ascii="Arial" w:eastAsia="Times New Roman" w:hAnsi="Arial" w:cs="Arial"/>
                <w:iCs/>
                <w:caps/>
                <w:sz w:val="24"/>
                <w:szCs w:val="24"/>
                <w:lang w:eastAsia="ru-RU"/>
              </w:rPr>
            </w:pPr>
          </w:p>
        </w:tc>
        <w:tc>
          <w:tcPr>
            <w:tcW w:w="851" w:type="dxa"/>
            <w:vAlign w:val="center"/>
          </w:tcPr>
          <w:p w:rsidR="00F63B00" w:rsidRPr="00F12FA8" w:rsidRDefault="00D51526" w:rsidP="00F63B00">
            <w:pPr>
              <w:spacing w:after="0" w:line="240" w:lineRule="auto"/>
              <w:jc w:val="center"/>
              <w:rPr>
                <w:rFonts w:ascii="Arial" w:eastAsia="Times New Roman" w:hAnsi="Arial" w:cs="Arial"/>
                <w:iCs/>
                <w:color w:val="FF0000"/>
                <w:sz w:val="24"/>
                <w:szCs w:val="24"/>
                <w:lang w:eastAsia="ru-RU"/>
              </w:rPr>
            </w:pPr>
            <w:r w:rsidRPr="00D51526">
              <w:rPr>
                <w:rFonts w:ascii="Arial" w:eastAsia="Times New Roman" w:hAnsi="Arial" w:cs="Arial"/>
                <w:iCs/>
                <w:sz w:val="24"/>
                <w:szCs w:val="24"/>
                <w:lang w:eastAsia="ru-RU"/>
              </w:rPr>
              <w:t>44</w:t>
            </w:r>
          </w:p>
        </w:tc>
      </w:tr>
      <w:tr w:rsidR="00F63B00" w:rsidRPr="006F3CB3" w:rsidTr="00F12FA8">
        <w:tc>
          <w:tcPr>
            <w:tcW w:w="8613" w:type="dxa"/>
          </w:tcPr>
          <w:p w:rsidR="00F63B00" w:rsidRPr="006F3CB3" w:rsidRDefault="00F63B00" w:rsidP="00F63B00">
            <w:pPr>
              <w:keepNext/>
              <w:autoSpaceDE w:val="0"/>
              <w:autoSpaceDN w:val="0"/>
              <w:spacing w:after="0" w:line="240" w:lineRule="auto"/>
              <w:ind w:left="709"/>
              <w:jc w:val="both"/>
              <w:outlineLvl w:val="0"/>
              <w:rPr>
                <w:rFonts w:ascii="Arial" w:eastAsia="Times New Roman" w:hAnsi="Arial" w:cs="Arial"/>
                <w:iCs/>
                <w:caps/>
                <w:sz w:val="24"/>
                <w:szCs w:val="24"/>
                <w:lang w:eastAsia="ru-RU"/>
              </w:rPr>
            </w:pPr>
          </w:p>
        </w:tc>
        <w:tc>
          <w:tcPr>
            <w:tcW w:w="851" w:type="dxa"/>
            <w:vAlign w:val="center"/>
          </w:tcPr>
          <w:p w:rsidR="00F63B00" w:rsidRPr="006F3CB3" w:rsidRDefault="00F63B00" w:rsidP="00F63B00">
            <w:pPr>
              <w:spacing w:after="0" w:line="240" w:lineRule="auto"/>
              <w:jc w:val="center"/>
              <w:rPr>
                <w:rFonts w:ascii="Arial" w:eastAsia="Times New Roman" w:hAnsi="Arial" w:cs="Arial"/>
                <w:iCs/>
                <w:sz w:val="24"/>
                <w:szCs w:val="24"/>
                <w:lang w:eastAsia="ru-RU"/>
              </w:rPr>
            </w:pPr>
          </w:p>
        </w:tc>
      </w:tr>
    </w:tbl>
    <w:p w:rsidR="00F63B00" w:rsidRPr="005C37F0" w:rsidRDefault="00F63B00" w:rsidP="00F63B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jc w:val="center"/>
        <w:rPr>
          <w:rFonts w:ascii="Arial" w:eastAsia="Times New Roman" w:hAnsi="Arial" w:cs="Arial"/>
          <w:b/>
          <w:iCs/>
          <w:caps/>
          <w:sz w:val="24"/>
          <w:szCs w:val="24"/>
          <w:lang w:eastAsia="ru-RU"/>
        </w:rPr>
      </w:pPr>
      <w:r w:rsidRPr="006F3CB3">
        <w:rPr>
          <w:rFonts w:ascii="Arial" w:eastAsia="Times New Roman" w:hAnsi="Arial" w:cs="Arial"/>
          <w:iCs/>
          <w:caps/>
          <w:sz w:val="24"/>
          <w:szCs w:val="24"/>
          <w:lang w:eastAsia="ru-RU"/>
        </w:rPr>
        <w:br w:type="page"/>
      </w:r>
      <w:r w:rsidRPr="005C37F0">
        <w:rPr>
          <w:rFonts w:ascii="Arial" w:eastAsia="Times New Roman" w:hAnsi="Arial" w:cs="Arial"/>
          <w:b/>
          <w:iCs/>
          <w:caps/>
          <w:sz w:val="24"/>
          <w:szCs w:val="24"/>
          <w:lang w:eastAsia="ru-RU"/>
        </w:rPr>
        <w:lastRenderedPageBreak/>
        <w:t>1. паспорт РАБ</w:t>
      </w:r>
      <w:r w:rsidR="005C37F0">
        <w:rPr>
          <w:rFonts w:ascii="Arial" w:eastAsia="Times New Roman" w:hAnsi="Arial" w:cs="Arial"/>
          <w:b/>
          <w:iCs/>
          <w:caps/>
          <w:sz w:val="24"/>
          <w:szCs w:val="24"/>
          <w:lang w:eastAsia="ru-RU"/>
        </w:rPr>
        <w:t>ОЧЕЙ ПРОГРАММЫ УЧЕБНОЙ ДИСЦИПЛИНЫ</w:t>
      </w:r>
    </w:p>
    <w:p w:rsidR="00F63B00" w:rsidRPr="006F3CB3" w:rsidRDefault="00F63B00" w:rsidP="00F63B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jc w:val="center"/>
        <w:rPr>
          <w:rFonts w:ascii="Arial" w:eastAsia="Times New Roman" w:hAnsi="Arial" w:cs="Arial"/>
          <w:iCs/>
          <w:caps/>
          <w:sz w:val="24"/>
          <w:szCs w:val="24"/>
          <w:lang w:eastAsia="ru-RU"/>
        </w:rPr>
      </w:pPr>
    </w:p>
    <w:p w:rsidR="00F63B00" w:rsidRPr="006F3CB3" w:rsidRDefault="00F63B00" w:rsidP="00F63B00">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1.1 Область применения программы</w:t>
      </w:r>
    </w:p>
    <w:p w:rsidR="00F63B00" w:rsidRPr="00F12FA8" w:rsidRDefault="00F63B00" w:rsidP="00F12FA8">
      <w:pPr>
        <w:tabs>
          <w:tab w:val="center" w:pos="4677"/>
          <w:tab w:val="right" w:pos="9355"/>
        </w:tabs>
        <w:spacing w:after="0" w:line="240" w:lineRule="auto"/>
        <w:ind w:firstLine="709"/>
        <w:jc w:val="both"/>
        <w:rPr>
          <w:rFonts w:ascii="Arial" w:eastAsia="Times New Roman" w:hAnsi="Arial" w:cs="Arial"/>
          <w:strike/>
          <w:sz w:val="24"/>
          <w:szCs w:val="24"/>
          <w:lang w:eastAsia="ru-RU"/>
        </w:rPr>
      </w:pPr>
      <w:r w:rsidRPr="006F3CB3">
        <w:rPr>
          <w:rFonts w:ascii="Arial" w:eastAsia="Times New Roman" w:hAnsi="Arial" w:cs="Arial"/>
          <w:iCs/>
          <w:sz w:val="24"/>
          <w:szCs w:val="24"/>
          <w:lang w:eastAsia="ru-RU"/>
        </w:rPr>
        <w:t xml:space="preserve">Рабочая программа учебного предмета </w:t>
      </w:r>
      <w:r w:rsidR="00F12FA8">
        <w:rPr>
          <w:rFonts w:ascii="Arial" w:eastAsia="Times New Roman" w:hAnsi="Arial" w:cs="Arial"/>
          <w:sz w:val="24"/>
          <w:szCs w:val="24"/>
          <w:lang w:eastAsia="ru-RU"/>
        </w:rPr>
        <w:t>ОБД</w:t>
      </w:r>
      <w:r w:rsidRPr="006F3CB3">
        <w:rPr>
          <w:rFonts w:ascii="Arial" w:eastAsia="Times New Roman" w:hAnsi="Arial" w:cs="Arial"/>
          <w:sz w:val="24"/>
          <w:szCs w:val="24"/>
          <w:lang w:eastAsia="ru-RU"/>
        </w:rPr>
        <w:t xml:space="preserve">.09 История </w:t>
      </w:r>
      <w:r w:rsidRPr="006F3CB3">
        <w:rPr>
          <w:rFonts w:ascii="Arial" w:eastAsia="Times New Roman" w:hAnsi="Arial" w:cs="Arial"/>
          <w:iCs/>
          <w:sz w:val="24"/>
          <w:szCs w:val="24"/>
          <w:lang w:eastAsia="ru-RU"/>
        </w:rPr>
        <w:t xml:space="preserve">является частью основной профессиональной образовательной программы в соответствии с ФГОС по </w:t>
      </w:r>
      <w:r w:rsidRPr="006F3CB3">
        <w:rPr>
          <w:rFonts w:ascii="Arial" w:eastAsia="Times New Roman" w:hAnsi="Arial" w:cs="Arial"/>
          <w:spacing w:val="-2"/>
          <w:sz w:val="24"/>
          <w:szCs w:val="24"/>
          <w:lang w:eastAsia="ru-RU"/>
        </w:rPr>
        <w:t xml:space="preserve">специальности </w:t>
      </w:r>
      <w:r w:rsidR="00F12FA8">
        <w:rPr>
          <w:rFonts w:ascii="Arial" w:eastAsia="Times New Roman" w:hAnsi="Arial" w:cs="Arial"/>
          <w:sz w:val="24"/>
          <w:szCs w:val="24"/>
          <w:lang w:eastAsia="ru-RU"/>
        </w:rPr>
        <w:t>39.02.01. Социальная работа</w:t>
      </w:r>
    </w:p>
    <w:p w:rsidR="00F63B00" w:rsidRPr="006F3CB3" w:rsidRDefault="00F63B00" w:rsidP="00F12FA8">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1.2. Место предмета в структуре программы: учебный предмет принадлежит к </w:t>
      </w:r>
      <w:r w:rsidRPr="006F3CB3">
        <w:rPr>
          <w:rFonts w:ascii="Arial" w:eastAsia="Times New Roman" w:hAnsi="Arial" w:cs="Arial"/>
          <w:sz w:val="24"/>
          <w:szCs w:val="24"/>
          <w:lang w:eastAsia="ru-RU"/>
        </w:rPr>
        <w:t>учебным предметам общеобразовательной подготовки</w:t>
      </w:r>
      <w:r w:rsidRPr="006F3CB3">
        <w:rPr>
          <w:rFonts w:ascii="Arial" w:eastAsia="Times New Roman" w:hAnsi="Arial" w:cs="Arial"/>
          <w:iCs/>
          <w:sz w:val="24"/>
          <w:szCs w:val="24"/>
          <w:lang w:eastAsia="ru-RU"/>
        </w:rPr>
        <w:t>.</w:t>
      </w:r>
    </w:p>
    <w:p w:rsidR="00F63B00" w:rsidRPr="006F3CB3" w:rsidRDefault="00F63B00" w:rsidP="00F6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1.3. Цели и задачи предмета – требования к результатам освоения предмета:</w:t>
      </w:r>
    </w:p>
    <w:p w:rsidR="00F63B00" w:rsidRPr="006F3CB3" w:rsidRDefault="00F63B00" w:rsidP="00F63B00">
      <w:pPr>
        <w:tabs>
          <w:tab w:val="left" w:pos="1134"/>
        </w:tabs>
        <w:spacing w:after="0" w:line="240" w:lineRule="auto"/>
        <w:ind w:firstLine="709"/>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Содержани</w:t>
      </w:r>
      <w:r w:rsidR="00F12FA8">
        <w:rPr>
          <w:rFonts w:ascii="Arial" w:eastAsia="Times New Roman" w:hAnsi="Arial" w:cs="Arial"/>
          <w:bCs/>
          <w:sz w:val="24"/>
          <w:szCs w:val="24"/>
          <w:lang w:eastAsia="ru-RU"/>
        </w:rPr>
        <w:t>е программы учебного предмета ОБД</w:t>
      </w:r>
      <w:r w:rsidRPr="006F3CB3">
        <w:rPr>
          <w:rFonts w:ascii="Arial" w:eastAsia="Times New Roman" w:hAnsi="Arial" w:cs="Arial"/>
          <w:bCs/>
          <w:sz w:val="24"/>
          <w:szCs w:val="24"/>
          <w:lang w:eastAsia="ru-RU"/>
        </w:rPr>
        <w:t>.09 История направлено на достижение следующих целей:</w:t>
      </w:r>
    </w:p>
    <w:p w:rsidR="00F63B00" w:rsidRPr="006F3CB3" w:rsidRDefault="00F63B00" w:rsidP="00F63B00">
      <w:pPr>
        <w:suppressAutoHyphens/>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w:t>
      </w:r>
      <w:r w:rsidRPr="006F3CB3">
        <w:rPr>
          <w:rFonts w:ascii="Arial" w:eastAsia="Times New Roman" w:hAnsi="Arial" w:cs="Arial"/>
          <w:sz w:val="24"/>
          <w:szCs w:val="24"/>
          <w:lang w:eastAsia="ru-RU"/>
        </w:rPr>
        <w:t xml:space="preserve"> </w:t>
      </w:r>
      <w:r w:rsidRPr="006F3CB3">
        <w:rPr>
          <w:rFonts w:ascii="Arial" w:eastAsia="Times New Roman" w:hAnsi="Arial" w:cs="Arial"/>
          <w:iCs/>
          <w:sz w:val="24"/>
          <w:szCs w:val="24"/>
          <w:lang w:eastAsia="ru-RU"/>
        </w:rPr>
        <w:t>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63B00" w:rsidRPr="00F12FA8" w:rsidRDefault="00F63B00" w:rsidP="00F12FA8">
      <w:pPr>
        <w:suppressAutoHyphens/>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Содержани</w:t>
      </w:r>
      <w:r w:rsidR="00F12FA8">
        <w:rPr>
          <w:rFonts w:ascii="Arial" w:eastAsia="Times New Roman" w:hAnsi="Arial" w:cs="Arial"/>
          <w:iCs/>
          <w:sz w:val="24"/>
          <w:szCs w:val="24"/>
          <w:lang w:eastAsia="ru-RU"/>
        </w:rPr>
        <w:t>е программы учебного предмета ОБД</w:t>
      </w:r>
      <w:r w:rsidRPr="006F3CB3">
        <w:rPr>
          <w:rFonts w:ascii="Arial" w:eastAsia="Times New Roman" w:hAnsi="Arial" w:cs="Arial"/>
          <w:iCs/>
          <w:sz w:val="24"/>
          <w:szCs w:val="24"/>
          <w:lang w:eastAsia="ru-RU"/>
        </w:rPr>
        <w:t>.09 История направлено на достижение результатов его изучения в соответствии с требованиями ФГОС СОО с учетом профессиональной направленности ФГОС СПО</w:t>
      </w:r>
    </w:p>
    <w:p w:rsidR="00F63B00" w:rsidRPr="006F3CB3" w:rsidRDefault="00F63B00" w:rsidP="00F63B00">
      <w:pPr>
        <w:suppressAutoHyphens/>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sz w:val="24"/>
          <w:szCs w:val="24"/>
          <w:lang w:eastAsia="ru-RU"/>
        </w:rPr>
        <w:t>В рамках программы учебного предмета обучающимися осваиваются личностные (ЛР), метапредметные (МР) и предметные (ПР) результаты в соответствии с требованиями ФГОС среднего общего образования и положениями ФОП СОО</w:t>
      </w:r>
    </w:p>
    <w:p w:rsidR="00F63B00" w:rsidRPr="00F12FA8" w:rsidRDefault="00F12FA8" w:rsidP="00F63B00">
      <w:pPr>
        <w:spacing w:after="0" w:line="240" w:lineRule="auto"/>
        <w:ind w:firstLine="709"/>
        <w:jc w:val="both"/>
        <w:rPr>
          <w:rFonts w:ascii="Arial" w:eastAsia="Times New Roman" w:hAnsi="Arial" w:cs="Arial"/>
          <w:b/>
          <w:iCs/>
          <w:sz w:val="24"/>
          <w:szCs w:val="24"/>
          <w:lang w:eastAsia="ru-RU"/>
        </w:rPr>
      </w:pPr>
      <w:r>
        <w:rPr>
          <w:rFonts w:ascii="Arial" w:eastAsia="Times New Roman" w:hAnsi="Arial" w:cs="Arial"/>
          <w:iCs/>
          <w:sz w:val="24"/>
          <w:szCs w:val="24"/>
          <w:lang w:eastAsia="ru-RU"/>
        </w:rPr>
        <w:t>В результате изучения ОБД</w:t>
      </w:r>
      <w:r w:rsidR="00F63B00" w:rsidRPr="006F3CB3">
        <w:rPr>
          <w:rFonts w:ascii="Arial" w:eastAsia="Times New Roman" w:hAnsi="Arial" w:cs="Arial"/>
          <w:iCs/>
          <w:sz w:val="24"/>
          <w:szCs w:val="24"/>
          <w:lang w:eastAsia="ru-RU"/>
        </w:rPr>
        <w:t xml:space="preserve">.09 История на уровне среднего общего образования у обучающегося будут сформированы следующие </w:t>
      </w:r>
      <w:r w:rsidR="00F63B00" w:rsidRPr="00F12FA8">
        <w:rPr>
          <w:rFonts w:ascii="Arial" w:eastAsia="Times New Roman" w:hAnsi="Arial" w:cs="Arial"/>
          <w:b/>
          <w:iCs/>
          <w:sz w:val="24"/>
          <w:szCs w:val="24"/>
          <w:lang w:eastAsia="ru-RU"/>
        </w:rPr>
        <w:t>личностные результаты:</w:t>
      </w:r>
    </w:p>
    <w:p w:rsidR="00F63B00" w:rsidRPr="006F3CB3" w:rsidRDefault="00F63B00" w:rsidP="00F63B00">
      <w:pPr>
        <w:spacing w:after="0" w:line="240" w:lineRule="auto"/>
        <w:ind w:firstLine="709"/>
        <w:jc w:val="both"/>
        <w:rPr>
          <w:rFonts w:ascii="Arial" w:eastAsia="Times New Roman" w:hAnsi="Arial" w:cs="Arial"/>
          <w:b/>
          <w:iCs/>
          <w:sz w:val="24"/>
          <w:szCs w:val="24"/>
          <w:lang w:eastAsia="ru-RU"/>
        </w:rPr>
      </w:pPr>
      <w:r w:rsidRPr="006F3CB3">
        <w:rPr>
          <w:rFonts w:ascii="Arial" w:eastAsia="Times New Roman" w:hAnsi="Arial" w:cs="Arial"/>
          <w:iCs/>
          <w:sz w:val="24"/>
          <w:szCs w:val="24"/>
          <w:lang w:eastAsia="ru-RU"/>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w:t>
      </w:r>
      <w:r w:rsidRPr="006F3CB3">
        <w:rPr>
          <w:rFonts w:ascii="Arial" w:eastAsia="Times New Roman" w:hAnsi="Arial" w:cs="Arial"/>
          <w:iCs/>
          <w:sz w:val="24"/>
          <w:szCs w:val="24"/>
          <w:lang w:eastAsia="ru-RU"/>
        </w:rPr>
        <w:br/>
        <w:t xml:space="preserve">по социальным, религиозным, расовым, национальным признакам; готовность вести совместную деятельность в интересах гражданского общества, участвовать </w:t>
      </w:r>
      <w:r w:rsidRPr="006F3CB3">
        <w:rPr>
          <w:rFonts w:ascii="Arial" w:eastAsia="Times New Roman" w:hAnsi="Arial" w:cs="Arial"/>
          <w:iCs/>
          <w:sz w:val="24"/>
          <w:szCs w:val="24"/>
          <w:lang w:eastAsia="ru-RU"/>
        </w:rPr>
        <w:br/>
        <w:t xml:space="preserve">в самоуправлении в школе и детско-юношеских организациях; умение взаимодействовать с социальными институтами в соответствии с их функциями </w:t>
      </w:r>
      <w:r w:rsidRPr="006F3CB3">
        <w:rPr>
          <w:rFonts w:ascii="Arial" w:eastAsia="Times New Roman" w:hAnsi="Arial" w:cs="Arial"/>
          <w:iCs/>
          <w:sz w:val="24"/>
          <w:szCs w:val="24"/>
          <w:lang w:eastAsia="ru-RU"/>
        </w:rPr>
        <w:br/>
        <w:t xml:space="preserve">и назначением; готовность к гуманитарной и волонтерской деятельности;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2)</w:t>
      </w:r>
      <w:r w:rsidRPr="006F3CB3">
        <w:rPr>
          <w:rFonts w:ascii="Arial" w:eastAsia="SchoolBookSanPin;Cambria" w:hAnsi="Arial" w:cs="Arial"/>
          <w:sz w:val="24"/>
          <w:szCs w:val="24"/>
          <w:lang w:eastAsia="zh-CN"/>
        </w:rPr>
        <w:t xml:space="preserve"> </w:t>
      </w:r>
      <w:r w:rsidRPr="006F3CB3">
        <w:rPr>
          <w:rFonts w:ascii="Arial" w:eastAsia="Times New Roman" w:hAnsi="Arial" w:cs="Arial"/>
          <w:iCs/>
          <w:sz w:val="24"/>
          <w:szCs w:val="24"/>
          <w:lang w:eastAsia="ru-RU"/>
        </w:rPr>
        <w:t xml:space="preserve">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w:t>
      </w:r>
      <w:r w:rsidRPr="006F3CB3">
        <w:rPr>
          <w:rFonts w:ascii="Arial" w:eastAsia="Times New Roman" w:hAnsi="Arial" w:cs="Arial"/>
          <w:iCs/>
          <w:sz w:val="24"/>
          <w:szCs w:val="24"/>
          <w:lang w:eastAsia="ru-RU"/>
        </w:rPr>
        <w:br/>
        <w:t>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lastRenderedPageBreak/>
        <w:t xml:space="preserve">3) в сфере духовно-нравственного воспитания: личностное осмысление </w:t>
      </w:r>
      <w:r w:rsidRPr="006F3CB3">
        <w:rPr>
          <w:rFonts w:ascii="Arial" w:eastAsia="Times New Roman" w:hAnsi="Arial" w:cs="Arial"/>
          <w:iCs/>
          <w:sz w:val="24"/>
          <w:szCs w:val="24"/>
          <w:lang w:eastAsia="ru-RU"/>
        </w:rPr>
        <w:br/>
        <w:t>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w:t>
      </w:r>
      <w:r w:rsidRPr="006F3CB3">
        <w:rPr>
          <w:rFonts w:ascii="Arial" w:eastAsia="Times New Roman" w:hAnsi="Arial" w:cs="Arial"/>
          <w:iCs/>
          <w:sz w:val="24"/>
          <w:szCs w:val="24"/>
          <w:lang w:eastAsia="ru-RU"/>
        </w:rPr>
        <w:tab/>
        <w:t>решения,</w:t>
      </w:r>
      <w:r w:rsidRPr="006F3CB3">
        <w:rPr>
          <w:rFonts w:ascii="Arial" w:eastAsia="Times New Roman" w:hAnsi="Arial" w:cs="Arial"/>
          <w:iCs/>
          <w:sz w:val="24"/>
          <w:szCs w:val="24"/>
          <w:lang w:eastAsia="ru-RU"/>
        </w:rPr>
        <w:tab/>
        <w:t>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w:t>
      </w:r>
      <w:r w:rsidRPr="006F3CB3">
        <w:rPr>
          <w:rFonts w:ascii="Arial" w:eastAsia="SchoolBookSanPin;Cambria" w:hAnsi="Arial" w:cs="Arial"/>
          <w:sz w:val="24"/>
          <w:szCs w:val="24"/>
          <w:lang w:eastAsia="zh-CN"/>
        </w:rPr>
        <w:t xml:space="preserve"> </w:t>
      </w:r>
      <w:r w:rsidRPr="006F3CB3">
        <w:rPr>
          <w:rFonts w:ascii="Arial" w:eastAsia="Times New Roman" w:hAnsi="Arial" w:cs="Arial"/>
          <w:iCs/>
          <w:sz w:val="24"/>
          <w:szCs w:val="24"/>
          <w:lang w:eastAsia="ru-RU"/>
        </w:rPr>
        <w:t>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F63B00" w:rsidRPr="006F3CB3" w:rsidRDefault="00F63B00" w:rsidP="00F63B00">
      <w:pPr>
        <w:spacing w:after="0" w:line="240" w:lineRule="auto"/>
        <w:ind w:firstLine="709"/>
        <w:jc w:val="both"/>
        <w:rPr>
          <w:rFonts w:ascii="Arial" w:eastAsia="Times New Roman" w:hAnsi="Arial" w:cs="Arial"/>
          <w:b/>
          <w:iCs/>
          <w:sz w:val="24"/>
          <w:szCs w:val="24"/>
          <w:lang w:eastAsia="ru-RU"/>
        </w:rPr>
      </w:pPr>
      <w:r w:rsidRPr="006F3CB3">
        <w:rPr>
          <w:rFonts w:ascii="Arial" w:eastAsia="Times New Roman" w:hAnsi="Arial" w:cs="Arial"/>
          <w:iCs/>
          <w:sz w:val="24"/>
          <w:szCs w:val="24"/>
          <w:lang w:eastAsia="ru-RU"/>
        </w:rPr>
        <w:t xml:space="preserve">5) в сфере физического воспитания: осознание ценности жизни </w:t>
      </w:r>
      <w:r w:rsidRPr="006F3CB3">
        <w:rPr>
          <w:rFonts w:ascii="Arial" w:eastAsia="Times New Roman" w:hAnsi="Arial" w:cs="Arial"/>
          <w:iCs/>
          <w:sz w:val="24"/>
          <w:szCs w:val="24"/>
          <w:lang w:eastAsia="ru-RU"/>
        </w:rPr>
        <w:br/>
        <w:t xml:space="preserve">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F63B00" w:rsidRPr="006F3CB3" w:rsidRDefault="00F63B00" w:rsidP="00F63B00">
      <w:pPr>
        <w:spacing w:after="0" w:line="240" w:lineRule="auto"/>
        <w:ind w:firstLine="709"/>
        <w:jc w:val="both"/>
        <w:rPr>
          <w:rFonts w:ascii="Arial" w:eastAsia="Times New Roman" w:hAnsi="Arial" w:cs="Arial"/>
          <w:b/>
          <w:iCs/>
          <w:sz w:val="24"/>
          <w:szCs w:val="24"/>
          <w:lang w:eastAsia="ru-RU"/>
        </w:rPr>
      </w:pPr>
      <w:r w:rsidRPr="006F3CB3">
        <w:rPr>
          <w:rFonts w:ascii="Arial" w:eastAsia="Times New Roman" w:hAnsi="Arial" w:cs="Arial"/>
          <w:iCs/>
          <w:sz w:val="24"/>
          <w:szCs w:val="24"/>
          <w:lang w:eastAsia="ru-RU"/>
        </w:rPr>
        <w:t xml:space="preserve">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w:t>
      </w:r>
      <w:r w:rsidRPr="006F3CB3">
        <w:rPr>
          <w:rFonts w:ascii="Arial" w:eastAsia="Times New Roman" w:hAnsi="Arial" w:cs="Arial"/>
          <w:iCs/>
          <w:sz w:val="24"/>
          <w:szCs w:val="24"/>
          <w:lang w:eastAsia="ru-RU"/>
        </w:rPr>
        <w:br/>
        <w:t>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w:t>
      </w:r>
      <w:r w:rsidRPr="006F3CB3">
        <w:rPr>
          <w:rFonts w:ascii="Arial" w:eastAsia="Times New Roman" w:hAnsi="Arial" w:cs="Arial"/>
          <w:iCs/>
          <w:sz w:val="24"/>
          <w:szCs w:val="24"/>
          <w:lang w:eastAsia="ru-RU"/>
        </w:rPr>
        <w:tab/>
        <w:t>и</w:t>
      </w:r>
      <w:r w:rsidRPr="006F3CB3">
        <w:rPr>
          <w:rFonts w:ascii="Arial" w:eastAsia="Times New Roman" w:hAnsi="Arial" w:cs="Arial"/>
          <w:iCs/>
          <w:sz w:val="24"/>
          <w:szCs w:val="24"/>
          <w:lang w:eastAsia="ru-RU"/>
        </w:rPr>
        <w:tab/>
        <w:t>способность</w:t>
      </w:r>
      <w:r w:rsidRPr="006F3CB3">
        <w:rPr>
          <w:rFonts w:ascii="Arial" w:eastAsia="Times New Roman" w:hAnsi="Arial" w:cs="Arial"/>
          <w:iCs/>
          <w:sz w:val="24"/>
          <w:szCs w:val="24"/>
          <w:lang w:eastAsia="ru-RU"/>
        </w:rPr>
        <w:tab/>
        <w:t>к</w:t>
      </w:r>
      <w:r w:rsidRPr="006F3CB3">
        <w:rPr>
          <w:rFonts w:ascii="Arial" w:eastAsia="Times New Roman" w:hAnsi="Arial" w:cs="Arial"/>
          <w:iCs/>
          <w:sz w:val="24"/>
          <w:szCs w:val="24"/>
          <w:lang w:eastAsia="ru-RU"/>
        </w:rPr>
        <w:tab/>
        <w:t>образованию и самообразованию на протяжении всей жизни;</w:t>
      </w:r>
    </w:p>
    <w:p w:rsidR="00F63B00" w:rsidRPr="006F3CB3" w:rsidRDefault="00F63B00" w:rsidP="00F63B00">
      <w:pPr>
        <w:spacing w:after="0" w:line="240" w:lineRule="auto"/>
        <w:ind w:firstLine="709"/>
        <w:jc w:val="both"/>
        <w:rPr>
          <w:rFonts w:ascii="Arial" w:eastAsia="Times New Roman" w:hAnsi="Arial" w:cs="Arial"/>
          <w:b/>
          <w:iCs/>
          <w:sz w:val="24"/>
          <w:szCs w:val="24"/>
          <w:lang w:eastAsia="ru-RU"/>
        </w:rPr>
      </w:pPr>
      <w:r w:rsidRPr="006F3CB3">
        <w:rPr>
          <w:rFonts w:ascii="Arial" w:eastAsia="Times New Roman" w:hAnsi="Arial" w:cs="Arial"/>
          <w:iCs/>
          <w:sz w:val="24"/>
          <w:szCs w:val="24"/>
          <w:lang w:eastAsia="ru-RU"/>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w:t>
      </w:r>
      <w:r w:rsidRPr="006F3CB3">
        <w:rPr>
          <w:rFonts w:ascii="Arial" w:eastAsia="Times New Roman" w:hAnsi="Arial" w:cs="Arial"/>
          <w:iCs/>
          <w:sz w:val="24"/>
          <w:szCs w:val="24"/>
          <w:lang w:eastAsia="ru-RU"/>
        </w:rPr>
        <w:br/>
        <w:t>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w:t>
      </w:r>
      <w:r w:rsidRPr="006F3CB3">
        <w:rPr>
          <w:rFonts w:ascii="Arial" w:eastAsia="SchoolBookSanPin;Cambria" w:hAnsi="Arial" w:cs="Arial"/>
          <w:sz w:val="24"/>
          <w:szCs w:val="24"/>
          <w:lang w:eastAsia="zh-CN"/>
        </w:rPr>
        <w:t xml:space="preserve"> </w:t>
      </w:r>
      <w:r w:rsidRPr="006F3CB3">
        <w:rPr>
          <w:rFonts w:ascii="Arial" w:eastAsia="Times New Roman" w:hAnsi="Arial" w:cs="Arial"/>
          <w:iCs/>
          <w:sz w:val="24"/>
          <w:szCs w:val="24"/>
          <w:lang w:eastAsia="ru-RU"/>
        </w:rPr>
        <w:t>основными навыками познания и оценки событий прошлого с позиций историзма, готовность к осуществлению учебной</w:t>
      </w:r>
      <w:r w:rsidRPr="006F3CB3">
        <w:rPr>
          <w:rFonts w:ascii="Arial" w:eastAsia="Times New Roman" w:hAnsi="Arial" w:cs="Arial"/>
          <w:iCs/>
          <w:sz w:val="24"/>
          <w:szCs w:val="24"/>
          <w:lang w:eastAsia="ru-RU"/>
        </w:rPr>
        <w:tab/>
        <w:t>проектно-исследовательской</w:t>
      </w:r>
      <w:r w:rsidRPr="006F3CB3">
        <w:rPr>
          <w:rFonts w:ascii="Arial" w:eastAsia="Times New Roman" w:hAnsi="Arial" w:cs="Arial"/>
          <w:iCs/>
          <w:sz w:val="24"/>
          <w:szCs w:val="24"/>
          <w:lang w:eastAsia="ru-RU"/>
        </w:rPr>
        <w:tab/>
        <w:t>деятельности в сфере истории;</w:t>
      </w:r>
    </w:p>
    <w:p w:rsidR="00F63B00" w:rsidRPr="006F3CB3" w:rsidRDefault="00F63B00" w:rsidP="00F63B00">
      <w:pPr>
        <w:spacing w:after="0" w:line="240" w:lineRule="auto"/>
        <w:ind w:firstLine="709"/>
        <w:jc w:val="both"/>
        <w:rPr>
          <w:rFonts w:ascii="Arial" w:eastAsia="Times New Roman" w:hAnsi="Arial" w:cs="Arial"/>
          <w:b/>
          <w:iCs/>
          <w:sz w:val="24"/>
          <w:szCs w:val="24"/>
          <w:lang w:eastAsia="ru-RU"/>
        </w:rPr>
      </w:pPr>
      <w:r w:rsidRPr="006F3CB3">
        <w:rPr>
          <w:rFonts w:ascii="Arial" w:eastAsia="Times New Roman" w:hAnsi="Arial" w:cs="Arial"/>
          <w:iCs/>
          <w:sz w:val="24"/>
          <w:szCs w:val="24"/>
          <w:lang w:eastAsia="ru-RU"/>
        </w:rPr>
        <w:t xml:space="preserve">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w:t>
      </w:r>
      <w:r w:rsidRPr="006F3CB3">
        <w:rPr>
          <w:rFonts w:ascii="Arial" w:eastAsia="Times New Roman" w:hAnsi="Arial" w:cs="Arial"/>
          <w:iCs/>
          <w:sz w:val="24"/>
          <w:szCs w:val="24"/>
          <w:lang w:eastAsia="ru-RU"/>
        </w:rPr>
        <w:lastRenderedPageBreak/>
        <w:t>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F63B00" w:rsidRPr="006F3CB3" w:rsidRDefault="00F12FA8" w:rsidP="00F63B00">
      <w:pPr>
        <w:spacing w:after="0" w:line="240" w:lineRule="auto"/>
        <w:ind w:firstLine="709"/>
        <w:jc w:val="both"/>
        <w:rPr>
          <w:rFonts w:ascii="Arial" w:eastAsia="Times New Roman" w:hAnsi="Arial" w:cs="Arial"/>
          <w:iCs/>
          <w:sz w:val="24"/>
          <w:szCs w:val="24"/>
          <w:lang w:eastAsia="ru-RU"/>
        </w:rPr>
      </w:pPr>
      <w:r>
        <w:rPr>
          <w:rFonts w:ascii="Arial" w:eastAsia="Times New Roman" w:hAnsi="Arial" w:cs="Arial"/>
          <w:iCs/>
          <w:sz w:val="24"/>
          <w:szCs w:val="24"/>
          <w:lang w:eastAsia="ru-RU"/>
        </w:rPr>
        <w:t>В результате изучения ОБД</w:t>
      </w:r>
      <w:r w:rsidR="00F63B00" w:rsidRPr="006F3CB3">
        <w:rPr>
          <w:rFonts w:ascii="Arial" w:eastAsia="Times New Roman" w:hAnsi="Arial" w:cs="Arial"/>
          <w:iCs/>
          <w:sz w:val="24"/>
          <w:szCs w:val="24"/>
          <w:lang w:eastAsia="ru-RU"/>
        </w:rPr>
        <w:t xml:space="preserve">.09 История на уровне среднего общего образования у обучающегося будут сформированы </w:t>
      </w:r>
      <w:r w:rsidR="00F63B00" w:rsidRPr="00F12FA8">
        <w:rPr>
          <w:rFonts w:ascii="Arial" w:eastAsia="Times New Roman" w:hAnsi="Arial" w:cs="Arial"/>
          <w:b/>
          <w:iCs/>
          <w:sz w:val="24"/>
          <w:szCs w:val="24"/>
          <w:lang w:eastAsia="ru-RU"/>
        </w:rPr>
        <w:t>метапредметные результаты</w:t>
      </w:r>
      <w:r w:rsidR="00F63B00" w:rsidRPr="006F3CB3">
        <w:rPr>
          <w:rFonts w:ascii="Arial" w:eastAsia="Times New Roman" w:hAnsi="Arial" w:cs="Arial"/>
          <w:iCs/>
          <w:sz w:val="24"/>
          <w:szCs w:val="24"/>
          <w:lang w:eastAsia="ru-RU"/>
        </w:rPr>
        <w:t>:</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1) базовые логические действия как часть познавательных универсальных учебных действий:</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формулировать проблему, вопрос, требующий решения;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устанавливать существенный признак или основания для сравнения, классификации и обобщения;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определять цели деятельности, задавать параметры и критерии их достижения;</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выявлять закономерные черты и противоречия в рассматриваемых явлениях;</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разрабатывать план решения проблемы с учетом анализа имеющихся ресурсов;</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вносить коррективы в деятельность, оценивать соответствие результатов;</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2) базовые исследовательские действия как часть познавательных универсальных учебных действий:</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определять познавательную задачу;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намечать путь ее решения и осуществлять подбор исторического материала, объекта;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владеть навыками учебно-исследовательской и проектной деятельности;</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осуществлять анализ объекта в соответствии с принципом историзма, основными процедурами исторического познания;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систематизировать и обобщать исторические факты (в том числе в форме таблиц, схем);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выявлять характерные признаки исторических явлений;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раскрывать причинно-следственные связи событий прошлого и настоящего;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сравнивать события, ситуации, определяя основания для сравнения, выявляя общие черты и различия;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формулировать и обосновывать выводы;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соотносить полученный результат с имеющимся историческим знанием;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определять новизну и обоснованность полученного результата;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представлять результаты своей деятельности в различных формах (сообщение, эссе, презентация, реферат, учебный проект и другие);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объяснять сферу применения и значение проведенного учебного исследования в современном общественном контексте.</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3) умения работать с информацией как часть познавательных универсальных учебных действий:</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осуществлять анализ учебной и внеучебной исторической информации (учебники, исторические источники, научно-популярная литература, </w:t>
      </w:r>
      <w:r w:rsidR="00C97D6B" w:rsidRPr="006F3CB3">
        <w:rPr>
          <w:rFonts w:ascii="Arial" w:eastAsia="Times New Roman" w:hAnsi="Arial" w:cs="Arial"/>
          <w:iCs/>
          <w:sz w:val="24"/>
          <w:szCs w:val="24"/>
          <w:lang w:eastAsia="ru-RU"/>
        </w:rPr>
        <w:t>Интернет-ресурсы</w:t>
      </w:r>
      <w:r w:rsidRPr="006F3CB3">
        <w:rPr>
          <w:rFonts w:ascii="Arial" w:eastAsia="Times New Roman" w:hAnsi="Arial" w:cs="Arial"/>
          <w:iCs/>
          <w:sz w:val="24"/>
          <w:szCs w:val="24"/>
          <w:lang w:eastAsia="ru-RU"/>
        </w:rPr>
        <w:t xml:space="preserve"> и другие) — извлекать, сопоставлять, систематизировать и интерпретировать информацию;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w:t>
      </w:r>
      <w:r w:rsidRPr="006F3CB3">
        <w:rPr>
          <w:rFonts w:ascii="Arial" w:eastAsia="Times New Roman" w:hAnsi="Arial" w:cs="Arial"/>
          <w:iCs/>
          <w:sz w:val="24"/>
          <w:szCs w:val="24"/>
          <w:lang w:eastAsia="ru-RU"/>
        </w:rPr>
        <w:br/>
        <w:t xml:space="preserve">или самостоятельно сформулированным критериям);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рассматривать комплексы источников, выявляя совпадения и различия их свидетельств;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lastRenderedPageBreak/>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F63B00" w:rsidRPr="006F3CB3" w:rsidRDefault="00F63B00" w:rsidP="00F63B00">
      <w:pPr>
        <w:spacing w:after="0" w:line="240" w:lineRule="auto"/>
        <w:ind w:firstLine="709"/>
        <w:jc w:val="both"/>
        <w:rPr>
          <w:rFonts w:ascii="Arial" w:eastAsia="Times New Roman" w:hAnsi="Arial" w:cs="Arial"/>
          <w:b/>
          <w:iCs/>
          <w:sz w:val="24"/>
          <w:szCs w:val="24"/>
          <w:lang w:eastAsia="ru-RU"/>
        </w:rPr>
      </w:pPr>
      <w:r w:rsidRPr="006F3CB3">
        <w:rPr>
          <w:rFonts w:ascii="Arial" w:eastAsia="Times New Roman" w:hAnsi="Arial" w:cs="Arial"/>
          <w:iCs/>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4) умения общения как часть коммуникативных универсальных учебных действий:</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представлять особенности взаимодействия людей в исторических обществах и современном мире;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участвовать в обсуждении событий и личностей прошлого и современности, выявляя сходство и различие высказываемых оценок;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излагать и аргументировать свою точку зрения в устном высказывании, письменном тексте;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аргументированно вести диалог, уметь смягчать конфликтные ситуации.</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5) умения совместной деятельности:</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планировать и осуществлять совместную работу, коллективные учебные проекты по истории, в том числе на региональном материале;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определять свое участие в общей работе и координировать свои действия с другими членами команды;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проявлять творчество и инициативу в индивидуальной и командной работе;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оценивать полученные результаты и свой вклад в общую работу.</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6) умения в части регулятивных универсальных учебных действий:</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F63B00" w:rsidRPr="006F3CB3" w:rsidRDefault="00F12FA8" w:rsidP="00F63B00">
      <w:pPr>
        <w:spacing w:after="0" w:line="240" w:lineRule="auto"/>
        <w:ind w:firstLine="709"/>
        <w:jc w:val="both"/>
        <w:rPr>
          <w:rFonts w:ascii="Arial" w:eastAsia="Times New Roman" w:hAnsi="Arial" w:cs="Arial"/>
          <w:iCs/>
          <w:sz w:val="24"/>
          <w:szCs w:val="24"/>
          <w:lang w:eastAsia="ru-RU"/>
        </w:rPr>
      </w:pPr>
      <w:r>
        <w:rPr>
          <w:rFonts w:ascii="Arial" w:eastAsia="Times New Roman" w:hAnsi="Arial" w:cs="Arial"/>
          <w:iCs/>
          <w:sz w:val="24"/>
          <w:szCs w:val="24"/>
          <w:lang w:eastAsia="ru-RU"/>
        </w:rPr>
        <w:t>В результате изучения ОБД</w:t>
      </w:r>
      <w:r w:rsidR="00F63B00" w:rsidRPr="006F3CB3">
        <w:rPr>
          <w:rFonts w:ascii="Arial" w:eastAsia="Times New Roman" w:hAnsi="Arial" w:cs="Arial"/>
          <w:iCs/>
          <w:sz w:val="24"/>
          <w:szCs w:val="24"/>
          <w:lang w:eastAsia="ru-RU"/>
        </w:rPr>
        <w:t xml:space="preserve">.09 История на уровне среднего общего образования у обучающегося будут сформированы </w:t>
      </w:r>
      <w:r w:rsidR="00F63B00" w:rsidRPr="00F12FA8">
        <w:rPr>
          <w:rFonts w:ascii="Arial" w:eastAsia="Times New Roman" w:hAnsi="Arial" w:cs="Arial"/>
          <w:b/>
          <w:iCs/>
          <w:sz w:val="24"/>
          <w:szCs w:val="24"/>
          <w:lang w:eastAsia="ru-RU"/>
        </w:rPr>
        <w:t>предметные результаты</w:t>
      </w:r>
      <w:r w:rsidR="00F63B00" w:rsidRPr="006F3CB3">
        <w:rPr>
          <w:rFonts w:ascii="Arial" w:eastAsia="Times New Roman" w:hAnsi="Arial" w:cs="Arial"/>
          <w:iCs/>
          <w:sz w:val="24"/>
          <w:szCs w:val="24"/>
          <w:lang w:eastAsia="ru-RU"/>
        </w:rPr>
        <w:t>:</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lastRenderedPageBreak/>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7)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В том числе по учебному курсу «История России»</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Россия накануне Первой мировой войны. Ход военных действий. Власть, общество, экономика, культура. Предпосылки революции.</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lastRenderedPageBreak/>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Великая Отечественная война 1941 - 1945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СССР в 1945 - 1991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Российская Федерация в 1992 - 2022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По учебному курсу «Всеобщая история»</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Мир накануне Первой мировой войны. Первая мировая война: причины, участники, основные события, результаты. Власть и общество.</w:t>
      </w:r>
    </w:p>
    <w:p w:rsidR="00F63B00" w:rsidRPr="006F3CB3" w:rsidRDefault="00F12FA8" w:rsidP="00F63B00">
      <w:pPr>
        <w:spacing w:after="0" w:line="240" w:lineRule="auto"/>
        <w:ind w:firstLine="709"/>
        <w:jc w:val="both"/>
        <w:rPr>
          <w:rFonts w:ascii="Arial" w:eastAsia="Times New Roman" w:hAnsi="Arial" w:cs="Arial"/>
          <w:iCs/>
          <w:sz w:val="24"/>
          <w:szCs w:val="24"/>
          <w:lang w:eastAsia="ru-RU"/>
        </w:rPr>
      </w:pPr>
      <w:r>
        <w:rPr>
          <w:rFonts w:ascii="Arial" w:eastAsia="Times New Roman" w:hAnsi="Arial" w:cs="Arial"/>
          <w:iCs/>
          <w:sz w:val="24"/>
          <w:szCs w:val="24"/>
          <w:lang w:eastAsia="ru-RU"/>
        </w:rPr>
        <w:t>Межвое</w:t>
      </w:r>
      <w:r w:rsidRPr="006F3CB3">
        <w:rPr>
          <w:rFonts w:ascii="Arial" w:eastAsia="Times New Roman" w:hAnsi="Arial" w:cs="Arial"/>
          <w:iCs/>
          <w:sz w:val="24"/>
          <w:szCs w:val="24"/>
          <w:lang w:eastAsia="ru-RU"/>
        </w:rPr>
        <w:t>нный</w:t>
      </w:r>
      <w:r w:rsidR="00F63B00" w:rsidRPr="006F3CB3">
        <w:rPr>
          <w:rFonts w:ascii="Arial" w:eastAsia="Times New Roman" w:hAnsi="Arial" w:cs="Arial"/>
          <w:iCs/>
          <w:sz w:val="24"/>
          <w:szCs w:val="24"/>
          <w:lang w:eastAsia="ru-RU"/>
        </w:rPr>
        <w:t xml:space="preserve">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Вторая мировая война: причины, участники, основные сражения, итоги. Власть и общество в годы войны. Решающий вклад СССР в Победу.</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r w:rsidR="003D768F" w:rsidRPr="006F3CB3">
        <w:rPr>
          <w:rFonts w:ascii="Arial" w:eastAsia="Times New Roman" w:hAnsi="Arial" w:cs="Arial"/>
          <w:iCs/>
          <w:sz w:val="24"/>
          <w:szCs w:val="24"/>
          <w:lang w:eastAsia="ru-RU"/>
        </w:rPr>
        <w:t>делабиализация</w:t>
      </w:r>
      <w:r w:rsidRPr="006F3CB3">
        <w:rPr>
          <w:rFonts w:ascii="Arial" w:eastAsia="Times New Roman" w:hAnsi="Arial" w:cs="Arial"/>
          <w:iCs/>
          <w:sz w:val="24"/>
          <w:szCs w:val="24"/>
          <w:lang w:eastAsia="ru-RU"/>
        </w:rPr>
        <w:t>. Геополитический кризис 2022 года и его влияние на мировую систему.</w:t>
      </w: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p>
    <w:p w:rsidR="00F63B00" w:rsidRPr="006F3CB3" w:rsidRDefault="00F63B00" w:rsidP="00F63B00">
      <w:pPr>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Изучение предмета обеспечивает развитие у обучающихся общих и профессиональных компетенций:</w:t>
      </w:r>
    </w:p>
    <w:p w:rsidR="00F63B00" w:rsidRPr="006F3CB3" w:rsidRDefault="00F63B00" w:rsidP="00F63B0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ОК 01. Выбирать способы решения задач профессиональной деятельности применительно к различным контекстам </w:t>
      </w:r>
    </w:p>
    <w:p w:rsidR="00F63B00" w:rsidRPr="006F3CB3" w:rsidRDefault="00F63B00" w:rsidP="00F63B0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F63B00" w:rsidRPr="006F3CB3" w:rsidRDefault="00F63B00" w:rsidP="00F63B0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F63B00" w:rsidRPr="006F3CB3" w:rsidRDefault="00F63B00" w:rsidP="00F63B0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ОК 04. Эффективно взаимодействовать и работать в коллективе и команде </w:t>
      </w:r>
    </w:p>
    <w:p w:rsidR="00F63B00" w:rsidRPr="006F3CB3" w:rsidRDefault="00F63B00" w:rsidP="00F63B0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w:t>
      </w:r>
      <w:r w:rsidRPr="006F3CB3">
        <w:rPr>
          <w:rFonts w:ascii="Arial" w:eastAsia="Times New Roman" w:hAnsi="Arial" w:cs="Arial"/>
          <w:sz w:val="24"/>
          <w:szCs w:val="24"/>
          <w:lang w:eastAsia="ru-RU"/>
        </w:rPr>
        <w:lastRenderedPageBreak/>
        <w:t xml:space="preserve">контекста </w:t>
      </w:r>
    </w:p>
    <w:p w:rsidR="00F63B00" w:rsidRPr="006F3CB3" w:rsidRDefault="00F63B00" w:rsidP="00F63B0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12FA8" w:rsidRDefault="00F12FA8" w:rsidP="00F12FA8">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sz w:val="24"/>
          <w:szCs w:val="24"/>
          <w:lang w:eastAsia="ru-RU"/>
        </w:rPr>
        <w:t xml:space="preserve">          ПК 6</w:t>
      </w:r>
      <w:r w:rsidRPr="00B8764D">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Обеспечивать ведение документации в процессе предоставления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социально-опасном положении.                                                     </w:t>
      </w:r>
    </w:p>
    <w:p w:rsidR="00F12FA8" w:rsidRDefault="00F12FA8" w:rsidP="00F12FA8">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132543">
        <w:rPr>
          <w:rFonts w:ascii="Arial" w:eastAsia="Times New Roman" w:hAnsi="Arial" w:cs="Arial"/>
          <w:sz w:val="24"/>
          <w:szCs w:val="24"/>
          <w:lang w:eastAsia="ru-RU"/>
        </w:rPr>
        <w:t>ПК.7</w:t>
      </w:r>
      <w:r>
        <w:rPr>
          <w:rFonts w:ascii="Arial" w:eastAsia="Times New Roman" w:hAnsi="Arial" w:cs="Arial"/>
          <w:sz w:val="24"/>
          <w:szCs w:val="24"/>
          <w:lang w:eastAsia="ru-RU"/>
        </w:rPr>
        <w:t xml:space="preserve">   Проводить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социально-опасном положении в области развития цифровой грамотности.</w:t>
      </w:r>
    </w:p>
    <w:p w:rsidR="00F63B00" w:rsidRPr="00F12FA8" w:rsidRDefault="00F63B00" w:rsidP="00F63B00">
      <w:pPr>
        <w:pageBreakBefore/>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iCs/>
          <w:sz w:val="24"/>
          <w:szCs w:val="24"/>
          <w:lang w:eastAsia="ru-RU"/>
        </w:rPr>
      </w:pPr>
      <w:r w:rsidRPr="00F12FA8">
        <w:rPr>
          <w:rFonts w:ascii="Arial" w:eastAsia="Times New Roman" w:hAnsi="Arial" w:cs="Arial"/>
          <w:b/>
          <w:iCs/>
          <w:sz w:val="24"/>
          <w:szCs w:val="24"/>
          <w:lang w:eastAsia="ru-RU"/>
        </w:rPr>
        <w:lastRenderedPageBreak/>
        <w:t>2. СТРУКТУР</w:t>
      </w:r>
      <w:r w:rsidR="00F12FA8">
        <w:rPr>
          <w:rFonts w:ascii="Arial" w:eastAsia="Times New Roman" w:hAnsi="Arial" w:cs="Arial"/>
          <w:b/>
          <w:iCs/>
          <w:sz w:val="24"/>
          <w:szCs w:val="24"/>
          <w:lang w:eastAsia="ru-RU"/>
        </w:rPr>
        <w:t>А И СОДЕРЖАНИЕ УЧЕБНОЙ ДИСЦИПЛИНЫ</w:t>
      </w:r>
    </w:p>
    <w:p w:rsidR="00F63B00" w:rsidRPr="006F3CB3" w:rsidRDefault="00F63B00" w:rsidP="00F6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Cs/>
          <w:sz w:val="24"/>
          <w:szCs w:val="24"/>
          <w:lang w:eastAsia="ru-RU"/>
        </w:rPr>
      </w:pPr>
    </w:p>
    <w:p w:rsidR="00F63B00" w:rsidRPr="006F3CB3" w:rsidRDefault="00F63B00" w:rsidP="00F6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u w:val="single"/>
          <w:lang w:eastAsia="ru-RU"/>
        </w:rPr>
      </w:pPr>
      <w:r w:rsidRPr="006F3CB3">
        <w:rPr>
          <w:rFonts w:ascii="Arial" w:eastAsia="Times New Roman" w:hAnsi="Arial" w:cs="Arial"/>
          <w:iCs/>
          <w:sz w:val="24"/>
          <w:szCs w:val="24"/>
          <w:lang w:eastAsia="ru-RU"/>
        </w:rPr>
        <w:t>2.1. Объем учебного предмета и виды учебной работы</w:t>
      </w:r>
    </w:p>
    <w:p w:rsidR="00F63B00" w:rsidRPr="006F3CB3" w:rsidRDefault="00F63B00" w:rsidP="00F63B00">
      <w:pPr>
        <w:spacing w:after="0" w:line="240" w:lineRule="auto"/>
        <w:rPr>
          <w:rFonts w:ascii="Arial" w:eastAsia="Times New Roman" w:hAnsi="Arial" w:cs="Arial"/>
          <w:sz w:val="24"/>
          <w:szCs w:val="24"/>
          <w:lang w:eastAsia="ru-RU"/>
        </w:rPr>
      </w:pPr>
    </w:p>
    <w:tbl>
      <w:tblPr>
        <w:tblpPr w:leftFromText="180" w:rightFromText="180" w:vertAnchor="text" w:horzAnchor="margin" w:tblpY="-29"/>
        <w:tblW w:w="9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080"/>
        <w:gridCol w:w="1843"/>
      </w:tblGrid>
      <w:tr w:rsidR="00F63B00" w:rsidRPr="006F3CB3" w:rsidTr="00F12FA8">
        <w:trPr>
          <w:trHeight w:val="65"/>
        </w:trPr>
        <w:tc>
          <w:tcPr>
            <w:tcW w:w="8080" w:type="dxa"/>
          </w:tcPr>
          <w:p w:rsidR="00F63B00" w:rsidRPr="006F3CB3" w:rsidRDefault="00F63B00" w:rsidP="00F63B00">
            <w:pPr>
              <w:spacing w:after="0" w:line="240" w:lineRule="auto"/>
              <w:jc w:val="center"/>
              <w:rPr>
                <w:rFonts w:ascii="Arial" w:eastAsia="Times New Roman" w:hAnsi="Arial" w:cs="Arial"/>
                <w:iCs/>
                <w:sz w:val="24"/>
                <w:szCs w:val="24"/>
                <w:lang w:eastAsia="ru-RU"/>
              </w:rPr>
            </w:pPr>
            <w:r w:rsidRPr="006F3CB3">
              <w:rPr>
                <w:rFonts w:ascii="Arial" w:eastAsia="Times New Roman" w:hAnsi="Arial" w:cs="Arial"/>
                <w:iCs/>
                <w:sz w:val="24"/>
                <w:szCs w:val="24"/>
                <w:lang w:eastAsia="ru-RU"/>
              </w:rPr>
              <w:t>Вид учебной работы</w:t>
            </w:r>
          </w:p>
        </w:tc>
        <w:tc>
          <w:tcPr>
            <w:tcW w:w="1843" w:type="dxa"/>
          </w:tcPr>
          <w:p w:rsidR="00F63B00" w:rsidRPr="006F3CB3" w:rsidRDefault="00F63B00" w:rsidP="00F63B00">
            <w:pPr>
              <w:spacing w:after="0" w:line="240" w:lineRule="auto"/>
              <w:jc w:val="center"/>
              <w:rPr>
                <w:rFonts w:ascii="Arial" w:eastAsia="Times New Roman" w:hAnsi="Arial" w:cs="Arial"/>
                <w:iCs/>
                <w:sz w:val="24"/>
                <w:szCs w:val="24"/>
                <w:lang w:eastAsia="ru-RU"/>
              </w:rPr>
            </w:pPr>
            <w:r w:rsidRPr="006F3CB3">
              <w:rPr>
                <w:rFonts w:ascii="Arial" w:eastAsia="Times New Roman" w:hAnsi="Arial" w:cs="Arial"/>
                <w:iCs/>
                <w:sz w:val="24"/>
                <w:szCs w:val="24"/>
                <w:lang w:eastAsia="ru-RU"/>
              </w:rPr>
              <w:t>Объем часов</w:t>
            </w:r>
          </w:p>
        </w:tc>
      </w:tr>
      <w:tr w:rsidR="00F63B00" w:rsidRPr="006F3CB3" w:rsidTr="00F12FA8">
        <w:trPr>
          <w:trHeight w:val="285"/>
        </w:trPr>
        <w:tc>
          <w:tcPr>
            <w:tcW w:w="8080" w:type="dxa"/>
          </w:tcPr>
          <w:p w:rsidR="00F63B00" w:rsidRPr="006F3CB3" w:rsidRDefault="00F63B00" w:rsidP="00F63B00">
            <w:pPr>
              <w:spacing w:after="0" w:line="240" w:lineRule="auto"/>
              <w:rPr>
                <w:rFonts w:ascii="Arial" w:eastAsia="Times New Roman" w:hAnsi="Arial" w:cs="Arial"/>
                <w:iCs/>
                <w:sz w:val="24"/>
                <w:szCs w:val="24"/>
                <w:lang w:eastAsia="ru-RU"/>
              </w:rPr>
            </w:pPr>
            <w:r w:rsidRPr="006F3CB3">
              <w:rPr>
                <w:rFonts w:ascii="Arial" w:eastAsia="Times New Roman" w:hAnsi="Arial" w:cs="Arial"/>
                <w:b/>
                <w:sz w:val="24"/>
                <w:szCs w:val="24"/>
                <w:lang w:eastAsia="ru-RU"/>
              </w:rPr>
              <w:t>Объем образовательной программы</w:t>
            </w:r>
            <w:r w:rsidRPr="006F3CB3">
              <w:rPr>
                <w:rFonts w:ascii="Arial" w:eastAsia="Times New Roman" w:hAnsi="Arial" w:cs="Arial"/>
                <w:b/>
                <w:sz w:val="24"/>
                <w:szCs w:val="24"/>
                <w:lang w:val="en-US" w:eastAsia="ru-RU"/>
              </w:rPr>
              <w:t xml:space="preserve"> </w:t>
            </w:r>
            <w:r w:rsidRPr="006F3CB3">
              <w:rPr>
                <w:rFonts w:ascii="Arial" w:eastAsia="Times New Roman" w:hAnsi="Arial" w:cs="Arial"/>
                <w:b/>
                <w:sz w:val="24"/>
                <w:szCs w:val="24"/>
                <w:lang w:eastAsia="ru-RU"/>
              </w:rPr>
              <w:t>предмета:</w:t>
            </w:r>
          </w:p>
        </w:tc>
        <w:tc>
          <w:tcPr>
            <w:tcW w:w="1843" w:type="dxa"/>
          </w:tcPr>
          <w:p w:rsidR="00F63B00" w:rsidRPr="006F3CB3" w:rsidRDefault="003D768F" w:rsidP="00F63B00">
            <w:pPr>
              <w:spacing w:after="0" w:line="240" w:lineRule="auto"/>
              <w:jc w:val="center"/>
              <w:rPr>
                <w:rFonts w:ascii="Arial" w:eastAsia="Times New Roman" w:hAnsi="Arial" w:cs="Arial"/>
                <w:b/>
                <w:iCs/>
                <w:sz w:val="24"/>
                <w:szCs w:val="24"/>
                <w:lang w:eastAsia="ru-RU"/>
              </w:rPr>
            </w:pPr>
            <w:r>
              <w:rPr>
                <w:rFonts w:ascii="Arial" w:eastAsia="Times New Roman" w:hAnsi="Arial" w:cs="Arial"/>
                <w:b/>
                <w:iCs/>
                <w:sz w:val="24"/>
                <w:szCs w:val="24"/>
                <w:lang w:eastAsia="ru-RU"/>
              </w:rPr>
              <w:t>104</w:t>
            </w:r>
          </w:p>
        </w:tc>
      </w:tr>
      <w:tr w:rsidR="00F63B00" w:rsidRPr="006F3CB3" w:rsidTr="00F12FA8">
        <w:tc>
          <w:tcPr>
            <w:tcW w:w="8080" w:type="dxa"/>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в том числе:</w:t>
            </w:r>
          </w:p>
        </w:tc>
        <w:tc>
          <w:tcPr>
            <w:tcW w:w="1843" w:type="dxa"/>
          </w:tcPr>
          <w:p w:rsidR="00F63B00" w:rsidRPr="006F3CB3" w:rsidRDefault="00F63B00" w:rsidP="00F63B00">
            <w:pPr>
              <w:spacing w:after="0" w:line="240" w:lineRule="auto"/>
              <w:jc w:val="center"/>
              <w:rPr>
                <w:rFonts w:ascii="Arial" w:eastAsia="Times New Roman" w:hAnsi="Arial" w:cs="Arial"/>
                <w:iCs/>
                <w:sz w:val="24"/>
                <w:szCs w:val="24"/>
                <w:lang w:eastAsia="ru-RU"/>
              </w:rPr>
            </w:pPr>
          </w:p>
        </w:tc>
      </w:tr>
      <w:tr w:rsidR="00F63B00" w:rsidRPr="006F3CB3" w:rsidTr="00F12FA8">
        <w:trPr>
          <w:trHeight w:val="59"/>
        </w:trPr>
        <w:tc>
          <w:tcPr>
            <w:tcW w:w="8080" w:type="dxa"/>
          </w:tcPr>
          <w:p w:rsidR="00F63B00" w:rsidRPr="006F3CB3" w:rsidRDefault="00F63B00" w:rsidP="00F63B00">
            <w:pPr>
              <w:spacing w:after="0" w:line="240" w:lineRule="auto"/>
              <w:ind w:firstLine="284"/>
              <w:jc w:val="both"/>
              <w:rPr>
                <w:rFonts w:ascii="Arial" w:eastAsia="Times New Roman" w:hAnsi="Arial" w:cs="Arial"/>
                <w:iCs/>
                <w:sz w:val="24"/>
                <w:szCs w:val="24"/>
                <w:lang w:eastAsia="ru-RU"/>
              </w:rPr>
            </w:pPr>
            <w:r w:rsidRPr="006F3CB3">
              <w:rPr>
                <w:rFonts w:ascii="Arial" w:eastAsia="Times New Roman" w:hAnsi="Arial" w:cs="Arial"/>
                <w:sz w:val="24"/>
                <w:szCs w:val="24"/>
                <w:lang w:eastAsia="ru-RU"/>
              </w:rPr>
              <w:t>теоретическое обучение</w:t>
            </w:r>
          </w:p>
        </w:tc>
        <w:tc>
          <w:tcPr>
            <w:tcW w:w="1843" w:type="dxa"/>
          </w:tcPr>
          <w:p w:rsidR="00F63B00" w:rsidRPr="001902B7" w:rsidRDefault="009941BB" w:rsidP="001902B7">
            <w:pPr>
              <w:spacing w:after="0" w:line="240" w:lineRule="auto"/>
              <w:jc w:val="center"/>
              <w:rPr>
                <w:rFonts w:ascii="Arial" w:eastAsia="Times New Roman" w:hAnsi="Arial" w:cs="Arial"/>
                <w:b/>
                <w:iCs/>
                <w:sz w:val="24"/>
                <w:szCs w:val="24"/>
                <w:lang w:eastAsia="ru-RU"/>
              </w:rPr>
            </w:pPr>
            <w:r>
              <w:rPr>
                <w:rFonts w:ascii="Arial" w:eastAsia="Times New Roman" w:hAnsi="Arial" w:cs="Arial"/>
                <w:b/>
                <w:iCs/>
                <w:sz w:val="24"/>
                <w:szCs w:val="24"/>
                <w:lang w:eastAsia="ru-RU"/>
              </w:rPr>
              <w:t>62</w:t>
            </w:r>
            <w:r w:rsidR="003D768F" w:rsidRPr="001902B7">
              <w:rPr>
                <w:rFonts w:ascii="Arial" w:eastAsia="Times New Roman" w:hAnsi="Arial" w:cs="Arial"/>
                <w:b/>
                <w:iCs/>
                <w:sz w:val="24"/>
                <w:szCs w:val="24"/>
                <w:lang w:eastAsia="ru-RU"/>
              </w:rPr>
              <w:t xml:space="preserve"> </w:t>
            </w:r>
          </w:p>
        </w:tc>
      </w:tr>
      <w:tr w:rsidR="00F63B00" w:rsidRPr="006F3CB3" w:rsidTr="00F12FA8">
        <w:trPr>
          <w:trHeight w:val="59"/>
        </w:trPr>
        <w:tc>
          <w:tcPr>
            <w:tcW w:w="8080" w:type="dxa"/>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     практические занятия</w:t>
            </w:r>
          </w:p>
        </w:tc>
        <w:tc>
          <w:tcPr>
            <w:tcW w:w="1843" w:type="dxa"/>
          </w:tcPr>
          <w:p w:rsidR="00F63B00" w:rsidRPr="006F3CB3" w:rsidRDefault="009941BB" w:rsidP="00F63B00">
            <w:pPr>
              <w:spacing w:after="0" w:line="240" w:lineRule="auto"/>
              <w:jc w:val="center"/>
              <w:rPr>
                <w:rFonts w:ascii="Arial" w:eastAsia="Times New Roman" w:hAnsi="Arial" w:cs="Arial"/>
                <w:iCs/>
                <w:sz w:val="24"/>
                <w:szCs w:val="24"/>
                <w:lang w:eastAsia="ru-RU"/>
              </w:rPr>
            </w:pPr>
            <w:r>
              <w:rPr>
                <w:rFonts w:ascii="Arial" w:eastAsia="Times New Roman" w:hAnsi="Arial" w:cs="Arial"/>
                <w:b/>
                <w:iCs/>
                <w:sz w:val="24"/>
                <w:szCs w:val="24"/>
                <w:lang w:eastAsia="ru-RU"/>
              </w:rPr>
              <w:t>40</w:t>
            </w:r>
          </w:p>
        </w:tc>
      </w:tr>
      <w:tr w:rsidR="00F63B00" w:rsidRPr="006F3CB3" w:rsidTr="00F12FA8">
        <w:trPr>
          <w:trHeight w:val="59"/>
        </w:trPr>
        <w:tc>
          <w:tcPr>
            <w:tcW w:w="8080" w:type="dxa"/>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     лабораторные работы</w:t>
            </w:r>
          </w:p>
        </w:tc>
        <w:tc>
          <w:tcPr>
            <w:tcW w:w="1843" w:type="dxa"/>
          </w:tcPr>
          <w:p w:rsidR="00F63B00" w:rsidRPr="006F3CB3" w:rsidRDefault="00F63B00" w:rsidP="00F63B00">
            <w:pPr>
              <w:spacing w:after="0" w:line="240" w:lineRule="auto"/>
              <w:jc w:val="center"/>
              <w:rPr>
                <w:rFonts w:ascii="Arial" w:eastAsia="Times New Roman" w:hAnsi="Arial" w:cs="Arial"/>
                <w:iCs/>
                <w:sz w:val="24"/>
                <w:szCs w:val="24"/>
                <w:lang w:eastAsia="ru-RU"/>
              </w:rPr>
            </w:pPr>
            <w:r w:rsidRPr="006F3CB3">
              <w:rPr>
                <w:rFonts w:ascii="Arial" w:eastAsia="Times New Roman" w:hAnsi="Arial" w:cs="Arial"/>
                <w:iCs/>
                <w:sz w:val="24"/>
                <w:szCs w:val="24"/>
                <w:lang w:eastAsia="ru-RU"/>
              </w:rPr>
              <w:t>-</w:t>
            </w:r>
          </w:p>
        </w:tc>
      </w:tr>
      <w:tr w:rsidR="00F63B00" w:rsidRPr="006F3CB3" w:rsidTr="00F12FA8">
        <w:trPr>
          <w:trHeight w:val="65"/>
        </w:trPr>
        <w:tc>
          <w:tcPr>
            <w:tcW w:w="8080" w:type="dxa"/>
            <w:tcBorders>
              <w:bottom w:val="single" w:sz="4" w:space="0" w:color="auto"/>
            </w:tcBorders>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     самостоятельная работа обучающегося </w:t>
            </w:r>
          </w:p>
        </w:tc>
        <w:tc>
          <w:tcPr>
            <w:tcW w:w="1843" w:type="dxa"/>
            <w:tcBorders>
              <w:bottom w:val="single" w:sz="4" w:space="0" w:color="auto"/>
            </w:tcBorders>
          </w:tcPr>
          <w:p w:rsidR="00F63B00" w:rsidRPr="006F3CB3" w:rsidRDefault="001902B7" w:rsidP="00F63B00">
            <w:pPr>
              <w:spacing w:after="0" w:line="240" w:lineRule="auto"/>
              <w:jc w:val="center"/>
              <w:rPr>
                <w:rFonts w:ascii="Arial" w:eastAsia="Times New Roman" w:hAnsi="Arial" w:cs="Arial"/>
                <w:iCs/>
                <w:sz w:val="24"/>
                <w:szCs w:val="24"/>
                <w:lang w:eastAsia="ru-RU"/>
              </w:rPr>
            </w:pPr>
            <w:r>
              <w:rPr>
                <w:rFonts w:ascii="Arial" w:eastAsia="Times New Roman" w:hAnsi="Arial" w:cs="Arial"/>
                <w:iCs/>
                <w:sz w:val="24"/>
                <w:szCs w:val="24"/>
                <w:lang w:eastAsia="ru-RU"/>
              </w:rPr>
              <w:t>-</w:t>
            </w:r>
          </w:p>
        </w:tc>
      </w:tr>
      <w:tr w:rsidR="00F63B00" w:rsidRPr="006F3CB3" w:rsidTr="00F12FA8">
        <w:trPr>
          <w:trHeight w:val="65"/>
        </w:trPr>
        <w:tc>
          <w:tcPr>
            <w:tcW w:w="8080" w:type="dxa"/>
            <w:tcBorders>
              <w:bottom w:val="single" w:sz="4" w:space="0" w:color="auto"/>
            </w:tcBorders>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      консультации</w:t>
            </w:r>
          </w:p>
        </w:tc>
        <w:tc>
          <w:tcPr>
            <w:tcW w:w="1843" w:type="dxa"/>
            <w:tcBorders>
              <w:bottom w:val="single" w:sz="4" w:space="0" w:color="auto"/>
            </w:tcBorders>
          </w:tcPr>
          <w:p w:rsidR="00F63B00" w:rsidRPr="006F3CB3" w:rsidRDefault="00F63B00" w:rsidP="00F63B00">
            <w:pPr>
              <w:spacing w:after="0" w:line="240" w:lineRule="auto"/>
              <w:jc w:val="center"/>
              <w:rPr>
                <w:rFonts w:ascii="Arial" w:eastAsia="Times New Roman" w:hAnsi="Arial" w:cs="Arial"/>
                <w:iCs/>
                <w:sz w:val="24"/>
                <w:szCs w:val="24"/>
                <w:lang w:eastAsia="ru-RU"/>
              </w:rPr>
            </w:pPr>
          </w:p>
        </w:tc>
      </w:tr>
      <w:tr w:rsidR="00F63B00" w:rsidRPr="006F3CB3" w:rsidTr="00F12FA8">
        <w:trPr>
          <w:trHeight w:val="65"/>
        </w:trPr>
        <w:tc>
          <w:tcPr>
            <w:tcW w:w="8080" w:type="dxa"/>
            <w:vAlign w:val="center"/>
          </w:tcPr>
          <w:p w:rsidR="00F63B00" w:rsidRPr="006F3CB3" w:rsidRDefault="003D768F" w:rsidP="00F63B00">
            <w:pPr>
              <w:suppressAutoHyphens/>
              <w:spacing w:after="0" w:line="240" w:lineRule="auto"/>
              <w:rPr>
                <w:rFonts w:ascii="Arial" w:eastAsia="Times New Roman" w:hAnsi="Arial" w:cs="Arial"/>
                <w:iCs/>
                <w:sz w:val="24"/>
                <w:szCs w:val="24"/>
                <w:lang w:eastAsia="ru-RU"/>
              </w:rPr>
            </w:pPr>
            <w:r>
              <w:rPr>
                <w:rFonts w:ascii="Arial" w:eastAsia="Times New Roman" w:hAnsi="Arial" w:cs="Arial"/>
                <w:b/>
                <w:iCs/>
                <w:sz w:val="24"/>
                <w:szCs w:val="24"/>
                <w:lang w:eastAsia="ru-RU"/>
              </w:rPr>
              <w:t xml:space="preserve"> </w:t>
            </w:r>
            <w:r w:rsidRPr="003D768F">
              <w:rPr>
                <w:rFonts w:ascii="Arial" w:eastAsia="Times New Roman" w:hAnsi="Arial" w:cs="Arial"/>
                <w:b/>
                <w:iCs/>
                <w:sz w:val="24"/>
                <w:szCs w:val="24"/>
                <w:lang w:eastAsia="ru-RU"/>
              </w:rPr>
              <w:t>промежуточная аттестация</w:t>
            </w:r>
            <w:r>
              <w:rPr>
                <w:rFonts w:ascii="Arial" w:eastAsia="Times New Roman" w:hAnsi="Arial" w:cs="Arial"/>
                <w:iCs/>
                <w:sz w:val="24"/>
                <w:szCs w:val="24"/>
                <w:lang w:eastAsia="ru-RU"/>
              </w:rPr>
              <w:t>: в форме зачёта в первом семестре,</w:t>
            </w:r>
          </w:p>
          <w:p w:rsidR="00F63B00" w:rsidRPr="006F3CB3" w:rsidRDefault="00F63B00" w:rsidP="003D768F">
            <w:pPr>
              <w:suppressAutoHyphens/>
              <w:spacing w:after="0" w:line="240" w:lineRule="auto"/>
              <w:rPr>
                <w:rFonts w:ascii="Arial" w:eastAsia="Times New Roman" w:hAnsi="Arial" w:cs="Arial"/>
                <w:i/>
                <w:sz w:val="24"/>
                <w:szCs w:val="24"/>
                <w:lang w:eastAsia="ru-RU"/>
              </w:rPr>
            </w:pPr>
            <w:r w:rsidRPr="006F3CB3">
              <w:rPr>
                <w:rFonts w:ascii="Arial" w:eastAsia="Times New Roman" w:hAnsi="Arial" w:cs="Arial"/>
                <w:iCs/>
                <w:sz w:val="24"/>
                <w:szCs w:val="24"/>
                <w:lang w:eastAsia="ru-RU"/>
              </w:rPr>
              <w:t xml:space="preserve"> </w:t>
            </w:r>
            <w:r w:rsidR="003D768F">
              <w:rPr>
                <w:rFonts w:ascii="Arial" w:eastAsia="Times New Roman" w:hAnsi="Arial" w:cs="Arial"/>
                <w:iCs/>
                <w:sz w:val="24"/>
                <w:szCs w:val="24"/>
                <w:lang w:eastAsia="ru-RU"/>
              </w:rPr>
              <w:t>в форме дифференцированного зачёта во</w:t>
            </w:r>
            <w:r w:rsidRPr="006F3CB3">
              <w:rPr>
                <w:rFonts w:ascii="Arial" w:eastAsia="Times New Roman" w:hAnsi="Arial" w:cs="Arial"/>
                <w:iCs/>
                <w:sz w:val="24"/>
                <w:szCs w:val="24"/>
                <w:lang w:eastAsia="ru-RU"/>
              </w:rPr>
              <w:t xml:space="preserve"> втором семестре.</w:t>
            </w:r>
          </w:p>
        </w:tc>
        <w:tc>
          <w:tcPr>
            <w:tcW w:w="1843" w:type="dxa"/>
          </w:tcPr>
          <w:p w:rsidR="00F63B00" w:rsidRPr="006F3CB3" w:rsidRDefault="00F63B00" w:rsidP="00F63B00">
            <w:pPr>
              <w:spacing w:after="0" w:line="240" w:lineRule="auto"/>
              <w:jc w:val="center"/>
              <w:rPr>
                <w:rFonts w:ascii="Arial" w:eastAsia="Times New Roman" w:hAnsi="Arial" w:cs="Arial"/>
                <w:b/>
                <w:iCs/>
                <w:sz w:val="24"/>
                <w:szCs w:val="24"/>
                <w:lang w:eastAsia="ru-RU"/>
              </w:rPr>
            </w:pPr>
          </w:p>
          <w:p w:rsidR="00F63B00" w:rsidRPr="006F3CB3" w:rsidRDefault="00F63B00" w:rsidP="00F63B00">
            <w:pPr>
              <w:spacing w:after="0" w:line="240" w:lineRule="auto"/>
              <w:jc w:val="center"/>
              <w:rPr>
                <w:rFonts w:ascii="Arial" w:eastAsia="Times New Roman" w:hAnsi="Arial" w:cs="Arial"/>
                <w:b/>
                <w:iCs/>
                <w:sz w:val="24"/>
                <w:szCs w:val="24"/>
                <w:lang w:eastAsia="ru-RU"/>
              </w:rPr>
            </w:pPr>
            <w:r w:rsidRPr="006F3CB3">
              <w:rPr>
                <w:rFonts w:ascii="Arial" w:eastAsia="Times New Roman" w:hAnsi="Arial" w:cs="Arial"/>
                <w:b/>
                <w:iCs/>
                <w:sz w:val="24"/>
                <w:szCs w:val="24"/>
                <w:lang w:eastAsia="ru-RU"/>
              </w:rPr>
              <w:t>2</w:t>
            </w:r>
          </w:p>
          <w:p w:rsidR="00F63B00" w:rsidRPr="006F3CB3" w:rsidRDefault="00F63B00" w:rsidP="00F63B00">
            <w:pPr>
              <w:spacing w:after="0" w:line="240" w:lineRule="auto"/>
              <w:jc w:val="center"/>
              <w:rPr>
                <w:rFonts w:ascii="Arial" w:eastAsia="Times New Roman" w:hAnsi="Arial" w:cs="Arial"/>
                <w:b/>
                <w:iCs/>
                <w:strike/>
                <w:sz w:val="24"/>
                <w:szCs w:val="24"/>
                <w:lang w:eastAsia="ru-RU"/>
              </w:rPr>
            </w:pPr>
          </w:p>
        </w:tc>
      </w:tr>
      <w:tr w:rsidR="00F63B00" w:rsidRPr="006F3CB3" w:rsidTr="00F12FA8">
        <w:trPr>
          <w:trHeight w:val="65"/>
        </w:trPr>
        <w:tc>
          <w:tcPr>
            <w:tcW w:w="8080" w:type="dxa"/>
            <w:tcBorders>
              <w:bottom w:val="single" w:sz="4" w:space="0" w:color="auto"/>
            </w:tcBorders>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в том числе:</w:t>
            </w:r>
          </w:p>
          <w:p w:rsidR="00F63B00" w:rsidRDefault="00F63B00" w:rsidP="00F63B00">
            <w:pPr>
              <w:spacing w:after="0" w:line="240" w:lineRule="auto"/>
              <w:jc w:val="both"/>
              <w:rPr>
                <w:rFonts w:ascii="Arial" w:eastAsia="Times New Roman" w:hAnsi="Arial" w:cs="Arial"/>
                <w:b/>
                <w:sz w:val="24"/>
                <w:szCs w:val="24"/>
                <w:lang w:eastAsia="ru-RU"/>
              </w:rPr>
            </w:pPr>
            <w:r w:rsidRPr="006F3CB3">
              <w:rPr>
                <w:rFonts w:ascii="Arial" w:eastAsia="Times New Roman" w:hAnsi="Arial" w:cs="Arial"/>
                <w:b/>
                <w:sz w:val="24"/>
                <w:szCs w:val="24"/>
                <w:lang w:eastAsia="ru-RU"/>
              </w:rPr>
              <w:t>профессионально-ориентированное содержание</w:t>
            </w:r>
          </w:p>
          <w:p w:rsidR="003D768F" w:rsidRPr="006F3CB3" w:rsidRDefault="0070286E" w:rsidP="00F63B00">
            <w:pPr>
              <w:spacing w:after="0" w:line="240" w:lineRule="auto"/>
              <w:jc w:val="both"/>
              <w:rPr>
                <w:rFonts w:ascii="Arial" w:eastAsia="Times New Roman" w:hAnsi="Arial" w:cs="Arial"/>
                <w:b/>
                <w:iCs/>
                <w:sz w:val="24"/>
                <w:szCs w:val="24"/>
                <w:lang w:eastAsia="ru-RU"/>
              </w:rPr>
            </w:pPr>
            <w:r>
              <w:rPr>
                <w:rFonts w:ascii="Arial" w:eastAsia="Times New Roman" w:hAnsi="Arial" w:cs="Arial"/>
                <w:b/>
                <w:sz w:val="24"/>
                <w:szCs w:val="24"/>
                <w:lang w:eastAsia="ru-RU"/>
              </w:rPr>
              <w:t>(профилизация)</w:t>
            </w:r>
          </w:p>
        </w:tc>
        <w:tc>
          <w:tcPr>
            <w:tcW w:w="1843" w:type="dxa"/>
            <w:tcBorders>
              <w:bottom w:val="single" w:sz="4" w:space="0" w:color="auto"/>
            </w:tcBorders>
          </w:tcPr>
          <w:p w:rsidR="00F63B00" w:rsidRPr="006F3CB3" w:rsidRDefault="00F63B00" w:rsidP="00F63B00">
            <w:pPr>
              <w:spacing w:after="0" w:line="240" w:lineRule="auto"/>
              <w:jc w:val="center"/>
              <w:rPr>
                <w:rFonts w:ascii="Arial" w:eastAsia="Times New Roman" w:hAnsi="Arial" w:cs="Arial"/>
                <w:b/>
                <w:iCs/>
                <w:sz w:val="24"/>
                <w:szCs w:val="24"/>
                <w:lang w:eastAsia="ru-RU"/>
              </w:rPr>
            </w:pPr>
          </w:p>
          <w:p w:rsidR="00F63B00" w:rsidRPr="006F3CB3" w:rsidRDefault="00F63B00" w:rsidP="00F63B00">
            <w:pPr>
              <w:spacing w:after="0" w:line="240" w:lineRule="auto"/>
              <w:jc w:val="center"/>
              <w:rPr>
                <w:rFonts w:ascii="Arial" w:eastAsia="Times New Roman" w:hAnsi="Arial" w:cs="Arial"/>
                <w:b/>
                <w:iCs/>
                <w:sz w:val="24"/>
                <w:szCs w:val="24"/>
                <w:lang w:eastAsia="ru-RU"/>
              </w:rPr>
            </w:pPr>
            <w:r w:rsidRPr="006F3CB3">
              <w:rPr>
                <w:rFonts w:ascii="Arial" w:eastAsia="Times New Roman" w:hAnsi="Arial" w:cs="Arial"/>
                <w:b/>
                <w:iCs/>
                <w:sz w:val="24"/>
                <w:szCs w:val="24"/>
                <w:lang w:eastAsia="ru-RU"/>
              </w:rPr>
              <w:t>2</w:t>
            </w:r>
          </w:p>
        </w:tc>
      </w:tr>
    </w:tbl>
    <w:p w:rsidR="00F63B00" w:rsidRPr="006F3CB3" w:rsidRDefault="00F63B00" w:rsidP="00F63B00">
      <w:pPr>
        <w:spacing w:after="0" w:line="240" w:lineRule="auto"/>
        <w:rPr>
          <w:rFonts w:ascii="Arial" w:eastAsia="Times New Roman" w:hAnsi="Arial" w:cs="Arial"/>
          <w:sz w:val="24"/>
          <w:szCs w:val="24"/>
          <w:lang w:eastAsia="ru-RU"/>
        </w:rPr>
      </w:pPr>
    </w:p>
    <w:p w:rsidR="00F63B00" w:rsidRPr="006F3CB3" w:rsidRDefault="00F63B00" w:rsidP="00F63B00">
      <w:pPr>
        <w:spacing w:after="0" w:line="240" w:lineRule="auto"/>
        <w:rPr>
          <w:rFonts w:ascii="Arial" w:eastAsia="Times New Roman" w:hAnsi="Arial" w:cs="Arial"/>
          <w:sz w:val="24"/>
          <w:szCs w:val="24"/>
          <w:lang w:eastAsia="ru-RU"/>
        </w:rPr>
      </w:pPr>
    </w:p>
    <w:p w:rsidR="00F63B00" w:rsidRPr="006F3CB3" w:rsidRDefault="00F63B00" w:rsidP="00F63B00">
      <w:pPr>
        <w:spacing w:after="0" w:line="240" w:lineRule="auto"/>
        <w:rPr>
          <w:rFonts w:ascii="Arial" w:eastAsia="Times New Roman" w:hAnsi="Arial" w:cs="Arial"/>
          <w:sz w:val="24"/>
          <w:szCs w:val="24"/>
          <w:lang w:eastAsia="ru-RU"/>
        </w:rPr>
      </w:pPr>
    </w:p>
    <w:p w:rsidR="00F63B00" w:rsidRPr="006F3CB3" w:rsidRDefault="00F63B00" w:rsidP="00F63B00">
      <w:pPr>
        <w:spacing w:after="0" w:line="240" w:lineRule="auto"/>
        <w:rPr>
          <w:rFonts w:ascii="Arial" w:eastAsia="Times New Roman" w:hAnsi="Arial" w:cs="Arial"/>
          <w:sz w:val="24"/>
          <w:szCs w:val="24"/>
          <w:lang w:eastAsia="ru-RU"/>
        </w:rPr>
      </w:pPr>
    </w:p>
    <w:p w:rsidR="00F63B00" w:rsidRPr="006F3CB3" w:rsidRDefault="00F63B00" w:rsidP="00F63B00">
      <w:pPr>
        <w:spacing w:after="0" w:line="240" w:lineRule="auto"/>
        <w:rPr>
          <w:rFonts w:ascii="Arial" w:eastAsia="Times New Roman" w:hAnsi="Arial" w:cs="Arial"/>
          <w:sz w:val="24"/>
          <w:szCs w:val="24"/>
          <w:lang w:eastAsia="ru-RU"/>
        </w:rPr>
      </w:pPr>
    </w:p>
    <w:p w:rsidR="00F63B00" w:rsidRPr="006F3CB3" w:rsidRDefault="00F63B00" w:rsidP="00F63B00">
      <w:pPr>
        <w:spacing w:after="0" w:line="240" w:lineRule="auto"/>
        <w:rPr>
          <w:rFonts w:ascii="Arial" w:eastAsia="Times New Roman" w:hAnsi="Arial" w:cs="Arial"/>
          <w:sz w:val="24"/>
          <w:szCs w:val="24"/>
          <w:lang w:eastAsia="ru-RU"/>
        </w:rPr>
      </w:pPr>
    </w:p>
    <w:p w:rsidR="00F63B00" w:rsidRPr="006F3CB3" w:rsidRDefault="00F63B00" w:rsidP="00F63B00">
      <w:pPr>
        <w:framePr w:w="9140" w:wrap="auto" w:hAnchor="text" w:x="1985" w:y="1"/>
        <w:spacing w:after="0" w:line="240" w:lineRule="auto"/>
        <w:rPr>
          <w:rFonts w:ascii="Arial" w:eastAsia="Times New Roman" w:hAnsi="Arial" w:cs="Arial"/>
          <w:sz w:val="24"/>
          <w:szCs w:val="24"/>
          <w:lang w:eastAsia="ru-RU"/>
        </w:rPr>
        <w:sectPr w:rsidR="00F63B00" w:rsidRPr="006F3CB3">
          <w:pgSz w:w="11906" w:h="16838"/>
          <w:pgMar w:top="1134" w:right="567" w:bottom="1134" w:left="1701" w:header="709" w:footer="709" w:gutter="0"/>
          <w:cols w:space="720"/>
          <w:titlePg/>
          <w:docGrid w:linePitch="326"/>
        </w:sectPr>
      </w:pPr>
    </w:p>
    <w:p w:rsidR="00F63B00" w:rsidRPr="00F12FA8" w:rsidRDefault="00F63B00" w:rsidP="00F63B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outlineLvl w:val="0"/>
        <w:rPr>
          <w:rFonts w:ascii="Arial" w:eastAsia="Times New Roman" w:hAnsi="Arial" w:cs="Arial"/>
          <w:b/>
          <w:iCs/>
          <w:sz w:val="24"/>
          <w:szCs w:val="24"/>
          <w:lang w:eastAsia="ru-RU"/>
        </w:rPr>
      </w:pPr>
      <w:r w:rsidRPr="00F12FA8">
        <w:rPr>
          <w:rFonts w:ascii="Arial" w:eastAsia="Times New Roman" w:hAnsi="Arial" w:cs="Arial"/>
          <w:b/>
          <w:iCs/>
          <w:sz w:val="24"/>
          <w:szCs w:val="24"/>
          <w:lang w:eastAsia="ru-RU"/>
        </w:rPr>
        <w:lastRenderedPageBreak/>
        <w:t>2.2. Тематический план и содержание учебного предмета</w:t>
      </w:r>
      <w:r w:rsidR="00F12FA8" w:rsidRPr="00F12FA8">
        <w:rPr>
          <w:rFonts w:ascii="Arial" w:eastAsia="Times New Roman" w:hAnsi="Arial" w:cs="Arial"/>
          <w:b/>
          <w:iCs/>
          <w:caps/>
          <w:sz w:val="24"/>
          <w:szCs w:val="24"/>
          <w:lang w:eastAsia="ru-RU"/>
        </w:rPr>
        <w:t xml:space="preserve"> ОБД</w:t>
      </w:r>
      <w:r w:rsidRPr="00F12FA8">
        <w:rPr>
          <w:rFonts w:ascii="Arial" w:eastAsia="Times New Roman" w:hAnsi="Arial" w:cs="Arial"/>
          <w:b/>
          <w:iCs/>
          <w:caps/>
          <w:sz w:val="24"/>
          <w:szCs w:val="24"/>
          <w:lang w:eastAsia="ru-RU"/>
        </w:rPr>
        <w:t>.09 История</w:t>
      </w:r>
    </w:p>
    <w:p w:rsidR="00F63B00" w:rsidRPr="006F3CB3" w:rsidRDefault="00F63B00" w:rsidP="00F63B00">
      <w:pPr>
        <w:spacing w:after="0" w:line="240" w:lineRule="auto"/>
        <w:rPr>
          <w:rFonts w:ascii="Arial" w:eastAsia="Times New Roman" w:hAnsi="Arial" w:cs="Arial"/>
          <w:sz w:val="24"/>
          <w:szCs w:val="24"/>
          <w:lang w:eastAsia="ru-RU"/>
        </w:rPr>
      </w:pPr>
    </w:p>
    <w:tbl>
      <w:tblPr>
        <w:tblW w:w="144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1"/>
        <w:gridCol w:w="7807"/>
        <w:gridCol w:w="1134"/>
        <w:gridCol w:w="1276"/>
        <w:gridCol w:w="2126"/>
      </w:tblGrid>
      <w:tr w:rsidR="00F63B00" w:rsidRPr="006F3CB3" w:rsidTr="00F12FA8">
        <w:trPr>
          <w:trHeight w:val="20"/>
        </w:trPr>
        <w:tc>
          <w:tcPr>
            <w:tcW w:w="2111" w:type="dxa"/>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Наименование разделов и тем</w:t>
            </w:r>
          </w:p>
        </w:tc>
        <w:tc>
          <w:tcPr>
            <w:tcW w:w="7807" w:type="dxa"/>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Содержание учебного материала, практические занятия и самостоятельная работа обучающихся</w:t>
            </w:r>
          </w:p>
        </w:tc>
        <w:tc>
          <w:tcPr>
            <w:tcW w:w="1134" w:type="dxa"/>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Объем часов</w:t>
            </w:r>
          </w:p>
        </w:tc>
        <w:tc>
          <w:tcPr>
            <w:tcW w:w="1276" w:type="dxa"/>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Уровень освоения</w:t>
            </w:r>
          </w:p>
        </w:tc>
        <w:tc>
          <w:tcPr>
            <w:tcW w:w="2126" w:type="dxa"/>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Коды  ОК и ПК, формированию которых способствует элемент программы</w:t>
            </w:r>
          </w:p>
        </w:tc>
      </w:tr>
      <w:tr w:rsidR="00F63B00" w:rsidRPr="006F3CB3" w:rsidTr="00F12FA8">
        <w:trPr>
          <w:trHeight w:val="20"/>
        </w:trPr>
        <w:tc>
          <w:tcPr>
            <w:tcW w:w="9918" w:type="dxa"/>
            <w:gridSpan w:val="2"/>
          </w:tcPr>
          <w:p w:rsidR="00F63B00" w:rsidRPr="006B5121" w:rsidRDefault="00F63B00" w:rsidP="00F63B00">
            <w:pPr>
              <w:spacing w:after="0" w:line="240" w:lineRule="auto"/>
              <w:rPr>
                <w:rFonts w:ascii="Arial" w:eastAsia="Times New Roman" w:hAnsi="Arial" w:cs="Arial"/>
                <w:b/>
                <w:bCs/>
                <w:sz w:val="24"/>
                <w:szCs w:val="24"/>
                <w:lang w:eastAsia="ru-RU"/>
              </w:rPr>
            </w:pPr>
            <w:r w:rsidRPr="006B5121">
              <w:rPr>
                <w:rFonts w:ascii="Arial" w:eastAsia="Times New Roman" w:hAnsi="Arial" w:cs="Arial"/>
                <w:b/>
                <w:sz w:val="24"/>
                <w:szCs w:val="24"/>
                <w:lang w:eastAsia="ru-RU"/>
              </w:rPr>
              <w:t>Раздел 1. Россия и мир в годы Первой мировой войны</w:t>
            </w:r>
            <w:r w:rsidRPr="006B5121">
              <w:rPr>
                <w:rFonts w:ascii="Arial" w:eastAsia="Times New Roman" w:hAnsi="Arial" w:cs="Arial"/>
                <w:b/>
                <w:bCs/>
                <w:sz w:val="24"/>
                <w:szCs w:val="24"/>
                <w:lang w:eastAsia="ru-RU"/>
              </w:rPr>
              <w:t> </w:t>
            </w:r>
          </w:p>
        </w:tc>
        <w:tc>
          <w:tcPr>
            <w:tcW w:w="1134" w:type="dxa"/>
            <w:vAlign w:val="center"/>
          </w:tcPr>
          <w:p w:rsidR="00F63B00" w:rsidRDefault="00F63B00" w:rsidP="00F63B00">
            <w:pPr>
              <w:spacing w:after="0" w:line="240" w:lineRule="auto"/>
              <w:jc w:val="center"/>
              <w:rPr>
                <w:rFonts w:ascii="Arial" w:eastAsia="Times New Roman" w:hAnsi="Arial" w:cs="Arial"/>
                <w:b/>
                <w:bCs/>
                <w:sz w:val="24"/>
                <w:szCs w:val="24"/>
                <w:lang w:eastAsia="ru-RU"/>
              </w:rPr>
            </w:pPr>
            <w:r w:rsidRPr="006F3CB3">
              <w:rPr>
                <w:rFonts w:ascii="Arial" w:eastAsia="Times New Roman" w:hAnsi="Arial" w:cs="Arial"/>
                <w:b/>
                <w:bCs/>
                <w:sz w:val="24"/>
                <w:szCs w:val="24"/>
                <w:lang w:eastAsia="ru-RU"/>
              </w:rPr>
              <w:t>18</w:t>
            </w:r>
          </w:p>
          <w:p w:rsidR="0070286E" w:rsidRPr="0070286E" w:rsidRDefault="0070286E" w:rsidP="00F63B00">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14/4</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1.1. Мир накануне Первой мировой войны</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Содержание</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w:t>
            </w:r>
            <w:r w:rsidRPr="002E66E1">
              <w:rPr>
                <w:rFonts w:ascii="Arial" w:eastAsia="Times New Roman" w:hAnsi="Arial" w:cs="Arial"/>
                <w:b/>
                <w:i/>
                <w:sz w:val="24"/>
                <w:szCs w:val="24"/>
                <w:u w:val="single"/>
                <w:lang w:eastAsia="ru-RU"/>
              </w:rPr>
              <w:t>. Изменение социальной структуры общества.</w:t>
            </w:r>
            <w:r w:rsidRPr="006F3CB3">
              <w:rPr>
                <w:rFonts w:ascii="Arial" w:eastAsia="Times New Roman" w:hAnsi="Arial" w:cs="Arial"/>
                <w:sz w:val="24"/>
                <w:szCs w:val="24"/>
                <w:lang w:eastAsia="ru-RU"/>
              </w:rPr>
              <w:t xml:space="preserve">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Россия накануне Первой мировой войны. Вступление России в войну. Геополитические и военно-стратегические планы командования</w:t>
            </w:r>
          </w:p>
          <w:p w:rsidR="00F63B00" w:rsidRPr="006F3CB3" w:rsidRDefault="00F63B00" w:rsidP="00F63B00">
            <w:pPr>
              <w:spacing w:after="0" w:line="240" w:lineRule="auto"/>
              <w:jc w:val="both"/>
              <w:rPr>
                <w:rFonts w:ascii="Arial" w:eastAsia="Times New Roman" w:hAnsi="Arial" w:cs="Arial"/>
                <w:b/>
                <w:i/>
                <w:sz w:val="24"/>
                <w:szCs w:val="24"/>
                <w:u w:val="single"/>
                <w:lang w:eastAsia="ru-RU"/>
              </w:rPr>
            </w:pPr>
            <w:r w:rsidRPr="006F3CB3">
              <w:rPr>
                <w:rFonts w:ascii="Arial" w:eastAsia="Times New Roman" w:hAnsi="Arial" w:cs="Arial"/>
                <w:sz w:val="24"/>
                <w:szCs w:val="24"/>
                <w:lang w:eastAsia="ru-RU"/>
              </w:rPr>
              <w:t>Электрификация в РИ в 1914-1917 гг. «Общества Электрического освещения</w:t>
            </w:r>
            <w:r w:rsidRPr="002E66E1">
              <w:rPr>
                <w:rFonts w:ascii="Arial" w:eastAsia="Times New Roman" w:hAnsi="Arial" w:cs="Arial"/>
                <w:sz w:val="24"/>
                <w:szCs w:val="24"/>
                <w:lang w:eastAsia="ru-RU"/>
              </w:rPr>
              <w:t>». Развитие индустриального общества. Технический прогресс.</w:t>
            </w:r>
          </w:p>
        </w:tc>
        <w:tc>
          <w:tcPr>
            <w:tcW w:w="1134" w:type="dxa"/>
            <w:noWrap/>
            <w:vAlign w:val="center"/>
          </w:tcPr>
          <w:p w:rsidR="002E66E1" w:rsidRPr="002E66E1" w:rsidRDefault="002E66E1" w:rsidP="00F63B00">
            <w:pPr>
              <w:spacing w:after="0" w:line="240" w:lineRule="auto"/>
              <w:jc w:val="center"/>
              <w:rPr>
                <w:rFonts w:ascii="Arial" w:eastAsia="Times New Roman" w:hAnsi="Arial" w:cs="Arial"/>
                <w:b/>
                <w:i/>
                <w:sz w:val="24"/>
                <w:szCs w:val="24"/>
                <w:u w:val="single"/>
                <w:lang w:eastAsia="ru-RU"/>
              </w:rPr>
            </w:pPr>
            <w:r w:rsidRPr="002E66E1">
              <w:rPr>
                <w:rFonts w:ascii="Arial" w:eastAsia="Times New Roman" w:hAnsi="Arial" w:cs="Arial"/>
                <w:b/>
                <w:i/>
                <w:sz w:val="24"/>
                <w:szCs w:val="24"/>
                <w:u w:val="single"/>
                <w:lang w:eastAsia="ru-RU"/>
              </w:rPr>
              <w:t>0,5</w:t>
            </w:r>
          </w:p>
          <w:p w:rsidR="002E66E1" w:rsidRDefault="002E66E1" w:rsidP="00F63B00">
            <w:pPr>
              <w:spacing w:after="0" w:line="240" w:lineRule="auto"/>
              <w:jc w:val="center"/>
              <w:rPr>
                <w:rFonts w:ascii="Arial" w:eastAsia="Times New Roman" w:hAnsi="Arial" w:cs="Arial"/>
                <w:sz w:val="24"/>
                <w:szCs w:val="24"/>
                <w:lang w:eastAsia="ru-RU"/>
              </w:rPr>
            </w:pPr>
          </w:p>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p w:rsidR="00F63B00" w:rsidRPr="006F3CB3" w:rsidRDefault="00F63B00" w:rsidP="00F63B00">
            <w:pPr>
              <w:spacing w:after="0" w:line="240" w:lineRule="auto"/>
              <w:jc w:val="center"/>
              <w:rPr>
                <w:rFonts w:ascii="Arial" w:eastAsia="Times New Roman" w:hAnsi="Arial" w:cs="Arial"/>
                <w:sz w:val="24"/>
                <w:szCs w:val="24"/>
                <w:lang w:eastAsia="ru-RU"/>
              </w:rPr>
            </w:pPr>
          </w:p>
          <w:p w:rsidR="001262F1" w:rsidRDefault="001262F1" w:rsidP="00F63B00">
            <w:pPr>
              <w:spacing w:after="0" w:line="240" w:lineRule="auto"/>
              <w:jc w:val="center"/>
              <w:rPr>
                <w:rFonts w:ascii="Arial" w:eastAsia="Times New Roman" w:hAnsi="Arial" w:cs="Arial"/>
                <w:b/>
                <w:i/>
                <w:sz w:val="24"/>
                <w:szCs w:val="24"/>
                <w:u w:val="single"/>
                <w:lang w:eastAsia="ru-RU"/>
              </w:rPr>
            </w:pPr>
          </w:p>
          <w:p w:rsidR="001262F1" w:rsidRDefault="001262F1" w:rsidP="00F63B00">
            <w:pPr>
              <w:spacing w:after="0" w:line="240" w:lineRule="auto"/>
              <w:jc w:val="center"/>
              <w:rPr>
                <w:rFonts w:ascii="Arial" w:eastAsia="Times New Roman" w:hAnsi="Arial" w:cs="Arial"/>
                <w:b/>
                <w:i/>
                <w:sz w:val="24"/>
                <w:szCs w:val="24"/>
                <w:u w:val="single"/>
                <w:lang w:eastAsia="ru-RU"/>
              </w:rPr>
            </w:pPr>
          </w:p>
          <w:p w:rsidR="001262F1" w:rsidRDefault="001262F1" w:rsidP="00F63B00">
            <w:pPr>
              <w:spacing w:after="0" w:line="240" w:lineRule="auto"/>
              <w:jc w:val="center"/>
              <w:rPr>
                <w:rFonts w:ascii="Arial" w:eastAsia="Times New Roman" w:hAnsi="Arial" w:cs="Arial"/>
                <w:b/>
                <w:i/>
                <w:sz w:val="24"/>
                <w:szCs w:val="24"/>
                <w:u w:val="single"/>
                <w:lang w:eastAsia="ru-RU"/>
              </w:rPr>
            </w:pPr>
          </w:p>
          <w:p w:rsidR="001262F1" w:rsidRDefault="001262F1" w:rsidP="00F63B00">
            <w:pPr>
              <w:spacing w:after="0" w:line="240" w:lineRule="auto"/>
              <w:jc w:val="center"/>
              <w:rPr>
                <w:rFonts w:ascii="Arial" w:eastAsia="Times New Roman" w:hAnsi="Arial" w:cs="Arial"/>
                <w:b/>
                <w:i/>
                <w:sz w:val="24"/>
                <w:szCs w:val="24"/>
                <w:u w:val="single"/>
                <w:lang w:eastAsia="ru-RU"/>
              </w:rPr>
            </w:pPr>
          </w:p>
          <w:p w:rsidR="001262F1" w:rsidRDefault="001262F1"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1</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1.2. Первая мировая война</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w:t>
            </w:r>
            <w:r w:rsidRPr="006F3CB3">
              <w:rPr>
                <w:rFonts w:ascii="Arial" w:eastAsia="Times New Roman" w:hAnsi="Arial" w:cs="Arial"/>
                <w:sz w:val="24"/>
                <w:szCs w:val="24"/>
                <w:lang w:eastAsia="ru-RU"/>
              </w:rPr>
              <w:lastRenderedPageBreak/>
              <w:t xml:space="preserve">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r w:rsidRPr="002E66E1">
              <w:rPr>
                <w:rFonts w:ascii="Arial" w:eastAsia="Times New Roman" w:hAnsi="Arial" w:cs="Arial"/>
                <w:b/>
                <w:i/>
                <w:sz w:val="24"/>
                <w:szCs w:val="24"/>
                <w:u w:val="single"/>
                <w:lang w:eastAsia="ru-RU"/>
              </w:rPr>
              <w:t>Политические, экономические и социальные последствия Первой мировой войны</w:t>
            </w:r>
            <w:r w:rsidRPr="006F3CB3">
              <w:rPr>
                <w:rFonts w:ascii="Arial" w:eastAsia="Times New Roman" w:hAnsi="Arial" w:cs="Arial"/>
                <w:sz w:val="24"/>
                <w:szCs w:val="24"/>
                <w:lang w:eastAsia="ru-RU"/>
              </w:rPr>
              <w:t>.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w:t>
            </w:r>
          </w:p>
        </w:tc>
        <w:tc>
          <w:tcPr>
            <w:tcW w:w="1134" w:type="dxa"/>
            <w:noWrap/>
            <w:vAlign w:val="center"/>
          </w:tcPr>
          <w:p w:rsidR="002E66E1" w:rsidRDefault="002E66E1" w:rsidP="00F63B00">
            <w:pPr>
              <w:spacing w:after="0" w:line="240" w:lineRule="auto"/>
              <w:jc w:val="center"/>
              <w:rPr>
                <w:rFonts w:ascii="Arial" w:eastAsia="Times New Roman" w:hAnsi="Arial" w:cs="Arial"/>
                <w:sz w:val="24"/>
                <w:szCs w:val="24"/>
                <w:lang w:eastAsia="ru-RU"/>
              </w:rPr>
            </w:pPr>
          </w:p>
          <w:p w:rsidR="00F63B00" w:rsidRPr="002E66E1" w:rsidRDefault="00F63B00" w:rsidP="00F63B00">
            <w:pPr>
              <w:spacing w:after="0" w:line="240" w:lineRule="auto"/>
              <w:jc w:val="center"/>
              <w:rPr>
                <w:rFonts w:ascii="Arial" w:eastAsia="Times New Roman" w:hAnsi="Arial" w:cs="Arial"/>
                <w:sz w:val="24"/>
                <w:szCs w:val="24"/>
                <w:lang w:eastAsia="ru-RU"/>
              </w:rPr>
            </w:pPr>
            <w:r w:rsidRPr="002E66E1">
              <w:rPr>
                <w:rFonts w:ascii="Arial" w:eastAsia="Times New Roman" w:hAnsi="Arial" w:cs="Arial"/>
                <w:sz w:val="24"/>
                <w:szCs w:val="24"/>
                <w:lang w:eastAsia="ru-RU"/>
              </w:rPr>
              <w:t>2</w:t>
            </w:r>
          </w:p>
          <w:p w:rsidR="002E66E1" w:rsidRPr="002E66E1" w:rsidRDefault="002E66E1" w:rsidP="00F63B00">
            <w:pPr>
              <w:spacing w:after="0" w:line="240" w:lineRule="auto"/>
              <w:jc w:val="center"/>
              <w:rPr>
                <w:rFonts w:ascii="Arial" w:eastAsia="Times New Roman" w:hAnsi="Arial" w:cs="Arial"/>
                <w:b/>
                <w:i/>
                <w:sz w:val="24"/>
                <w:szCs w:val="24"/>
                <w:u w:val="single"/>
                <w:lang w:eastAsia="ru-RU"/>
              </w:rPr>
            </w:pPr>
          </w:p>
          <w:p w:rsidR="002E66E1" w:rsidRPr="002E66E1" w:rsidRDefault="002E66E1" w:rsidP="00F63B00">
            <w:pPr>
              <w:spacing w:after="0" w:line="240" w:lineRule="auto"/>
              <w:jc w:val="center"/>
              <w:rPr>
                <w:rFonts w:ascii="Arial" w:eastAsia="Times New Roman" w:hAnsi="Arial" w:cs="Arial"/>
                <w:b/>
                <w:i/>
                <w:sz w:val="24"/>
                <w:szCs w:val="24"/>
                <w:u w:val="single"/>
                <w:lang w:eastAsia="ru-RU"/>
              </w:rPr>
            </w:pPr>
          </w:p>
          <w:p w:rsidR="002E66E1" w:rsidRPr="002E66E1" w:rsidRDefault="002E66E1" w:rsidP="00F63B00">
            <w:pPr>
              <w:spacing w:after="0" w:line="240" w:lineRule="auto"/>
              <w:jc w:val="center"/>
              <w:rPr>
                <w:rFonts w:ascii="Arial" w:eastAsia="Times New Roman" w:hAnsi="Arial" w:cs="Arial"/>
                <w:b/>
                <w:i/>
                <w:sz w:val="24"/>
                <w:szCs w:val="24"/>
                <w:u w:val="single"/>
                <w:lang w:eastAsia="ru-RU"/>
              </w:rPr>
            </w:pPr>
          </w:p>
          <w:p w:rsidR="002E66E1" w:rsidRPr="002E66E1" w:rsidRDefault="002E66E1" w:rsidP="00F63B00">
            <w:pPr>
              <w:spacing w:after="0" w:line="240" w:lineRule="auto"/>
              <w:jc w:val="center"/>
              <w:rPr>
                <w:rFonts w:ascii="Arial" w:eastAsia="Times New Roman" w:hAnsi="Arial" w:cs="Arial"/>
                <w:b/>
                <w:i/>
                <w:sz w:val="24"/>
                <w:szCs w:val="24"/>
                <w:u w:val="single"/>
                <w:lang w:eastAsia="ru-RU"/>
              </w:rPr>
            </w:pPr>
          </w:p>
          <w:p w:rsidR="002E66E1" w:rsidRPr="002E66E1" w:rsidRDefault="002E66E1" w:rsidP="00F63B00">
            <w:pPr>
              <w:spacing w:after="0" w:line="240" w:lineRule="auto"/>
              <w:jc w:val="center"/>
              <w:rPr>
                <w:rFonts w:ascii="Arial" w:eastAsia="Times New Roman" w:hAnsi="Arial" w:cs="Arial"/>
                <w:b/>
                <w:i/>
                <w:sz w:val="24"/>
                <w:szCs w:val="24"/>
                <w:u w:val="single"/>
                <w:lang w:eastAsia="ru-RU"/>
              </w:rPr>
            </w:pPr>
          </w:p>
          <w:p w:rsidR="002E66E1" w:rsidRPr="002E66E1" w:rsidRDefault="002E66E1" w:rsidP="00F63B00">
            <w:pPr>
              <w:spacing w:after="0" w:line="240" w:lineRule="auto"/>
              <w:jc w:val="center"/>
              <w:rPr>
                <w:rFonts w:ascii="Arial" w:eastAsia="Times New Roman" w:hAnsi="Arial" w:cs="Arial"/>
                <w:b/>
                <w:i/>
                <w:sz w:val="24"/>
                <w:szCs w:val="24"/>
                <w:u w:val="single"/>
                <w:lang w:eastAsia="ru-RU"/>
              </w:rPr>
            </w:pPr>
          </w:p>
          <w:p w:rsidR="002E66E1" w:rsidRPr="002E66E1" w:rsidRDefault="002E66E1" w:rsidP="00F63B00">
            <w:pPr>
              <w:spacing w:after="0" w:line="240" w:lineRule="auto"/>
              <w:jc w:val="center"/>
              <w:rPr>
                <w:rFonts w:ascii="Arial" w:eastAsia="Times New Roman" w:hAnsi="Arial" w:cs="Arial"/>
                <w:b/>
                <w:i/>
                <w:sz w:val="24"/>
                <w:szCs w:val="24"/>
                <w:u w:val="single"/>
                <w:lang w:eastAsia="ru-RU"/>
              </w:rPr>
            </w:pPr>
          </w:p>
          <w:p w:rsidR="002E66E1" w:rsidRPr="002E66E1" w:rsidRDefault="002E66E1" w:rsidP="00F63B00">
            <w:pPr>
              <w:spacing w:after="0" w:line="240" w:lineRule="auto"/>
              <w:jc w:val="center"/>
              <w:rPr>
                <w:rFonts w:ascii="Arial" w:eastAsia="Times New Roman" w:hAnsi="Arial" w:cs="Arial"/>
                <w:b/>
                <w:i/>
                <w:sz w:val="24"/>
                <w:szCs w:val="24"/>
                <w:u w:val="single"/>
                <w:lang w:eastAsia="ru-RU"/>
              </w:rPr>
            </w:pPr>
          </w:p>
          <w:p w:rsidR="002E66E1" w:rsidRPr="002E66E1" w:rsidRDefault="002E66E1" w:rsidP="00F63B00">
            <w:pPr>
              <w:spacing w:after="0" w:line="240" w:lineRule="auto"/>
              <w:jc w:val="center"/>
              <w:rPr>
                <w:rFonts w:ascii="Arial" w:eastAsia="Times New Roman" w:hAnsi="Arial" w:cs="Arial"/>
                <w:b/>
                <w:i/>
                <w:sz w:val="24"/>
                <w:szCs w:val="24"/>
                <w:u w:val="single"/>
                <w:lang w:eastAsia="ru-RU"/>
              </w:rPr>
            </w:pPr>
          </w:p>
          <w:p w:rsidR="002E66E1" w:rsidRPr="002E66E1" w:rsidRDefault="002E66E1" w:rsidP="00F63B00">
            <w:pPr>
              <w:spacing w:after="0" w:line="240" w:lineRule="auto"/>
              <w:jc w:val="center"/>
              <w:rPr>
                <w:rFonts w:ascii="Arial" w:eastAsia="Times New Roman" w:hAnsi="Arial" w:cs="Arial"/>
                <w:b/>
                <w:i/>
                <w:sz w:val="24"/>
                <w:szCs w:val="24"/>
                <w:u w:val="single"/>
                <w:lang w:eastAsia="ru-RU"/>
              </w:rPr>
            </w:pPr>
          </w:p>
          <w:p w:rsidR="002E66E1" w:rsidRPr="002E66E1" w:rsidRDefault="002E66E1" w:rsidP="00F63B00">
            <w:pPr>
              <w:spacing w:after="0" w:line="240" w:lineRule="auto"/>
              <w:jc w:val="center"/>
              <w:rPr>
                <w:rFonts w:ascii="Arial" w:eastAsia="Times New Roman" w:hAnsi="Arial" w:cs="Arial"/>
                <w:b/>
                <w:i/>
                <w:sz w:val="24"/>
                <w:szCs w:val="24"/>
                <w:u w:val="single"/>
                <w:lang w:eastAsia="ru-RU"/>
              </w:rPr>
            </w:pPr>
          </w:p>
          <w:p w:rsidR="002E66E1" w:rsidRPr="002E66E1" w:rsidRDefault="002E66E1" w:rsidP="00F63B00">
            <w:pPr>
              <w:spacing w:after="0" w:line="240" w:lineRule="auto"/>
              <w:jc w:val="center"/>
              <w:rPr>
                <w:rFonts w:ascii="Arial" w:eastAsia="Times New Roman" w:hAnsi="Arial" w:cs="Arial"/>
                <w:b/>
                <w:i/>
                <w:sz w:val="24"/>
                <w:szCs w:val="24"/>
                <w:u w:val="single"/>
                <w:lang w:eastAsia="ru-RU"/>
              </w:rPr>
            </w:pPr>
          </w:p>
          <w:p w:rsidR="002E66E1" w:rsidRPr="002E66E1" w:rsidRDefault="002E66E1" w:rsidP="002E66E1">
            <w:pPr>
              <w:spacing w:after="0" w:line="240" w:lineRule="auto"/>
              <w:rPr>
                <w:rFonts w:ascii="Arial" w:eastAsia="Times New Roman" w:hAnsi="Arial" w:cs="Arial"/>
                <w:b/>
                <w:i/>
                <w:sz w:val="24"/>
                <w:szCs w:val="24"/>
                <w:u w:val="single"/>
                <w:lang w:eastAsia="ru-RU"/>
              </w:rPr>
            </w:pPr>
            <w:r w:rsidRPr="002E66E1">
              <w:rPr>
                <w:rFonts w:ascii="Arial" w:eastAsia="Times New Roman" w:hAnsi="Arial" w:cs="Arial"/>
                <w:b/>
                <w:i/>
                <w:sz w:val="24"/>
                <w:szCs w:val="24"/>
                <w:u w:val="single"/>
                <w:lang w:eastAsia="ru-RU"/>
              </w:rPr>
              <w:t>0,5</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2</w:t>
            </w: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Тема 1.3.Влияние Первой мировой войны на общество</w:t>
            </w:r>
          </w:p>
        </w:tc>
        <w:tc>
          <w:tcPr>
            <w:tcW w:w="7807" w:type="dxa"/>
            <w:noWrap/>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  Наш край в 1914-1918 гг.</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3</w:t>
            </w: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Тема 1.4. Великая российская революция (1917- 1922) </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 </w:t>
            </w:r>
          </w:p>
        </w:tc>
        <w:tc>
          <w:tcPr>
            <w:tcW w:w="7807" w:type="dxa"/>
            <w:noWrap/>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w:t>
            </w:r>
            <w:r w:rsidRPr="006F3CB3">
              <w:rPr>
                <w:rFonts w:ascii="Arial" w:eastAsia="Times New Roman" w:hAnsi="Arial" w:cs="Arial"/>
                <w:sz w:val="24"/>
                <w:szCs w:val="24"/>
                <w:lang w:eastAsia="ru-RU"/>
              </w:rPr>
              <w:lastRenderedPageBreak/>
              <w:t>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3</w:t>
            </w: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Практическое занятие №1. Октябрьская революция. Тобольская губерния в 1917 году</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70286E">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1.5. Первые революционные преобразования большевиков</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1902B7">
        <w:trPr>
          <w:trHeight w:val="698"/>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Отделение Церкви от государства</w:t>
            </w:r>
          </w:p>
          <w:p w:rsidR="00F63B00" w:rsidRPr="006F3CB3" w:rsidRDefault="00F63B00" w:rsidP="00F63B00">
            <w:pPr>
              <w:spacing w:after="0" w:line="240" w:lineRule="auto"/>
              <w:jc w:val="both"/>
              <w:rPr>
                <w:rFonts w:ascii="Arial" w:eastAsia="Times New Roman" w:hAnsi="Arial" w:cs="Arial"/>
                <w:sz w:val="24"/>
                <w:szCs w:val="24"/>
                <w:shd w:val="clear" w:color="auto" w:fill="C1D7FF"/>
                <w:lang w:eastAsia="ru-RU"/>
              </w:rPr>
            </w:pPr>
            <w:r w:rsidRPr="006F3CB3">
              <w:rPr>
                <w:rFonts w:ascii="Arial" w:eastAsia="Times New Roman" w:hAnsi="Arial" w:cs="Arial"/>
                <w:sz w:val="24"/>
                <w:szCs w:val="24"/>
                <w:lang w:eastAsia="ru-RU"/>
              </w:rPr>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w:t>
            </w:r>
            <w:r w:rsidRPr="006F3CB3">
              <w:rPr>
                <w:rFonts w:ascii="Arial" w:eastAsia="Times New Roman" w:hAnsi="Arial" w:cs="Arial"/>
                <w:sz w:val="24"/>
                <w:szCs w:val="24"/>
                <w:lang w:eastAsia="ru-RU"/>
              </w:rPr>
              <w:lastRenderedPageBreak/>
              <w:t>борьбе с контрреволюцией и саботажем. Создание Высшего совета народного хозяйства (ВСНХ). Первая Конституция РСФСР 1918 г.</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2</w:t>
            </w:r>
          </w:p>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3</w:t>
            </w: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Тема 1.6. Гражданская война и ее последствия</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 Наш край в 1918-1922 гг.</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1</w:t>
            </w: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Практическое занятие №2. Три силы в Гражданской войне. Наш край в годы Гражданской войны</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70286E">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Тема 1.7.Идеология и  культура Советской России в период Гражданской войны</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3</w:t>
            </w: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9918" w:type="dxa"/>
            <w:gridSpan w:val="2"/>
          </w:tcPr>
          <w:p w:rsidR="00F63B00" w:rsidRPr="006B5121" w:rsidRDefault="00F63B00" w:rsidP="00F63B00">
            <w:pPr>
              <w:spacing w:after="0" w:line="240" w:lineRule="auto"/>
              <w:rPr>
                <w:rFonts w:ascii="Arial" w:eastAsia="Times New Roman" w:hAnsi="Arial" w:cs="Arial"/>
                <w:b/>
                <w:bCs/>
                <w:sz w:val="24"/>
                <w:szCs w:val="24"/>
                <w:lang w:eastAsia="ru-RU"/>
              </w:rPr>
            </w:pPr>
            <w:r w:rsidRPr="006B5121">
              <w:rPr>
                <w:rFonts w:ascii="Arial" w:eastAsia="Times New Roman" w:hAnsi="Arial" w:cs="Arial"/>
                <w:b/>
                <w:sz w:val="24"/>
                <w:szCs w:val="24"/>
                <w:lang w:eastAsia="ru-RU"/>
              </w:rPr>
              <w:t>Раздел 2. Мир в 1918- 1939 гг.</w:t>
            </w:r>
          </w:p>
        </w:tc>
        <w:tc>
          <w:tcPr>
            <w:tcW w:w="1134" w:type="dxa"/>
            <w:noWrap/>
            <w:vAlign w:val="center"/>
          </w:tcPr>
          <w:p w:rsidR="00F63B00" w:rsidRDefault="00F63B00" w:rsidP="00F63B00">
            <w:pPr>
              <w:spacing w:after="0" w:line="240" w:lineRule="auto"/>
              <w:jc w:val="center"/>
              <w:rPr>
                <w:rFonts w:ascii="Arial" w:eastAsia="Times New Roman" w:hAnsi="Arial" w:cs="Arial"/>
                <w:b/>
                <w:bCs/>
                <w:sz w:val="24"/>
                <w:szCs w:val="24"/>
                <w:lang w:eastAsia="ru-RU"/>
              </w:rPr>
            </w:pPr>
            <w:r w:rsidRPr="006F3CB3">
              <w:rPr>
                <w:rFonts w:ascii="Arial" w:eastAsia="Times New Roman" w:hAnsi="Arial" w:cs="Arial"/>
                <w:b/>
                <w:bCs/>
                <w:sz w:val="24"/>
                <w:szCs w:val="24"/>
                <w:lang w:eastAsia="ru-RU"/>
              </w:rPr>
              <w:t>26</w:t>
            </w:r>
          </w:p>
          <w:p w:rsidR="0070286E" w:rsidRPr="0070286E" w:rsidRDefault="0070286E" w:rsidP="00F63B00">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14/12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2.1. От войны к миру.</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1</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2.2. СССР в годы новой экономической политики (нэпа) (1921-1928)</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4108"/>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План ГОЭЛРО</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Практическое занятие №3. НЭП: содержание, итоги, последствия</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70286E">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2.3. Предпосылки и значение образования СССР.</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w:t>
            </w:r>
            <w:r w:rsidRPr="006F3CB3">
              <w:rPr>
                <w:rFonts w:ascii="Arial" w:eastAsia="Times New Roman" w:hAnsi="Arial" w:cs="Arial"/>
                <w:sz w:val="24"/>
                <w:szCs w:val="24"/>
                <w:lang w:eastAsia="ru-RU"/>
              </w:rPr>
              <w:lastRenderedPageBreak/>
              <w:t>середняки и бедняки. Сельскохозяйственные коммуны, артели и Товарищества по совместной обработке земли (ТОЗы)</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Практическое занятие №4. Внутрипартийная борьба за власть в 1920-е годы</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70286E">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shd w:val="clear" w:color="000000" w:fill="FFFFFF"/>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2.4. Советский Союз в 1929-1941 гг.</w:t>
            </w:r>
          </w:p>
        </w:tc>
        <w:tc>
          <w:tcPr>
            <w:tcW w:w="7807" w:type="dxa"/>
            <w:shd w:val="clear" w:color="000000" w:fill="FFFFFF"/>
            <w:noWrap/>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shd w:val="clear" w:color="000000" w:fill="FFFFFF"/>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shd w:val="clear" w:color="000000" w:fill="FFFFFF"/>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shd w:val="clear" w:color="000000" w:fill="FFFFFF"/>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bottom"/>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p w:rsidR="00F63B00" w:rsidRPr="006F3CB3" w:rsidRDefault="00F63B00" w:rsidP="00F63B00">
            <w:pPr>
              <w:spacing w:after="0" w:line="240" w:lineRule="auto"/>
              <w:jc w:val="both"/>
              <w:rPr>
                <w:rFonts w:ascii="Arial" w:eastAsia="Times New Roman" w:hAnsi="Arial" w:cs="Arial"/>
                <w:sz w:val="24"/>
                <w:szCs w:val="24"/>
                <w:lang w:eastAsia="ru-RU"/>
              </w:rPr>
            </w:pPr>
            <w:r w:rsidRPr="001902B7">
              <w:rPr>
                <w:rFonts w:ascii="Arial" w:eastAsia="Times New Roman" w:hAnsi="Arial" w:cs="Arial"/>
                <w:sz w:val="24"/>
                <w:szCs w:val="24"/>
                <w:lang w:eastAsia="ru-RU"/>
              </w:rPr>
              <w:t>Крупнейшие стройки первых пятилеток</w:t>
            </w:r>
            <w:r w:rsidRPr="006F3CB3">
              <w:rPr>
                <w:rFonts w:ascii="Arial" w:eastAsia="Times New Roman" w:hAnsi="Arial" w:cs="Arial"/>
                <w:sz w:val="24"/>
                <w:szCs w:val="24"/>
                <w:lang w:eastAsia="ru-RU"/>
              </w:rPr>
              <w:t xml:space="preserve">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w:t>
            </w:r>
            <w:r w:rsidRPr="001902B7">
              <w:rPr>
                <w:rFonts w:ascii="Arial" w:eastAsia="Times New Roman" w:hAnsi="Arial" w:cs="Arial"/>
                <w:sz w:val="24"/>
                <w:szCs w:val="24"/>
                <w:lang w:eastAsia="ru-RU"/>
              </w:rPr>
              <w:t>Масштабное строительство тракторных и автомобильных заводов. Превращение СССР в аграрно-индустриальную державу. Ликвидация</w:t>
            </w:r>
            <w:r w:rsidRPr="006F3CB3">
              <w:rPr>
                <w:rFonts w:ascii="Arial" w:eastAsia="Times New Roman" w:hAnsi="Arial" w:cs="Arial"/>
                <w:sz w:val="24"/>
                <w:szCs w:val="24"/>
                <w:lang w:eastAsia="ru-RU"/>
              </w:rPr>
              <w:t xml:space="preserve"> безработицы. Наш край в 1930-е годы</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bottom"/>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2E66E1" w:rsidRDefault="00F63B00" w:rsidP="00F63B00">
            <w:pPr>
              <w:spacing w:after="0" w:line="240" w:lineRule="auto"/>
              <w:jc w:val="both"/>
              <w:rPr>
                <w:rFonts w:ascii="Arial" w:eastAsia="Times New Roman" w:hAnsi="Arial" w:cs="Arial"/>
                <w:sz w:val="24"/>
                <w:szCs w:val="24"/>
                <w:lang w:eastAsia="ru-RU"/>
              </w:rPr>
            </w:pPr>
            <w:r w:rsidRPr="002E66E1">
              <w:rPr>
                <w:rFonts w:ascii="Arial" w:eastAsia="Times New Roman" w:hAnsi="Arial" w:cs="Arial"/>
                <w:sz w:val="24"/>
                <w:szCs w:val="24"/>
                <w:lang w:eastAsia="ru-RU"/>
              </w:rPr>
              <w:t>Практическое занятие №5. Индустриализация и коллективизация: содержание, итоги, последствия</w:t>
            </w:r>
          </w:p>
        </w:tc>
        <w:tc>
          <w:tcPr>
            <w:tcW w:w="1134" w:type="dxa"/>
            <w:noWrap/>
            <w:vAlign w:val="center"/>
          </w:tcPr>
          <w:p w:rsidR="00F63B00" w:rsidRPr="0070286E" w:rsidRDefault="00F63B00" w:rsidP="00F63B00">
            <w:pPr>
              <w:spacing w:after="0" w:line="240" w:lineRule="auto"/>
              <w:jc w:val="center"/>
              <w:rPr>
                <w:rFonts w:ascii="Arial" w:eastAsia="Times New Roman" w:hAnsi="Arial" w:cs="Arial"/>
                <w:color w:val="0070C0"/>
                <w:sz w:val="24"/>
                <w:szCs w:val="24"/>
                <w:lang w:eastAsia="ru-RU"/>
              </w:rPr>
            </w:pPr>
            <w:r w:rsidRPr="0070286E">
              <w:rPr>
                <w:rFonts w:ascii="Arial" w:eastAsia="Times New Roman" w:hAnsi="Arial" w:cs="Arial"/>
                <w:color w:val="0070C0"/>
                <w:sz w:val="24"/>
                <w:szCs w:val="24"/>
                <w:lang w:eastAsia="ru-RU"/>
              </w:rPr>
              <w:t>2</w:t>
            </w: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2.5. Утверждение культа личности Сталина.</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w:t>
            </w:r>
            <w:r w:rsidRPr="006F3CB3">
              <w:rPr>
                <w:rFonts w:ascii="Arial" w:eastAsia="Times New Roman" w:hAnsi="Arial" w:cs="Arial"/>
                <w:sz w:val="24"/>
                <w:szCs w:val="24"/>
                <w:lang w:eastAsia="ru-RU"/>
              </w:rPr>
              <w:lastRenderedPageBreak/>
              <w:t>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Советская социальная и национальная политика 1930-х гг. Пропаганда и реальные достижения. Конституция СССР 1936 г.</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1</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Тема 2.6. Культурное пространство советского общества в 1920–1930-е гг.</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1</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Тема 2.7. Мировой экономический кризис и пути выхода стран из него</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w:t>
            </w:r>
            <w:r w:rsidRPr="002E66E1">
              <w:rPr>
                <w:rFonts w:ascii="Arial" w:eastAsia="Times New Roman" w:hAnsi="Arial" w:cs="Arial"/>
                <w:sz w:val="24"/>
                <w:szCs w:val="24"/>
                <w:lang w:eastAsia="ru-RU"/>
              </w:rPr>
              <w:t>. Проявления и социально-политические последствия кризиса. "Новый курс" Ф.Д. Рузвельта (цель, мероприятия, итоги</w:t>
            </w:r>
            <w:r w:rsidRPr="006F3CB3">
              <w:rPr>
                <w:rFonts w:ascii="Arial" w:eastAsia="Times New Roman" w:hAnsi="Arial" w:cs="Arial"/>
                <w:sz w:val="24"/>
                <w:szCs w:val="24"/>
                <w:lang w:eastAsia="ru-RU"/>
              </w:rPr>
              <w:t xml:space="preserve">).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w:t>
            </w:r>
            <w:r w:rsidRPr="006F3CB3">
              <w:rPr>
                <w:rFonts w:ascii="Arial" w:eastAsia="Times New Roman" w:hAnsi="Arial" w:cs="Arial"/>
                <w:sz w:val="24"/>
                <w:szCs w:val="24"/>
                <w:lang w:eastAsia="ru-RU"/>
              </w:rPr>
              <w:lastRenderedPageBreak/>
              <w:t>Испании. Советская помощь Испании. Оборона Мадрида. Поражение Испанской Республики.</w:t>
            </w:r>
          </w:p>
        </w:tc>
        <w:tc>
          <w:tcPr>
            <w:tcW w:w="1134" w:type="dxa"/>
            <w:noWrap/>
            <w:vAlign w:val="center"/>
          </w:tcPr>
          <w:p w:rsidR="00F63B00" w:rsidRPr="006F3CB3" w:rsidRDefault="002E66E1" w:rsidP="002E66E1">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lastRenderedPageBreak/>
              <w:t xml:space="preserve">     </w:t>
            </w:r>
            <w:r w:rsidR="00F63B00" w:rsidRPr="006F3CB3">
              <w:rPr>
                <w:rFonts w:ascii="Arial" w:eastAsia="Times New Roman" w:hAnsi="Arial" w:cs="Arial"/>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1</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restart"/>
            <w:shd w:val="clear" w:color="auto" w:fill="auto"/>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 xml:space="preserve">Тема 2.8. Страны Азии, Латинской Америки в 1920—1930-е гг. </w:t>
            </w:r>
          </w:p>
        </w:tc>
        <w:tc>
          <w:tcPr>
            <w:tcW w:w="7807" w:type="dxa"/>
            <w:shd w:val="clear" w:color="000000" w:fill="FFFFFF"/>
            <w:noWrap/>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shd w:val="clear" w:color="auto" w:fill="auto"/>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shd w:val="clear" w:color="000000" w:fill="FFFFFF"/>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shd w:val="clear" w:color="auto" w:fill="auto"/>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shd w:val="clear" w:color="000000" w:fill="FFFFFF"/>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Практическое занятие №6.Страны Азии, Латинской Америки в 1920-1930-е гг.</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70286E">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shd w:val="clear" w:color="auto" w:fill="auto"/>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Тема 2.9. Культурное развитие в 1914 -  1930-е годы </w:t>
            </w:r>
          </w:p>
        </w:tc>
        <w:tc>
          <w:tcPr>
            <w:tcW w:w="7807" w:type="dxa"/>
            <w:shd w:val="clear" w:color="000000" w:fill="FFFFFF"/>
            <w:noWrap/>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shd w:val="clear" w:color="auto" w:fill="auto"/>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shd w:val="clear" w:color="000000" w:fill="FFFFFF"/>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 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 "Потерянное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shd w:val="clear" w:color="auto" w:fill="auto"/>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shd w:val="clear" w:color="000000" w:fill="FFFFFF"/>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Практическое занятие №7. Научно-технический прогресс. Развитие культуры в 30-е годы</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70286E">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2.10. Международные отношения в 1920 – 1930-х гг.</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w:t>
            </w:r>
            <w:r w:rsidRPr="006F3CB3">
              <w:rPr>
                <w:rFonts w:ascii="Arial" w:eastAsia="Times New Roman" w:hAnsi="Arial" w:cs="Arial"/>
                <w:sz w:val="24"/>
                <w:szCs w:val="24"/>
                <w:lang w:eastAsia="ru-RU"/>
              </w:rPr>
              <w:lastRenderedPageBreak/>
              <w:t>изоляции). Пакт Бриана - 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Практическое занятие №8. Противоречия внешней политики СССР в межвоенный период</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70286E">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9918" w:type="dxa"/>
            <w:gridSpan w:val="2"/>
          </w:tcPr>
          <w:p w:rsidR="00F63B00" w:rsidRPr="006B5121" w:rsidRDefault="00F63B00" w:rsidP="00F63B00">
            <w:pPr>
              <w:spacing w:after="0" w:line="240" w:lineRule="auto"/>
              <w:rPr>
                <w:rFonts w:ascii="Arial" w:eastAsia="Times New Roman" w:hAnsi="Arial" w:cs="Arial"/>
                <w:b/>
                <w:bCs/>
                <w:sz w:val="24"/>
                <w:szCs w:val="24"/>
                <w:lang w:eastAsia="ru-RU"/>
              </w:rPr>
            </w:pPr>
            <w:r w:rsidRPr="006B5121">
              <w:rPr>
                <w:rFonts w:ascii="Arial" w:eastAsia="Times New Roman" w:hAnsi="Arial" w:cs="Arial"/>
                <w:b/>
                <w:sz w:val="24"/>
                <w:szCs w:val="24"/>
                <w:lang w:eastAsia="ru-RU"/>
              </w:rPr>
              <w:t>Раздел 3. Вторая мировая война и Великая Отечественная война( 1939 -1945 годы)</w:t>
            </w:r>
            <w:r w:rsidRPr="006B5121">
              <w:rPr>
                <w:rFonts w:ascii="Arial" w:eastAsia="Times New Roman" w:hAnsi="Arial" w:cs="Arial"/>
                <w:b/>
                <w:bCs/>
                <w:sz w:val="24"/>
                <w:szCs w:val="24"/>
                <w:lang w:eastAsia="ru-RU"/>
              </w:rPr>
              <w:t> </w:t>
            </w:r>
          </w:p>
        </w:tc>
        <w:tc>
          <w:tcPr>
            <w:tcW w:w="1134" w:type="dxa"/>
            <w:noWrap/>
            <w:vAlign w:val="center"/>
          </w:tcPr>
          <w:p w:rsidR="00F63B00" w:rsidRDefault="001902B7" w:rsidP="00F63B00">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14</w:t>
            </w:r>
          </w:p>
          <w:p w:rsidR="00A21D45" w:rsidRPr="00A21D45" w:rsidRDefault="00A21D45" w:rsidP="00F63B00">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10/</w:t>
            </w:r>
            <w:r w:rsidR="001902B7">
              <w:rPr>
                <w:rFonts w:ascii="Arial" w:eastAsia="Times New Roman" w:hAnsi="Arial" w:cs="Arial"/>
                <w:bCs/>
                <w:sz w:val="24"/>
                <w:szCs w:val="24"/>
                <w:lang w:eastAsia="ru-RU"/>
              </w:rPr>
              <w:t>4</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Тема 3.1. Начало Второй мировой войны. </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w:t>
            </w:r>
            <w:r w:rsidRPr="006F3CB3">
              <w:rPr>
                <w:rFonts w:ascii="Arial" w:eastAsia="Times New Roman" w:hAnsi="Arial" w:cs="Arial"/>
                <w:sz w:val="24"/>
                <w:szCs w:val="24"/>
                <w:lang w:eastAsia="ru-RU"/>
              </w:rPr>
              <w:lastRenderedPageBreak/>
              <w:t>переселения. Коллаборационизм. Движение Сопротивления. Партизанская война в Югославии</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1</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Тема 3.2.  Первый период войны (июнь 1941 – осень 1942)</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p w:rsidR="00F63B00" w:rsidRPr="006F3CB3" w:rsidRDefault="00F63B00" w:rsidP="00F63B00">
            <w:pPr>
              <w:spacing w:after="0" w:line="240" w:lineRule="auto"/>
              <w:jc w:val="both"/>
              <w:rPr>
                <w:rFonts w:ascii="Arial" w:eastAsia="Times New Roman" w:hAnsi="Arial" w:cs="Arial"/>
                <w:b/>
                <w:i/>
                <w:sz w:val="24"/>
                <w:szCs w:val="24"/>
                <w:u w:val="single"/>
                <w:lang w:eastAsia="ru-RU"/>
              </w:rPr>
            </w:pPr>
            <w:r w:rsidRPr="006F3CB3">
              <w:rPr>
                <w:rFonts w:ascii="Arial" w:eastAsia="Times New Roman" w:hAnsi="Arial" w:cs="Arial"/>
                <w:sz w:val="24"/>
                <w:szCs w:val="24"/>
                <w:lang w:eastAsia="ru-RU"/>
              </w:rPr>
              <w:t>Блокада Ленинграда. Героизм и трагедия гражданского населения. Эвакуация ленинградцев.</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Развёртывание партизанского движения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Тема 3.3. Коренной перелом в ходе войны (осень 1942 – 1943 г.). </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Прорыв блокады Ленинграда в январе 1943 г. Значение героического сопротивления Ленинграда</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СССР и союзники. Проблема второго фронта. Ленд-лиз. Тегеранская конференция 1943 г.</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A21D45" w:rsidP="00F63B00">
            <w:pPr>
              <w:spacing w:after="0" w:line="240" w:lineRule="auto"/>
              <w:jc w:val="both"/>
              <w:rPr>
                <w:rFonts w:ascii="Arial" w:eastAsia="Times New Roman" w:hAnsi="Arial" w:cs="Arial"/>
                <w:sz w:val="24"/>
                <w:szCs w:val="24"/>
                <w:lang w:eastAsia="ru-RU"/>
              </w:rPr>
            </w:pPr>
            <w:r w:rsidRPr="00A21D45">
              <w:rPr>
                <w:rFonts w:ascii="Arial" w:eastAsia="Times New Roman" w:hAnsi="Arial" w:cs="Arial"/>
                <w:sz w:val="24"/>
                <w:szCs w:val="24"/>
                <w:lang w:eastAsia="ru-RU"/>
              </w:rPr>
              <w:t>В том числе практических занятий</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6F3CB3" w:rsidRDefault="00A21D45" w:rsidP="00D16118">
            <w:pPr>
              <w:spacing w:after="0" w:line="240" w:lineRule="auto"/>
              <w:rPr>
                <w:rFonts w:ascii="Arial" w:eastAsia="Times New Roman" w:hAnsi="Arial" w:cs="Arial"/>
                <w:sz w:val="24"/>
                <w:szCs w:val="24"/>
                <w:lang w:eastAsia="ru-RU"/>
              </w:rPr>
            </w:pPr>
            <w:r w:rsidRPr="00D16118">
              <w:rPr>
                <w:rFonts w:ascii="Arial" w:eastAsia="Times New Roman" w:hAnsi="Arial" w:cs="Arial"/>
                <w:sz w:val="24"/>
                <w:szCs w:val="24"/>
                <w:lang w:eastAsia="ru-RU"/>
              </w:rPr>
              <w:t>Практическ</w:t>
            </w:r>
            <w:r w:rsidR="00D16118" w:rsidRPr="00D16118">
              <w:rPr>
                <w:rFonts w:ascii="Arial" w:eastAsia="Times New Roman" w:hAnsi="Arial" w:cs="Arial"/>
                <w:sz w:val="24"/>
                <w:szCs w:val="24"/>
                <w:lang w:eastAsia="ru-RU"/>
              </w:rPr>
              <w:t>ое занятие</w:t>
            </w:r>
            <w:r w:rsidR="00F63B00" w:rsidRPr="00D16118">
              <w:rPr>
                <w:rFonts w:ascii="Arial" w:eastAsia="Times New Roman" w:hAnsi="Arial" w:cs="Arial"/>
                <w:sz w:val="24"/>
                <w:szCs w:val="24"/>
                <w:lang w:eastAsia="ru-RU"/>
              </w:rPr>
              <w:t xml:space="preserve"> №</w:t>
            </w:r>
            <w:r w:rsidR="00D16118" w:rsidRPr="00D16118">
              <w:rPr>
                <w:rFonts w:ascii="Arial" w:eastAsia="Times New Roman" w:hAnsi="Arial" w:cs="Arial"/>
                <w:sz w:val="24"/>
                <w:szCs w:val="24"/>
                <w:lang w:eastAsia="ru-RU"/>
              </w:rPr>
              <w:t xml:space="preserve"> </w:t>
            </w:r>
            <w:r w:rsidR="00D16118">
              <w:rPr>
                <w:rFonts w:ascii="Arial" w:eastAsia="Times New Roman" w:hAnsi="Arial" w:cs="Arial"/>
                <w:sz w:val="24"/>
                <w:szCs w:val="24"/>
                <w:lang w:eastAsia="ru-RU"/>
              </w:rPr>
              <w:t xml:space="preserve">9. </w:t>
            </w:r>
            <w:r w:rsidR="00F63B00" w:rsidRPr="006F3CB3">
              <w:rPr>
                <w:rFonts w:ascii="Arial" w:eastAsia="Times New Roman" w:hAnsi="Arial" w:cs="Arial"/>
                <w:sz w:val="24"/>
                <w:szCs w:val="24"/>
                <w:lang w:eastAsia="ru-RU"/>
              </w:rPr>
              <w:t>Крупные сраже</w:t>
            </w:r>
            <w:r w:rsidR="00D16118">
              <w:rPr>
                <w:rFonts w:ascii="Arial" w:eastAsia="Times New Roman" w:hAnsi="Arial" w:cs="Arial"/>
                <w:sz w:val="24"/>
                <w:szCs w:val="24"/>
                <w:lang w:eastAsia="ru-RU"/>
              </w:rPr>
              <w:t>ния Великой Отечественной войны</w:t>
            </w:r>
          </w:p>
        </w:tc>
        <w:tc>
          <w:tcPr>
            <w:tcW w:w="1134" w:type="dxa"/>
            <w:noWrap/>
            <w:vAlign w:val="center"/>
          </w:tcPr>
          <w:p w:rsidR="00F63B00" w:rsidRPr="006F3CB3" w:rsidRDefault="00A21D45" w:rsidP="00F63B00">
            <w:pPr>
              <w:spacing w:after="0" w:line="240" w:lineRule="auto"/>
              <w:jc w:val="center"/>
              <w:rPr>
                <w:rFonts w:ascii="Arial" w:eastAsia="Times New Roman" w:hAnsi="Arial" w:cs="Arial"/>
                <w:sz w:val="24"/>
                <w:szCs w:val="24"/>
                <w:lang w:eastAsia="ru-RU"/>
              </w:rPr>
            </w:pPr>
            <w:r w:rsidRPr="00A21D45">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3.4. Человек и война: единство фронта и тыла</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w:t>
            </w:r>
            <w:r w:rsidRPr="006F3CB3">
              <w:rPr>
                <w:rFonts w:ascii="Arial" w:eastAsia="Times New Roman" w:hAnsi="Arial" w:cs="Arial"/>
                <w:sz w:val="24"/>
                <w:szCs w:val="24"/>
                <w:lang w:eastAsia="ru-RU"/>
              </w:rPr>
              <w:lastRenderedPageBreak/>
              <w:t>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Культурное пространство в годы войны. Песня "Священная война"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3</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A21D45"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В том числе практических занятий</w:t>
            </w:r>
          </w:p>
        </w:tc>
        <w:tc>
          <w:tcPr>
            <w:tcW w:w="1134" w:type="dxa"/>
            <w:noWrap/>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6F3CB3" w:rsidRDefault="00A21D45" w:rsidP="00D16118">
            <w:pPr>
              <w:spacing w:after="0" w:line="240" w:lineRule="auto"/>
              <w:jc w:val="both"/>
              <w:rPr>
                <w:rFonts w:ascii="Arial" w:eastAsia="Times New Roman" w:hAnsi="Arial" w:cs="Arial"/>
                <w:sz w:val="24"/>
                <w:szCs w:val="24"/>
                <w:lang w:eastAsia="ru-RU"/>
              </w:rPr>
            </w:pPr>
            <w:r w:rsidRPr="00D16118">
              <w:rPr>
                <w:rFonts w:ascii="Arial" w:eastAsia="Times New Roman" w:hAnsi="Arial" w:cs="Arial"/>
                <w:sz w:val="24"/>
                <w:szCs w:val="24"/>
                <w:lang w:eastAsia="ru-RU"/>
              </w:rPr>
              <w:t>Практическ</w:t>
            </w:r>
            <w:r w:rsidR="00D16118" w:rsidRPr="00D16118">
              <w:rPr>
                <w:rFonts w:ascii="Arial" w:eastAsia="Times New Roman" w:hAnsi="Arial" w:cs="Arial"/>
                <w:sz w:val="24"/>
                <w:szCs w:val="24"/>
                <w:lang w:eastAsia="ru-RU"/>
              </w:rPr>
              <w:t>ое занятие</w:t>
            </w:r>
            <w:r w:rsidR="00F63B00" w:rsidRPr="00D16118">
              <w:rPr>
                <w:rFonts w:ascii="Arial" w:eastAsia="Times New Roman" w:hAnsi="Arial" w:cs="Arial"/>
                <w:sz w:val="24"/>
                <w:szCs w:val="24"/>
                <w:lang w:eastAsia="ru-RU"/>
              </w:rPr>
              <w:t xml:space="preserve"> №</w:t>
            </w:r>
            <w:r w:rsidR="00D16118" w:rsidRPr="00D16118">
              <w:rPr>
                <w:rFonts w:ascii="Arial" w:eastAsia="Times New Roman" w:hAnsi="Arial" w:cs="Arial"/>
                <w:sz w:val="24"/>
                <w:szCs w:val="24"/>
                <w:lang w:eastAsia="ru-RU"/>
              </w:rPr>
              <w:t>10</w:t>
            </w:r>
            <w:r w:rsidR="00F63B00" w:rsidRPr="00D16118">
              <w:rPr>
                <w:rFonts w:ascii="Arial" w:eastAsia="Times New Roman" w:hAnsi="Arial" w:cs="Arial"/>
                <w:sz w:val="24"/>
                <w:szCs w:val="24"/>
                <w:lang w:eastAsia="ru-RU"/>
              </w:rPr>
              <w:t>.</w:t>
            </w:r>
            <w:r w:rsidR="00D16118">
              <w:rPr>
                <w:rFonts w:ascii="Arial" w:eastAsia="Times New Roman" w:hAnsi="Arial" w:cs="Arial"/>
                <w:sz w:val="24"/>
                <w:szCs w:val="24"/>
                <w:lang w:eastAsia="ru-RU"/>
              </w:rPr>
              <w:t xml:space="preserve"> </w:t>
            </w:r>
            <w:r w:rsidR="00F63B00" w:rsidRPr="006F3CB3">
              <w:rPr>
                <w:rFonts w:ascii="Arial" w:eastAsia="Times New Roman" w:hAnsi="Arial" w:cs="Arial"/>
                <w:sz w:val="24"/>
                <w:szCs w:val="24"/>
                <w:lang w:eastAsia="ru-RU"/>
              </w:rPr>
              <w:t>Наш край в годы Великой Отечественной вой</w:t>
            </w:r>
            <w:r w:rsidR="00D16118">
              <w:rPr>
                <w:rFonts w:ascii="Arial" w:eastAsia="Times New Roman" w:hAnsi="Arial" w:cs="Arial"/>
                <w:sz w:val="24"/>
                <w:szCs w:val="24"/>
                <w:lang w:eastAsia="ru-RU"/>
              </w:rPr>
              <w:t>ны</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A21D45">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3.5. Победа СССР в Великой Отечественной войне. Окончание Второй мировой войны (1944- сентябрь 1945 г.)</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Битва за Берлин. Капитуляция Германии. Встреча на Эльбе. Репатриация советских граждан в ходе войны и после её окончания</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Война и общество. Восстановление хозяйства в освобожденных районах. Начало советского атомного проекта. Реэвакуация и нормализация</w:t>
            </w:r>
            <w:r w:rsidRPr="006F3CB3">
              <w:rPr>
                <w:rFonts w:ascii="Arial" w:eastAsia="Times New Roman" w:hAnsi="Arial" w:cs="Arial"/>
                <w:sz w:val="24"/>
                <w:szCs w:val="24"/>
                <w:shd w:val="clear" w:color="auto" w:fill="C1D7FF"/>
                <w:lang w:eastAsia="ru-RU"/>
              </w:rPr>
              <w:t xml:space="preserve"> </w:t>
            </w:r>
            <w:r w:rsidRPr="006F3CB3">
              <w:rPr>
                <w:rFonts w:ascii="Arial" w:eastAsia="Times New Roman" w:hAnsi="Arial" w:cs="Arial"/>
                <w:sz w:val="24"/>
                <w:szCs w:val="24"/>
                <w:lang w:eastAsia="ru-RU"/>
              </w:rPr>
              <w:t>повседневной жизни. Депортации репрессированных народов. Взаимоотношения государства и Церкви</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Советско-японская война 1945 г. Разгром Квантунской армии. Ядерные бомбардировки японских городов американской авиацией и их последствия</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Создание ООН. Осуждение главных военных преступников. Нюрнбергский и Токийский судебные процессы.</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F63B00" w:rsidRPr="006F3CB3" w:rsidRDefault="00F63B00" w:rsidP="00F63B00">
            <w:pPr>
              <w:spacing w:after="0" w:line="240" w:lineRule="auto"/>
              <w:jc w:val="both"/>
              <w:rPr>
                <w:rFonts w:ascii="Arial" w:eastAsia="Times New Roman" w:hAnsi="Arial" w:cs="Arial"/>
                <w:sz w:val="24"/>
                <w:szCs w:val="24"/>
                <w:shd w:val="clear" w:color="auto" w:fill="C1D7FF"/>
                <w:lang w:eastAsia="ru-RU"/>
              </w:rPr>
            </w:pPr>
            <w:r w:rsidRPr="006F3CB3">
              <w:rPr>
                <w:rFonts w:ascii="Arial" w:eastAsia="Times New Roman" w:hAnsi="Arial" w:cs="Arial"/>
                <w:sz w:val="24"/>
                <w:szCs w:val="24"/>
                <w:lang w:eastAsia="ru-RU"/>
              </w:rPr>
              <w:t>Наш край в 1941 - 1945 гг.</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3</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9918" w:type="dxa"/>
            <w:gridSpan w:val="2"/>
          </w:tcPr>
          <w:p w:rsidR="00F63B00" w:rsidRPr="0070286E" w:rsidRDefault="00F63B00" w:rsidP="00F63B00">
            <w:pPr>
              <w:spacing w:after="0" w:line="240" w:lineRule="auto"/>
              <w:rPr>
                <w:rFonts w:ascii="Arial" w:eastAsia="Times New Roman" w:hAnsi="Arial" w:cs="Arial"/>
                <w:b/>
                <w:bCs/>
                <w:i/>
                <w:iCs/>
                <w:sz w:val="24"/>
                <w:szCs w:val="24"/>
                <w:lang w:eastAsia="ru-RU"/>
              </w:rPr>
            </w:pPr>
            <w:r w:rsidRPr="0070286E">
              <w:rPr>
                <w:rFonts w:ascii="Arial" w:eastAsia="Times New Roman" w:hAnsi="Arial" w:cs="Arial"/>
                <w:b/>
                <w:sz w:val="24"/>
                <w:szCs w:val="24"/>
                <w:lang w:eastAsia="ru-RU"/>
              </w:rPr>
              <w:lastRenderedPageBreak/>
              <w:t>Раздел 4. СССР в 1945–1991 годы. Послевоенный мир</w:t>
            </w:r>
            <w:r w:rsidRPr="0070286E">
              <w:rPr>
                <w:rFonts w:ascii="Arial" w:eastAsia="Times New Roman" w:hAnsi="Arial" w:cs="Arial"/>
                <w:b/>
                <w:bCs/>
                <w:i/>
                <w:iCs/>
                <w:sz w:val="24"/>
                <w:szCs w:val="24"/>
                <w:lang w:eastAsia="ru-RU"/>
              </w:rPr>
              <w:t> </w:t>
            </w:r>
          </w:p>
        </w:tc>
        <w:tc>
          <w:tcPr>
            <w:tcW w:w="1134" w:type="dxa"/>
            <w:noWrap/>
            <w:vAlign w:val="center"/>
          </w:tcPr>
          <w:p w:rsidR="00F63B00" w:rsidRDefault="00D16118" w:rsidP="00F63B00">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30</w:t>
            </w:r>
          </w:p>
          <w:p w:rsidR="00391A11" w:rsidRPr="00391A11" w:rsidRDefault="00D16118" w:rsidP="00F63B00">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14</w:t>
            </w:r>
            <w:r w:rsidR="00391A11">
              <w:rPr>
                <w:rFonts w:ascii="Arial" w:eastAsia="Times New Roman" w:hAnsi="Arial" w:cs="Arial"/>
                <w:bCs/>
                <w:sz w:val="24"/>
                <w:szCs w:val="24"/>
                <w:lang w:eastAsia="ru-RU"/>
              </w:rPr>
              <w:t>/16</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Тема 4.1. </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Страны Северной Америки и Европы и Латинской Америки во второй половине ХХ-ХХ</w:t>
            </w:r>
            <w:r w:rsidRPr="006F3CB3">
              <w:rPr>
                <w:rFonts w:ascii="Arial" w:eastAsia="Times New Roman" w:hAnsi="Arial" w:cs="Arial"/>
                <w:sz w:val="24"/>
                <w:szCs w:val="24"/>
                <w:lang w:val="en-US" w:eastAsia="ru-RU"/>
              </w:rPr>
              <w:t>I</w:t>
            </w:r>
            <w:r w:rsidRPr="006F3CB3">
              <w:rPr>
                <w:rFonts w:ascii="Arial" w:eastAsia="Times New Roman" w:hAnsi="Arial" w:cs="Arial"/>
                <w:sz w:val="24"/>
                <w:szCs w:val="24"/>
                <w:lang w:eastAsia="ru-RU"/>
              </w:rPr>
              <w:t>в.</w:t>
            </w:r>
          </w:p>
        </w:tc>
        <w:tc>
          <w:tcPr>
            <w:tcW w:w="7807" w:type="dxa"/>
            <w:noWrap/>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6F3CB3" w:rsidRDefault="00F63B00" w:rsidP="00F63B00">
            <w:pPr>
              <w:spacing w:after="0" w:line="240" w:lineRule="auto"/>
              <w:jc w:val="both"/>
              <w:rPr>
                <w:rFonts w:ascii="Arial" w:eastAsia="Times New Roman" w:hAnsi="Arial" w:cs="Arial"/>
                <w:sz w:val="24"/>
                <w:szCs w:val="24"/>
                <w:shd w:val="clear" w:color="auto" w:fill="C1D7FF"/>
                <w:lang w:eastAsia="ru-RU"/>
              </w:rPr>
            </w:pPr>
            <w:r w:rsidRPr="006F3CB3">
              <w:rPr>
                <w:rFonts w:ascii="Arial" w:eastAsia="Times New Roman" w:hAnsi="Arial" w:cs="Arial"/>
                <w:sz w:val="24"/>
                <w:szCs w:val="24"/>
                <w:lang w:eastAsia="ru-RU"/>
              </w:rPr>
              <w:t xml:space="preserve"> 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Страны Западной Европы. Экономическая и политическая ситуация в первые послевоенные годы. Научно-техническая революция. </w:t>
            </w:r>
            <w:r w:rsidRPr="002E66E1">
              <w:rPr>
                <w:rFonts w:ascii="Arial" w:eastAsia="Times New Roman" w:hAnsi="Arial" w:cs="Arial"/>
                <w:b/>
                <w:i/>
                <w:sz w:val="24"/>
                <w:szCs w:val="24"/>
                <w:u w:val="single"/>
                <w:lang w:eastAsia="ru-RU"/>
              </w:rPr>
              <w:t>Становление социально ориентированной рыночной экономики</w:t>
            </w:r>
            <w:r w:rsidRPr="006F3CB3">
              <w:rPr>
                <w:rFonts w:ascii="Arial" w:eastAsia="Times New Roman" w:hAnsi="Arial" w:cs="Arial"/>
                <w:sz w:val="24"/>
                <w:szCs w:val="24"/>
                <w:lang w:eastAsia="ru-RU"/>
              </w:rPr>
              <w:t>.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F63B00" w:rsidRPr="006F3CB3" w:rsidRDefault="00F63B00" w:rsidP="00F63B00">
            <w:pPr>
              <w:spacing w:after="0" w:line="240" w:lineRule="auto"/>
              <w:jc w:val="both"/>
              <w:rPr>
                <w:rFonts w:ascii="Arial" w:eastAsia="Times New Roman" w:hAnsi="Arial" w:cs="Arial"/>
                <w:sz w:val="24"/>
                <w:szCs w:val="24"/>
                <w:shd w:val="clear" w:color="auto" w:fill="C1D7FF"/>
                <w:lang w:eastAsia="ru-RU"/>
              </w:rPr>
            </w:pPr>
            <w:r w:rsidRPr="006F3CB3">
              <w:rPr>
                <w:rFonts w:ascii="Arial" w:eastAsia="Times New Roman" w:hAnsi="Arial" w:cs="Arial"/>
                <w:sz w:val="24"/>
                <w:szCs w:val="24"/>
                <w:lang w:eastAsia="ru-RU"/>
              </w:rPr>
              <w:lastRenderedPageBreak/>
              <w:t xml:space="preserve">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w:t>
            </w:r>
            <w:r w:rsidR="00391A11" w:rsidRPr="006F3CB3">
              <w:rPr>
                <w:rFonts w:ascii="Arial" w:eastAsia="Times New Roman" w:hAnsi="Arial" w:cs="Arial"/>
                <w:sz w:val="24"/>
                <w:szCs w:val="24"/>
                <w:lang w:eastAsia="ru-RU"/>
              </w:rPr>
              <w:t>Национал реформизм</w:t>
            </w:r>
            <w:r w:rsidRPr="006F3CB3">
              <w:rPr>
                <w:rFonts w:ascii="Arial" w:eastAsia="Times New Roman" w:hAnsi="Arial" w:cs="Arial"/>
                <w:sz w:val="24"/>
                <w:szCs w:val="24"/>
                <w:lang w:eastAsia="ru-RU"/>
              </w:rPr>
              <w:t>. Революция на Кубе. Диктатуры и демократизация в странах Латинской Америки. Революции конца 1960-х - 1970-х гг. (Перу, Чили, Никарагуа). "Левый поворот" в конце XX в.</w:t>
            </w:r>
          </w:p>
        </w:tc>
        <w:tc>
          <w:tcPr>
            <w:tcW w:w="1134" w:type="dxa"/>
            <w:noWrap/>
            <w:vAlign w:val="center"/>
          </w:tcPr>
          <w:p w:rsidR="00F63B00"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2</w:t>
            </w:r>
          </w:p>
          <w:p w:rsidR="002E66E1" w:rsidRDefault="002E66E1" w:rsidP="00F63B00">
            <w:pPr>
              <w:spacing w:after="0" w:line="240" w:lineRule="auto"/>
              <w:jc w:val="center"/>
              <w:rPr>
                <w:rFonts w:ascii="Arial" w:eastAsia="Times New Roman" w:hAnsi="Arial" w:cs="Arial"/>
                <w:sz w:val="24"/>
                <w:szCs w:val="24"/>
                <w:lang w:eastAsia="ru-RU"/>
              </w:rPr>
            </w:pPr>
          </w:p>
          <w:p w:rsidR="002E66E1" w:rsidRDefault="002E66E1" w:rsidP="00F63B00">
            <w:pPr>
              <w:spacing w:after="0" w:line="240" w:lineRule="auto"/>
              <w:jc w:val="center"/>
              <w:rPr>
                <w:rFonts w:ascii="Arial" w:eastAsia="Times New Roman" w:hAnsi="Arial" w:cs="Arial"/>
                <w:sz w:val="24"/>
                <w:szCs w:val="24"/>
                <w:lang w:eastAsia="ru-RU"/>
              </w:rPr>
            </w:pPr>
          </w:p>
          <w:p w:rsidR="002E66E1" w:rsidRDefault="002E66E1" w:rsidP="00F63B00">
            <w:pPr>
              <w:spacing w:after="0" w:line="240" w:lineRule="auto"/>
              <w:jc w:val="center"/>
              <w:rPr>
                <w:rFonts w:ascii="Arial" w:eastAsia="Times New Roman" w:hAnsi="Arial" w:cs="Arial"/>
                <w:sz w:val="24"/>
                <w:szCs w:val="24"/>
                <w:lang w:eastAsia="ru-RU"/>
              </w:rPr>
            </w:pPr>
          </w:p>
          <w:p w:rsidR="002E66E1" w:rsidRDefault="002E66E1" w:rsidP="00F63B00">
            <w:pPr>
              <w:spacing w:after="0" w:line="240" w:lineRule="auto"/>
              <w:jc w:val="center"/>
              <w:rPr>
                <w:rFonts w:ascii="Arial" w:eastAsia="Times New Roman" w:hAnsi="Arial" w:cs="Arial"/>
                <w:sz w:val="24"/>
                <w:szCs w:val="24"/>
                <w:lang w:eastAsia="ru-RU"/>
              </w:rPr>
            </w:pPr>
          </w:p>
          <w:p w:rsidR="002E66E1" w:rsidRDefault="002E66E1" w:rsidP="00F63B00">
            <w:pPr>
              <w:spacing w:after="0" w:line="240" w:lineRule="auto"/>
              <w:jc w:val="center"/>
              <w:rPr>
                <w:rFonts w:ascii="Arial" w:eastAsia="Times New Roman" w:hAnsi="Arial" w:cs="Arial"/>
                <w:sz w:val="24"/>
                <w:szCs w:val="24"/>
                <w:lang w:eastAsia="ru-RU"/>
              </w:rPr>
            </w:pPr>
          </w:p>
          <w:p w:rsidR="002E66E1" w:rsidRDefault="002E66E1" w:rsidP="00F63B00">
            <w:pPr>
              <w:spacing w:after="0" w:line="240" w:lineRule="auto"/>
              <w:jc w:val="center"/>
              <w:rPr>
                <w:rFonts w:ascii="Arial" w:eastAsia="Times New Roman" w:hAnsi="Arial" w:cs="Arial"/>
                <w:sz w:val="24"/>
                <w:szCs w:val="24"/>
                <w:lang w:eastAsia="ru-RU"/>
              </w:rPr>
            </w:pPr>
          </w:p>
          <w:p w:rsidR="002E66E1" w:rsidRDefault="002E66E1" w:rsidP="00F63B00">
            <w:pPr>
              <w:spacing w:after="0" w:line="240" w:lineRule="auto"/>
              <w:jc w:val="center"/>
              <w:rPr>
                <w:rFonts w:ascii="Arial" w:eastAsia="Times New Roman" w:hAnsi="Arial" w:cs="Arial"/>
                <w:sz w:val="24"/>
                <w:szCs w:val="24"/>
                <w:lang w:eastAsia="ru-RU"/>
              </w:rPr>
            </w:pPr>
          </w:p>
          <w:p w:rsidR="002E66E1" w:rsidRDefault="002E66E1" w:rsidP="00F63B00">
            <w:pPr>
              <w:spacing w:after="0" w:line="240" w:lineRule="auto"/>
              <w:jc w:val="center"/>
              <w:rPr>
                <w:rFonts w:ascii="Arial" w:eastAsia="Times New Roman" w:hAnsi="Arial" w:cs="Arial"/>
                <w:sz w:val="24"/>
                <w:szCs w:val="24"/>
                <w:lang w:eastAsia="ru-RU"/>
              </w:rPr>
            </w:pPr>
          </w:p>
          <w:p w:rsidR="002E66E1" w:rsidRPr="002E66E1" w:rsidRDefault="002E66E1" w:rsidP="00F63B00">
            <w:pPr>
              <w:spacing w:after="0" w:line="240" w:lineRule="auto"/>
              <w:jc w:val="center"/>
              <w:rPr>
                <w:rFonts w:ascii="Arial" w:eastAsia="Times New Roman" w:hAnsi="Arial" w:cs="Arial"/>
                <w:b/>
                <w:i/>
                <w:sz w:val="24"/>
                <w:szCs w:val="24"/>
                <w:u w:val="single"/>
                <w:lang w:eastAsia="ru-RU"/>
              </w:rPr>
            </w:pPr>
            <w:r w:rsidRPr="002E66E1">
              <w:rPr>
                <w:rFonts w:ascii="Arial" w:eastAsia="Times New Roman" w:hAnsi="Arial" w:cs="Arial"/>
                <w:b/>
                <w:i/>
                <w:sz w:val="24"/>
                <w:szCs w:val="24"/>
                <w:u w:val="single"/>
                <w:lang w:eastAsia="ru-RU"/>
              </w:rPr>
              <w:t>0,5</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1</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Тема 4.2. Страны Центральной и Восточной Европы во второй половине XX века</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w:t>
            </w: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6F3CB3" w:rsidRDefault="00D16118" w:rsidP="00F63B00">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№11</w:t>
            </w:r>
            <w:r w:rsidR="00F63B00" w:rsidRPr="006F3CB3">
              <w:rPr>
                <w:rFonts w:ascii="Arial" w:eastAsia="Times New Roman" w:hAnsi="Arial" w:cs="Arial"/>
                <w:sz w:val="24"/>
                <w:szCs w:val="24"/>
                <w:lang w:eastAsia="ru-RU"/>
              </w:rPr>
              <w:t>. Развитие стран Центральной и Восточной Европы во второй половине XX века</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A21D45">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4.3.</w:t>
            </w:r>
            <w:r w:rsidR="002E66E1">
              <w:rPr>
                <w:rFonts w:ascii="Arial" w:eastAsia="Times New Roman" w:hAnsi="Arial" w:cs="Arial"/>
                <w:sz w:val="24"/>
                <w:szCs w:val="24"/>
                <w:lang w:eastAsia="ru-RU"/>
              </w:rPr>
              <w:t xml:space="preserve"> </w:t>
            </w:r>
            <w:r w:rsidRPr="006F3CB3">
              <w:rPr>
                <w:rFonts w:ascii="Arial" w:eastAsia="Times New Roman" w:hAnsi="Arial" w:cs="Arial"/>
                <w:sz w:val="24"/>
                <w:szCs w:val="24"/>
                <w:lang w:eastAsia="ru-RU"/>
              </w:rPr>
              <w:t xml:space="preserve">Страны Азии, Африки, Ближнего Востока во второй половине ХХ </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w:t>
            </w: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Содержание</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sidRPr="006F3CB3">
              <w:rPr>
                <w:rFonts w:ascii="Arial" w:eastAsia="Times New Roman" w:hAnsi="Arial" w:cs="Arial"/>
                <w:sz w:val="24"/>
                <w:szCs w:val="24"/>
                <w:lang w:eastAsia="ru-RU"/>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Сепаратизм. Гражданские войны и этнические конфликты в Африке</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9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6F3CB3" w:rsidRDefault="00D16118" w:rsidP="00F63B00">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№12</w:t>
            </w:r>
            <w:r w:rsidR="00F63B00" w:rsidRPr="006F3CB3">
              <w:rPr>
                <w:rFonts w:ascii="Arial" w:eastAsia="Times New Roman" w:hAnsi="Arial" w:cs="Arial"/>
                <w:sz w:val="24"/>
                <w:szCs w:val="24"/>
                <w:lang w:eastAsia="ru-RU"/>
              </w:rPr>
              <w:t>. Развитие стран Африки, Азии, Ближнего Востока во второй половине XX века</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A21D45">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Тема 4.4. Развитие науки и культуры во второй половине XX – начале </w:t>
            </w:r>
            <w:r w:rsidRPr="006F3CB3">
              <w:rPr>
                <w:rFonts w:ascii="Arial" w:eastAsia="Times New Roman" w:hAnsi="Arial" w:cs="Arial"/>
                <w:sz w:val="24"/>
                <w:szCs w:val="24"/>
                <w:lang w:val="en-US" w:eastAsia="ru-RU"/>
              </w:rPr>
              <w:t>XXI</w:t>
            </w:r>
            <w:r w:rsidRPr="006F3CB3">
              <w:rPr>
                <w:rFonts w:ascii="Arial" w:eastAsia="Times New Roman" w:hAnsi="Arial" w:cs="Arial"/>
                <w:sz w:val="24"/>
                <w:szCs w:val="24"/>
                <w:lang w:eastAsia="ru-RU"/>
              </w:rPr>
              <w:t xml:space="preserve">  в. </w:t>
            </w:r>
            <w:r w:rsidRPr="006F3CB3">
              <w:rPr>
                <w:rFonts w:ascii="Arial" w:eastAsia="Times New Roman" w:hAnsi="Arial" w:cs="Arial"/>
                <w:sz w:val="24"/>
                <w:szCs w:val="24"/>
                <w:lang w:eastAsia="ru-RU"/>
              </w:rPr>
              <w:lastRenderedPageBreak/>
              <w:t>Современный мир.</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w:t>
            </w: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Молодёжная культура</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D16118" w:rsidP="00F63B00">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№13</w:t>
            </w:r>
            <w:r w:rsidR="00F63B00" w:rsidRPr="006F3CB3">
              <w:rPr>
                <w:rFonts w:ascii="Arial" w:eastAsia="Times New Roman" w:hAnsi="Arial" w:cs="Arial"/>
                <w:sz w:val="24"/>
                <w:szCs w:val="24"/>
                <w:lang w:eastAsia="ru-RU"/>
              </w:rPr>
              <w:t>. Развитие культуры во второй половине XX века</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A21D45">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4.5. СССР в 1945–1953 гг.</w:t>
            </w:r>
          </w:p>
        </w:tc>
        <w:tc>
          <w:tcPr>
            <w:tcW w:w="7807" w:type="dxa"/>
            <w:noWrap/>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1</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restart"/>
            <w:shd w:val="clear" w:color="auto" w:fill="auto"/>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Тема 4.6. Международные отношения во второй половине ХХ – начале </w:t>
            </w:r>
            <w:r w:rsidRPr="006F3CB3">
              <w:rPr>
                <w:rFonts w:ascii="Arial" w:eastAsia="Times New Roman" w:hAnsi="Arial" w:cs="Arial"/>
                <w:sz w:val="24"/>
                <w:szCs w:val="24"/>
                <w:lang w:val="en-US" w:eastAsia="ru-RU"/>
              </w:rPr>
              <w:t>XX</w:t>
            </w:r>
            <w:r w:rsidRPr="006F3CB3">
              <w:rPr>
                <w:rFonts w:ascii="Arial" w:eastAsia="Times New Roman" w:hAnsi="Arial" w:cs="Arial"/>
                <w:sz w:val="24"/>
                <w:szCs w:val="24"/>
                <w:lang w:eastAsia="ru-RU"/>
              </w:rPr>
              <w:t xml:space="preserve"> в. Основные этапы развития международных отношений о второй половине 1940-х – 2020-х гг.</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w:t>
            </w:r>
          </w:p>
        </w:tc>
        <w:tc>
          <w:tcPr>
            <w:tcW w:w="7807" w:type="dxa"/>
            <w:shd w:val="clear" w:color="000000" w:fill="FFFFFF"/>
            <w:noWrap/>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Содержание</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shd w:val="clear" w:color="auto" w:fill="auto"/>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shd w:val="clear" w:color="000000" w:fill="FFFFFF"/>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shd w:val="clear" w:color="auto" w:fill="auto"/>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shd w:val="clear" w:color="000000" w:fill="FFFFFF"/>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D16118" w:rsidP="00F63B00">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№14</w:t>
            </w:r>
            <w:r w:rsidR="00F63B00" w:rsidRPr="006F3CB3">
              <w:rPr>
                <w:rFonts w:ascii="Arial" w:eastAsia="Times New Roman" w:hAnsi="Arial" w:cs="Arial"/>
                <w:sz w:val="24"/>
                <w:szCs w:val="24"/>
                <w:lang w:eastAsia="ru-RU"/>
              </w:rPr>
              <w:t>. Холодная война: конфронтация и разрядка</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A21D45">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4.7. СССР в середине 1950-х – первой половине 1960-х гг.: внутренняя политика</w:t>
            </w:r>
          </w:p>
        </w:tc>
        <w:tc>
          <w:tcPr>
            <w:tcW w:w="7807" w:type="dxa"/>
            <w:noWrap/>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Диссиденты. Самиздат и "самиздат"</w:t>
            </w:r>
          </w:p>
          <w:p w:rsidR="00F63B00" w:rsidRPr="00D16118" w:rsidRDefault="00F63B00" w:rsidP="00F63B00">
            <w:pPr>
              <w:spacing w:after="0" w:line="240" w:lineRule="auto"/>
              <w:jc w:val="both"/>
              <w:rPr>
                <w:rFonts w:ascii="Arial" w:eastAsia="Times New Roman" w:hAnsi="Arial" w:cs="Arial"/>
                <w:sz w:val="24"/>
                <w:szCs w:val="24"/>
                <w:shd w:val="clear" w:color="auto" w:fill="C1D7FF"/>
                <w:lang w:eastAsia="ru-RU"/>
              </w:rPr>
            </w:pPr>
            <w:r w:rsidRPr="006F3CB3">
              <w:rPr>
                <w:rFonts w:ascii="Arial" w:eastAsia="Times New Roman" w:hAnsi="Arial" w:cs="Arial"/>
                <w:sz w:val="24"/>
                <w:szCs w:val="24"/>
                <w:lang w:eastAsia="ru-RU"/>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r w:rsidRPr="00D16118">
              <w:rPr>
                <w:rFonts w:ascii="Arial" w:eastAsia="Times New Roman" w:hAnsi="Arial" w:cs="Arial"/>
                <w:sz w:val="24"/>
                <w:szCs w:val="24"/>
                <w:lang w:eastAsia="ru-RU"/>
              </w:rPr>
              <w:t>Научно-техническая революция в СССР.</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Реформы в промышленности. Переход от отраслевой системы управления к совнархозам. Расширение прав союзных республик. </w:t>
            </w:r>
            <w:r w:rsidRPr="006A1A4F">
              <w:rPr>
                <w:rFonts w:ascii="Arial" w:eastAsia="Times New Roman" w:hAnsi="Arial" w:cs="Arial"/>
                <w:b/>
                <w:i/>
                <w:sz w:val="24"/>
                <w:szCs w:val="24"/>
                <w:u w:val="single"/>
                <w:lang w:eastAsia="ru-RU"/>
              </w:rPr>
              <w:t xml:space="preserve">Изменения в социальной и профессиональной структуре советского общества к началу 1960-х гг. </w:t>
            </w:r>
            <w:r w:rsidRPr="006F3CB3">
              <w:rPr>
                <w:rFonts w:ascii="Arial" w:eastAsia="Times New Roman" w:hAnsi="Arial" w:cs="Arial"/>
                <w:sz w:val="24"/>
                <w:szCs w:val="24"/>
                <w:lang w:eastAsia="ru-RU"/>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Конец оттепели. Нарастание негативных тенденций в обществе. Кризис доверия власти. Новочеркасские события. Смещение Н.С. Хрущёва</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2</w:t>
            </w: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F63B00" w:rsidP="00F63B00">
            <w:pPr>
              <w:spacing w:after="0" w:line="240" w:lineRule="auto"/>
              <w:jc w:val="center"/>
              <w:rPr>
                <w:rFonts w:ascii="Arial" w:eastAsia="Times New Roman" w:hAnsi="Arial" w:cs="Arial"/>
                <w:b/>
                <w:i/>
                <w:sz w:val="24"/>
                <w:szCs w:val="24"/>
                <w:u w:val="single"/>
                <w:lang w:eastAsia="ru-RU"/>
              </w:rPr>
            </w:pPr>
          </w:p>
          <w:p w:rsidR="00F63B00" w:rsidRPr="006F3CB3" w:rsidRDefault="00A21D45" w:rsidP="00F63B00">
            <w:pPr>
              <w:spacing w:after="0" w:line="240" w:lineRule="auto"/>
              <w:jc w:val="center"/>
              <w:rPr>
                <w:rFonts w:ascii="Arial" w:eastAsia="Times New Roman" w:hAnsi="Arial" w:cs="Arial"/>
                <w:b/>
                <w:i/>
                <w:sz w:val="24"/>
                <w:szCs w:val="24"/>
                <w:u w:val="single"/>
                <w:lang w:eastAsia="ru-RU"/>
              </w:rPr>
            </w:pPr>
            <w:r>
              <w:rPr>
                <w:rFonts w:ascii="Arial" w:eastAsia="Times New Roman" w:hAnsi="Arial" w:cs="Arial"/>
                <w:b/>
                <w:i/>
                <w:sz w:val="24"/>
                <w:szCs w:val="24"/>
                <w:u w:val="single"/>
                <w:lang w:eastAsia="ru-RU"/>
              </w:rPr>
              <w:t>0,5</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D16118" w:rsidP="00F63B00">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№15</w:t>
            </w:r>
            <w:r w:rsidR="00F63B00" w:rsidRPr="006F3CB3">
              <w:rPr>
                <w:rFonts w:ascii="Arial" w:eastAsia="Times New Roman" w:hAnsi="Arial" w:cs="Arial"/>
                <w:sz w:val="24"/>
                <w:szCs w:val="24"/>
                <w:lang w:eastAsia="ru-RU"/>
              </w:rPr>
              <w:t xml:space="preserve">. Парадоксы реформаторского курса Н.С. Хрущева.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A21D45">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shd w:val="clear" w:color="auto" w:fill="auto"/>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4.8. СССР в середине 1950-х – первой половине 1960-х гг.: внешняя политика </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w:t>
            </w:r>
          </w:p>
        </w:tc>
        <w:tc>
          <w:tcPr>
            <w:tcW w:w="7807" w:type="dxa"/>
            <w:shd w:val="clear" w:color="000000" w:fill="FFFFFF"/>
            <w:noWrap/>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shd w:val="clear" w:color="auto" w:fill="auto"/>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shd w:val="clear" w:color="000000" w:fill="FFFFFF"/>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shd w:val="clear" w:color="auto" w:fill="auto"/>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shd w:val="clear" w:color="000000" w:fill="FFFFFF"/>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D16118" w:rsidP="00F63B00">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№16</w:t>
            </w:r>
            <w:r w:rsidR="00F63B00" w:rsidRPr="006F3CB3">
              <w:rPr>
                <w:rFonts w:ascii="Arial" w:eastAsia="Times New Roman" w:hAnsi="Arial" w:cs="Arial"/>
                <w:sz w:val="24"/>
                <w:szCs w:val="24"/>
                <w:lang w:eastAsia="ru-RU"/>
              </w:rPr>
              <w:t>. Внешняя политика СССР в 1953-1964 гг.</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A21D45">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Тема 4.9. Советское общество в середине 1960-х – начале 1980-х гг.: </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 </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b/>
                <w:i/>
                <w:sz w:val="24"/>
                <w:szCs w:val="24"/>
                <w:u w:val="single"/>
                <w:lang w:eastAsia="ru-RU"/>
              </w:rPr>
            </w:pPr>
            <w:r w:rsidRPr="006F3CB3">
              <w:rPr>
                <w:rFonts w:ascii="Arial" w:eastAsia="Times New Roman" w:hAnsi="Arial" w:cs="Arial"/>
                <w:sz w:val="24"/>
                <w:szCs w:val="24"/>
                <w:lang w:eastAsia="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Создание топливно-энергетического комплекса (ТЭК).</w:t>
            </w:r>
            <w:r w:rsidRPr="006F3CB3">
              <w:rPr>
                <w:rFonts w:ascii="Arial" w:eastAsia="Times New Roman" w:hAnsi="Arial" w:cs="Arial"/>
                <w:b/>
                <w:i/>
                <w:sz w:val="24"/>
                <w:szCs w:val="24"/>
                <w:u w:val="single"/>
                <w:lang w:eastAsia="ru-RU"/>
              </w:rPr>
              <w:t xml:space="preserve"> </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Пр</w:t>
            </w:r>
            <w:r w:rsidR="009941BB">
              <w:rPr>
                <w:rFonts w:ascii="Arial" w:eastAsia="Times New Roman" w:hAnsi="Arial" w:cs="Arial"/>
                <w:sz w:val="24"/>
                <w:szCs w:val="24"/>
                <w:lang w:eastAsia="ru-RU"/>
              </w:rPr>
              <w:t>актическое занятие №.17</w:t>
            </w:r>
            <w:r w:rsidRPr="006F3CB3">
              <w:rPr>
                <w:rFonts w:ascii="Arial" w:eastAsia="Times New Roman" w:hAnsi="Arial" w:cs="Arial"/>
                <w:sz w:val="24"/>
                <w:szCs w:val="24"/>
                <w:lang w:eastAsia="ru-RU"/>
              </w:rPr>
              <w:t>. Брежнев Л.И. эпоха застоя или стабильности?</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A21D45">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4.10. Советское общество в середине 1960-х – начале 1980-х гг.: внешняя политика</w:t>
            </w:r>
          </w:p>
        </w:tc>
        <w:tc>
          <w:tcPr>
            <w:tcW w:w="7807" w:type="dxa"/>
            <w:noWrap/>
            <w:vAlign w:val="bottom"/>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 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4.11. Политика «перестройки». Экономические и политические реформы</w:t>
            </w:r>
          </w:p>
        </w:tc>
        <w:tc>
          <w:tcPr>
            <w:tcW w:w="7807" w:type="dxa"/>
            <w:noWrap/>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w:t>
            </w:r>
            <w:r w:rsidRPr="006F3CB3">
              <w:rPr>
                <w:rFonts w:ascii="Arial" w:eastAsia="Times New Roman" w:hAnsi="Arial" w:cs="Arial"/>
                <w:sz w:val="24"/>
                <w:szCs w:val="24"/>
                <w:lang w:eastAsia="ru-RU"/>
              </w:rPr>
              <w:lastRenderedPageBreak/>
              <w:t>деятельности. Принятие закона о приватизации государственных предприятий</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Демократизация советской политической системы. XIX конференция КПСС и её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w:t>
            </w:r>
            <w:r w:rsidRPr="006F3CB3">
              <w:rPr>
                <w:rFonts w:ascii="Arial" w:eastAsia="Times New Roman" w:hAnsi="Arial" w:cs="Arial"/>
                <w:sz w:val="24"/>
                <w:szCs w:val="24"/>
                <w:lang w:eastAsia="ru-RU"/>
              </w:rPr>
              <w:lastRenderedPageBreak/>
              <w:t>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F63B00" w:rsidRPr="00FD3309"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r w:rsidR="00D16118" w:rsidRPr="00FD3309">
              <w:rPr>
                <w:rFonts w:ascii="Arial" w:eastAsia="Times New Roman" w:hAnsi="Arial" w:cs="Arial"/>
                <w:sz w:val="24"/>
                <w:szCs w:val="24"/>
                <w:lang w:eastAsia="ru-RU"/>
              </w:rPr>
              <w:t>. Наш край в 1980-1991 -е годы</w:t>
            </w:r>
          </w:p>
          <w:p w:rsidR="00F63B00" w:rsidRPr="00D16118" w:rsidRDefault="00F63B00" w:rsidP="00F63B00">
            <w:pPr>
              <w:spacing w:after="0" w:line="240" w:lineRule="auto"/>
              <w:jc w:val="both"/>
              <w:rPr>
                <w:rFonts w:ascii="Arial" w:eastAsia="Times New Roman" w:hAnsi="Arial" w:cs="Arial"/>
                <w:b/>
                <w:i/>
                <w:sz w:val="24"/>
                <w:szCs w:val="24"/>
                <w:u w:val="single"/>
                <w:lang w:eastAsia="ru-RU"/>
              </w:rPr>
            </w:pPr>
          </w:p>
        </w:tc>
        <w:tc>
          <w:tcPr>
            <w:tcW w:w="1134" w:type="dxa"/>
            <w:noWrap/>
            <w:vAlign w:val="center"/>
          </w:tcPr>
          <w:p w:rsidR="00F63B00" w:rsidRPr="006F3CB3" w:rsidRDefault="00D16118" w:rsidP="00F63B00">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lastRenderedPageBreak/>
              <w:t>4</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Тема 4.12. Внешняя политика в годы "Перестройки". Распад СССР</w:t>
            </w:r>
          </w:p>
        </w:tc>
        <w:tc>
          <w:tcPr>
            <w:tcW w:w="7807" w:type="dxa"/>
            <w:noWrap/>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9941BB" w:rsidP="00F63B00">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№18</w:t>
            </w:r>
            <w:r w:rsidR="00F63B00" w:rsidRPr="006F3CB3">
              <w:rPr>
                <w:rFonts w:ascii="Arial" w:eastAsia="Times New Roman" w:hAnsi="Arial" w:cs="Arial"/>
                <w:sz w:val="24"/>
                <w:szCs w:val="24"/>
                <w:lang w:eastAsia="ru-RU"/>
              </w:rPr>
              <w:t>. Распад СССР: неизбежность или закономерность?</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A21D45">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9918" w:type="dxa"/>
            <w:gridSpan w:val="2"/>
          </w:tcPr>
          <w:p w:rsidR="00F63B00" w:rsidRPr="003D768F" w:rsidRDefault="00F63B00" w:rsidP="00F63B00">
            <w:pPr>
              <w:spacing w:after="0" w:line="240" w:lineRule="auto"/>
              <w:rPr>
                <w:rFonts w:ascii="Arial" w:eastAsia="Times New Roman" w:hAnsi="Arial" w:cs="Arial"/>
                <w:b/>
                <w:sz w:val="24"/>
                <w:szCs w:val="24"/>
                <w:lang w:eastAsia="ru-RU"/>
              </w:rPr>
            </w:pPr>
            <w:r w:rsidRPr="003D768F">
              <w:rPr>
                <w:rFonts w:ascii="Arial" w:eastAsia="Times New Roman" w:hAnsi="Arial" w:cs="Arial"/>
                <w:b/>
                <w:sz w:val="24"/>
                <w:szCs w:val="24"/>
                <w:lang w:eastAsia="ru-RU"/>
              </w:rPr>
              <w:t>Раздел 5. Российская Федерация в 1992–2022 гг. Современный мир в условиях глобализации </w:t>
            </w:r>
          </w:p>
        </w:tc>
        <w:tc>
          <w:tcPr>
            <w:tcW w:w="1134" w:type="dxa"/>
            <w:noWrap/>
            <w:vAlign w:val="center"/>
          </w:tcPr>
          <w:p w:rsidR="00F63B00" w:rsidRDefault="001902B7" w:rsidP="00F63B00">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14</w:t>
            </w:r>
          </w:p>
          <w:p w:rsidR="00391A11" w:rsidRPr="00391A11" w:rsidRDefault="00391A11" w:rsidP="00F63B00">
            <w:pPr>
              <w:spacing w:after="0" w:line="240" w:lineRule="auto"/>
              <w:jc w:val="center"/>
              <w:rPr>
                <w:rFonts w:ascii="Arial" w:eastAsia="Times New Roman" w:hAnsi="Arial" w:cs="Arial"/>
                <w:bCs/>
                <w:sz w:val="24"/>
                <w:szCs w:val="24"/>
                <w:lang w:eastAsia="ru-RU"/>
              </w:rPr>
            </w:pPr>
            <w:r w:rsidRPr="00391A11">
              <w:rPr>
                <w:rFonts w:ascii="Arial" w:eastAsia="Times New Roman" w:hAnsi="Arial" w:cs="Arial"/>
                <w:bCs/>
                <w:sz w:val="24"/>
                <w:szCs w:val="24"/>
                <w:lang w:eastAsia="ru-RU"/>
              </w:rPr>
              <w:t>10</w:t>
            </w:r>
            <w:r>
              <w:rPr>
                <w:rFonts w:ascii="Arial" w:eastAsia="Times New Roman" w:hAnsi="Arial" w:cs="Arial"/>
                <w:bCs/>
                <w:sz w:val="24"/>
                <w:szCs w:val="24"/>
                <w:lang w:eastAsia="ru-RU"/>
              </w:rPr>
              <w:t>/</w:t>
            </w:r>
            <w:r w:rsidR="001902B7">
              <w:rPr>
                <w:rFonts w:ascii="Arial" w:eastAsia="Times New Roman" w:hAnsi="Arial" w:cs="Arial"/>
                <w:bCs/>
                <w:sz w:val="24"/>
                <w:szCs w:val="24"/>
                <w:lang w:eastAsia="ru-RU"/>
              </w:rPr>
              <w:t>4</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5.1. Становление новой России (1992–1999 гг.): внутренняя политика</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w:t>
            </w:r>
            <w:r w:rsidRPr="006F3CB3">
              <w:rPr>
                <w:rFonts w:ascii="Arial" w:eastAsia="Times New Roman" w:hAnsi="Arial" w:cs="Arial"/>
                <w:sz w:val="24"/>
                <w:szCs w:val="24"/>
                <w:lang w:eastAsia="ru-RU"/>
              </w:rPr>
              <w:lastRenderedPageBreak/>
              <w:t>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Нарастание политико-конституционного кризиса в условиях ухудшения экономической ситуации. Указ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4</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3</w:t>
            </w: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6F3CB3" w:rsidRDefault="009941BB" w:rsidP="00F63B00">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№19</w:t>
            </w:r>
            <w:r w:rsidR="00F63B00" w:rsidRPr="006F3CB3">
              <w:rPr>
                <w:rFonts w:ascii="Arial" w:eastAsia="Times New Roman" w:hAnsi="Arial" w:cs="Arial"/>
                <w:sz w:val="24"/>
                <w:szCs w:val="24"/>
                <w:lang w:eastAsia="ru-RU"/>
              </w:rPr>
              <w:t>. Повседневная жизнь россиян в условиях реформ. Политические партии</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A21D45">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Тема 5.2. Внешняя политика РФ в 1992-1999 гг.</w:t>
            </w:r>
          </w:p>
        </w:tc>
        <w:tc>
          <w:tcPr>
            <w:tcW w:w="7807" w:type="dxa"/>
            <w:noWrap/>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vAlign w:val="center"/>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val="restart"/>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Тема 5.3. Россия в XXI веке: вызовы времени и задачи модернизации</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w:t>
            </w:r>
          </w:p>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w:t>
            </w:r>
          </w:p>
        </w:tc>
        <w:tc>
          <w:tcPr>
            <w:tcW w:w="7807" w:type="dxa"/>
            <w:noWrap/>
          </w:tcPr>
          <w:p w:rsidR="00F63B00" w:rsidRPr="006F3CB3" w:rsidRDefault="00F63B00" w:rsidP="00F63B00">
            <w:pPr>
              <w:spacing w:after="0" w:line="240" w:lineRule="auto"/>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Содержание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vAlign w:val="bottom"/>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Новый облик российского общества после распада СССР. </w:t>
            </w:r>
            <w:r w:rsidRPr="006A1A4F">
              <w:rPr>
                <w:rFonts w:ascii="Arial" w:eastAsia="Times New Roman" w:hAnsi="Arial" w:cs="Arial"/>
                <w:b/>
                <w:i/>
                <w:sz w:val="24"/>
                <w:szCs w:val="24"/>
                <w:u w:val="single"/>
                <w:lang w:eastAsia="ru-RU"/>
              </w:rPr>
              <w:t>Социальная и профессиональная структура</w:t>
            </w:r>
            <w:r w:rsidRPr="006F3CB3">
              <w:rPr>
                <w:rFonts w:ascii="Arial" w:eastAsia="Times New Roman" w:hAnsi="Arial" w:cs="Arial"/>
                <w:sz w:val="24"/>
                <w:szCs w:val="24"/>
                <w:lang w:eastAsia="ru-RU"/>
              </w:rPr>
              <w:t xml:space="preserve">. Занятость и трудовая миграция. Миграционная политика. </w:t>
            </w:r>
            <w:r w:rsidRPr="009D6EBB">
              <w:rPr>
                <w:rFonts w:ascii="Arial" w:eastAsia="Times New Roman" w:hAnsi="Arial" w:cs="Arial"/>
                <w:b/>
                <w:i/>
                <w:sz w:val="24"/>
                <w:szCs w:val="24"/>
                <w:u w:val="single"/>
                <w:lang w:eastAsia="ru-RU"/>
              </w:rPr>
              <w:t>Основные принципы и направления государственной социальной политики</w:t>
            </w:r>
            <w:r w:rsidRPr="006F3CB3">
              <w:rPr>
                <w:rFonts w:ascii="Arial" w:eastAsia="Times New Roman" w:hAnsi="Arial" w:cs="Arial"/>
                <w:sz w:val="24"/>
                <w:szCs w:val="24"/>
                <w:lang w:eastAsia="ru-RU"/>
              </w:rPr>
              <w:t xml:space="preserve">. </w:t>
            </w:r>
            <w:r w:rsidRPr="006F3CB3">
              <w:rPr>
                <w:rFonts w:ascii="Arial" w:eastAsia="Times New Roman" w:hAnsi="Arial" w:cs="Arial"/>
                <w:sz w:val="24"/>
                <w:szCs w:val="24"/>
                <w:lang w:eastAsia="ru-RU"/>
              </w:rPr>
              <w:lastRenderedPageBreak/>
              <w:t>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Внешняя политика в конце XX - начале XXI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Центробежные и партнёрские тенденции в СНГ. Союзное государство России и Беларуси. Россия в СНГ и в Евразийском </w:t>
            </w:r>
            <w:r w:rsidRPr="006F3CB3">
              <w:rPr>
                <w:rFonts w:ascii="Arial" w:eastAsia="Times New Roman" w:hAnsi="Arial" w:cs="Arial"/>
                <w:sz w:val="24"/>
                <w:szCs w:val="24"/>
                <w:lang w:eastAsia="ru-RU"/>
              </w:rPr>
              <w:lastRenderedPageBreak/>
              <w:t>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Наш край в 1992 - 2022 гг.</w:t>
            </w:r>
          </w:p>
        </w:tc>
        <w:tc>
          <w:tcPr>
            <w:tcW w:w="1134" w:type="dxa"/>
            <w:noWrap/>
            <w:vAlign w:val="center"/>
          </w:tcPr>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F63B00"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4</w:t>
            </w: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Pr="006A1A4F" w:rsidRDefault="006A1A4F" w:rsidP="00F63B00">
            <w:pPr>
              <w:spacing w:after="0" w:line="240" w:lineRule="auto"/>
              <w:jc w:val="center"/>
              <w:rPr>
                <w:rFonts w:ascii="Arial" w:eastAsia="Times New Roman" w:hAnsi="Arial" w:cs="Arial"/>
                <w:b/>
                <w:i/>
                <w:sz w:val="24"/>
                <w:szCs w:val="24"/>
                <w:u w:val="single"/>
                <w:lang w:eastAsia="ru-RU"/>
              </w:rPr>
            </w:pPr>
            <w:r w:rsidRPr="006A1A4F">
              <w:rPr>
                <w:rFonts w:ascii="Arial" w:eastAsia="Times New Roman" w:hAnsi="Arial" w:cs="Arial"/>
                <w:b/>
                <w:i/>
                <w:sz w:val="24"/>
                <w:szCs w:val="24"/>
                <w:u w:val="single"/>
                <w:lang w:eastAsia="ru-RU"/>
              </w:rPr>
              <w:t>0,5</w:t>
            </w: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6A1A4F" w:rsidRDefault="006A1A4F" w:rsidP="00F63B00">
            <w:pPr>
              <w:spacing w:after="0" w:line="240" w:lineRule="auto"/>
              <w:jc w:val="center"/>
              <w:rPr>
                <w:rFonts w:ascii="Arial" w:eastAsia="Times New Roman" w:hAnsi="Arial" w:cs="Arial"/>
                <w:sz w:val="24"/>
                <w:szCs w:val="24"/>
                <w:lang w:eastAsia="ru-RU"/>
              </w:rPr>
            </w:pPr>
          </w:p>
          <w:p w:rsidR="009D6EBB" w:rsidRDefault="009D6EBB" w:rsidP="00F63B00">
            <w:pPr>
              <w:spacing w:after="0" w:line="240" w:lineRule="auto"/>
              <w:jc w:val="center"/>
              <w:rPr>
                <w:rFonts w:ascii="Arial" w:eastAsia="Times New Roman" w:hAnsi="Arial" w:cs="Arial"/>
                <w:sz w:val="24"/>
                <w:szCs w:val="24"/>
                <w:lang w:eastAsia="ru-RU"/>
              </w:rPr>
            </w:pPr>
          </w:p>
          <w:p w:rsidR="009D6EBB" w:rsidRPr="006A1A4F" w:rsidRDefault="009D6EBB" w:rsidP="009D6EBB">
            <w:pPr>
              <w:spacing w:after="0" w:line="240" w:lineRule="auto"/>
              <w:jc w:val="center"/>
              <w:rPr>
                <w:rFonts w:ascii="Arial" w:eastAsia="Times New Roman" w:hAnsi="Arial" w:cs="Arial"/>
                <w:b/>
                <w:i/>
                <w:sz w:val="24"/>
                <w:szCs w:val="24"/>
                <w:u w:val="single"/>
                <w:lang w:eastAsia="ru-RU"/>
              </w:rPr>
            </w:pPr>
            <w:r w:rsidRPr="006A1A4F">
              <w:rPr>
                <w:rFonts w:ascii="Arial" w:eastAsia="Times New Roman" w:hAnsi="Arial" w:cs="Arial"/>
                <w:b/>
                <w:i/>
                <w:sz w:val="24"/>
                <w:szCs w:val="24"/>
                <w:u w:val="single"/>
                <w:lang w:eastAsia="ru-RU"/>
              </w:rPr>
              <w:t>0,5</w:t>
            </w:r>
          </w:p>
          <w:p w:rsidR="006A1A4F" w:rsidRPr="006F3CB3" w:rsidRDefault="006A1A4F"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2</w:t>
            </w:r>
          </w:p>
        </w:tc>
        <w:tc>
          <w:tcPr>
            <w:tcW w:w="2126" w:type="dxa"/>
            <w:vMerge w:val="restart"/>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6F3CB3">
              <w:rPr>
                <w:rFonts w:ascii="Arial" w:eastAsia="Times New Roman" w:hAnsi="Arial" w:cs="Arial"/>
                <w:sz w:val="24"/>
                <w:szCs w:val="24"/>
                <w:lang w:eastAsia="ru-RU"/>
              </w:rPr>
              <w:t>ОК 01-ОК 06</w:t>
            </w: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В том числе практических занятий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2111" w:type="dxa"/>
            <w:vMerge/>
          </w:tcPr>
          <w:p w:rsidR="00F63B00" w:rsidRPr="006F3CB3" w:rsidRDefault="00F63B00" w:rsidP="00F63B00">
            <w:pPr>
              <w:spacing w:after="0" w:line="240" w:lineRule="auto"/>
              <w:rPr>
                <w:rFonts w:ascii="Arial" w:eastAsia="Times New Roman" w:hAnsi="Arial" w:cs="Arial"/>
                <w:sz w:val="24"/>
                <w:szCs w:val="24"/>
                <w:lang w:eastAsia="ru-RU"/>
              </w:rPr>
            </w:pPr>
          </w:p>
        </w:tc>
        <w:tc>
          <w:tcPr>
            <w:tcW w:w="7807" w:type="dxa"/>
          </w:tcPr>
          <w:p w:rsidR="00F63B00" w:rsidRPr="006F3CB3" w:rsidRDefault="009941BB" w:rsidP="00F63B00">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Практическое занятие №20</w:t>
            </w:r>
            <w:r w:rsidR="00F63B00" w:rsidRPr="006F3CB3">
              <w:rPr>
                <w:rFonts w:ascii="Arial" w:eastAsia="Times New Roman" w:hAnsi="Arial" w:cs="Arial"/>
                <w:sz w:val="24"/>
                <w:szCs w:val="24"/>
                <w:lang w:eastAsia="ru-RU"/>
              </w:rPr>
              <w:t xml:space="preserve">. Внешняя политика РФ в конце XX – начале XXI в. </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r w:rsidRPr="00A21D45">
              <w:rPr>
                <w:rFonts w:ascii="Arial" w:eastAsia="Times New Roman" w:hAnsi="Arial" w:cs="Arial"/>
                <w:color w:val="0070C0"/>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vMerge/>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9918" w:type="dxa"/>
            <w:gridSpan w:val="2"/>
            <w:vAlign w:val="bottom"/>
          </w:tcPr>
          <w:p w:rsidR="00F63B00" w:rsidRPr="006F3CB3" w:rsidRDefault="00F63B00" w:rsidP="00F63B00">
            <w:pPr>
              <w:spacing w:after="0" w:line="240" w:lineRule="auto"/>
              <w:rPr>
                <w:rFonts w:ascii="Arial" w:eastAsia="Times New Roman" w:hAnsi="Arial" w:cs="Arial"/>
                <w:b/>
                <w:sz w:val="24"/>
                <w:szCs w:val="24"/>
                <w:lang w:eastAsia="ru-RU"/>
              </w:rPr>
            </w:pPr>
            <w:r w:rsidRPr="006F3CB3">
              <w:rPr>
                <w:rFonts w:ascii="Arial" w:eastAsia="Times New Roman" w:hAnsi="Arial" w:cs="Arial"/>
                <w:b/>
                <w:sz w:val="24"/>
                <w:szCs w:val="24"/>
                <w:lang w:eastAsia="ru-RU"/>
              </w:rPr>
              <w:lastRenderedPageBreak/>
              <w:t>Консультации</w:t>
            </w:r>
          </w:p>
        </w:tc>
        <w:tc>
          <w:tcPr>
            <w:tcW w:w="1134" w:type="dxa"/>
            <w:noWrap/>
            <w:vAlign w:val="center"/>
          </w:tcPr>
          <w:p w:rsidR="00F63B00" w:rsidRPr="006F3CB3" w:rsidRDefault="00F63B00" w:rsidP="00F63B00">
            <w:pPr>
              <w:spacing w:after="0" w:line="240" w:lineRule="auto"/>
              <w:jc w:val="center"/>
              <w:rPr>
                <w:rFonts w:ascii="Arial" w:eastAsia="Times New Roman" w:hAnsi="Arial" w:cs="Arial"/>
                <w:b/>
                <w:sz w:val="24"/>
                <w:szCs w:val="24"/>
                <w:lang w:eastAsia="ru-RU"/>
              </w:rPr>
            </w:pP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9918" w:type="dxa"/>
            <w:gridSpan w:val="2"/>
            <w:vAlign w:val="bottom"/>
          </w:tcPr>
          <w:p w:rsidR="00F63B00" w:rsidRPr="006F3CB3" w:rsidRDefault="00F63B00" w:rsidP="00F63B00">
            <w:pPr>
              <w:spacing w:after="0" w:line="240" w:lineRule="auto"/>
              <w:rPr>
                <w:rFonts w:ascii="Arial" w:eastAsia="Times New Roman" w:hAnsi="Arial" w:cs="Arial"/>
                <w:b/>
                <w:sz w:val="24"/>
                <w:szCs w:val="24"/>
                <w:lang w:eastAsia="ru-RU"/>
              </w:rPr>
            </w:pPr>
            <w:r w:rsidRPr="006F3CB3">
              <w:rPr>
                <w:rFonts w:ascii="Arial" w:eastAsia="Times New Roman" w:hAnsi="Arial" w:cs="Arial"/>
                <w:b/>
                <w:sz w:val="24"/>
                <w:szCs w:val="24"/>
                <w:lang w:eastAsia="ru-RU"/>
              </w:rPr>
              <w:t>Промежуто</w:t>
            </w:r>
            <w:r w:rsidR="00A21D45">
              <w:rPr>
                <w:rFonts w:ascii="Arial" w:eastAsia="Times New Roman" w:hAnsi="Arial" w:cs="Arial"/>
                <w:b/>
                <w:sz w:val="24"/>
                <w:szCs w:val="24"/>
                <w:lang w:eastAsia="ru-RU"/>
              </w:rPr>
              <w:t>чная аттестация в форме дифференцированного зачёта</w:t>
            </w:r>
          </w:p>
        </w:tc>
        <w:tc>
          <w:tcPr>
            <w:tcW w:w="1134" w:type="dxa"/>
            <w:noWrap/>
            <w:vAlign w:val="center"/>
          </w:tcPr>
          <w:p w:rsidR="00F63B00" w:rsidRPr="006F3CB3" w:rsidRDefault="00A21D45" w:rsidP="00F63B00">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2</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r w:rsidR="00F63B00" w:rsidRPr="006F3CB3" w:rsidTr="00F12FA8">
        <w:trPr>
          <w:trHeight w:val="20"/>
        </w:trPr>
        <w:tc>
          <w:tcPr>
            <w:tcW w:w="9918" w:type="dxa"/>
            <w:gridSpan w:val="2"/>
            <w:vAlign w:val="bottom"/>
          </w:tcPr>
          <w:p w:rsidR="00F63B00" w:rsidRPr="006F3CB3" w:rsidRDefault="00F63B00" w:rsidP="00F63B00">
            <w:pPr>
              <w:spacing w:after="0" w:line="240" w:lineRule="auto"/>
              <w:rPr>
                <w:rFonts w:ascii="Arial" w:eastAsia="Times New Roman" w:hAnsi="Arial" w:cs="Arial"/>
                <w:b/>
                <w:sz w:val="24"/>
                <w:szCs w:val="24"/>
                <w:lang w:eastAsia="ru-RU"/>
              </w:rPr>
            </w:pPr>
            <w:r w:rsidRPr="006F3CB3">
              <w:rPr>
                <w:rFonts w:ascii="Arial" w:eastAsia="Times New Roman" w:hAnsi="Arial" w:cs="Arial"/>
                <w:b/>
                <w:sz w:val="24"/>
                <w:szCs w:val="24"/>
                <w:lang w:eastAsia="ru-RU"/>
              </w:rPr>
              <w:t>Всего</w:t>
            </w:r>
          </w:p>
        </w:tc>
        <w:tc>
          <w:tcPr>
            <w:tcW w:w="1134" w:type="dxa"/>
            <w:noWrap/>
            <w:vAlign w:val="center"/>
          </w:tcPr>
          <w:p w:rsidR="00F63B00" w:rsidRPr="006F3CB3" w:rsidRDefault="00A21D45" w:rsidP="00F63B00">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104</w:t>
            </w:r>
          </w:p>
        </w:tc>
        <w:tc>
          <w:tcPr>
            <w:tcW w:w="127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c>
          <w:tcPr>
            <w:tcW w:w="2126" w:type="dxa"/>
            <w:noWrap/>
            <w:vAlign w:val="center"/>
          </w:tcPr>
          <w:p w:rsidR="00F63B00" w:rsidRPr="006F3CB3" w:rsidRDefault="00F63B00" w:rsidP="00F63B00">
            <w:pPr>
              <w:spacing w:after="0" w:line="240" w:lineRule="auto"/>
              <w:jc w:val="center"/>
              <w:rPr>
                <w:rFonts w:ascii="Arial" w:eastAsia="Times New Roman" w:hAnsi="Arial" w:cs="Arial"/>
                <w:sz w:val="24"/>
                <w:szCs w:val="24"/>
                <w:lang w:eastAsia="ru-RU"/>
              </w:rPr>
            </w:pPr>
          </w:p>
        </w:tc>
      </w:tr>
    </w:tbl>
    <w:p w:rsidR="00A21D45" w:rsidRDefault="00A21D45" w:rsidP="00F63B00">
      <w:pPr>
        <w:spacing w:after="0" w:line="240" w:lineRule="auto"/>
        <w:rPr>
          <w:rFonts w:ascii="Arial" w:eastAsia="Times New Roman" w:hAnsi="Arial" w:cs="Arial"/>
          <w:b/>
          <w:i/>
          <w:sz w:val="24"/>
          <w:szCs w:val="24"/>
          <w:u w:val="single"/>
          <w:lang w:eastAsia="ru-RU"/>
        </w:rPr>
      </w:pPr>
    </w:p>
    <w:p w:rsidR="00F63B00" w:rsidRPr="006F3CB3" w:rsidRDefault="00F63B00" w:rsidP="00F63B00">
      <w:pPr>
        <w:spacing w:after="0" w:line="240" w:lineRule="auto"/>
        <w:rPr>
          <w:rFonts w:ascii="Arial" w:eastAsia="Times New Roman" w:hAnsi="Arial" w:cs="Arial"/>
          <w:sz w:val="24"/>
          <w:szCs w:val="24"/>
          <w:highlight w:val="yellow"/>
          <w:lang w:eastAsia="ru-RU"/>
        </w:rPr>
      </w:pPr>
      <w:r w:rsidRPr="006F3CB3">
        <w:rPr>
          <w:rFonts w:ascii="Arial" w:eastAsia="Times New Roman" w:hAnsi="Arial" w:cs="Arial"/>
          <w:b/>
          <w:i/>
          <w:sz w:val="24"/>
          <w:szCs w:val="24"/>
          <w:u w:val="single"/>
          <w:lang w:eastAsia="ru-RU"/>
        </w:rPr>
        <w:t>* Профессионально</w:t>
      </w:r>
      <w:r w:rsidRPr="006F3CB3">
        <w:rPr>
          <w:rFonts w:ascii="Arial" w:eastAsia="Times New Roman" w:hAnsi="Arial" w:cs="Arial"/>
          <w:b/>
          <w:i/>
          <w:spacing w:val="-4"/>
          <w:sz w:val="24"/>
          <w:szCs w:val="24"/>
          <w:u w:val="single"/>
          <w:lang w:eastAsia="ru-RU"/>
        </w:rPr>
        <w:t xml:space="preserve"> </w:t>
      </w:r>
      <w:r w:rsidRPr="006F3CB3">
        <w:rPr>
          <w:rFonts w:ascii="Arial" w:eastAsia="Times New Roman" w:hAnsi="Arial" w:cs="Arial"/>
          <w:b/>
          <w:i/>
          <w:sz w:val="24"/>
          <w:szCs w:val="24"/>
          <w:u w:val="single"/>
          <w:lang w:eastAsia="ru-RU"/>
        </w:rPr>
        <w:t>ориентированные</w:t>
      </w:r>
      <w:r w:rsidRPr="006F3CB3">
        <w:rPr>
          <w:rFonts w:ascii="Arial" w:eastAsia="Times New Roman" w:hAnsi="Arial" w:cs="Arial"/>
          <w:b/>
          <w:i/>
          <w:spacing w:val="-3"/>
          <w:sz w:val="24"/>
          <w:szCs w:val="24"/>
          <w:u w:val="single"/>
          <w:lang w:eastAsia="ru-RU"/>
        </w:rPr>
        <w:t xml:space="preserve"> </w:t>
      </w:r>
      <w:r w:rsidRPr="006F3CB3">
        <w:rPr>
          <w:rFonts w:ascii="Arial" w:eastAsia="Times New Roman" w:hAnsi="Arial" w:cs="Arial"/>
          <w:b/>
          <w:i/>
          <w:sz w:val="24"/>
          <w:szCs w:val="24"/>
          <w:u w:val="single"/>
          <w:lang w:eastAsia="ru-RU"/>
        </w:rPr>
        <w:t>элементы</w:t>
      </w:r>
      <w:r w:rsidRPr="006F3CB3">
        <w:rPr>
          <w:rFonts w:ascii="Arial" w:eastAsia="Times New Roman" w:hAnsi="Arial" w:cs="Arial"/>
          <w:b/>
          <w:i/>
          <w:spacing w:val="-4"/>
          <w:sz w:val="24"/>
          <w:szCs w:val="24"/>
          <w:u w:val="single"/>
          <w:lang w:eastAsia="ru-RU"/>
        </w:rPr>
        <w:t xml:space="preserve"> </w:t>
      </w:r>
      <w:r w:rsidRPr="006F3CB3">
        <w:rPr>
          <w:rFonts w:ascii="Arial" w:eastAsia="Times New Roman" w:hAnsi="Arial" w:cs="Arial"/>
          <w:b/>
          <w:i/>
          <w:sz w:val="24"/>
          <w:szCs w:val="24"/>
          <w:u w:val="single"/>
          <w:lang w:eastAsia="ru-RU"/>
        </w:rPr>
        <w:t>содержания</w:t>
      </w:r>
    </w:p>
    <w:p w:rsidR="00F63B00" w:rsidRPr="006F3CB3" w:rsidRDefault="00F63B00" w:rsidP="00F6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Cs/>
          <w:iCs/>
          <w:sz w:val="24"/>
          <w:szCs w:val="24"/>
          <w:lang w:eastAsia="ru-RU"/>
        </w:rPr>
      </w:pPr>
      <w:r w:rsidRPr="006F3CB3">
        <w:rPr>
          <w:rFonts w:ascii="Arial" w:eastAsia="Times New Roman" w:hAnsi="Arial" w:cs="Arial"/>
          <w:bCs/>
          <w:iCs/>
          <w:sz w:val="24"/>
          <w:szCs w:val="24"/>
          <w:lang w:eastAsia="ru-RU"/>
        </w:rPr>
        <w:tab/>
      </w:r>
      <w:r w:rsidRPr="006F3CB3">
        <w:rPr>
          <w:rFonts w:ascii="Arial" w:eastAsia="Times New Roman" w:hAnsi="Arial" w:cs="Arial"/>
          <w:bCs/>
          <w:iCs/>
          <w:sz w:val="24"/>
          <w:szCs w:val="24"/>
          <w:lang w:eastAsia="ru-RU"/>
        </w:rPr>
        <w:tab/>
      </w:r>
    </w:p>
    <w:p w:rsidR="00F63B00" w:rsidRPr="006F3CB3" w:rsidRDefault="00F63B00" w:rsidP="00F63B00">
      <w:pPr>
        <w:autoSpaceDE w:val="0"/>
        <w:autoSpaceDN w:val="0"/>
        <w:adjustRightInd w:val="0"/>
        <w:spacing w:after="0" w:line="240" w:lineRule="auto"/>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Для характеристики уровня освоения учебного материала используются следующие обозначения: </w:t>
      </w:r>
    </w:p>
    <w:p w:rsidR="00F63B00" w:rsidRPr="006F3CB3" w:rsidRDefault="00F63B00" w:rsidP="00F63B00">
      <w:pPr>
        <w:autoSpaceDE w:val="0"/>
        <w:autoSpaceDN w:val="0"/>
        <w:adjustRightInd w:val="0"/>
        <w:spacing w:after="0" w:line="240" w:lineRule="auto"/>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1 – ознакомительный (узнавание ранее изученных объектов, свойств); </w:t>
      </w:r>
    </w:p>
    <w:p w:rsidR="00F63B00" w:rsidRPr="006F3CB3" w:rsidRDefault="00F63B00" w:rsidP="00F63B00">
      <w:pPr>
        <w:autoSpaceDE w:val="0"/>
        <w:autoSpaceDN w:val="0"/>
        <w:adjustRightInd w:val="0"/>
        <w:spacing w:after="0" w:line="240" w:lineRule="auto"/>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2 – репродуктивный (выполнение деятельности по образцу, инструкции или под руководством); </w:t>
      </w:r>
    </w:p>
    <w:p w:rsidR="00F63B00" w:rsidRPr="006F3CB3" w:rsidRDefault="00F63B00" w:rsidP="00F6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3 – продуктивный (планирование и самостоятельное выполнение деятельности, решение проблемных задач). </w:t>
      </w:r>
    </w:p>
    <w:p w:rsidR="00F63B00" w:rsidRPr="006F3CB3" w:rsidRDefault="00F63B00" w:rsidP="00F6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Cs/>
          <w:sz w:val="24"/>
          <w:szCs w:val="24"/>
          <w:lang w:eastAsia="ru-RU"/>
        </w:rPr>
        <w:sectPr w:rsidR="00F63B00" w:rsidRPr="006F3CB3">
          <w:pgSz w:w="16840" w:h="11907" w:orient="landscape"/>
          <w:pgMar w:top="1134" w:right="567" w:bottom="1134" w:left="1701" w:header="709" w:footer="709" w:gutter="0"/>
          <w:cols w:space="720"/>
          <w:docGrid w:linePitch="326"/>
        </w:sectPr>
      </w:pPr>
    </w:p>
    <w:p w:rsidR="00F63B00" w:rsidRPr="003D768F" w:rsidRDefault="00F63B00" w:rsidP="00F63B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iCs/>
          <w:caps/>
          <w:sz w:val="24"/>
          <w:szCs w:val="24"/>
          <w:lang w:eastAsia="ru-RU"/>
        </w:rPr>
      </w:pPr>
      <w:r w:rsidRPr="003D768F">
        <w:rPr>
          <w:rFonts w:ascii="Arial" w:eastAsia="Times New Roman" w:hAnsi="Arial" w:cs="Arial"/>
          <w:b/>
          <w:iCs/>
          <w:caps/>
          <w:sz w:val="24"/>
          <w:szCs w:val="24"/>
          <w:lang w:eastAsia="ru-RU"/>
        </w:rPr>
        <w:lastRenderedPageBreak/>
        <w:t xml:space="preserve">3. условия реализации РАБОЧЕЙ программы </w:t>
      </w:r>
      <w:r w:rsidR="003D768F">
        <w:rPr>
          <w:rFonts w:ascii="Arial" w:eastAsia="Times New Roman" w:hAnsi="Arial" w:cs="Arial"/>
          <w:b/>
          <w:iCs/>
          <w:caps/>
          <w:sz w:val="24"/>
          <w:szCs w:val="24"/>
          <w:lang w:eastAsia="ru-RU"/>
        </w:rPr>
        <w:t>УЧЕБНОЙ ДИСЦИПЛИНЫ</w:t>
      </w:r>
    </w:p>
    <w:p w:rsidR="00F63B00" w:rsidRPr="006F3CB3" w:rsidRDefault="00F63B00" w:rsidP="00F63B00">
      <w:pPr>
        <w:spacing w:after="0" w:line="240" w:lineRule="auto"/>
        <w:rPr>
          <w:rFonts w:ascii="Arial" w:eastAsia="Times New Roman" w:hAnsi="Arial" w:cs="Arial"/>
          <w:iCs/>
          <w:sz w:val="24"/>
          <w:szCs w:val="24"/>
          <w:lang w:eastAsia="ru-RU"/>
        </w:rPr>
      </w:pPr>
    </w:p>
    <w:p w:rsidR="00F63B00" w:rsidRPr="006F3CB3" w:rsidRDefault="00F63B00" w:rsidP="00F6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bCs/>
          <w:iCs/>
          <w:sz w:val="24"/>
          <w:szCs w:val="24"/>
          <w:lang w:eastAsia="ru-RU"/>
        </w:rPr>
      </w:pPr>
      <w:r w:rsidRPr="006F3CB3">
        <w:rPr>
          <w:rFonts w:ascii="Arial" w:eastAsia="Times New Roman" w:hAnsi="Arial" w:cs="Arial"/>
          <w:bCs/>
          <w:iCs/>
          <w:sz w:val="24"/>
          <w:szCs w:val="24"/>
          <w:lang w:eastAsia="ru-RU"/>
        </w:rPr>
        <w:t>3.1. Требования к минимальному материально-техническому обеспечению</w:t>
      </w:r>
    </w:p>
    <w:p w:rsidR="005C37F0" w:rsidRPr="003C295A" w:rsidRDefault="005C37F0" w:rsidP="005C37F0">
      <w:pPr>
        <w:spacing w:after="0" w:line="240" w:lineRule="auto"/>
        <w:ind w:firstLine="708"/>
        <w:jc w:val="both"/>
        <w:rPr>
          <w:rFonts w:ascii="Arial" w:eastAsia="Times New Roman" w:hAnsi="Arial" w:cs="Arial"/>
          <w:bCs/>
          <w:sz w:val="24"/>
          <w:szCs w:val="24"/>
        </w:rPr>
      </w:pPr>
      <w:r w:rsidRPr="003C295A">
        <w:rPr>
          <w:rFonts w:ascii="Arial" w:eastAsia="Times New Roman" w:hAnsi="Arial" w:cs="Arial"/>
          <w:bCs/>
          <w:sz w:val="24"/>
          <w:szCs w:val="24"/>
        </w:rPr>
        <w:t>Для реализации программы дисциплины оборудован учебный кабинет  - История.</w:t>
      </w:r>
    </w:p>
    <w:p w:rsidR="005C37F0" w:rsidRPr="003C295A" w:rsidRDefault="005C37F0" w:rsidP="005C37F0">
      <w:pPr>
        <w:spacing w:after="0" w:line="240" w:lineRule="auto"/>
        <w:jc w:val="both"/>
        <w:rPr>
          <w:rFonts w:ascii="Arial" w:eastAsia="Times New Roman" w:hAnsi="Arial" w:cs="Arial"/>
          <w:bCs/>
          <w:sz w:val="24"/>
          <w:szCs w:val="24"/>
        </w:rPr>
      </w:pPr>
      <w:r w:rsidRPr="003C295A">
        <w:rPr>
          <w:rFonts w:ascii="Arial" w:eastAsia="Arial" w:hAnsi="Arial" w:cs="Arial"/>
          <w:sz w:val="24"/>
          <w:szCs w:val="24"/>
        </w:rPr>
        <w:t>Освоение программы интегрированной учебной дисциплины «История»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период внеучебной деятельности обучающихся.</w:t>
      </w:r>
    </w:p>
    <w:p w:rsidR="005C37F0" w:rsidRPr="003C295A" w:rsidRDefault="005C37F0" w:rsidP="005C37F0">
      <w:pPr>
        <w:spacing w:after="0" w:line="4" w:lineRule="exact"/>
        <w:jc w:val="both"/>
        <w:rPr>
          <w:rFonts w:ascii="Arial" w:eastAsia="Times New Roman" w:hAnsi="Arial" w:cs="Arial"/>
          <w:sz w:val="24"/>
          <w:szCs w:val="24"/>
        </w:rPr>
      </w:pPr>
    </w:p>
    <w:p w:rsidR="005C37F0" w:rsidRPr="003C295A" w:rsidRDefault="005C37F0" w:rsidP="005C37F0">
      <w:pPr>
        <w:spacing w:after="0" w:line="230" w:lineRule="auto"/>
        <w:ind w:firstLine="708"/>
        <w:jc w:val="both"/>
        <w:rPr>
          <w:rFonts w:ascii="Arial" w:eastAsia="Times New Roman" w:hAnsi="Arial" w:cs="Arial"/>
          <w:sz w:val="24"/>
          <w:szCs w:val="24"/>
        </w:rPr>
      </w:pPr>
      <w:r w:rsidRPr="003C295A">
        <w:rPr>
          <w:rFonts w:ascii="Arial" w:eastAsia="Arial" w:hAnsi="Arial" w:cs="Arial"/>
          <w:sz w:val="24"/>
          <w:szCs w:val="24"/>
        </w:rPr>
        <w:t>Помещение кабинета соответствует требованиям Санитарно-эпидемиологических правил и нормативов (СанПиН 2.4.2 № 178-02)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5C37F0" w:rsidRPr="003C295A" w:rsidRDefault="005C37F0" w:rsidP="005C37F0">
      <w:pPr>
        <w:spacing w:after="0" w:line="240" w:lineRule="auto"/>
        <w:ind w:firstLine="708"/>
        <w:jc w:val="both"/>
        <w:rPr>
          <w:rFonts w:ascii="Arial" w:eastAsia="Times New Roman" w:hAnsi="Arial" w:cs="Arial"/>
          <w:bCs/>
          <w:sz w:val="24"/>
          <w:szCs w:val="24"/>
        </w:rPr>
      </w:pPr>
      <w:r w:rsidRPr="003C295A">
        <w:rPr>
          <w:rFonts w:ascii="Arial" w:eastAsia="Times New Roman" w:hAnsi="Arial" w:cs="Arial"/>
          <w:bCs/>
          <w:sz w:val="24"/>
          <w:szCs w:val="24"/>
        </w:rPr>
        <w:t>Оборудование учебного кабинета: классная доска, стол преподавателя, преподавательский стул, ученические столы и стулья.</w:t>
      </w:r>
    </w:p>
    <w:p w:rsidR="005C37F0" w:rsidRPr="003C295A" w:rsidRDefault="005C37F0" w:rsidP="005C37F0">
      <w:pPr>
        <w:spacing w:after="0" w:line="240" w:lineRule="auto"/>
        <w:ind w:firstLine="708"/>
        <w:jc w:val="both"/>
        <w:rPr>
          <w:rFonts w:ascii="Arial" w:eastAsia="Times New Roman" w:hAnsi="Arial" w:cs="Arial"/>
          <w:bCs/>
          <w:sz w:val="24"/>
          <w:szCs w:val="24"/>
        </w:rPr>
      </w:pPr>
      <w:r w:rsidRPr="003C295A">
        <w:rPr>
          <w:rFonts w:ascii="Arial" w:eastAsia="Times New Roman" w:hAnsi="Arial" w:cs="Arial"/>
          <w:bCs/>
          <w:sz w:val="24"/>
          <w:szCs w:val="24"/>
        </w:rPr>
        <w:t>Технические средства обучения: мультимедийная установка, компьютер, колонки.</w:t>
      </w:r>
    </w:p>
    <w:p w:rsidR="00F12FA8" w:rsidRDefault="00F12FA8" w:rsidP="00F63B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bCs/>
          <w:iCs/>
          <w:sz w:val="24"/>
          <w:szCs w:val="24"/>
          <w:lang w:eastAsia="ru-RU"/>
        </w:rPr>
      </w:pPr>
    </w:p>
    <w:p w:rsidR="00F12FA8" w:rsidRDefault="00F12FA8" w:rsidP="00F63B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bCs/>
          <w:iCs/>
          <w:sz w:val="24"/>
          <w:szCs w:val="24"/>
          <w:lang w:eastAsia="ru-RU"/>
        </w:rPr>
      </w:pPr>
    </w:p>
    <w:p w:rsidR="00F63B00" w:rsidRPr="006F3CB3" w:rsidRDefault="00F63B00" w:rsidP="00F63B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iCs/>
          <w:sz w:val="24"/>
          <w:szCs w:val="24"/>
          <w:lang w:eastAsia="ru-RU"/>
        </w:rPr>
      </w:pPr>
      <w:r w:rsidRPr="006F3CB3">
        <w:rPr>
          <w:rFonts w:ascii="Arial" w:eastAsia="Times New Roman" w:hAnsi="Arial" w:cs="Arial"/>
          <w:iCs/>
          <w:sz w:val="24"/>
          <w:szCs w:val="24"/>
          <w:lang w:eastAsia="ru-RU"/>
        </w:rPr>
        <w:t>3.2. Информационное обеспечение обучения</w:t>
      </w:r>
    </w:p>
    <w:p w:rsidR="00F63B00" w:rsidRPr="006F3CB3" w:rsidRDefault="00F63B00" w:rsidP="00F63B00">
      <w:pPr>
        <w:spacing w:after="0" w:line="276" w:lineRule="auto"/>
        <w:ind w:firstLine="709"/>
        <w:jc w:val="both"/>
        <w:rPr>
          <w:rFonts w:ascii="Arial" w:eastAsia="Times New Roman" w:hAnsi="Arial" w:cs="Arial"/>
          <w:sz w:val="24"/>
          <w:szCs w:val="24"/>
          <w:lang w:eastAsia="ru-RU"/>
        </w:rPr>
      </w:pPr>
      <w:r w:rsidRPr="006F3CB3">
        <w:rPr>
          <w:rFonts w:ascii="Arial" w:eastAsia="Times New Roman" w:hAnsi="Arial" w:cs="Arial"/>
          <w:b/>
          <w:sz w:val="24"/>
          <w:szCs w:val="24"/>
          <w:lang w:eastAsia="ru-RU"/>
        </w:rPr>
        <w:t>3.2.1. Основная литература</w:t>
      </w:r>
      <w:r w:rsidRPr="006F3CB3">
        <w:rPr>
          <w:rFonts w:ascii="Arial" w:eastAsia="Times New Roman" w:hAnsi="Arial" w:cs="Arial"/>
          <w:sz w:val="24"/>
          <w:szCs w:val="24"/>
          <w:lang w:eastAsia="ru-RU"/>
        </w:rPr>
        <w:t> </w:t>
      </w:r>
    </w:p>
    <w:p w:rsidR="00F63B00" w:rsidRPr="006F3CB3" w:rsidRDefault="00F63B00" w:rsidP="00F63B00">
      <w:pPr>
        <w:spacing w:after="0" w:line="276" w:lineRule="auto"/>
        <w:ind w:firstLine="709"/>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1. Артемов, В.В. История: учебник для студентов учреждений сред. проф. образования / В.В. Артемов, Ю.Н. Лубченков. - 9-е изд., стер. - М.: Академия, 2020. - 256 с. – </w:t>
      </w:r>
      <w:r w:rsidRPr="006F3CB3">
        <w:rPr>
          <w:rFonts w:ascii="Arial" w:eastAsia="Times New Roman" w:hAnsi="Arial" w:cs="Arial"/>
          <w:sz w:val="24"/>
          <w:szCs w:val="24"/>
          <w:shd w:val="clear" w:color="auto" w:fill="FFFFFF"/>
          <w:lang w:eastAsia="ru-RU"/>
        </w:rPr>
        <w:t>URL:</w:t>
      </w:r>
      <w:r w:rsidRPr="006F3CB3">
        <w:rPr>
          <w:rFonts w:ascii="Arial" w:eastAsia="Times New Roman" w:hAnsi="Arial" w:cs="Arial"/>
          <w:sz w:val="24"/>
          <w:szCs w:val="24"/>
          <w:lang w:eastAsia="ru-RU"/>
        </w:rPr>
        <w:t xml:space="preserve"> academia-moscow.ru/reader/?id=472941</w:t>
      </w:r>
    </w:p>
    <w:p w:rsidR="00F63B00" w:rsidRPr="006F3CB3" w:rsidRDefault="00F63B00" w:rsidP="00F63B00">
      <w:pPr>
        <w:spacing w:after="0" w:line="276" w:lineRule="auto"/>
        <w:ind w:firstLine="709"/>
        <w:jc w:val="both"/>
        <w:rPr>
          <w:rFonts w:ascii="Arial" w:eastAsia="Times New Roman" w:hAnsi="Arial" w:cs="Arial"/>
          <w:b/>
          <w:sz w:val="24"/>
          <w:szCs w:val="24"/>
          <w:lang w:eastAsia="ru-RU"/>
        </w:rPr>
      </w:pPr>
    </w:p>
    <w:p w:rsidR="00F63B00" w:rsidRPr="006F3CB3" w:rsidRDefault="00F63B00" w:rsidP="00F63B00">
      <w:pPr>
        <w:spacing w:after="0" w:line="276" w:lineRule="auto"/>
        <w:ind w:firstLine="709"/>
        <w:jc w:val="both"/>
        <w:rPr>
          <w:rFonts w:ascii="Arial" w:eastAsia="Times New Roman" w:hAnsi="Arial" w:cs="Arial"/>
          <w:b/>
          <w:sz w:val="24"/>
          <w:szCs w:val="24"/>
          <w:lang w:eastAsia="ru-RU"/>
        </w:rPr>
      </w:pPr>
      <w:r w:rsidRPr="006F3CB3">
        <w:rPr>
          <w:rFonts w:ascii="Arial" w:eastAsia="Times New Roman" w:hAnsi="Arial" w:cs="Arial"/>
          <w:b/>
          <w:sz w:val="24"/>
          <w:szCs w:val="24"/>
          <w:lang w:eastAsia="ru-RU"/>
        </w:rPr>
        <w:t>3.2.2. Дополнительная литература</w:t>
      </w:r>
    </w:p>
    <w:p w:rsidR="00F63B00" w:rsidRPr="006F3CB3" w:rsidRDefault="00F63B00" w:rsidP="00F6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1. INFOLIO. Университетская электронная библиотека [Электронный ресурс]. М., 2000-2024. - URL </w:t>
      </w:r>
      <w:hyperlink r:id="rId11" w:history="1">
        <w:r w:rsidRPr="006F3CB3">
          <w:rPr>
            <w:rFonts w:ascii="Arial" w:eastAsia="Times New Roman" w:hAnsi="Arial" w:cs="Arial"/>
            <w:sz w:val="24"/>
            <w:szCs w:val="24"/>
            <w:u w:val="single"/>
            <w:lang w:eastAsia="ru-RU"/>
          </w:rPr>
          <w:t>http://www.infoliolib.info/</w:t>
        </w:r>
      </w:hyperlink>
      <w:r w:rsidRPr="006F3CB3">
        <w:rPr>
          <w:rFonts w:ascii="Arial" w:eastAsia="Times New Roman" w:hAnsi="Arial" w:cs="Arial"/>
          <w:sz w:val="24"/>
          <w:szCs w:val="24"/>
          <w:lang w:eastAsia="ru-RU"/>
        </w:rPr>
        <w:t xml:space="preserve"> (дата обращения: 27.06.2025).</w:t>
      </w:r>
    </w:p>
    <w:p w:rsidR="00F63B00" w:rsidRPr="006F3CB3" w:rsidRDefault="00F63B00" w:rsidP="00F6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2. Библиотека Машкова. Крупнейшая русскоязычная электронная библиотека. Художественная литература. Литература по истории, философии, социологии. [Электронный ресурс].  М., 1994-2024. - URL </w:t>
      </w:r>
      <w:hyperlink r:id="rId12" w:history="1">
        <w:r w:rsidRPr="006F3CB3">
          <w:rPr>
            <w:rFonts w:ascii="Arial" w:eastAsia="Times New Roman" w:hAnsi="Arial" w:cs="Arial"/>
            <w:sz w:val="24"/>
            <w:szCs w:val="24"/>
            <w:u w:val="single"/>
            <w:lang w:eastAsia="ru-RU"/>
          </w:rPr>
          <w:t>http://lib.ru/</w:t>
        </w:r>
      </w:hyperlink>
      <w:r w:rsidRPr="006F3CB3">
        <w:rPr>
          <w:rFonts w:ascii="Arial" w:eastAsia="Times New Roman" w:hAnsi="Arial" w:cs="Arial"/>
          <w:sz w:val="24"/>
          <w:szCs w:val="24"/>
          <w:lang w:eastAsia="ru-RU"/>
        </w:rPr>
        <w:t xml:space="preserve"> (дата обращения: 27.06.2025).</w:t>
      </w:r>
    </w:p>
    <w:p w:rsidR="00F63B00" w:rsidRPr="006F3CB3" w:rsidRDefault="00F63B00" w:rsidP="00F63B00">
      <w:pPr>
        <w:spacing w:after="0" w:line="276" w:lineRule="auto"/>
        <w:ind w:firstLine="709"/>
        <w:contextualSpacing/>
        <w:jc w:val="both"/>
        <w:rPr>
          <w:rFonts w:ascii="Arial" w:eastAsia="Times New Roman" w:hAnsi="Arial" w:cs="Arial"/>
          <w:i/>
          <w:sz w:val="24"/>
          <w:szCs w:val="24"/>
        </w:rPr>
      </w:pPr>
      <w:r w:rsidRPr="006F3CB3">
        <w:rPr>
          <w:rFonts w:ascii="Arial" w:eastAsia="Calibri" w:hAnsi="Arial" w:cs="Arial"/>
          <w:sz w:val="24"/>
          <w:szCs w:val="24"/>
          <w:shd w:val="clear" w:color="auto" w:fill="FFFFFF"/>
        </w:rPr>
        <w:t xml:space="preserve">3. История России. 1914—1941 годы: учебник для среднего профессионального образования / М. В. Ходяков [и др.]; под редакцией М. В. Ходякова. — 8-е изд., перераб. и доп. — Москва: Юрайт, 2024. — 270 с. Текст: электронный // Образовательная платформа Юрайт [сайт]. — URL: https://urait.ru/bcode/535091 </w:t>
      </w:r>
    </w:p>
    <w:p w:rsidR="00F63B00" w:rsidRPr="006F3CB3" w:rsidRDefault="00F63B00" w:rsidP="00F63B00">
      <w:pPr>
        <w:spacing w:after="0" w:line="276" w:lineRule="auto"/>
        <w:ind w:firstLine="709"/>
        <w:contextualSpacing/>
        <w:jc w:val="both"/>
        <w:rPr>
          <w:rFonts w:ascii="Arial" w:eastAsia="Calibri" w:hAnsi="Arial" w:cs="Arial"/>
          <w:sz w:val="24"/>
          <w:szCs w:val="24"/>
          <w:shd w:val="clear" w:color="auto" w:fill="FFFFFF"/>
        </w:rPr>
      </w:pPr>
      <w:r w:rsidRPr="006F3CB3">
        <w:rPr>
          <w:rFonts w:ascii="Arial" w:eastAsia="Calibri" w:hAnsi="Arial" w:cs="Arial"/>
          <w:sz w:val="24"/>
          <w:szCs w:val="24"/>
          <w:shd w:val="clear" w:color="auto" w:fill="FFFFFF"/>
        </w:rPr>
        <w:t xml:space="preserve">4. История России. 1941—2015 годы: учебник для среднего профессионального образования / М. В. Ходяков [и др.]; под редакцией М. В. Ходякова. — 8-е изд., перераб. и доп. — Москва: Юрайт, 2024. — 300 с.  Текст: электронный // Образовательная платформа Юрайт [сайт]. — URL: </w:t>
      </w:r>
      <w:hyperlink r:id="rId13" w:history="1">
        <w:r w:rsidRPr="006F3CB3">
          <w:rPr>
            <w:rFonts w:ascii="Arial" w:eastAsia="Calibri" w:hAnsi="Arial" w:cs="Arial"/>
            <w:sz w:val="24"/>
            <w:szCs w:val="24"/>
            <w:u w:val="single"/>
            <w:shd w:val="clear" w:color="auto" w:fill="FFFFFF"/>
          </w:rPr>
          <w:t>https://urait.ru/bcode/535093</w:t>
        </w:r>
      </w:hyperlink>
    </w:p>
    <w:p w:rsidR="00F63B00" w:rsidRPr="006F3CB3" w:rsidRDefault="00F63B00" w:rsidP="00F6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Arial" w:eastAsia="Times New Roman" w:hAnsi="Arial" w:cs="Arial"/>
          <w:sz w:val="24"/>
          <w:szCs w:val="24"/>
          <w:u w:val="single"/>
          <w:shd w:val="clear" w:color="auto" w:fill="FFFFFF"/>
          <w:lang w:eastAsia="ru-RU"/>
        </w:rPr>
      </w:pPr>
      <w:r w:rsidRPr="006F3CB3">
        <w:rPr>
          <w:rFonts w:ascii="Arial" w:eastAsia="Times New Roman" w:hAnsi="Arial" w:cs="Arial"/>
          <w:sz w:val="24"/>
          <w:szCs w:val="24"/>
          <w:lang w:eastAsia="ru-RU"/>
        </w:rPr>
        <w:t xml:space="preserve">5. Карпачев, С. П. История России: учебное пособие для среднего профессионального образования / С. П. Карпачев. — 3-е изд., перераб. и доп. — </w:t>
      </w:r>
      <w:r w:rsidRPr="006F3CB3">
        <w:rPr>
          <w:rFonts w:ascii="Arial" w:eastAsia="Times New Roman" w:hAnsi="Arial" w:cs="Arial"/>
          <w:sz w:val="24"/>
          <w:szCs w:val="24"/>
          <w:lang w:eastAsia="ru-RU"/>
        </w:rPr>
        <w:lastRenderedPageBreak/>
        <w:t>Москва: Юрайт, 2024. — 248 с. —Текст: электронный // Образовательная платформа Юрайт [сайт]. — URL: https://urait.ru/bcode/535675</w:t>
      </w:r>
    </w:p>
    <w:p w:rsidR="00F63B00" w:rsidRPr="006F3CB3" w:rsidRDefault="00F63B00" w:rsidP="00F6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6. Правители России [Электронный ресурс]. М., 1999-2024. - </w:t>
      </w:r>
      <w:r w:rsidRPr="006F3CB3">
        <w:rPr>
          <w:rFonts w:ascii="Arial" w:eastAsia="Times New Roman" w:hAnsi="Arial" w:cs="Arial"/>
          <w:sz w:val="24"/>
          <w:szCs w:val="24"/>
          <w:lang w:val="en-US" w:eastAsia="ru-RU"/>
        </w:rPr>
        <w:t>URL</w:t>
      </w:r>
      <w:r w:rsidRPr="006F3CB3">
        <w:rPr>
          <w:rFonts w:ascii="Arial" w:eastAsia="Times New Roman" w:hAnsi="Arial" w:cs="Arial"/>
          <w:sz w:val="24"/>
          <w:szCs w:val="24"/>
          <w:lang w:eastAsia="ru-RU"/>
        </w:rPr>
        <w:t xml:space="preserve">:  </w:t>
      </w:r>
      <w:hyperlink r:id="rId14" w:history="1">
        <w:r w:rsidRPr="006F3CB3">
          <w:rPr>
            <w:rFonts w:ascii="Arial" w:eastAsia="Times New Roman" w:hAnsi="Arial" w:cs="Arial"/>
            <w:sz w:val="24"/>
            <w:szCs w:val="24"/>
            <w:u w:val="single"/>
            <w:lang w:val="en-US" w:eastAsia="ru-RU"/>
          </w:rPr>
          <w:t>http</w:t>
        </w:r>
        <w:r w:rsidRPr="006F3CB3">
          <w:rPr>
            <w:rFonts w:ascii="Arial" w:eastAsia="Times New Roman" w:hAnsi="Arial" w:cs="Arial"/>
            <w:sz w:val="24"/>
            <w:szCs w:val="24"/>
            <w:u w:val="single"/>
            <w:lang w:eastAsia="ru-RU"/>
          </w:rPr>
          <w:t>://</w:t>
        </w:r>
        <w:r w:rsidRPr="006F3CB3">
          <w:rPr>
            <w:rFonts w:ascii="Arial" w:eastAsia="Times New Roman" w:hAnsi="Arial" w:cs="Arial"/>
            <w:sz w:val="24"/>
            <w:szCs w:val="24"/>
            <w:u w:val="single"/>
            <w:lang w:val="en-US" w:eastAsia="ru-RU"/>
          </w:rPr>
          <w:t>www</w:t>
        </w:r>
        <w:r w:rsidRPr="006F3CB3">
          <w:rPr>
            <w:rFonts w:ascii="Arial" w:eastAsia="Times New Roman" w:hAnsi="Arial" w:cs="Arial"/>
            <w:sz w:val="24"/>
            <w:szCs w:val="24"/>
            <w:u w:val="single"/>
            <w:lang w:eastAsia="ru-RU"/>
          </w:rPr>
          <w:t>.</w:t>
        </w:r>
        <w:r w:rsidRPr="006F3CB3">
          <w:rPr>
            <w:rFonts w:ascii="Arial" w:eastAsia="Times New Roman" w:hAnsi="Arial" w:cs="Arial"/>
            <w:sz w:val="24"/>
            <w:szCs w:val="24"/>
            <w:u w:val="single"/>
            <w:lang w:val="en-US" w:eastAsia="ru-RU"/>
          </w:rPr>
          <w:t>praviteli</w:t>
        </w:r>
        <w:r w:rsidRPr="006F3CB3">
          <w:rPr>
            <w:rFonts w:ascii="Arial" w:eastAsia="Times New Roman" w:hAnsi="Arial" w:cs="Arial"/>
            <w:sz w:val="24"/>
            <w:szCs w:val="24"/>
            <w:u w:val="single"/>
            <w:lang w:eastAsia="ru-RU"/>
          </w:rPr>
          <w:t>.</w:t>
        </w:r>
        <w:r w:rsidRPr="006F3CB3">
          <w:rPr>
            <w:rFonts w:ascii="Arial" w:eastAsia="Times New Roman" w:hAnsi="Arial" w:cs="Arial"/>
            <w:sz w:val="24"/>
            <w:szCs w:val="24"/>
            <w:u w:val="single"/>
            <w:lang w:val="en-US" w:eastAsia="ru-RU"/>
          </w:rPr>
          <w:t>org</w:t>
        </w:r>
        <w:r w:rsidRPr="006F3CB3">
          <w:rPr>
            <w:rFonts w:ascii="Arial" w:eastAsia="Times New Roman" w:hAnsi="Arial" w:cs="Arial"/>
            <w:sz w:val="24"/>
            <w:szCs w:val="24"/>
            <w:u w:val="single"/>
            <w:lang w:eastAsia="ru-RU"/>
          </w:rPr>
          <w:t>/</w:t>
        </w:r>
      </w:hyperlink>
      <w:r w:rsidRPr="006F3CB3">
        <w:rPr>
          <w:rFonts w:ascii="Arial" w:eastAsia="Times New Roman" w:hAnsi="Arial" w:cs="Arial"/>
          <w:sz w:val="24"/>
          <w:szCs w:val="24"/>
          <w:lang w:eastAsia="ru-RU"/>
        </w:rPr>
        <w:t xml:space="preserve"> (дата обращения: 27.06.2025).</w:t>
      </w:r>
    </w:p>
    <w:p w:rsidR="00F63B00" w:rsidRPr="006F3CB3" w:rsidRDefault="00F63B00" w:rsidP="00F6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 xml:space="preserve">7. Хронос. Коллекция ресурсов по истории. Подробные биографии, документы, статьи, карты [Электронный ресурс]. М., 2000-2024. - </w:t>
      </w:r>
      <w:r w:rsidRPr="006F3CB3">
        <w:rPr>
          <w:rFonts w:ascii="Arial" w:eastAsia="Times New Roman" w:hAnsi="Arial" w:cs="Arial"/>
          <w:sz w:val="24"/>
          <w:szCs w:val="24"/>
          <w:lang w:val="en-US" w:eastAsia="ru-RU"/>
        </w:rPr>
        <w:t>URL</w:t>
      </w:r>
      <w:r w:rsidRPr="006F3CB3">
        <w:rPr>
          <w:rFonts w:ascii="Arial" w:eastAsia="Times New Roman" w:hAnsi="Arial" w:cs="Arial"/>
          <w:sz w:val="24"/>
          <w:szCs w:val="24"/>
          <w:lang w:eastAsia="ru-RU"/>
        </w:rPr>
        <w:t xml:space="preserve">:    </w:t>
      </w:r>
      <w:hyperlink r:id="rId15" w:history="1">
        <w:r w:rsidRPr="006F3CB3">
          <w:rPr>
            <w:rFonts w:ascii="Arial" w:eastAsia="Times New Roman" w:hAnsi="Arial" w:cs="Arial"/>
            <w:sz w:val="24"/>
            <w:szCs w:val="24"/>
            <w:u w:val="single"/>
            <w:lang w:eastAsia="ru-RU"/>
          </w:rPr>
          <w:t>http://www.hrono.info/biograf/index.php</w:t>
        </w:r>
      </w:hyperlink>
      <w:r w:rsidRPr="006F3CB3">
        <w:rPr>
          <w:rFonts w:ascii="Arial" w:eastAsia="Times New Roman" w:hAnsi="Arial" w:cs="Arial"/>
          <w:sz w:val="24"/>
          <w:szCs w:val="24"/>
          <w:lang w:eastAsia="ru-RU"/>
        </w:rPr>
        <w:t xml:space="preserve"> (дата обращения: 27.06.2025).</w:t>
      </w:r>
    </w:p>
    <w:p w:rsidR="00F63B00" w:rsidRPr="006F3CB3" w:rsidRDefault="00F63B00" w:rsidP="00F63B00">
      <w:pPr>
        <w:tabs>
          <w:tab w:val="left" w:pos="993"/>
        </w:tabs>
        <w:spacing w:after="0" w:line="240" w:lineRule="auto"/>
        <w:ind w:firstLine="709"/>
        <w:jc w:val="both"/>
        <w:rPr>
          <w:rFonts w:ascii="Arial" w:eastAsia="Times New Roman" w:hAnsi="Arial" w:cs="Arial"/>
          <w:b/>
          <w:iCs/>
          <w:caps/>
          <w:sz w:val="24"/>
          <w:szCs w:val="24"/>
          <w:lang w:eastAsia="ru-RU"/>
        </w:rPr>
      </w:pPr>
      <w:r w:rsidRPr="006F3CB3">
        <w:rPr>
          <w:rFonts w:ascii="Arial" w:eastAsia="Times New Roman" w:hAnsi="Arial" w:cs="Arial"/>
          <w:iCs/>
          <w:sz w:val="24"/>
          <w:szCs w:val="24"/>
          <w:u w:val="single"/>
          <w:lang w:eastAsia="ru-RU"/>
        </w:rPr>
        <w:br w:type="page"/>
      </w:r>
      <w:r w:rsidRPr="006F3CB3">
        <w:rPr>
          <w:rFonts w:ascii="Arial" w:eastAsia="Times New Roman" w:hAnsi="Arial" w:cs="Arial"/>
          <w:b/>
          <w:iCs/>
          <w:caps/>
          <w:sz w:val="24"/>
          <w:szCs w:val="24"/>
          <w:lang w:eastAsia="ru-RU"/>
        </w:rPr>
        <w:lastRenderedPageBreak/>
        <w:t>4. Контроль и оцен</w:t>
      </w:r>
      <w:r w:rsidR="005C37F0">
        <w:rPr>
          <w:rFonts w:ascii="Arial" w:eastAsia="Times New Roman" w:hAnsi="Arial" w:cs="Arial"/>
          <w:b/>
          <w:iCs/>
          <w:caps/>
          <w:sz w:val="24"/>
          <w:szCs w:val="24"/>
          <w:lang w:eastAsia="ru-RU"/>
        </w:rPr>
        <w:t>ка результатов освоения учебноЙ ДИСЦИПЛИНЫ</w:t>
      </w:r>
    </w:p>
    <w:p w:rsidR="00F63B00" w:rsidRPr="006F3CB3" w:rsidRDefault="00F63B00" w:rsidP="00F63B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Arial" w:eastAsia="Times New Roman" w:hAnsi="Arial" w:cs="Arial"/>
          <w:iCs/>
          <w:sz w:val="24"/>
          <w:szCs w:val="24"/>
          <w:lang w:eastAsia="ru-RU"/>
        </w:rPr>
      </w:pPr>
    </w:p>
    <w:p w:rsidR="00F63B00" w:rsidRPr="006F3CB3" w:rsidRDefault="00F63B00" w:rsidP="00F63B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iCs/>
          <w:sz w:val="24"/>
          <w:szCs w:val="24"/>
          <w:lang w:eastAsia="ru-RU"/>
        </w:rPr>
      </w:pPr>
      <w:r w:rsidRPr="006F3CB3">
        <w:rPr>
          <w:rFonts w:ascii="Arial" w:eastAsia="Times New Roman" w:hAnsi="Arial" w:cs="Arial"/>
          <w:bCs/>
          <w:iCs/>
          <w:sz w:val="24"/>
          <w:szCs w:val="24"/>
          <w:lang w:eastAsia="ru-RU"/>
        </w:rPr>
        <w:t>Контроль и оценка</w:t>
      </w:r>
      <w:r w:rsidRPr="006F3CB3">
        <w:rPr>
          <w:rFonts w:ascii="Arial" w:eastAsia="Times New Roman" w:hAnsi="Arial" w:cs="Arial"/>
          <w:iCs/>
          <w:sz w:val="24"/>
          <w:szCs w:val="24"/>
          <w:lang w:eastAsia="ru-RU"/>
        </w:rPr>
        <w:t xml:space="preserve"> результатов освоения предмета осуществляется преподавателем в процессе проведения текущей и промежуточной аттестации.</w:t>
      </w:r>
    </w:p>
    <w:p w:rsidR="00F63B00" w:rsidRPr="006F3CB3" w:rsidRDefault="00F63B00" w:rsidP="00F63B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Arial" w:eastAsia="Times New Roman" w:hAnsi="Arial" w:cs="Arial"/>
          <w:i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7"/>
        <w:gridCol w:w="5478"/>
      </w:tblGrid>
      <w:tr w:rsidR="00F63B00" w:rsidRPr="006F3CB3" w:rsidTr="00F12FA8">
        <w:tc>
          <w:tcPr>
            <w:tcW w:w="2069" w:type="pct"/>
          </w:tcPr>
          <w:p w:rsidR="00F63B00" w:rsidRPr="006F3CB3" w:rsidRDefault="00F63B00" w:rsidP="00F63B00">
            <w:pPr>
              <w:spacing w:after="200" w:line="240" w:lineRule="auto"/>
              <w:jc w:val="center"/>
              <w:rPr>
                <w:rFonts w:ascii="Arial" w:eastAsia="Times New Roman" w:hAnsi="Arial" w:cs="Arial"/>
                <w:b/>
                <w:bCs/>
                <w:sz w:val="24"/>
                <w:szCs w:val="24"/>
                <w:lang w:eastAsia="ru-RU"/>
              </w:rPr>
            </w:pPr>
            <w:r w:rsidRPr="006F3CB3">
              <w:rPr>
                <w:rFonts w:ascii="Arial" w:eastAsia="Times New Roman" w:hAnsi="Arial" w:cs="Arial"/>
                <w:b/>
                <w:bCs/>
                <w:sz w:val="24"/>
                <w:szCs w:val="24"/>
                <w:lang w:eastAsia="ru-RU"/>
              </w:rPr>
              <w:t>Предметные результаты обучения</w:t>
            </w:r>
          </w:p>
        </w:tc>
        <w:tc>
          <w:tcPr>
            <w:tcW w:w="2931" w:type="pct"/>
          </w:tcPr>
          <w:p w:rsidR="00F63B00" w:rsidRPr="006F3CB3" w:rsidRDefault="00F63B00" w:rsidP="00F63B00">
            <w:pPr>
              <w:spacing w:after="200" w:line="240" w:lineRule="auto"/>
              <w:jc w:val="center"/>
              <w:rPr>
                <w:rFonts w:ascii="Arial" w:eastAsia="Times New Roman" w:hAnsi="Arial" w:cs="Arial"/>
                <w:b/>
                <w:bCs/>
                <w:sz w:val="24"/>
                <w:szCs w:val="24"/>
                <w:lang w:eastAsia="ru-RU"/>
              </w:rPr>
            </w:pPr>
            <w:r w:rsidRPr="006F3CB3">
              <w:rPr>
                <w:rFonts w:ascii="Arial" w:eastAsia="Times New Roman" w:hAnsi="Arial" w:cs="Arial"/>
                <w:b/>
                <w:bCs/>
                <w:sz w:val="24"/>
                <w:szCs w:val="24"/>
                <w:lang w:eastAsia="ru-RU"/>
              </w:rPr>
              <w:t>Методы оценки</w:t>
            </w:r>
          </w:p>
        </w:tc>
      </w:tr>
      <w:tr w:rsidR="00F63B00" w:rsidRPr="006F3CB3" w:rsidTr="00F12FA8">
        <w:trPr>
          <w:trHeight w:val="1545"/>
        </w:trPr>
        <w:tc>
          <w:tcPr>
            <w:tcW w:w="2069"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w:t>
            </w:r>
          </w:p>
          <w:p w:rsidR="00F63B00" w:rsidRPr="006F3CB3" w:rsidRDefault="00F63B00" w:rsidP="00F63B00">
            <w:pPr>
              <w:spacing w:after="0" w:line="240" w:lineRule="auto"/>
              <w:ind w:firstLine="709"/>
              <w:jc w:val="both"/>
              <w:rPr>
                <w:rFonts w:ascii="Arial" w:eastAsia="Times New Roman" w:hAnsi="Arial" w:cs="Arial"/>
                <w:bCs/>
                <w:sz w:val="24"/>
                <w:szCs w:val="24"/>
                <w:lang w:eastAsia="ru-RU"/>
              </w:rPr>
            </w:pPr>
            <w:r w:rsidRPr="006F3CB3">
              <w:rPr>
                <w:rFonts w:ascii="Arial" w:eastAsia="Times New Roman" w:hAnsi="Arial" w:cs="Arial"/>
                <w:iCs/>
                <w:sz w:val="24"/>
                <w:szCs w:val="24"/>
                <w:lang w:eastAsia="ru-RU"/>
              </w:rPr>
              <w:t>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tc>
        <w:tc>
          <w:tcPr>
            <w:tcW w:w="2931" w:type="pct"/>
          </w:tcPr>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экзамена</w:t>
            </w:r>
          </w:p>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практических работ, самостоятельной работы, тестирование, заданий экзамена и т.п.</w:t>
            </w:r>
          </w:p>
          <w:p w:rsidR="00F63B00" w:rsidRPr="006F3CB3" w:rsidRDefault="00F63B00" w:rsidP="00F63B00">
            <w:pPr>
              <w:spacing w:after="0" w:line="240" w:lineRule="auto"/>
              <w:jc w:val="both"/>
              <w:rPr>
                <w:rFonts w:ascii="Arial" w:eastAsia="Times New Roman" w:hAnsi="Arial" w:cs="Arial"/>
                <w:bCs/>
                <w:sz w:val="24"/>
                <w:szCs w:val="24"/>
                <w:lang w:eastAsia="ru-RU"/>
              </w:rPr>
            </w:pPr>
          </w:p>
          <w:p w:rsidR="00F63B00" w:rsidRPr="006F3CB3" w:rsidRDefault="00F63B00" w:rsidP="00F63B00">
            <w:pPr>
              <w:spacing w:after="0" w:line="240" w:lineRule="auto"/>
              <w:jc w:val="both"/>
              <w:rPr>
                <w:rFonts w:ascii="Arial" w:eastAsia="Times New Roman" w:hAnsi="Arial" w:cs="Arial"/>
                <w:bCs/>
                <w:sz w:val="24"/>
                <w:szCs w:val="24"/>
                <w:lang w:eastAsia="ru-RU"/>
              </w:rPr>
            </w:pPr>
          </w:p>
        </w:tc>
      </w:tr>
      <w:tr w:rsidR="00F63B00" w:rsidRPr="006F3CB3" w:rsidTr="00F12FA8">
        <w:trPr>
          <w:trHeight w:val="1476"/>
        </w:trPr>
        <w:tc>
          <w:tcPr>
            <w:tcW w:w="2069"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F63B00" w:rsidRPr="006F3CB3" w:rsidRDefault="00F63B00" w:rsidP="00F63B00">
            <w:pPr>
              <w:spacing w:after="0" w:line="240" w:lineRule="auto"/>
              <w:ind w:left="720"/>
              <w:jc w:val="both"/>
              <w:rPr>
                <w:rFonts w:ascii="Arial" w:eastAsia="Times New Roman" w:hAnsi="Arial" w:cs="Arial"/>
                <w:bCs/>
                <w:sz w:val="24"/>
                <w:szCs w:val="24"/>
                <w:lang w:eastAsia="ru-RU"/>
              </w:rPr>
            </w:pPr>
          </w:p>
        </w:tc>
        <w:tc>
          <w:tcPr>
            <w:tcW w:w="2931" w:type="pct"/>
          </w:tcPr>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экзамена</w:t>
            </w:r>
          </w:p>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практических работ, самостоятельной работы, тестирование, заданий экзамена и т.п.</w:t>
            </w:r>
          </w:p>
        </w:tc>
      </w:tr>
      <w:tr w:rsidR="00F63B00" w:rsidRPr="006F3CB3" w:rsidTr="00F12FA8">
        <w:trPr>
          <w:trHeight w:val="737"/>
        </w:trPr>
        <w:tc>
          <w:tcPr>
            <w:tcW w:w="2069"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lastRenderedPageBreak/>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c>
          <w:tcPr>
            <w:tcW w:w="2931" w:type="pct"/>
          </w:tcPr>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экзамена</w:t>
            </w:r>
          </w:p>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практических работ, самостоятельной работы, тестирование, заданий экзамена и т.п.</w:t>
            </w:r>
          </w:p>
          <w:p w:rsidR="00F63B00" w:rsidRPr="006F3CB3" w:rsidRDefault="00F63B00" w:rsidP="00F63B00">
            <w:pPr>
              <w:spacing w:after="0" w:line="240" w:lineRule="auto"/>
              <w:jc w:val="both"/>
              <w:rPr>
                <w:rFonts w:ascii="Arial" w:eastAsia="Times New Roman" w:hAnsi="Arial" w:cs="Arial"/>
                <w:bCs/>
                <w:sz w:val="24"/>
                <w:szCs w:val="24"/>
                <w:lang w:eastAsia="ru-RU"/>
              </w:rPr>
            </w:pPr>
          </w:p>
          <w:p w:rsidR="00F63B00" w:rsidRPr="006F3CB3" w:rsidRDefault="00F63B00" w:rsidP="00F63B00">
            <w:pPr>
              <w:spacing w:after="0" w:line="240" w:lineRule="auto"/>
              <w:jc w:val="both"/>
              <w:rPr>
                <w:rFonts w:ascii="Arial" w:eastAsia="Times New Roman" w:hAnsi="Arial" w:cs="Arial"/>
                <w:bCs/>
                <w:sz w:val="24"/>
                <w:szCs w:val="24"/>
                <w:lang w:eastAsia="ru-RU"/>
              </w:rPr>
            </w:pPr>
          </w:p>
        </w:tc>
      </w:tr>
      <w:tr w:rsidR="00F63B00" w:rsidRPr="006F3CB3" w:rsidTr="00F12FA8">
        <w:trPr>
          <w:trHeight w:val="1476"/>
        </w:trPr>
        <w:tc>
          <w:tcPr>
            <w:tcW w:w="2069"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 Умение выявлять существенные черты исторических событий, явлений, процессов; систематизировать историческую информацию в соответствии </w:t>
            </w:r>
          </w:p>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iCs/>
                <w:sz w:val="24"/>
                <w:szCs w:val="24"/>
                <w:lang w:eastAsia="ru-RU"/>
              </w:rPr>
              <w:t>с заданными критериями; сравнивать изученные исторические события, явления, процессы</w:t>
            </w:r>
          </w:p>
        </w:tc>
        <w:tc>
          <w:tcPr>
            <w:tcW w:w="2931" w:type="pct"/>
          </w:tcPr>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экзамена</w:t>
            </w:r>
          </w:p>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практических работ, самостоятельной работы, тестирование, заданий экзамена и т.п.</w:t>
            </w:r>
          </w:p>
        </w:tc>
      </w:tr>
      <w:tr w:rsidR="00F63B00" w:rsidRPr="006F3CB3" w:rsidTr="00F12FA8">
        <w:trPr>
          <w:trHeight w:val="1476"/>
        </w:trPr>
        <w:tc>
          <w:tcPr>
            <w:tcW w:w="2069"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w:t>
            </w:r>
          </w:p>
          <w:p w:rsidR="00F63B00" w:rsidRPr="006F3CB3" w:rsidRDefault="00F63B00" w:rsidP="00F63B00">
            <w:pPr>
              <w:spacing w:after="0" w:line="240" w:lineRule="auto"/>
              <w:ind w:firstLine="709"/>
              <w:jc w:val="both"/>
              <w:rPr>
                <w:rFonts w:ascii="Arial" w:eastAsia="Times New Roman" w:hAnsi="Arial" w:cs="Arial"/>
                <w:bCs/>
                <w:sz w:val="24"/>
                <w:szCs w:val="24"/>
                <w:lang w:eastAsia="ru-RU"/>
              </w:rPr>
            </w:pPr>
            <w:r w:rsidRPr="006F3CB3">
              <w:rPr>
                <w:rFonts w:ascii="Arial" w:eastAsia="Times New Roman" w:hAnsi="Arial" w:cs="Arial"/>
                <w:iCs/>
                <w:sz w:val="24"/>
                <w:szCs w:val="24"/>
                <w:lang w:eastAsia="ru-RU"/>
              </w:rPr>
              <w:t>и человечества в целом в ХХ — начале XXI в.</w:t>
            </w:r>
          </w:p>
        </w:tc>
        <w:tc>
          <w:tcPr>
            <w:tcW w:w="2931" w:type="pct"/>
          </w:tcPr>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экзамена</w:t>
            </w:r>
          </w:p>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практических работ, самостоятельной работы, тестирование, заданий экзамена и т.п.</w:t>
            </w:r>
          </w:p>
        </w:tc>
      </w:tr>
      <w:tr w:rsidR="00F63B00" w:rsidRPr="006F3CB3" w:rsidTr="00F12FA8">
        <w:trPr>
          <w:trHeight w:val="1476"/>
        </w:trPr>
        <w:tc>
          <w:tcPr>
            <w:tcW w:w="2069" w:type="pct"/>
          </w:tcPr>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iCs/>
                <w:sz w:val="24"/>
                <w:szCs w:val="24"/>
                <w:lang w:eastAsia="ru-RU"/>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w:t>
            </w:r>
            <w:r w:rsidRPr="006F3CB3">
              <w:rPr>
                <w:rFonts w:ascii="Arial" w:eastAsia="Times New Roman" w:hAnsi="Arial" w:cs="Arial"/>
                <w:iCs/>
                <w:sz w:val="24"/>
                <w:szCs w:val="24"/>
                <w:lang w:eastAsia="ru-RU"/>
              </w:rPr>
              <w:lastRenderedPageBreak/>
              <w:t>периодом; выявлять общее и различия; привлекать контекстную информацию при работе с историческими источниками</w:t>
            </w:r>
          </w:p>
        </w:tc>
        <w:tc>
          <w:tcPr>
            <w:tcW w:w="2931" w:type="pct"/>
          </w:tcPr>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lastRenderedPageBreak/>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экзамена</w:t>
            </w:r>
          </w:p>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 xml:space="preserve">Оценка результатов устных ответов, решения задач (в том числе профессионально ориентированных), контрольных работ, </w:t>
            </w:r>
            <w:r w:rsidRPr="006F3CB3">
              <w:rPr>
                <w:rFonts w:ascii="Arial" w:eastAsia="Times New Roman" w:hAnsi="Arial" w:cs="Arial"/>
                <w:bCs/>
                <w:sz w:val="24"/>
                <w:szCs w:val="24"/>
                <w:lang w:eastAsia="ru-RU"/>
              </w:rPr>
              <w:lastRenderedPageBreak/>
              <w:t>практических работ, самостоятельной работы, тестирование, заданий экзамена и т.п.</w:t>
            </w:r>
          </w:p>
        </w:tc>
      </w:tr>
      <w:tr w:rsidR="00F63B00" w:rsidRPr="006F3CB3" w:rsidTr="00F12FA8">
        <w:trPr>
          <w:trHeight w:val="170"/>
        </w:trPr>
        <w:tc>
          <w:tcPr>
            <w:tcW w:w="2069"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lastRenderedPageBreak/>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c>
          <w:tcPr>
            <w:tcW w:w="2931" w:type="pct"/>
          </w:tcPr>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экзамена</w:t>
            </w:r>
          </w:p>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практических работ, самостоятельной работы, тестирование, заданий экзамена и т.п.</w:t>
            </w:r>
          </w:p>
        </w:tc>
      </w:tr>
      <w:tr w:rsidR="00F63B00" w:rsidRPr="006F3CB3" w:rsidTr="00F12FA8">
        <w:trPr>
          <w:trHeight w:val="1476"/>
        </w:trPr>
        <w:tc>
          <w:tcPr>
            <w:tcW w:w="2069"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tc>
        <w:tc>
          <w:tcPr>
            <w:tcW w:w="2931" w:type="pct"/>
          </w:tcPr>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экзамена</w:t>
            </w:r>
          </w:p>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практических работ, самостоятельной работы, тестирование, заданий экзамена и т.п.</w:t>
            </w:r>
          </w:p>
          <w:p w:rsidR="00F63B00" w:rsidRPr="006F3CB3" w:rsidRDefault="00F63B00" w:rsidP="00F63B00">
            <w:pPr>
              <w:spacing w:after="0" w:line="240" w:lineRule="auto"/>
              <w:jc w:val="both"/>
              <w:rPr>
                <w:rFonts w:ascii="Arial" w:eastAsia="Times New Roman" w:hAnsi="Arial" w:cs="Arial"/>
                <w:bCs/>
                <w:sz w:val="24"/>
                <w:szCs w:val="24"/>
                <w:lang w:eastAsia="ru-RU"/>
              </w:rPr>
            </w:pPr>
          </w:p>
          <w:p w:rsidR="00F63B00" w:rsidRPr="006F3CB3" w:rsidRDefault="00F63B00" w:rsidP="00F63B00">
            <w:pPr>
              <w:spacing w:after="0" w:line="240" w:lineRule="auto"/>
              <w:jc w:val="both"/>
              <w:rPr>
                <w:rFonts w:ascii="Arial" w:eastAsia="Times New Roman" w:hAnsi="Arial" w:cs="Arial"/>
                <w:bCs/>
                <w:sz w:val="24"/>
                <w:szCs w:val="24"/>
                <w:lang w:eastAsia="ru-RU"/>
              </w:rPr>
            </w:pPr>
          </w:p>
        </w:tc>
      </w:tr>
      <w:tr w:rsidR="00F63B00" w:rsidRPr="006F3CB3" w:rsidTr="00F12FA8">
        <w:trPr>
          <w:trHeight w:val="1476"/>
        </w:trPr>
        <w:tc>
          <w:tcPr>
            <w:tcW w:w="2069"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w:t>
            </w:r>
            <w:r w:rsidRPr="006F3CB3">
              <w:rPr>
                <w:rFonts w:ascii="Arial" w:eastAsia="Times New Roman" w:hAnsi="Arial" w:cs="Arial"/>
                <w:iCs/>
                <w:sz w:val="24"/>
                <w:szCs w:val="24"/>
                <w:lang w:eastAsia="ru-RU"/>
              </w:rPr>
              <w:lastRenderedPageBreak/>
              <w:t>культур; проявление уважения к историческому наследию народов России</w:t>
            </w:r>
          </w:p>
        </w:tc>
        <w:tc>
          <w:tcPr>
            <w:tcW w:w="2931" w:type="pct"/>
          </w:tcPr>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lastRenderedPageBreak/>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экзамена</w:t>
            </w:r>
          </w:p>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 xml:space="preserve">Оценка результатов устных ответов, решения задач (в том числе профессионально ориентированных), контрольных работ, </w:t>
            </w:r>
            <w:r w:rsidRPr="006F3CB3">
              <w:rPr>
                <w:rFonts w:ascii="Arial" w:eastAsia="Times New Roman" w:hAnsi="Arial" w:cs="Arial"/>
                <w:bCs/>
                <w:sz w:val="24"/>
                <w:szCs w:val="24"/>
                <w:lang w:eastAsia="ru-RU"/>
              </w:rPr>
              <w:lastRenderedPageBreak/>
              <w:t>практических работ, самостоятельной работы, тестирование, заданий экзамена и т.п.</w:t>
            </w:r>
          </w:p>
        </w:tc>
      </w:tr>
      <w:tr w:rsidR="00F63B00" w:rsidRPr="006F3CB3" w:rsidTr="00F12FA8">
        <w:trPr>
          <w:trHeight w:val="1476"/>
        </w:trPr>
        <w:tc>
          <w:tcPr>
            <w:tcW w:w="2069"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lastRenderedPageBreak/>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63B00" w:rsidRPr="006F3CB3" w:rsidRDefault="00F63B00" w:rsidP="00F63B00">
            <w:pPr>
              <w:spacing w:after="0" w:line="240" w:lineRule="auto"/>
              <w:jc w:val="both"/>
              <w:rPr>
                <w:rFonts w:ascii="Arial" w:eastAsia="Times New Roman" w:hAnsi="Arial" w:cs="Arial"/>
                <w:iCs/>
                <w:sz w:val="24"/>
                <w:szCs w:val="24"/>
                <w:lang w:eastAsia="ru-RU"/>
              </w:rPr>
            </w:pPr>
          </w:p>
        </w:tc>
        <w:tc>
          <w:tcPr>
            <w:tcW w:w="2931" w:type="pct"/>
          </w:tcPr>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экзамена</w:t>
            </w:r>
          </w:p>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практических работ, самостоятельной работы, тестирование, заданий экзамена и т.п.</w:t>
            </w:r>
          </w:p>
        </w:tc>
      </w:tr>
      <w:tr w:rsidR="00F63B00" w:rsidRPr="006F3CB3" w:rsidTr="00F12FA8">
        <w:trPr>
          <w:trHeight w:val="20"/>
        </w:trPr>
        <w:tc>
          <w:tcPr>
            <w:tcW w:w="2069"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F63B00" w:rsidRPr="006F3CB3" w:rsidRDefault="00F63B00" w:rsidP="00F63B00">
            <w:pPr>
              <w:spacing w:after="0" w:line="240" w:lineRule="auto"/>
              <w:jc w:val="both"/>
              <w:rPr>
                <w:rFonts w:ascii="Arial" w:eastAsia="Times New Roman" w:hAnsi="Arial" w:cs="Arial"/>
                <w:bCs/>
                <w:sz w:val="24"/>
                <w:szCs w:val="24"/>
                <w:lang w:eastAsia="ru-RU"/>
              </w:rPr>
            </w:pPr>
          </w:p>
        </w:tc>
        <w:tc>
          <w:tcPr>
            <w:tcW w:w="2931" w:type="pct"/>
          </w:tcPr>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составления развернутых устных и письменных высказываний, заданий экзамена</w:t>
            </w:r>
          </w:p>
          <w:p w:rsidR="00F63B00" w:rsidRPr="006F3CB3" w:rsidRDefault="00F63B00" w:rsidP="00F63B00">
            <w:pPr>
              <w:spacing w:after="0" w:line="240" w:lineRule="auto"/>
              <w:jc w:val="both"/>
              <w:rPr>
                <w:rFonts w:ascii="Arial" w:eastAsia="Times New Roman" w:hAnsi="Arial" w:cs="Arial"/>
                <w:bCs/>
                <w:sz w:val="24"/>
                <w:szCs w:val="24"/>
                <w:lang w:eastAsia="ru-RU"/>
              </w:rPr>
            </w:pPr>
            <w:r w:rsidRPr="006F3CB3">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практических работ, самостоятельной работы, тестирование, заданий экзамена и т.п.</w:t>
            </w:r>
          </w:p>
        </w:tc>
      </w:tr>
    </w:tbl>
    <w:p w:rsidR="00F63B00" w:rsidRPr="006F3CB3" w:rsidRDefault="00F63B00" w:rsidP="00F63B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Arial" w:eastAsia="Times New Roman" w:hAnsi="Arial" w:cs="Arial"/>
          <w:iCs/>
          <w:sz w:val="24"/>
          <w:szCs w:val="24"/>
          <w:lang w:eastAsia="ru-RU"/>
        </w:rPr>
      </w:pPr>
    </w:p>
    <w:p w:rsidR="00F63B00" w:rsidRPr="006F3CB3" w:rsidRDefault="00F63B00" w:rsidP="00F63B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Для оценки личностных и метапредметных результатов обучения по предмету применяются следующие методы: тестирования, анализа продуктов деятельности (проектов, творческих работ, практических работ), проективных методов, представления/защиты портфолио, наблюдения, собеседования, самооценки, стандартизированных опросников, анкетирования</w:t>
      </w:r>
    </w:p>
    <w:p w:rsidR="00F63B00" w:rsidRPr="006F3CB3" w:rsidRDefault="00F63B00" w:rsidP="00F63B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w:t>
      </w:r>
    </w:p>
    <w:p w:rsidR="00F63B00" w:rsidRPr="006F3CB3" w:rsidRDefault="00F63B00" w:rsidP="00F63B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Times New Roman" w:hAnsi="Arial" w:cs="Arial"/>
          <w:iCs/>
          <w:sz w:val="24"/>
          <w:szCs w:val="24"/>
          <w:lang w:eastAsia="ru-RU"/>
        </w:rPr>
      </w:pPr>
    </w:p>
    <w:tbl>
      <w:tblPr>
        <w:tblW w:w="500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4"/>
        <w:gridCol w:w="4102"/>
        <w:gridCol w:w="2453"/>
      </w:tblGrid>
      <w:tr w:rsidR="00F63B00" w:rsidRPr="006F3CB3" w:rsidTr="00F12FA8">
        <w:tc>
          <w:tcPr>
            <w:tcW w:w="1494" w:type="pct"/>
          </w:tcPr>
          <w:p w:rsidR="00F63B00" w:rsidRPr="006F3CB3" w:rsidRDefault="00F63B00" w:rsidP="00F63B00">
            <w:pPr>
              <w:spacing w:after="0" w:line="240" w:lineRule="auto"/>
              <w:jc w:val="center"/>
              <w:rPr>
                <w:rFonts w:ascii="Arial" w:eastAsia="Times New Roman" w:hAnsi="Arial" w:cs="Arial"/>
                <w:iCs/>
                <w:sz w:val="24"/>
                <w:szCs w:val="24"/>
                <w:lang w:eastAsia="ru-RU"/>
              </w:rPr>
            </w:pPr>
            <w:r w:rsidRPr="006F3CB3">
              <w:rPr>
                <w:rFonts w:ascii="Arial" w:eastAsia="Times New Roman" w:hAnsi="Arial" w:cs="Arial"/>
                <w:iCs/>
                <w:sz w:val="24"/>
                <w:szCs w:val="24"/>
                <w:lang w:eastAsia="ru-RU"/>
              </w:rPr>
              <w:t>Результаты</w:t>
            </w:r>
          </w:p>
          <w:p w:rsidR="00F63B00" w:rsidRPr="006F3CB3" w:rsidRDefault="00F63B00" w:rsidP="00F63B00">
            <w:pPr>
              <w:spacing w:after="0" w:line="240" w:lineRule="auto"/>
              <w:jc w:val="center"/>
              <w:rPr>
                <w:rFonts w:ascii="Arial" w:eastAsia="Times New Roman" w:hAnsi="Arial" w:cs="Arial"/>
                <w:iCs/>
                <w:sz w:val="24"/>
                <w:szCs w:val="24"/>
                <w:lang w:eastAsia="ru-RU"/>
              </w:rPr>
            </w:pPr>
            <w:r w:rsidRPr="006F3CB3">
              <w:rPr>
                <w:rFonts w:ascii="Arial" w:eastAsia="Times New Roman" w:hAnsi="Arial" w:cs="Arial"/>
                <w:iCs/>
                <w:sz w:val="24"/>
                <w:szCs w:val="24"/>
                <w:lang w:eastAsia="ru-RU"/>
              </w:rPr>
              <w:t>освоения ОК</w:t>
            </w:r>
          </w:p>
        </w:tc>
        <w:tc>
          <w:tcPr>
            <w:tcW w:w="2194" w:type="pct"/>
          </w:tcPr>
          <w:p w:rsidR="00F63B00" w:rsidRPr="006F3CB3" w:rsidRDefault="00F63B00" w:rsidP="00F63B00">
            <w:pPr>
              <w:spacing w:after="0" w:line="240" w:lineRule="auto"/>
              <w:jc w:val="center"/>
              <w:rPr>
                <w:rFonts w:ascii="Arial" w:eastAsia="Times New Roman" w:hAnsi="Arial" w:cs="Arial"/>
                <w:iCs/>
                <w:sz w:val="24"/>
                <w:szCs w:val="24"/>
                <w:lang w:eastAsia="ru-RU"/>
              </w:rPr>
            </w:pPr>
            <w:r w:rsidRPr="006F3CB3">
              <w:rPr>
                <w:rFonts w:ascii="Arial" w:eastAsia="Times New Roman" w:hAnsi="Arial" w:cs="Arial"/>
                <w:iCs/>
                <w:sz w:val="24"/>
                <w:szCs w:val="24"/>
                <w:lang w:eastAsia="ru-RU"/>
              </w:rPr>
              <w:t>Основные показатели оценки результата</w:t>
            </w:r>
          </w:p>
        </w:tc>
        <w:tc>
          <w:tcPr>
            <w:tcW w:w="1312" w:type="pct"/>
          </w:tcPr>
          <w:p w:rsidR="00F63B00" w:rsidRPr="006F3CB3" w:rsidRDefault="00F63B00" w:rsidP="00F63B00">
            <w:pPr>
              <w:spacing w:after="0" w:line="240" w:lineRule="auto"/>
              <w:jc w:val="center"/>
              <w:rPr>
                <w:rFonts w:ascii="Arial" w:eastAsia="Times New Roman" w:hAnsi="Arial" w:cs="Arial"/>
                <w:iCs/>
                <w:sz w:val="24"/>
                <w:szCs w:val="24"/>
                <w:lang w:eastAsia="ru-RU"/>
              </w:rPr>
            </w:pPr>
            <w:r w:rsidRPr="006F3CB3">
              <w:rPr>
                <w:rFonts w:ascii="Arial" w:eastAsia="Times New Roman" w:hAnsi="Arial" w:cs="Arial"/>
                <w:iCs/>
                <w:sz w:val="24"/>
                <w:szCs w:val="24"/>
                <w:lang w:eastAsia="ru-RU"/>
              </w:rPr>
              <w:t>Формы и методы контроля и оценки</w:t>
            </w:r>
          </w:p>
        </w:tc>
      </w:tr>
      <w:tr w:rsidR="00F63B00" w:rsidRPr="006F3CB3" w:rsidTr="00F12FA8">
        <w:tc>
          <w:tcPr>
            <w:tcW w:w="1494"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2194" w:type="pct"/>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Аргументирует свой выбор в профессиональном самоопределении; выполняет самоанализ профессиональной пригодности; определяет ближайшие и конечные жизненные цели в проф. деятельности</w:t>
            </w:r>
          </w:p>
        </w:tc>
        <w:tc>
          <w:tcPr>
            <w:tcW w:w="1312" w:type="pct"/>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Оценка результативности выполнения заданий на практических занятиях №/1-19, самостоятельной работы № 1-5</w:t>
            </w:r>
          </w:p>
        </w:tc>
      </w:tr>
      <w:tr w:rsidR="00F63B00" w:rsidRPr="006F3CB3" w:rsidTr="00F12FA8">
        <w:tc>
          <w:tcPr>
            <w:tcW w:w="1494"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ОК 02. Использовать современные </w:t>
            </w:r>
            <w:r w:rsidRPr="006F3CB3">
              <w:rPr>
                <w:rFonts w:ascii="Arial" w:eastAsia="Times New Roman" w:hAnsi="Arial" w:cs="Arial"/>
                <w:iCs/>
                <w:sz w:val="24"/>
                <w:szCs w:val="24"/>
                <w:lang w:eastAsia="ru-RU"/>
              </w:rPr>
              <w:lastRenderedPageBreak/>
              <w:t>средства поиска, анализа и интерпретации информации, и информационные технологии для выполнения задач профессиональной деятельности</w:t>
            </w:r>
          </w:p>
        </w:tc>
        <w:tc>
          <w:tcPr>
            <w:tcW w:w="2194" w:type="pct"/>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 xml:space="preserve">Выделяет перечень проблемных вопросов, информацией по </w:t>
            </w:r>
            <w:r w:rsidRPr="006F3CB3">
              <w:rPr>
                <w:rFonts w:ascii="Arial" w:eastAsia="Times New Roman" w:hAnsi="Arial" w:cs="Arial"/>
                <w:sz w:val="24"/>
                <w:szCs w:val="24"/>
                <w:lang w:eastAsia="ru-RU"/>
              </w:rPr>
              <w:lastRenderedPageBreak/>
              <w:t>которым не владеет; задает вопросы, указывающие на отсутствие информации, необходимой для решения задачи; пользуется разнообразной справочной литературой, электронными ресурсами и т.п.</w:t>
            </w:r>
          </w:p>
        </w:tc>
        <w:tc>
          <w:tcPr>
            <w:tcW w:w="1312" w:type="pct"/>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 xml:space="preserve">Оценка результативности </w:t>
            </w:r>
            <w:r w:rsidRPr="006F3CB3">
              <w:rPr>
                <w:rFonts w:ascii="Arial" w:eastAsia="Times New Roman" w:hAnsi="Arial" w:cs="Arial"/>
                <w:sz w:val="24"/>
                <w:szCs w:val="24"/>
                <w:lang w:eastAsia="ru-RU"/>
              </w:rPr>
              <w:lastRenderedPageBreak/>
              <w:t>выполнения заданий на практических занятиях №/ 1-19, самостоятельной работы № 1-5</w:t>
            </w:r>
          </w:p>
        </w:tc>
      </w:tr>
      <w:tr w:rsidR="00F63B00" w:rsidRPr="006F3CB3" w:rsidTr="00F12FA8">
        <w:tc>
          <w:tcPr>
            <w:tcW w:w="1494"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94" w:type="pct"/>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Описывает ситуацию и называет противоречия; подбирает ресурсы (инструмент, информацию и т.п.) необходимые для разрешения ситуации; берет на себя ответственность за принятое решение</w:t>
            </w:r>
          </w:p>
        </w:tc>
        <w:tc>
          <w:tcPr>
            <w:tcW w:w="1312" w:type="pct"/>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Оценка результативности выполнения заданий на практических занятиях №/1-19,  самостоятельной работы № 1-5</w:t>
            </w:r>
          </w:p>
        </w:tc>
      </w:tr>
      <w:tr w:rsidR="00F63B00" w:rsidRPr="006F3CB3" w:rsidTr="00F12FA8">
        <w:tc>
          <w:tcPr>
            <w:tcW w:w="1494"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ОК 04. Эффективно взаимодействовать и работать в коллективе и команде</w:t>
            </w:r>
          </w:p>
        </w:tc>
        <w:tc>
          <w:tcPr>
            <w:tcW w:w="2194" w:type="pct"/>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Устанавливает позитивный стиль общения; выбирает стиль общения в соответствии с ситуацией; признает чужое мнение; включается в коллективное обсуждение рабочей ситуации</w:t>
            </w:r>
          </w:p>
        </w:tc>
        <w:tc>
          <w:tcPr>
            <w:tcW w:w="1312" w:type="pct"/>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Оценка результативности выполнения заданий на практических занятиях №/1-19, самостоятельной работы № 1-5</w:t>
            </w:r>
          </w:p>
        </w:tc>
      </w:tr>
      <w:tr w:rsidR="00F63B00" w:rsidRPr="006F3CB3" w:rsidTr="00F12FA8">
        <w:tc>
          <w:tcPr>
            <w:tcW w:w="1494"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94" w:type="pct"/>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Осуществляет поиск информации; представляет полученный результат на конференциях, семинарах и т.д.</w:t>
            </w:r>
          </w:p>
        </w:tc>
        <w:tc>
          <w:tcPr>
            <w:tcW w:w="1312" w:type="pct"/>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Оценка результативности выполнения заданий на практических занятиях №/4, №9-11,  самостоятельной работы № 2, 3</w:t>
            </w:r>
          </w:p>
        </w:tc>
      </w:tr>
      <w:tr w:rsidR="00F63B00" w:rsidRPr="006F3CB3" w:rsidTr="00F12FA8">
        <w:tc>
          <w:tcPr>
            <w:tcW w:w="1494" w:type="pct"/>
          </w:tcPr>
          <w:p w:rsidR="00F63B00" w:rsidRPr="006F3CB3" w:rsidRDefault="00F63B00" w:rsidP="00F63B00">
            <w:pPr>
              <w:spacing w:after="0" w:line="240" w:lineRule="auto"/>
              <w:jc w:val="both"/>
              <w:rPr>
                <w:rFonts w:ascii="Arial" w:eastAsia="Times New Roman" w:hAnsi="Arial" w:cs="Arial"/>
                <w:iCs/>
                <w:sz w:val="24"/>
                <w:szCs w:val="24"/>
                <w:lang w:eastAsia="ru-RU"/>
              </w:rPr>
            </w:pPr>
            <w:r w:rsidRPr="006F3CB3">
              <w:rPr>
                <w:rFonts w:ascii="Arial" w:eastAsia="Times New Roman" w:hAnsi="Arial" w:cs="Arial"/>
                <w:iCs/>
                <w:sz w:val="24"/>
                <w:szCs w:val="24"/>
                <w:lang w:eastAsia="ru-RU"/>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w:t>
            </w:r>
            <w:r w:rsidRPr="006F3CB3">
              <w:rPr>
                <w:rFonts w:ascii="Arial" w:eastAsia="Times New Roman" w:hAnsi="Arial" w:cs="Arial"/>
                <w:iCs/>
                <w:sz w:val="24"/>
                <w:szCs w:val="24"/>
                <w:lang w:eastAsia="ru-RU"/>
              </w:rPr>
              <w:lastRenderedPageBreak/>
              <w:t>межнациональных и межрелигиозных отношений, применять стандарты антикоррупционного поведения</w:t>
            </w:r>
          </w:p>
        </w:tc>
        <w:tc>
          <w:tcPr>
            <w:tcW w:w="2194" w:type="pct"/>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lastRenderedPageBreak/>
              <w:t>Проявляет патриотизм; определяет условия и результаты успешного применения знаний</w:t>
            </w:r>
          </w:p>
        </w:tc>
        <w:tc>
          <w:tcPr>
            <w:tcW w:w="1312" w:type="pct"/>
          </w:tcPr>
          <w:p w:rsidR="00F63B00" w:rsidRPr="006F3CB3" w:rsidRDefault="00F63B00" w:rsidP="00F63B0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Оценка результативности выполнения заданий на практических занятиях №/4, №9-11,  самостоятельной работы № 2, 3</w:t>
            </w:r>
          </w:p>
        </w:tc>
      </w:tr>
      <w:tr w:rsidR="005C37F0" w:rsidRPr="006F3CB3" w:rsidTr="00F12FA8">
        <w:trPr>
          <w:trHeight w:val="437"/>
        </w:trPr>
        <w:tc>
          <w:tcPr>
            <w:tcW w:w="1494" w:type="pct"/>
          </w:tcPr>
          <w:p w:rsidR="005C37F0" w:rsidRDefault="005C37F0" w:rsidP="005C37F0">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sz w:val="24"/>
                <w:szCs w:val="24"/>
                <w:lang w:eastAsia="ru-RU"/>
              </w:rPr>
              <w:lastRenderedPageBreak/>
              <w:t>ПК 6</w:t>
            </w:r>
            <w:r w:rsidRPr="00B8764D">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Обеспечивать ведение документации в процессе предоставления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социально-опасном положении.</w:t>
            </w:r>
          </w:p>
          <w:p w:rsidR="005C37F0" w:rsidRPr="00E86BB0" w:rsidRDefault="005C37F0" w:rsidP="005C37F0">
            <w:pPr>
              <w:widowControl w:val="0"/>
              <w:autoSpaceDE w:val="0"/>
              <w:autoSpaceDN w:val="0"/>
              <w:spacing w:before="200" w:after="0" w:line="240" w:lineRule="auto"/>
              <w:jc w:val="both"/>
              <w:rPr>
                <w:rFonts w:ascii="Arial" w:eastAsia="Times New Roman" w:hAnsi="Arial" w:cs="Arial"/>
                <w:iCs/>
                <w:color w:val="C00000"/>
                <w:sz w:val="24"/>
                <w:szCs w:val="24"/>
                <w:lang w:eastAsia="ru-RU"/>
              </w:rPr>
            </w:pPr>
          </w:p>
        </w:tc>
        <w:tc>
          <w:tcPr>
            <w:tcW w:w="2194" w:type="pct"/>
          </w:tcPr>
          <w:p w:rsidR="005C37F0" w:rsidRPr="006F3CB3" w:rsidRDefault="005C37F0" w:rsidP="005C37F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Умеет работать с информацией, знает правила оформления отчетной документации</w:t>
            </w:r>
          </w:p>
        </w:tc>
        <w:tc>
          <w:tcPr>
            <w:tcW w:w="1312" w:type="pct"/>
          </w:tcPr>
          <w:p w:rsidR="005C37F0" w:rsidRPr="006F3CB3" w:rsidRDefault="005C37F0" w:rsidP="005C37F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Оценка результативности выполнения заданий на практических занятиях № 1.4,6,7,  самостоятельной работы № 2,5</w:t>
            </w:r>
          </w:p>
        </w:tc>
      </w:tr>
      <w:tr w:rsidR="005C37F0" w:rsidRPr="006F3CB3" w:rsidTr="00F12FA8">
        <w:trPr>
          <w:trHeight w:val="437"/>
        </w:trPr>
        <w:tc>
          <w:tcPr>
            <w:tcW w:w="1494" w:type="pct"/>
          </w:tcPr>
          <w:p w:rsidR="005C37F0" w:rsidRDefault="005C37F0" w:rsidP="005C37F0">
            <w:pPr>
              <w:widowControl w:val="0"/>
              <w:autoSpaceDE w:val="0"/>
              <w:autoSpaceDN w:val="0"/>
              <w:spacing w:before="200" w:after="0" w:line="240" w:lineRule="auto"/>
              <w:rPr>
                <w:rFonts w:ascii="Arial" w:eastAsia="Times New Roman" w:hAnsi="Arial" w:cs="Arial"/>
                <w:sz w:val="24"/>
                <w:szCs w:val="24"/>
                <w:lang w:eastAsia="ru-RU"/>
              </w:rPr>
            </w:pPr>
            <w:r w:rsidRPr="00132543">
              <w:rPr>
                <w:rFonts w:ascii="Arial" w:eastAsia="Times New Roman" w:hAnsi="Arial" w:cs="Arial"/>
                <w:sz w:val="24"/>
                <w:szCs w:val="24"/>
                <w:lang w:eastAsia="ru-RU"/>
              </w:rPr>
              <w:t>ПК.7</w:t>
            </w:r>
            <w:r>
              <w:rPr>
                <w:rFonts w:ascii="Arial" w:eastAsia="Times New Roman" w:hAnsi="Arial" w:cs="Arial"/>
                <w:sz w:val="24"/>
                <w:szCs w:val="24"/>
                <w:lang w:eastAsia="ru-RU"/>
              </w:rPr>
              <w:t xml:space="preserve">   Проводить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социально-опасном положении в области развития цифровой грамотности.</w:t>
            </w:r>
          </w:p>
          <w:p w:rsidR="005C37F0" w:rsidRPr="00E86BB0" w:rsidRDefault="005C37F0" w:rsidP="005C37F0">
            <w:pPr>
              <w:widowControl w:val="0"/>
              <w:autoSpaceDE w:val="0"/>
              <w:autoSpaceDN w:val="0"/>
              <w:spacing w:before="200" w:after="0" w:line="240" w:lineRule="auto"/>
              <w:rPr>
                <w:rFonts w:ascii="Arial" w:eastAsia="Times New Roman" w:hAnsi="Arial" w:cs="Arial"/>
                <w:color w:val="C00000"/>
                <w:sz w:val="24"/>
                <w:szCs w:val="24"/>
                <w:lang w:eastAsia="ru-RU"/>
              </w:rPr>
            </w:pPr>
          </w:p>
        </w:tc>
        <w:tc>
          <w:tcPr>
            <w:tcW w:w="2194" w:type="pct"/>
          </w:tcPr>
          <w:p w:rsidR="005C37F0" w:rsidRPr="006F3CB3" w:rsidRDefault="005C37F0" w:rsidP="005C37F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Умеет работать с информацией, знает правила оформления отчетной документации</w:t>
            </w:r>
          </w:p>
        </w:tc>
        <w:tc>
          <w:tcPr>
            <w:tcW w:w="1312" w:type="pct"/>
          </w:tcPr>
          <w:p w:rsidR="005C37F0" w:rsidRPr="006F3CB3" w:rsidRDefault="005C37F0" w:rsidP="005C37F0">
            <w:pPr>
              <w:spacing w:after="0" w:line="240" w:lineRule="auto"/>
              <w:jc w:val="both"/>
              <w:rPr>
                <w:rFonts w:ascii="Arial" w:eastAsia="Times New Roman" w:hAnsi="Arial" w:cs="Arial"/>
                <w:sz w:val="24"/>
                <w:szCs w:val="24"/>
                <w:lang w:eastAsia="ru-RU"/>
              </w:rPr>
            </w:pPr>
            <w:r w:rsidRPr="006F3CB3">
              <w:rPr>
                <w:rFonts w:ascii="Arial" w:eastAsia="Times New Roman" w:hAnsi="Arial" w:cs="Arial"/>
                <w:sz w:val="24"/>
                <w:szCs w:val="24"/>
                <w:lang w:eastAsia="ru-RU"/>
              </w:rPr>
              <w:t>Оценка результативности выполнения заданий на практических занятиях № 1.4,6,7,  самостоятельной работы № 2,5</w:t>
            </w:r>
          </w:p>
        </w:tc>
      </w:tr>
    </w:tbl>
    <w:p w:rsidR="00F63B00" w:rsidRPr="006F3CB3" w:rsidRDefault="00F63B00" w:rsidP="00F63B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Times New Roman" w:hAnsi="Arial" w:cs="Arial"/>
          <w:iCs/>
          <w:sz w:val="24"/>
          <w:szCs w:val="24"/>
          <w:lang w:eastAsia="ru-RU"/>
        </w:rPr>
      </w:pPr>
    </w:p>
    <w:p w:rsidR="00F63B00" w:rsidRPr="006F3CB3" w:rsidRDefault="00F63B00" w:rsidP="00F63B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Times New Roman" w:hAnsi="Arial" w:cs="Arial"/>
          <w:iCs/>
          <w:sz w:val="24"/>
          <w:szCs w:val="24"/>
          <w:lang w:eastAsia="ru-RU"/>
        </w:rPr>
      </w:pPr>
    </w:p>
    <w:sectPr w:rsidR="00F63B00" w:rsidRPr="006F3CB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E48" w:rsidRDefault="00F45E48">
      <w:pPr>
        <w:spacing w:after="0" w:line="240" w:lineRule="auto"/>
      </w:pPr>
      <w:r>
        <w:separator/>
      </w:r>
    </w:p>
  </w:endnote>
  <w:endnote w:type="continuationSeparator" w:id="0">
    <w:p w:rsidR="00F45E48" w:rsidRDefault="00F45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pitch w:val="fixed"/>
    <w:sig w:usb0="00000001" w:usb1="09060000" w:usb2="00000010" w:usb3="00000000" w:csb0="00080000" w:csb1="00000000"/>
  </w:font>
  <w:font w:name="SchoolBookSanPin">
    <w:altName w:val="Times New Roman"/>
    <w:charset w:val="CC"/>
    <w:family w:val="auto"/>
    <w:pitch w:val="default"/>
    <w:sig w:usb0="00000001" w:usb1="00000000" w:usb2="00000000" w:usb3="00000000" w:csb0="00000005" w:csb1="00000000"/>
  </w:font>
  <w:font w:name="SchoolBookSanPin-Bold">
    <w:altName w:val="Times New Roman"/>
    <w:charset w:val="CC"/>
    <w:family w:val="auto"/>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charset w:val="00"/>
    <w:family w:val="roman"/>
    <w:pitch w:val="default"/>
    <w:sig w:usb0="00000000" w:usb1="00000000" w:usb2="00000000" w:usb3="00000000" w:csb0="00040001" w:csb1="00000000"/>
  </w:font>
  <w:font w:name="TimesNewRomanPS-BoldMT">
    <w:altName w:val="Times New Roman"/>
    <w:charset w:val="00"/>
    <w:family w:val="roman"/>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 w:name="SchoolBookSanPin;Cambria">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21" w:rsidRDefault="006B5121">
    <w:pPr>
      <w:pStyle w:val="aff2"/>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B5121" w:rsidRDefault="006B5121">
    <w:pPr>
      <w:pStyle w:val="aff2"/>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21" w:rsidRDefault="006B5121">
    <w:pPr>
      <w:pStyle w:val="aff2"/>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4226D2">
      <w:rPr>
        <w:noProof/>
        <w:sz w:val="20"/>
        <w:szCs w:val="20"/>
      </w:rPr>
      <w:t>4</w:t>
    </w:r>
    <w:r>
      <w:rPr>
        <w:sz w:val="20"/>
        <w:szCs w:val="20"/>
      </w:rPr>
      <w:fldChar w:fldCharType="end"/>
    </w:r>
  </w:p>
  <w:p w:rsidR="006B5121" w:rsidRDefault="006B5121">
    <w:pPr>
      <w:pStyle w:val="aff2"/>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21" w:rsidRDefault="006B5121">
    <w:pPr>
      <w:pStyle w:val="aff2"/>
      <w:jc w:val="center"/>
    </w:pPr>
  </w:p>
  <w:p w:rsidR="006B5121" w:rsidRDefault="006B5121">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E48" w:rsidRDefault="00F45E48">
      <w:pPr>
        <w:spacing w:after="0" w:line="240" w:lineRule="auto"/>
      </w:pPr>
      <w:r>
        <w:separator/>
      </w:r>
    </w:p>
  </w:footnote>
  <w:footnote w:type="continuationSeparator" w:id="0">
    <w:p w:rsidR="00F45E48" w:rsidRDefault="00F45E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4421"/>
    <w:multiLevelType w:val="multilevel"/>
    <w:tmpl w:val="07394421"/>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EDD7686"/>
    <w:multiLevelType w:val="multilevel"/>
    <w:tmpl w:val="0EDD7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053F01"/>
    <w:multiLevelType w:val="multilevel"/>
    <w:tmpl w:val="18053F01"/>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6D74237"/>
    <w:multiLevelType w:val="multilevel"/>
    <w:tmpl w:val="26D74237"/>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31A96B9C"/>
    <w:multiLevelType w:val="multilevel"/>
    <w:tmpl w:val="31A96B9C"/>
    <w:lvl w:ilvl="0">
      <w:numFmt w:val="bullet"/>
      <w:lvlText w:val="−"/>
      <w:lvlJc w:val="left"/>
      <w:pPr>
        <w:ind w:left="420" w:hanging="360"/>
      </w:pPr>
      <w:rPr>
        <w:rFonts w:ascii="Times New Roman" w:eastAsia="Times New Roman"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5" w15:restartNumberingAfterBreak="0">
    <w:nsid w:val="32325DAB"/>
    <w:multiLevelType w:val="multilevel"/>
    <w:tmpl w:val="32325DAB"/>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57D29B9"/>
    <w:multiLevelType w:val="multilevel"/>
    <w:tmpl w:val="357D29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769791D"/>
    <w:multiLevelType w:val="multilevel"/>
    <w:tmpl w:val="3769791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8" w15:restartNumberingAfterBreak="0">
    <w:nsid w:val="3C943694"/>
    <w:multiLevelType w:val="multilevel"/>
    <w:tmpl w:val="3C94369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C9E2BA8"/>
    <w:multiLevelType w:val="multilevel"/>
    <w:tmpl w:val="3C9E2BA8"/>
    <w:lvl w:ilvl="0">
      <w:start w:val="3"/>
      <w:numFmt w:val="decimal"/>
      <w:lvlText w:val="%1."/>
      <w:lvlJc w:val="left"/>
      <w:pPr>
        <w:ind w:left="495" w:hanging="495"/>
      </w:pPr>
      <w:rPr>
        <w:rFonts w:hint="default"/>
      </w:rPr>
    </w:lvl>
    <w:lvl w:ilvl="1">
      <w:start w:val="2"/>
      <w:numFmt w:val="decimal"/>
      <w:lvlText w:val="%1.%2."/>
      <w:lvlJc w:val="left"/>
      <w:pPr>
        <w:ind w:left="882" w:hanging="495"/>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0" w15:restartNumberingAfterBreak="0">
    <w:nsid w:val="3E3717F1"/>
    <w:multiLevelType w:val="multilevel"/>
    <w:tmpl w:val="3E3717F1"/>
    <w:lvl w:ilvl="0">
      <w:start w:val="1"/>
      <w:numFmt w:val="decimal"/>
      <w:lvlText w:val="%1)"/>
      <w:lvlJc w:val="left"/>
      <w:pPr>
        <w:ind w:left="1069" w:hanging="360"/>
      </w:pPr>
      <w:rPr>
        <w:rFonts w:hint="default"/>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442500BE"/>
    <w:multiLevelType w:val="multilevel"/>
    <w:tmpl w:val="442500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4A167F4C"/>
    <w:multiLevelType w:val="hybridMultilevel"/>
    <w:tmpl w:val="FDA68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C59BF4"/>
    <w:multiLevelType w:val="multilevel"/>
    <w:tmpl w:val="59C59BF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31030F3"/>
    <w:multiLevelType w:val="multilevel"/>
    <w:tmpl w:val="631030F3"/>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32E1E0B"/>
    <w:multiLevelType w:val="multilevel"/>
    <w:tmpl w:val="632E1E0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15:restartNumberingAfterBreak="0">
    <w:nsid w:val="64927399"/>
    <w:multiLevelType w:val="multilevel"/>
    <w:tmpl w:val="6492739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A2E2DC8"/>
    <w:multiLevelType w:val="multilevel"/>
    <w:tmpl w:val="6A2E2DC8"/>
    <w:lvl w:ilvl="0">
      <w:start w:val="1"/>
      <w:numFmt w:val="decimal"/>
      <w:lvlText w:val="%1)"/>
      <w:lvlJc w:val="left"/>
      <w:pPr>
        <w:ind w:left="1069" w:hanging="360"/>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6AB26D12"/>
    <w:multiLevelType w:val="multilevel"/>
    <w:tmpl w:val="6AB26D12"/>
    <w:lvl w:ilvl="0">
      <w:start w:val="1"/>
      <w:numFmt w:val="bullet"/>
      <w:lvlText w:val="-"/>
      <w:lvlJc w:val="left"/>
      <w:pPr>
        <w:ind w:left="720" w:hanging="360"/>
      </w:pPr>
      <w:rPr>
        <w:rFonts w:ascii="Symbol" w:hAnsi="Symbol" w:hint="default"/>
      </w:rPr>
    </w:lvl>
    <w:lvl w:ilvl="1">
      <w:numFmt w:val="bullet"/>
      <w:lvlText w:val="•"/>
      <w:lvlJc w:val="left"/>
      <w:pPr>
        <w:ind w:left="1785" w:hanging="705"/>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45C3CC3"/>
    <w:multiLevelType w:val="multilevel"/>
    <w:tmpl w:val="745C3C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57423FD"/>
    <w:multiLevelType w:val="multilevel"/>
    <w:tmpl w:val="757423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11"/>
  </w:num>
  <w:num w:numId="4">
    <w:abstractNumId w:val="19"/>
  </w:num>
  <w:num w:numId="5">
    <w:abstractNumId w:val="4"/>
  </w:num>
  <w:num w:numId="6">
    <w:abstractNumId w:val="5"/>
  </w:num>
  <w:num w:numId="7">
    <w:abstractNumId w:val="10"/>
  </w:num>
  <w:num w:numId="8">
    <w:abstractNumId w:val="1"/>
  </w:num>
  <w:num w:numId="9">
    <w:abstractNumId w:val="18"/>
  </w:num>
  <w:num w:numId="10">
    <w:abstractNumId w:val="7"/>
  </w:num>
  <w:num w:numId="11">
    <w:abstractNumId w:val="20"/>
  </w:num>
  <w:num w:numId="12">
    <w:abstractNumId w:val="6"/>
  </w:num>
  <w:num w:numId="13">
    <w:abstractNumId w:val="15"/>
  </w:num>
  <w:num w:numId="14">
    <w:abstractNumId w:val="0"/>
  </w:num>
  <w:num w:numId="15">
    <w:abstractNumId w:val="17"/>
  </w:num>
  <w:num w:numId="16">
    <w:abstractNumId w:val="3"/>
  </w:num>
  <w:num w:numId="17">
    <w:abstractNumId w:val="8"/>
  </w:num>
  <w:num w:numId="18">
    <w:abstractNumId w:val="13"/>
  </w:num>
  <w:num w:numId="19">
    <w:abstractNumId w:val="2"/>
  </w:num>
  <w:num w:numId="20">
    <w:abstractNumId w:val="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B00"/>
    <w:rsid w:val="00042921"/>
    <w:rsid w:val="001262F1"/>
    <w:rsid w:val="001902B7"/>
    <w:rsid w:val="00195E93"/>
    <w:rsid w:val="002E66E1"/>
    <w:rsid w:val="00391A11"/>
    <w:rsid w:val="003D768F"/>
    <w:rsid w:val="004226D2"/>
    <w:rsid w:val="005C37F0"/>
    <w:rsid w:val="005F1B0C"/>
    <w:rsid w:val="006A1A4F"/>
    <w:rsid w:val="006B5121"/>
    <w:rsid w:val="006F3CB3"/>
    <w:rsid w:val="0070286E"/>
    <w:rsid w:val="007414ED"/>
    <w:rsid w:val="00745BAD"/>
    <w:rsid w:val="009648F1"/>
    <w:rsid w:val="009941BB"/>
    <w:rsid w:val="009D6EBB"/>
    <w:rsid w:val="00A21D45"/>
    <w:rsid w:val="00C73050"/>
    <w:rsid w:val="00C97D6B"/>
    <w:rsid w:val="00D16118"/>
    <w:rsid w:val="00D51526"/>
    <w:rsid w:val="00D76738"/>
    <w:rsid w:val="00E77C2C"/>
    <w:rsid w:val="00F12FA8"/>
    <w:rsid w:val="00F458A1"/>
    <w:rsid w:val="00F45E48"/>
    <w:rsid w:val="00F63B00"/>
    <w:rsid w:val="00FB5F42"/>
    <w:rsid w:val="00FD3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9C920"/>
  <w15:chartTrackingRefBased/>
  <w15:docId w15:val="{19119CAC-9320-4886-9B96-2670BFE5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63B00"/>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F63B00"/>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8">
    <w:name w:val="heading 8"/>
    <w:basedOn w:val="a"/>
    <w:next w:val="a"/>
    <w:link w:val="80"/>
    <w:qFormat/>
    <w:rsid w:val="00F63B00"/>
    <w:pPr>
      <w:spacing w:before="240" w:after="60" w:line="240" w:lineRule="auto"/>
      <w:outlineLvl w:val="7"/>
    </w:pPr>
    <w:rPr>
      <w:rFonts w:ascii="Calibri" w:eastAsia="Times New Roman" w:hAnsi="Calibri" w:cs="Calibri"/>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3B00"/>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63B00"/>
    <w:rPr>
      <w:rFonts w:ascii="Cambria" w:eastAsia="Times New Roman" w:hAnsi="Cambria" w:cs="Times New Roman"/>
      <w:b/>
      <w:bCs/>
      <w:color w:val="4F81BD"/>
      <w:sz w:val="26"/>
      <w:szCs w:val="26"/>
      <w:lang w:eastAsia="ru-RU"/>
    </w:rPr>
  </w:style>
  <w:style w:type="character" w:customStyle="1" w:styleId="80">
    <w:name w:val="Заголовок 8 Знак"/>
    <w:basedOn w:val="a0"/>
    <w:link w:val="8"/>
    <w:rsid w:val="00F63B00"/>
    <w:rPr>
      <w:rFonts w:ascii="Calibri" w:eastAsia="Times New Roman" w:hAnsi="Calibri" w:cs="Calibri"/>
      <w:i/>
      <w:iCs/>
      <w:sz w:val="24"/>
      <w:szCs w:val="24"/>
      <w:lang w:eastAsia="ru-RU"/>
    </w:rPr>
  </w:style>
  <w:style w:type="numbering" w:customStyle="1" w:styleId="11">
    <w:name w:val="Нет списка1"/>
    <w:next w:val="a2"/>
    <w:uiPriority w:val="99"/>
    <w:semiHidden/>
    <w:unhideWhenUsed/>
    <w:rsid w:val="00F63B00"/>
  </w:style>
  <w:style w:type="character" w:styleId="a3">
    <w:name w:val="FollowedHyperlink"/>
    <w:uiPriority w:val="99"/>
    <w:unhideWhenUsed/>
    <w:rsid w:val="00F63B00"/>
    <w:rPr>
      <w:color w:val="0563C1"/>
      <w:u w:val="single"/>
    </w:rPr>
  </w:style>
  <w:style w:type="character" w:styleId="a4">
    <w:name w:val="footnote reference"/>
    <w:uiPriority w:val="99"/>
    <w:rsid w:val="00F63B00"/>
    <w:rPr>
      <w:vertAlign w:val="superscript"/>
    </w:rPr>
  </w:style>
  <w:style w:type="character" w:styleId="a5">
    <w:name w:val="annotation reference"/>
    <w:semiHidden/>
    <w:rsid w:val="00F63B00"/>
    <w:rPr>
      <w:sz w:val="16"/>
      <w:szCs w:val="16"/>
    </w:rPr>
  </w:style>
  <w:style w:type="character" w:styleId="a6">
    <w:name w:val="Emphasis"/>
    <w:uiPriority w:val="99"/>
    <w:qFormat/>
    <w:rsid w:val="00F63B00"/>
    <w:rPr>
      <w:i/>
      <w:iCs/>
    </w:rPr>
  </w:style>
  <w:style w:type="character" w:styleId="a7">
    <w:name w:val="Hyperlink"/>
    <w:uiPriority w:val="99"/>
    <w:rsid w:val="00F63B00"/>
    <w:rPr>
      <w:color w:val="0000FF"/>
      <w:u w:val="single"/>
    </w:rPr>
  </w:style>
  <w:style w:type="character" w:styleId="a8">
    <w:name w:val="page number"/>
    <w:rsid w:val="00F63B00"/>
  </w:style>
  <w:style w:type="character" w:styleId="a9">
    <w:name w:val="Strong"/>
    <w:qFormat/>
    <w:rsid w:val="00F63B00"/>
    <w:rPr>
      <w:b/>
      <w:bCs/>
    </w:rPr>
  </w:style>
  <w:style w:type="paragraph" w:styleId="aa">
    <w:name w:val="Balloon Text"/>
    <w:basedOn w:val="a"/>
    <w:link w:val="ab"/>
    <w:semiHidden/>
    <w:rsid w:val="00F63B0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F63B00"/>
    <w:rPr>
      <w:rFonts w:ascii="Tahoma" w:eastAsia="Times New Roman" w:hAnsi="Tahoma" w:cs="Tahoma"/>
      <w:sz w:val="16"/>
      <w:szCs w:val="16"/>
      <w:lang w:eastAsia="ru-RU"/>
    </w:rPr>
  </w:style>
  <w:style w:type="paragraph" w:styleId="21">
    <w:name w:val="Body Text 2"/>
    <w:basedOn w:val="a"/>
    <w:link w:val="22"/>
    <w:rsid w:val="00F63B00"/>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F63B00"/>
    <w:rPr>
      <w:rFonts w:ascii="Times New Roman" w:eastAsia="Times New Roman" w:hAnsi="Times New Roman" w:cs="Times New Roman"/>
      <w:sz w:val="24"/>
      <w:szCs w:val="24"/>
      <w:lang w:eastAsia="ru-RU"/>
    </w:rPr>
  </w:style>
  <w:style w:type="paragraph" w:styleId="ac">
    <w:name w:val="Plain Text"/>
    <w:basedOn w:val="a"/>
    <w:link w:val="ad"/>
    <w:unhideWhenUsed/>
    <w:rsid w:val="00F63B00"/>
    <w:pPr>
      <w:spacing w:after="0" w:line="240" w:lineRule="auto"/>
    </w:pPr>
    <w:rPr>
      <w:rFonts w:ascii="Calibri" w:eastAsia="Calibri" w:hAnsi="Calibri" w:cs="Times New Roman"/>
      <w:sz w:val="24"/>
      <w:szCs w:val="24"/>
    </w:rPr>
  </w:style>
  <w:style w:type="character" w:customStyle="1" w:styleId="ad">
    <w:name w:val="Текст Знак"/>
    <w:basedOn w:val="a0"/>
    <w:link w:val="ac"/>
    <w:rsid w:val="00F63B00"/>
    <w:rPr>
      <w:rFonts w:ascii="Calibri" w:eastAsia="Calibri" w:hAnsi="Calibri" w:cs="Times New Roman"/>
      <w:sz w:val="24"/>
      <w:szCs w:val="24"/>
    </w:rPr>
  </w:style>
  <w:style w:type="paragraph" w:styleId="3">
    <w:name w:val="Body Text Indent 3"/>
    <w:basedOn w:val="a"/>
    <w:link w:val="30"/>
    <w:uiPriority w:val="99"/>
    <w:unhideWhenUsed/>
    <w:rsid w:val="00F63B00"/>
    <w:pPr>
      <w:spacing w:after="120" w:line="276" w:lineRule="auto"/>
      <w:ind w:left="283"/>
    </w:pPr>
    <w:rPr>
      <w:rFonts w:ascii="Calibri" w:eastAsia="Times New Roman" w:hAnsi="Calibri" w:cs="Times New Roman"/>
      <w:sz w:val="16"/>
      <w:szCs w:val="16"/>
      <w:lang w:eastAsia="ru-RU"/>
    </w:rPr>
  </w:style>
  <w:style w:type="character" w:customStyle="1" w:styleId="30">
    <w:name w:val="Основной текст с отступом 3 Знак"/>
    <w:basedOn w:val="a0"/>
    <w:link w:val="3"/>
    <w:uiPriority w:val="99"/>
    <w:rsid w:val="00F63B00"/>
    <w:rPr>
      <w:rFonts w:ascii="Calibri" w:eastAsia="Times New Roman" w:hAnsi="Calibri" w:cs="Times New Roman"/>
      <w:sz w:val="16"/>
      <w:szCs w:val="16"/>
      <w:lang w:eastAsia="ru-RU"/>
    </w:rPr>
  </w:style>
  <w:style w:type="paragraph" w:styleId="ae">
    <w:name w:val="endnote text"/>
    <w:basedOn w:val="a"/>
    <w:link w:val="af"/>
    <w:uiPriority w:val="99"/>
    <w:unhideWhenUsed/>
    <w:rsid w:val="00F63B00"/>
    <w:pPr>
      <w:spacing w:after="0" w:line="240" w:lineRule="auto"/>
    </w:pPr>
    <w:rPr>
      <w:rFonts w:ascii="Calibri" w:eastAsia="Times New Roman" w:hAnsi="Calibri" w:cs="Times New Roman"/>
      <w:sz w:val="20"/>
      <w:szCs w:val="20"/>
    </w:rPr>
  </w:style>
  <w:style w:type="character" w:customStyle="1" w:styleId="af">
    <w:name w:val="Текст концевой сноски Знак"/>
    <w:basedOn w:val="a0"/>
    <w:link w:val="ae"/>
    <w:uiPriority w:val="99"/>
    <w:rsid w:val="00F63B00"/>
    <w:rPr>
      <w:rFonts w:ascii="Calibri" w:eastAsia="Times New Roman" w:hAnsi="Calibri" w:cs="Times New Roman"/>
      <w:sz w:val="20"/>
      <w:szCs w:val="20"/>
    </w:rPr>
  </w:style>
  <w:style w:type="paragraph" w:styleId="af0">
    <w:name w:val="annotation text"/>
    <w:basedOn w:val="a"/>
    <w:link w:val="af1"/>
    <w:semiHidden/>
    <w:rsid w:val="00F63B00"/>
    <w:pPr>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semiHidden/>
    <w:rsid w:val="00F63B00"/>
    <w:rPr>
      <w:rFonts w:ascii="Times New Roman" w:eastAsia="Times New Roman" w:hAnsi="Times New Roman" w:cs="Times New Roman"/>
      <w:sz w:val="20"/>
      <w:szCs w:val="20"/>
      <w:lang w:eastAsia="ru-RU"/>
    </w:rPr>
  </w:style>
  <w:style w:type="paragraph" w:styleId="af2">
    <w:name w:val="annotation subject"/>
    <w:basedOn w:val="af0"/>
    <w:next w:val="af0"/>
    <w:link w:val="af3"/>
    <w:semiHidden/>
    <w:rsid w:val="00F63B00"/>
    <w:rPr>
      <w:b/>
      <w:bCs/>
    </w:rPr>
  </w:style>
  <w:style w:type="character" w:customStyle="1" w:styleId="af3">
    <w:name w:val="Тема примечания Знак"/>
    <w:basedOn w:val="af1"/>
    <w:link w:val="af2"/>
    <w:semiHidden/>
    <w:rsid w:val="00F63B00"/>
    <w:rPr>
      <w:rFonts w:ascii="Times New Roman" w:eastAsia="Times New Roman" w:hAnsi="Times New Roman" w:cs="Times New Roman"/>
      <w:b/>
      <w:bCs/>
      <w:sz w:val="20"/>
      <w:szCs w:val="20"/>
      <w:lang w:eastAsia="ru-RU"/>
    </w:rPr>
  </w:style>
  <w:style w:type="paragraph" w:styleId="af4">
    <w:name w:val="Document Map"/>
    <w:basedOn w:val="a"/>
    <w:link w:val="af5"/>
    <w:rsid w:val="00F63B00"/>
    <w:pPr>
      <w:spacing w:after="0" w:line="240" w:lineRule="auto"/>
      <w:ind w:left="357" w:hanging="357"/>
      <w:jc w:val="both"/>
    </w:pPr>
    <w:rPr>
      <w:rFonts w:ascii="Tahoma" w:eastAsia="Times New Roman" w:hAnsi="Tahoma" w:cs="Tahoma"/>
      <w:sz w:val="16"/>
      <w:szCs w:val="16"/>
      <w:lang w:eastAsia="ru-RU"/>
    </w:rPr>
  </w:style>
  <w:style w:type="character" w:customStyle="1" w:styleId="af5">
    <w:name w:val="Схема документа Знак"/>
    <w:basedOn w:val="a0"/>
    <w:link w:val="af4"/>
    <w:rsid w:val="00F63B00"/>
    <w:rPr>
      <w:rFonts w:ascii="Tahoma" w:eastAsia="Times New Roman" w:hAnsi="Tahoma" w:cs="Tahoma"/>
      <w:sz w:val="16"/>
      <w:szCs w:val="16"/>
      <w:lang w:eastAsia="ru-RU"/>
    </w:rPr>
  </w:style>
  <w:style w:type="paragraph" w:styleId="af6">
    <w:name w:val="footnote text"/>
    <w:basedOn w:val="a"/>
    <w:link w:val="af7"/>
    <w:uiPriority w:val="99"/>
    <w:qFormat/>
    <w:rsid w:val="00F63B00"/>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qFormat/>
    <w:rsid w:val="00F63B00"/>
    <w:rPr>
      <w:rFonts w:ascii="Times New Roman" w:eastAsia="Times New Roman" w:hAnsi="Times New Roman" w:cs="Times New Roman"/>
      <w:sz w:val="20"/>
      <w:szCs w:val="20"/>
      <w:lang w:eastAsia="ru-RU"/>
    </w:rPr>
  </w:style>
  <w:style w:type="paragraph" w:styleId="af8">
    <w:name w:val="header"/>
    <w:basedOn w:val="a"/>
    <w:link w:val="af9"/>
    <w:rsid w:val="00F63B0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F63B00"/>
    <w:rPr>
      <w:rFonts w:ascii="Times New Roman" w:eastAsia="Times New Roman" w:hAnsi="Times New Roman" w:cs="Times New Roman"/>
      <w:sz w:val="24"/>
      <w:szCs w:val="24"/>
      <w:lang w:eastAsia="ru-RU"/>
    </w:rPr>
  </w:style>
  <w:style w:type="paragraph" w:styleId="afa">
    <w:name w:val="Body Text"/>
    <w:basedOn w:val="a"/>
    <w:link w:val="afb"/>
    <w:qFormat/>
    <w:rsid w:val="00F63B00"/>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0"/>
    <w:link w:val="afa"/>
    <w:qFormat/>
    <w:rsid w:val="00F63B00"/>
    <w:rPr>
      <w:rFonts w:ascii="Times New Roman" w:eastAsia="Times New Roman" w:hAnsi="Times New Roman" w:cs="Times New Roman"/>
      <w:sz w:val="24"/>
      <w:szCs w:val="24"/>
      <w:lang w:eastAsia="ru-RU"/>
    </w:rPr>
  </w:style>
  <w:style w:type="paragraph" w:styleId="12">
    <w:name w:val="toc 1"/>
    <w:basedOn w:val="a"/>
    <w:next w:val="a"/>
    <w:uiPriority w:val="39"/>
    <w:unhideWhenUsed/>
    <w:rsid w:val="00F63B00"/>
    <w:pPr>
      <w:spacing w:after="100"/>
    </w:pPr>
    <w:rPr>
      <w:rFonts w:ascii="Calibri" w:eastAsia="Calibri" w:hAnsi="Calibri" w:cs="Times New Roman"/>
    </w:rPr>
  </w:style>
  <w:style w:type="paragraph" w:styleId="23">
    <w:name w:val="toc 2"/>
    <w:basedOn w:val="a"/>
    <w:next w:val="a"/>
    <w:uiPriority w:val="39"/>
    <w:unhideWhenUsed/>
    <w:rsid w:val="00F63B00"/>
    <w:pPr>
      <w:spacing w:after="100"/>
      <w:ind w:left="220"/>
    </w:pPr>
    <w:rPr>
      <w:rFonts w:ascii="Calibri" w:eastAsia="Calibri" w:hAnsi="Calibri" w:cs="Times New Roman"/>
    </w:rPr>
  </w:style>
  <w:style w:type="paragraph" w:styleId="afc">
    <w:name w:val="Body Text First Indent"/>
    <w:basedOn w:val="afa"/>
    <w:link w:val="afd"/>
    <w:rsid w:val="00F63B00"/>
    <w:pPr>
      <w:ind w:firstLine="210"/>
    </w:pPr>
    <w:rPr>
      <w:rFonts w:ascii="Calibri" w:hAnsi="Calibri"/>
    </w:rPr>
  </w:style>
  <w:style w:type="character" w:customStyle="1" w:styleId="afd">
    <w:name w:val="Красная строка Знак"/>
    <w:basedOn w:val="afb"/>
    <w:link w:val="afc"/>
    <w:rsid w:val="00F63B00"/>
    <w:rPr>
      <w:rFonts w:ascii="Calibri" w:eastAsia="Times New Roman" w:hAnsi="Calibri" w:cs="Times New Roman"/>
      <w:sz w:val="24"/>
      <w:szCs w:val="24"/>
      <w:lang w:eastAsia="ru-RU"/>
    </w:rPr>
  </w:style>
  <w:style w:type="paragraph" w:styleId="afe">
    <w:name w:val="Body Text Indent"/>
    <w:basedOn w:val="a"/>
    <w:link w:val="aff"/>
    <w:unhideWhenUsed/>
    <w:rsid w:val="00F63B00"/>
    <w:pPr>
      <w:spacing w:after="120"/>
      <w:ind w:left="283"/>
    </w:pPr>
  </w:style>
  <w:style w:type="character" w:customStyle="1" w:styleId="aff">
    <w:name w:val="Основной текст с отступом Знак"/>
    <w:basedOn w:val="a0"/>
    <w:link w:val="afe"/>
    <w:rsid w:val="00F63B00"/>
  </w:style>
  <w:style w:type="paragraph" w:styleId="24">
    <w:name w:val="Body Text First Indent 2"/>
    <w:basedOn w:val="afe"/>
    <w:link w:val="25"/>
    <w:rsid w:val="00F63B00"/>
    <w:pPr>
      <w:spacing w:line="276" w:lineRule="auto"/>
      <w:ind w:firstLine="210"/>
      <w:jc w:val="both"/>
    </w:pPr>
    <w:rPr>
      <w:rFonts w:ascii="Calibri" w:eastAsia="Times New Roman" w:hAnsi="Calibri" w:cs="Calibri"/>
      <w:lang w:eastAsia="ru-RU"/>
    </w:rPr>
  </w:style>
  <w:style w:type="character" w:customStyle="1" w:styleId="25">
    <w:name w:val="Красная строка 2 Знак"/>
    <w:basedOn w:val="aff"/>
    <w:link w:val="24"/>
    <w:rsid w:val="00F63B00"/>
    <w:rPr>
      <w:rFonts w:ascii="Calibri" w:eastAsia="Times New Roman" w:hAnsi="Calibri" w:cs="Calibri"/>
      <w:lang w:eastAsia="ru-RU"/>
    </w:rPr>
  </w:style>
  <w:style w:type="paragraph" w:styleId="aff0">
    <w:name w:val="Title"/>
    <w:basedOn w:val="a"/>
    <w:next w:val="a"/>
    <w:link w:val="aff1"/>
    <w:qFormat/>
    <w:rsid w:val="00F63B00"/>
    <w:pPr>
      <w:spacing w:before="240" w:after="60" w:line="240" w:lineRule="auto"/>
      <w:jc w:val="center"/>
      <w:outlineLvl w:val="0"/>
    </w:pPr>
    <w:rPr>
      <w:rFonts w:ascii="Cambria" w:eastAsia="Times New Roman" w:hAnsi="Cambria" w:cs="Cambria"/>
      <w:color w:val="17365D"/>
      <w:spacing w:val="5"/>
      <w:kern w:val="28"/>
      <w:sz w:val="52"/>
      <w:szCs w:val="52"/>
      <w:lang w:eastAsia="ru-RU"/>
    </w:rPr>
  </w:style>
  <w:style w:type="character" w:customStyle="1" w:styleId="aff1">
    <w:name w:val="Заголовок Знак"/>
    <w:basedOn w:val="a0"/>
    <w:link w:val="aff0"/>
    <w:rsid w:val="00F63B00"/>
    <w:rPr>
      <w:rFonts w:ascii="Cambria" w:eastAsia="Times New Roman" w:hAnsi="Cambria" w:cs="Cambria"/>
      <w:color w:val="17365D"/>
      <w:spacing w:val="5"/>
      <w:kern w:val="28"/>
      <w:sz w:val="52"/>
      <w:szCs w:val="52"/>
      <w:lang w:eastAsia="ru-RU"/>
    </w:rPr>
  </w:style>
  <w:style w:type="paragraph" w:styleId="aff2">
    <w:name w:val="footer"/>
    <w:basedOn w:val="a"/>
    <w:link w:val="aff3"/>
    <w:uiPriority w:val="99"/>
    <w:rsid w:val="00F63B0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3">
    <w:name w:val="Нижний колонтитул Знак"/>
    <w:basedOn w:val="a0"/>
    <w:link w:val="aff2"/>
    <w:uiPriority w:val="99"/>
    <w:rsid w:val="00F63B00"/>
    <w:rPr>
      <w:rFonts w:ascii="Times New Roman" w:eastAsia="Times New Roman" w:hAnsi="Times New Roman" w:cs="Times New Roman"/>
      <w:sz w:val="24"/>
      <w:szCs w:val="24"/>
      <w:lang w:eastAsia="ru-RU"/>
    </w:rPr>
  </w:style>
  <w:style w:type="paragraph" w:styleId="aff4">
    <w:name w:val="List"/>
    <w:basedOn w:val="a"/>
    <w:rsid w:val="00F63B00"/>
    <w:pPr>
      <w:spacing w:after="200" w:line="276" w:lineRule="auto"/>
      <w:ind w:left="283" w:hanging="283"/>
      <w:jc w:val="both"/>
    </w:pPr>
    <w:rPr>
      <w:rFonts w:ascii="Calibri" w:eastAsia="Times New Roman" w:hAnsi="Calibri" w:cs="Calibri"/>
      <w:lang w:eastAsia="ru-RU"/>
    </w:rPr>
  </w:style>
  <w:style w:type="paragraph" w:styleId="aff5">
    <w:name w:val="Normal (Web)"/>
    <w:basedOn w:val="a"/>
    <w:uiPriority w:val="99"/>
    <w:rsid w:val="00F63B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6">
    <w:name w:val="Body Text Indent 2"/>
    <w:basedOn w:val="a"/>
    <w:link w:val="27"/>
    <w:rsid w:val="00F63B00"/>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rsid w:val="00F63B00"/>
    <w:rPr>
      <w:rFonts w:ascii="Times New Roman" w:eastAsia="Times New Roman" w:hAnsi="Times New Roman" w:cs="Times New Roman"/>
      <w:sz w:val="24"/>
      <w:szCs w:val="24"/>
      <w:lang w:eastAsia="ru-RU"/>
    </w:rPr>
  </w:style>
  <w:style w:type="paragraph" w:styleId="aff6">
    <w:name w:val="Subtitle"/>
    <w:basedOn w:val="a"/>
    <w:next w:val="a"/>
    <w:link w:val="aff7"/>
    <w:uiPriority w:val="11"/>
    <w:qFormat/>
    <w:rsid w:val="00F63B00"/>
    <w:pPr>
      <w:numPr>
        <w:ilvl w:val="1"/>
      </w:numPr>
      <w:spacing w:after="200" w:line="276" w:lineRule="auto"/>
      <w:ind w:left="357" w:hanging="357"/>
      <w:jc w:val="both"/>
    </w:pPr>
    <w:rPr>
      <w:rFonts w:ascii="Cambria" w:eastAsia="Times New Roman" w:hAnsi="Cambria" w:cs="Cambria"/>
      <w:i/>
      <w:iCs/>
      <w:color w:val="4F81BD"/>
      <w:spacing w:val="15"/>
      <w:sz w:val="24"/>
      <w:szCs w:val="24"/>
      <w:lang w:eastAsia="ru-RU"/>
    </w:rPr>
  </w:style>
  <w:style w:type="character" w:customStyle="1" w:styleId="aff7">
    <w:name w:val="Подзаголовок Знак"/>
    <w:basedOn w:val="a0"/>
    <w:link w:val="aff6"/>
    <w:uiPriority w:val="11"/>
    <w:qFormat/>
    <w:rsid w:val="00F63B00"/>
    <w:rPr>
      <w:rFonts w:ascii="Cambria" w:eastAsia="Times New Roman" w:hAnsi="Cambria" w:cs="Cambria"/>
      <w:i/>
      <w:iCs/>
      <w:color w:val="4F81BD"/>
      <w:spacing w:val="15"/>
      <w:sz w:val="24"/>
      <w:szCs w:val="24"/>
      <w:lang w:eastAsia="ru-RU"/>
    </w:rPr>
  </w:style>
  <w:style w:type="paragraph" w:styleId="28">
    <w:name w:val="List 2"/>
    <w:basedOn w:val="a"/>
    <w:rsid w:val="00F63B00"/>
    <w:pPr>
      <w:spacing w:after="0" w:line="240" w:lineRule="auto"/>
      <w:ind w:left="566" w:hanging="283"/>
    </w:pPr>
    <w:rPr>
      <w:rFonts w:ascii="Times New Roman" w:eastAsia="Times New Roman" w:hAnsi="Times New Roman" w:cs="Times New Roman"/>
      <w:sz w:val="24"/>
      <w:szCs w:val="24"/>
      <w:lang w:eastAsia="ru-RU"/>
    </w:rPr>
  </w:style>
  <w:style w:type="table" w:styleId="13">
    <w:name w:val="Table Grid 1"/>
    <w:basedOn w:val="a1"/>
    <w:rsid w:val="00F63B00"/>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8">
    <w:name w:val="Table Grid"/>
    <w:basedOn w:val="a1"/>
    <w:uiPriority w:val="39"/>
    <w:rsid w:val="00F63B0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Знак"/>
    <w:basedOn w:val="a"/>
    <w:rsid w:val="00F63B00"/>
    <w:pPr>
      <w:spacing w:line="240" w:lineRule="exact"/>
    </w:pPr>
    <w:rPr>
      <w:rFonts w:ascii="Verdana" w:eastAsia="Times New Roman" w:hAnsi="Verdana" w:cs="Times New Roman"/>
      <w:sz w:val="20"/>
      <w:szCs w:val="20"/>
      <w:lang w:eastAsia="ru-RU"/>
    </w:rPr>
  </w:style>
  <w:style w:type="paragraph" w:customStyle="1" w:styleId="29">
    <w:name w:val="Знак2"/>
    <w:basedOn w:val="a"/>
    <w:rsid w:val="00F63B00"/>
    <w:pPr>
      <w:tabs>
        <w:tab w:val="left" w:pos="708"/>
      </w:tabs>
      <w:spacing w:line="240" w:lineRule="exact"/>
    </w:pPr>
    <w:rPr>
      <w:rFonts w:ascii="Verdana" w:eastAsia="Times New Roman" w:hAnsi="Verdana" w:cs="Verdana"/>
      <w:sz w:val="20"/>
      <w:szCs w:val="20"/>
      <w:lang w:val="en-US"/>
    </w:rPr>
  </w:style>
  <w:style w:type="paragraph" w:customStyle="1" w:styleId="2a">
    <w:name w:val="Знак2"/>
    <w:basedOn w:val="a"/>
    <w:rsid w:val="00F63B00"/>
    <w:pPr>
      <w:tabs>
        <w:tab w:val="left" w:pos="708"/>
      </w:tabs>
      <w:spacing w:line="240" w:lineRule="exact"/>
    </w:pPr>
    <w:rPr>
      <w:rFonts w:ascii="Verdana" w:eastAsia="Times New Roman" w:hAnsi="Verdana" w:cs="Verdana"/>
      <w:sz w:val="20"/>
      <w:szCs w:val="20"/>
      <w:lang w:val="en-US"/>
    </w:rPr>
  </w:style>
  <w:style w:type="paragraph" w:styleId="affa">
    <w:name w:val="List Paragraph"/>
    <w:basedOn w:val="a"/>
    <w:link w:val="affb"/>
    <w:uiPriority w:val="34"/>
    <w:qFormat/>
    <w:rsid w:val="00F63B00"/>
    <w:pPr>
      <w:spacing w:after="0" w:line="216" w:lineRule="auto"/>
      <w:ind w:left="720" w:hanging="357"/>
      <w:contextualSpacing/>
      <w:jc w:val="both"/>
    </w:pPr>
    <w:rPr>
      <w:rFonts w:ascii="Calibri" w:eastAsia="Calibri" w:hAnsi="Calibri" w:cs="Times New Roman"/>
    </w:rPr>
  </w:style>
  <w:style w:type="character" w:customStyle="1" w:styleId="affb">
    <w:name w:val="Абзац списка Знак"/>
    <w:link w:val="affa"/>
    <w:uiPriority w:val="34"/>
    <w:qFormat/>
    <w:locked/>
    <w:rsid w:val="00F63B00"/>
    <w:rPr>
      <w:rFonts w:ascii="Calibri" w:eastAsia="Calibri" w:hAnsi="Calibri" w:cs="Times New Roman"/>
    </w:rPr>
  </w:style>
  <w:style w:type="paragraph" w:customStyle="1" w:styleId="Default">
    <w:name w:val="Default"/>
    <w:rsid w:val="00F63B0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c">
    <w:name w:val="No Spacing"/>
    <w:uiPriority w:val="1"/>
    <w:qFormat/>
    <w:rsid w:val="00F63B00"/>
    <w:pPr>
      <w:spacing w:after="0" w:line="240" w:lineRule="auto"/>
    </w:pPr>
    <w:rPr>
      <w:rFonts w:ascii="Calibri" w:eastAsia="Calibri" w:hAnsi="Calibri" w:cs="Times New Roman"/>
    </w:rPr>
  </w:style>
  <w:style w:type="paragraph" w:customStyle="1" w:styleId="110">
    <w:name w:val="Знак Знак Знак Знак Знак Знак Знак1 Знак Знак1 Знак Знак Знак Знак"/>
    <w:basedOn w:val="a"/>
    <w:semiHidden/>
    <w:rsid w:val="00F63B00"/>
    <w:pPr>
      <w:tabs>
        <w:tab w:val="left" w:pos="643"/>
      </w:tabs>
      <w:spacing w:line="240" w:lineRule="exact"/>
    </w:pPr>
    <w:rPr>
      <w:rFonts w:ascii="Verdana" w:eastAsia="Times New Roman" w:hAnsi="Verdana" w:cs="Verdana"/>
      <w:sz w:val="20"/>
      <w:szCs w:val="20"/>
      <w:lang w:val="en-US"/>
    </w:rPr>
  </w:style>
  <w:style w:type="character" w:customStyle="1" w:styleId="4">
    <w:name w:val="Основной текст (4)_"/>
    <w:link w:val="41"/>
    <w:locked/>
    <w:rsid w:val="00F63B00"/>
    <w:rPr>
      <w:sz w:val="23"/>
      <w:szCs w:val="23"/>
      <w:shd w:val="clear" w:color="auto" w:fill="FFFFFF"/>
    </w:rPr>
  </w:style>
  <w:style w:type="paragraph" w:customStyle="1" w:styleId="41">
    <w:name w:val="Основной текст (4)1"/>
    <w:basedOn w:val="a"/>
    <w:link w:val="4"/>
    <w:rsid w:val="00F63B00"/>
    <w:pPr>
      <w:shd w:val="clear" w:color="auto" w:fill="FFFFFF"/>
      <w:spacing w:after="0" w:line="283" w:lineRule="exact"/>
      <w:ind w:firstLine="709"/>
      <w:jc w:val="center"/>
    </w:pPr>
    <w:rPr>
      <w:sz w:val="23"/>
      <w:szCs w:val="23"/>
    </w:rPr>
  </w:style>
  <w:style w:type="character" w:customStyle="1" w:styleId="affd">
    <w:name w:val="Неразрешенное упоминание"/>
    <w:uiPriority w:val="99"/>
    <w:unhideWhenUsed/>
    <w:rsid w:val="00F63B00"/>
    <w:rPr>
      <w:color w:val="605E5C"/>
      <w:shd w:val="clear" w:color="auto" w:fill="E1DFDD"/>
    </w:rPr>
  </w:style>
  <w:style w:type="paragraph" w:customStyle="1" w:styleId="Style9">
    <w:name w:val="Style9"/>
    <w:basedOn w:val="a"/>
    <w:rsid w:val="00F63B00"/>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111">
    <w:name w:val="Заголовок 11"/>
    <w:basedOn w:val="a"/>
    <w:uiPriority w:val="1"/>
    <w:qFormat/>
    <w:rsid w:val="00F63B00"/>
    <w:pPr>
      <w:widowControl w:val="0"/>
      <w:autoSpaceDE w:val="0"/>
      <w:autoSpaceDN w:val="0"/>
      <w:spacing w:after="0" w:line="240" w:lineRule="auto"/>
      <w:ind w:left="538"/>
      <w:outlineLvl w:val="1"/>
    </w:pPr>
    <w:rPr>
      <w:rFonts w:ascii="Times New Roman" w:eastAsia="Times New Roman" w:hAnsi="Times New Roman" w:cs="Times New Roman"/>
      <w:b/>
      <w:bCs/>
      <w:sz w:val="28"/>
      <w:szCs w:val="28"/>
      <w:lang w:eastAsia="ru-RU" w:bidi="ru-RU"/>
    </w:rPr>
  </w:style>
  <w:style w:type="paragraph" w:customStyle="1" w:styleId="ConsPlusNormal">
    <w:name w:val="ConsPlusNormal"/>
    <w:link w:val="ConsPlusNormal1"/>
    <w:qFormat/>
    <w:rsid w:val="00F63B0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1"/>
    <w:link w:val="ConsPlusNormal"/>
    <w:rsid w:val="00F63B00"/>
    <w:rPr>
      <w:rFonts w:ascii="Times New Roman" w:eastAsia="Times New Roman" w:hAnsi="Times New Roman" w:cs="Times New Roman"/>
      <w:sz w:val="24"/>
      <w:szCs w:val="24"/>
      <w:lang w:eastAsia="ru-RU"/>
    </w:rPr>
  </w:style>
  <w:style w:type="paragraph" w:customStyle="1" w:styleId="msonormal0">
    <w:name w:val="msonormal"/>
    <w:basedOn w:val="a"/>
    <w:rsid w:val="00F63B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F63B00"/>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rsid w:val="00F63B00"/>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xl65">
    <w:name w:val="xl65"/>
    <w:basedOn w:val="a"/>
    <w:rsid w:val="00F63B00"/>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F63B00"/>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F63B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72">
    <w:name w:val="xl72"/>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4">
    <w:name w:val="xl74"/>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
    <w:rsid w:val="00F63B0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7">
    <w:name w:val="xl77"/>
    <w:basedOn w:val="a"/>
    <w:rsid w:val="00F63B0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F63B00"/>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F63B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6">
    <w:name w:val="xl86"/>
    <w:basedOn w:val="a"/>
    <w:rsid w:val="00F63B00"/>
    <w:pPr>
      <w:pBdr>
        <w:top w:val="single" w:sz="4" w:space="0" w:color="000000"/>
        <w:left w:val="single" w:sz="4" w:space="0" w:color="000000"/>
        <w:bottom w:val="single" w:sz="4" w:space="0" w:color="000000"/>
        <w:right w:val="single" w:sz="4" w:space="0" w:color="000000"/>
      </w:pBdr>
      <w:shd w:val="clear" w:color="CCFF99" w:fill="CC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F63B00"/>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8">
    <w:name w:val="xl88"/>
    <w:basedOn w:val="a"/>
    <w:rsid w:val="00F63B00"/>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F63B00"/>
    <w:pPr>
      <w:pBdr>
        <w:top w:val="single" w:sz="4" w:space="0" w:color="000000"/>
        <w:left w:val="single" w:sz="4" w:space="0" w:color="000000"/>
        <w:bottom w:val="single" w:sz="4" w:space="0" w:color="000000"/>
        <w:right w:val="single" w:sz="4" w:space="0" w:color="000000"/>
      </w:pBdr>
      <w:shd w:val="clear" w:color="00B0F0" w:fill="00B0F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F63B00"/>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F63B00"/>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F63B00"/>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F63B00"/>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F63B00"/>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F63B00"/>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
    <w:rsid w:val="00F63B00"/>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rsid w:val="00F63B00"/>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F63B00"/>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
    <w:rsid w:val="00F63B00"/>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ListParagraphChar">
    <w:name w:val="List Paragraph Char"/>
    <w:aliases w:val="Содержание. 2 уровень Char"/>
    <w:uiPriority w:val="34"/>
    <w:locked/>
    <w:rsid w:val="00F63B00"/>
    <w:rPr>
      <w:rFonts w:ascii="Calibri" w:eastAsia="Calibri" w:hAnsi="Calibri"/>
      <w:sz w:val="22"/>
      <w:szCs w:val="22"/>
      <w:lang w:eastAsia="en-US"/>
    </w:rPr>
  </w:style>
  <w:style w:type="character" w:customStyle="1" w:styleId="46">
    <w:name w:val="Основной текст (46)"/>
    <w:link w:val="461"/>
    <w:uiPriority w:val="99"/>
    <w:rsid w:val="00F63B00"/>
    <w:rPr>
      <w:rFonts w:ascii="Lucida Sans Unicode" w:hAnsi="Lucida Sans Unicode" w:cs="Lucida Sans Unicode"/>
      <w:i/>
      <w:iCs/>
      <w:sz w:val="18"/>
      <w:szCs w:val="18"/>
    </w:rPr>
  </w:style>
  <w:style w:type="paragraph" w:customStyle="1" w:styleId="461">
    <w:name w:val="Основной текст (46)1"/>
    <w:basedOn w:val="a"/>
    <w:link w:val="46"/>
    <w:uiPriority w:val="99"/>
    <w:rsid w:val="00F63B00"/>
    <w:pPr>
      <w:spacing w:before="60" w:after="60" w:line="240" w:lineRule="atLeast"/>
      <w:ind w:hanging="320"/>
    </w:pPr>
    <w:rPr>
      <w:rFonts w:ascii="Lucida Sans Unicode" w:hAnsi="Lucida Sans Unicode" w:cs="Lucida Sans Unicode"/>
      <w:i/>
      <w:iCs/>
      <w:sz w:val="18"/>
      <w:szCs w:val="18"/>
    </w:rPr>
  </w:style>
  <w:style w:type="character" w:customStyle="1" w:styleId="2b">
    <w:name w:val="Основной текст (2)_"/>
    <w:link w:val="2c"/>
    <w:locked/>
    <w:rsid w:val="00F63B00"/>
    <w:rPr>
      <w:sz w:val="27"/>
      <w:szCs w:val="27"/>
      <w:shd w:val="clear" w:color="auto" w:fill="FFFFFF"/>
    </w:rPr>
  </w:style>
  <w:style w:type="paragraph" w:customStyle="1" w:styleId="2c">
    <w:name w:val="Основной текст (2)"/>
    <w:basedOn w:val="a"/>
    <w:link w:val="2b"/>
    <w:rsid w:val="00F63B00"/>
    <w:pPr>
      <w:shd w:val="clear" w:color="auto" w:fill="FFFFFF"/>
      <w:spacing w:after="420" w:line="240" w:lineRule="atLeast"/>
    </w:pPr>
    <w:rPr>
      <w:sz w:val="27"/>
      <w:szCs w:val="27"/>
      <w:shd w:val="clear" w:color="auto" w:fill="FFFFFF"/>
    </w:rPr>
  </w:style>
  <w:style w:type="paragraph" w:customStyle="1" w:styleId="14">
    <w:name w:val="Без интервала1"/>
    <w:link w:val="NoSpacingChar"/>
    <w:rsid w:val="00F63B00"/>
    <w:pPr>
      <w:spacing w:after="0" w:line="240" w:lineRule="auto"/>
      <w:ind w:left="357" w:hanging="357"/>
      <w:jc w:val="both"/>
    </w:pPr>
    <w:rPr>
      <w:rFonts w:ascii="Calibri" w:eastAsia="Times New Roman" w:hAnsi="Calibri" w:cs="Calibri"/>
      <w:lang w:eastAsia="ru-RU"/>
    </w:rPr>
  </w:style>
  <w:style w:type="character" w:customStyle="1" w:styleId="NoSpacingChar">
    <w:name w:val="No Spacing Char"/>
    <w:link w:val="14"/>
    <w:locked/>
    <w:rsid w:val="00F63B00"/>
    <w:rPr>
      <w:rFonts w:ascii="Calibri" w:eastAsia="Times New Roman" w:hAnsi="Calibri" w:cs="Calibri"/>
      <w:lang w:eastAsia="ru-RU"/>
    </w:rPr>
  </w:style>
  <w:style w:type="paragraph" w:customStyle="1" w:styleId="Style113">
    <w:name w:val="_Style 113"/>
    <w:basedOn w:val="a"/>
    <w:next w:val="a"/>
    <w:qFormat/>
    <w:rsid w:val="00F63B00"/>
    <w:pPr>
      <w:pBdr>
        <w:bottom w:val="single" w:sz="8" w:space="4" w:color="4F81BD"/>
      </w:pBdr>
      <w:spacing w:after="300" w:line="240" w:lineRule="auto"/>
      <w:ind w:left="357" w:hanging="357"/>
      <w:jc w:val="both"/>
    </w:pPr>
    <w:rPr>
      <w:rFonts w:ascii="Cambria" w:eastAsia="Times New Roman" w:hAnsi="Cambria" w:cs="Cambria"/>
      <w:color w:val="17365D"/>
      <w:spacing w:val="5"/>
      <w:kern w:val="28"/>
      <w:sz w:val="52"/>
      <w:szCs w:val="52"/>
      <w:lang w:eastAsia="ru-RU"/>
    </w:rPr>
  </w:style>
  <w:style w:type="character" w:customStyle="1" w:styleId="affe">
    <w:name w:val="Название Знак"/>
    <w:rsid w:val="00F63B00"/>
    <w:rPr>
      <w:rFonts w:ascii="Cambria" w:hAnsi="Cambria" w:cs="Cambria"/>
      <w:color w:val="17365D"/>
      <w:spacing w:val="5"/>
      <w:kern w:val="28"/>
      <w:sz w:val="52"/>
      <w:szCs w:val="52"/>
    </w:rPr>
  </w:style>
  <w:style w:type="paragraph" w:customStyle="1" w:styleId="xl63">
    <w:name w:val="xl63"/>
    <w:basedOn w:val="a"/>
    <w:rsid w:val="00F63B00"/>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64">
    <w:name w:val="xl64"/>
    <w:basedOn w:val="a"/>
    <w:rsid w:val="00F63B00"/>
    <w:pPr>
      <w:spacing w:before="100" w:beforeAutospacing="1" w:after="100" w:afterAutospacing="1" w:line="240" w:lineRule="auto"/>
    </w:pPr>
    <w:rPr>
      <w:rFonts w:ascii="Calibri" w:eastAsia="Times New Roman" w:hAnsi="Calibri" w:cs="Times New Roman"/>
      <w:color w:val="000000"/>
      <w:sz w:val="28"/>
      <w:szCs w:val="28"/>
      <w:lang w:eastAsia="ru-RU"/>
    </w:rPr>
  </w:style>
  <w:style w:type="character" w:customStyle="1" w:styleId="apple-converted-space">
    <w:name w:val="apple-converted-space"/>
    <w:rsid w:val="00F63B00"/>
  </w:style>
  <w:style w:type="paragraph" w:customStyle="1" w:styleId="210">
    <w:name w:val="Основной текст с отступом 21"/>
    <w:basedOn w:val="a"/>
    <w:rsid w:val="00F63B00"/>
    <w:pPr>
      <w:spacing w:after="0" w:line="240" w:lineRule="auto"/>
      <w:ind w:firstLine="540"/>
      <w:jc w:val="center"/>
    </w:pPr>
    <w:rPr>
      <w:rFonts w:ascii="Calibri" w:eastAsia="Times New Roman" w:hAnsi="Calibri" w:cs="Times New Roman"/>
      <w:b/>
      <w:bCs/>
      <w:sz w:val="32"/>
      <w:szCs w:val="32"/>
      <w:lang w:eastAsia="ar-SA"/>
    </w:rPr>
  </w:style>
  <w:style w:type="paragraph" w:customStyle="1" w:styleId="c19">
    <w:name w:val="c19"/>
    <w:basedOn w:val="a"/>
    <w:rsid w:val="00F63B00"/>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27">
    <w:name w:val="c27"/>
    <w:rsid w:val="00F63B00"/>
  </w:style>
  <w:style w:type="paragraph" w:customStyle="1" w:styleId="c77">
    <w:name w:val="c77"/>
    <w:basedOn w:val="a"/>
    <w:rsid w:val="00F63B00"/>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40">
    <w:name w:val="c40"/>
    <w:rsid w:val="00F63B00"/>
  </w:style>
  <w:style w:type="character" w:customStyle="1" w:styleId="c8">
    <w:name w:val="c8"/>
    <w:rsid w:val="00F63B00"/>
  </w:style>
  <w:style w:type="paragraph" w:customStyle="1" w:styleId="c16">
    <w:name w:val="c16"/>
    <w:basedOn w:val="a"/>
    <w:rsid w:val="00F63B00"/>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0">
    <w:name w:val="c0"/>
    <w:basedOn w:val="a"/>
    <w:rsid w:val="00F63B00"/>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
    <w:name w:val="c3"/>
    <w:rsid w:val="00F63B00"/>
  </w:style>
  <w:style w:type="character" w:customStyle="1" w:styleId="c9">
    <w:name w:val="c9"/>
    <w:rsid w:val="00F63B00"/>
  </w:style>
  <w:style w:type="paragraph" w:customStyle="1" w:styleId="c1">
    <w:name w:val="c1"/>
    <w:basedOn w:val="a"/>
    <w:rsid w:val="00F63B00"/>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2">
    <w:name w:val="c32"/>
    <w:rsid w:val="00F63B00"/>
  </w:style>
  <w:style w:type="character" w:customStyle="1" w:styleId="c6">
    <w:name w:val="c6"/>
    <w:rsid w:val="00F63B00"/>
  </w:style>
  <w:style w:type="character" w:customStyle="1" w:styleId="pptdata">
    <w:name w:val="pptdata"/>
    <w:aliases w:val="670,aaaaaaaaaacghgeaoiybaaebaaaadwaaafmazqbsaguaywb0aguazabdag8abgb0aguabgb0aaeaaaabaaaaaqaaaaoaaabeag8aywbdag8abgb0aguabgb0akcgaqaaogiaaaajaaaa+vsiagaaapr7aqiaaad6+wigagaaaqaaaaaxagaaaricaad6amkaaaafbeaepgrpbdieowrpbe4esqq4bdkeiaa4bcaanaq1bdwe"/>
    <w:rsid w:val="00F63B00"/>
  </w:style>
  <w:style w:type="paragraph" w:customStyle="1" w:styleId="448">
    <w:name w:val="448"/>
    <w:basedOn w:val="a"/>
    <w:rsid w:val="00F63B00"/>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TableParagraph">
    <w:name w:val="Table Paragraph"/>
    <w:basedOn w:val="a"/>
    <w:uiPriority w:val="1"/>
    <w:qFormat/>
    <w:rsid w:val="00F63B00"/>
    <w:pPr>
      <w:widowControl w:val="0"/>
      <w:autoSpaceDE w:val="0"/>
      <w:autoSpaceDN w:val="0"/>
      <w:spacing w:after="0" w:line="240" w:lineRule="auto"/>
    </w:pPr>
    <w:rPr>
      <w:rFonts w:ascii="Calibri" w:eastAsia="Times New Roman" w:hAnsi="Calibri" w:cs="Times New Roman"/>
      <w:lang w:eastAsia="ru-RU"/>
    </w:rPr>
  </w:style>
  <w:style w:type="paragraph" w:customStyle="1" w:styleId="15">
    <w:name w:val="Абзац списка1"/>
    <w:basedOn w:val="a"/>
    <w:uiPriority w:val="99"/>
    <w:rsid w:val="00F63B00"/>
    <w:pPr>
      <w:widowControl w:val="0"/>
      <w:autoSpaceDN w:val="0"/>
      <w:adjustRightInd w:val="0"/>
      <w:spacing w:after="200" w:line="276" w:lineRule="auto"/>
      <w:ind w:left="720"/>
    </w:pPr>
    <w:rPr>
      <w:rFonts w:ascii="Calibri" w:eastAsia="Batang" w:hAnsi="Calibri" w:cs="Calibri"/>
      <w:lang w:eastAsia="ru-RU"/>
    </w:rPr>
  </w:style>
  <w:style w:type="character" w:customStyle="1" w:styleId="FontStyle64">
    <w:name w:val="Font Style64"/>
    <w:rsid w:val="00F63B00"/>
    <w:rPr>
      <w:rFonts w:ascii="Times New Roman" w:hAnsi="Times New Roman" w:cs="Times New Roman"/>
      <w:b/>
      <w:bCs/>
      <w:sz w:val="26"/>
      <w:szCs w:val="26"/>
    </w:rPr>
  </w:style>
  <w:style w:type="table" w:customStyle="1" w:styleId="TableNormal">
    <w:name w:val="Table Normal"/>
    <w:uiPriority w:val="2"/>
    <w:unhideWhenUsed/>
    <w:qFormat/>
    <w:rsid w:val="00F63B0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afff">
    <w:name w:val="Основной (Основной Текст)"/>
    <w:basedOn w:val="a"/>
    <w:qFormat/>
    <w:rsid w:val="00F63B00"/>
    <w:pPr>
      <w:widowControl w:val="0"/>
      <w:autoSpaceDE w:val="0"/>
      <w:autoSpaceDN w:val="0"/>
      <w:adjustRightInd w:val="0"/>
      <w:spacing w:after="0" w:line="243" w:lineRule="atLeast"/>
      <w:ind w:firstLine="283"/>
      <w:jc w:val="both"/>
      <w:textAlignment w:val="center"/>
    </w:pPr>
    <w:rPr>
      <w:rFonts w:ascii="SchoolBookSanPin" w:eastAsia="Times New Roman" w:hAnsi="SchoolBookSanPin" w:cs="SchoolBookSanPin"/>
      <w:color w:val="000000"/>
      <w:sz w:val="20"/>
      <w:szCs w:val="20"/>
      <w:lang w:eastAsia="ru-RU"/>
    </w:rPr>
  </w:style>
  <w:style w:type="character" w:customStyle="1" w:styleId="afff0">
    <w:name w:val="Курсив (Выделения)"/>
    <w:qFormat/>
    <w:rsid w:val="00F63B00"/>
    <w:rPr>
      <w:i/>
      <w:iCs/>
    </w:rPr>
  </w:style>
  <w:style w:type="character" w:customStyle="1" w:styleId="FontStyle12">
    <w:name w:val="Font Style12"/>
    <w:uiPriority w:val="99"/>
    <w:rsid w:val="00F63B00"/>
    <w:rPr>
      <w:rFonts w:ascii="Times New Roman" w:hAnsi="Times New Roman" w:cs="Times New Roman"/>
      <w:sz w:val="22"/>
      <w:szCs w:val="22"/>
    </w:rPr>
  </w:style>
  <w:style w:type="paragraph" w:customStyle="1" w:styleId="c5">
    <w:name w:val="c5"/>
    <w:basedOn w:val="a"/>
    <w:rsid w:val="00F63B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rsid w:val="00F63B00"/>
  </w:style>
  <w:style w:type="character" w:customStyle="1" w:styleId="c7">
    <w:name w:val="c7"/>
    <w:rsid w:val="00F63B00"/>
  </w:style>
  <w:style w:type="paragraph" w:customStyle="1" w:styleId="c2">
    <w:name w:val="c2"/>
    <w:basedOn w:val="a"/>
    <w:rsid w:val="00F63B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dash">
    <w:name w:val="list-dash"/>
    <w:basedOn w:val="a"/>
    <w:qFormat/>
    <w:rsid w:val="00F63B00"/>
    <w:pPr>
      <w:widowControl w:val="0"/>
      <w:autoSpaceDE w:val="0"/>
      <w:autoSpaceDN w:val="0"/>
      <w:adjustRightInd w:val="0"/>
      <w:spacing w:after="0" w:line="240" w:lineRule="atLeast"/>
      <w:ind w:left="283" w:hanging="283"/>
      <w:jc w:val="both"/>
      <w:textAlignment w:val="center"/>
    </w:pPr>
    <w:rPr>
      <w:rFonts w:ascii="SchoolBookSanPin" w:eastAsia="Times New Roman" w:hAnsi="SchoolBookSanPin" w:cs="SchoolBookSanPin"/>
      <w:color w:val="000000"/>
      <w:sz w:val="20"/>
      <w:szCs w:val="20"/>
      <w:lang w:eastAsia="ru-RU"/>
    </w:rPr>
  </w:style>
  <w:style w:type="character" w:customStyle="1" w:styleId="markedcontent">
    <w:name w:val="markedcontent"/>
    <w:qFormat/>
    <w:rsid w:val="00F63B00"/>
  </w:style>
  <w:style w:type="paragraph" w:customStyle="1" w:styleId="body">
    <w:name w:val="body"/>
    <w:basedOn w:val="a"/>
    <w:qFormat/>
    <w:rsid w:val="00F63B00"/>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h3">
    <w:name w:val="h3"/>
    <w:basedOn w:val="a"/>
    <w:qFormat/>
    <w:rsid w:val="00F63B00"/>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olor w:val="000000"/>
      <w:lang w:eastAsia="ru-RU"/>
    </w:rPr>
  </w:style>
  <w:style w:type="character" w:customStyle="1" w:styleId="7pt">
    <w:name w:val="Основной текст + 7 pt"/>
    <w:aliases w:val="Интервал 0 pt2"/>
    <w:uiPriority w:val="99"/>
    <w:rsid w:val="00F63B00"/>
    <w:rPr>
      <w:rFonts w:ascii="Times New Roman" w:hAnsi="Times New Roman" w:cs="Times New Roman"/>
      <w:spacing w:val="10"/>
      <w:sz w:val="14"/>
      <w:szCs w:val="14"/>
    </w:rPr>
  </w:style>
  <w:style w:type="character" w:customStyle="1" w:styleId="31">
    <w:name w:val="Заголовок №3_"/>
    <w:link w:val="32"/>
    <w:uiPriority w:val="99"/>
    <w:locked/>
    <w:rsid w:val="00F63B00"/>
    <w:rPr>
      <w:sz w:val="27"/>
      <w:szCs w:val="27"/>
      <w:shd w:val="clear" w:color="auto" w:fill="FFFFFF"/>
    </w:rPr>
  </w:style>
  <w:style w:type="paragraph" w:customStyle="1" w:styleId="32">
    <w:name w:val="Заголовок №3"/>
    <w:basedOn w:val="a"/>
    <w:link w:val="31"/>
    <w:uiPriority w:val="99"/>
    <w:rsid w:val="00F63B00"/>
    <w:pPr>
      <w:shd w:val="clear" w:color="auto" w:fill="FFFFFF"/>
      <w:spacing w:before="360" w:after="0" w:line="322" w:lineRule="exact"/>
      <w:outlineLvl w:val="2"/>
    </w:pPr>
    <w:rPr>
      <w:sz w:val="27"/>
      <w:szCs w:val="27"/>
    </w:rPr>
  </w:style>
  <w:style w:type="character" w:customStyle="1" w:styleId="31pt">
    <w:name w:val="Основной текст (3) + Интервал 1 pt"/>
    <w:rsid w:val="00F63B00"/>
    <w:rPr>
      <w:rFonts w:ascii="Times New Roman" w:hAnsi="Times New Roman" w:cs="Times New Roman"/>
      <w:i/>
      <w:iCs/>
      <w:spacing w:val="30"/>
      <w:sz w:val="27"/>
      <w:szCs w:val="27"/>
      <w:lang w:bidi="ar-SA"/>
    </w:rPr>
  </w:style>
  <w:style w:type="paragraph" w:customStyle="1" w:styleId="h2">
    <w:name w:val="h2"/>
    <w:basedOn w:val="a"/>
    <w:qFormat/>
    <w:rsid w:val="00F63B00"/>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aps/>
      <w:color w:val="000000"/>
      <w:lang w:eastAsia="ru-RU"/>
    </w:rPr>
  </w:style>
  <w:style w:type="table" w:customStyle="1" w:styleId="16">
    <w:name w:val="Сетка таблицы1"/>
    <w:basedOn w:val="a1"/>
    <w:uiPriority w:val="59"/>
    <w:rsid w:val="00F63B0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F63B00"/>
    <w:pPr>
      <w:widowControl w:val="0"/>
      <w:autoSpaceDE w:val="0"/>
      <w:autoSpaceDN w:val="0"/>
      <w:spacing w:after="0" w:line="240" w:lineRule="auto"/>
    </w:pPr>
    <w:rPr>
      <w:rFonts w:ascii="Arial" w:eastAsia="Times New Roman" w:hAnsi="Arial" w:cs="Arial"/>
      <w:b/>
      <w:sz w:val="20"/>
      <w:lang w:eastAsia="ru-RU"/>
    </w:rPr>
  </w:style>
  <w:style w:type="character" w:customStyle="1" w:styleId="c31">
    <w:name w:val="c31"/>
    <w:rsid w:val="00F63B00"/>
  </w:style>
  <w:style w:type="paragraph" w:customStyle="1" w:styleId="c13">
    <w:name w:val="c13"/>
    <w:basedOn w:val="a"/>
    <w:rsid w:val="00F63B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rsid w:val="00F63B00"/>
    <w:rPr>
      <w:rFonts w:ascii="TimesNewRomanPSMT" w:hAnsi="TimesNewRomanPSMT" w:hint="default"/>
      <w:b w:val="0"/>
      <w:bCs w:val="0"/>
      <w:i w:val="0"/>
      <w:iCs w:val="0"/>
      <w:color w:val="000000"/>
      <w:sz w:val="24"/>
      <w:szCs w:val="24"/>
    </w:rPr>
  </w:style>
  <w:style w:type="character" w:customStyle="1" w:styleId="fontstyle21">
    <w:name w:val="fontstyle21"/>
    <w:rsid w:val="00F63B00"/>
    <w:rPr>
      <w:rFonts w:ascii="TimesNewRomanPS-BoldMT" w:hAnsi="TimesNewRomanPS-BoldMT" w:hint="default"/>
      <w:b/>
      <w:bCs/>
      <w:i w:val="0"/>
      <w:iCs w:val="0"/>
      <w:color w:val="000000"/>
      <w:sz w:val="24"/>
      <w:szCs w:val="24"/>
    </w:rPr>
  </w:style>
  <w:style w:type="paragraph" w:styleId="afff1">
    <w:name w:val="TOC Heading"/>
    <w:basedOn w:val="1"/>
    <w:next w:val="a"/>
    <w:uiPriority w:val="39"/>
    <w:qFormat/>
    <w:rsid w:val="00F63B00"/>
    <w:pPr>
      <w:keepLines/>
      <w:autoSpaceDE/>
      <w:autoSpaceDN/>
      <w:spacing w:before="240" w:line="259" w:lineRule="auto"/>
      <w:ind w:firstLine="0"/>
      <w:outlineLvl w:val="9"/>
    </w:pPr>
    <w:rPr>
      <w:rFonts w:ascii="Calibri Light" w:hAnsi="Calibri Light"/>
      <w:color w:val="2F5496"/>
      <w:sz w:val="32"/>
      <w:szCs w:val="32"/>
    </w:rPr>
  </w:style>
  <w:style w:type="character" w:customStyle="1" w:styleId="afff2">
    <w:name w:val="Цветовое выделение для Текст"/>
    <w:qFormat/>
    <w:rsid w:val="00F63B00"/>
  </w:style>
  <w:style w:type="character" w:customStyle="1" w:styleId="afff3">
    <w:name w:val="Гипертекстовая ссылка"/>
    <w:qFormat/>
    <w:rsid w:val="00F63B00"/>
    <w:rPr>
      <w:rFonts w:ascii="Times New Roman" w:hAnsi="Times New Roman"/>
      <w:b w:val="0"/>
      <w:color w:val="106BBE"/>
      <w:sz w:val="24"/>
    </w:rPr>
  </w:style>
  <w:style w:type="paragraph" w:customStyle="1" w:styleId="afff4">
    <w:name w:val="Знак"/>
    <w:basedOn w:val="a"/>
    <w:rsid w:val="00F63B00"/>
    <w:pPr>
      <w:spacing w:line="240" w:lineRule="exact"/>
    </w:pPr>
    <w:rPr>
      <w:rFonts w:ascii="Verdana" w:eastAsia="Times New Roman" w:hAnsi="Verdana" w:cs="Times New Roman"/>
      <w:sz w:val="20"/>
      <w:szCs w:val="20"/>
      <w:lang w:eastAsia="ru-RU"/>
    </w:rPr>
  </w:style>
  <w:style w:type="table" w:customStyle="1" w:styleId="2d">
    <w:name w:val="Сетка таблицы2"/>
    <w:basedOn w:val="a1"/>
    <w:rsid w:val="00F63B00"/>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uiPriority w:val="99"/>
    <w:rsid w:val="00F63B00"/>
    <w:rPr>
      <w:rFonts w:ascii="Times New Roman" w:hAnsi="Times New Roman" w:cs="Times New Roman"/>
      <w:b/>
      <w:bCs/>
      <w:sz w:val="24"/>
      <w:szCs w:val="24"/>
    </w:rPr>
  </w:style>
  <w:style w:type="paragraph" w:customStyle="1" w:styleId="Standard">
    <w:name w:val="Standard"/>
    <w:uiPriority w:val="99"/>
    <w:rsid w:val="00F63B00"/>
    <w:pPr>
      <w:suppressAutoHyphens/>
      <w:autoSpaceDN w:val="0"/>
      <w:spacing w:before="120" w:after="120" w:line="240" w:lineRule="auto"/>
      <w:textAlignment w:val="baseline"/>
    </w:pPr>
    <w:rPr>
      <w:rFonts w:ascii="Times New Roman" w:eastAsia="Times New Roman" w:hAnsi="Times New Roman" w:cs="Times New Roman"/>
      <w:kern w:val="3"/>
      <w:sz w:val="24"/>
      <w:szCs w:val="24"/>
      <w:lang w:eastAsia="ru-RU"/>
    </w:rPr>
  </w:style>
  <w:style w:type="paragraph" w:customStyle="1" w:styleId="Footnote">
    <w:name w:val="Footnote"/>
    <w:basedOn w:val="a"/>
    <w:rsid w:val="00F63B00"/>
    <w:pPr>
      <w:spacing w:after="0" w:line="240" w:lineRule="auto"/>
    </w:pPr>
    <w:rPr>
      <w:rFonts w:ascii="Calibri" w:eastAsia="Times New Roman" w:hAnsi="Calibri" w:cs="Times New Roman"/>
      <w:color w:val="000000"/>
      <w:sz w:val="20"/>
      <w:szCs w:val="20"/>
      <w:lang w:eastAsia="ru-RU"/>
    </w:rPr>
  </w:style>
  <w:style w:type="paragraph" w:customStyle="1" w:styleId="dt-p">
    <w:name w:val="dt-p"/>
    <w:basedOn w:val="a"/>
    <w:rsid w:val="00F63B00"/>
    <w:pPr>
      <w:spacing w:beforeAutospacing="1" w:after="100" w:afterAutospacing="1" w:line="240" w:lineRule="auto"/>
    </w:pPr>
    <w:rPr>
      <w:rFonts w:ascii="Times New Roman" w:eastAsia="Times New Roman" w:hAnsi="Times New Roman" w:cs="Times New Roman"/>
      <w:color w:val="000000"/>
      <w:sz w:val="24"/>
      <w:szCs w:val="20"/>
      <w:lang w:eastAsia="ru-RU"/>
    </w:rPr>
  </w:style>
  <w:style w:type="character" w:customStyle="1" w:styleId="17">
    <w:name w:val="Обычный1"/>
    <w:rsid w:val="00F63B00"/>
  </w:style>
  <w:style w:type="paragraph" w:customStyle="1" w:styleId="112">
    <w:name w:val="Раздел 1.1"/>
    <w:basedOn w:val="aff6"/>
    <w:link w:val="1110"/>
    <w:qFormat/>
    <w:rsid w:val="00F63B00"/>
    <w:pPr>
      <w:numPr>
        <w:ilvl w:val="0"/>
      </w:numPr>
      <w:spacing w:after="60"/>
      <w:ind w:left="357" w:firstLine="709"/>
      <w:outlineLvl w:val="1"/>
    </w:pPr>
    <w:rPr>
      <w:rFonts w:ascii="Times New Roman" w:hAnsi="Times New Roman" w:cs="Times New Roman"/>
      <w:i w:val="0"/>
      <w:iCs w:val="0"/>
      <w:color w:val="000000"/>
      <w:spacing w:val="0"/>
      <w:szCs w:val="20"/>
    </w:rPr>
  </w:style>
  <w:style w:type="character" w:customStyle="1" w:styleId="1110">
    <w:name w:val="Раздел 1.11"/>
    <w:link w:val="112"/>
    <w:rsid w:val="00F63B00"/>
    <w:rPr>
      <w:rFonts w:ascii="Times New Roman" w:eastAsia="Times New Roman" w:hAnsi="Times New Roman" w:cs="Times New Roman"/>
      <w:color w:val="000000"/>
      <w:sz w:val="24"/>
      <w:szCs w:val="20"/>
      <w:lang w:eastAsia="ru-RU"/>
    </w:rPr>
  </w:style>
  <w:style w:type="table" w:customStyle="1" w:styleId="130">
    <w:name w:val="Сетка таблицы13"/>
    <w:basedOn w:val="a1"/>
    <w:next w:val="aff8"/>
    <w:uiPriority w:val="59"/>
    <w:rsid w:val="00F12FA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a0"/>
    <w:rsid w:val="00F12FA8"/>
  </w:style>
  <w:style w:type="character" w:customStyle="1" w:styleId="type">
    <w:name w:val="type"/>
    <w:basedOn w:val="a0"/>
    <w:rsid w:val="00F12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535093" TargetMode="External"/><Relationship Id="rId3" Type="http://schemas.openxmlformats.org/officeDocument/2006/relationships/settings" Target="settings.xml"/><Relationship Id="rId7" Type="http://schemas.openxmlformats.org/officeDocument/2006/relationships/hyperlink" Target="https://base.garant.ru/70188902/" TargetMode="External"/><Relationship Id="rId12" Type="http://schemas.openxmlformats.org/officeDocument/2006/relationships/hyperlink" Target="http://lib.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liolib.info/" TargetMode="External"/><Relationship Id="rId5" Type="http://schemas.openxmlformats.org/officeDocument/2006/relationships/footnotes" Target="footnotes.xml"/><Relationship Id="rId15" Type="http://schemas.openxmlformats.org/officeDocument/2006/relationships/hyperlink" Target="http://www.hrono.info/biograf/index.php"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praviteli.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1</Pages>
  <Words>14086</Words>
  <Characters>80296</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2025-08-12T09:38:00Z</dcterms:created>
  <dcterms:modified xsi:type="dcterms:W3CDTF">2025-08-15T06:22:00Z</dcterms:modified>
</cp:coreProperties>
</file>