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A5" w:rsidRDefault="00AD73D4">
      <w:pPr>
        <w:shd w:val="clear" w:color="auto" w:fill="FFFFFF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BA23A5" w:rsidRDefault="00AD73D4">
      <w:pPr>
        <w:shd w:val="clear" w:color="auto" w:fill="FFFFFF"/>
        <w:tabs>
          <w:tab w:val="left" w:pos="5325"/>
        </w:tabs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ab/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A23A5" w:rsidRDefault="00AD73D4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A23A5" w:rsidRDefault="00AD73D4">
      <w:pPr>
        <w:widowControl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:rsidR="00BA23A5" w:rsidRDefault="00BA23A5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BA23A5" w:rsidRDefault="00BA23A5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BA23A5" w:rsidRDefault="00BA23A5">
      <w:pPr>
        <w:jc w:val="center"/>
        <w:rPr>
          <w:rFonts w:ascii="Arial" w:hAnsi="Arial" w:cs="Arial"/>
          <w:b/>
          <w:sz w:val="24"/>
          <w:szCs w:val="24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rPr>
          <w:rFonts w:ascii="Arial" w:hAnsi="Arial" w:cs="Arial"/>
          <w:sz w:val="24"/>
          <w:szCs w:val="24"/>
        </w:rPr>
      </w:pPr>
    </w:p>
    <w:p w:rsidR="00BA23A5" w:rsidRDefault="00AD73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</w:t>
      </w:r>
      <w:r w:rsidR="00C96E43">
        <w:rPr>
          <w:rFonts w:ascii="Arial" w:hAnsi="Arial" w:cs="Arial"/>
          <w:sz w:val="24"/>
          <w:szCs w:val="24"/>
        </w:rPr>
        <w:t>1.20</w:t>
      </w:r>
      <w:r>
        <w:rPr>
          <w:rFonts w:ascii="Arial" w:hAnsi="Arial" w:cs="Arial"/>
          <w:sz w:val="24"/>
          <w:szCs w:val="24"/>
        </w:rPr>
        <w:t xml:space="preserve"> к ОПОП по специальности:</w:t>
      </w:r>
    </w:p>
    <w:p w:rsidR="00BA23A5" w:rsidRDefault="00AD73D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49.02.02 Адаптивная  физическая культура 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C96E43" w:rsidRDefault="00C96E43">
      <w:pPr>
        <w:pStyle w:val="1"/>
        <w:spacing w:before="1" w:line="237" w:lineRule="auto"/>
        <w:ind w:left="1916" w:right="2465"/>
        <w:rPr>
          <w:rFonts w:ascii="Arial" w:hAnsi="Arial" w:cs="Arial"/>
        </w:rPr>
      </w:pPr>
      <w:r>
        <w:rPr>
          <w:rFonts w:ascii="Arial" w:hAnsi="Arial" w:cs="Arial"/>
        </w:rPr>
        <w:t xml:space="preserve">РАБОЧАЯ ПРОГРАММА УЧЕБНОЙ </w:t>
      </w:r>
      <w:r w:rsidR="00AD73D4">
        <w:rPr>
          <w:rFonts w:ascii="Arial" w:hAnsi="Arial" w:cs="Arial"/>
        </w:rPr>
        <w:t>ДИСЦИПЛИНЫ</w:t>
      </w:r>
    </w:p>
    <w:p w:rsidR="00BA23A5" w:rsidRDefault="00AD73D4">
      <w:pPr>
        <w:pStyle w:val="1"/>
        <w:spacing w:before="1" w:line="237" w:lineRule="auto"/>
        <w:ind w:left="1916" w:right="2465"/>
        <w:rPr>
          <w:rFonts w:ascii="Arial" w:hAnsi="Arial" w:cs="Arial"/>
        </w:rPr>
      </w:pPr>
      <w:r>
        <w:rPr>
          <w:rFonts w:ascii="Arial" w:hAnsi="Arial" w:cs="Arial"/>
        </w:rPr>
        <w:t xml:space="preserve"> ОП.11 ОСНОВЫ БИОМЕХАНИКИ</w:t>
      </w: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2025 г.</w:t>
      </w:r>
    </w:p>
    <w:p w:rsidR="00BA23A5" w:rsidRDefault="00BA23A5">
      <w:pPr>
        <w:pStyle w:val="11"/>
        <w:ind w:left="0"/>
        <w:jc w:val="center"/>
        <w:rPr>
          <w:rFonts w:ascii="Arial" w:hAnsi="Arial" w:cs="Arial"/>
        </w:rPr>
      </w:pPr>
    </w:p>
    <w:p w:rsidR="00BA23A5" w:rsidRDefault="00BA23A5">
      <w:pPr>
        <w:pStyle w:val="afc"/>
        <w:spacing w:before="74"/>
        <w:ind w:right="336"/>
        <w:jc w:val="both"/>
        <w:rPr>
          <w:rFonts w:ascii="Arial" w:hAnsi="Arial" w:cs="Arial"/>
        </w:rPr>
      </w:pPr>
    </w:p>
    <w:p w:rsidR="00BA23A5" w:rsidRDefault="00AD73D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</w:rPr>
        <w:t xml:space="preserve">Рабочая программа ОП.11 Основы биомеханики </w:t>
      </w:r>
      <w:r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BA23A5" w:rsidRDefault="00BA23A5">
      <w:pPr>
        <w:pStyle w:val="afc"/>
        <w:spacing w:before="74"/>
        <w:ind w:left="239" w:right="336" w:firstLine="710"/>
        <w:jc w:val="both"/>
        <w:rPr>
          <w:rFonts w:ascii="Arial" w:hAnsi="Arial" w:cs="Arial"/>
        </w:rPr>
      </w:pPr>
    </w:p>
    <w:p w:rsidR="00BA23A5" w:rsidRDefault="00BA23A5">
      <w:pPr>
        <w:pStyle w:val="afc"/>
        <w:spacing w:before="82"/>
        <w:rPr>
          <w:rFonts w:ascii="Arial" w:hAnsi="Arial" w:cs="Arial"/>
        </w:rPr>
      </w:pPr>
    </w:p>
    <w:p w:rsidR="00BA23A5" w:rsidRDefault="00AD73D4">
      <w:pPr>
        <w:pStyle w:val="afc"/>
        <w:ind w:left="239" w:right="223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Организация-разработчик: </w:t>
      </w:r>
      <w:r>
        <w:rPr>
          <w:rFonts w:ascii="Arial" w:hAnsi="Arial" w:cs="Arial"/>
        </w:rPr>
        <w:t xml:space="preserve">государственное автономное профессиональное образовательное учреждение Тюменской области «Голышмановский агропедагогический </w:t>
      </w:r>
      <w:r>
        <w:rPr>
          <w:rFonts w:ascii="Arial" w:hAnsi="Arial" w:cs="Arial"/>
          <w:spacing w:val="-2"/>
        </w:rPr>
        <w:t>колледж»</w:t>
      </w:r>
    </w:p>
    <w:p w:rsidR="00BA23A5" w:rsidRDefault="00BA23A5">
      <w:pPr>
        <w:pStyle w:val="afc"/>
        <w:ind w:left="239" w:right="223"/>
        <w:rPr>
          <w:rFonts w:ascii="Arial" w:hAnsi="Arial" w:cs="Arial"/>
        </w:rPr>
      </w:pPr>
    </w:p>
    <w:p w:rsidR="00BA23A5" w:rsidRDefault="00AD73D4" w:rsidP="00AD73D4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  <w:r>
        <w:rPr>
          <w:rFonts w:ascii="Arial" w:hAnsi="Arial" w:cs="Arial"/>
          <w:spacing w:val="-2"/>
        </w:rPr>
        <w:t>Разработчик</w:t>
      </w:r>
      <w:r>
        <w:rPr>
          <w:rFonts w:ascii="Arial" w:hAnsi="Arial" w:cs="Arial"/>
          <w:b w:val="0"/>
          <w:spacing w:val="-2"/>
        </w:rPr>
        <w:t xml:space="preserve">: </w:t>
      </w:r>
      <w:r w:rsidRPr="00AD73D4">
        <w:rPr>
          <w:rFonts w:ascii="Arial" w:hAnsi="Arial" w:cs="Arial"/>
          <w:b w:val="0"/>
        </w:rPr>
        <w:t>методический отдел ГАПОУ ТО «Голышмановский  агропедколледж».</w:t>
      </w: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2"/>
        <w:spacing w:line="275" w:lineRule="exact"/>
        <w:rPr>
          <w:rFonts w:ascii="Arial" w:hAnsi="Arial" w:cs="Arial"/>
          <w:b w:val="0"/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spacing w:val="-2"/>
        </w:rPr>
      </w:pPr>
    </w:p>
    <w:p w:rsidR="00BA23A5" w:rsidRDefault="00BA23A5">
      <w:pPr>
        <w:pStyle w:val="11"/>
        <w:ind w:left="0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BA23A5" w:rsidRDefault="00BA23A5">
      <w:pPr>
        <w:pStyle w:val="11"/>
        <w:rPr>
          <w:rFonts w:ascii="Arial" w:hAnsi="Arial" w:cs="Arial"/>
        </w:rPr>
      </w:pPr>
    </w:p>
    <w:p w:rsidR="00C96E43" w:rsidRDefault="00C96E43">
      <w:pPr>
        <w:pStyle w:val="11"/>
        <w:rPr>
          <w:rFonts w:ascii="Arial" w:hAnsi="Arial" w:cs="Arial"/>
        </w:rPr>
      </w:pPr>
    </w:p>
    <w:p w:rsidR="00C96E43" w:rsidRDefault="00C96E43">
      <w:pPr>
        <w:pStyle w:val="11"/>
        <w:rPr>
          <w:rFonts w:ascii="Arial" w:hAnsi="Arial" w:cs="Arial"/>
        </w:rPr>
      </w:pPr>
    </w:p>
    <w:p w:rsidR="00BA23A5" w:rsidRDefault="00AD73D4">
      <w:pPr>
        <w:pStyle w:val="1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Аннотация рабочей программы учебной дисциплины</w:t>
      </w:r>
    </w:p>
    <w:p w:rsidR="00BA23A5" w:rsidRDefault="00AD73D4">
      <w:pPr>
        <w:ind w:left="1739" w:right="16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ОП.11 Основы биомеханики</w:t>
      </w:r>
    </w:p>
    <w:p w:rsidR="00BA23A5" w:rsidRDefault="00BA23A5">
      <w:pPr>
        <w:rPr>
          <w:rFonts w:ascii="Arial" w:hAnsi="Arial" w:cs="Arial"/>
          <w:sz w:val="24"/>
          <w:szCs w:val="24"/>
        </w:rPr>
      </w:pPr>
    </w:p>
    <w:p w:rsidR="00BA23A5" w:rsidRDefault="00AD73D4">
      <w:pPr>
        <w:numPr>
          <w:ilvl w:val="0"/>
          <w:numId w:val="15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Нормативная база и УМК. </w:t>
      </w:r>
    </w:p>
    <w:p w:rsidR="00BA23A5" w:rsidRDefault="00AD73D4">
      <w:pPr>
        <w:pStyle w:val="afc"/>
        <w:tabs>
          <w:tab w:val="left" w:pos="6026"/>
        </w:tabs>
        <w:ind w:left="360" w:right="12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Учебная дисциплина «ОП.11.Основы биомеханики» является обязательной частью обще-профессионального цикла примерной основной образовательной программы в соответствии с ФГОС СПО по специальности 49.02.02 Адаптивная  физическая культура. Особое значение дисциплина имеет при формировании и развитии ОК: ОК 01, ОК 02, ОК 08.</w:t>
      </w:r>
    </w:p>
    <w:p w:rsidR="00BA23A5" w:rsidRDefault="00AD73D4">
      <w:pPr>
        <w:pStyle w:val="11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Цель и планируемые результаты освоения дисциплины:</w:t>
      </w:r>
    </w:p>
    <w:p w:rsidR="00BA23A5" w:rsidRDefault="00AD73D4">
      <w:pPr>
        <w:pStyle w:val="afd"/>
        <w:rPr>
          <w:rFonts w:ascii="Arial" w:hAnsi="Arial" w:cs="Arial"/>
          <w:sz w:val="24"/>
          <w:szCs w:val="24"/>
        </w:rPr>
      </w:pPr>
      <w:r>
        <w:rPr>
          <w:spacing w:val="-1"/>
        </w:rPr>
        <w:t xml:space="preserve">     </w:t>
      </w:r>
      <w:r>
        <w:rPr>
          <w:rFonts w:ascii="Arial" w:hAnsi="Arial" w:cs="Arial"/>
          <w:spacing w:val="-1"/>
          <w:sz w:val="24"/>
          <w:szCs w:val="24"/>
        </w:rPr>
        <w:t xml:space="preserve">В рамках программы учебной дисциплины </w:t>
      </w:r>
      <w:r>
        <w:rPr>
          <w:rFonts w:ascii="Arial" w:hAnsi="Arial" w:cs="Arial"/>
          <w:sz w:val="24"/>
          <w:szCs w:val="24"/>
        </w:rPr>
        <w:t>обучающимися осваиваются умения и     знания</w:t>
      </w:r>
    </w:p>
    <w:p w:rsidR="00BA23A5" w:rsidRDefault="00BA23A5">
      <w:pPr>
        <w:jc w:val="both"/>
        <w:rPr>
          <w:rFonts w:ascii="Arial" w:hAnsi="Arial" w:cs="Arial"/>
          <w:sz w:val="24"/>
          <w:szCs w:val="24"/>
        </w:rPr>
      </w:pPr>
    </w:p>
    <w:p w:rsidR="00BA23A5" w:rsidRDefault="00AD73D4">
      <w:pPr>
        <w:numPr>
          <w:ilvl w:val="0"/>
          <w:numId w:val="15"/>
        </w:numPr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Цель и задачи учебной дисциплины:</w:t>
      </w:r>
    </w:p>
    <w:p w:rsidR="00BA23A5" w:rsidRDefault="00AD73D4">
      <w:pPr>
        <w:pStyle w:val="TableParagraph"/>
        <w:tabs>
          <w:tab w:val="left" w:pos="928"/>
          <w:tab w:val="left" w:pos="929"/>
          <w:tab w:val="left" w:pos="2613"/>
        </w:tabs>
        <w:ind w:left="107" w:right="95"/>
        <w:jc w:val="both"/>
        <w:rPr>
          <w:rFonts w:ascii="Arial" w:hAnsi="Arial" w:cs="Arial"/>
          <w:sz w:val="24"/>
        </w:rPr>
      </w:pPr>
      <w:r>
        <w:rPr>
          <w:rFonts w:ascii="Arial" w:eastAsiaTheme="minorEastAsia" w:hAnsi="Arial" w:cs="Arial"/>
          <w:sz w:val="24"/>
          <w:szCs w:val="24"/>
        </w:rPr>
        <w:t>-</w:t>
      </w:r>
      <w:r>
        <w:rPr>
          <w:rFonts w:ascii="Arial" w:hAnsi="Arial" w:cs="Arial"/>
          <w:sz w:val="24"/>
        </w:rPr>
        <w:t xml:space="preserve">выявлять </w:t>
      </w:r>
      <w:r>
        <w:rPr>
          <w:rFonts w:ascii="Arial" w:hAnsi="Arial" w:cs="Arial"/>
          <w:spacing w:val="-1"/>
          <w:sz w:val="24"/>
        </w:rPr>
        <w:t xml:space="preserve">визуально </w:t>
      </w:r>
      <w:r>
        <w:rPr>
          <w:rFonts w:ascii="Arial" w:hAnsi="Arial" w:cs="Arial"/>
          <w:sz w:val="24"/>
        </w:rPr>
        <w:t>биомеханические нарушения;</w:t>
      </w:r>
    </w:p>
    <w:p w:rsidR="00BA23A5" w:rsidRDefault="00AD73D4">
      <w:pPr>
        <w:pStyle w:val="TableParagraph"/>
        <w:numPr>
          <w:ilvl w:val="0"/>
          <w:numId w:val="14"/>
        </w:numPr>
        <w:tabs>
          <w:tab w:val="left" w:pos="272"/>
        </w:tabs>
        <w:ind w:right="10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определять длины частей тела и их центры масс;</w:t>
      </w:r>
    </w:p>
    <w:p w:rsidR="00BA23A5" w:rsidRDefault="00AD73D4">
      <w:pPr>
        <w:pStyle w:val="TableParagraph"/>
        <w:numPr>
          <w:ilvl w:val="0"/>
          <w:numId w:val="14"/>
        </w:numPr>
        <w:tabs>
          <w:tab w:val="left" w:pos="236"/>
          <w:tab w:val="left" w:pos="2406"/>
        </w:tabs>
        <w:ind w:right="95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1"/>
          <w:sz w:val="24"/>
        </w:rPr>
        <w:t xml:space="preserve">определять </w:t>
      </w:r>
      <w:r>
        <w:rPr>
          <w:rFonts w:ascii="Arial" w:hAnsi="Arial" w:cs="Arial"/>
          <w:sz w:val="24"/>
        </w:rPr>
        <w:t xml:space="preserve">силы тяжести мышц в различных </w:t>
      </w:r>
      <w:r>
        <w:rPr>
          <w:rFonts w:ascii="Arial" w:hAnsi="Arial" w:cs="Arial"/>
          <w:spacing w:val="-1"/>
          <w:sz w:val="24"/>
        </w:rPr>
        <w:t xml:space="preserve">статических </w:t>
      </w:r>
      <w:r>
        <w:rPr>
          <w:rFonts w:ascii="Arial" w:hAnsi="Arial" w:cs="Arial"/>
          <w:sz w:val="24"/>
        </w:rPr>
        <w:t>положениях;</w:t>
      </w:r>
    </w:p>
    <w:p w:rsidR="00BA23A5" w:rsidRDefault="00AD73D4">
      <w:pPr>
        <w:pStyle w:val="TableParagraph"/>
        <w:tabs>
          <w:tab w:val="left" w:pos="538"/>
        </w:tabs>
        <w:ind w:left="107" w:right="9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и следовать и оценивать статическую позу спортсмена;</w:t>
      </w:r>
    </w:p>
    <w:p w:rsidR="00BA23A5" w:rsidRDefault="00AD73D4">
      <w:pPr>
        <w:pStyle w:val="TableParagraph"/>
        <w:tabs>
          <w:tab w:val="left" w:pos="337"/>
        </w:tabs>
        <w:ind w:left="107" w:right="9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определять положение общего центра масс тела спортсмена;</w:t>
      </w:r>
    </w:p>
    <w:p w:rsidR="00BA23A5" w:rsidRDefault="00AD73D4">
      <w:pPr>
        <w:pStyle w:val="TableParagraph"/>
        <w:tabs>
          <w:tab w:val="left" w:pos="665"/>
        </w:tabs>
        <w:ind w:left="107" w:right="9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применять знания по биомеханике для составления программы занятий физкультурой;</w:t>
      </w:r>
    </w:p>
    <w:p w:rsidR="00BA23A5" w:rsidRDefault="00BA23A5">
      <w:pPr>
        <w:jc w:val="both"/>
        <w:rPr>
          <w:rFonts w:ascii="Arial" w:eastAsia="Calibri" w:hAnsi="Arial" w:cs="Arial"/>
          <w:sz w:val="24"/>
          <w:szCs w:val="24"/>
        </w:rPr>
      </w:pPr>
    </w:p>
    <w:p w:rsidR="00BA23A5" w:rsidRDefault="00AD73D4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3. Основные разделы дисциплины и количество часов на изучение дисциплины.</w:t>
      </w:r>
    </w:p>
    <w:p w:rsidR="00BA23A5" w:rsidRDefault="00BA23A5">
      <w:pPr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BA23A5">
        <w:tc>
          <w:tcPr>
            <w:tcW w:w="806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5094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BA23A5" w:rsidRDefault="00AD73D4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Биомеханические характеристики тела человека и его движений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r w:rsidR="002A43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Строение и функции биомеханической системы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3.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Биомеханика двигательных действий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</w:tr>
      <w:tr w:rsidR="00BA23A5">
        <w:tc>
          <w:tcPr>
            <w:tcW w:w="806" w:type="dxa"/>
          </w:tcPr>
          <w:p w:rsidR="00BA23A5" w:rsidRDefault="00AD73D4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5094" w:type="dxa"/>
          </w:tcPr>
          <w:p w:rsidR="00BA23A5" w:rsidRDefault="00AD73D4">
            <w:pPr>
              <w:pStyle w:val="TableParagrap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4. </w:t>
            </w:r>
            <w:r w:rsidR="002A43D2"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Биомеханика двигательных качеств</w:t>
            </w:r>
          </w:p>
        </w:tc>
        <w:tc>
          <w:tcPr>
            <w:tcW w:w="2951" w:type="dxa"/>
          </w:tcPr>
          <w:p w:rsidR="00BA23A5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</w:tr>
      <w:tr w:rsidR="002A43D2">
        <w:tc>
          <w:tcPr>
            <w:tcW w:w="806" w:type="dxa"/>
          </w:tcPr>
          <w:p w:rsidR="002A43D2" w:rsidRDefault="002A43D2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5094" w:type="dxa"/>
          </w:tcPr>
          <w:p w:rsidR="002A43D2" w:rsidRDefault="002A43D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</w:t>
            </w:r>
            <w:r w:rsidRPr="00463DBC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Дифференциальная биодинамика</w:t>
            </w:r>
          </w:p>
        </w:tc>
        <w:tc>
          <w:tcPr>
            <w:tcW w:w="2951" w:type="dxa"/>
          </w:tcPr>
          <w:p w:rsidR="002A43D2" w:rsidRDefault="002A43D2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</w:tbl>
    <w:p w:rsidR="00AD73D4" w:rsidRDefault="00AD73D4" w:rsidP="00AD73D4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BA23A5" w:rsidRDefault="00AD73D4" w:rsidP="00AD73D4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A43D2">
        <w:rPr>
          <w:rFonts w:ascii="Arial" w:eastAsia="Calibri" w:hAnsi="Arial" w:cs="Arial"/>
          <w:b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.Периодичность и формы текущего контроля и промежуточной аттестации. </w:t>
      </w:r>
      <w:r>
        <w:rPr>
          <w:rFonts w:ascii="Arial" w:hAnsi="Arial" w:cs="Arial"/>
          <w:sz w:val="24"/>
          <w:szCs w:val="24"/>
        </w:rPr>
        <w:t xml:space="preserve">Экспертное наблюдение за выступлениями с рефератами, ответы на вопросы, </w:t>
      </w:r>
      <w:proofErr w:type="gramStart"/>
      <w:r>
        <w:rPr>
          <w:rFonts w:ascii="Arial" w:hAnsi="Arial" w:cs="Arial"/>
          <w:sz w:val="24"/>
          <w:szCs w:val="24"/>
        </w:rPr>
        <w:t>контрольная</w:t>
      </w:r>
      <w:proofErr w:type="gramEnd"/>
      <w:r>
        <w:rPr>
          <w:rFonts w:ascii="Arial" w:hAnsi="Arial" w:cs="Arial"/>
          <w:sz w:val="24"/>
          <w:szCs w:val="24"/>
        </w:rPr>
        <w:t xml:space="preserve"> работы</w:t>
      </w:r>
      <w:r w:rsidR="00C96E43">
        <w:rPr>
          <w:rFonts w:ascii="Arial" w:hAnsi="Arial" w:cs="Arial"/>
          <w:sz w:val="24"/>
          <w:szCs w:val="24"/>
        </w:rPr>
        <w:t xml:space="preserve"> по разделам,  зачет в 4</w:t>
      </w:r>
      <w:r>
        <w:rPr>
          <w:rFonts w:ascii="Arial" w:hAnsi="Arial" w:cs="Arial"/>
          <w:sz w:val="24"/>
          <w:szCs w:val="24"/>
        </w:rPr>
        <w:t xml:space="preserve"> семестре.</w:t>
      </w:r>
    </w:p>
    <w:p w:rsidR="00BA23A5" w:rsidRDefault="00BA23A5">
      <w:pPr>
        <w:pStyle w:val="1"/>
        <w:ind w:right="555"/>
        <w:jc w:val="left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0" w:right="555"/>
        <w:jc w:val="left"/>
        <w:rPr>
          <w:spacing w:val="-2"/>
        </w:rPr>
      </w:pPr>
    </w:p>
    <w:p w:rsidR="00BA23A5" w:rsidRDefault="00BA23A5">
      <w:pPr>
        <w:pStyle w:val="1"/>
        <w:ind w:left="559" w:right="555"/>
        <w:rPr>
          <w:spacing w:val="-2"/>
        </w:rPr>
      </w:pPr>
    </w:p>
    <w:p w:rsidR="00BA23A5" w:rsidRDefault="00AD73D4">
      <w:pPr>
        <w:pStyle w:val="1"/>
        <w:ind w:left="559" w:right="555"/>
        <w:rPr>
          <w:rFonts w:ascii="Arial" w:hAnsi="Arial" w:cs="Arial"/>
        </w:rPr>
      </w:pPr>
      <w:r>
        <w:rPr>
          <w:rFonts w:ascii="Arial" w:hAnsi="Arial" w:cs="Arial"/>
          <w:spacing w:val="-2"/>
        </w:rPr>
        <w:t>СОДЕРЖАНИЕ</w:t>
      </w:r>
    </w:p>
    <w:p w:rsidR="00BA23A5" w:rsidRDefault="00BA23A5">
      <w:pPr>
        <w:pStyle w:val="afc"/>
        <w:spacing w:before="56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8152"/>
        <w:gridCol w:w="702"/>
      </w:tblGrid>
      <w:tr w:rsidR="00BA23A5">
        <w:trPr>
          <w:trHeight w:val="687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1.ОБЩАЯ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ХАРАКТЕРИСТИКА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ПРОГРАММЫ</w:t>
            </w:r>
            <w:r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</w:tr>
      <w:tr w:rsidR="00BA23A5">
        <w:trPr>
          <w:trHeight w:val="552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2.СТРУКТУРА И СОДЕРЖАНИЕ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7</w:t>
            </w:r>
          </w:p>
        </w:tc>
      </w:tr>
      <w:tr w:rsidR="00BA23A5">
        <w:trPr>
          <w:trHeight w:val="609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3.УСЛОВИЯ РЕАЛИЗАЦИИ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11</w:t>
            </w:r>
          </w:p>
        </w:tc>
      </w:tr>
      <w:tr w:rsidR="00BA23A5">
        <w:trPr>
          <w:trHeight w:val="745"/>
        </w:trPr>
        <w:tc>
          <w:tcPr>
            <w:tcW w:w="8152" w:type="dxa"/>
          </w:tcPr>
          <w:p w:rsidR="00BA23A5" w:rsidRDefault="00AD73D4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4.КОНТРОЛЬ 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ab/>
              <w:t>ОСВОЕНИЯ УЧЕБНОЙ ДИСЦИПЛИНЫ</w:t>
            </w:r>
          </w:p>
        </w:tc>
        <w:tc>
          <w:tcPr>
            <w:tcW w:w="70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BA23A5" w:rsidRDefault="00BA23A5">
      <w:pPr>
        <w:jc w:val="both"/>
        <w:rPr>
          <w:sz w:val="24"/>
        </w:rPr>
        <w:sectPr w:rsidR="00BA23A5">
          <w:pgSz w:w="11910" w:h="16840"/>
          <w:pgMar w:top="1040" w:right="620" w:bottom="280" w:left="1460" w:header="720" w:footer="720" w:gutter="0"/>
          <w:cols w:space="720"/>
        </w:sectPr>
      </w:pPr>
    </w:p>
    <w:p w:rsidR="00BA23A5" w:rsidRDefault="00AD73D4">
      <w:pPr>
        <w:spacing w:before="71"/>
        <w:ind w:right="5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lastRenderedPageBreak/>
        <w:t>1.</w:t>
      </w:r>
      <w:r>
        <w:rPr>
          <w:rFonts w:ascii="Arial" w:hAnsi="Arial" w:cs="Arial"/>
          <w:b/>
          <w:sz w:val="24"/>
          <w:szCs w:val="24"/>
        </w:rPr>
        <w:t xml:space="preserve">ОБЩАЯ ХАРАКТЕРИСТИКА РАБОЧЕЙ ПРОГРАММЫ </w:t>
      </w:r>
      <w:r>
        <w:rPr>
          <w:rFonts w:ascii="Arial" w:hAnsi="Arial" w:cs="Arial"/>
          <w:b/>
          <w:spacing w:val="-2"/>
          <w:sz w:val="24"/>
          <w:szCs w:val="24"/>
        </w:rPr>
        <w:t xml:space="preserve">УЧЕБНОЙ </w:t>
      </w:r>
      <w:r>
        <w:rPr>
          <w:rFonts w:ascii="Arial" w:hAnsi="Arial" w:cs="Arial"/>
          <w:b/>
          <w:sz w:val="24"/>
          <w:szCs w:val="24"/>
        </w:rPr>
        <w:t xml:space="preserve">ДИСЦИПЛИНЫ ОП.11 Основы </w:t>
      </w:r>
      <w:r>
        <w:rPr>
          <w:rFonts w:ascii="Arial" w:hAnsi="Arial" w:cs="Arial"/>
          <w:b/>
          <w:spacing w:val="-2"/>
          <w:sz w:val="24"/>
          <w:szCs w:val="24"/>
        </w:rPr>
        <w:t>биомеханики</w:t>
      </w:r>
    </w:p>
    <w:p w:rsidR="00BA23A5" w:rsidRDefault="00BA23A5">
      <w:pPr>
        <w:pStyle w:val="afc"/>
        <w:spacing w:before="86"/>
        <w:jc w:val="both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1"/>
          <w:numId w:val="12"/>
        </w:numPr>
        <w:tabs>
          <w:tab w:val="left" w:pos="660"/>
        </w:tabs>
        <w:spacing w:before="1" w:line="273" w:lineRule="exact"/>
        <w:ind w:left="660" w:hanging="42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Место дисциплины в структуре основной образовательной </w:t>
      </w:r>
      <w:r>
        <w:rPr>
          <w:rFonts w:ascii="Arial" w:hAnsi="Arial" w:cs="Arial"/>
          <w:b/>
          <w:spacing w:val="-2"/>
          <w:sz w:val="24"/>
        </w:rPr>
        <w:t>программы:</w:t>
      </w:r>
    </w:p>
    <w:p w:rsidR="00BA23A5" w:rsidRDefault="00AD73D4">
      <w:pPr>
        <w:pStyle w:val="afc"/>
        <w:ind w:left="239" w:right="222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ОП.11 Основы биомеханики является обязательной частью профессионального цикла основной образовательной программы в соответствии с ФГОС по специальности 49.02.02 «Адаптивная Физическая культура »</w:t>
      </w:r>
    </w:p>
    <w:p w:rsidR="00BA23A5" w:rsidRDefault="00AD73D4">
      <w:pPr>
        <w:pStyle w:val="afc"/>
        <w:ind w:left="239" w:right="232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ОП.11 Основы биомеханики обеспечивает формирование профессиональных и общих компетенций по всем видам деятельности ФГОС по специальности 49.02.02 Адаптивная  физическая культура.</w:t>
      </w:r>
    </w:p>
    <w:p w:rsidR="00BA23A5" w:rsidRDefault="00BA23A5">
      <w:pPr>
        <w:pStyle w:val="afc"/>
        <w:spacing w:before="4"/>
        <w:rPr>
          <w:rFonts w:ascii="Arial" w:hAnsi="Arial" w:cs="Arial"/>
        </w:rPr>
      </w:pPr>
    </w:p>
    <w:p w:rsidR="00BA23A5" w:rsidRDefault="00AD73D4">
      <w:pPr>
        <w:pStyle w:val="2"/>
        <w:numPr>
          <w:ilvl w:val="1"/>
          <w:numId w:val="12"/>
        </w:numPr>
        <w:tabs>
          <w:tab w:val="left" w:pos="660"/>
        </w:tabs>
        <w:spacing w:line="272" w:lineRule="exact"/>
        <w:ind w:left="660" w:hanging="421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 и планируемые результаты освоения</w:t>
      </w:r>
      <w:r>
        <w:rPr>
          <w:rFonts w:ascii="Arial" w:hAnsi="Arial" w:cs="Arial"/>
          <w:spacing w:val="-2"/>
        </w:rPr>
        <w:t xml:space="preserve"> дисциплины:</w:t>
      </w:r>
    </w:p>
    <w:p w:rsidR="00BA23A5" w:rsidRDefault="00AD73D4">
      <w:pPr>
        <w:pStyle w:val="afc"/>
        <w:spacing w:line="242" w:lineRule="auto"/>
        <w:ind w:left="662" w:right="35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обучающимися осваиваются умения и </w:t>
      </w:r>
      <w:r>
        <w:rPr>
          <w:rFonts w:ascii="Arial" w:hAnsi="Arial" w:cs="Arial"/>
          <w:spacing w:val="-2"/>
        </w:rPr>
        <w:t>знания:</w:t>
      </w:r>
    </w:p>
    <w:p w:rsidR="00BA23A5" w:rsidRDefault="00BA23A5">
      <w:pPr>
        <w:pStyle w:val="afc"/>
        <w:spacing w:before="47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260"/>
        <w:gridCol w:w="3122"/>
      </w:tblGrid>
      <w:tr w:rsidR="00BA23A5">
        <w:trPr>
          <w:trHeight w:val="532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Код ПК,</w:t>
            </w:r>
            <w:r>
              <w:rPr>
                <w:rFonts w:ascii="Arial" w:hAnsi="Arial" w:cs="Arial"/>
                <w:spacing w:val="-5"/>
                <w:sz w:val="24"/>
              </w:rPr>
              <w:t>ОК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spacing w:line="268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Умения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Знания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OK 01. Понимать сущность и социальную значимость своей будущей профессии, проявлять к ней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устойчивый</w:t>
            </w:r>
            <w:r>
              <w:rPr>
                <w:rFonts w:ascii="Arial" w:hAnsi="Arial" w:cs="Arial"/>
                <w:spacing w:val="-2"/>
                <w:sz w:val="24"/>
              </w:rPr>
              <w:t xml:space="preserve"> интерес.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382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03.Оцениватьр иски и принимать решения в </w:t>
            </w:r>
            <w:r>
              <w:rPr>
                <w:rFonts w:ascii="Arial" w:hAnsi="Arial" w:cs="Arial"/>
                <w:spacing w:val="-2"/>
                <w:sz w:val="24"/>
              </w:rPr>
              <w:t>нестандартных ситуациях.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применять знания по биомеханике и спортивной метрологии в</w:t>
            </w:r>
          </w:p>
          <w:p w:rsidR="00BA23A5" w:rsidRDefault="00AD73D4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930"/>
        </w:trPr>
        <w:tc>
          <w:tcPr>
            <w:tcW w:w="2838" w:type="dxa"/>
          </w:tcPr>
          <w:p w:rsidR="00BA23A5" w:rsidRDefault="00AD73D4">
            <w:pPr>
              <w:pStyle w:val="TableParagraph"/>
              <w:ind w:left="0" w:right="5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  05.Использовать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информационно- коммуникационные </w:t>
            </w:r>
            <w:r>
              <w:rPr>
                <w:rFonts w:ascii="Arial" w:hAnsi="Arial" w:cs="Arial"/>
                <w:sz w:val="24"/>
              </w:rPr>
              <w:t xml:space="preserve">технологии для </w:t>
            </w:r>
            <w:r>
              <w:rPr>
                <w:rFonts w:ascii="Arial" w:hAnsi="Arial" w:cs="Arial"/>
                <w:spacing w:val="-2"/>
                <w:sz w:val="24"/>
              </w:rPr>
              <w:t>совершенствования профессиональной</w:t>
            </w:r>
          </w:p>
          <w:p w:rsidR="00BA23A5" w:rsidRDefault="00AD73D4">
            <w:pPr>
              <w:pStyle w:val="TableParagraph"/>
              <w:spacing w:line="262" w:lineRule="exact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Биомеханические основы физических упражнений</w:t>
            </w:r>
          </w:p>
        </w:tc>
      </w:tr>
      <w:tr w:rsidR="00BA23A5">
        <w:trPr>
          <w:trHeight w:val="166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ОК06.Работать</w:t>
            </w:r>
            <w:r>
              <w:rPr>
                <w:rFonts w:ascii="Arial" w:hAnsi="Arial" w:cs="Arial"/>
                <w:spacing w:val="-10"/>
                <w:sz w:val="24"/>
              </w:rPr>
              <w:t>в</w:t>
            </w:r>
          </w:p>
          <w:p w:rsidR="00BA23A5" w:rsidRDefault="00AD73D4">
            <w:pPr>
              <w:pStyle w:val="TableParagraph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Коллективе и команде, взаимодействовать с коллегами и </w:t>
            </w:r>
            <w:r>
              <w:rPr>
                <w:rFonts w:ascii="Arial" w:hAnsi="Arial" w:cs="Arial"/>
                <w:spacing w:val="-2"/>
                <w:sz w:val="24"/>
              </w:rPr>
              <w:t>социальными</w:t>
            </w:r>
          </w:p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партнерами.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416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ОK 07. Ставить цели, </w:t>
            </w:r>
            <w:r>
              <w:rPr>
                <w:rFonts w:ascii="Arial" w:hAnsi="Arial" w:cs="Arial"/>
                <w:spacing w:val="-2"/>
                <w:sz w:val="24"/>
              </w:rPr>
              <w:t xml:space="preserve">мотивировать деятельность занимающихся </w:t>
            </w:r>
            <w:r>
              <w:rPr>
                <w:rFonts w:ascii="Arial" w:hAnsi="Arial" w:cs="Arial"/>
                <w:sz w:val="24"/>
              </w:rPr>
              <w:t>физической культурой и спортом, организовывать и контролировать их</w:t>
            </w:r>
          </w:p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работу с принятием на себя ответственности </w:t>
            </w:r>
            <w:r>
              <w:rPr>
                <w:rFonts w:ascii="Arial" w:hAnsi="Arial" w:cs="Arial"/>
                <w:sz w:val="24"/>
              </w:rPr>
              <w:lastRenderedPageBreak/>
              <w:t>за качество учебно-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тренировочного занятия 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103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25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Процесса и организации </w:t>
            </w:r>
            <w:r>
              <w:rPr>
                <w:rFonts w:ascii="Arial" w:hAnsi="Arial" w:cs="Arial"/>
                <w:spacing w:val="-2"/>
                <w:sz w:val="24"/>
              </w:rPr>
              <w:t>физкультурно- спортивных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Мероприятий и </w:t>
            </w:r>
            <w:r>
              <w:rPr>
                <w:rFonts w:ascii="Arial" w:hAnsi="Arial" w:cs="Arial"/>
                <w:spacing w:val="-2"/>
                <w:sz w:val="24"/>
              </w:rPr>
              <w:t>занятий.</w:t>
            </w:r>
          </w:p>
        </w:tc>
        <w:tc>
          <w:tcPr>
            <w:tcW w:w="3260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12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276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</w:t>
            </w:r>
            <w:r>
              <w:rPr>
                <w:rFonts w:ascii="Arial" w:hAnsi="Arial" w:cs="Arial"/>
                <w:spacing w:val="-5"/>
                <w:sz w:val="24"/>
              </w:rPr>
              <w:t>08.</w:t>
            </w:r>
          </w:p>
          <w:p w:rsidR="00BA23A5" w:rsidRDefault="00AD73D4">
            <w:pPr>
              <w:pStyle w:val="TableParagraph"/>
              <w:spacing w:before="4" w:line="237" w:lineRule="auto"/>
              <w:ind w:right="8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Самостоятельно </w:t>
            </w:r>
            <w:r>
              <w:rPr>
                <w:rFonts w:ascii="Arial" w:hAnsi="Arial" w:cs="Arial"/>
                <w:sz w:val="24"/>
              </w:rPr>
              <w:t>определять задачи</w:t>
            </w:r>
          </w:p>
          <w:p w:rsidR="00BA23A5" w:rsidRDefault="00AD73D4">
            <w:pPr>
              <w:pStyle w:val="TableParagraph"/>
              <w:spacing w:before="4"/>
              <w:ind w:right="3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профессионального и личностного развития, </w:t>
            </w:r>
            <w:r>
              <w:rPr>
                <w:rFonts w:ascii="Arial" w:hAnsi="Arial" w:cs="Arial"/>
                <w:spacing w:val="-2"/>
                <w:sz w:val="24"/>
              </w:rPr>
              <w:t>заниматься</w:t>
            </w:r>
          </w:p>
          <w:p w:rsidR="00BA23A5" w:rsidRDefault="00AD73D4">
            <w:pPr>
              <w:pStyle w:val="TableParagraph"/>
              <w:ind w:right="31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самообразованием, </w:t>
            </w:r>
            <w:r>
              <w:rPr>
                <w:rFonts w:ascii="Arial" w:hAnsi="Arial" w:cs="Arial"/>
                <w:sz w:val="24"/>
              </w:rPr>
              <w:t xml:space="preserve">осознанно планировать </w:t>
            </w:r>
            <w:r>
              <w:rPr>
                <w:rFonts w:ascii="Arial" w:hAnsi="Arial" w:cs="Arial"/>
                <w:spacing w:val="-2"/>
                <w:sz w:val="24"/>
              </w:rPr>
              <w:t>повышение</w:t>
            </w:r>
          </w:p>
          <w:p w:rsidR="00BA23A5" w:rsidRDefault="00AD73D4">
            <w:pPr>
              <w:pStyle w:val="TableParagraph"/>
              <w:spacing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квалификации.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09.Осуществлять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профессиональную </w:t>
            </w:r>
            <w:r>
              <w:rPr>
                <w:rFonts w:ascii="Arial" w:hAnsi="Arial" w:cs="Arial"/>
                <w:sz w:val="24"/>
              </w:rPr>
              <w:t>деятельность в условиях обновления ее целей,</w:t>
            </w:r>
          </w:p>
          <w:p w:rsidR="00BA23A5" w:rsidRDefault="00AD73D4">
            <w:pPr>
              <w:pStyle w:val="TableParagraph"/>
              <w:spacing w:line="27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содержания и смены </w:t>
            </w:r>
            <w:r>
              <w:rPr>
                <w:rFonts w:ascii="Arial" w:hAnsi="Arial" w:cs="Arial"/>
                <w:spacing w:val="-2"/>
                <w:sz w:val="24"/>
              </w:rPr>
              <w:t>технологий.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Основы кинематики и динамики движений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930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 </w:t>
            </w:r>
            <w:r>
              <w:rPr>
                <w:rFonts w:ascii="Arial" w:hAnsi="Arial" w:cs="Arial"/>
                <w:spacing w:val="-5"/>
                <w:sz w:val="24"/>
              </w:rPr>
              <w:t>10.</w:t>
            </w:r>
          </w:p>
          <w:p w:rsidR="00BA23A5" w:rsidRDefault="00AD73D4">
            <w:pPr>
              <w:pStyle w:val="TableParagraph"/>
              <w:spacing w:before="2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Осуществлять профилактику травматизма, </w:t>
            </w:r>
            <w:r>
              <w:rPr>
                <w:rFonts w:ascii="Arial" w:hAnsi="Arial" w:cs="Arial"/>
                <w:sz w:val="24"/>
              </w:rPr>
              <w:t>обеспечивать охрану</w:t>
            </w:r>
          </w:p>
          <w:p w:rsidR="00BA23A5" w:rsidRDefault="00AD73D4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Жизни и здоровья </w:t>
            </w:r>
            <w:r>
              <w:rPr>
                <w:rFonts w:ascii="Arial" w:hAnsi="Arial" w:cs="Arial"/>
                <w:spacing w:val="-2"/>
                <w:sz w:val="24"/>
              </w:rPr>
              <w:t>занимающихся.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 w:right="1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характеристики</w:t>
            </w:r>
          </w:p>
          <w:p w:rsidR="00BA23A5" w:rsidRDefault="00AD73D4">
            <w:pPr>
              <w:pStyle w:val="TableParagraph"/>
              <w:spacing w:line="242" w:lineRule="auto"/>
              <w:ind w:right="5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двигательного аппарата </w:t>
            </w:r>
            <w:r>
              <w:rPr>
                <w:rFonts w:ascii="Arial" w:hAnsi="Arial" w:cs="Arial"/>
                <w:spacing w:val="-2"/>
                <w:sz w:val="24"/>
              </w:rPr>
              <w:t>человека;</w:t>
            </w:r>
          </w:p>
        </w:tc>
      </w:tr>
      <w:tr w:rsidR="00BA23A5">
        <w:trPr>
          <w:trHeight w:val="1382"/>
        </w:trPr>
        <w:tc>
          <w:tcPr>
            <w:tcW w:w="2838" w:type="dxa"/>
          </w:tcPr>
          <w:p w:rsidR="00BA23A5" w:rsidRDefault="00AD73D4">
            <w:pPr>
              <w:pStyle w:val="TableParagraph"/>
              <w:ind w:right="3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1.2. Проводить </w:t>
            </w:r>
            <w:r>
              <w:rPr>
                <w:rFonts w:ascii="Arial" w:hAnsi="Arial" w:cs="Arial"/>
                <w:spacing w:val="-2"/>
                <w:sz w:val="24"/>
              </w:rPr>
              <w:t>учебно-тренировочные занятия.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применять знания по биомеханике и спортивной метрологии в</w:t>
            </w:r>
          </w:p>
          <w:p w:rsidR="00BA23A5" w:rsidRDefault="00AD73D4">
            <w:pPr>
              <w:pStyle w:val="TableParagraph"/>
              <w:spacing w:line="274" w:lineRule="exact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65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Половозрастные </w:t>
            </w:r>
            <w:r>
              <w:rPr>
                <w:rFonts w:ascii="Arial" w:hAnsi="Arial" w:cs="Arial"/>
                <w:sz w:val="24"/>
              </w:rPr>
              <w:t xml:space="preserve">особенности моторики </w:t>
            </w:r>
            <w:r>
              <w:rPr>
                <w:rFonts w:ascii="Arial" w:hAnsi="Arial" w:cs="Arial"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2208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1.7.</w:t>
            </w:r>
          </w:p>
          <w:p w:rsidR="00BA23A5" w:rsidRDefault="00AD73D4">
            <w:pPr>
              <w:pStyle w:val="TableParagraph"/>
              <w:ind w:right="136" w:firstLine="6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Подбирать, </w:t>
            </w:r>
            <w:r>
              <w:rPr>
                <w:rFonts w:ascii="Arial" w:hAnsi="Arial" w:cs="Arial"/>
                <w:sz w:val="24"/>
              </w:rPr>
              <w:t xml:space="preserve">эксплуатировать и готовить к занятиями </w:t>
            </w:r>
            <w:r>
              <w:rPr>
                <w:rFonts w:ascii="Arial" w:hAnsi="Arial" w:cs="Arial"/>
                <w:spacing w:val="-2"/>
                <w:sz w:val="24"/>
              </w:rPr>
              <w:t>соревнованиям спортивное</w:t>
            </w:r>
          </w:p>
          <w:p w:rsidR="00BA23A5" w:rsidRDefault="00AD73D4">
            <w:pPr>
              <w:pStyle w:val="TableParagraph"/>
              <w:spacing w:line="274" w:lineRule="exact"/>
              <w:ind w:right="13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Оборудование и </w:t>
            </w:r>
            <w:r>
              <w:rPr>
                <w:rFonts w:ascii="Arial" w:hAnsi="Arial" w:cs="Arial"/>
                <w:spacing w:val="-2"/>
                <w:sz w:val="24"/>
              </w:rPr>
              <w:t>инвентарь.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ind w:right="4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Проводить </w:t>
            </w:r>
            <w:r>
              <w:rPr>
                <w:rFonts w:ascii="Arial" w:hAnsi="Arial" w:cs="Arial"/>
                <w:sz w:val="24"/>
              </w:rPr>
              <w:t>биомеханический анализ двигательных действий;</w:t>
            </w:r>
          </w:p>
        </w:tc>
      </w:tr>
      <w:tr w:rsidR="00BA23A5">
        <w:trPr>
          <w:trHeight w:val="416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2.1.</w:t>
            </w:r>
          </w:p>
          <w:p w:rsidR="00BA23A5" w:rsidRDefault="00AD73D4">
            <w:pPr>
              <w:pStyle w:val="TableParagraph"/>
              <w:ind w:right="10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Определять цели, задачи и планировать </w:t>
            </w:r>
            <w:r>
              <w:rPr>
                <w:rFonts w:ascii="Arial" w:hAnsi="Arial" w:cs="Arial"/>
                <w:spacing w:val="-2"/>
                <w:sz w:val="24"/>
              </w:rPr>
              <w:t xml:space="preserve">физкультурно- </w:t>
            </w:r>
            <w:r>
              <w:rPr>
                <w:rFonts w:ascii="Arial" w:hAnsi="Arial" w:cs="Arial"/>
                <w:sz w:val="24"/>
              </w:rPr>
              <w:t>спортивные мероприятия и занятия с различными</w:t>
            </w:r>
          </w:p>
          <w:p w:rsidR="00BA23A5" w:rsidRDefault="00AD73D4">
            <w:pPr>
              <w:pStyle w:val="TableParagraph"/>
              <w:spacing w:line="274" w:lineRule="exact"/>
              <w:ind w:right="3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Возрастными </w:t>
            </w:r>
            <w:r>
              <w:rPr>
                <w:rFonts w:ascii="Arial" w:hAnsi="Arial" w:cs="Arial"/>
                <w:sz w:val="24"/>
              </w:rPr>
              <w:lastRenderedPageBreak/>
              <w:t xml:space="preserve">группами </w:t>
            </w:r>
            <w:r>
              <w:rPr>
                <w:rFonts w:ascii="Arial" w:hAnsi="Arial" w:cs="Arial"/>
                <w:spacing w:val="-2"/>
                <w:sz w:val="24"/>
              </w:rPr>
              <w:t>населения.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37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  <w:tr w:rsidR="00BA23A5">
        <w:trPr>
          <w:trHeight w:val="1656"/>
        </w:trPr>
        <w:tc>
          <w:tcPr>
            <w:tcW w:w="2838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 xml:space="preserve">ПК </w:t>
            </w:r>
            <w:r>
              <w:rPr>
                <w:rFonts w:ascii="Arial" w:hAnsi="Arial" w:cs="Arial"/>
                <w:spacing w:val="-4"/>
                <w:sz w:val="24"/>
              </w:rPr>
              <w:t>2.3.</w:t>
            </w:r>
          </w:p>
          <w:p w:rsidR="00BA23A5" w:rsidRDefault="00AD73D4">
            <w:pPr>
              <w:pStyle w:val="TableParagraph"/>
              <w:spacing w:before="2"/>
              <w:ind w:right="84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Организовыватьи </w:t>
            </w:r>
            <w:r>
              <w:rPr>
                <w:rFonts w:ascii="Arial" w:hAnsi="Arial" w:cs="Arial"/>
                <w:spacing w:val="-2"/>
                <w:sz w:val="24"/>
              </w:rPr>
              <w:t>проводить физкультурно-</w:t>
            </w:r>
          </w:p>
          <w:p w:rsidR="00BA23A5" w:rsidRDefault="00AD73D4">
            <w:pPr>
              <w:pStyle w:val="TableParagraph"/>
              <w:spacing w:line="274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Спортивные </w:t>
            </w:r>
            <w:r>
              <w:rPr>
                <w:rFonts w:ascii="Arial" w:hAnsi="Arial" w:cs="Arial"/>
                <w:spacing w:val="-2"/>
                <w:sz w:val="24"/>
              </w:rPr>
              <w:t>мероприятия</w:t>
            </w:r>
          </w:p>
          <w:p w:rsidR="00BA23A5" w:rsidRDefault="00AD73D4">
            <w:pPr>
              <w:pStyle w:val="TableParagraph"/>
              <w:spacing w:before="3" w:line="26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 </w:t>
            </w:r>
            <w:r>
              <w:rPr>
                <w:rFonts w:ascii="Arial" w:hAnsi="Arial" w:cs="Arial"/>
                <w:spacing w:val="-2"/>
                <w:sz w:val="24"/>
              </w:rPr>
              <w:t>занятия.</w:t>
            </w:r>
          </w:p>
        </w:tc>
        <w:tc>
          <w:tcPr>
            <w:tcW w:w="3260" w:type="dxa"/>
          </w:tcPr>
          <w:p w:rsidR="00BA23A5" w:rsidRDefault="00AD73D4">
            <w:pPr>
              <w:pStyle w:val="TableParagraph"/>
              <w:ind w:lef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и спортивной метрологии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</w:tc>
        <w:tc>
          <w:tcPr>
            <w:tcW w:w="3122" w:type="dxa"/>
          </w:tcPr>
          <w:p w:rsidR="00BA23A5" w:rsidRDefault="00AD73D4">
            <w:pPr>
              <w:pStyle w:val="TableParagraph"/>
              <w:spacing w:line="242" w:lineRule="auto"/>
              <w:ind w:right="38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Биомеханику физических качеств человека;</w:t>
            </w:r>
          </w:p>
        </w:tc>
      </w:tr>
    </w:tbl>
    <w:p w:rsidR="00BA23A5" w:rsidRDefault="00BA23A5">
      <w:pPr>
        <w:pStyle w:val="afc"/>
        <w:rPr>
          <w:rFonts w:ascii="Arial" w:hAnsi="Arial" w:cs="Arial"/>
          <w:sz w:val="20"/>
        </w:rPr>
      </w:pPr>
    </w:p>
    <w:p w:rsidR="00BA23A5" w:rsidRDefault="00BA23A5">
      <w:pPr>
        <w:pStyle w:val="afc"/>
        <w:spacing w:before="10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1988"/>
      </w:tblGrid>
      <w:tr w:rsidR="00BA23A5">
        <w:trPr>
          <w:trHeight w:val="1655"/>
        </w:trPr>
        <w:tc>
          <w:tcPr>
            <w:tcW w:w="7232" w:type="dxa"/>
            <w:tcBorders>
              <w:bottom w:val="single" w:sz="8" w:space="0" w:color="000000"/>
            </w:tcBorders>
          </w:tcPr>
          <w:p w:rsidR="00BA23A5" w:rsidRDefault="00AD73D4">
            <w:pPr>
              <w:pStyle w:val="TableParagraph"/>
              <w:spacing w:line="237" w:lineRule="auto"/>
              <w:ind w:left="1671" w:right="1615" w:hanging="4"/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Личностные результаты реализации программы воспитания </w:t>
            </w:r>
            <w:r>
              <w:rPr>
                <w:rFonts w:ascii="Arial" w:hAnsi="Arial" w:cs="Arial"/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988" w:type="dxa"/>
          </w:tcPr>
          <w:p w:rsidR="00BA23A5" w:rsidRDefault="00AD73D4">
            <w:pPr>
              <w:pStyle w:val="TableParagraph"/>
              <w:ind w:left="330" w:firstLine="47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</w:rPr>
              <w:t xml:space="preserve">Код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личностных результатов реализации программы</w:t>
            </w:r>
          </w:p>
          <w:p w:rsidR="00BA23A5" w:rsidRDefault="00AD73D4">
            <w:pPr>
              <w:pStyle w:val="TableParagraph"/>
              <w:spacing w:line="256" w:lineRule="exact"/>
              <w:ind w:left="35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воспитания</w:t>
            </w:r>
          </w:p>
        </w:tc>
      </w:tr>
      <w:tr w:rsidR="00BA23A5">
        <w:trPr>
          <w:trHeight w:val="830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A5" w:rsidRDefault="00AD73D4">
            <w:pPr>
              <w:pStyle w:val="TableParagraph"/>
              <w:tabs>
                <w:tab w:val="left" w:pos="1812"/>
                <w:tab w:val="left" w:pos="3615"/>
                <w:tab w:val="left" w:pos="4872"/>
                <w:tab w:val="left" w:pos="6147"/>
              </w:tabs>
              <w:spacing w:line="237" w:lineRule="auto"/>
              <w:ind w:right="88" w:firstLine="3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Осознающий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>приоритетную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>ценность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личности человека; </w:t>
            </w:r>
            <w:r>
              <w:rPr>
                <w:rFonts w:ascii="Arial" w:hAnsi="Arial" w:cs="Arial"/>
                <w:sz w:val="24"/>
              </w:rPr>
              <w:t xml:space="preserve">уважающий собственную и чужую уникальность в </w:t>
            </w:r>
            <w:r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BA23A5" w:rsidRDefault="00AD73D4">
            <w:pPr>
              <w:pStyle w:val="TableParagraph"/>
              <w:spacing w:before="2" w:line="26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ситуациях, во всех формах и видах </w:t>
            </w:r>
            <w:r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BA23A5" w:rsidRDefault="00AD73D4">
            <w:pPr>
              <w:pStyle w:val="TableParagraph"/>
              <w:spacing w:before="274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10"/>
                <w:sz w:val="24"/>
              </w:rPr>
              <w:t>7</w:t>
            </w:r>
          </w:p>
        </w:tc>
      </w:tr>
      <w:tr w:rsidR="00BA23A5">
        <w:trPr>
          <w:trHeight w:val="1655"/>
        </w:trPr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A5" w:rsidRDefault="00AD73D4">
            <w:pPr>
              <w:pStyle w:val="TableParagraph"/>
              <w:ind w:right="84" w:firstLine="3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</w:t>
            </w:r>
            <w:r>
              <w:rPr>
                <w:rFonts w:ascii="Arial" w:hAnsi="Arial" w:cs="Arial"/>
                <w:spacing w:val="-2"/>
                <w:sz w:val="24"/>
              </w:rPr>
              <w:t xml:space="preserve">стремительно </w:t>
            </w:r>
            <w:r>
              <w:rPr>
                <w:rFonts w:ascii="Arial" w:hAnsi="Arial" w:cs="Arial"/>
                <w:sz w:val="24"/>
              </w:rPr>
              <w:t xml:space="preserve">меняющихся </w:t>
            </w:r>
            <w:r>
              <w:rPr>
                <w:rFonts w:ascii="Arial" w:hAnsi="Arial" w:cs="Arial"/>
                <w:spacing w:val="-2"/>
                <w:sz w:val="24"/>
              </w:rPr>
              <w:t>ситуациях</w:t>
            </w:r>
          </w:p>
        </w:tc>
        <w:tc>
          <w:tcPr>
            <w:tcW w:w="1988" w:type="dxa"/>
            <w:tcBorders>
              <w:left w:val="single" w:sz="8" w:space="0" w:color="000000"/>
            </w:tcBorders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  <w:p w:rsidR="00BA23A5" w:rsidRDefault="00BA23A5">
            <w:pPr>
              <w:pStyle w:val="TableParagraph"/>
              <w:spacing w:before="135"/>
              <w:ind w:left="0"/>
              <w:rPr>
                <w:rFonts w:ascii="Arial" w:hAnsi="Arial" w:cs="Arial"/>
                <w:sz w:val="24"/>
              </w:rPr>
            </w:pPr>
          </w:p>
          <w:p w:rsidR="00BA23A5" w:rsidRDefault="00AD73D4">
            <w:pPr>
              <w:pStyle w:val="TableParagraph"/>
              <w:ind w:left="4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10"/>
                <w:sz w:val="24"/>
              </w:rPr>
              <w:t>9</w:t>
            </w:r>
          </w:p>
        </w:tc>
      </w:tr>
      <w:tr w:rsidR="00BA23A5">
        <w:trPr>
          <w:trHeight w:val="551"/>
        </w:trPr>
        <w:tc>
          <w:tcPr>
            <w:tcW w:w="7232" w:type="dxa"/>
            <w:tcBorders>
              <w:top w:val="single" w:sz="8" w:space="0" w:color="000000"/>
            </w:tcBorders>
          </w:tcPr>
          <w:p w:rsidR="00BA23A5" w:rsidRDefault="00AD73D4">
            <w:pPr>
              <w:pStyle w:val="TableParagraph"/>
              <w:spacing w:line="268" w:lineRule="exact"/>
              <w:ind w:lef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Проявляющий ценностное отношение к культуре и искусству, </w:t>
            </w:r>
            <w:r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BA23A5" w:rsidRDefault="00AD73D4">
            <w:pPr>
              <w:pStyle w:val="TableParagraph"/>
              <w:spacing w:before="2" w:line="261" w:lineRule="exact"/>
              <w:ind w:left="11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Культуре речи и культуре поведения, к красоте и </w:t>
            </w:r>
            <w:r>
              <w:rPr>
                <w:rFonts w:ascii="Arial" w:hAnsi="Arial" w:cs="Arial"/>
                <w:spacing w:val="-2"/>
                <w:sz w:val="24"/>
              </w:rPr>
              <w:t>гармонии</w:t>
            </w:r>
          </w:p>
        </w:tc>
        <w:tc>
          <w:tcPr>
            <w:tcW w:w="1988" w:type="dxa"/>
          </w:tcPr>
          <w:p w:rsidR="00BA23A5" w:rsidRDefault="00AD73D4">
            <w:pPr>
              <w:pStyle w:val="TableParagraph"/>
              <w:spacing w:line="272" w:lineRule="exact"/>
              <w:ind w:left="18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ЛР</w:t>
            </w:r>
            <w:r>
              <w:rPr>
                <w:rFonts w:ascii="Arial" w:hAnsi="Arial" w:cs="Arial"/>
                <w:b/>
                <w:spacing w:val="-5"/>
                <w:sz w:val="24"/>
              </w:rPr>
              <w:t xml:space="preserve"> 17</w:t>
            </w:r>
          </w:p>
        </w:tc>
      </w:tr>
    </w:tbl>
    <w:p w:rsidR="00BA23A5" w:rsidRPr="00AD73D4" w:rsidRDefault="00AD73D4" w:rsidP="00AD73D4">
      <w:pPr>
        <w:pStyle w:val="1"/>
        <w:numPr>
          <w:ilvl w:val="0"/>
          <w:numId w:val="11"/>
        </w:numPr>
        <w:tabs>
          <w:tab w:val="left" w:pos="483"/>
        </w:tabs>
        <w:spacing w:before="70" w:line="275" w:lineRule="exact"/>
        <w:ind w:left="483" w:hanging="244"/>
        <w:jc w:val="left"/>
        <w:rPr>
          <w:rFonts w:ascii="Arial" w:hAnsi="Arial" w:cs="Arial"/>
        </w:rPr>
      </w:pPr>
      <w:r w:rsidRPr="00AD73D4">
        <w:rPr>
          <w:rFonts w:ascii="Arial" w:hAnsi="Arial" w:cs="Arial"/>
        </w:rPr>
        <w:t xml:space="preserve">СТРУКТУРА И СОДЕРЖАНИЕ УЧЕБНОЙ </w:t>
      </w:r>
      <w:r w:rsidRPr="00AD73D4">
        <w:rPr>
          <w:rFonts w:ascii="Arial" w:hAnsi="Arial" w:cs="Arial"/>
          <w:spacing w:val="-2"/>
        </w:rPr>
        <w:t>ДИСЦИПЛИНЫ</w:t>
      </w:r>
    </w:p>
    <w:p w:rsidR="00BA23A5" w:rsidRDefault="00AD73D4">
      <w:pPr>
        <w:pStyle w:val="afd"/>
        <w:numPr>
          <w:ilvl w:val="1"/>
          <w:numId w:val="11"/>
        </w:numPr>
        <w:tabs>
          <w:tab w:val="left" w:pos="660"/>
        </w:tabs>
        <w:spacing w:line="275" w:lineRule="exact"/>
        <w:ind w:left="660" w:hanging="421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Объем учебной дисциплины и виды учебной</w:t>
      </w:r>
      <w:r>
        <w:rPr>
          <w:rFonts w:ascii="Arial" w:hAnsi="Arial" w:cs="Arial"/>
          <w:b/>
          <w:spacing w:val="-2"/>
          <w:sz w:val="24"/>
        </w:rPr>
        <w:t xml:space="preserve"> работы</w:t>
      </w:r>
    </w:p>
    <w:p w:rsidR="00BA23A5" w:rsidRDefault="00BA23A5">
      <w:pPr>
        <w:pStyle w:val="afc"/>
        <w:spacing w:before="42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Вид учебной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73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Объем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часов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Объем образовательной программы учебной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46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 том </w:t>
            </w:r>
            <w:r>
              <w:rPr>
                <w:rFonts w:ascii="Arial" w:hAnsi="Arial" w:cs="Arial"/>
                <w:spacing w:val="-2"/>
                <w:sz w:val="24"/>
              </w:rPr>
              <w:t>числе: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Теоретическое </w:t>
            </w:r>
            <w:r>
              <w:rPr>
                <w:rFonts w:ascii="Arial" w:hAnsi="Arial" w:cs="Arial"/>
                <w:spacing w:val="-2"/>
                <w:sz w:val="24"/>
              </w:rPr>
              <w:t>обучение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Лабораторные работы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Практические занятия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72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Курсовая работа (проект) (если предусмотрено для </w:t>
            </w:r>
            <w:r>
              <w:rPr>
                <w:rFonts w:ascii="Arial" w:hAnsi="Arial" w:cs="Arial"/>
                <w:spacing w:val="-2"/>
                <w:sz w:val="24"/>
              </w:rPr>
              <w:t>специальностей)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2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Контрольная работа (если </w:t>
            </w:r>
            <w:r>
              <w:rPr>
                <w:rFonts w:ascii="Arial" w:hAnsi="Arial" w:cs="Arial"/>
                <w:spacing w:val="-2"/>
                <w:sz w:val="24"/>
              </w:rPr>
              <w:t>предусмотрено)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7"/>
        </w:trPr>
        <w:tc>
          <w:tcPr>
            <w:tcW w:w="7803" w:type="dxa"/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Самостоятельная </w:t>
            </w:r>
            <w:r>
              <w:rPr>
                <w:rFonts w:ascii="Arial" w:hAnsi="Arial" w:cs="Arial"/>
                <w:spacing w:val="-2"/>
                <w:sz w:val="24"/>
              </w:rPr>
              <w:t>работа</w:t>
            </w:r>
          </w:p>
        </w:tc>
        <w:tc>
          <w:tcPr>
            <w:tcW w:w="1772" w:type="dxa"/>
          </w:tcPr>
          <w:p w:rsidR="00BA23A5" w:rsidRDefault="00BA23A5">
            <w:pPr>
              <w:pStyle w:val="TableParagraph"/>
              <w:spacing w:line="268" w:lineRule="exact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trHeight w:val="411"/>
        </w:trPr>
        <w:tc>
          <w:tcPr>
            <w:tcW w:w="7803" w:type="dxa"/>
            <w:tcBorders>
              <w:bottom w:val="single" w:sz="12" w:space="0" w:color="000000"/>
            </w:tcBorders>
          </w:tcPr>
          <w:p w:rsidR="00BA23A5" w:rsidRDefault="00AD73D4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Итоговая аттестация </w:t>
            </w:r>
            <w:r w:rsidR="00C96E43">
              <w:rPr>
                <w:rFonts w:ascii="Arial" w:hAnsi="Arial" w:cs="Arial"/>
                <w:sz w:val="24"/>
              </w:rPr>
              <w:t xml:space="preserve">в форме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</w:rPr>
              <w:t>зачета</w:t>
            </w:r>
          </w:p>
        </w:tc>
        <w:tc>
          <w:tcPr>
            <w:tcW w:w="1772" w:type="dxa"/>
            <w:tcBorders>
              <w:bottom w:val="single" w:sz="12" w:space="0" w:color="000000"/>
            </w:tcBorders>
          </w:tcPr>
          <w:p w:rsidR="00BA23A5" w:rsidRDefault="00BA23A5">
            <w:pPr>
              <w:pStyle w:val="TableParagraph"/>
              <w:spacing w:line="268" w:lineRule="exact"/>
              <w:ind w:left="112"/>
              <w:rPr>
                <w:rFonts w:ascii="Arial" w:hAnsi="Arial" w:cs="Arial"/>
                <w:sz w:val="24"/>
              </w:rPr>
            </w:pPr>
          </w:p>
        </w:tc>
      </w:tr>
    </w:tbl>
    <w:p w:rsidR="00BA23A5" w:rsidRDefault="00BA23A5">
      <w:pPr>
        <w:spacing w:line="268" w:lineRule="exact"/>
        <w:rPr>
          <w:sz w:val="24"/>
        </w:rPr>
        <w:sectPr w:rsidR="00BA23A5">
          <w:pgSz w:w="11910" w:h="16840"/>
          <w:pgMar w:top="1320" w:right="620" w:bottom="280" w:left="1460" w:header="720" w:footer="720" w:gutter="0"/>
          <w:cols w:space="720"/>
        </w:sectPr>
      </w:pPr>
    </w:p>
    <w:p w:rsidR="00BA23A5" w:rsidRDefault="00BA23A5">
      <w:pPr>
        <w:pStyle w:val="afc"/>
        <w:spacing w:before="76"/>
        <w:rPr>
          <w:b/>
        </w:rPr>
      </w:pPr>
    </w:p>
    <w:p w:rsidR="00BA23A5" w:rsidRDefault="00AD73D4">
      <w:pPr>
        <w:pStyle w:val="afd"/>
        <w:numPr>
          <w:ilvl w:val="1"/>
          <w:numId w:val="11"/>
        </w:numPr>
        <w:tabs>
          <w:tab w:val="left" w:pos="814"/>
        </w:tabs>
        <w:spacing w:before="1"/>
        <w:ind w:left="814" w:hanging="421"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Тематический план и содержание учебной</w:t>
      </w:r>
      <w:r>
        <w:rPr>
          <w:rFonts w:ascii="Arial" w:hAnsi="Arial" w:cs="Arial"/>
          <w:b/>
          <w:spacing w:val="-2"/>
          <w:sz w:val="24"/>
        </w:rPr>
        <w:t xml:space="preserve"> дисциплины</w:t>
      </w:r>
    </w:p>
    <w:p w:rsidR="00BA23A5" w:rsidRDefault="00BA23A5">
      <w:pPr>
        <w:pStyle w:val="afc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284"/>
        <w:gridCol w:w="7818"/>
        <w:gridCol w:w="1134"/>
        <w:gridCol w:w="2693"/>
      </w:tblGrid>
      <w:tr w:rsidR="00BA23A5">
        <w:trPr>
          <w:trHeight w:val="1934"/>
        </w:trPr>
        <w:tc>
          <w:tcPr>
            <w:tcW w:w="2671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b/>
                <w:sz w:val="24"/>
              </w:rPr>
            </w:pPr>
          </w:p>
          <w:p w:rsidR="00BA23A5" w:rsidRDefault="00BA23A5">
            <w:pPr>
              <w:pStyle w:val="TableParagraph"/>
              <w:spacing w:before="13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23A5" w:rsidRDefault="00AD73D4">
            <w:pPr>
              <w:pStyle w:val="af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102" w:type="dxa"/>
            <w:gridSpan w:val="2"/>
          </w:tcPr>
          <w:p w:rsidR="00BA23A5" w:rsidRDefault="00BA23A5">
            <w:pPr>
              <w:pStyle w:val="TableParagraph"/>
              <w:spacing w:before="272"/>
              <w:ind w:left="0"/>
              <w:rPr>
                <w:rFonts w:ascii="Arial" w:hAnsi="Arial" w:cs="Arial"/>
                <w:b/>
                <w:sz w:val="24"/>
              </w:rPr>
            </w:pPr>
          </w:p>
          <w:p w:rsidR="00BA23A5" w:rsidRDefault="00AD73D4">
            <w:pPr>
              <w:pStyle w:val="TableParagraph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 (если предусмотрены)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42" w:lineRule="auto"/>
              <w:ind w:left="256" w:right="194" w:hanging="53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 xml:space="preserve">Объем </w:t>
            </w:r>
            <w:r>
              <w:rPr>
                <w:rFonts w:ascii="Arial" w:hAnsi="Arial" w:cs="Arial"/>
                <w:b/>
                <w:spacing w:val="-4"/>
                <w:sz w:val="24"/>
              </w:rPr>
              <w:t>часов</w:t>
            </w:r>
          </w:p>
        </w:tc>
        <w:tc>
          <w:tcPr>
            <w:tcW w:w="2693" w:type="dxa"/>
          </w:tcPr>
          <w:p w:rsidR="00BA23A5" w:rsidRDefault="00AD73D4">
            <w:pPr>
              <w:pStyle w:val="TableParagraph"/>
              <w:ind w:left="135" w:right="119" w:hanging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</w:rPr>
              <w:t xml:space="preserve">Коды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компетенций, формированию которых</w:t>
            </w:r>
          </w:p>
          <w:p w:rsidR="00BA23A5" w:rsidRDefault="00AD73D4">
            <w:pPr>
              <w:pStyle w:val="TableParagraph"/>
              <w:ind w:left="10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способствует</w:t>
            </w:r>
          </w:p>
          <w:p w:rsidR="00BA23A5" w:rsidRDefault="00AD73D4">
            <w:pPr>
              <w:pStyle w:val="TableParagraph"/>
              <w:spacing w:line="274" w:lineRule="exact"/>
              <w:ind w:left="342" w:right="329" w:hanging="8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элемент программы</w:t>
            </w:r>
          </w:p>
        </w:tc>
      </w:tr>
      <w:tr w:rsidR="00BA23A5">
        <w:trPr>
          <w:trHeight w:val="273"/>
        </w:trPr>
        <w:tc>
          <w:tcPr>
            <w:tcW w:w="2671" w:type="dxa"/>
          </w:tcPr>
          <w:p w:rsidR="00BA23A5" w:rsidRDefault="00AD73D4">
            <w:pPr>
              <w:pStyle w:val="TableParagraph"/>
              <w:spacing w:line="254" w:lineRule="exact"/>
              <w:ind w:left="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1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1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54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3</w:t>
            </w:r>
          </w:p>
        </w:tc>
        <w:tc>
          <w:tcPr>
            <w:tcW w:w="2693" w:type="dxa"/>
          </w:tcPr>
          <w:p w:rsidR="00BA23A5" w:rsidRDefault="00AD73D4">
            <w:pPr>
              <w:pStyle w:val="TableParagraph"/>
              <w:spacing w:line="254" w:lineRule="exact"/>
              <w:ind w:left="1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</w:rPr>
              <w:t>4</w:t>
            </w:r>
          </w:p>
        </w:tc>
      </w:tr>
      <w:tr w:rsidR="00BA23A5">
        <w:trPr>
          <w:trHeight w:val="277"/>
        </w:trPr>
        <w:tc>
          <w:tcPr>
            <w:tcW w:w="10773" w:type="dxa"/>
            <w:gridSpan w:val="3"/>
          </w:tcPr>
          <w:p w:rsidR="00BA23A5" w:rsidRDefault="00AD73D4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Раздел 1</w:t>
            </w:r>
            <w:r w:rsidR="00C00946">
              <w:rPr>
                <w:rFonts w:ascii="Arial" w:hAnsi="Arial" w:cs="Arial"/>
                <w:b/>
                <w:sz w:val="24"/>
              </w:rPr>
              <w:t>.</w:t>
            </w:r>
            <w:r w:rsidR="00C00946" w:rsidRPr="00C00946">
              <w:rPr>
                <w:rFonts w:eastAsia="SimSu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0946" w:rsidRPr="00C00946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Биомеханические характеристики тела человека и его движений</w:t>
            </w:r>
          </w:p>
        </w:tc>
        <w:tc>
          <w:tcPr>
            <w:tcW w:w="1134" w:type="dxa"/>
          </w:tcPr>
          <w:p w:rsidR="00BA23A5" w:rsidRDefault="00C00946">
            <w:pPr>
              <w:pStyle w:val="TableParagraph"/>
              <w:spacing w:before="1" w:line="257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>
              <w:rPr>
                <w:rFonts w:ascii="Arial" w:hAnsi="Arial" w:cs="Arial"/>
                <w:b/>
                <w:spacing w:val="-5"/>
                <w:sz w:val="24"/>
              </w:rPr>
              <w:t>1.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</w:p>
          <w:p w:rsidR="00BA23A5" w:rsidRDefault="004B2D42">
            <w:pPr>
              <w:pStyle w:val="TableParagraph"/>
              <w:spacing w:before="1" w:line="237" w:lineRule="auto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Понятие о биомеханике</w:t>
            </w:r>
            <w:r w:rsidRPr="004B2D42">
              <w:rPr>
                <w:rFonts w:eastAsia="SimSu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4B2D4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ind w:left="158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>,ОК6,ОК7 ПК1.7, ПК2.1 ЛР 7,9,17</w:t>
            </w: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Связь биомеханики с другими</w:t>
            </w:r>
            <w:r>
              <w:rPr>
                <w:rFonts w:ascii="Arial" w:hAnsi="Arial" w:cs="Arial"/>
                <w:spacing w:val="-2"/>
                <w:sz w:val="24"/>
              </w:rPr>
              <w:t xml:space="preserve"> науками.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Понятие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Задачи и направления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Механический аспект спортивной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Биологический аспект спортивной </w:t>
            </w:r>
            <w:r>
              <w:rPr>
                <w:rFonts w:ascii="Arial" w:hAnsi="Arial" w:cs="Arial"/>
                <w:spacing w:val="-2"/>
                <w:sz w:val="24"/>
              </w:rPr>
              <w:t>биомеханики.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  <w:r>
              <w:rPr>
                <w:rFonts w:ascii="Arial" w:hAnsi="Arial" w:cs="Arial"/>
                <w:b/>
                <w:spacing w:val="-5"/>
                <w:sz w:val="24"/>
              </w:rPr>
              <w:t>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2</w:t>
            </w:r>
          </w:p>
          <w:p w:rsidR="00BA23A5" w:rsidRPr="004B2D42" w:rsidRDefault="004B2D42">
            <w:pPr>
              <w:pStyle w:val="TableParagraph"/>
              <w:spacing w:line="242" w:lineRule="auto"/>
              <w:ind w:right="1021"/>
              <w:rPr>
                <w:rFonts w:ascii="Arial" w:hAnsi="Arial" w:cs="Arial"/>
                <w:b/>
                <w:sz w:val="24"/>
              </w:rPr>
            </w:pPr>
            <w:r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Кинематические характеристики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4B2D42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500" w:right="102" w:hanging="12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</w:t>
            </w:r>
            <w:proofErr w:type="gramStart"/>
            <w:r>
              <w:rPr>
                <w:rFonts w:ascii="Arial" w:hAnsi="Arial" w:cs="Arial"/>
                <w:sz w:val="24"/>
              </w:rPr>
              <w:t>9</w:t>
            </w:r>
            <w:proofErr w:type="gramEnd"/>
            <w:r>
              <w:rPr>
                <w:rFonts w:ascii="Arial" w:hAnsi="Arial" w:cs="Arial"/>
                <w:sz w:val="24"/>
              </w:rPr>
              <w:t>,ПК1.7 ЛР 7,9,17</w:t>
            </w: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4B2D42" w:rsidRPr="004B2D42" w:rsidRDefault="004B2D42" w:rsidP="004B2D42">
            <w:pPr>
              <w:widowControl/>
              <w:autoSpaceDE w:val="0"/>
              <w:autoSpaceDN w:val="0"/>
              <w:adjustRightInd w:val="0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 Кинематические характеристики: пространственно-временные, временные и пространственные.</w:t>
            </w:r>
          </w:p>
          <w:p w:rsidR="00BA23A5" w:rsidRPr="004B2D42" w:rsidRDefault="00BA23A5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Pr="004B2D42" w:rsidRDefault="004B2D42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Системы отсчета расстояния и времени. Координаты точки, тела и системы тел.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Pr="004B2D42" w:rsidRDefault="00AD73D4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4B2D42" w:rsidRPr="004B2D42" w:rsidRDefault="004B2D42" w:rsidP="004B2D42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Момент времени. Длительность, темп и ритм движений. Скорость и ускорение точки и тела.</w:t>
            </w:r>
          </w:p>
          <w:p w:rsidR="00BA23A5" w:rsidRPr="004B2D42" w:rsidRDefault="004B2D42" w:rsidP="004B2D42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4B2D4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Динамические, силовые и энергетические характеристики.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10773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2. </w:t>
            </w:r>
            <w:r w:rsidR="004B2D42" w:rsidRPr="004B2D42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Строение и функции биомеханической системы</w:t>
            </w:r>
          </w:p>
        </w:tc>
        <w:tc>
          <w:tcPr>
            <w:tcW w:w="1134" w:type="dxa"/>
          </w:tcPr>
          <w:p w:rsidR="00BA23A5" w:rsidRDefault="00BC7E79">
            <w:pPr>
              <w:pStyle w:val="TableParagraph"/>
              <w:spacing w:line="258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12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 w:val="restart"/>
          </w:tcPr>
          <w:p w:rsidR="00BA23A5" w:rsidRDefault="00AD73D4">
            <w:pPr>
              <w:pStyle w:val="TableParagraph"/>
              <w:spacing w:line="26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2</w:t>
            </w:r>
            <w:r>
              <w:rPr>
                <w:rFonts w:ascii="Arial" w:hAnsi="Arial" w:cs="Arial"/>
                <w:b/>
                <w:spacing w:val="-5"/>
                <w:sz w:val="24"/>
              </w:rPr>
              <w:t>.</w:t>
            </w:r>
            <w:r w:rsidR="0010320E">
              <w:rPr>
                <w:rFonts w:ascii="Arial" w:hAnsi="Arial" w:cs="Arial"/>
                <w:b/>
                <w:spacing w:val="-5"/>
                <w:sz w:val="24"/>
              </w:rPr>
              <w:t>1</w:t>
            </w:r>
          </w:p>
          <w:p w:rsidR="00BA23A5" w:rsidRPr="007C7B3E" w:rsidRDefault="007C7B3E">
            <w:pPr>
              <w:pStyle w:val="TableParagraph"/>
              <w:spacing w:line="242" w:lineRule="auto"/>
              <w:ind w:right="763"/>
              <w:rPr>
                <w:rFonts w:ascii="Arial" w:hAnsi="Arial" w:cs="Arial"/>
                <w:b/>
                <w:sz w:val="24"/>
              </w:rPr>
            </w:pPr>
            <w:r w:rsidRPr="007C7B3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Биокинематические цепи</w:t>
            </w:r>
            <w:r w:rsidR="00AD73D4" w:rsidRPr="007C7B3E">
              <w:rPr>
                <w:rFonts w:ascii="Arial" w:hAnsi="Arial" w:cs="Arial"/>
                <w:b/>
                <w:sz w:val="24"/>
              </w:rPr>
              <w:t>.</w:t>
            </w:r>
          </w:p>
        </w:tc>
        <w:tc>
          <w:tcPr>
            <w:tcW w:w="8102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255" w:right="102" w:firstLine="20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ОК5, ОК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ПК1.2,ПК.1.7</w:t>
            </w:r>
          </w:p>
          <w:p w:rsidR="00BA23A5" w:rsidRDefault="00AD73D4">
            <w:pPr>
              <w:pStyle w:val="TableParagraph"/>
              <w:ind w:left="5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ЛР </w:t>
            </w:r>
            <w:r>
              <w:rPr>
                <w:rFonts w:ascii="Arial" w:hAnsi="Arial" w:cs="Arial"/>
                <w:spacing w:val="-2"/>
                <w:sz w:val="24"/>
              </w:rPr>
              <w:t>7,9,17</w:t>
            </w:r>
          </w:p>
        </w:tc>
      </w:tr>
      <w:tr w:rsidR="00BA23A5">
        <w:trPr>
          <w:trHeight w:val="278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Биокинематические цепи: звенья, парацепи, степени свободы и связи.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Звенья человека как рычаги и </w:t>
            </w:r>
            <w:r>
              <w:rPr>
                <w:rFonts w:ascii="Arial" w:hAnsi="Arial" w:cs="Arial"/>
                <w:spacing w:val="-2"/>
                <w:sz w:val="24"/>
              </w:rPr>
              <w:t>маятники.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Условия равновесия и ускорения костных рычагов.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671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4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Биомеханические свойства</w:t>
            </w:r>
            <w:r>
              <w:rPr>
                <w:rFonts w:ascii="Arial" w:hAnsi="Arial" w:cs="Arial"/>
                <w:spacing w:val="-4"/>
                <w:sz w:val="24"/>
              </w:rPr>
              <w:t xml:space="preserve"> мышц.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BA23A5" w:rsidRDefault="00BA23A5">
      <w:pPr>
        <w:spacing w:line="258" w:lineRule="exact"/>
        <w:jc w:val="center"/>
        <w:rPr>
          <w:rFonts w:ascii="Arial" w:hAnsi="Arial" w:cs="Arial"/>
          <w:sz w:val="24"/>
        </w:rPr>
        <w:sectPr w:rsidR="00BA23A5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BA23A5" w:rsidRDefault="00BA23A5">
      <w:pPr>
        <w:pStyle w:val="afc"/>
        <w:spacing w:before="125"/>
        <w:rPr>
          <w:rFonts w:ascii="Arial" w:hAnsi="Arial" w:cs="Arial"/>
          <w:b/>
          <w:sz w:val="20"/>
        </w:rPr>
      </w:pPr>
    </w:p>
    <w:tbl>
      <w:tblPr>
        <w:tblStyle w:val="TableNormal"/>
        <w:tblW w:w="1460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693"/>
        <w:gridCol w:w="252"/>
        <w:gridCol w:w="31"/>
        <w:gridCol w:w="7787"/>
        <w:gridCol w:w="1134"/>
        <w:gridCol w:w="2693"/>
      </w:tblGrid>
      <w:tr w:rsidR="00BA23A5">
        <w:trPr>
          <w:trHeight w:val="277"/>
        </w:trPr>
        <w:tc>
          <w:tcPr>
            <w:tcW w:w="2703" w:type="dxa"/>
            <w:gridSpan w:val="2"/>
            <w:vMerge w:val="restart"/>
          </w:tcPr>
          <w:p w:rsidR="00BA23A5" w:rsidRDefault="0010320E">
            <w:pPr>
              <w:pStyle w:val="TableParagraph"/>
              <w:ind w:right="40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2.2</w:t>
            </w:r>
            <w:r w:rsidR="00AD73D4">
              <w:rPr>
                <w:rFonts w:ascii="Arial" w:hAnsi="Arial" w:cs="Arial"/>
                <w:b/>
                <w:sz w:val="24"/>
              </w:rPr>
              <w:t xml:space="preserve"> </w:t>
            </w:r>
            <w:r w:rsidR="007C7B3E" w:rsidRPr="007C7B3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Механические свойства мышц.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158" w:right="14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ОК.1,</w:t>
            </w:r>
            <w:r>
              <w:rPr>
                <w:rFonts w:ascii="Arial" w:hAnsi="Arial" w:cs="Arial"/>
                <w:spacing w:val="-4"/>
                <w:sz w:val="24"/>
              </w:rPr>
              <w:t>ОК.3</w:t>
            </w:r>
          </w:p>
          <w:p w:rsidR="00BA23A5" w:rsidRDefault="00AD73D4">
            <w:pPr>
              <w:pStyle w:val="TableParagraph"/>
              <w:spacing w:before="4"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A23A5" w:rsidRPr="007C7B3E" w:rsidRDefault="007C7B3E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Механические свойства мышц.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A23A5" w:rsidRPr="007C7B3E" w:rsidRDefault="007C7B3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7C7B3E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Механика, энергетика и мощность мышечного сокращения.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Двигательный </w:t>
            </w:r>
            <w:r>
              <w:rPr>
                <w:rFonts w:ascii="Arial" w:hAnsi="Arial" w:cs="Arial"/>
                <w:spacing w:val="-2"/>
                <w:sz w:val="24"/>
              </w:rPr>
              <w:t>возраст.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Прогноз развития </w:t>
            </w:r>
            <w:r>
              <w:rPr>
                <w:rFonts w:ascii="Arial" w:hAnsi="Arial" w:cs="Arial"/>
                <w:spacing w:val="-2"/>
                <w:sz w:val="24"/>
              </w:rPr>
              <w:t>моторики.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  <w:r w:rsidR="007C7B3E">
              <w:rPr>
                <w:rFonts w:ascii="Arial" w:hAnsi="Arial" w:cs="Arial"/>
                <w:b/>
                <w:spacing w:val="-2"/>
                <w:sz w:val="24"/>
              </w:rPr>
              <w:t>: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32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7C7B3E">
            <w:pPr>
              <w:pStyle w:val="TableParagraph"/>
              <w:spacing w:before="121"/>
              <w:ind w:left="109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 w:rsidRPr="00C20C21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Визуальная диагно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стика биомеханических нарушений</w:t>
            </w:r>
            <w:r w:rsidRPr="00C20C21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C20C21" w:rsidRPr="00C20C21" w:rsidRDefault="00C20C21">
            <w:pPr>
              <w:pStyle w:val="TableParagraph"/>
              <w:spacing w:before="121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Элементы описания движения </w:t>
            </w:r>
            <w:r w:rsidR="002A43D2">
              <w:rPr>
                <w:rFonts w:ascii="Arial" w:hAnsi="Arial" w:cs="Arial"/>
                <w:spacing w:val="-2"/>
                <w:sz w:val="24"/>
              </w:rPr>
              <w:t>человека</w:t>
            </w:r>
            <w:r>
              <w:rPr>
                <w:rFonts w:ascii="Arial" w:hAnsi="Arial" w:cs="Arial"/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7"/>
        </w:trPr>
        <w:tc>
          <w:tcPr>
            <w:tcW w:w="10773" w:type="dxa"/>
            <w:gridSpan w:val="5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3. </w:t>
            </w:r>
            <w:r w:rsidR="0010320E" w:rsidRPr="0010320E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Биомеханика двигательных действий</w:t>
            </w:r>
          </w:p>
        </w:tc>
        <w:tc>
          <w:tcPr>
            <w:tcW w:w="1134" w:type="dxa"/>
          </w:tcPr>
          <w:p w:rsidR="00BA23A5" w:rsidRDefault="00AD73D4">
            <w:pPr>
              <w:pStyle w:val="TableParagraph"/>
              <w:spacing w:line="258" w:lineRule="exact"/>
              <w:ind w:left="7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12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 w:val="restart"/>
          </w:tcPr>
          <w:p w:rsidR="00BA23A5" w:rsidRPr="00BB2240" w:rsidRDefault="00AD73D4">
            <w:pPr>
              <w:pStyle w:val="TableParagraph"/>
              <w:ind w:right="341"/>
              <w:jc w:val="both"/>
              <w:rPr>
                <w:rFonts w:ascii="Arial" w:hAnsi="Arial" w:cs="Arial"/>
                <w:b/>
                <w:spacing w:val="-2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3.1</w:t>
            </w:r>
            <w:r>
              <w:rPr>
                <w:rFonts w:ascii="Arial" w:hAnsi="Arial" w:cs="Arial"/>
                <w:spacing w:val="-2"/>
                <w:sz w:val="24"/>
              </w:rPr>
              <w:t>.</w:t>
            </w:r>
            <w:r w:rsidRPr="00BB2240">
              <w:rPr>
                <w:rFonts w:ascii="Arial" w:hAnsi="Arial" w:cs="Arial"/>
                <w:b/>
                <w:spacing w:val="-2"/>
                <w:sz w:val="24"/>
              </w:rPr>
              <w:t>Биомеханические характеристики двигательного</w:t>
            </w:r>
          </w:p>
          <w:p w:rsidR="00BA23A5" w:rsidRDefault="00AD73D4">
            <w:pPr>
              <w:pStyle w:val="TableParagraph"/>
              <w:ind w:right="341"/>
              <w:jc w:val="both"/>
              <w:rPr>
                <w:rFonts w:ascii="Arial" w:hAnsi="Arial" w:cs="Arial"/>
                <w:sz w:val="24"/>
              </w:rPr>
            </w:pPr>
            <w:r w:rsidRPr="00BB2240">
              <w:rPr>
                <w:rFonts w:ascii="Arial" w:hAnsi="Arial" w:cs="Arial"/>
                <w:b/>
                <w:spacing w:val="-2"/>
                <w:sz w:val="24"/>
              </w:rPr>
              <w:t>аппарата человека</w:t>
            </w:r>
            <w:r w:rsidR="002A43D2">
              <w:rPr>
                <w:rFonts w:ascii="Arial" w:hAnsi="Arial" w:cs="Arial"/>
                <w:b/>
                <w:spacing w:val="-2"/>
                <w:sz w:val="24"/>
              </w:rPr>
              <w:t>.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AD73D4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158" w:right="15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ОК.5,ОК.7, </w:t>
            </w:r>
            <w:r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BA23A5" w:rsidRDefault="00AD73D4">
            <w:pPr>
              <w:pStyle w:val="TableParagraph"/>
              <w:spacing w:line="237" w:lineRule="auto"/>
              <w:ind w:left="160" w:right="14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ПК1.2,ПК.1.7 ЛР 7,9,17</w:t>
            </w:r>
          </w:p>
        </w:tc>
      </w:tr>
      <w:tr w:rsidR="00BA23A5">
        <w:trPr>
          <w:trHeight w:val="277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Биомеханика статических положений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4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Геометрия масс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Общий центр масс, центр объема, центр поверхности тела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3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3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Силы в движении человека. Внешние силы: сила тяжести, вес, сила упругости, сила реакции опоры, сила трения. Биомеханика динамических положений тела.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A23A5" w:rsidRDefault="00AD73D4">
            <w:pPr>
              <w:pStyle w:val="TableParagraph"/>
              <w:spacing w:line="258" w:lineRule="exact"/>
              <w:ind w:left="83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BA23A5" w:rsidRPr="0010320E" w:rsidRDefault="0010320E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10320E">
              <w:rPr>
                <w:rFonts w:ascii="Arial" w:eastAsia="SimSun" w:hAnsi="Arial" w:cs="Arial"/>
                <w:sz w:val="24"/>
                <w:szCs w:val="24"/>
                <w:lang w:eastAsia="ru-RU"/>
              </w:rPr>
              <w:t>Внутренние силы. Превращение энергии в двигательных действиях.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</w:t>
            </w:r>
            <w:r w:rsidR="00C20C21">
              <w:rPr>
                <w:rFonts w:ascii="Arial" w:hAnsi="Arial" w:cs="Arial"/>
                <w:b/>
                <w:spacing w:val="-2"/>
                <w:sz w:val="24"/>
              </w:rPr>
              <w:t>: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51"/>
        </w:trPr>
        <w:tc>
          <w:tcPr>
            <w:tcW w:w="2703" w:type="dxa"/>
            <w:gridSpan w:val="2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B2240" w:rsidRPr="00BB2240" w:rsidRDefault="00AD73D4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BB2240">
              <w:rPr>
                <w:rFonts w:ascii="Arial" w:hAnsi="Arial" w:cs="Arial"/>
                <w:sz w:val="24"/>
              </w:rPr>
              <w:t>Характеристика статических упражнений.</w:t>
            </w:r>
            <w:r w:rsidR="00BB2240"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BB2240" w:rsidRDefault="00BB2240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Аналитическое определение сил тяжести мышц в различн</w:t>
            </w:r>
            <w:r w:rsidR="002A43D2">
              <w:rPr>
                <w:rFonts w:ascii="Arial" w:eastAsia="SimSun" w:hAnsi="Arial" w:cs="Arial"/>
                <w:sz w:val="24"/>
                <w:szCs w:val="24"/>
                <w:lang w:eastAsia="ru-RU"/>
              </w:rPr>
              <w:t>ых статических положениях.</w:t>
            </w:r>
          </w:p>
          <w:p w:rsidR="00BA23A5" w:rsidRPr="00BB2240" w:rsidRDefault="00BB2240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b/>
                <w:sz w:val="24"/>
              </w:rPr>
            </w:pPr>
            <w:r w:rsidRPr="00BB2240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Исследо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вание и оценка статической позы.</w:t>
            </w:r>
          </w:p>
          <w:p w:rsidR="0010320E" w:rsidRPr="00BB2240" w:rsidRDefault="0010320E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BB22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Определение длины частей тела и нахождение положений их центра</w:t>
            </w:r>
            <w:r w:rsidR="002A43D2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масс.</w:t>
            </w:r>
          </w:p>
          <w:p w:rsidR="0010320E" w:rsidRDefault="0010320E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sz w:val="24"/>
              </w:rPr>
            </w:pPr>
            <w:r w:rsidRPr="00BB2240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Определение положения общего центра массы тел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134" w:type="dxa"/>
          </w:tcPr>
          <w:p w:rsidR="00BA23A5" w:rsidRDefault="00BB2240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B2240">
        <w:trPr>
          <w:trHeight w:val="551"/>
        </w:trPr>
        <w:tc>
          <w:tcPr>
            <w:tcW w:w="2703" w:type="dxa"/>
            <w:gridSpan w:val="2"/>
            <w:tcBorders>
              <w:top w:val="nil"/>
            </w:tcBorders>
          </w:tcPr>
          <w:p w:rsidR="00BB2240" w:rsidRDefault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Default="00BB2240" w:rsidP="00BB2240">
            <w:pPr>
              <w:rPr>
                <w:rFonts w:ascii="Arial" w:hAnsi="Arial" w:cs="Arial"/>
                <w:sz w:val="2"/>
                <w:szCs w:val="2"/>
              </w:rPr>
            </w:pPr>
          </w:p>
          <w:p w:rsidR="00BB2240" w:rsidRPr="00BB2240" w:rsidRDefault="00BB2240" w:rsidP="00BB2240">
            <w:pPr>
              <w:tabs>
                <w:tab w:val="left" w:pos="1920"/>
              </w:tabs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b/>
                <w:sz w:val="24"/>
              </w:rPr>
              <w:t>Раздел 4.</w:t>
            </w: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65" w:lineRule="exact"/>
              <w:ind w:left="109"/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B2240" w:rsidRPr="00BB2240" w:rsidRDefault="00BC7E79">
            <w:pPr>
              <w:pStyle w:val="TableParagraph"/>
              <w:spacing w:line="265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="00BB2240" w:rsidRPr="00BB2240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Биомеханика двигательных качеств</w:t>
            </w:r>
          </w:p>
        </w:tc>
        <w:tc>
          <w:tcPr>
            <w:tcW w:w="1134" w:type="dxa"/>
          </w:tcPr>
          <w:p w:rsidR="00BB2240" w:rsidRPr="00BC7E79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2693" w:type="dxa"/>
            <w:tcBorders>
              <w:top w:val="nil"/>
            </w:tcBorders>
          </w:tcPr>
          <w:p w:rsidR="00BB2240" w:rsidRDefault="00BB224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>
        <w:trPr>
          <w:trHeight w:val="278"/>
        </w:trPr>
        <w:tc>
          <w:tcPr>
            <w:tcW w:w="2703" w:type="dxa"/>
            <w:gridSpan w:val="2"/>
            <w:vMerge w:val="restart"/>
          </w:tcPr>
          <w:p w:rsidR="00BC7E79" w:rsidRDefault="00BC7E79" w:rsidP="002250B0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</w:t>
            </w:r>
            <w:r w:rsidR="002A43D2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4.1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Биомеханические основы.</w:t>
            </w: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C7E79" w:rsidRDefault="00BC7E79">
            <w:pPr>
              <w:pStyle w:val="TableParagraph"/>
              <w:spacing w:line="26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C7E79" w:rsidRDefault="00BC7E79">
            <w:pPr>
              <w:pStyle w:val="TableParagraph"/>
              <w:spacing w:line="242" w:lineRule="auto"/>
              <w:ind w:left="658" w:right="364" w:hanging="28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ОК.5,ОК.7, </w:t>
            </w:r>
            <w:r>
              <w:rPr>
                <w:rFonts w:ascii="Arial" w:hAnsi="Arial" w:cs="Arial"/>
                <w:spacing w:val="-4"/>
                <w:sz w:val="24"/>
              </w:rPr>
              <w:t>ОК.10</w:t>
            </w:r>
          </w:p>
          <w:p w:rsidR="00BC7E79" w:rsidRDefault="00BC7E79">
            <w:pPr>
              <w:pStyle w:val="TableParagraph"/>
              <w:spacing w:line="271" w:lineRule="exact"/>
              <w:ind w:left="25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</w:t>
            </w: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</w:rPr>
              <w:t>.2,</w:t>
            </w:r>
            <w:r>
              <w:rPr>
                <w:rFonts w:ascii="Arial" w:hAnsi="Arial" w:cs="Arial"/>
                <w:spacing w:val="-2"/>
                <w:sz w:val="24"/>
              </w:rPr>
              <w:t>ПК.1.7</w:t>
            </w:r>
          </w:p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ОК.1, ОК.3 ПК.1.2,ПК.1.7 ЛР 7,9,17</w:t>
            </w: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Понятие о двигательных качествах.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8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силовых, скоростных качеств.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 w:rsidP="00811C4B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>
        <w:trPr>
          <w:trHeight w:val="278"/>
        </w:trPr>
        <w:tc>
          <w:tcPr>
            <w:tcW w:w="2703" w:type="dxa"/>
            <w:gridSpan w:val="2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9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818" w:type="dxa"/>
            <w:gridSpan w:val="2"/>
          </w:tcPr>
          <w:p w:rsidR="00BC7E79" w:rsidRPr="002250B0" w:rsidRDefault="00BC7E79" w:rsidP="002250B0">
            <w:pPr>
              <w:pStyle w:val="TableParagraph"/>
              <w:spacing w:line="259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двигательно-координационного качества (ловкости), выносливости.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pStyle w:val="TableParagraph"/>
              <w:spacing w:line="268" w:lineRule="exact"/>
              <w:ind w:left="500"/>
              <w:rPr>
                <w:rFonts w:ascii="Arial" w:hAnsi="Arial" w:cs="Arial"/>
                <w:sz w:val="24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Методы воспитания </w:t>
            </w:r>
            <w:r w:rsidRPr="002250B0">
              <w:rPr>
                <w:rFonts w:ascii="Arial" w:hAnsi="Arial" w:cs="Arial"/>
                <w:spacing w:val="-2"/>
                <w:sz w:val="24"/>
              </w:rPr>
              <w:t>выносливости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3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Утомление и его биомеханические </w:t>
            </w:r>
            <w:r w:rsidRPr="002250B0">
              <w:rPr>
                <w:rFonts w:ascii="Arial" w:hAnsi="Arial" w:cs="Arial"/>
                <w:spacing w:val="-2"/>
                <w:sz w:val="24"/>
              </w:rPr>
              <w:t>характеристики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2" w:type="dxa"/>
          </w:tcPr>
          <w:p w:rsidR="00BC7E79" w:rsidRDefault="00BC7E79">
            <w:pPr>
              <w:pStyle w:val="TableParagraph"/>
              <w:spacing w:line="258" w:lineRule="exact"/>
              <w:ind w:left="0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818" w:type="dxa"/>
            <w:gridSpan w:val="2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Биомеханическая характеристика гибкости.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3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C7E79" w:rsidRDefault="00BC7E79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занятия:</w:t>
            </w:r>
          </w:p>
        </w:tc>
        <w:tc>
          <w:tcPr>
            <w:tcW w:w="1134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C7E79" w:rsidTr="00811C4B">
        <w:trPr>
          <w:trHeight w:val="277"/>
        </w:trPr>
        <w:tc>
          <w:tcPr>
            <w:tcW w:w="2703" w:type="dxa"/>
            <w:gridSpan w:val="2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 xml:space="preserve"> </w:t>
            </w: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Оценк</w:t>
            </w:r>
            <w:r>
              <w:rPr>
                <w:rFonts w:ascii="Arial" w:eastAsia="SimSun" w:hAnsi="Arial" w:cs="Arial"/>
                <w:sz w:val="24"/>
                <w:szCs w:val="24"/>
                <w:lang w:eastAsia="ru-RU"/>
              </w:rPr>
              <w:t>а развития двигательных качеств</w:t>
            </w:r>
            <w:r w:rsidRPr="002250B0">
              <w:rPr>
                <w:rFonts w:ascii="Arial" w:eastAsia="SimSun" w:hAnsi="Arial" w:cs="Arial"/>
                <w:sz w:val="24"/>
                <w:szCs w:val="24"/>
                <w:lang w:eastAsia="ru-RU"/>
              </w:rPr>
              <w:t>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b/>
                <w:spacing w:val="-2"/>
                <w:sz w:val="24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Биомеханические характеристики движений </w:t>
            </w:r>
            <w:r w:rsidRPr="002250B0">
              <w:rPr>
                <w:rFonts w:ascii="Arial" w:hAnsi="Arial" w:cs="Arial"/>
                <w:spacing w:val="-2"/>
                <w:sz w:val="24"/>
              </w:rPr>
              <w:t>человека</w:t>
            </w:r>
            <w:r w:rsidRPr="002250B0">
              <w:rPr>
                <w:rFonts w:ascii="Arial" w:hAnsi="Arial" w:cs="Arial"/>
                <w:b/>
                <w:spacing w:val="-2"/>
                <w:sz w:val="24"/>
              </w:rPr>
              <w:t>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2250B0">
              <w:rPr>
                <w:rFonts w:ascii="Arial" w:hAnsi="Arial" w:cs="Arial"/>
                <w:sz w:val="24"/>
                <w:szCs w:val="24"/>
              </w:rPr>
              <w:t>Составление комплекса упражнений для развития гибкости с учетом возраста спортсмена.</w:t>
            </w:r>
          </w:p>
          <w:p w:rsidR="00BC7E79" w:rsidRPr="002250B0" w:rsidRDefault="00BC7E79">
            <w:pPr>
              <w:pStyle w:val="TableParagraph"/>
              <w:spacing w:line="258" w:lineRule="exact"/>
              <w:ind w:left="109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2250B0">
              <w:rPr>
                <w:rFonts w:ascii="Arial" w:hAnsi="Arial" w:cs="Arial"/>
                <w:sz w:val="24"/>
              </w:rPr>
              <w:t xml:space="preserve">Дифференциальные особенности двигательной </w:t>
            </w:r>
            <w:r w:rsidRPr="002250B0">
              <w:rPr>
                <w:rFonts w:ascii="Arial" w:hAnsi="Arial" w:cs="Arial"/>
                <w:spacing w:val="-2"/>
                <w:sz w:val="24"/>
              </w:rPr>
              <w:t>деятельности.</w:t>
            </w:r>
          </w:p>
          <w:p w:rsidR="00BC7E79" w:rsidRDefault="00BC7E79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BC7E79" w:rsidRDefault="00BC7E79">
            <w:pPr>
              <w:pStyle w:val="TableParagraph"/>
              <w:spacing w:line="258" w:lineRule="exact"/>
              <w:ind w:left="3" w:right="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693" w:type="dxa"/>
            <w:vMerge/>
          </w:tcPr>
          <w:p w:rsidR="00BC7E79" w:rsidRDefault="00BC7E79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10763" w:type="dxa"/>
            <w:gridSpan w:val="4"/>
          </w:tcPr>
          <w:p w:rsidR="00BA23A5" w:rsidRDefault="002A43D2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Раздел 5</w:t>
            </w:r>
            <w:r w:rsidR="00AD73D4">
              <w:rPr>
                <w:rFonts w:ascii="Arial" w:hAnsi="Arial" w:cs="Arial"/>
                <w:b/>
                <w:sz w:val="24"/>
              </w:rPr>
              <w:t xml:space="preserve">. </w:t>
            </w:r>
            <w:r w:rsidR="00463DBC" w:rsidRPr="00463DBC">
              <w:rPr>
                <w:rFonts w:ascii="Arial" w:eastAsia="SimSun" w:hAnsi="Arial" w:cs="Arial"/>
                <w:b/>
                <w:bCs/>
                <w:sz w:val="24"/>
                <w:szCs w:val="24"/>
                <w:lang w:eastAsia="ru-RU"/>
              </w:rPr>
              <w:t>Дифференциальная биодинамика</w:t>
            </w:r>
          </w:p>
        </w:tc>
        <w:tc>
          <w:tcPr>
            <w:tcW w:w="1134" w:type="dxa"/>
          </w:tcPr>
          <w:p w:rsidR="00BA23A5" w:rsidRDefault="00BC7E79">
            <w:pPr>
              <w:pStyle w:val="TableParagraph"/>
              <w:spacing w:line="254" w:lineRule="exact"/>
              <w:ind w:left="3" w:right="7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</w:rPr>
              <w:t>6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 w:val="restart"/>
          </w:tcPr>
          <w:p w:rsidR="00463DBC" w:rsidRPr="00463DBC" w:rsidRDefault="002A43D2" w:rsidP="00463DBC">
            <w:pPr>
              <w:pStyle w:val="TableParagraph"/>
              <w:spacing w:line="242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5</w:t>
            </w:r>
            <w:r w:rsidR="00AD73D4" w:rsidRPr="00463DBC">
              <w:rPr>
                <w:rFonts w:ascii="Arial" w:hAnsi="Arial" w:cs="Arial"/>
                <w:b/>
                <w:sz w:val="24"/>
              </w:rPr>
              <w:t xml:space="preserve">.1. </w:t>
            </w:r>
            <w:r w:rsidR="00463DBC" w:rsidRPr="00463DBC">
              <w:rPr>
                <w:rFonts w:ascii="Arial" w:hAnsi="Arial" w:cs="Arial"/>
                <w:b/>
                <w:sz w:val="24"/>
              </w:rPr>
              <w:t xml:space="preserve">Основы биомеханики в </w:t>
            </w:r>
            <w:r w:rsidR="00463DBC" w:rsidRPr="00463DBC">
              <w:rPr>
                <w:rFonts w:ascii="Arial" w:hAnsi="Arial" w:cs="Arial"/>
                <w:b/>
                <w:spacing w:val="-2"/>
                <w:sz w:val="24"/>
              </w:rPr>
              <w:t>педагогической деятельности.</w:t>
            </w:r>
          </w:p>
          <w:p w:rsidR="00BA23A5" w:rsidRDefault="00463DBC" w:rsidP="00463DBC">
            <w:pPr>
              <w:pStyle w:val="TableParagraph"/>
              <w:spacing w:line="237" w:lineRule="auto"/>
              <w:ind w:right="118"/>
              <w:rPr>
                <w:rFonts w:ascii="Arial" w:hAnsi="Arial" w:cs="Arial"/>
                <w:sz w:val="24"/>
              </w:rPr>
            </w:pPr>
            <w:r w:rsidRPr="00463DBC">
              <w:rPr>
                <w:rFonts w:ascii="Arial" w:hAnsi="Arial" w:cs="Arial"/>
                <w:b/>
                <w:sz w:val="24"/>
              </w:rPr>
              <w:t xml:space="preserve">Частная </w:t>
            </w:r>
            <w:r w:rsidRPr="00463DBC">
              <w:rPr>
                <w:rFonts w:ascii="Arial" w:hAnsi="Arial" w:cs="Arial"/>
                <w:b/>
                <w:spacing w:val="-2"/>
                <w:sz w:val="24"/>
              </w:rPr>
              <w:t>биомеханика</w:t>
            </w:r>
          </w:p>
        </w:tc>
        <w:tc>
          <w:tcPr>
            <w:tcW w:w="8070" w:type="dxa"/>
            <w:gridSpan w:val="3"/>
          </w:tcPr>
          <w:p w:rsidR="00BA23A5" w:rsidRDefault="00AD73D4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34" w:type="dxa"/>
            <w:vMerge w:val="restart"/>
          </w:tcPr>
          <w:p w:rsidR="00BA23A5" w:rsidRDefault="00BC7E79">
            <w:pPr>
              <w:pStyle w:val="TableParagraph"/>
              <w:spacing w:line="268" w:lineRule="exact"/>
              <w:ind w:left="0" w:right="4"/>
              <w:jc w:val="center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BA23A5" w:rsidRDefault="00BA23A5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</w:p>
          <w:p w:rsidR="00463DBC" w:rsidRDefault="00AD73D4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</w:t>
            </w:r>
          </w:p>
          <w:p w:rsidR="00BC7E79" w:rsidRDefault="00AD73D4" w:rsidP="00AE6BEC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       </w:t>
            </w:r>
          </w:p>
          <w:p w:rsidR="00BA23A5" w:rsidRDefault="00BC7E79" w:rsidP="00AE6BEC">
            <w:pPr>
              <w:pStyle w:val="TableParagraph"/>
              <w:spacing w:line="268" w:lineRule="exact"/>
              <w:ind w:left="0" w:right="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 xml:space="preserve">       </w:t>
            </w:r>
            <w:r w:rsidR="00AE6BEC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:rsidR="00BA23A5" w:rsidRDefault="00AD73D4">
            <w:pPr>
              <w:pStyle w:val="TableParagraph"/>
              <w:spacing w:line="237" w:lineRule="auto"/>
              <w:ind w:left="158" w:right="15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ОК.4,ОК.5, </w:t>
            </w:r>
            <w:r>
              <w:rPr>
                <w:rFonts w:ascii="Arial" w:hAnsi="Arial" w:cs="Arial"/>
                <w:spacing w:val="-2"/>
                <w:sz w:val="24"/>
              </w:rPr>
              <w:t>ОК.10</w:t>
            </w:r>
          </w:p>
          <w:p w:rsidR="00BA23A5" w:rsidRDefault="00AD73D4">
            <w:pPr>
              <w:pStyle w:val="TableParagraph"/>
              <w:ind w:left="158" w:right="147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ПК.2.1,ПК.2.3 ЛР 7,9,17</w:t>
            </w: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Общие понятия интеграции биомеханики и </w:t>
            </w:r>
            <w:r w:rsidRPr="00AE6BEC">
              <w:rPr>
                <w:rFonts w:ascii="Arial" w:hAnsi="Arial" w:cs="Arial"/>
                <w:spacing w:val="-2"/>
                <w:sz w:val="24"/>
              </w:rPr>
              <w:t>педагогики</w:t>
            </w:r>
            <w:r w:rsidR="00AD73D4" w:rsidRPr="00AE6BEC">
              <w:rPr>
                <w:rFonts w:ascii="Arial" w:hAnsi="Arial" w:cs="Arial"/>
                <w:spacing w:val="-2"/>
                <w:sz w:val="24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4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4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 Влияние возраста на эффективность биомеханических процессов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3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Особенности влияния различных соматотипов на основные локомоции человека.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7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787" w:type="dxa"/>
          </w:tcPr>
          <w:p w:rsidR="00463DBC" w:rsidRPr="00AE6BEC" w:rsidRDefault="00463DBC" w:rsidP="00463DBC">
            <w:pPr>
              <w:pStyle w:val="TableParagraph"/>
              <w:spacing w:line="26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Биомеханические черты спортивного мастерства в </w:t>
            </w:r>
            <w:r w:rsidRPr="00AE6BEC">
              <w:rPr>
                <w:rFonts w:ascii="Arial" w:hAnsi="Arial" w:cs="Arial"/>
                <w:spacing w:val="-2"/>
                <w:sz w:val="24"/>
              </w:rPr>
              <w:t>различных</w:t>
            </w:r>
          </w:p>
          <w:p w:rsidR="00BA23A5" w:rsidRPr="00AE6BEC" w:rsidRDefault="00463DBC" w:rsidP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видах </w:t>
            </w:r>
            <w:r w:rsidRPr="00AE6BEC"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3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3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5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3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Эффективность владения спортивной </w:t>
            </w:r>
            <w:r w:rsidRPr="00AE6BEC">
              <w:rPr>
                <w:rFonts w:ascii="Arial" w:hAnsi="Arial" w:cs="Arial"/>
                <w:spacing w:val="-2"/>
                <w:sz w:val="24"/>
              </w:rPr>
              <w:t>техникой.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" w:type="dxa"/>
            <w:gridSpan w:val="2"/>
          </w:tcPr>
          <w:p w:rsidR="00BA23A5" w:rsidRDefault="00AD73D4">
            <w:pPr>
              <w:pStyle w:val="TableParagraph"/>
              <w:spacing w:line="258" w:lineRule="exact"/>
              <w:ind w:left="35" w:right="18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10"/>
                <w:sz w:val="24"/>
              </w:rPr>
              <w:t>6</w:t>
            </w:r>
          </w:p>
        </w:tc>
        <w:tc>
          <w:tcPr>
            <w:tcW w:w="7787" w:type="dxa"/>
          </w:tcPr>
          <w:p w:rsidR="00BA23A5" w:rsidRPr="00AE6BEC" w:rsidRDefault="00463DBC">
            <w:pPr>
              <w:pStyle w:val="TableParagraph"/>
              <w:spacing w:line="258" w:lineRule="exact"/>
              <w:ind w:left="109"/>
              <w:rPr>
                <w:rFonts w:ascii="Arial" w:hAnsi="Arial" w:cs="Arial"/>
                <w:sz w:val="24"/>
              </w:rPr>
            </w:pPr>
            <w:r w:rsidRPr="00AE6BEC">
              <w:rPr>
                <w:rFonts w:ascii="Arial" w:hAnsi="Arial" w:cs="Arial"/>
                <w:sz w:val="24"/>
              </w:rPr>
              <w:t xml:space="preserve">Основы биомеханического </w:t>
            </w:r>
            <w:r w:rsidRPr="00AE6BEC">
              <w:rPr>
                <w:rFonts w:ascii="Arial" w:hAnsi="Arial" w:cs="Arial"/>
                <w:spacing w:val="-2"/>
                <w:sz w:val="24"/>
              </w:rPr>
              <w:t>контроля.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gridBefore w:val="1"/>
          <w:wBefore w:w="10" w:type="dxa"/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70" w:type="dxa"/>
            <w:gridSpan w:val="3"/>
          </w:tcPr>
          <w:p w:rsidR="00BA23A5" w:rsidRDefault="00463DBC">
            <w:pPr>
              <w:pStyle w:val="TableParagraph"/>
              <w:rPr>
                <w:rFonts w:ascii="Arial" w:hAnsi="Arial" w:cs="Arial"/>
                <w:b/>
                <w:spacing w:val="-2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Практические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занятия:</w:t>
            </w:r>
          </w:p>
          <w:p w:rsidR="00463DBC" w:rsidRPr="00AE6BEC" w:rsidRDefault="002A43D2">
            <w:pPr>
              <w:pStyle w:val="TableParagraph"/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eastAsia="SimSun"/>
                <w:bCs/>
                <w:sz w:val="24"/>
                <w:szCs w:val="24"/>
                <w:lang w:eastAsia="ru-RU"/>
              </w:rPr>
              <w:t xml:space="preserve"> </w:t>
            </w:r>
            <w:r w:rsidR="00463DBC"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Составление программы (плана) занятий физической культурой д</w:t>
            </w:r>
            <w:r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ля лиц с различными нарушениями</w:t>
            </w:r>
            <w:r w:rsidR="00463DBC"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AE6BEC" w:rsidRDefault="00AE6BEC">
            <w:pPr>
              <w:pStyle w:val="TableParagraph"/>
              <w:rPr>
                <w:rFonts w:ascii="Arial" w:hAnsi="Arial" w:cs="Arial"/>
              </w:rPr>
            </w:pP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Составление программы (плана) занятий физической культурой для</w:t>
            </w:r>
            <w:r w:rsidR="002A43D2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 xml:space="preserve"> людей различных соматотипов</w:t>
            </w:r>
            <w:r w:rsidRPr="00AE6BEC">
              <w:rPr>
                <w:rFonts w:ascii="Arial" w:eastAsia="SimSu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gridBefore w:val="1"/>
          <w:wBefore w:w="10" w:type="dxa"/>
          <w:trHeight w:val="551"/>
        </w:trPr>
        <w:tc>
          <w:tcPr>
            <w:tcW w:w="2693" w:type="dxa"/>
          </w:tcPr>
          <w:p w:rsidR="00BA23A5" w:rsidRDefault="00AD73D4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Дифференцированный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зачёт</w:t>
            </w:r>
          </w:p>
        </w:tc>
        <w:tc>
          <w:tcPr>
            <w:tcW w:w="8070" w:type="dxa"/>
            <w:gridSpan w:val="3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BA23A5" w:rsidRDefault="00BA23A5">
            <w:pPr>
              <w:pStyle w:val="TableParagraph"/>
              <w:spacing w:line="273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4"/>
              </w:rPr>
            </w:pPr>
          </w:p>
        </w:tc>
      </w:tr>
      <w:tr w:rsidR="00BA23A5">
        <w:trPr>
          <w:gridBefore w:val="1"/>
          <w:wBefore w:w="10" w:type="dxa"/>
          <w:trHeight w:val="278"/>
        </w:trPr>
        <w:tc>
          <w:tcPr>
            <w:tcW w:w="2693" w:type="dxa"/>
          </w:tcPr>
          <w:p w:rsidR="00BA23A5" w:rsidRDefault="00AD73D4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Итого</w:t>
            </w:r>
          </w:p>
        </w:tc>
        <w:tc>
          <w:tcPr>
            <w:tcW w:w="8070" w:type="dxa"/>
            <w:gridSpan w:val="3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</w:tcPr>
          <w:p w:rsidR="00BA23A5" w:rsidRDefault="00AE6BEC">
            <w:pPr>
              <w:pStyle w:val="TableParagraph"/>
              <w:spacing w:line="259" w:lineRule="exact"/>
              <w:ind w:left="3" w:right="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46</w:t>
            </w:r>
          </w:p>
        </w:tc>
        <w:tc>
          <w:tcPr>
            <w:tcW w:w="2693" w:type="dxa"/>
          </w:tcPr>
          <w:p w:rsidR="00BA23A5" w:rsidRDefault="00BA23A5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</w:tbl>
    <w:p w:rsidR="00BA23A5" w:rsidRDefault="00BA23A5">
      <w:pPr>
        <w:rPr>
          <w:rFonts w:ascii="Arial" w:hAnsi="Arial" w:cs="Arial"/>
          <w:sz w:val="20"/>
        </w:rPr>
        <w:sectPr w:rsidR="00BA23A5">
          <w:pgSz w:w="16840" w:h="11910" w:orient="landscape"/>
          <w:pgMar w:top="1340" w:right="2400" w:bottom="280" w:left="740" w:header="720" w:footer="720" w:gutter="0"/>
          <w:cols w:space="720"/>
        </w:sectPr>
      </w:pPr>
    </w:p>
    <w:p w:rsidR="00BA23A5" w:rsidRDefault="00AD73D4">
      <w:pPr>
        <w:pStyle w:val="1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УСЛОВИЯ РЕАЛИЗАЦИИ ПРОГРАММЫ </w:t>
      </w:r>
      <w:r>
        <w:rPr>
          <w:rFonts w:ascii="Arial" w:hAnsi="Arial" w:cs="Arial"/>
          <w:spacing w:val="-2"/>
        </w:rPr>
        <w:t>ДИСЦИПЛИНЫ</w:t>
      </w:r>
    </w:p>
    <w:p w:rsidR="00BA23A5" w:rsidRDefault="00BA23A5">
      <w:pPr>
        <w:pStyle w:val="afc"/>
        <w:spacing w:before="77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1"/>
          <w:numId w:val="11"/>
        </w:numPr>
        <w:tabs>
          <w:tab w:val="left" w:pos="674"/>
        </w:tabs>
        <w:spacing w:line="280" w:lineRule="auto"/>
        <w:ind w:left="233" w:right="105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181818"/>
          <w:sz w:val="26"/>
          <w:szCs w:val="26"/>
        </w:rPr>
        <w:t>Реализация рабочей программы учебной дисциплины требует наличия учебного кабинета «Анатомии и физиологии человека». В соответствии с ФГОС СПО по специальности «Физическая культура»</w:t>
      </w:r>
    </w:p>
    <w:p w:rsidR="00BA23A5" w:rsidRDefault="00BA23A5">
      <w:pPr>
        <w:pStyle w:val="afc"/>
        <w:spacing w:before="82"/>
        <w:jc w:val="both"/>
        <w:rPr>
          <w:rFonts w:ascii="Arial" w:hAnsi="Arial" w:cs="Arial"/>
        </w:rPr>
      </w:pPr>
    </w:p>
    <w:p w:rsidR="00BA23A5" w:rsidRDefault="00AD73D4">
      <w:pPr>
        <w:pStyle w:val="afc"/>
        <w:ind w:left="2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Оборудование учебного </w:t>
      </w:r>
      <w:r>
        <w:rPr>
          <w:rFonts w:ascii="Arial" w:hAnsi="Arial" w:cs="Arial"/>
          <w:spacing w:val="-2"/>
        </w:rPr>
        <w:t>кабинета: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Посадочные места по количеству </w:t>
      </w:r>
      <w:r>
        <w:rPr>
          <w:rFonts w:ascii="Arial" w:hAnsi="Arial" w:cs="Arial"/>
          <w:spacing w:val="-2"/>
          <w:sz w:val="24"/>
        </w:rPr>
        <w:t>обучающихся;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0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Рабочее место </w:t>
      </w:r>
      <w:r>
        <w:rPr>
          <w:rFonts w:ascii="Arial" w:hAnsi="Arial" w:cs="Arial"/>
          <w:spacing w:val="-2"/>
          <w:sz w:val="24"/>
        </w:rPr>
        <w:t>преподавателя;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85"/>
        </w:tabs>
        <w:spacing w:before="42" w:line="276" w:lineRule="auto"/>
        <w:ind w:right="113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комплект учебно-наглядных пособий по физиологии и биохимии, в том числе на электронных </w:t>
      </w:r>
      <w:r>
        <w:rPr>
          <w:rFonts w:ascii="Arial" w:hAnsi="Arial" w:cs="Arial"/>
          <w:spacing w:val="-2"/>
          <w:sz w:val="24"/>
        </w:rPr>
        <w:t>носителях.</w:t>
      </w:r>
    </w:p>
    <w:p w:rsidR="00BA23A5" w:rsidRDefault="00AD73D4">
      <w:pPr>
        <w:pStyle w:val="afc"/>
        <w:spacing w:before="3"/>
        <w:ind w:left="23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Технические средства </w:t>
      </w:r>
      <w:r>
        <w:rPr>
          <w:rFonts w:ascii="Arial" w:hAnsi="Arial" w:cs="Arial"/>
          <w:spacing w:val="-2"/>
        </w:rPr>
        <w:t>обучения: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компьютер с лицензионной программой </w:t>
      </w:r>
      <w:r>
        <w:rPr>
          <w:rFonts w:ascii="Arial" w:hAnsi="Arial" w:cs="Arial"/>
          <w:spacing w:val="-2"/>
          <w:sz w:val="24"/>
        </w:rPr>
        <w:t>обучения;</w:t>
      </w:r>
    </w:p>
    <w:p w:rsidR="00BA23A5" w:rsidRDefault="00AD73D4">
      <w:pPr>
        <w:pStyle w:val="afd"/>
        <w:numPr>
          <w:ilvl w:val="0"/>
          <w:numId w:val="10"/>
        </w:numPr>
        <w:tabs>
          <w:tab w:val="left" w:pos="376"/>
        </w:tabs>
        <w:spacing w:before="41"/>
        <w:ind w:left="376" w:hanging="14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мультимедийная </w:t>
      </w:r>
      <w:r>
        <w:rPr>
          <w:rFonts w:ascii="Arial" w:hAnsi="Arial" w:cs="Arial"/>
          <w:spacing w:val="-2"/>
          <w:sz w:val="24"/>
        </w:rPr>
        <w:t>установка.</w:t>
      </w:r>
    </w:p>
    <w:p w:rsidR="00BA23A5" w:rsidRDefault="00BA23A5">
      <w:pPr>
        <w:pStyle w:val="afc"/>
        <w:spacing w:before="128"/>
        <w:jc w:val="both"/>
        <w:rPr>
          <w:rFonts w:ascii="Arial" w:hAnsi="Arial" w:cs="Arial"/>
        </w:rPr>
      </w:pPr>
    </w:p>
    <w:p w:rsidR="00BA23A5" w:rsidRDefault="00AD73D4">
      <w:pPr>
        <w:pStyle w:val="2"/>
        <w:numPr>
          <w:ilvl w:val="1"/>
          <w:numId w:val="11"/>
        </w:numPr>
        <w:tabs>
          <w:tab w:val="left" w:pos="654"/>
        </w:tabs>
        <w:ind w:left="654" w:hanging="4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Информационное обеспечение </w:t>
      </w:r>
      <w:r>
        <w:rPr>
          <w:rFonts w:ascii="Arial" w:hAnsi="Arial" w:cs="Arial"/>
          <w:spacing w:val="-2"/>
        </w:rPr>
        <w:t>обучения</w:t>
      </w:r>
    </w:p>
    <w:p w:rsidR="00BA23A5" w:rsidRDefault="00AD73D4">
      <w:pPr>
        <w:pStyle w:val="afd"/>
        <w:numPr>
          <w:ilvl w:val="2"/>
          <w:numId w:val="11"/>
        </w:numPr>
        <w:tabs>
          <w:tab w:val="left" w:pos="836"/>
        </w:tabs>
        <w:spacing w:before="41"/>
        <w:ind w:left="836" w:hanging="603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Печатные </w:t>
      </w:r>
      <w:r>
        <w:rPr>
          <w:rFonts w:ascii="Arial" w:hAnsi="Arial" w:cs="Arial"/>
          <w:b/>
          <w:spacing w:val="-2"/>
          <w:sz w:val="24"/>
        </w:rPr>
        <w:t>издания:</w:t>
      </w:r>
    </w:p>
    <w:p w:rsidR="00BA23A5" w:rsidRDefault="00BA23A5">
      <w:pPr>
        <w:pStyle w:val="afc"/>
        <w:spacing w:before="38"/>
        <w:jc w:val="both"/>
        <w:rPr>
          <w:rFonts w:ascii="Arial" w:hAnsi="Arial" w:cs="Arial"/>
          <w:b/>
        </w:rPr>
      </w:pP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ind w:right="17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Попов, Г.И. Биомеханика двигательной деятельности: учеб. Для студ. Учреждений высш. проф. Образования / Г.И. Попов, А.В. Самсонова. - 3-е изд., стер. - М.: Издательский центр «Академия», 2018.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42" w:lineRule="auto"/>
        <w:ind w:right="9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Агашин Ф.К. Биомеханика ударных движений.–М.: Физкультура и спорт.–2017.– </w:t>
      </w:r>
      <w:r>
        <w:rPr>
          <w:rFonts w:ascii="Arial" w:hAnsi="Arial" w:cs="Arial"/>
          <w:spacing w:val="-2"/>
          <w:sz w:val="24"/>
        </w:rPr>
        <w:t>207с.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42" w:lineRule="auto"/>
        <w:ind w:right="10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Аруин А.С.,Зациорский В.М. Эргономическая биомеханика.-М.: Машиностроение,- 2018. – 252с.</w:t>
      </w:r>
    </w:p>
    <w:p w:rsidR="00BA23A5" w:rsidRDefault="00AD73D4">
      <w:pPr>
        <w:pStyle w:val="afd"/>
        <w:numPr>
          <w:ilvl w:val="3"/>
          <w:numId w:val="11"/>
        </w:numPr>
        <w:tabs>
          <w:tab w:val="left" w:pos="953"/>
        </w:tabs>
        <w:spacing w:line="271" w:lineRule="exact"/>
        <w:ind w:hanging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Бранков Г. Основы биомеханики.- М.: Мир,- 2017. –</w:t>
      </w:r>
      <w:r>
        <w:rPr>
          <w:rFonts w:ascii="Arial" w:hAnsi="Arial" w:cs="Arial"/>
          <w:spacing w:val="-2"/>
          <w:sz w:val="24"/>
        </w:rPr>
        <w:t>255с.</w:t>
      </w:r>
    </w:p>
    <w:p w:rsidR="00BA23A5" w:rsidRDefault="00BA23A5">
      <w:pPr>
        <w:pStyle w:val="afc"/>
        <w:jc w:val="both"/>
        <w:rPr>
          <w:rFonts w:ascii="Arial" w:hAnsi="Arial" w:cs="Arial"/>
        </w:rPr>
      </w:pPr>
    </w:p>
    <w:p w:rsidR="00BA23A5" w:rsidRDefault="00BA23A5">
      <w:pPr>
        <w:pStyle w:val="afc"/>
        <w:spacing w:before="81"/>
        <w:jc w:val="both"/>
        <w:rPr>
          <w:rFonts w:ascii="Arial" w:hAnsi="Arial" w:cs="Arial"/>
        </w:rPr>
      </w:pPr>
    </w:p>
    <w:p w:rsidR="00BA23A5" w:rsidRDefault="00AD73D4">
      <w:pPr>
        <w:pStyle w:val="2"/>
        <w:numPr>
          <w:ilvl w:val="2"/>
          <w:numId w:val="11"/>
        </w:numPr>
        <w:tabs>
          <w:tab w:val="left" w:pos="836"/>
        </w:tabs>
        <w:spacing w:before="1"/>
        <w:ind w:left="836" w:hanging="60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Электронные издания(электронные </w:t>
      </w:r>
      <w:r>
        <w:rPr>
          <w:rFonts w:ascii="Arial" w:hAnsi="Arial" w:cs="Arial"/>
          <w:spacing w:val="-2"/>
        </w:rPr>
        <w:t>ресурсы):</w:t>
      </w:r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before="36"/>
        <w:ind w:left="477" w:hanging="244"/>
        <w:jc w:val="both"/>
        <w:rPr>
          <w:rFonts w:ascii="Arial" w:hAnsi="Arial" w:cs="Arial"/>
          <w:sz w:val="24"/>
        </w:rPr>
      </w:pPr>
      <w:hyperlink r:id="rId6" w:history="1">
        <w:r w:rsidR="00AD73D4">
          <w:rPr>
            <w:rFonts w:ascii="Arial" w:hAnsi="Arial" w:cs="Arial"/>
            <w:spacing w:val="-2"/>
            <w:sz w:val="24"/>
          </w:rPr>
          <w:t>http://sportbiomeh.blogspot.com/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7" w:history="1">
        <w:r w:rsidR="00AD73D4">
          <w:rPr>
            <w:rFonts w:ascii="Arial" w:hAnsi="Arial" w:cs="Arial"/>
            <w:spacing w:val="-2"/>
            <w:sz w:val="24"/>
          </w:rPr>
          <w:t>http://dvgu.ru/meteo/book/BioMechan.htm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8" w:history="1">
        <w:r w:rsidR="00AD73D4">
          <w:rPr>
            <w:rFonts w:ascii="Arial" w:hAnsi="Arial" w:cs="Arial"/>
            <w:spacing w:val="-2"/>
            <w:sz w:val="24"/>
          </w:rPr>
          <w:t>http://gled.myorel.ru/page/1/110.html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before="2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9" w:history="1">
        <w:r w:rsidR="00AD73D4">
          <w:rPr>
            <w:rFonts w:ascii="Arial" w:hAnsi="Arial" w:cs="Arial"/>
            <w:spacing w:val="-2"/>
            <w:sz w:val="24"/>
          </w:rPr>
          <w:t>http://revolution.allbest.ru/sport/00291002_0.html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10" w:history="1">
        <w:r w:rsidR="00AD73D4">
          <w:rPr>
            <w:rFonts w:ascii="Arial" w:hAnsi="Arial" w:cs="Arial"/>
            <w:spacing w:val="-2"/>
            <w:sz w:val="24"/>
          </w:rPr>
          <w:t>http://podhod.nm.ru/l.html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before="3" w:line="275" w:lineRule="exact"/>
        <w:ind w:left="477" w:hanging="244"/>
        <w:jc w:val="both"/>
        <w:rPr>
          <w:rFonts w:ascii="Arial" w:hAnsi="Arial" w:cs="Arial"/>
          <w:sz w:val="24"/>
        </w:rPr>
      </w:pPr>
      <w:hyperlink r:id="rId11" w:history="1">
        <w:r w:rsidR="00AD73D4">
          <w:rPr>
            <w:rFonts w:ascii="Arial" w:hAnsi="Arial" w:cs="Arial"/>
            <w:spacing w:val="-2"/>
            <w:sz w:val="24"/>
          </w:rPr>
          <w:t>http://referatwork.ru/refs/source/ref-110265.html</w:t>
        </w:r>
      </w:hyperlink>
    </w:p>
    <w:p w:rsidR="00BA23A5" w:rsidRDefault="00C96E43">
      <w:pPr>
        <w:pStyle w:val="afd"/>
        <w:numPr>
          <w:ilvl w:val="0"/>
          <w:numId w:val="9"/>
        </w:numPr>
        <w:tabs>
          <w:tab w:val="left" w:pos="477"/>
        </w:tabs>
        <w:spacing w:line="242" w:lineRule="auto"/>
        <w:ind w:left="233" w:right="2433" w:firstLine="0"/>
        <w:jc w:val="both"/>
        <w:rPr>
          <w:rFonts w:ascii="Arial" w:hAnsi="Arial" w:cs="Arial"/>
          <w:sz w:val="24"/>
          <w:lang w:val="en-US"/>
        </w:rPr>
      </w:pPr>
      <w:hyperlink r:id="rId12" w:history="1">
        <w:r w:rsidR="00AD73D4">
          <w:rPr>
            <w:rFonts w:ascii="Arial" w:hAnsi="Arial" w:cs="Arial"/>
            <w:spacing w:val="-2"/>
            <w:sz w:val="24"/>
            <w:lang w:val="en-US"/>
          </w:rPr>
          <w:t>http://ru.enc.tfode.com/%D0%91%D0%B8%D0%BE%D0%BC%D0%B5%</w:t>
        </w:r>
      </w:hyperlink>
      <w:r w:rsidR="00AD73D4">
        <w:rPr>
          <w:rFonts w:ascii="Arial" w:hAnsi="Arial" w:cs="Arial"/>
          <w:spacing w:val="-2"/>
          <w:sz w:val="24"/>
          <w:lang w:val="en-US"/>
        </w:rPr>
        <w:t xml:space="preserve"> D1%885%D0%B0%D0%BD%D0%B8%D0%BA%D0%B0</w:t>
      </w:r>
    </w:p>
    <w:p w:rsidR="00BA23A5" w:rsidRDefault="00BA23A5">
      <w:pPr>
        <w:pStyle w:val="afc"/>
        <w:spacing w:before="39"/>
        <w:jc w:val="both"/>
        <w:rPr>
          <w:rFonts w:ascii="Arial" w:hAnsi="Arial" w:cs="Arial"/>
          <w:lang w:val="en-US"/>
        </w:rPr>
      </w:pPr>
    </w:p>
    <w:p w:rsidR="00BA23A5" w:rsidRDefault="00AD73D4">
      <w:pPr>
        <w:pStyle w:val="2"/>
        <w:numPr>
          <w:ilvl w:val="2"/>
          <w:numId w:val="11"/>
        </w:numPr>
        <w:tabs>
          <w:tab w:val="left" w:pos="83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Дополнительные </w:t>
      </w:r>
      <w:r>
        <w:rPr>
          <w:rFonts w:ascii="Arial" w:hAnsi="Arial" w:cs="Arial"/>
          <w:spacing w:val="-2"/>
        </w:rPr>
        <w:t>источники: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Волькенштейн М.В. Биофизика.- М.:Наука,- 2018.–</w:t>
      </w:r>
      <w:r>
        <w:rPr>
          <w:rFonts w:ascii="Arial" w:hAnsi="Arial" w:cs="Arial"/>
          <w:spacing w:val="-2"/>
          <w:sz w:val="24"/>
        </w:rPr>
        <w:t>592с.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 w:line="275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Глазер Р.Очерк основ биомеханики.-М.:Наука,-2016.– </w:t>
      </w:r>
      <w:r>
        <w:rPr>
          <w:rFonts w:ascii="Arial" w:hAnsi="Arial" w:cs="Arial"/>
          <w:spacing w:val="-2"/>
          <w:sz w:val="24"/>
        </w:rPr>
        <w:t>129с.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line="275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Гуревич М.И.,Берштейн С.А. Основы гемодинамики.- Киев: Наук. думка,- 2016.-</w:t>
      </w:r>
      <w:r>
        <w:rPr>
          <w:rFonts w:ascii="Arial" w:hAnsi="Arial" w:cs="Arial"/>
          <w:spacing w:val="-2"/>
          <w:sz w:val="24"/>
        </w:rPr>
        <w:t>232с.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2"/>
        <w:ind w:right="9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Зациорский В.М. Биомеханические основы выносливости.–М.: Физкультура и спорт.– 2018. – 207с.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 w:line="237" w:lineRule="auto"/>
        <w:ind w:right="11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Изаков В.Я., Иткин Г.Г., Мархасин В.С. и др. Биомеханика сердечной мышцы. – М.: Наука, 2017. – 303с.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3"/>
        <w:jc w:val="both"/>
        <w:rPr>
          <w:rFonts w:ascii="Arial" w:hAnsi="Arial" w:cs="Arial"/>
          <w:sz w:val="24"/>
        </w:rPr>
        <w:sectPr w:rsidR="00BA23A5">
          <w:pgSz w:w="11910" w:h="16840"/>
          <w:pgMar w:top="1040" w:right="740" w:bottom="280" w:left="900" w:header="720" w:footer="720" w:gutter="0"/>
          <w:cols w:space="720"/>
        </w:sectPr>
      </w:pPr>
      <w:r>
        <w:rPr>
          <w:rFonts w:ascii="Arial" w:hAnsi="Arial" w:cs="Arial"/>
          <w:sz w:val="24"/>
        </w:rPr>
        <w:t xml:space="preserve">КароК.,ПедлиТ.,ШротерР.,СидУ. Механика кровообращения.–М.:Мир,-2019.– </w:t>
      </w:r>
      <w:r>
        <w:rPr>
          <w:rFonts w:ascii="Arial" w:hAnsi="Arial" w:cs="Arial"/>
          <w:spacing w:val="-2"/>
          <w:sz w:val="24"/>
        </w:rPr>
        <w:t>624с.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66" w:line="242" w:lineRule="auto"/>
        <w:ind w:right="10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Кокшайский Н.В.Очер к биологической аэро-и гидродинамики(полет и плавание животных). – М.: Мир, - 2017. – 93с.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line="271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Коренев Г.В. Введение в механику человека.–М.:Наука,-2016.–</w:t>
      </w:r>
      <w:r>
        <w:rPr>
          <w:rFonts w:ascii="Arial" w:hAnsi="Arial" w:cs="Arial"/>
          <w:spacing w:val="-2"/>
          <w:sz w:val="24"/>
        </w:rPr>
        <w:t>264с.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5" w:line="237" w:lineRule="auto"/>
        <w:ind w:right="1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Проблемы прочности в биомеханике /Подред.И.Ф. Образцова. Учеб. пос. для вузов.-М.: Высшая школа, - 2018. – 311с.</w:t>
      </w:r>
    </w:p>
    <w:p w:rsidR="00BA23A5" w:rsidRDefault="00AD73D4">
      <w:pPr>
        <w:pStyle w:val="afd"/>
        <w:numPr>
          <w:ilvl w:val="0"/>
          <w:numId w:val="8"/>
        </w:numPr>
        <w:tabs>
          <w:tab w:val="left" w:pos="660"/>
        </w:tabs>
        <w:spacing w:before="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Янсон Х.А. Биомеханика нижней конечности человека.–Рига: Зинатне.–2016.–</w:t>
      </w:r>
      <w:r>
        <w:rPr>
          <w:rFonts w:ascii="Arial" w:hAnsi="Arial" w:cs="Arial"/>
          <w:spacing w:val="-2"/>
          <w:sz w:val="24"/>
        </w:rPr>
        <w:t>324с.</w:t>
      </w:r>
    </w:p>
    <w:p w:rsidR="00BA23A5" w:rsidRDefault="00BA23A5">
      <w:pPr>
        <w:pStyle w:val="afc"/>
        <w:spacing w:before="5"/>
        <w:rPr>
          <w:rFonts w:ascii="Arial" w:hAnsi="Arial" w:cs="Arial"/>
        </w:rPr>
      </w:pPr>
    </w:p>
    <w:p w:rsidR="00BA23A5" w:rsidRDefault="00AD73D4">
      <w:pPr>
        <w:pStyle w:val="afd"/>
        <w:numPr>
          <w:ilvl w:val="0"/>
          <w:numId w:val="11"/>
        </w:numPr>
        <w:tabs>
          <w:tab w:val="left" w:pos="477"/>
        </w:tabs>
        <w:ind w:left="477" w:hanging="24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КОНТРОЛЬ И ОЦЕНКА РЕЗУЛЬТАТОВ ОСВОЕНИЯ </w:t>
      </w:r>
      <w:r>
        <w:rPr>
          <w:rFonts w:ascii="Arial" w:hAnsi="Arial" w:cs="Arial"/>
          <w:b/>
          <w:spacing w:val="-2"/>
          <w:sz w:val="24"/>
        </w:rPr>
        <w:t>ДИСЦИПЛИНЫ</w:t>
      </w:r>
    </w:p>
    <w:p w:rsidR="00BA23A5" w:rsidRDefault="00BA23A5">
      <w:pPr>
        <w:pStyle w:val="afc"/>
        <w:spacing w:before="49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BA23A5">
        <w:trPr>
          <w:trHeight w:val="273"/>
        </w:trPr>
        <w:tc>
          <w:tcPr>
            <w:tcW w:w="3635" w:type="dxa"/>
          </w:tcPr>
          <w:p w:rsidR="00BA23A5" w:rsidRDefault="00AD73D4">
            <w:pPr>
              <w:pStyle w:val="TableParagraph"/>
              <w:spacing w:line="253" w:lineRule="exact"/>
              <w:ind w:left="64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Результаты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обучения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53" w:lineRule="exact"/>
              <w:ind w:left="345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Критерии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line="253" w:lineRule="exact"/>
              <w:ind w:left="806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Методы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оценки</w:t>
            </w: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1.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Введение.</w:t>
            </w:r>
          </w:p>
        </w:tc>
      </w:tr>
      <w:tr w:rsidR="00BA23A5">
        <w:trPr>
          <w:trHeight w:val="1929"/>
        </w:trPr>
        <w:tc>
          <w:tcPr>
            <w:tcW w:w="3635" w:type="dxa"/>
          </w:tcPr>
          <w:p w:rsidR="00BA23A5" w:rsidRDefault="00AD73D4">
            <w:pPr>
              <w:pStyle w:val="TableParagraph"/>
              <w:spacing w:before="135" w:line="272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№1.</w:t>
            </w:r>
            <w:r>
              <w:rPr>
                <w:rFonts w:ascii="Arial" w:hAnsi="Arial" w:cs="Arial"/>
                <w:spacing w:val="-2"/>
                <w:sz w:val="24"/>
              </w:rPr>
              <w:t>Семинар</w:t>
            </w:r>
          </w:p>
          <w:p w:rsidR="00BA23A5" w:rsidRDefault="00AD73D4">
            <w:pPr>
              <w:pStyle w:val="TableParagraph"/>
              <w:spacing w:line="242" w:lineRule="auto"/>
              <w:ind w:right="53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«История развития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ВСР№1.подготовка к </w:t>
            </w:r>
            <w:r>
              <w:rPr>
                <w:rFonts w:ascii="Arial" w:hAnsi="Arial" w:cs="Arial"/>
                <w:spacing w:val="-2"/>
                <w:sz w:val="24"/>
              </w:rPr>
              <w:t>семинару</w:t>
            </w:r>
          </w:p>
          <w:p w:rsidR="00BA23A5" w:rsidRDefault="00AD73D4">
            <w:pPr>
              <w:pStyle w:val="TableParagraph"/>
              <w:spacing w:line="271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-устный 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before="131"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Устный опрос по </w:t>
            </w:r>
            <w:r>
              <w:rPr>
                <w:rFonts w:ascii="Arial" w:hAnsi="Arial" w:cs="Arial"/>
                <w:spacing w:val="-2"/>
                <w:sz w:val="24"/>
              </w:rPr>
              <w:t>темам;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Проверочную </w:t>
            </w:r>
            <w:r>
              <w:rPr>
                <w:rFonts w:ascii="Arial" w:hAnsi="Arial" w:cs="Arial"/>
                <w:spacing w:val="-2"/>
                <w:sz w:val="24"/>
              </w:rPr>
              <w:t>работу;</w:t>
            </w:r>
          </w:p>
          <w:p w:rsidR="00BA23A5" w:rsidRDefault="00AD73D4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219" w:firstLin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практическое занятие № 1. </w:t>
            </w:r>
            <w:r>
              <w:rPr>
                <w:rFonts w:ascii="Arial" w:hAnsi="Arial" w:cs="Arial"/>
                <w:b/>
                <w:sz w:val="24"/>
              </w:rPr>
              <w:t xml:space="preserve">Семинар </w:t>
            </w:r>
            <w:r>
              <w:rPr>
                <w:rFonts w:ascii="Arial" w:hAnsi="Arial" w:cs="Arial"/>
                <w:sz w:val="24"/>
              </w:rPr>
              <w:t xml:space="preserve">«История развития </w:t>
            </w:r>
            <w:r>
              <w:rPr>
                <w:rFonts w:ascii="Arial" w:hAnsi="Arial" w:cs="Arial"/>
                <w:spacing w:val="-2"/>
                <w:sz w:val="24"/>
              </w:rPr>
              <w:t>биомеханики».</w:t>
            </w: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2. Биомеханическая характеристика двигательного аппарата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269"/>
        </w:trPr>
        <w:tc>
          <w:tcPr>
            <w:tcW w:w="3635" w:type="dxa"/>
            <w:vMerge w:val="restart"/>
          </w:tcPr>
          <w:p w:rsidR="00BA23A5" w:rsidRDefault="00AD73D4">
            <w:pPr>
              <w:pStyle w:val="TableParagraph"/>
              <w:spacing w:before="241"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деятельности.</w:t>
            </w:r>
          </w:p>
          <w:p w:rsidR="00BA23A5" w:rsidRDefault="00AD73D4">
            <w:pPr>
              <w:pStyle w:val="TableParagraph"/>
              <w:spacing w:before="2" w:line="27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</w:tabs>
              <w:spacing w:line="273" w:lineRule="auto"/>
              <w:ind w:right="129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характеристики</w:t>
            </w:r>
          </w:p>
          <w:p w:rsidR="00BA23A5" w:rsidRDefault="00AD73D4">
            <w:pPr>
              <w:pStyle w:val="TableParagraph"/>
              <w:tabs>
                <w:tab w:val="left" w:pos="2624"/>
              </w:tabs>
              <w:spacing w:line="276" w:lineRule="auto"/>
              <w:ind w:left="537"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двигательного аппарата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6"/>
              </w:numPr>
              <w:tabs>
                <w:tab w:val="left" w:pos="537"/>
                <w:tab w:val="left" w:pos="2537"/>
              </w:tabs>
              <w:spacing w:line="273" w:lineRule="auto"/>
              <w:ind w:right="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половозрастные особенности моторики человека.</w:t>
            </w:r>
          </w:p>
        </w:tc>
        <w:tc>
          <w:tcPr>
            <w:tcW w:w="2607" w:type="dxa"/>
            <w:tcBorders>
              <w:bottom w:val="nil"/>
            </w:tcBorders>
          </w:tcPr>
          <w:p w:rsidR="00BA23A5" w:rsidRDefault="00AD73D4">
            <w:pPr>
              <w:pStyle w:val="TableParagraph"/>
              <w:spacing w:line="249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Практическое</w:t>
            </w:r>
          </w:p>
        </w:tc>
        <w:tc>
          <w:tcPr>
            <w:tcW w:w="3332" w:type="dxa"/>
            <w:vMerge w:val="restart"/>
          </w:tcPr>
          <w:p w:rsidR="00BA23A5" w:rsidRDefault="00AD73D4">
            <w:pPr>
              <w:pStyle w:val="TableParagraph"/>
              <w:spacing w:before="1" w:line="275" w:lineRule="exact"/>
              <w:ind w:left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практические </w:t>
            </w:r>
            <w:r>
              <w:rPr>
                <w:rFonts w:ascii="Arial" w:hAnsi="Arial" w:cs="Arial"/>
                <w:spacing w:val="-2"/>
                <w:sz w:val="24"/>
              </w:rPr>
              <w:t>занятия:</w:t>
            </w:r>
          </w:p>
          <w:p w:rsidR="00BA23A5" w:rsidRDefault="00AD73D4">
            <w:pPr>
              <w:pStyle w:val="TableParagraph"/>
              <w:spacing w:before="2"/>
              <w:ind w:right="44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№2. «Построение промера по координатам</w:t>
            </w:r>
          </w:p>
          <w:p w:rsidR="00BA23A5" w:rsidRDefault="00AD73D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№3.</w:t>
            </w:r>
            <w:r>
              <w:rPr>
                <w:rFonts w:ascii="Arial" w:hAnsi="Arial" w:cs="Arial"/>
                <w:spacing w:val="-15"/>
                <w:sz w:val="24"/>
              </w:rPr>
              <w:t xml:space="preserve"> Характеристика статических упражнений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устный </w:t>
            </w:r>
            <w:r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1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Занятие №2.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Построение промера по координатам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Практическое</w:t>
            </w:r>
            <w:r>
              <w:rPr>
                <w:rFonts w:ascii="Arial" w:hAnsi="Arial" w:cs="Arial"/>
                <w:spacing w:val="-2"/>
                <w:sz w:val="24"/>
              </w:rPr>
              <w:t>занятие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№3 Характеристика статических упражнений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2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BA23A5">
            <w:pPr>
              <w:pStyle w:val="TableParagraph"/>
              <w:spacing w:line="266" w:lineRule="exact"/>
              <w:ind w:left="0"/>
              <w:rPr>
                <w:rFonts w:ascii="Arial" w:hAnsi="Arial" w:cs="Arial"/>
                <w:sz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541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ВСР№2.Подготовка</w:t>
            </w:r>
            <w:r>
              <w:rPr>
                <w:rFonts w:ascii="Arial" w:hAnsi="Arial" w:cs="Arial"/>
                <w:spacing w:val="-10"/>
                <w:sz w:val="24"/>
              </w:rPr>
              <w:t>к</w:t>
            </w:r>
          </w:p>
          <w:p w:rsidR="00BA23A5" w:rsidRDefault="00AD73D4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семинарскому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824"/>
        </w:trPr>
        <w:tc>
          <w:tcPr>
            <w:tcW w:w="3635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BA23A5" w:rsidRDefault="00AD73D4">
            <w:pPr>
              <w:pStyle w:val="TableParagraph"/>
              <w:spacing w:line="266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занятию.</w:t>
            </w:r>
          </w:p>
          <w:p w:rsidR="00BA23A5" w:rsidRDefault="00AD73D4">
            <w:pPr>
              <w:pStyle w:val="TableParagraph"/>
              <w:spacing w:line="275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-устный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A23A5">
        <w:trPr>
          <w:trHeight w:val="278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9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Раздел 3. Биомеханические характеристики движений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человека</w:t>
            </w:r>
          </w:p>
        </w:tc>
      </w:tr>
      <w:tr w:rsidR="00BA23A5">
        <w:trPr>
          <w:trHeight w:val="1248"/>
        </w:trPr>
        <w:tc>
          <w:tcPr>
            <w:tcW w:w="3635" w:type="dxa"/>
            <w:tcBorders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применять знания по биомеханике в профессиональной деятельности</w:t>
            </w:r>
          </w:p>
        </w:tc>
        <w:tc>
          <w:tcPr>
            <w:tcW w:w="2607" w:type="dxa"/>
            <w:vMerge w:val="restart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работа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4.</w:t>
            </w:r>
            <w:r>
              <w:rPr>
                <w:rFonts w:ascii="Arial" w:hAnsi="Arial" w:cs="Arial"/>
                <w:sz w:val="24"/>
                <w:szCs w:val="24"/>
              </w:rPr>
              <w:t>Элементы описания движения человека».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способом».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Решение задач.</w:t>
            </w:r>
          </w:p>
          <w:p w:rsidR="00BA23A5" w:rsidRDefault="00AD73D4">
            <w:pPr>
              <w:pStyle w:val="afe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№5.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«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».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  <w:p w:rsidR="00BA23A5" w:rsidRDefault="00AD73D4">
            <w:pPr>
              <w:pStyle w:val="afe"/>
              <w:rPr>
                <w:rFonts w:ascii="Arial" w:hAnsi="Arial" w:cs="Arial"/>
                <w:spacing w:val="-6"/>
                <w:sz w:val="24"/>
                <w:szCs w:val="24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№6 Составление комплекса упражнений для развития гибкости с</w:t>
            </w:r>
          </w:p>
          <w:p w:rsidR="00BA23A5" w:rsidRDefault="00AD73D4">
            <w:pPr>
              <w:pStyle w:val="afe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  <w:sz w:val="24"/>
                <w:szCs w:val="24"/>
              </w:rPr>
              <w:t>учетом возраста спортсмена.</w:t>
            </w:r>
            <w:r>
              <w:rPr>
                <w:rFonts w:ascii="Arial" w:hAnsi="Arial" w:cs="Arial"/>
              </w:rPr>
              <w:t xml:space="preserve">Тестирование по 3 </w:t>
            </w:r>
            <w:r>
              <w:rPr>
                <w:rFonts w:ascii="Arial" w:hAnsi="Arial" w:cs="Arial"/>
                <w:spacing w:val="-2"/>
              </w:rPr>
              <w:t>разделу</w:t>
            </w:r>
          </w:p>
        </w:tc>
        <w:tc>
          <w:tcPr>
            <w:tcW w:w="3332" w:type="dxa"/>
            <w:vMerge w:val="restart"/>
          </w:tcPr>
          <w:p w:rsidR="00BA23A5" w:rsidRDefault="00AD73D4">
            <w:pPr>
              <w:pStyle w:val="TableParagraph"/>
              <w:spacing w:line="26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за: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занятия:</w:t>
            </w:r>
          </w:p>
          <w:p w:rsidR="00BA23A5" w:rsidRDefault="00AD73D4">
            <w:pPr>
              <w:pStyle w:val="TableParagraph"/>
              <w:spacing w:before="4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№4 Элементы описания движения человека».</w:t>
            </w:r>
          </w:p>
          <w:p w:rsidR="00BA23A5" w:rsidRDefault="00AD73D4">
            <w:pPr>
              <w:pStyle w:val="TableParagraph"/>
              <w:spacing w:before="4" w:line="27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задач.</w:t>
            </w:r>
          </w:p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№5.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>Биомеханические характеристики движений человека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».</w:t>
            </w:r>
          </w:p>
          <w:p w:rsidR="00BA23A5" w:rsidRDefault="00AD73D4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№6. «Элементы описания движения человека».</w:t>
            </w:r>
          </w:p>
          <w:p w:rsidR="00BA23A5" w:rsidRDefault="00AD73D4">
            <w:pPr>
              <w:pStyle w:val="TableParagraph"/>
              <w:spacing w:before="3" w:line="237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№7.</w:t>
            </w:r>
            <w:r>
              <w:rPr>
                <w:rFonts w:ascii="Arial" w:hAnsi="Arial" w:cs="Arial"/>
                <w:sz w:val="24"/>
                <w:szCs w:val="24"/>
              </w:rPr>
              <w:t>Дифференциальные особенности двигательной деятельности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устный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65" w:lineRule="exact"/>
              <w:ind w:left="253" w:hanging="1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работы.</w:t>
            </w:r>
          </w:p>
        </w:tc>
      </w:tr>
      <w:tr w:rsidR="00BA23A5">
        <w:trPr>
          <w:trHeight w:val="561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BA23A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проводить биомеханический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543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Анализдвигательных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действий.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578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основы кинематики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06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Динамики движений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02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человека;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330"/>
        </w:trPr>
        <w:tc>
          <w:tcPr>
            <w:tcW w:w="3635" w:type="dxa"/>
            <w:tcBorders>
              <w:top w:val="nil"/>
              <w:bottom w:val="nil"/>
            </w:tcBorders>
          </w:tcPr>
          <w:p w:rsidR="00BA23A5" w:rsidRDefault="00AD73D4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 </w:t>
            </w:r>
            <w:r>
              <w:rPr>
                <w:rFonts w:ascii="Arial" w:hAnsi="Arial" w:cs="Arial"/>
                <w:sz w:val="24"/>
                <w:szCs w:val="24"/>
              </w:rPr>
              <w:t>половозрастные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23A5">
        <w:trPr>
          <w:trHeight w:val="473"/>
        </w:trPr>
        <w:tc>
          <w:tcPr>
            <w:tcW w:w="3635" w:type="dxa"/>
            <w:tcBorders>
              <w:top w:val="nil"/>
            </w:tcBorders>
          </w:tcPr>
          <w:p w:rsidR="00BA23A5" w:rsidRDefault="00AD73D4">
            <w:pPr>
              <w:pStyle w:val="TableParagraph"/>
              <w:tabs>
                <w:tab w:val="left" w:pos="2000"/>
              </w:tabs>
              <w:spacing w:before="10"/>
              <w:ind w:left="0" w:right="9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Особенностимоторики человека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:rsidR="00BA23A5" w:rsidRDefault="00BA23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23A5" w:rsidRDefault="00BA23A5">
      <w:pPr>
        <w:rPr>
          <w:rFonts w:ascii="Arial" w:hAnsi="Arial" w:cs="Arial"/>
          <w:sz w:val="24"/>
          <w:szCs w:val="24"/>
        </w:rPr>
        <w:sectPr w:rsidR="00BA23A5">
          <w:pgSz w:w="11910" w:h="16840"/>
          <w:pgMar w:top="1040" w:right="74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5"/>
        <w:gridCol w:w="2607"/>
        <w:gridCol w:w="3332"/>
      </w:tblGrid>
      <w:tr w:rsidR="00BA23A5">
        <w:trPr>
          <w:trHeight w:val="273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53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 xml:space="preserve">Раздел 4. Биомеханические характеристики двигательных качеств и </w:t>
            </w:r>
            <w:r>
              <w:rPr>
                <w:rFonts w:ascii="Arial" w:hAnsi="Arial" w:cs="Arial"/>
                <w:b/>
                <w:spacing w:val="-2"/>
                <w:sz w:val="24"/>
              </w:rPr>
              <w:t>действий</w:t>
            </w:r>
          </w:p>
        </w:tc>
      </w:tr>
      <w:tr w:rsidR="00BA23A5">
        <w:trPr>
          <w:trHeight w:val="6063"/>
        </w:trPr>
        <w:tc>
          <w:tcPr>
            <w:tcW w:w="3635" w:type="dxa"/>
          </w:tcPr>
          <w:p w:rsidR="00BA23A5" w:rsidRDefault="00AD73D4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Уметь: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93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применять знания по биомеханике в </w:t>
            </w:r>
            <w:r>
              <w:rPr>
                <w:rFonts w:ascii="Arial" w:hAnsi="Arial" w:cs="Arial"/>
                <w:spacing w:val="-2"/>
                <w:sz w:val="24"/>
              </w:rPr>
              <w:t>профессиональной деятельности;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before="4" w:line="237" w:lineRule="auto"/>
              <w:ind w:right="14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проводить биомеханический анализ двигательных </w:t>
            </w:r>
            <w:r>
              <w:rPr>
                <w:rFonts w:ascii="Arial" w:hAnsi="Arial" w:cs="Arial"/>
                <w:spacing w:val="-2"/>
                <w:sz w:val="24"/>
              </w:rPr>
              <w:t>действий.</w:t>
            </w:r>
          </w:p>
          <w:p w:rsidR="00BA23A5" w:rsidRDefault="00AD73D4">
            <w:pPr>
              <w:pStyle w:val="TableParagraph"/>
              <w:spacing w:before="7" w:line="274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>Знать: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316"/>
              </w:tabs>
              <w:spacing w:line="273" w:lineRule="auto"/>
              <w:ind w:right="9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биомеханику физических </w:t>
            </w:r>
            <w:r>
              <w:rPr>
                <w:rFonts w:ascii="Arial" w:hAnsi="Arial" w:cs="Arial"/>
                <w:sz w:val="24"/>
              </w:rPr>
              <w:t>качеств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539"/>
              </w:tabs>
              <w:spacing w:before="1" w:line="273" w:lineRule="auto"/>
              <w:ind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половозрастные особенности моторики человека;</w:t>
            </w:r>
          </w:p>
          <w:p w:rsidR="00BA23A5" w:rsidRDefault="00AD73D4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2067"/>
                <w:tab w:val="left" w:pos="2106"/>
                <w:tab w:val="left" w:pos="2268"/>
                <w:tab w:val="left" w:pos="2777"/>
                <w:tab w:val="left" w:pos="2888"/>
              </w:tabs>
              <w:spacing w:before="6" w:line="273" w:lineRule="auto"/>
              <w:ind w:right="9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>биомеханические основы физических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упражнений базовых </w:t>
            </w:r>
            <w:r>
              <w:rPr>
                <w:rFonts w:ascii="Arial" w:hAnsi="Arial" w:cs="Arial"/>
                <w:spacing w:val="-10"/>
                <w:sz w:val="24"/>
              </w:rPr>
              <w:t xml:space="preserve">и </w:t>
            </w:r>
            <w:r>
              <w:rPr>
                <w:rFonts w:ascii="Arial" w:hAnsi="Arial" w:cs="Arial"/>
                <w:spacing w:val="-4"/>
                <w:sz w:val="24"/>
              </w:rPr>
              <w:t xml:space="preserve">новых </w:t>
            </w:r>
            <w:r>
              <w:rPr>
                <w:rFonts w:ascii="Arial" w:hAnsi="Arial" w:cs="Arial"/>
                <w:spacing w:val="-2"/>
                <w:sz w:val="24"/>
              </w:rPr>
              <w:t>физкультурно-спортивных видов деятельности,</w:t>
            </w:r>
          </w:p>
          <w:p w:rsidR="00BA23A5" w:rsidRDefault="00AD73D4">
            <w:pPr>
              <w:pStyle w:val="TableParagraph"/>
              <w:spacing w:before="8"/>
              <w:ind w:left="53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избранного вида </w:t>
            </w:r>
            <w:r>
              <w:rPr>
                <w:rFonts w:ascii="Arial" w:hAnsi="Arial" w:cs="Arial"/>
                <w:spacing w:val="-2"/>
                <w:sz w:val="24"/>
              </w:rPr>
              <w:t>спорта.</w:t>
            </w:r>
          </w:p>
        </w:tc>
        <w:tc>
          <w:tcPr>
            <w:tcW w:w="2607" w:type="dxa"/>
          </w:tcPr>
          <w:p w:rsidR="00BA23A5" w:rsidRDefault="00AD73D4">
            <w:pPr>
              <w:pStyle w:val="TableParagraph"/>
              <w:spacing w:line="237" w:lineRule="auto"/>
              <w:ind w:left="0" w:right="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ВСР№4.</w:t>
            </w:r>
            <w:r>
              <w:rPr>
                <w:rFonts w:ascii="Arial" w:hAnsi="Arial" w:cs="Arial"/>
                <w:spacing w:val="-7"/>
                <w:sz w:val="24"/>
              </w:rPr>
              <w:t>«Элементы описания движения человека».</w:t>
            </w:r>
          </w:p>
          <w:p w:rsidR="00BA23A5" w:rsidRDefault="00AD73D4">
            <w:pPr>
              <w:pStyle w:val="TableParagraph"/>
              <w:tabs>
                <w:tab w:val="left" w:pos="2386"/>
              </w:tabs>
              <w:spacing w:before="1"/>
              <w:ind w:left="0" w:right="9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Подготовка </w:t>
            </w:r>
            <w:r>
              <w:rPr>
                <w:rFonts w:ascii="Arial" w:hAnsi="Arial" w:cs="Arial"/>
                <w:spacing w:val="-10"/>
                <w:sz w:val="24"/>
              </w:rPr>
              <w:t xml:space="preserve">к </w:t>
            </w:r>
            <w:r>
              <w:rPr>
                <w:rFonts w:ascii="Arial" w:hAnsi="Arial" w:cs="Arial"/>
                <w:spacing w:val="-2"/>
                <w:sz w:val="24"/>
              </w:rPr>
              <w:t>дифференцированному зачету</w:t>
            </w:r>
          </w:p>
          <w:p w:rsidR="00BA23A5" w:rsidRDefault="00AD73D4">
            <w:pPr>
              <w:pStyle w:val="TableParagraph"/>
              <w:spacing w:line="274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-устный </w:t>
            </w:r>
            <w:r>
              <w:rPr>
                <w:rFonts w:ascii="Arial" w:hAnsi="Arial" w:cs="Arial"/>
                <w:spacing w:val="-2"/>
                <w:sz w:val="24"/>
              </w:rPr>
              <w:t>опрос</w:t>
            </w:r>
          </w:p>
        </w:tc>
        <w:tc>
          <w:tcPr>
            <w:tcW w:w="3332" w:type="dxa"/>
          </w:tcPr>
          <w:p w:rsidR="00BA23A5" w:rsidRDefault="00AD73D4">
            <w:pPr>
              <w:pStyle w:val="TableParagraph"/>
              <w:spacing w:line="272" w:lineRule="exact"/>
              <w:ind w:left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Оценка</w:t>
            </w:r>
            <w:r>
              <w:rPr>
                <w:rFonts w:ascii="Arial" w:hAnsi="Arial" w:cs="Arial"/>
                <w:b/>
                <w:spacing w:val="-5"/>
                <w:sz w:val="24"/>
              </w:rPr>
              <w:t>за:</w:t>
            </w:r>
          </w:p>
          <w:p w:rsidR="00BA23A5" w:rsidRDefault="00AD73D4">
            <w:pPr>
              <w:pStyle w:val="TableParagraph"/>
              <w:spacing w:line="27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pacing w:val="-6"/>
                <w:sz w:val="24"/>
              </w:rPr>
              <w:t xml:space="preserve"> практическую </w:t>
            </w:r>
            <w:r>
              <w:rPr>
                <w:rFonts w:ascii="Arial" w:hAnsi="Arial" w:cs="Arial"/>
                <w:spacing w:val="-2"/>
                <w:sz w:val="24"/>
              </w:rPr>
              <w:t>работу №</w:t>
            </w:r>
          </w:p>
          <w:p w:rsidR="00BA23A5" w:rsidRDefault="00AD73D4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 «Элементы описания движения человека».</w:t>
            </w:r>
          </w:p>
          <w:p w:rsidR="00BA23A5" w:rsidRDefault="00AD73D4">
            <w:pPr>
              <w:pStyle w:val="TableParagraph"/>
              <w:spacing w:before="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Устный</w:t>
            </w:r>
            <w:r>
              <w:rPr>
                <w:rFonts w:ascii="Arial" w:hAnsi="Arial" w:cs="Arial"/>
                <w:spacing w:val="-2"/>
                <w:sz w:val="24"/>
              </w:rPr>
              <w:t>опрос;</w:t>
            </w:r>
          </w:p>
          <w:p w:rsidR="00BA23A5" w:rsidRDefault="00AD73D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проверочные </w:t>
            </w:r>
            <w:r>
              <w:rPr>
                <w:rFonts w:ascii="Arial" w:hAnsi="Arial" w:cs="Arial"/>
                <w:spacing w:val="-2"/>
                <w:sz w:val="24"/>
              </w:rPr>
              <w:t>работы.</w:t>
            </w:r>
          </w:p>
        </w:tc>
      </w:tr>
      <w:tr w:rsidR="00BA23A5">
        <w:trPr>
          <w:trHeight w:val="3422"/>
        </w:trPr>
        <w:tc>
          <w:tcPr>
            <w:tcW w:w="9574" w:type="dxa"/>
            <w:gridSpan w:val="3"/>
          </w:tcPr>
          <w:p w:rsidR="00BA23A5" w:rsidRDefault="00AD73D4">
            <w:pPr>
              <w:pStyle w:val="TableParagraph"/>
              <w:spacing w:line="242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Итоговый контроль </w:t>
            </w:r>
            <w:r>
              <w:rPr>
                <w:rFonts w:ascii="Arial" w:hAnsi="Arial" w:cs="Arial"/>
                <w:sz w:val="24"/>
              </w:rPr>
              <w:t xml:space="preserve">–дифференцированный зачет, который рекомендуется проводить по окончании изучения учебной дисциплины. Дифференцированный зачет включает в себя контроль усвоения теоретического материала и контроль усвоения практических умений. </w:t>
            </w:r>
            <w:r>
              <w:rPr>
                <w:rFonts w:ascii="Arial" w:hAnsi="Arial" w:cs="Arial"/>
                <w:b/>
                <w:sz w:val="24"/>
              </w:rPr>
              <w:t>Критерии оценки дифференцированного зачета: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450"/>
              </w:tabs>
              <w:spacing w:line="242" w:lineRule="auto"/>
              <w:ind w:right="10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уровень усвоения студентами материала, предусмотренного учебной программой </w:t>
            </w:r>
            <w:r>
              <w:rPr>
                <w:rFonts w:ascii="Arial" w:hAnsi="Arial" w:cs="Arial"/>
                <w:spacing w:val="-2"/>
                <w:sz w:val="24"/>
              </w:rPr>
              <w:t>дисциплины;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line="242" w:lineRule="auto"/>
              <w:ind w:right="105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уровень умений, позволяющих студенту ориентироваться в основных вопросах биомеханических свойств человеческого тела;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71" w:lineRule="exact"/>
              <w:ind w:left="340" w:hanging="23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обоснованность, четкость, полнота изложения </w:t>
            </w:r>
            <w:r>
              <w:rPr>
                <w:rFonts w:ascii="Arial" w:hAnsi="Arial" w:cs="Arial"/>
                <w:spacing w:val="-2"/>
                <w:sz w:val="24"/>
              </w:rPr>
              <w:t>ответов;</w:t>
            </w:r>
          </w:p>
          <w:p w:rsidR="00BA23A5" w:rsidRDefault="00AD73D4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left="344" w:hanging="2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уровень информационно-коммуникативной </w:t>
            </w:r>
            <w:r>
              <w:rPr>
                <w:rFonts w:ascii="Arial" w:hAnsi="Arial" w:cs="Arial"/>
                <w:spacing w:val="-2"/>
                <w:sz w:val="24"/>
              </w:rPr>
              <w:t>культуры.</w:t>
            </w:r>
          </w:p>
        </w:tc>
      </w:tr>
    </w:tbl>
    <w:p w:rsidR="00BA23A5" w:rsidRDefault="00BA23A5">
      <w:pPr>
        <w:rPr>
          <w:rFonts w:ascii="Arial" w:hAnsi="Arial" w:cs="Arial"/>
        </w:rPr>
      </w:pPr>
    </w:p>
    <w:sectPr w:rsidR="00BA23A5">
      <w:type w:val="continuous"/>
      <w:pgSz w:w="11910" w:h="16840"/>
      <w:pgMar w:top="1100" w:right="7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F8C"/>
    <w:multiLevelType w:val="hybridMultilevel"/>
    <w:tmpl w:val="662AC906"/>
    <w:lvl w:ilvl="0" w:tplc="9BA6DB70">
      <w:numFmt w:val="bullet"/>
      <w:lvlText w:val="-"/>
      <w:lvlJc w:val="left"/>
      <w:pPr>
        <w:ind w:left="107" w:hanging="8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148F10">
      <w:numFmt w:val="bullet"/>
      <w:lvlText w:val="•"/>
      <w:lvlJc w:val="left"/>
      <w:pPr>
        <w:ind w:left="465" w:hanging="822"/>
      </w:pPr>
      <w:rPr>
        <w:rFonts w:hint="default"/>
        <w:lang w:val="ru-RU" w:eastAsia="en-US" w:bidi="ar-SA"/>
      </w:rPr>
    </w:lvl>
    <w:lvl w:ilvl="2" w:tplc="E3B8C360">
      <w:numFmt w:val="bullet"/>
      <w:lvlText w:val="•"/>
      <w:lvlJc w:val="left"/>
      <w:pPr>
        <w:ind w:left="830" w:hanging="822"/>
      </w:pPr>
      <w:rPr>
        <w:rFonts w:hint="default"/>
        <w:lang w:val="ru-RU" w:eastAsia="en-US" w:bidi="ar-SA"/>
      </w:rPr>
    </w:lvl>
    <w:lvl w:ilvl="3" w:tplc="CB6A2538">
      <w:numFmt w:val="bullet"/>
      <w:lvlText w:val="•"/>
      <w:lvlJc w:val="left"/>
      <w:pPr>
        <w:ind w:left="1196" w:hanging="822"/>
      </w:pPr>
      <w:rPr>
        <w:rFonts w:hint="default"/>
        <w:lang w:val="ru-RU" w:eastAsia="en-US" w:bidi="ar-SA"/>
      </w:rPr>
    </w:lvl>
    <w:lvl w:ilvl="4" w:tplc="4A2E395A">
      <w:numFmt w:val="bullet"/>
      <w:lvlText w:val="•"/>
      <w:lvlJc w:val="left"/>
      <w:pPr>
        <w:ind w:left="1561" w:hanging="822"/>
      </w:pPr>
      <w:rPr>
        <w:rFonts w:hint="default"/>
        <w:lang w:val="ru-RU" w:eastAsia="en-US" w:bidi="ar-SA"/>
      </w:rPr>
    </w:lvl>
    <w:lvl w:ilvl="5" w:tplc="7BA269A0">
      <w:numFmt w:val="bullet"/>
      <w:lvlText w:val="•"/>
      <w:lvlJc w:val="left"/>
      <w:pPr>
        <w:ind w:left="1927" w:hanging="822"/>
      </w:pPr>
      <w:rPr>
        <w:rFonts w:hint="default"/>
        <w:lang w:val="ru-RU" w:eastAsia="en-US" w:bidi="ar-SA"/>
      </w:rPr>
    </w:lvl>
    <w:lvl w:ilvl="6" w:tplc="75B4FD38">
      <w:numFmt w:val="bullet"/>
      <w:lvlText w:val="•"/>
      <w:lvlJc w:val="left"/>
      <w:pPr>
        <w:ind w:left="2292" w:hanging="822"/>
      </w:pPr>
      <w:rPr>
        <w:rFonts w:hint="default"/>
        <w:lang w:val="ru-RU" w:eastAsia="en-US" w:bidi="ar-SA"/>
      </w:rPr>
    </w:lvl>
    <w:lvl w:ilvl="7" w:tplc="DD8603E6">
      <w:numFmt w:val="bullet"/>
      <w:lvlText w:val="•"/>
      <w:lvlJc w:val="left"/>
      <w:pPr>
        <w:ind w:left="2657" w:hanging="822"/>
      </w:pPr>
      <w:rPr>
        <w:rFonts w:hint="default"/>
        <w:lang w:val="ru-RU" w:eastAsia="en-US" w:bidi="ar-SA"/>
      </w:rPr>
    </w:lvl>
    <w:lvl w:ilvl="8" w:tplc="E0A6FAB4">
      <w:numFmt w:val="bullet"/>
      <w:lvlText w:val="•"/>
      <w:lvlJc w:val="left"/>
      <w:pPr>
        <w:ind w:left="3023" w:hanging="822"/>
      </w:pPr>
      <w:rPr>
        <w:rFonts w:hint="default"/>
        <w:lang w:val="ru-RU" w:eastAsia="en-US" w:bidi="ar-SA"/>
      </w:rPr>
    </w:lvl>
  </w:abstractNum>
  <w:abstractNum w:abstractNumId="1">
    <w:nsid w:val="12C015AA"/>
    <w:multiLevelType w:val="hybridMultilevel"/>
    <w:tmpl w:val="BF885114"/>
    <w:lvl w:ilvl="0" w:tplc="F8A44E74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84F64A">
      <w:numFmt w:val="bullet"/>
      <w:lvlText w:val="•"/>
      <w:lvlJc w:val="left"/>
      <w:pPr>
        <w:ind w:left="1242" w:hanging="144"/>
      </w:pPr>
      <w:rPr>
        <w:rFonts w:hint="default"/>
        <w:lang w:val="ru-RU" w:eastAsia="en-US" w:bidi="ar-SA"/>
      </w:rPr>
    </w:lvl>
    <w:lvl w:ilvl="2" w:tplc="2A74EF82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3" w:tplc="E7AE91CC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4" w:tplc="A74EC926">
      <w:numFmt w:val="bullet"/>
      <w:lvlText w:val="•"/>
      <w:lvlJc w:val="left"/>
      <w:pPr>
        <w:ind w:left="4249" w:hanging="144"/>
      </w:pPr>
      <w:rPr>
        <w:rFonts w:hint="default"/>
        <w:lang w:val="ru-RU" w:eastAsia="en-US" w:bidi="ar-SA"/>
      </w:rPr>
    </w:lvl>
    <w:lvl w:ilvl="5" w:tplc="4EEAE6CA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  <w:lvl w:ilvl="6" w:tplc="5D6A4094">
      <w:numFmt w:val="bullet"/>
      <w:lvlText w:val="•"/>
      <w:lvlJc w:val="left"/>
      <w:pPr>
        <w:ind w:left="6254" w:hanging="144"/>
      </w:pPr>
      <w:rPr>
        <w:rFonts w:hint="default"/>
        <w:lang w:val="ru-RU" w:eastAsia="en-US" w:bidi="ar-SA"/>
      </w:rPr>
    </w:lvl>
    <w:lvl w:ilvl="7" w:tplc="D2966324">
      <w:numFmt w:val="bullet"/>
      <w:lvlText w:val="•"/>
      <w:lvlJc w:val="left"/>
      <w:pPr>
        <w:ind w:left="7256" w:hanging="144"/>
      </w:pPr>
      <w:rPr>
        <w:rFonts w:hint="default"/>
        <w:lang w:val="ru-RU" w:eastAsia="en-US" w:bidi="ar-SA"/>
      </w:rPr>
    </w:lvl>
    <w:lvl w:ilvl="8" w:tplc="B3789FD8">
      <w:numFmt w:val="bullet"/>
      <w:lvlText w:val="•"/>
      <w:lvlJc w:val="left"/>
      <w:pPr>
        <w:ind w:left="8259" w:hanging="144"/>
      </w:pPr>
      <w:rPr>
        <w:rFonts w:hint="default"/>
        <w:lang w:val="ru-RU" w:eastAsia="en-US" w:bidi="ar-SA"/>
      </w:rPr>
    </w:lvl>
  </w:abstractNum>
  <w:abstractNum w:abstractNumId="2">
    <w:nsid w:val="2B272B4E"/>
    <w:multiLevelType w:val="hybridMultilevel"/>
    <w:tmpl w:val="1E121B20"/>
    <w:lvl w:ilvl="0" w:tplc="257089B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CFEF4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725CD514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16AC4364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B5D893F6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DE445ED4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7004C1CA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E8BC0604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2DBAB44C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3">
    <w:nsid w:val="306E1F2D"/>
    <w:multiLevelType w:val="hybridMultilevel"/>
    <w:tmpl w:val="98241350"/>
    <w:lvl w:ilvl="0" w:tplc="49FA7C1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6002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472A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DCC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06F2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2846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BE96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686F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55E3B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6465994"/>
    <w:multiLevelType w:val="hybridMultilevel"/>
    <w:tmpl w:val="86107984"/>
    <w:lvl w:ilvl="0" w:tplc="5B5A23C6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1AE234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8BD28F76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34A28FAE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6EA88380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5944DD08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27929376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B5E8FC28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4982610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5">
    <w:nsid w:val="3AAC0941"/>
    <w:multiLevelType w:val="hybridMultilevel"/>
    <w:tmpl w:val="7C1A7D9A"/>
    <w:lvl w:ilvl="0" w:tplc="DF24E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28988" w:tentative="1">
      <w:start w:val="1"/>
      <w:numFmt w:val="lowerLetter"/>
      <w:lvlText w:val="%2."/>
      <w:lvlJc w:val="left"/>
      <w:pPr>
        <w:ind w:left="1440" w:hanging="360"/>
      </w:pPr>
    </w:lvl>
    <w:lvl w:ilvl="2" w:tplc="BFD02182" w:tentative="1">
      <w:start w:val="1"/>
      <w:numFmt w:val="lowerRoman"/>
      <w:lvlText w:val="%3."/>
      <w:lvlJc w:val="right"/>
      <w:pPr>
        <w:ind w:left="2160" w:hanging="180"/>
      </w:pPr>
    </w:lvl>
    <w:lvl w:ilvl="3" w:tplc="FCC84A30" w:tentative="1">
      <w:start w:val="1"/>
      <w:numFmt w:val="decimal"/>
      <w:lvlText w:val="%4."/>
      <w:lvlJc w:val="left"/>
      <w:pPr>
        <w:ind w:left="2880" w:hanging="360"/>
      </w:pPr>
    </w:lvl>
    <w:lvl w:ilvl="4" w:tplc="61CEA020" w:tentative="1">
      <w:start w:val="1"/>
      <w:numFmt w:val="lowerLetter"/>
      <w:lvlText w:val="%5."/>
      <w:lvlJc w:val="left"/>
      <w:pPr>
        <w:ind w:left="3600" w:hanging="360"/>
      </w:pPr>
    </w:lvl>
    <w:lvl w:ilvl="5" w:tplc="67BAC5DE" w:tentative="1">
      <w:start w:val="1"/>
      <w:numFmt w:val="lowerRoman"/>
      <w:lvlText w:val="%6."/>
      <w:lvlJc w:val="right"/>
      <w:pPr>
        <w:ind w:left="4320" w:hanging="180"/>
      </w:pPr>
    </w:lvl>
    <w:lvl w:ilvl="6" w:tplc="4FE42C0E" w:tentative="1">
      <w:start w:val="1"/>
      <w:numFmt w:val="decimal"/>
      <w:lvlText w:val="%7."/>
      <w:lvlJc w:val="left"/>
      <w:pPr>
        <w:ind w:left="5040" w:hanging="360"/>
      </w:pPr>
    </w:lvl>
    <w:lvl w:ilvl="7" w:tplc="6CDCBEEE" w:tentative="1">
      <w:start w:val="1"/>
      <w:numFmt w:val="lowerLetter"/>
      <w:lvlText w:val="%8."/>
      <w:lvlJc w:val="left"/>
      <w:pPr>
        <w:ind w:left="5760" w:hanging="360"/>
      </w:pPr>
    </w:lvl>
    <w:lvl w:ilvl="8" w:tplc="2C9A83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22C6B"/>
    <w:multiLevelType w:val="hybridMultilevel"/>
    <w:tmpl w:val="9C3C55DC"/>
    <w:lvl w:ilvl="0" w:tplc="3C2E1A1E">
      <w:numFmt w:val="bullet"/>
      <w:lvlText w:val=""/>
      <w:lvlJc w:val="left"/>
      <w:pPr>
        <w:ind w:left="5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CA2E4E">
      <w:numFmt w:val="bullet"/>
      <w:lvlText w:val="•"/>
      <w:lvlJc w:val="left"/>
      <w:pPr>
        <w:ind w:left="848" w:hanging="360"/>
      </w:pPr>
      <w:rPr>
        <w:rFonts w:hint="default"/>
        <w:lang w:val="ru-RU" w:eastAsia="en-US" w:bidi="ar-SA"/>
      </w:rPr>
    </w:lvl>
    <w:lvl w:ilvl="2" w:tplc="CEE822DA">
      <w:numFmt w:val="bullet"/>
      <w:lvlText w:val="•"/>
      <w:lvlJc w:val="left"/>
      <w:pPr>
        <w:ind w:left="1157" w:hanging="360"/>
      </w:pPr>
      <w:rPr>
        <w:rFonts w:hint="default"/>
        <w:lang w:val="ru-RU" w:eastAsia="en-US" w:bidi="ar-SA"/>
      </w:rPr>
    </w:lvl>
    <w:lvl w:ilvl="3" w:tplc="5474479C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4" w:tplc="BC78ECBE">
      <w:numFmt w:val="bullet"/>
      <w:lvlText w:val="•"/>
      <w:lvlJc w:val="left"/>
      <w:pPr>
        <w:ind w:left="1774" w:hanging="360"/>
      </w:pPr>
      <w:rPr>
        <w:rFonts w:hint="default"/>
        <w:lang w:val="ru-RU" w:eastAsia="en-US" w:bidi="ar-SA"/>
      </w:rPr>
    </w:lvl>
    <w:lvl w:ilvl="5" w:tplc="BA88820A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6" w:tplc="57B2A79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7" w:tplc="E01AE556">
      <w:numFmt w:val="bullet"/>
      <w:lvlText w:val="•"/>
      <w:lvlJc w:val="left"/>
      <w:pPr>
        <w:ind w:left="2699" w:hanging="360"/>
      </w:pPr>
      <w:rPr>
        <w:rFonts w:hint="default"/>
        <w:lang w:val="ru-RU" w:eastAsia="en-US" w:bidi="ar-SA"/>
      </w:rPr>
    </w:lvl>
    <w:lvl w:ilvl="8" w:tplc="AA589B3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</w:abstractNum>
  <w:abstractNum w:abstractNumId="7">
    <w:nsid w:val="49173CF5"/>
    <w:multiLevelType w:val="hybridMultilevel"/>
    <w:tmpl w:val="A2147340"/>
    <w:lvl w:ilvl="0" w:tplc="BE8C755E">
      <w:numFmt w:val="bullet"/>
      <w:lvlText w:val="-"/>
      <w:lvlJc w:val="left"/>
      <w:pPr>
        <w:ind w:left="110" w:hanging="4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807690">
      <w:numFmt w:val="bullet"/>
      <w:lvlText w:val="•"/>
      <w:lvlJc w:val="left"/>
      <w:pPr>
        <w:ind w:left="532" w:hanging="456"/>
      </w:pPr>
      <w:rPr>
        <w:rFonts w:hint="default"/>
        <w:lang w:val="ru-RU" w:eastAsia="en-US" w:bidi="ar-SA"/>
      </w:rPr>
    </w:lvl>
    <w:lvl w:ilvl="2" w:tplc="10C46E14">
      <w:numFmt w:val="bullet"/>
      <w:lvlText w:val="•"/>
      <w:lvlJc w:val="left"/>
      <w:pPr>
        <w:ind w:left="944" w:hanging="456"/>
      </w:pPr>
      <w:rPr>
        <w:rFonts w:hint="default"/>
        <w:lang w:val="ru-RU" w:eastAsia="en-US" w:bidi="ar-SA"/>
      </w:rPr>
    </w:lvl>
    <w:lvl w:ilvl="3" w:tplc="528EAC74">
      <w:numFmt w:val="bullet"/>
      <w:lvlText w:val="•"/>
      <w:lvlJc w:val="left"/>
      <w:pPr>
        <w:ind w:left="1357" w:hanging="456"/>
      </w:pPr>
      <w:rPr>
        <w:rFonts w:hint="default"/>
        <w:lang w:val="ru-RU" w:eastAsia="en-US" w:bidi="ar-SA"/>
      </w:rPr>
    </w:lvl>
    <w:lvl w:ilvl="4" w:tplc="4E0CA900">
      <w:numFmt w:val="bullet"/>
      <w:lvlText w:val="•"/>
      <w:lvlJc w:val="left"/>
      <w:pPr>
        <w:ind w:left="1769" w:hanging="456"/>
      </w:pPr>
      <w:rPr>
        <w:rFonts w:hint="default"/>
        <w:lang w:val="ru-RU" w:eastAsia="en-US" w:bidi="ar-SA"/>
      </w:rPr>
    </w:lvl>
    <w:lvl w:ilvl="5" w:tplc="E10AC954">
      <w:numFmt w:val="bullet"/>
      <w:lvlText w:val="•"/>
      <w:lvlJc w:val="left"/>
      <w:pPr>
        <w:ind w:left="2182" w:hanging="456"/>
      </w:pPr>
      <w:rPr>
        <w:rFonts w:hint="default"/>
        <w:lang w:val="ru-RU" w:eastAsia="en-US" w:bidi="ar-SA"/>
      </w:rPr>
    </w:lvl>
    <w:lvl w:ilvl="6" w:tplc="22883D28">
      <w:numFmt w:val="bullet"/>
      <w:lvlText w:val="•"/>
      <w:lvlJc w:val="left"/>
      <w:pPr>
        <w:ind w:left="2594" w:hanging="456"/>
      </w:pPr>
      <w:rPr>
        <w:rFonts w:hint="default"/>
        <w:lang w:val="ru-RU" w:eastAsia="en-US" w:bidi="ar-SA"/>
      </w:rPr>
    </w:lvl>
    <w:lvl w:ilvl="7" w:tplc="9948E85C">
      <w:numFmt w:val="bullet"/>
      <w:lvlText w:val="•"/>
      <w:lvlJc w:val="left"/>
      <w:pPr>
        <w:ind w:left="3006" w:hanging="456"/>
      </w:pPr>
      <w:rPr>
        <w:rFonts w:hint="default"/>
        <w:lang w:val="ru-RU" w:eastAsia="en-US" w:bidi="ar-SA"/>
      </w:rPr>
    </w:lvl>
    <w:lvl w:ilvl="8" w:tplc="BC10311A">
      <w:numFmt w:val="bullet"/>
      <w:lvlText w:val="•"/>
      <w:lvlJc w:val="left"/>
      <w:pPr>
        <w:ind w:left="3419" w:hanging="456"/>
      </w:pPr>
      <w:rPr>
        <w:rFonts w:hint="default"/>
        <w:lang w:val="ru-RU" w:eastAsia="en-US" w:bidi="ar-SA"/>
      </w:rPr>
    </w:lvl>
  </w:abstractNum>
  <w:abstractNum w:abstractNumId="8">
    <w:nsid w:val="4C4F3FC9"/>
    <w:multiLevelType w:val="hybridMultilevel"/>
    <w:tmpl w:val="7304C176"/>
    <w:lvl w:ilvl="0" w:tplc="77160E9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44EFC72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3A6812BA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EE5A727C"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4" w:tplc="74EC0B82">
      <w:numFmt w:val="bullet"/>
      <w:lvlText w:val="•"/>
      <w:lvlJc w:val="left"/>
      <w:pPr>
        <w:ind w:left="1400" w:hanging="144"/>
      </w:pPr>
      <w:rPr>
        <w:rFonts w:hint="default"/>
        <w:lang w:val="ru-RU" w:eastAsia="en-US" w:bidi="ar-SA"/>
      </w:rPr>
    </w:lvl>
    <w:lvl w:ilvl="5" w:tplc="D160D92C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6" w:tplc="188CF9F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7" w:tplc="0D0CEB48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8" w:tplc="CD78E94E">
      <w:numFmt w:val="bullet"/>
      <w:lvlText w:val="•"/>
      <w:lvlJc w:val="left"/>
      <w:pPr>
        <w:ind w:left="2681" w:hanging="144"/>
      </w:pPr>
      <w:rPr>
        <w:rFonts w:hint="default"/>
        <w:lang w:val="ru-RU" w:eastAsia="en-US" w:bidi="ar-SA"/>
      </w:rPr>
    </w:lvl>
  </w:abstractNum>
  <w:abstractNum w:abstractNumId="9">
    <w:nsid w:val="4CB174B7"/>
    <w:multiLevelType w:val="hybridMultilevel"/>
    <w:tmpl w:val="C4A4667C"/>
    <w:lvl w:ilvl="0" w:tplc="180CDE92">
      <w:numFmt w:val="bullet"/>
      <w:lvlText w:val="-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0ABC0E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E454F11E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3" w:tplc="C824A804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4" w:tplc="4B0688D4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5" w:tplc="B004126E">
      <w:numFmt w:val="bullet"/>
      <w:lvlText w:val="•"/>
      <w:lvlJc w:val="left"/>
      <w:pPr>
        <w:ind w:left="2101" w:hanging="281"/>
      </w:pPr>
      <w:rPr>
        <w:rFonts w:hint="default"/>
        <w:lang w:val="ru-RU" w:eastAsia="en-US" w:bidi="ar-SA"/>
      </w:rPr>
    </w:lvl>
    <w:lvl w:ilvl="6" w:tplc="47B2D392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7" w:tplc="01AEB9A8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8" w:tplc="D7464B6C">
      <w:numFmt w:val="bullet"/>
      <w:lvlText w:val="•"/>
      <w:lvlJc w:val="left"/>
      <w:pPr>
        <w:ind w:left="3301" w:hanging="281"/>
      </w:pPr>
      <w:rPr>
        <w:rFonts w:hint="default"/>
        <w:lang w:val="ru-RU" w:eastAsia="en-US" w:bidi="ar-SA"/>
      </w:rPr>
    </w:lvl>
  </w:abstractNum>
  <w:abstractNum w:abstractNumId="10">
    <w:nsid w:val="566D5B77"/>
    <w:multiLevelType w:val="hybridMultilevel"/>
    <w:tmpl w:val="5E6CCD78"/>
    <w:lvl w:ilvl="0" w:tplc="20A6FC2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0B866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9516FEA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EC5642D2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FCAE62D2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7B7CD148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44F84CE2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F080F224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FD66C39A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11">
    <w:nsid w:val="59DE5072"/>
    <w:multiLevelType w:val="multilevel"/>
    <w:tmpl w:val="C7B63C46"/>
    <w:lvl w:ilvl="0">
      <w:start w:val="1"/>
      <w:numFmt w:val="decimal"/>
      <w:lvlText w:val="%1"/>
      <w:lvlJc w:val="left"/>
      <w:pPr>
        <w:ind w:left="661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422"/>
      </w:pPr>
      <w:rPr>
        <w:rFonts w:hint="default"/>
        <w:lang w:val="ru-RU" w:eastAsia="en-US" w:bidi="ar-SA"/>
      </w:rPr>
    </w:lvl>
  </w:abstractNum>
  <w:abstractNum w:abstractNumId="12">
    <w:nsid w:val="674B7BBB"/>
    <w:multiLevelType w:val="hybridMultilevel"/>
    <w:tmpl w:val="F0F22D58"/>
    <w:lvl w:ilvl="0" w:tplc="CFBE428A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A2AF94">
      <w:numFmt w:val="bullet"/>
      <w:lvlText w:val="•"/>
      <w:lvlJc w:val="left"/>
      <w:pPr>
        <w:ind w:left="1458" w:hanging="245"/>
      </w:pPr>
      <w:rPr>
        <w:rFonts w:hint="default"/>
        <w:lang w:val="ru-RU" w:eastAsia="en-US" w:bidi="ar-SA"/>
      </w:rPr>
    </w:lvl>
    <w:lvl w:ilvl="2" w:tplc="6344C40A">
      <w:numFmt w:val="bullet"/>
      <w:lvlText w:val="•"/>
      <w:lvlJc w:val="left"/>
      <w:pPr>
        <w:ind w:left="2436" w:hanging="245"/>
      </w:pPr>
      <w:rPr>
        <w:rFonts w:hint="default"/>
        <w:lang w:val="ru-RU" w:eastAsia="en-US" w:bidi="ar-SA"/>
      </w:rPr>
    </w:lvl>
    <w:lvl w:ilvl="3" w:tplc="4044ED1C">
      <w:numFmt w:val="bullet"/>
      <w:lvlText w:val="•"/>
      <w:lvlJc w:val="left"/>
      <w:pPr>
        <w:ind w:left="3415" w:hanging="245"/>
      </w:pPr>
      <w:rPr>
        <w:rFonts w:hint="default"/>
        <w:lang w:val="ru-RU" w:eastAsia="en-US" w:bidi="ar-SA"/>
      </w:rPr>
    </w:lvl>
    <w:lvl w:ilvl="4" w:tplc="0066C3E8">
      <w:numFmt w:val="bullet"/>
      <w:lvlText w:val="•"/>
      <w:lvlJc w:val="left"/>
      <w:pPr>
        <w:ind w:left="4393" w:hanging="245"/>
      </w:pPr>
      <w:rPr>
        <w:rFonts w:hint="default"/>
        <w:lang w:val="ru-RU" w:eastAsia="en-US" w:bidi="ar-SA"/>
      </w:rPr>
    </w:lvl>
    <w:lvl w:ilvl="5" w:tplc="2B329338">
      <w:numFmt w:val="bullet"/>
      <w:lvlText w:val="•"/>
      <w:lvlJc w:val="left"/>
      <w:pPr>
        <w:ind w:left="5372" w:hanging="245"/>
      </w:pPr>
      <w:rPr>
        <w:rFonts w:hint="default"/>
        <w:lang w:val="ru-RU" w:eastAsia="en-US" w:bidi="ar-SA"/>
      </w:rPr>
    </w:lvl>
    <w:lvl w:ilvl="6" w:tplc="3FD427E8">
      <w:numFmt w:val="bullet"/>
      <w:lvlText w:val="•"/>
      <w:lvlJc w:val="left"/>
      <w:pPr>
        <w:ind w:left="6350" w:hanging="245"/>
      </w:pPr>
      <w:rPr>
        <w:rFonts w:hint="default"/>
        <w:lang w:val="ru-RU" w:eastAsia="en-US" w:bidi="ar-SA"/>
      </w:rPr>
    </w:lvl>
    <w:lvl w:ilvl="7" w:tplc="38F8E9C8">
      <w:numFmt w:val="bullet"/>
      <w:lvlText w:val="•"/>
      <w:lvlJc w:val="left"/>
      <w:pPr>
        <w:ind w:left="7328" w:hanging="245"/>
      </w:pPr>
      <w:rPr>
        <w:rFonts w:hint="default"/>
        <w:lang w:val="ru-RU" w:eastAsia="en-US" w:bidi="ar-SA"/>
      </w:rPr>
    </w:lvl>
    <w:lvl w:ilvl="8" w:tplc="4AD2F384">
      <w:numFmt w:val="bullet"/>
      <w:lvlText w:val="•"/>
      <w:lvlJc w:val="left"/>
      <w:pPr>
        <w:ind w:left="8307" w:hanging="245"/>
      </w:pPr>
      <w:rPr>
        <w:rFonts w:hint="default"/>
        <w:lang w:val="ru-RU" w:eastAsia="en-US" w:bidi="ar-SA"/>
      </w:rPr>
    </w:lvl>
  </w:abstractNum>
  <w:abstractNum w:abstractNumId="13">
    <w:nsid w:val="700B2C29"/>
    <w:multiLevelType w:val="hybridMultilevel"/>
    <w:tmpl w:val="9D4A922E"/>
    <w:lvl w:ilvl="0" w:tplc="6B52A0B2">
      <w:start w:val="1"/>
      <w:numFmt w:val="decimal"/>
      <w:lvlText w:val="%1."/>
      <w:lvlJc w:val="left"/>
      <w:pPr>
        <w:ind w:left="660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4B46C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0074D84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D366A832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FEDCE12A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34A3CD0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73561840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C306403A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8" w:tplc="4D8450FE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4">
    <w:nsid w:val="74814F1E"/>
    <w:multiLevelType w:val="hybridMultilevel"/>
    <w:tmpl w:val="014E6800"/>
    <w:lvl w:ilvl="0" w:tplc="4C129DA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BEE2720">
      <w:numFmt w:val="bullet"/>
      <w:lvlText w:val="•"/>
      <w:lvlJc w:val="left"/>
      <w:pPr>
        <w:ind w:left="566" w:hanging="144"/>
      </w:pPr>
      <w:rPr>
        <w:rFonts w:hint="default"/>
        <w:lang w:val="ru-RU" w:eastAsia="en-US" w:bidi="ar-SA"/>
      </w:rPr>
    </w:lvl>
    <w:lvl w:ilvl="2" w:tplc="70B06B7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5D723B8E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31200092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5" w:tplc="2C0E6B32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  <w:lvl w:ilvl="6" w:tplc="C562C478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7" w:tplc="A992CB0A">
      <w:numFmt w:val="bullet"/>
      <w:lvlText w:val="•"/>
      <w:lvlJc w:val="left"/>
      <w:pPr>
        <w:ind w:left="2403" w:hanging="144"/>
      </w:pPr>
      <w:rPr>
        <w:rFonts w:hint="default"/>
        <w:lang w:val="ru-RU" w:eastAsia="en-US" w:bidi="ar-SA"/>
      </w:rPr>
    </w:lvl>
    <w:lvl w:ilvl="8" w:tplc="E9004816">
      <w:numFmt w:val="bullet"/>
      <w:lvlText w:val="•"/>
      <w:lvlJc w:val="left"/>
      <w:pPr>
        <w:ind w:left="2709" w:hanging="144"/>
      </w:pPr>
      <w:rPr>
        <w:rFonts w:hint="default"/>
        <w:lang w:val="ru-RU" w:eastAsia="en-US" w:bidi="ar-SA"/>
      </w:rPr>
    </w:lvl>
  </w:abstractNum>
  <w:abstractNum w:abstractNumId="15">
    <w:nsid w:val="77B7071D"/>
    <w:multiLevelType w:val="multilevel"/>
    <w:tmpl w:val="377E694E"/>
    <w:lvl w:ilvl="0">
      <w:start w:val="2"/>
      <w:numFmt w:val="decimal"/>
      <w:lvlText w:val="%1."/>
      <w:lvlJc w:val="left"/>
      <w:pPr>
        <w:ind w:left="1946" w:hanging="245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2"/>
        <w:jc w:val="right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8" w:hanging="604"/>
      </w:pPr>
      <w:rPr>
        <w:rFonts w:ascii="Arial" w:eastAsia="Times New Roman" w:hAnsi="Arial" w:cs="Arial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1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</w:abstractNum>
  <w:abstractNum w:abstractNumId="16">
    <w:nsid w:val="7E043407"/>
    <w:multiLevelType w:val="hybridMultilevel"/>
    <w:tmpl w:val="779C19A8"/>
    <w:lvl w:ilvl="0" w:tplc="B28E7786">
      <w:numFmt w:val="bullet"/>
      <w:lvlText w:val="—"/>
      <w:lvlJc w:val="left"/>
      <w:pPr>
        <w:ind w:left="1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4"/>
        <w:szCs w:val="24"/>
        <w:lang w:val="ru-RU" w:eastAsia="en-US" w:bidi="ar-SA"/>
      </w:rPr>
    </w:lvl>
    <w:lvl w:ilvl="1" w:tplc="B1CEB296">
      <w:numFmt w:val="bullet"/>
      <w:lvlText w:val="•"/>
      <w:lvlJc w:val="left"/>
      <w:pPr>
        <w:ind w:left="1064" w:hanging="341"/>
      </w:pPr>
      <w:rPr>
        <w:rFonts w:hint="default"/>
        <w:lang w:val="ru-RU" w:eastAsia="en-US" w:bidi="ar-SA"/>
      </w:rPr>
    </w:lvl>
    <w:lvl w:ilvl="2" w:tplc="BF78E2DC">
      <w:numFmt w:val="bullet"/>
      <w:lvlText w:val="•"/>
      <w:lvlJc w:val="left"/>
      <w:pPr>
        <w:ind w:left="2008" w:hanging="341"/>
      </w:pPr>
      <w:rPr>
        <w:rFonts w:hint="default"/>
        <w:lang w:val="ru-RU" w:eastAsia="en-US" w:bidi="ar-SA"/>
      </w:rPr>
    </w:lvl>
    <w:lvl w:ilvl="3" w:tplc="98CC53A6">
      <w:numFmt w:val="bullet"/>
      <w:lvlText w:val="•"/>
      <w:lvlJc w:val="left"/>
      <w:pPr>
        <w:ind w:left="2953" w:hanging="341"/>
      </w:pPr>
      <w:rPr>
        <w:rFonts w:hint="default"/>
        <w:lang w:val="ru-RU" w:eastAsia="en-US" w:bidi="ar-SA"/>
      </w:rPr>
    </w:lvl>
    <w:lvl w:ilvl="4" w:tplc="70D8AA44">
      <w:numFmt w:val="bullet"/>
      <w:lvlText w:val="•"/>
      <w:lvlJc w:val="left"/>
      <w:pPr>
        <w:ind w:left="3897" w:hanging="341"/>
      </w:pPr>
      <w:rPr>
        <w:rFonts w:hint="default"/>
        <w:lang w:val="ru-RU" w:eastAsia="en-US" w:bidi="ar-SA"/>
      </w:rPr>
    </w:lvl>
    <w:lvl w:ilvl="5" w:tplc="9BA46546">
      <w:numFmt w:val="bullet"/>
      <w:lvlText w:val="•"/>
      <w:lvlJc w:val="left"/>
      <w:pPr>
        <w:ind w:left="4842" w:hanging="341"/>
      </w:pPr>
      <w:rPr>
        <w:rFonts w:hint="default"/>
        <w:lang w:val="ru-RU" w:eastAsia="en-US" w:bidi="ar-SA"/>
      </w:rPr>
    </w:lvl>
    <w:lvl w:ilvl="6" w:tplc="CCD49282">
      <w:numFmt w:val="bullet"/>
      <w:lvlText w:val="•"/>
      <w:lvlJc w:val="left"/>
      <w:pPr>
        <w:ind w:left="5786" w:hanging="341"/>
      </w:pPr>
      <w:rPr>
        <w:rFonts w:hint="default"/>
        <w:lang w:val="ru-RU" w:eastAsia="en-US" w:bidi="ar-SA"/>
      </w:rPr>
    </w:lvl>
    <w:lvl w:ilvl="7" w:tplc="289E947C">
      <w:numFmt w:val="bullet"/>
      <w:lvlText w:val="•"/>
      <w:lvlJc w:val="left"/>
      <w:pPr>
        <w:ind w:left="6730" w:hanging="341"/>
      </w:pPr>
      <w:rPr>
        <w:rFonts w:hint="default"/>
        <w:lang w:val="ru-RU" w:eastAsia="en-US" w:bidi="ar-SA"/>
      </w:rPr>
    </w:lvl>
    <w:lvl w:ilvl="8" w:tplc="E4DC7DC8">
      <w:numFmt w:val="bullet"/>
      <w:lvlText w:val="•"/>
      <w:lvlJc w:val="left"/>
      <w:pPr>
        <w:ind w:left="7675" w:hanging="34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8"/>
  </w:num>
  <w:num w:numId="8">
    <w:abstractNumId w:val="13"/>
  </w:num>
  <w:num w:numId="9">
    <w:abstractNumId w:val="12"/>
  </w:num>
  <w:num w:numId="10">
    <w:abstractNumId w:val="1"/>
  </w:num>
  <w:num w:numId="11">
    <w:abstractNumId w:val="15"/>
  </w:num>
  <w:num w:numId="12">
    <w:abstractNumId w:val="11"/>
  </w:num>
  <w:num w:numId="13">
    <w:abstractNumId w:val="9"/>
  </w:num>
  <w:num w:numId="14">
    <w:abstractNumId w:val="0"/>
  </w:num>
  <w:num w:numId="15">
    <w:abstractNumId w:val="5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59"/>
    <w:rsid w:val="0003306A"/>
    <w:rsid w:val="000F50EE"/>
    <w:rsid w:val="0010320E"/>
    <w:rsid w:val="00104B85"/>
    <w:rsid w:val="00141FBB"/>
    <w:rsid w:val="00154FCF"/>
    <w:rsid w:val="0016017B"/>
    <w:rsid w:val="001E3018"/>
    <w:rsid w:val="00222AA0"/>
    <w:rsid w:val="002250B0"/>
    <w:rsid w:val="0026451A"/>
    <w:rsid w:val="00270E94"/>
    <w:rsid w:val="002A43D2"/>
    <w:rsid w:val="002E055F"/>
    <w:rsid w:val="002F7B1B"/>
    <w:rsid w:val="00313A08"/>
    <w:rsid w:val="00396A17"/>
    <w:rsid w:val="003D50C4"/>
    <w:rsid w:val="003F2B83"/>
    <w:rsid w:val="00452FF6"/>
    <w:rsid w:val="00463DBC"/>
    <w:rsid w:val="004B2D42"/>
    <w:rsid w:val="004B3448"/>
    <w:rsid w:val="00526EDB"/>
    <w:rsid w:val="005A1D85"/>
    <w:rsid w:val="005D2FE1"/>
    <w:rsid w:val="005F7F37"/>
    <w:rsid w:val="00662FE2"/>
    <w:rsid w:val="0068708B"/>
    <w:rsid w:val="0074018A"/>
    <w:rsid w:val="007C7B3E"/>
    <w:rsid w:val="007D2772"/>
    <w:rsid w:val="008506FD"/>
    <w:rsid w:val="008E526D"/>
    <w:rsid w:val="008E54B0"/>
    <w:rsid w:val="00944BD4"/>
    <w:rsid w:val="00A204B4"/>
    <w:rsid w:val="00AD73D4"/>
    <w:rsid w:val="00AE6BEC"/>
    <w:rsid w:val="00BA23A5"/>
    <w:rsid w:val="00BB08FB"/>
    <w:rsid w:val="00BB2240"/>
    <w:rsid w:val="00BB7EB3"/>
    <w:rsid w:val="00BC7E79"/>
    <w:rsid w:val="00BE65C0"/>
    <w:rsid w:val="00C00946"/>
    <w:rsid w:val="00C10C82"/>
    <w:rsid w:val="00C20C21"/>
    <w:rsid w:val="00C52A60"/>
    <w:rsid w:val="00C96E43"/>
    <w:rsid w:val="00D0718A"/>
    <w:rsid w:val="00E4275D"/>
    <w:rsid w:val="00EB5A75"/>
    <w:rsid w:val="00EC0096"/>
    <w:rsid w:val="00ED5F59"/>
    <w:rsid w:val="00EE2459"/>
    <w:rsid w:val="00F00A71"/>
    <w:rsid w:val="00F020B3"/>
    <w:rsid w:val="00F0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0" w:hanging="421"/>
      <w:outlineLvl w:val="1"/>
    </w:pPr>
    <w:rPr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pPr>
      <w:ind w:left="1250"/>
    </w:pPr>
    <w:rPr>
      <w:b/>
      <w:bCs/>
      <w:sz w:val="24"/>
      <w:szCs w:val="24"/>
    </w:rPr>
  </w:style>
  <w:style w:type="paragraph" w:styleId="aff">
    <w:name w:val="Title"/>
    <w:basedOn w:val="a"/>
    <w:link w:val="aff0"/>
    <w:uiPriority w:val="1"/>
    <w:qFormat/>
    <w:pPr>
      <w:ind w:left="558" w:right="145"/>
      <w:jc w:val="center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pPr>
      <w:widowControl/>
      <w:spacing w:before="100" w:after="100"/>
    </w:pPr>
    <w:rPr>
      <w:sz w:val="24"/>
      <w:szCs w:val="24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4B2D42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60" w:hanging="421"/>
      <w:outlineLvl w:val="1"/>
    </w:pPr>
    <w:rPr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ubtle Emphasis"/>
    <w:uiPriority w:val="19"/>
    <w:qFormat/>
    <w:rPr>
      <w:i/>
      <w:iCs/>
      <w:color w:val="808080" w:themeColor="text1" w:themeTint="7F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8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sz w:val="20"/>
      <w:szCs w:val="20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paragraph" w:styleId="af5">
    <w:name w:val="Plain Text"/>
    <w:link w:val="af6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e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pPr>
      <w:ind w:left="1250"/>
    </w:pPr>
    <w:rPr>
      <w:b/>
      <w:bCs/>
      <w:sz w:val="24"/>
      <w:szCs w:val="24"/>
    </w:rPr>
  </w:style>
  <w:style w:type="paragraph" w:styleId="aff">
    <w:name w:val="Title"/>
    <w:basedOn w:val="a"/>
    <w:link w:val="aff0"/>
    <w:uiPriority w:val="1"/>
    <w:qFormat/>
    <w:pPr>
      <w:ind w:left="558" w:right="145"/>
      <w:jc w:val="center"/>
    </w:pPr>
    <w:rPr>
      <w:b/>
      <w:bCs/>
      <w:sz w:val="28"/>
      <w:szCs w:val="28"/>
    </w:rPr>
  </w:style>
  <w:style w:type="character" w:customStyle="1" w:styleId="aff0">
    <w:name w:val="Название Знак"/>
    <w:basedOn w:val="a0"/>
    <w:link w:val="aff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12">
    <w:name w:val="Сетка таблицы12"/>
    <w:basedOn w:val="a1"/>
    <w:uiPriority w:val="5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"/>
    <w:uiPriority w:val="99"/>
    <w:semiHidden/>
    <w:unhideWhenUsed/>
    <w:pPr>
      <w:widowControl/>
      <w:spacing w:before="100" w:after="100"/>
    </w:pPr>
    <w:rPr>
      <w:sz w:val="24"/>
      <w:szCs w:val="24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4B2D4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led.myorel.ru/page/1/110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vgu.ru/meteo/book/BioMechan.htm" TargetMode="External"/><Relationship Id="rId12" Type="http://schemas.openxmlformats.org/officeDocument/2006/relationships/hyperlink" Target="http://ru.enc.tfode.com/%D0%91%D0%B8%D0%BE%D0%BC%D0%B5%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biomeh.blogspot.com/" TargetMode="External"/><Relationship Id="rId11" Type="http://schemas.openxmlformats.org/officeDocument/2006/relationships/hyperlink" Target="http://referatwork.ru/refs/source/ref-11026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odhod.nm.ru/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volution.allbest.ru/sport/00291002_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22-15</dc:creator>
  <cp:lastModifiedBy>User</cp:lastModifiedBy>
  <cp:revision>4</cp:revision>
  <cp:lastPrinted>2025-05-30T04:19:00Z</cp:lastPrinted>
  <dcterms:created xsi:type="dcterms:W3CDTF">2025-05-30T04:17:00Z</dcterms:created>
  <dcterms:modified xsi:type="dcterms:W3CDTF">2025-07-14T09:39:00Z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2024-09-07T00:00:00Z</vt:filetime>
  </property>
  <property fmtid="{D5CDD505-2E9C-101B-9397-08002B2CF9AE}" pid="5" name="Producer">
    <vt:lpwstr>www.ilovepdf.com</vt:lpwstr>
  </property>
</Properties>
</file>