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198" w:rsidRPr="00AA4198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53A4E" w:rsidRPr="004F173A" w:rsidRDefault="00F53A4E" w:rsidP="00F53A4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81092043"/>
      <w:r w:rsidRPr="004F173A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F53A4E" w:rsidRPr="00B504B3" w:rsidRDefault="00F53A4E" w:rsidP="00F53A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53A4E" w:rsidRPr="00B504B3" w:rsidRDefault="00F53A4E" w:rsidP="00F53A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04B3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F53A4E" w:rsidRPr="00B504B3" w:rsidRDefault="00F53A4E" w:rsidP="00F53A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04B3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F53A4E" w:rsidRDefault="00F53A4E" w:rsidP="00F53A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504B3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F53A4E" w:rsidRDefault="00F53A4E" w:rsidP="00F53A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F53A4E" w:rsidRDefault="00F53A4E" w:rsidP="00F53A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Pr="00B504B3" w:rsidRDefault="00F53A4E" w:rsidP="00F53A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Pr="00C658AC" w:rsidRDefault="00F53A4E" w:rsidP="00CF34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</w:rPr>
      </w:pPr>
      <w:r w:rsidRPr="00C658AC">
        <w:rPr>
          <w:rFonts w:ascii="Arial" w:hAnsi="Arial" w:cs="Arial"/>
          <w:caps/>
          <w:sz w:val="24"/>
        </w:rPr>
        <w:t>п</w:t>
      </w:r>
      <w:r w:rsidRPr="00C658AC">
        <w:rPr>
          <w:rFonts w:ascii="Arial" w:hAnsi="Arial" w:cs="Arial"/>
          <w:sz w:val="24"/>
        </w:rPr>
        <w:t>риложение</w:t>
      </w:r>
      <w:r w:rsidR="00D43957">
        <w:rPr>
          <w:rFonts w:ascii="Arial" w:hAnsi="Arial" w:cs="Arial"/>
          <w:caps/>
          <w:sz w:val="24"/>
        </w:rPr>
        <w:t xml:space="preserve"> </w:t>
      </w:r>
      <w:proofErr w:type="gramStart"/>
      <w:r w:rsidR="00D43957">
        <w:rPr>
          <w:rFonts w:ascii="Arial" w:hAnsi="Arial" w:cs="Arial"/>
          <w:caps/>
          <w:sz w:val="24"/>
        </w:rPr>
        <w:t>1.</w:t>
      </w:r>
      <w:r>
        <w:rPr>
          <w:rFonts w:ascii="Arial" w:hAnsi="Arial" w:cs="Arial"/>
          <w:caps/>
          <w:sz w:val="24"/>
        </w:rPr>
        <w:t xml:space="preserve">10 </w:t>
      </w:r>
      <w:r>
        <w:rPr>
          <w:rFonts w:ascii="Arial" w:hAnsi="Arial" w:cs="Arial"/>
          <w:caps/>
          <w:color w:val="FF0000"/>
          <w:sz w:val="24"/>
        </w:rPr>
        <w:t xml:space="preserve"> </w:t>
      </w:r>
      <w:r w:rsidRPr="00C658AC">
        <w:rPr>
          <w:rFonts w:ascii="Arial" w:hAnsi="Arial" w:cs="Arial"/>
          <w:sz w:val="24"/>
        </w:rPr>
        <w:t>к</w:t>
      </w:r>
      <w:proofErr w:type="gramEnd"/>
      <w:r w:rsidRPr="00C658AC">
        <w:rPr>
          <w:rFonts w:ascii="Arial" w:hAnsi="Arial" w:cs="Arial"/>
          <w:sz w:val="24"/>
        </w:rPr>
        <w:t xml:space="preserve"> </w:t>
      </w:r>
      <w:r w:rsidR="00D43957">
        <w:rPr>
          <w:rFonts w:ascii="Arial" w:hAnsi="Arial" w:cs="Arial"/>
          <w:caps/>
          <w:sz w:val="24"/>
        </w:rPr>
        <w:t>ООП СПО (ППССЗ)</w:t>
      </w:r>
    </w:p>
    <w:p w:rsidR="00F53A4E" w:rsidRPr="00F53A4E" w:rsidRDefault="00D43957" w:rsidP="00CF342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по специальности </w:t>
      </w:r>
      <w:bookmarkStart w:id="1" w:name="_Hlk181965681"/>
      <w:r w:rsidR="00F53A4E" w:rsidRPr="00C454B2">
        <w:rPr>
          <w:rFonts w:ascii="Arial" w:hAnsi="Arial" w:cs="Arial"/>
          <w:sz w:val="24"/>
          <w:szCs w:val="24"/>
        </w:rPr>
        <w:t>39.02.01</w:t>
      </w:r>
      <w:r w:rsidR="00F53A4E">
        <w:rPr>
          <w:rFonts w:ascii="Arial" w:hAnsi="Arial" w:cs="Arial"/>
          <w:sz w:val="24"/>
          <w:szCs w:val="24"/>
        </w:rPr>
        <w:t xml:space="preserve"> Социальная работа</w:t>
      </w:r>
    </w:p>
    <w:bookmarkEnd w:id="1"/>
    <w:p w:rsidR="00F53A4E" w:rsidRDefault="00F53A4E" w:rsidP="00CF34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</w:rPr>
      </w:pPr>
    </w:p>
    <w:p w:rsidR="00F53A4E" w:rsidRDefault="00F53A4E" w:rsidP="00F53A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/>
          <w:caps/>
          <w:sz w:val="24"/>
        </w:rPr>
      </w:pPr>
    </w:p>
    <w:p w:rsidR="00F53A4E" w:rsidRPr="00F74D2D" w:rsidRDefault="00F53A4E" w:rsidP="00F53A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/>
          <w:caps/>
          <w:sz w:val="24"/>
        </w:rPr>
      </w:pPr>
    </w:p>
    <w:p w:rsidR="00F53A4E" w:rsidRPr="00F74D2D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4D2D">
        <w:rPr>
          <w:rFonts w:ascii="Arial" w:hAnsi="Arial" w:cs="Arial"/>
          <w:b/>
          <w:sz w:val="24"/>
          <w:szCs w:val="24"/>
        </w:rPr>
        <w:t xml:space="preserve">РАБОЧАЯ ПРОГРАММА </w:t>
      </w:r>
      <w:r>
        <w:rPr>
          <w:rFonts w:ascii="Arial" w:hAnsi="Arial" w:cs="Arial"/>
          <w:b/>
          <w:sz w:val="24"/>
          <w:szCs w:val="24"/>
        </w:rPr>
        <w:t xml:space="preserve">УЧЕБНОЙ ДИСЦИПЛИНЫ </w:t>
      </w: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ОБД. 10 ОБЩЕСТВОЗНАНИЕ </w:t>
      </w: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F53A4E" w:rsidRDefault="00F53A4E" w:rsidP="00F53A4E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AA4198" w:rsidRPr="00F53A4E" w:rsidRDefault="00F53A4E" w:rsidP="00F53A4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2025 </w:t>
      </w:r>
    </w:p>
    <w:p w:rsidR="00AA4198" w:rsidRPr="00F53A4E" w:rsidRDefault="00AA4198" w:rsidP="00AA4198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F3427" w:rsidRDefault="00CF3427" w:rsidP="00AA4198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A4198" w:rsidRPr="00F53A4E" w:rsidRDefault="00AA4198" w:rsidP="00AA4198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3A4E">
        <w:rPr>
          <w:rFonts w:ascii="Arial" w:eastAsia="Calibri" w:hAnsi="Arial" w:cs="Arial"/>
          <w:sz w:val="24"/>
          <w:szCs w:val="24"/>
        </w:rPr>
        <w:lastRenderedPageBreak/>
        <w:t>Рабочая программа учебного предмета разработана в соответствии с: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F53A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F53A4E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F53A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F53A4E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 2022 г.);</w:t>
      </w:r>
    </w:p>
    <w:p w:rsidR="004147BB" w:rsidRPr="000B047C" w:rsidRDefault="004147BB" w:rsidP="004147BB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Федеральный государственный образовательный стандарт среднего профессионального образования по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 (Приказ Минпросвещения России от 2</w:t>
      </w:r>
      <w:r>
        <w:rPr>
          <w:rFonts w:ascii="Arial" w:eastAsia="Times New Roman" w:hAnsi="Arial" w:cs="Arial"/>
          <w:sz w:val="24"/>
          <w:szCs w:val="24"/>
          <w:lang w:eastAsia="ru-RU"/>
        </w:rPr>
        <w:t>6 августа 2022 г. № 77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(ред. от 03.07.2024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3A4E">
        <w:rPr>
          <w:rFonts w:ascii="Arial" w:eastAsia="Calibri" w:hAnsi="Arial" w:cs="Arial"/>
          <w:sz w:val="24"/>
          <w:szCs w:val="24"/>
        </w:rPr>
        <w:t>–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 (далее – ФОП СОО);</w:t>
      </w:r>
    </w:p>
    <w:p w:rsidR="00AA4198" w:rsidRPr="00F53A4E" w:rsidRDefault="00AA4198" w:rsidP="00AA4198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общеобразовательной дисциплины «Обществознание»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4147BB" w:rsidRPr="004147BB" w:rsidRDefault="004147BB" w:rsidP="004147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147BB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образования, утверждённой Федеральным учебно-методическим объединением в системе СПО по УГПС 39.00.00 </w:t>
      </w:r>
      <w:r w:rsidRPr="004147BB">
        <w:rPr>
          <w:rFonts w:ascii="Arial" w:hAnsi="Arial" w:cs="Arial"/>
          <w:sz w:val="24"/>
          <w:szCs w:val="24"/>
          <w:shd w:val="clear" w:color="auto" w:fill="FFFFFF"/>
        </w:rPr>
        <w:t xml:space="preserve">Социология и социальная работа </w:t>
      </w:r>
      <w:r w:rsidRPr="004147BB">
        <w:rPr>
          <w:rFonts w:ascii="Arial" w:eastAsia="Times New Roman" w:hAnsi="Arial" w:cs="Arial"/>
          <w:sz w:val="24"/>
          <w:szCs w:val="24"/>
          <w:lang w:eastAsia="ru-RU"/>
        </w:rPr>
        <w:t xml:space="preserve">от 01.02.2023 №1; </w:t>
      </w:r>
    </w:p>
    <w:p w:rsidR="004147BB" w:rsidRPr="004147BB" w:rsidRDefault="004147BB" w:rsidP="004147BB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47BB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4147BB" w:rsidRPr="004147BB" w:rsidRDefault="004147BB" w:rsidP="004147BB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47BB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4147BB" w:rsidRPr="004147BB" w:rsidRDefault="004147BB" w:rsidP="004147B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147BB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AA4198" w:rsidRDefault="00AA4198" w:rsidP="00AA4198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4147BB" w:rsidRDefault="004147BB" w:rsidP="00AA4198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4147BB" w:rsidRPr="00F53A4E" w:rsidRDefault="004147BB" w:rsidP="00AA4198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F53A4E" w:rsidRPr="00F53A4E" w:rsidRDefault="00F53A4E" w:rsidP="00F53A4E">
      <w:pPr>
        <w:rPr>
          <w:rFonts w:ascii="Arial" w:hAnsi="Arial" w:cs="Arial"/>
          <w:b/>
          <w:sz w:val="24"/>
          <w:szCs w:val="24"/>
          <w:vertAlign w:val="superscript"/>
        </w:rPr>
      </w:pPr>
      <w:r w:rsidRPr="00F53A4E">
        <w:rPr>
          <w:rFonts w:ascii="Arial" w:hAnsi="Arial" w:cs="Arial"/>
          <w:b/>
          <w:sz w:val="24"/>
          <w:szCs w:val="24"/>
        </w:rPr>
        <w:t xml:space="preserve">Организация-разработчик:  </w:t>
      </w:r>
    </w:p>
    <w:p w:rsidR="00F53A4E" w:rsidRPr="00F53A4E" w:rsidRDefault="00F53A4E" w:rsidP="00F53A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53A4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147BB" w:rsidRDefault="004147BB" w:rsidP="00F53A4E">
      <w:pPr>
        <w:rPr>
          <w:rFonts w:ascii="Arial" w:hAnsi="Arial" w:cs="Arial"/>
          <w:b/>
          <w:sz w:val="24"/>
          <w:szCs w:val="24"/>
        </w:rPr>
      </w:pPr>
    </w:p>
    <w:p w:rsidR="004147BB" w:rsidRDefault="004147BB" w:rsidP="00F53A4E">
      <w:pPr>
        <w:rPr>
          <w:rFonts w:ascii="Arial" w:hAnsi="Arial" w:cs="Arial"/>
          <w:b/>
          <w:sz w:val="24"/>
          <w:szCs w:val="24"/>
        </w:rPr>
      </w:pPr>
    </w:p>
    <w:p w:rsidR="00F53A4E" w:rsidRPr="00F53A4E" w:rsidRDefault="00F53A4E" w:rsidP="00F53A4E">
      <w:pPr>
        <w:rPr>
          <w:rFonts w:ascii="Arial" w:hAnsi="Arial" w:cs="Arial"/>
          <w:b/>
          <w:sz w:val="24"/>
          <w:szCs w:val="24"/>
        </w:rPr>
      </w:pPr>
      <w:r w:rsidRPr="00F53A4E">
        <w:rPr>
          <w:rFonts w:ascii="Arial" w:hAnsi="Arial" w:cs="Arial"/>
          <w:b/>
          <w:sz w:val="24"/>
          <w:szCs w:val="24"/>
        </w:rPr>
        <w:t>Разработчик:</w:t>
      </w:r>
    </w:p>
    <w:p w:rsidR="00F53A4E" w:rsidRPr="00F53A4E" w:rsidRDefault="004147BB" w:rsidP="00F53A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методический кабинет</w:t>
      </w:r>
      <w:r w:rsidR="00F53A4E" w:rsidRPr="00F53A4E">
        <w:rPr>
          <w:rFonts w:ascii="Arial" w:hAnsi="Arial" w:cs="Arial"/>
          <w:sz w:val="24"/>
          <w:szCs w:val="24"/>
        </w:rPr>
        <w:t> ГАПОУ «Голышмановский агропедколледж»</w:t>
      </w:r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AA4198" w:rsidRPr="00F53A4E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FF4E19" w:rsidRDefault="00FF4E19" w:rsidP="00FF4E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Аннотация </w:t>
      </w:r>
    </w:p>
    <w:p w:rsidR="00FF4E19" w:rsidRDefault="00FF4E19" w:rsidP="00FF4E19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ОБД.10 Обществознание</w:t>
      </w:r>
    </w:p>
    <w:p w:rsidR="00FF4E19" w:rsidRDefault="00FF4E19" w:rsidP="00FF4E19">
      <w:pPr>
        <w:rPr>
          <w:rFonts w:ascii="Arial" w:hAnsi="Arial" w:cs="Arial"/>
          <w:sz w:val="24"/>
          <w:szCs w:val="24"/>
        </w:rPr>
      </w:pPr>
    </w:p>
    <w:p w:rsidR="00FF4E19" w:rsidRDefault="00FF4E19" w:rsidP="001C6F3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Нормативная база и УМК </w:t>
      </w:r>
    </w:p>
    <w:p w:rsidR="001C6F38" w:rsidRPr="001C6F38" w:rsidRDefault="00FF4E19" w:rsidP="001C6F38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Программа учебной дисциплины ОБД.10 Обществознание 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eastAsia="Times New Roman" w:hAnsi="Arial" w:cs="Arial"/>
          <w:sz w:val="24"/>
          <w:szCs w:val="24"/>
        </w:rPr>
        <w:t>39.02.01 Социальная работа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26 августа 2022 г. № 773, с учетом примерной рабочей программы общеобразовательной дисциплины «Обществознание» для профессиональных образовательных организаций (144 часа).  Рассмотренной на заседании Педагогического совета ФГБОУ ДПО ИРПО (Протокол № 13 от 29 сентября 2022 г.).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FF4E19" w:rsidRDefault="00FF4E19" w:rsidP="001C6F3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4E19" w:rsidRDefault="00FF4E19" w:rsidP="001C6F3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 xml:space="preserve">ОБД.10 Обществознание направлена на достижение следующих целей и задач: 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воспитание гражданственности, социальной ответственности, правового самосознания, патриотизма, приверженности конституционным принципам Российской Федерации</w:t>
      </w:r>
      <w:r w:rsidR="001C6F38">
        <w:rPr>
          <w:rFonts w:ascii="Arial" w:hAnsi="Arial" w:cs="Arial"/>
          <w:sz w:val="24"/>
          <w:szCs w:val="24"/>
        </w:rPr>
        <w:t>;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углубление интереса к изучению социально-экономических и политико-правовых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дисциплин;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содействие формированию целостной картины мира, усвоению знаний об основных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сферах человеческой деятельности, социальных институтах, нормах регулирования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общественных отношений, необходимых для взаимодействия с другими людьми в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рамках отдельных социальных групп и общества в целом;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гражданская позиция в качестве активного и ответственного члена российского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общества, осознающего свои конституционные права и обязанности, уважающего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закон и правопорядок, обладающего чувством собственного достоинства, осознанно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принимающего традиционные национальные и общечеловеческие, гуманистические и демократические ценности</w:t>
      </w:r>
    </w:p>
    <w:p w:rsidR="00FF4E19" w:rsidRDefault="00FF4E19" w:rsidP="00FF4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владение навыками познавательной, учебно-исследовательской и проектной</w:t>
      </w:r>
    </w:p>
    <w:p w:rsidR="00FF4E19" w:rsidRDefault="00FF4E19" w:rsidP="001C6F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деятельности в сфере общественных наук, навыками разрешения проблем</w:t>
      </w:r>
    </w:p>
    <w:p w:rsidR="00FF4E19" w:rsidRDefault="00FF4E19" w:rsidP="00FF4E1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F4E19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FF4E19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19" w:rsidRDefault="00FF4E19" w:rsidP="00FF4E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 Человек в обществе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FF4E19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19" w:rsidRDefault="00FF4E19" w:rsidP="00FF4E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 Духовная культура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1C6F38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FF4E19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19" w:rsidRDefault="00FF4E19" w:rsidP="00FF4E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3. Экономическая жизнь общества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1C6F38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FF4E19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19" w:rsidRDefault="00FF4E19" w:rsidP="00FF4E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4. Социальная сфера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1C6F38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FF4E19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19" w:rsidRDefault="00FF4E19" w:rsidP="00FF4E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5. Политическая сфера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FF4E19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FF4E19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19" w:rsidRDefault="00FF4E19" w:rsidP="00FF4E1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6. Правовое регулирование общественных отношений в Российской Федерации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E19" w:rsidRDefault="001C6F38" w:rsidP="00FF4E1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1C6F38" w:rsidTr="00DB1E9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F38" w:rsidRDefault="001C6F38" w:rsidP="001C6F3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F38" w:rsidRPr="001C6F38" w:rsidRDefault="001C6F38" w:rsidP="001C6F38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C6F38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F38" w:rsidRPr="001C6F38" w:rsidRDefault="001C6F38" w:rsidP="001C6F3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6F38">
              <w:rPr>
                <w:rFonts w:ascii="Arial" w:hAnsi="Arial" w:cs="Arial"/>
                <w:b/>
                <w:sz w:val="24"/>
                <w:szCs w:val="24"/>
              </w:rPr>
              <w:t>144</w:t>
            </w:r>
          </w:p>
        </w:tc>
      </w:tr>
    </w:tbl>
    <w:p w:rsidR="00FF4E19" w:rsidRDefault="00FF4E19" w:rsidP="001C6F3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F4E19" w:rsidRDefault="00FF4E19" w:rsidP="001C6F3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6F3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Промежуточная аттестация по дисциплине </w:t>
      </w:r>
      <w:r>
        <w:rPr>
          <w:rFonts w:ascii="Arial" w:hAnsi="Arial" w:cs="Arial"/>
          <w:bCs/>
          <w:sz w:val="24"/>
          <w:szCs w:val="24"/>
        </w:rPr>
        <w:t>ОБД.10 Обществознание</w:t>
      </w:r>
    </w:p>
    <w:p w:rsidR="001C6F38" w:rsidRDefault="00FF4E19" w:rsidP="001C6F38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</w:rPr>
        <w:t xml:space="preserve">проводится в форме </w:t>
      </w:r>
      <w:r w:rsidR="001C6F38">
        <w:rPr>
          <w:rFonts w:ascii="Arial" w:hAnsi="Arial" w:cs="Arial"/>
          <w:bCs/>
          <w:sz w:val="24"/>
          <w:szCs w:val="24"/>
        </w:rPr>
        <w:t>контрольной работы в первом семестре, в форме экзамена во втором</w:t>
      </w:r>
      <w:r>
        <w:rPr>
          <w:rFonts w:ascii="Arial" w:hAnsi="Arial" w:cs="Arial"/>
          <w:bCs/>
          <w:sz w:val="24"/>
          <w:szCs w:val="24"/>
        </w:rPr>
        <w:t xml:space="preserve"> семестре</w:t>
      </w:r>
      <w:r w:rsidR="001C6F38">
        <w:rPr>
          <w:rFonts w:ascii="Arial" w:hAnsi="Arial" w:cs="Arial"/>
          <w:bCs/>
          <w:sz w:val="24"/>
          <w:szCs w:val="24"/>
        </w:rPr>
        <w:t>.</w:t>
      </w:r>
    </w:p>
    <w:p w:rsidR="00AA4198" w:rsidRPr="004147BB" w:rsidRDefault="00AA4198" w:rsidP="00AA4198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147BB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AA4198" w:rsidRPr="00F53A4E" w:rsidTr="00C91FF2">
        <w:tc>
          <w:tcPr>
            <w:tcW w:w="8613" w:type="dxa"/>
          </w:tcPr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A4198" w:rsidRPr="00F53A4E" w:rsidTr="00C91FF2">
        <w:tc>
          <w:tcPr>
            <w:tcW w:w="8613" w:type="dxa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ПАСПОРТ РАБ</w:t>
            </w:r>
            <w:r w:rsidR="004147B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УЧЕБНОЙДИСЦИПЛИНЫ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A4198" w:rsidRPr="00F53A4E" w:rsidRDefault="00842D13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AA4198" w:rsidRPr="00F53A4E" w:rsidTr="00C91FF2">
        <w:tc>
          <w:tcPr>
            <w:tcW w:w="8613" w:type="dxa"/>
          </w:tcPr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2. СТРУКТУР</w:t>
            </w:r>
            <w:r w:rsidR="004147B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А и содержание УЧЕБНОЙ ДИСЦИПЛИНЫ</w:t>
            </w:r>
          </w:p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A4198" w:rsidRPr="00F53A4E" w:rsidRDefault="00842D13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13</w:t>
            </w:r>
          </w:p>
        </w:tc>
      </w:tr>
      <w:tr w:rsidR="00AA4198" w:rsidRPr="00F53A4E" w:rsidTr="00C91FF2">
        <w:trPr>
          <w:trHeight w:val="337"/>
        </w:trPr>
        <w:tc>
          <w:tcPr>
            <w:tcW w:w="8613" w:type="dxa"/>
          </w:tcPr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3. условия реализации РАБОЧЕЙ программы учебного предмета</w:t>
            </w:r>
          </w:p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A4198" w:rsidRPr="00F53A4E" w:rsidRDefault="00842D13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AA4198" w:rsidRPr="00F53A4E" w:rsidTr="00C91FF2">
        <w:tc>
          <w:tcPr>
            <w:tcW w:w="8613" w:type="dxa"/>
          </w:tcPr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720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4. Контроль и оценка результатов Освоения учебного предмета</w:t>
            </w:r>
          </w:p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A4198" w:rsidRPr="00F53A4E" w:rsidRDefault="004147BB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</w:t>
            </w:r>
            <w:r w:rsidR="00842D1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AA4198" w:rsidRPr="00F53A4E" w:rsidTr="00C91FF2">
        <w:tc>
          <w:tcPr>
            <w:tcW w:w="8613" w:type="dxa"/>
          </w:tcPr>
          <w:p w:rsidR="00AA4198" w:rsidRPr="00F53A4E" w:rsidRDefault="00AA4198" w:rsidP="00AA4198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AA4198" w:rsidRPr="006A1588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6A1588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 xml:space="preserve">1. паспорт РАБОЧЕЙ </w:t>
      </w:r>
      <w:r w:rsidR="006A1588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ПРОГРАММЫ УЧЕБНОЙ ДИСЦИПЛИНЫ</w:t>
      </w:r>
    </w:p>
    <w:p w:rsidR="00AA4198" w:rsidRPr="00F53A4E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AA4198" w:rsidRPr="00F53A4E" w:rsidRDefault="00AA4198" w:rsidP="00AA4198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1.1 Область применения программы</w:t>
      </w:r>
    </w:p>
    <w:p w:rsidR="00AA4198" w:rsidRPr="006A1588" w:rsidRDefault="00AA4198" w:rsidP="006A158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Рабочая программа учебного предмета </w:t>
      </w:r>
      <w:r w:rsidR="006A1588">
        <w:rPr>
          <w:rFonts w:ascii="Arial" w:eastAsia="Times New Roman" w:hAnsi="Arial" w:cs="Arial"/>
          <w:sz w:val="24"/>
          <w:szCs w:val="24"/>
          <w:lang w:eastAsia="ru-RU"/>
        </w:rPr>
        <w:t>ОБД</w:t>
      </w:r>
      <w:r w:rsidRPr="00F53A4E">
        <w:rPr>
          <w:rFonts w:ascii="Arial" w:eastAsia="Times New Roman" w:hAnsi="Arial" w:cs="Arial"/>
          <w:sz w:val="24"/>
          <w:szCs w:val="24"/>
          <w:lang w:eastAsia="ru-RU"/>
        </w:rPr>
        <w:t xml:space="preserve">.10 Обществознание </w:t>
      </w: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является частью основной профессиональной образовательной программы подготовки специалистов среднего звена в соответствии с ФГОС по </w:t>
      </w:r>
      <w:r w:rsidRPr="00F53A4E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специальности </w:t>
      </w:r>
      <w:r w:rsidR="006A1588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AA4198" w:rsidRPr="00F53A4E" w:rsidRDefault="00AA4198" w:rsidP="006A158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1.2. Место предмета в структуре программы: учебный предмет принадлежит к </w:t>
      </w:r>
      <w:r w:rsidRPr="00F53A4E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общеобразовательной подготовки</w:t>
      </w: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AA4198" w:rsidRPr="00F53A4E" w:rsidRDefault="00AA4198" w:rsidP="00AA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1.3. Цели и задачи предмета – требования к результатам освоения предмета:</w:t>
      </w:r>
    </w:p>
    <w:p w:rsidR="00AA4198" w:rsidRPr="00F53A4E" w:rsidRDefault="00AA4198" w:rsidP="00AA4198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</w:t>
      </w:r>
      <w:r w:rsidR="006A1588">
        <w:rPr>
          <w:rFonts w:ascii="Arial" w:eastAsia="Times New Roman" w:hAnsi="Arial" w:cs="Arial"/>
          <w:bCs/>
          <w:sz w:val="24"/>
          <w:szCs w:val="24"/>
          <w:lang w:eastAsia="ru-RU"/>
        </w:rPr>
        <w:t>е программы учебного предмета ОБД</w:t>
      </w:r>
      <w:r w:rsidRPr="00F53A4E">
        <w:rPr>
          <w:rFonts w:ascii="Arial" w:eastAsia="Times New Roman" w:hAnsi="Arial" w:cs="Arial"/>
          <w:bCs/>
          <w:sz w:val="24"/>
          <w:szCs w:val="24"/>
          <w:lang w:eastAsia="ru-RU"/>
        </w:rPr>
        <w:t>.10 Обществознание направлено на достижение следующих целей:</w:t>
      </w:r>
    </w:p>
    <w:p w:rsidR="00AA4198" w:rsidRPr="00F53A4E" w:rsidRDefault="00AA4198" w:rsidP="006A1588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AA4198" w:rsidRPr="00F53A4E" w:rsidRDefault="00AA4198" w:rsidP="006A1588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AA4198" w:rsidRPr="00F53A4E" w:rsidRDefault="00AA4198" w:rsidP="006A1588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развитие способности обучающихся к личному самоопределению, самореализации, самоконтролю;</w:t>
      </w:r>
    </w:p>
    <w:p w:rsidR="00AA4198" w:rsidRPr="00F53A4E" w:rsidRDefault="00AA4198" w:rsidP="006A1588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развитие интереса обучающихся к освоению социальных и гуманитарных дисциплин;</w:t>
      </w:r>
    </w:p>
    <w:p w:rsidR="00AA4198" w:rsidRPr="00F53A4E" w:rsidRDefault="00AA4198" w:rsidP="006A1588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AA4198" w:rsidRPr="00F53A4E" w:rsidRDefault="00AA4198" w:rsidP="006A1588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AA4198" w:rsidRPr="007E6A40" w:rsidRDefault="00AA4198" w:rsidP="007E6A40">
      <w:pPr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AA4198" w:rsidRPr="00F53A4E" w:rsidRDefault="00AA4198" w:rsidP="00AA419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Содержани</w:t>
      </w:r>
      <w:r w:rsidR="007E6A40">
        <w:rPr>
          <w:rFonts w:ascii="Arial" w:eastAsia="Times New Roman" w:hAnsi="Arial" w:cs="Arial"/>
          <w:iCs/>
          <w:sz w:val="24"/>
          <w:szCs w:val="24"/>
          <w:lang w:eastAsia="ru-RU"/>
        </w:rPr>
        <w:t>е программы учебного предмета ОБД</w:t>
      </w: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.10 Обществознание направлено на достижение результатов его изучения в соответствии с требованиями ФГОС СОО с учетом профессиональной направленности ФГОС СПО.</w:t>
      </w:r>
    </w:p>
    <w:p w:rsidR="00AA4198" w:rsidRPr="00F53A4E" w:rsidRDefault="00AA4198" w:rsidP="00AA419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СОО.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обществознания на уровне среднего общего образования у обучающегося будут сформированы следующие </w:t>
      </w:r>
      <w:r w:rsidRPr="007E6A40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личностные результаты </w:t>
      </w: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по направлениям: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lastRenderedPageBreak/>
        <w:t xml:space="preserve">1) гражданского воспитания: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сформированность гражданской позиции обучающегося как активного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ответственного члена российского общества;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осознание своих конституционных прав и обязанностей, уважение закона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правопорядка;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принятие традиционных национальных, общечеловеческих гуманистических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демократических ценностей; уважение ценностей иных культур, конфессий;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умение взаимодействовать с социальными институтами в соответствии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с их функциями и назначением;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готовность к гуманитарной и волонтерской деятельности;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2) патриотического воспитания: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ценностное отношение к государственным символам, историческому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природному наследию, памятникам, традициям народов России; достижениям России в науке, искусстве, спорте, технологиях, труде; идейная убежденность, готовность к служению Отечеству и его защите, ответственность за его судьбу;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3) духовно-нравственного воспитания: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осознание духовных ценностей российского народа;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сформированность нравственного сознания, этического поведения;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осознание личного вклада в построение устойчивого будущего;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4) эстетического воспитания: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эстетическое отношение к миру, включая эстетику быта, научного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технического творчества, спорта, труда, общественных отношений;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убежденность в значимости для личности и общества отечественного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мирового искусства, этнических культурных традиций и народного творчества;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стремление проявлять качества творческой личности;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5) физического воспитания: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6) трудового воспитания: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готовность к труду, осознание ценности мастерства, трудолюбие;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lastRenderedPageBreak/>
        <w:t>профессиональному росту, к учету общественных потребностей при предстоящем выборе сферы деятельности;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готовность и способность к образованию и самообразованию на протяжении жизни;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7) экологического воспитания: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расширение опыта деятельности экологической направленности;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8) ценности научного познания: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AA4198" w:rsidRPr="007E6A40" w:rsidRDefault="00AA4198" w:rsidP="007E6A4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 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AA4198" w:rsidRPr="00F53A4E" w:rsidRDefault="007E6A40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AA4198"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 10 Обществознания на уровне среднего общего образования у обучающегося будут сформированы </w:t>
      </w:r>
      <w:r w:rsidR="00AA4198" w:rsidRPr="007E6A40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метапредметные результаты</w:t>
      </w:r>
      <w:r w:rsidR="00AA4198"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1) базовые логические действия: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самостоятельно формулировать и актуализировать социальную проблему, рассматривать ее всесторонне;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определять цели познавательной деятельности, задавать параметры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критерии их достижения;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выявлять закономерности и противоречия в рассматриваемых социальных явлениях и процессах;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координировать и выполнять работу в условиях реального, виртуального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комбинированного взаимодействия;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развивать креативное мышление при решении жизненных проблем,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в том числе учебно-познавательных.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2) базовые исследовательские действия: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развивать навыки учебно-исследовательской и проектной деятельности, навыки разрешения проблем;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lastRenderedPageBreak/>
        <w:t xml:space="preserve">осуществлять деятельность по получению нового знания, его интерпретации, преобразованию и применению в различных учебных ситуациях, в том числе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при создании учебных и социальных проектов;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выявлять причинно-следственные связи социальных явлений и процессов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 xml:space="preserve">и актуализировать познавательную задачу, выдвигать гипотезу ее решения, находить аргументы для доказательства своих утверждений, задавать параметры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критерии решения;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уметь переносить знания об общественных объектах, явлениях и процессах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в познавательную и практическую области жизнедеятельности;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уметь интегрировать знания из разных предметных областей;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выдвигать новые идеи, предлагать оригинальные подходы и решения;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ставить проблемы и задачи, допускающие альтернативные решения.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3) умения работать с информацией: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владеть навыками получения социальной информации из источников разных типов, самостоятельно осуществлять поиск, анализ, систематизацию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интерпретацию информации различных видов и форм представления;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создавать тексты в различных форматах с учетом назначения информации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целевой аудитории, выбирая оптимальную форму представления и визуализации;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использовать средства информационных и коммуникационных технологий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4) умения общения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осуществлять коммуникации во всех сферах жизни; распознавать невербальные средства общения, понимать;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значение социальных знаков, распознавать предпосылки конфликтных ситуаций и смягчать конфликты;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развернуто и логично излагать свою точку зрения с использованием языковых средств.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5) умения самоорганизации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t>самостоятельно осуществлять познавательную</w:t>
      </w:r>
      <w:r w:rsidRPr="00F53A4E">
        <w:rPr>
          <w:rFonts w:ascii="Arial" w:eastAsia="SchoolBookSanPin" w:hAnsi="Arial" w:cs="Arial"/>
          <w:bCs/>
          <w:sz w:val="24"/>
          <w:szCs w:val="24"/>
        </w:rPr>
        <w:tab/>
        <w:t xml:space="preserve"> деятельность;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t xml:space="preserve">выявлять проблемы, ставить и формулировать собственные задачи </w:t>
      </w:r>
      <w:r w:rsidRPr="00F53A4E">
        <w:rPr>
          <w:rFonts w:ascii="Arial" w:eastAsia="SchoolBookSanPin" w:hAnsi="Arial" w:cs="Arial"/>
          <w:bCs/>
          <w:sz w:val="24"/>
          <w:szCs w:val="24"/>
        </w:rPr>
        <w:br/>
        <w:t>в образовательной деятельности и в жизненных ситуациях;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t xml:space="preserve">давать оценку новым ситуациям, возникающим в познавательной </w:t>
      </w:r>
      <w:r w:rsidRPr="00F53A4E">
        <w:rPr>
          <w:rFonts w:ascii="Arial" w:eastAsia="SchoolBookSanPin" w:hAnsi="Arial" w:cs="Arial"/>
          <w:bCs/>
          <w:sz w:val="24"/>
          <w:szCs w:val="24"/>
        </w:rPr>
        <w:br/>
        <w:t>и практической деятельности, в межличностных отношениях;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lastRenderedPageBreak/>
        <w:t>расширять рамки учебного предмета на основе личных предпочтений;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t>оценивать приобретенный опыт;</w:t>
      </w:r>
    </w:p>
    <w:p w:rsidR="00AA4198" w:rsidRPr="00F53A4E" w:rsidRDefault="00AA4198" w:rsidP="00AA4198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bCs/>
          <w:sz w:val="24"/>
          <w:szCs w:val="24"/>
        </w:rPr>
      </w:pPr>
      <w:r w:rsidRPr="00F53A4E">
        <w:rPr>
          <w:rFonts w:ascii="Arial" w:eastAsia="SchoolBookSanPin" w:hAnsi="Arial" w:cs="Arial"/>
          <w:bCs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6) умения совместной деятельности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понимать и использовать преимущества командной и индивидуальной работы;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предлагать новые проекты, оценивать идеи с позиции новизны, оригинальности, практической значимости;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7) умения самоконтроля принятия себя и других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уметь оценивать риски и своевременно принимать решения по их снижению;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принимать себя, понимая свои недостатки и достоинства; принимать мотивы </w:t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br/>
        <w:t>и аргументы других при анализе результатов деятельности;</w:t>
      </w:r>
    </w:p>
    <w:p w:rsidR="00AA4198" w:rsidRPr="007E6A40" w:rsidRDefault="00AA4198" w:rsidP="007E6A4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признавать свое право и право других на ошибки; развивать способность понимать мир с позиции другого человека.</w:t>
      </w:r>
    </w:p>
    <w:p w:rsidR="00AA4198" w:rsidRPr="00F53A4E" w:rsidRDefault="007E6A40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AA4198"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.10 Обществознания на уровне среднего общего образования у обучающегося будут сформированы предметные результаты:</w:t>
      </w:r>
    </w:p>
    <w:p w:rsidR="00AA4198" w:rsidRPr="00F53A4E" w:rsidRDefault="00AA4198" w:rsidP="00AA419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1) сформированность знаний: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об обществе как целостной развивающейся системе в единстве и взаимодействии основных сфер и институтов;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об основах социальной динамики;  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об особенностях процесса цифровизации и влиянии массовых коммуникаций на все сферы жизни общества; глобальных проблемах и вызовах современности;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 перспективах развития современного общества, в том числе тенденций развития Российской Федерации;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 человеке как субъекте общественных отношений и сознательной деятельности;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об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 значении духовной культуры общества и разнообразии ее видов и форм; экономике как науке и хозяйстве, роли государства в экономике, в том числе </w:t>
      </w: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государственной политики поддержки конкуренции и импортозамещения, особенностях рыночных отношений в современной экономике;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 конституционном статусе и полномочиях органов государственной власти;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 системе прав человека и гражданина в Российской Федерации, правах ребенка и механизмах защиты прав в Российской Федерации;</w:t>
      </w:r>
    </w:p>
    <w:p w:rsidR="00AA4198" w:rsidRPr="00F53A4E" w:rsidRDefault="007E6A40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о правовом регулировании</w:t>
      </w:r>
      <w:r w:rsidR="00AA4198"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гражданских, семейных, трудовых, налоговых, образовательных, административных, уголовных общественных отношений;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о системе права и законодательства Российской Федерации;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2)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3)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4) 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6)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7) владение умениями проводить с опорой на полученные знания учебно-исследовательскую и проектную деятельность, представлять ее результаты в виде </w:t>
      </w: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8)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9)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11)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AA4198" w:rsidRPr="00F53A4E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12)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граждан.</w:t>
      </w:r>
    </w:p>
    <w:p w:rsidR="00AA4198" w:rsidRPr="007E6A40" w:rsidRDefault="00AA4198" w:rsidP="00AA419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Изучение предмета обеспечивает развитие у обучающихся </w:t>
      </w:r>
      <w:r w:rsidRPr="007E6A40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общих и профессиональных компетенций:</w:t>
      </w:r>
    </w:p>
    <w:p w:rsidR="00AA4198" w:rsidRPr="00F53A4E" w:rsidRDefault="00AA4198" w:rsidP="00AA41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AA4198" w:rsidRPr="00F53A4E" w:rsidRDefault="00AA4198" w:rsidP="00AA41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:rsidR="00AA4198" w:rsidRPr="00F53A4E" w:rsidRDefault="00AA4198" w:rsidP="00AA41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</w:t>
      </w:r>
      <w:r w:rsidRPr="00F53A4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жизненных ситуациях</w:t>
      </w:r>
    </w:p>
    <w:p w:rsidR="00AA4198" w:rsidRPr="00F53A4E" w:rsidRDefault="00AA4198" w:rsidP="00AA41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 xml:space="preserve">ОК 04. Эффективно взаимодействовать и работать в коллективе и команде </w:t>
      </w:r>
    </w:p>
    <w:p w:rsidR="00AA4198" w:rsidRPr="00F53A4E" w:rsidRDefault="00AA4198" w:rsidP="00AA41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:rsidR="00AA4198" w:rsidRPr="00F53A4E" w:rsidRDefault="00AA4198" w:rsidP="00AA41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7E6A40" w:rsidRDefault="007E6A40" w:rsidP="007E6A40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7E6A40">
        <w:rPr>
          <w:rFonts w:ascii="Arial" w:eastAsia="Times New Roman" w:hAnsi="Arial" w:cs="Arial"/>
          <w:sz w:val="24"/>
          <w:szCs w:val="24"/>
          <w:lang w:eastAsia="ru-RU"/>
        </w:rPr>
        <w:t>ПК 6 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</w:t>
      </w:r>
    </w:p>
    <w:p w:rsidR="007E6A40" w:rsidRPr="007E6A40" w:rsidRDefault="007E6A40" w:rsidP="007E6A40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7E6A40">
        <w:rPr>
          <w:rFonts w:ascii="Arial" w:eastAsia="Times New Roman" w:hAnsi="Arial" w:cs="Arial"/>
          <w:sz w:val="24"/>
          <w:szCs w:val="24"/>
          <w:lang w:eastAsia="ru-RU"/>
        </w:rPr>
        <w:t>ПК.7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</w:r>
    </w:p>
    <w:p w:rsidR="00AA4198" w:rsidRPr="00C91FF2" w:rsidRDefault="00AA4198" w:rsidP="00AA4198">
      <w:pPr>
        <w:pageBreakBefore/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C91FF2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 СТРУКТУР</w:t>
      </w:r>
      <w:r w:rsidR="00C91FF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А И СОДЕРЖАНИЕ УЧЕБНОЙ ДИСЦИПЛИНЫ</w:t>
      </w:r>
    </w:p>
    <w:p w:rsidR="00AA4198" w:rsidRPr="00F53A4E" w:rsidRDefault="00AA4198" w:rsidP="00AA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A4198" w:rsidRPr="00F53A4E" w:rsidRDefault="00AA4198" w:rsidP="00AA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  <w:bookmarkStart w:id="2" w:name="_GoBack"/>
      <w:bookmarkEnd w:id="2"/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AA4198" w:rsidRPr="00F53A4E" w:rsidTr="00C91FF2">
        <w:trPr>
          <w:trHeight w:val="65"/>
        </w:trPr>
        <w:tc>
          <w:tcPr>
            <w:tcW w:w="8080" w:type="dxa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A4198" w:rsidRPr="00F53A4E" w:rsidTr="00C91FF2">
        <w:trPr>
          <w:trHeight w:val="285"/>
        </w:trPr>
        <w:tc>
          <w:tcPr>
            <w:tcW w:w="8080" w:type="dxa"/>
          </w:tcPr>
          <w:p w:rsidR="00AA4198" w:rsidRPr="00F53A4E" w:rsidRDefault="00AA4198" w:rsidP="00AA4198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F53A4E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 </w:t>
            </w:r>
            <w:r w:rsidRPr="00F53A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AA4198" w:rsidRPr="00F53A4E" w:rsidRDefault="00FC5C76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144</w:t>
            </w:r>
          </w:p>
        </w:tc>
      </w:tr>
      <w:tr w:rsidR="00AA4198" w:rsidRPr="00F53A4E" w:rsidTr="00C91FF2">
        <w:tc>
          <w:tcPr>
            <w:tcW w:w="8080" w:type="dxa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A4198" w:rsidRPr="00F53A4E" w:rsidTr="00C91FF2">
        <w:trPr>
          <w:trHeight w:val="59"/>
        </w:trPr>
        <w:tc>
          <w:tcPr>
            <w:tcW w:w="8080" w:type="dxa"/>
          </w:tcPr>
          <w:p w:rsidR="00AA4198" w:rsidRPr="00F53A4E" w:rsidRDefault="00AA4198" w:rsidP="00AA4198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AA4198" w:rsidRPr="00FC5C76" w:rsidRDefault="00A309A4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74</w:t>
            </w:r>
          </w:p>
        </w:tc>
      </w:tr>
      <w:tr w:rsidR="00AA4198" w:rsidRPr="00F53A4E" w:rsidTr="00C91FF2">
        <w:trPr>
          <w:trHeight w:val="59"/>
        </w:trPr>
        <w:tc>
          <w:tcPr>
            <w:tcW w:w="8080" w:type="dxa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AA4198" w:rsidRPr="00DB6D09" w:rsidRDefault="00FC5C76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DB6D09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AA4198" w:rsidRPr="00F53A4E" w:rsidTr="00C91FF2">
        <w:trPr>
          <w:trHeight w:val="59"/>
        </w:trPr>
        <w:tc>
          <w:tcPr>
            <w:tcW w:w="8080" w:type="dxa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A4198" w:rsidRPr="00F53A4E" w:rsidTr="00C91FF2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4198" w:rsidRPr="00F53A4E" w:rsidRDefault="00FC5C76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A4198" w:rsidRPr="00F53A4E" w:rsidTr="00C91FF2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A4198" w:rsidRPr="00F53A4E" w:rsidTr="00C91FF2">
        <w:trPr>
          <w:trHeight w:val="65"/>
        </w:trPr>
        <w:tc>
          <w:tcPr>
            <w:tcW w:w="8080" w:type="dxa"/>
            <w:vAlign w:val="center"/>
          </w:tcPr>
          <w:p w:rsidR="00AA4198" w:rsidRPr="00FF4E19" w:rsidRDefault="00FF4E19" w:rsidP="00AA419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FF4E19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контрольной работы в первом семестре, в форме </w:t>
            </w:r>
            <w:r w:rsidRPr="00FF4E19">
              <w:rPr>
                <w:rFonts w:ascii="Arial" w:hAnsi="Arial" w:cs="Arial"/>
                <w:b/>
                <w:sz w:val="24"/>
                <w:szCs w:val="24"/>
              </w:rPr>
              <w:t>экзамена во втором семестре</w:t>
            </w:r>
          </w:p>
        </w:tc>
        <w:tc>
          <w:tcPr>
            <w:tcW w:w="1843" w:type="dxa"/>
          </w:tcPr>
          <w:p w:rsidR="00AA4198" w:rsidRPr="00F53A4E" w:rsidRDefault="00AA4198" w:rsidP="00FF4E19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AA4198" w:rsidRPr="00F53A4E" w:rsidTr="00C91FF2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5E00F1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AA4198" w:rsidRPr="005E00F1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5E00F1" w:rsidRPr="00F53A4E" w:rsidRDefault="005E00F1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  <w:p w:rsidR="00AA4198" w:rsidRPr="00F53A4E" w:rsidRDefault="005E00F1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4</w:t>
            </w:r>
            <w:r w:rsidR="00AA4198" w:rsidRPr="00F53A4E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4198" w:rsidRPr="00F53A4E" w:rsidRDefault="00AA4198" w:rsidP="00AA4198">
      <w:pPr>
        <w:framePr w:w="9140" w:wrap="auto" w:hAnchor="text" w:x="1985" w:y="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AA4198" w:rsidRPr="00F53A4E"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AA4198" w:rsidRPr="00C91FF2" w:rsidRDefault="00AA4198" w:rsidP="00AA41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C91FF2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C91FF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н и содержание учебной дисциплины </w:t>
      </w:r>
      <w:r w:rsidR="00C91FF2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ОБД</w:t>
      </w:r>
      <w:r w:rsidRPr="00C91FF2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.10 Обществознание</w:t>
      </w:r>
    </w:p>
    <w:p w:rsidR="00AA4198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9497"/>
        <w:gridCol w:w="1276"/>
        <w:gridCol w:w="1593"/>
      </w:tblGrid>
      <w:tr w:rsidR="00DB1E90" w:rsidRPr="00DB1E90" w:rsidTr="00DB1E90">
        <w:trPr>
          <w:trHeight w:val="725"/>
        </w:trPr>
        <w:tc>
          <w:tcPr>
            <w:tcW w:w="2660" w:type="dxa"/>
            <w:shd w:val="clear" w:color="auto" w:fill="auto"/>
          </w:tcPr>
          <w:p w:rsidR="00DB1E90" w:rsidRPr="00DB1E90" w:rsidRDefault="00DB1E90" w:rsidP="00DB1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57" w:righ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97" w:type="dxa"/>
            <w:shd w:val="clear" w:color="auto" w:fill="auto"/>
          </w:tcPr>
          <w:p w:rsidR="00DB1E90" w:rsidRPr="00DB1E90" w:rsidRDefault="00DB1E90" w:rsidP="00DB1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57" w:righ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276" w:type="dxa"/>
            <w:shd w:val="clear" w:color="auto" w:fill="auto"/>
          </w:tcPr>
          <w:p w:rsidR="00DB1E90" w:rsidRPr="00DB1E90" w:rsidRDefault="00DB1E90" w:rsidP="00DB1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57" w:righ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593" w:type="dxa"/>
            <w:shd w:val="clear" w:color="auto" w:fill="auto"/>
          </w:tcPr>
          <w:p w:rsidR="00DB1E90" w:rsidRPr="00DB1E90" w:rsidRDefault="00DB1E90" w:rsidP="00DB1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57" w:right="5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Формируемые компетенции </w:t>
            </w:r>
          </w:p>
        </w:tc>
      </w:tr>
      <w:tr w:rsidR="00DB1E90" w:rsidRPr="00DB1E90" w:rsidTr="00DB1E90">
        <w:trPr>
          <w:trHeight w:val="240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>Раздел 1. Человек в обществе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</w:pPr>
            <w:r w:rsidRPr="00162143"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  <w:t>18</w:t>
            </w:r>
          </w:p>
          <w:p w:rsidR="00162143" w:rsidRPr="00162143" w:rsidRDefault="00162143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62143">
              <w:rPr>
                <w:rFonts w:ascii="Arial" w:eastAsia="Times New Roman" w:hAnsi="Arial" w:cs="Arial"/>
                <w:sz w:val="24"/>
                <w:szCs w:val="24"/>
              </w:rPr>
              <w:t>6/12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1E90" w:rsidRP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</w:tr>
      <w:tr w:rsidR="00DB1E90" w:rsidRPr="00DB1E90" w:rsidTr="00DB1E90">
        <w:trPr>
          <w:trHeight w:val="347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Тема 1.1.</w:t>
            </w:r>
          </w:p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Общество и общественные отношения. Развитие общества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90" w:rsidRPr="00DB1E90" w:rsidRDefault="00DB1E90" w:rsidP="00DB1E90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90" w:rsidRP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1E90" w:rsidRP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01</w:t>
            </w:r>
          </w:p>
          <w:p w:rsidR="00DB1E90" w:rsidRP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</w:tc>
      </w:tr>
      <w:tr w:rsidR="00DB1E90" w:rsidRPr="00DB1E90" w:rsidTr="00DB1E90">
        <w:trPr>
          <w:trHeight w:val="38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E90" w:rsidRPr="00DB1E90" w:rsidRDefault="00DB1E90" w:rsidP="00DB1E90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1E90" w:rsidRPr="00DB1E90" w:rsidRDefault="00DB1E90" w:rsidP="00DB1E90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</w:t>
            </w:r>
          </w:p>
          <w:p w:rsidR="00DB1E90" w:rsidRPr="00DB1E90" w:rsidRDefault="00DB1E90" w:rsidP="00DB1E90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90" w:rsidRP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1E90" w:rsidRPr="00DB1E90" w:rsidTr="00DB1E90">
        <w:trPr>
          <w:trHeight w:val="38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E90" w:rsidRPr="00DB1E90" w:rsidRDefault="00DB1E90" w:rsidP="00DB1E90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E90" w:rsidRP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1E90" w:rsidRPr="00DB1E90" w:rsidTr="00DB6D09">
        <w:trPr>
          <w:trHeight w:val="1664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E90" w:rsidRPr="00DB1E90" w:rsidRDefault="00DB1E90" w:rsidP="00DB1E90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</w:t>
            </w:r>
          </w:p>
          <w:p w:rsidR="00C2094E" w:rsidRPr="00DB6D09" w:rsidRDefault="00DB1E90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E90" w:rsidRPr="00DB1E90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B1E90" w:rsidRPr="00FA0F54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2</w:t>
            </w:r>
          </w:p>
          <w:p w:rsidR="00DB1E90" w:rsidRPr="00FA0F54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  <w:p w:rsidR="00DB1E90" w:rsidRPr="00FA0F54" w:rsidRDefault="00DB1E90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  <w:p w:rsidR="00DB1E90" w:rsidRPr="00DB1E90" w:rsidRDefault="00DB1E90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1E90" w:rsidRPr="00DB1E90" w:rsidRDefault="00DB1E90" w:rsidP="00DB1E90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132"/>
        </w:trPr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1E90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6D09" w:rsidRDefault="00DB6D09" w:rsidP="00DB1E90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09" w:rsidRPr="00DB1E90" w:rsidRDefault="00DB6D09" w:rsidP="00DB1E9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1E90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132"/>
        </w:trPr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Направления цифровизации в профессиональной деятельности (название специальности). Роль науки в решении глобальных проблем</w:t>
            </w:r>
            <w:r w:rsidRPr="00DB1E90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 xml:space="preserve"> Социальные и гуманитарные аспекты глобальных проблем. Воздействие глобальных проблем на профессиональную деятельность. Направления цифровизации в профессиональной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деятельности социальной работы.</w:t>
            </w:r>
          </w:p>
          <w:p w:rsidR="00DB6D09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</w:p>
          <w:p w:rsidR="00DB6D09" w:rsidRPr="00DB6D09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07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 xml:space="preserve">Тема 1.2.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Биосоциальная природа человека и его деятельность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04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</w:tc>
      </w:tr>
      <w:tr w:rsidR="00DB6D09" w:rsidRPr="00DB1E90" w:rsidTr="00DB1E90">
        <w:trPr>
          <w:trHeight w:val="197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93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179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Мировоззрение, его структура и типы мировоззрения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  <w:p w:rsidR="00DB6D09" w:rsidRPr="00FA0F54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 xml:space="preserve">Выбор профессии. Профессиональное самоопределение. 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Учет особенностей характера в профессиональной деятельности (название специальности). Межличностное общение и взаимодействие в профессиональном сообществе, его особенности в сфере (название специальности)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2</w:t>
            </w:r>
          </w:p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1.3.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Познавательная деятельность человека. Научное познание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04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C2094E">
        <w:trPr>
          <w:trHeight w:val="698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pStyle w:val="ConsPlusNormal"/>
              <w:jc w:val="both"/>
              <w:rPr>
                <w:rFonts w:ascii="Arial" w:hAnsi="Arial" w:cs="Arial"/>
              </w:rPr>
            </w:pPr>
            <w:r w:rsidRPr="00DB1E90">
              <w:rPr>
                <w:rFonts w:ascii="Arial" w:hAnsi="Arial" w:cs="Arial"/>
                <w:color w:val="000000"/>
              </w:rPr>
              <w:t xml:space="preserve">Познание мира. </w:t>
            </w:r>
            <w:r w:rsidRPr="00DB1E90">
              <w:rPr>
                <w:rFonts w:ascii="Arial" w:hAnsi="Arial" w:cs="Arial"/>
              </w:rPr>
              <w:t>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в.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  <w:p w:rsidR="00DB6D09" w:rsidRPr="00C2094E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 xml:space="preserve"> </w:t>
            </w:r>
            <w:r w:rsidRPr="00C2094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Естественные, технические, точные и социально-гуманитарные науки в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lastRenderedPageBreak/>
              <w:t>2</w:t>
            </w:r>
          </w:p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  <w:p w:rsidR="00DB6D09" w:rsidRPr="00C2094E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</w:pPr>
            <w:r w:rsidRPr="00C2094E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trike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80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C2094E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2094E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Раздел 2. Духовная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  <w:t xml:space="preserve"> 18</w:t>
            </w:r>
          </w:p>
          <w:p w:rsidR="00DB6D09" w:rsidRPr="00162143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10/8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03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color w:val="FF0000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</w:tc>
      </w:tr>
      <w:tr w:rsidR="00DB6D09" w:rsidRPr="00DB1E90" w:rsidTr="00DB1E90">
        <w:trPr>
          <w:trHeight w:val="33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2.1.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trike/>
                <w:color w:val="FF0000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Духовная культура личности и общества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18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-Контркультура.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15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655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FA0F54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Культура общения, труда, учебы, поведения в обществе. Этикет в профессиональной деятельности (название специальности)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45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2.2.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Наука и образование в современном мире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03</w:t>
            </w:r>
          </w:p>
        </w:tc>
      </w:tr>
      <w:tr w:rsidR="00DB6D09" w:rsidRPr="00DB1E90" w:rsidTr="00DB1E90">
        <w:trPr>
          <w:trHeight w:val="363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3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Непрерывность образования в информационном обществе. Значение самообразования. Цифровые образовательные ресурсы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70C0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bCs/>
                <w:color w:val="0070C0"/>
                <w:sz w:val="24"/>
                <w:szCs w:val="24"/>
              </w:rPr>
              <w:t>2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0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FA0F54">
        <w:trPr>
          <w:trHeight w:val="84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FA0F54" w:rsidRDefault="00DB6D09" w:rsidP="00DB6D09">
            <w:pPr>
              <w:spacing w:after="0" w:line="276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Профессиональное образование в социальной сфере. Роль и значение непрерывности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162143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162143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85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 xml:space="preserve">Тема 2.3.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Религия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</w:tc>
      </w:tr>
      <w:tr w:rsidR="00DB6D09" w:rsidRPr="00DB1E90" w:rsidTr="00DB1E90">
        <w:trPr>
          <w:trHeight w:val="73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45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2.4.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01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</w:tc>
      </w:tr>
      <w:tr w:rsidR="00DB6D09" w:rsidRPr="00DB1E90" w:rsidTr="00DB1E90">
        <w:trPr>
          <w:trHeight w:val="338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574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2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99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FA0F54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FA0F54">
        <w:trPr>
          <w:trHeight w:val="523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FA0F54" w:rsidRDefault="00DB6D09" w:rsidP="00DB6D09">
            <w:pPr>
              <w:spacing w:after="0" w:line="276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Образ социальной работы в искусстве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15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Раздел 3. Экономическая жизнь общества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  <w:t>32</w:t>
            </w:r>
          </w:p>
          <w:p w:rsidR="00DB6D09" w:rsidRPr="00162143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</w:t>
            </w:r>
            <w:r w:rsidRPr="00162143">
              <w:rPr>
                <w:rFonts w:ascii="Arial" w:eastAsia="Times New Roman" w:hAnsi="Arial" w:cs="Arial"/>
                <w:sz w:val="24"/>
                <w:szCs w:val="24"/>
              </w:rPr>
              <w:t>/16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3.1.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Экономика- основа жизнедеятельности общества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07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5E00F1" w:rsidRPr="00DB1E90" w:rsidTr="006F47AE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0F1" w:rsidRPr="00162143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2143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0F1" w:rsidRPr="00DB1E90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5E00F1" w:rsidRPr="00DB1E90" w:rsidTr="006F47AE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FA0F54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 xml:space="preserve">Особенности разделения труда и специализации в социальной </w:t>
            </w: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сфере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0F1" w:rsidRPr="00DB1E90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0F1" w:rsidRPr="00DB1E90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76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3.2.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Рыночные отношения в экономике. </w:t>
            </w: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Финансовые институты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ОК 01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ОК 03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ОК 09</w:t>
            </w:r>
          </w:p>
        </w:tc>
      </w:tr>
      <w:tr w:rsidR="00DB6D09" w:rsidRPr="00DB1E90" w:rsidTr="00FA0F54">
        <w:trPr>
          <w:trHeight w:val="982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 xml:space="preserve">Функционирование рынков. Рынки труда, капитала, земли, информации. Государственное регулирование рынков. Конкуренция и монополия. </w:t>
            </w:r>
            <w:r w:rsidRPr="00DB1E90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Государственная политика по развитию конкуренции. Антимонопольное регулирование в Российской Федерации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76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Рыночный спрос. Закон спроса. Эластичность спроса. Рыночное предложение. Закон предложения. Эластичность предложения</w:t>
            </w:r>
            <w:r w:rsidRPr="00DB1E9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 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Цифровые финансовые услуги. Финансовые технологии и финансовая безопасность. Денежные агрегаты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094E">
              <w:rPr>
                <w:rFonts w:ascii="Arial" w:eastAsia="Times New Roman" w:hAnsi="Arial" w:cs="Arial"/>
                <w:bCs/>
                <w:color w:val="0070C0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51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3.3.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Рынок труда и безработица.  Рациональное поведение потребителя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Основное содержание учебного материала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01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03</w:t>
            </w:r>
          </w:p>
        </w:tc>
      </w:tr>
      <w:tr w:rsidR="00DB6D09" w:rsidRPr="00DB1E90" w:rsidTr="00DB1E90">
        <w:trPr>
          <w:trHeight w:val="41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84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5E00F1" w:rsidRPr="00DB1E90" w:rsidTr="002A4FB6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0F1" w:rsidRPr="00DB1E90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0F54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5E00F1" w:rsidRPr="00DB1E90" w:rsidTr="002A4FB6">
        <w:trPr>
          <w:trHeight w:val="1463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00F1" w:rsidRPr="00FA0F54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FA0F5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Особенности профессиональной деятельности в экономической и финансовой сферах. </w:t>
            </w:r>
            <w:r w:rsidRPr="00FA0F54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Спрос на труд и его факторы в сфере (название специальности). Стратегия поведения при поиске работы. Возможности профессиональной переподготовки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0F1" w:rsidRPr="00FA0F54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02055">
        <w:trPr>
          <w:trHeight w:val="1123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3.4.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Предприятие в экономике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01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03</w:t>
            </w:r>
          </w:p>
        </w:tc>
      </w:tr>
      <w:tr w:rsidR="00DB6D09" w:rsidRPr="00DB1E90" w:rsidTr="00D972DA">
        <w:trPr>
          <w:trHeight w:val="33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C2094E">
        <w:trPr>
          <w:trHeight w:val="1624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C2094E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</w:t>
            </w:r>
            <w:r>
              <w:rPr>
                <w:rFonts w:ascii="Arial" w:hAnsi="Arial" w:cs="Arial"/>
                <w:sz w:val="24"/>
                <w:szCs w:val="24"/>
              </w:rPr>
              <w:t>амещения 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814661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814661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4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B6D09" w:rsidRPr="00814661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5E00F1">
        <w:trPr>
          <w:trHeight w:val="413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C2094E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972DA">
        <w:trPr>
          <w:trHeight w:val="728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661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Предпринимательская деятельность в социальной сфере. Основы менеджмента и маркетинга в социальной сфере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814661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814661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3.5.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Экономика и государство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01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09</w:t>
            </w:r>
          </w:p>
        </w:tc>
      </w:tr>
      <w:tr w:rsidR="00DB6D09" w:rsidRPr="00DB1E90" w:rsidTr="00DB1E90">
        <w:trPr>
          <w:trHeight w:val="178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5E00F1">
        <w:trPr>
          <w:trHeight w:val="1124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3.6.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Основные тенденции развития экономики России и международная экономика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09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Мировая экономика. 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21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1782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C2094E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 xml:space="preserve">Региональная экономика и её особенности </w:t>
            </w:r>
            <w:proofErr w:type="gramStart"/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в  социальной</w:t>
            </w:r>
            <w:proofErr w:type="gramEnd"/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 xml:space="preserve"> сфере. Основные направления развития региональной экономики Тюменского региона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C2094E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C2094E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85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Раздел 4. Социальная сфера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162143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  <w:t>22</w:t>
            </w:r>
          </w:p>
          <w:p w:rsidR="00DB6D09" w:rsidRPr="00162143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  <w:r w:rsidRPr="00162143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45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4.1.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Социальная структура общества. Положение личности в обществе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01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</w:tc>
      </w:tr>
      <w:tr w:rsidR="00DB6D09" w:rsidRPr="00DB1E90" w:rsidTr="00DB1E90">
        <w:trPr>
          <w:trHeight w:val="654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39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526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Престиж профессиональной деятельности. Социальные роли человека в трудовом коллективе. Возможности профессионального роста</w:t>
            </w: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09" w:rsidRPr="00C2094E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16214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4.2.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trike/>
                <w:color w:val="FF0000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Семья в современном мире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trike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</w:t>
            </w:r>
            <w:r w:rsidRPr="00DB1E90">
              <w:rPr>
                <w:rFonts w:ascii="Arial" w:hAnsi="Arial" w:cs="Arial"/>
                <w:sz w:val="24"/>
                <w:szCs w:val="24"/>
              </w:rPr>
              <w:t xml:space="preserve">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2094E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4.3.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Этнические общности и нации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</w:tc>
      </w:tr>
      <w:tr w:rsidR="00DB6D09" w:rsidRPr="00DB1E90" w:rsidTr="00DB1E90">
        <w:trPr>
          <w:trHeight w:val="120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 xml:space="preserve">Миграционные процессы в современном мире. </w:t>
            </w:r>
            <w:r w:rsidRPr="00DB1E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Этнические общности. Нации и межнациональные отношения. Этносоциальные конфликты, способы их </w:t>
            </w:r>
            <w:r w:rsidRPr="00DB1E9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предотвращения и пути разрешения. Конституционные принципы национальной</w:t>
            </w:r>
            <w:r w:rsidRPr="00DB1E90">
              <w:rPr>
                <w:rFonts w:ascii="Arial" w:hAnsi="Arial" w:cs="Arial"/>
                <w:sz w:val="24"/>
                <w:szCs w:val="24"/>
              </w:rPr>
              <w:t xml:space="preserve"> политики в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 xml:space="preserve">Тема 4.4.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Социальные нормы и социальный контроль. Социальный конфликт и способы его разрешения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04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5E00F1" w:rsidRPr="00DB1E90" w:rsidTr="007B2CC7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0F1" w:rsidRPr="00DB1E90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2094E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5E00F1" w:rsidRPr="00DB1E90" w:rsidTr="007B2CC7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0F1" w:rsidRPr="00C2094E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0F1" w:rsidRPr="00C2094E" w:rsidRDefault="005E00F1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0F1" w:rsidRPr="00DB1E90" w:rsidRDefault="005E00F1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Раздел 5. Политическая сфера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</w:pPr>
            <w:r w:rsidRPr="00162143"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  <w:t>18</w:t>
            </w:r>
          </w:p>
          <w:p w:rsidR="00DB6D09" w:rsidRPr="00162143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62143">
              <w:rPr>
                <w:rFonts w:ascii="Arial" w:eastAsia="Times New Roman" w:hAnsi="Arial" w:cs="Arial"/>
                <w:sz w:val="24"/>
                <w:szCs w:val="24"/>
              </w:rPr>
              <w:t>8/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5.1. 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Политика и власть. Политическая система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</w:tc>
      </w:tr>
      <w:tr w:rsidR="00DB6D09" w:rsidRPr="00DB1E90" w:rsidTr="00DB1E90">
        <w:trPr>
          <w:trHeight w:val="418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 xml:space="preserve">Политическая власть и субъекты политики в современном обществе. Политические институты. Политическая деятельность. 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16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1841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2094E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1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 xml:space="preserve">Тема 5.2.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Политическая культура общества и личности. Политический процесс и его участники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03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04</w:t>
            </w:r>
          </w:p>
        </w:tc>
      </w:tr>
      <w:tr w:rsidR="00DB6D09" w:rsidRPr="00DB1E90" w:rsidTr="00DB1E90">
        <w:trPr>
          <w:trHeight w:val="2664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Политическая культура общества и личности. Политическое поведение.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 xml:space="preserve">Политический процесс и участие в нем субъектов политики. Формы участия граждан в политике. 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Политические партии как субъекты политики, их функции, виды. Типы партийных систем.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1561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  <w:p w:rsidR="00DB6D09" w:rsidRPr="00C2094E" w:rsidRDefault="00DB6D09" w:rsidP="00DB6D09">
            <w:pPr>
              <w:spacing w:after="0" w:line="276" w:lineRule="auto"/>
              <w:rPr>
                <w:rFonts w:ascii="Arial" w:hAnsi="Arial" w:cs="Arial"/>
                <w:b/>
                <w:i/>
                <w:strike/>
                <w:sz w:val="24"/>
                <w:szCs w:val="24"/>
                <w:u w:val="single"/>
              </w:rPr>
            </w:pP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C2094E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C2094E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4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B6D09" w:rsidRPr="00C2094E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C2094E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26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Раздел 6. Правовое регулирование общественных отношений 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806000" w:themeColor="accent4" w:themeShade="80"/>
                <w:sz w:val="24"/>
                <w:szCs w:val="24"/>
              </w:rPr>
              <w:t>36</w:t>
            </w:r>
          </w:p>
          <w:p w:rsidR="00DB6D09" w:rsidRPr="00950BDC" w:rsidRDefault="00DB6D09" w:rsidP="00DB6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20/16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64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6.1.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Право в системе социальных норм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01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09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pStyle w:val="ConsPlusNormal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</w:rPr>
              <w:t>Теоретическое обучение</w:t>
            </w:r>
          </w:p>
          <w:p w:rsidR="00DB6D09" w:rsidRPr="00DB1E90" w:rsidRDefault="00DB6D09" w:rsidP="00DB6D09">
            <w:pPr>
              <w:pStyle w:val="ConsPlusNormal"/>
              <w:jc w:val="both"/>
              <w:rPr>
                <w:rFonts w:ascii="Arial" w:hAnsi="Arial" w:cs="Arial"/>
              </w:rPr>
            </w:pPr>
            <w:r w:rsidRPr="00DB1E90">
              <w:rPr>
                <w:rFonts w:ascii="Arial" w:hAnsi="Arial" w:cs="Arial"/>
              </w:rPr>
              <w:t>Правовое регулирование общественных отношений в Российской Федерации.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3C31F6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214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3C31F6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C2094E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C2094E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39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6.2.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Основы конституционного права Российской Федерации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07</w:t>
            </w:r>
          </w:p>
        </w:tc>
      </w:tr>
      <w:tr w:rsidR="00DB6D09" w:rsidRPr="00DB1E90" w:rsidTr="00DB1E90">
        <w:trPr>
          <w:trHeight w:val="213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09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DB6D09" w:rsidRPr="00C2094E" w:rsidRDefault="00DB6D09" w:rsidP="00DB6D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35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профессионально ориентированное содержание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2D6D9E">
        <w:trPr>
          <w:trHeight w:val="24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C2094E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Профессиональные обязанности гражданина Российской Федерации</w:t>
            </w:r>
            <w:r w:rsidRPr="00C2094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в организации мероприятий ГО и защиты от ЧС</w:t>
            </w:r>
            <w:r w:rsidRPr="00C2094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C2094E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в условиях мирного и военного времени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C2094E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6.3.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Правовое регулирование гражданских, семейных, трудовых, </w:t>
            </w: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образовательных правоотношений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Теоретические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lastRenderedPageBreak/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7C442F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4661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</w:rPr>
              <w:t>6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4B64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5E00F1">
        <w:trPr>
          <w:trHeight w:val="74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814661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814661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 xml:space="preserve">Коллективный договор. Трудовые споры и порядок их разрешения. Особенность регулирования трудовых отношений в социальной сфере.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814661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6.4.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Правовое регулирование налоговых, административных, уголовных правоотношений. Экологическое законодательство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06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09</w:t>
            </w: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963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4661">
              <w:rPr>
                <w:rFonts w:ascii="Arial" w:eastAsia="Times New Roman" w:hAnsi="Arial" w:cs="Arial"/>
                <w:bCs/>
                <w:color w:val="0070C0"/>
                <w:sz w:val="24"/>
                <w:szCs w:val="24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Тема 6.5. </w:t>
            </w:r>
          </w:p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Основы процессуального права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02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>ОК 05</w:t>
            </w:r>
          </w:p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i/>
                <w:sz w:val="24"/>
                <w:szCs w:val="24"/>
              </w:rPr>
              <w:t>ОК 09</w:t>
            </w:r>
          </w:p>
        </w:tc>
      </w:tr>
      <w:tr w:rsidR="00DB6D09" w:rsidRPr="00DB1E90" w:rsidTr="00DB1E90">
        <w:trPr>
          <w:trHeight w:val="1148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Теоретическое обучение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Конституционное судопроизводство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Административный процесс. Судебное производство по делам об административных правонарушениях Уголовный процесс, его принципы и стадии. Субъекты уголовного 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347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762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1E90">
              <w:rPr>
                <w:rFonts w:ascii="Arial" w:hAnsi="Arial" w:cs="Arial"/>
                <w:sz w:val="24"/>
                <w:szCs w:val="24"/>
              </w:rPr>
              <w:t>Гражданские споры, порядок их рассмотрения. Основные принципы гражданского процесса. Участники гражданского процесса. Арбитражное судопроизводство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14661">
              <w:rPr>
                <w:rFonts w:ascii="Arial" w:eastAsia="Times New Roman" w:hAnsi="Arial" w:cs="Arial"/>
                <w:bCs/>
                <w:color w:val="0070C0"/>
                <w:sz w:val="24"/>
                <w:szCs w:val="24"/>
              </w:rPr>
              <w:t>4</w:t>
            </w: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50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B1E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омежуточная аттестация в форме контрольной работы в первом семестре,</w:t>
            </w:r>
          </w:p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 форме экзамена во втором семестре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DB6D09" w:rsidRPr="00DB1E90" w:rsidTr="00DB1E90">
        <w:trPr>
          <w:trHeight w:val="428"/>
        </w:trPr>
        <w:tc>
          <w:tcPr>
            <w:tcW w:w="1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D09" w:rsidRPr="00DB1E90" w:rsidRDefault="00DB6D09" w:rsidP="00DB6D0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B1E9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09" w:rsidRPr="00DB1E90" w:rsidRDefault="00DB6D09" w:rsidP="00DB6D09">
            <w:pPr>
              <w:spacing w:after="0"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B1E90">
              <w:rPr>
                <w:rFonts w:ascii="Arial" w:hAnsi="Arial" w:cs="Arial"/>
                <w:b/>
                <w:iCs/>
                <w:sz w:val="24"/>
                <w:szCs w:val="24"/>
              </w:rPr>
              <w:t>144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D09" w:rsidRPr="00DB1E90" w:rsidRDefault="00DB6D09" w:rsidP="00DB6D09">
            <w:pPr>
              <w:spacing w:after="0" w:line="276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</w:tbl>
    <w:p w:rsidR="00DB1E90" w:rsidRDefault="00DB1E90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1E90" w:rsidRPr="00F53A4E" w:rsidRDefault="00DB1E90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4198" w:rsidRPr="00F53A4E" w:rsidRDefault="00AA4198" w:rsidP="00AA4198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F53A4E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F53A4E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F53A4E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F53A4E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F53A4E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F53A4E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F53A4E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AA4198" w:rsidRPr="00F53A4E" w:rsidRDefault="00AA4198" w:rsidP="00AA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</w:p>
    <w:p w:rsidR="00AA4198" w:rsidRPr="00F53A4E" w:rsidRDefault="00AA4198" w:rsidP="00AA41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AA4198" w:rsidRPr="00F53A4E" w:rsidRDefault="00AA4198" w:rsidP="00AA41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AA4198" w:rsidRPr="00F53A4E" w:rsidRDefault="00AA4198" w:rsidP="00AA419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 – репродуктивный (выполнение деятельности по образцу, инструкции или под руководством); </w:t>
      </w:r>
    </w:p>
    <w:p w:rsidR="00AA4198" w:rsidRPr="00F53A4E" w:rsidRDefault="00AA4198" w:rsidP="00AA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 – продуктивный (планирование и самостоятельное выполнение деятельности, решение проблемных задач). </w:t>
      </w:r>
    </w:p>
    <w:p w:rsidR="00AA4198" w:rsidRPr="00F53A4E" w:rsidRDefault="00AA4198" w:rsidP="00AA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AA4198" w:rsidRPr="00F53A4E">
          <w:pgSz w:w="16840" w:h="11907" w:orient="landscape"/>
          <w:pgMar w:top="1134" w:right="567" w:bottom="1134" w:left="1701" w:header="709" w:footer="709" w:gutter="0"/>
          <w:cols w:space="720"/>
          <w:docGrid w:linePitch="326"/>
        </w:sectPr>
      </w:pPr>
    </w:p>
    <w:p w:rsidR="00AA4198" w:rsidRPr="00DB1E90" w:rsidRDefault="00AA4198" w:rsidP="00DB1E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DB1E90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 xml:space="preserve">3. условия реализации РАБОЧЕЙ программы </w:t>
      </w:r>
      <w:r w:rsidR="00DB1E90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УЧЕБНОЙ ДИСЦИПЛИНЫ</w:t>
      </w:r>
    </w:p>
    <w:p w:rsidR="00AA4198" w:rsidRPr="00DB1E90" w:rsidRDefault="00AA4198" w:rsidP="00AA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DB1E90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DB1E90" w:rsidRPr="00DB1E90" w:rsidRDefault="00DB1E90" w:rsidP="00DB1E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Освоение программы общеобразовательной учебной дисциплины «Обществознание» предполагает наличие в профессиональной образовательной организации, реализующей образовательную программу среднего общего образования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DB1E90" w:rsidRPr="00DB1E90" w:rsidRDefault="00DB1E90" w:rsidP="00DB1E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:rsidR="00DB1E90" w:rsidRPr="00DB1E90" w:rsidRDefault="00DB1E90" w:rsidP="00DB1E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:rsidR="00DB1E90" w:rsidRPr="00DB1E90" w:rsidRDefault="00DB1E90" w:rsidP="00DB1E9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«Обществознание» входят:</w:t>
      </w:r>
    </w:p>
    <w:p w:rsidR="00DB1E90" w:rsidRPr="00DB1E90" w:rsidRDefault="00DB1E90" w:rsidP="00DB1E90">
      <w:pPr>
        <w:pStyle w:val="affa"/>
        <w:widowControl w:val="0"/>
        <w:numPr>
          <w:ilvl w:val="0"/>
          <w:numId w:val="2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наглядные пособия (комплекты учебных таблиц, плакатов);</w:t>
      </w:r>
    </w:p>
    <w:p w:rsidR="00DB1E90" w:rsidRPr="00DB1E90" w:rsidRDefault="00DB1E90" w:rsidP="00DB1E90">
      <w:pPr>
        <w:pStyle w:val="affa"/>
        <w:widowControl w:val="0"/>
        <w:numPr>
          <w:ilvl w:val="0"/>
          <w:numId w:val="2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информационно-коммуникационные средства;</w:t>
      </w:r>
    </w:p>
    <w:p w:rsidR="00DB1E90" w:rsidRPr="00DB1E90" w:rsidRDefault="00DB1E90" w:rsidP="00DB1E90">
      <w:pPr>
        <w:pStyle w:val="affa"/>
        <w:widowControl w:val="0"/>
        <w:numPr>
          <w:ilvl w:val="0"/>
          <w:numId w:val="2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экранно-звуковые пособия;</w:t>
      </w:r>
    </w:p>
    <w:p w:rsidR="00DB1E90" w:rsidRPr="00DB1E90" w:rsidRDefault="00DB1E90" w:rsidP="00DB1E90">
      <w:pPr>
        <w:pStyle w:val="affa"/>
        <w:widowControl w:val="0"/>
        <w:numPr>
          <w:ilvl w:val="0"/>
          <w:numId w:val="2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DB1E90" w:rsidRPr="00DB1E90" w:rsidRDefault="00DB1E90" w:rsidP="00DB1E90">
      <w:pPr>
        <w:pStyle w:val="affa"/>
        <w:widowControl w:val="0"/>
        <w:numPr>
          <w:ilvl w:val="0"/>
          <w:numId w:val="2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библиотечный фонд кабинета;</w:t>
      </w:r>
    </w:p>
    <w:p w:rsidR="00DB1E90" w:rsidRPr="00DB1E90" w:rsidRDefault="00DB1E90" w:rsidP="00DB1E90">
      <w:pPr>
        <w:pStyle w:val="affa"/>
        <w:widowControl w:val="0"/>
        <w:numPr>
          <w:ilvl w:val="0"/>
          <w:numId w:val="2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DB1E90">
        <w:rPr>
          <w:rFonts w:ascii="Arial" w:hAnsi="Arial" w:cs="Arial"/>
          <w:sz w:val="24"/>
          <w:szCs w:val="24"/>
        </w:rPr>
        <w:t>рекомендованные мультимедийные пособия.</w:t>
      </w:r>
    </w:p>
    <w:p w:rsidR="00DB1E90" w:rsidRPr="00F53A4E" w:rsidRDefault="00DB1E90" w:rsidP="00DB1E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A4198" w:rsidRPr="00DB1E90" w:rsidRDefault="00AA4198" w:rsidP="00AA41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DB1E90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3.2. Информационное обеспечение обучения</w:t>
      </w:r>
    </w:p>
    <w:p w:rsidR="00AA4198" w:rsidRPr="00F53A4E" w:rsidRDefault="00AA4198" w:rsidP="00AA4198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</w:t>
      </w:r>
    </w:p>
    <w:p w:rsidR="00AA4198" w:rsidRPr="00F53A4E" w:rsidRDefault="00AA4198" w:rsidP="00DB1E90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F53A4E">
        <w:rPr>
          <w:rFonts w:ascii="Arial" w:eastAsia="Times New Roman" w:hAnsi="Arial" w:cs="Arial"/>
          <w:sz w:val="24"/>
          <w:szCs w:val="24"/>
        </w:rPr>
        <w:t>1.</w:t>
      </w:r>
      <w:r w:rsidRPr="00F53A4E">
        <w:rPr>
          <w:rFonts w:ascii="Arial" w:eastAsia="Calibri" w:hAnsi="Arial" w:cs="Arial"/>
          <w:sz w:val="24"/>
          <w:szCs w:val="24"/>
        </w:rPr>
        <w:t xml:space="preserve"> </w:t>
      </w:r>
      <w:r w:rsidRPr="00F53A4E">
        <w:rPr>
          <w:rFonts w:ascii="Arial" w:eastAsia="Times New Roman" w:hAnsi="Arial" w:cs="Arial"/>
          <w:sz w:val="24"/>
          <w:szCs w:val="24"/>
        </w:rPr>
        <w:t xml:space="preserve">Обществознание: учебник для среднего профессионального образования / Б. И. Федоров [и др.]; под редакцией Б. И. Федорова. — 3-е изд., </w:t>
      </w:r>
      <w:proofErr w:type="spellStart"/>
      <w:r w:rsidRPr="00F53A4E">
        <w:rPr>
          <w:rFonts w:ascii="Arial" w:eastAsia="Times New Roman" w:hAnsi="Arial" w:cs="Arial"/>
          <w:sz w:val="24"/>
          <w:szCs w:val="24"/>
        </w:rPr>
        <w:t>перераб</w:t>
      </w:r>
      <w:proofErr w:type="spellEnd"/>
      <w:proofErr w:type="gramStart"/>
      <w:r w:rsidRPr="00F53A4E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F53A4E">
        <w:rPr>
          <w:rFonts w:ascii="Arial" w:eastAsia="Times New Roman" w:hAnsi="Arial" w:cs="Arial"/>
          <w:sz w:val="24"/>
          <w:szCs w:val="24"/>
        </w:rPr>
        <w:t xml:space="preserve"> и доп. — Москва: Издательство </w:t>
      </w:r>
      <w:proofErr w:type="spellStart"/>
      <w:r w:rsidRPr="00F53A4E">
        <w:rPr>
          <w:rFonts w:ascii="Arial" w:eastAsia="Times New Roman" w:hAnsi="Arial" w:cs="Arial"/>
          <w:sz w:val="24"/>
          <w:szCs w:val="24"/>
        </w:rPr>
        <w:t>Юрайт</w:t>
      </w:r>
      <w:proofErr w:type="spellEnd"/>
      <w:r w:rsidRPr="00F53A4E">
        <w:rPr>
          <w:rFonts w:ascii="Arial" w:eastAsia="Times New Roman" w:hAnsi="Arial" w:cs="Arial"/>
          <w:sz w:val="24"/>
          <w:szCs w:val="24"/>
        </w:rPr>
        <w:t xml:space="preserve">, 2024. — 346 с Текст: электронный // Образовательная платформа </w:t>
      </w:r>
      <w:proofErr w:type="spellStart"/>
      <w:r w:rsidRPr="00F53A4E">
        <w:rPr>
          <w:rFonts w:ascii="Arial" w:eastAsia="Times New Roman" w:hAnsi="Arial" w:cs="Arial"/>
          <w:sz w:val="24"/>
          <w:szCs w:val="24"/>
        </w:rPr>
        <w:t>Юрайт</w:t>
      </w:r>
      <w:proofErr w:type="spellEnd"/>
      <w:r w:rsidRPr="00F53A4E">
        <w:rPr>
          <w:rFonts w:ascii="Arial" w:eastAsia="Times New Roman" w:hAnsi="Arial" w:cs="Arial"/>
          <w:sz w:val="24"/>
          <w:szCs w:val="24"/>
        </w:rPr>
        <w:t xml:space="preserve"> [сайт]. — URL: https://urait.ru/bcode/536803</w:t>
      </w:r>
    </w:p>
    <w:p w:rsidR="00AA4198" w:rsidRPr="00F53A4E" w:rsidRDefault="00AA4198" w:rsidP="00AA4198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  <w:r w:rsidRPr="00F53A4E">
        <w:rPr>
          <w:rFonts w:ascii="Arial" w:eastAsia="Times New Roman" w:hAnsi="Arial" w:cs="Arial"/>
          <w:b/>
          <w:sz w:val="24"/>
          <w:szCs w:val="24"/>
        </w:rPr>
        <w:t>3.2.2. Дополнительная литература</w:t>
      </w:r>
    </w:p>
    <w:p w:rsidR="00AA4198" w:rsidRPr="00F53A4E" w:rsidRDefault="00AA4198" w:rsidP="00AA4198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b/>
          <w:i/>
          <w:sz w:val="24"/>
          <w:szCs w:val="24"/>
          <w:shd w:val="clear" w:color="auto" w:fill="FFFFFF"/>
        </w:rPr>
      </w:pPr>
      <w:r w:rsidRPr="00F53A4E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1. Ефимова, О. В. Право: учебник / О.В. Ефимова, Н.О. </w:t>
      </w:r>
      <w:proofErr w:type="spellStart"/>
      <w:r w:rsidRPr="00F53A4E">
        <w:rPr>
          <w:rFonts w:ascii="Arial" w:eastAsia="Calibri" w:hAnsi="Arial" w:cs="Arial"/>
          <w:sz w:val="24"/>
          <w:szCs w:val="24"/>
          <w:shd w:val="clear" w:color="auto" w:fill="FFFFFF"/>
        </w:rPr>
        <w:t>Ведышева</w:t>
      </w:r>
      <w:proofErr w:type="spellEnd"/>
      <w:r w:rsidRPr="00F53A4E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, Е.В. </w:t>
      </w:r>
      <w:proofErr w:type="spellStart"/>
      <w:r w:rsidRPr="00F53A4E">
        <w:rPr>
          <w:rFonts w:ascii="Arial" w:eastAsia="Calibri" w:hAnsi="Arial" w:cs="Arial"/>
          <w:sz w:val="24"/>
          <w:szCs w:val="24"/>
          <w:shd w:val="clear" w:color="auto" w:fill="FFFFFF"/>
        </w:rPr>
        <w:t>Питько</w:t>
      </w:r>
      <w:proofErr w:type="spellEnd"/>
      <w:r w:rsidRPr="00F53A4E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. — Москва: ИНФРА-М, 2021. — 386 с. Текст: электронный. - URL: https://znanium.ru/catalog/product/1169291 </w:t>
      </w:r>
    </w:p>
    <w:p w:rsidR="00AA4198" w:rsidRPr="00F53A4E" w:rsidRDefault="00AA4198" w:rsidP="00AA4198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shd w:val="clear" w:color="auto" w:fill="FFFFFF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2. Обществознание: учебник для среднего профессионального образования / Б. И. Федоров [и др.]; под редакцией Б. И. Федорова. — 3-е изд., </w:t>
      </w:r>
      <w:proofErr w:type="spell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перераб</w:t>
      </w:r>
      <w:proofErr w:type="spellEnd"/>
      <w:proofErr w:type="gram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и доп. — Москва: </w:t>
      </w:r>
      <w:proofErr w:type="spell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2024. — 346 с. Текст: электронный // Образовательная платформа </w:t>
      </w:r>
      <w:proofErr w:type="spell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[сайт]. — URL: https://urait.ru/bcode/</w:t>
      </w:r>
      <w:r w:rsidRPr="00F53A4E">
        <w:rPr>
          <w:rFonts w:ascii="Arial" w:eastAsia="Times New Roman" w:hAnsi="Arial" w:cs="Arial"/>
          <w:i/>
          <w:sz w:val="24"/>
          <w:szCs w:val="24"/>
          <w:shd w:val="clear" w:color="auto" w:fill="FFFFFF"/>
          <w:lang w:eastAsia="ru-RU"/>
        </w:rPr>
        <w:t xml:space="preserve">536803 </w:t>
      </w:r>
    </w:p>
    <w:p w:rsidR="00AA4198" w:rsidRPr="00DB1E90" w:rsidRDefault="00AA4198" w:rsidP="00DB1E90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3. Обществознание (базовый уровень). 10—11 </w:t>
      </w:r>
      <w:r w:rsidR="00DB1E9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классы: учебник для среднего общ</w:t>
      </w:r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его образования / Б. И. </w:t>
      </w:r>
      <w:proofErr w:type="spell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Липский</w:t>
      </w:r>
      <w:proofErr w:type="spellEnd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[и др.]; под редакцией Б. И. Федорова. — 2-е изд., </w:t>
      </w:r>
      <w:proofErr w:type="spell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перераб</w:t>
      </w:r>
      <w:proofErr w:type="spellEnd"/>
      <w:proofErr w:type="gram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и доп. — Москва: </w:t>
      </w:r>
      <w:proofErr w:type="spell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2022. — 406 с.  Текст: электронный // Образовательная платформа </w:t>
      </w:r>
      <w:proofErr w:type="spellStart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F53A4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[сайт]. — URL: </w:t>
      </w:r>
      <w:hyperlink r:id="rId11" w:tgtFrame="_blank" w:history="1">
        <w:r w:rsidRPr="00F53A4E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https://urait.ru/bcode/509249</w:t>
        </w:r>
      </w:hyperlink>
    </w:p>
    <w:p w:rsidR="00AA4198" w:rsidRPr="00DB1E90" w:rsidRDefault="00AA4198" w:rsidP="00AA4198">
      <w:pPr>
        <w:spacing w:after="0" w:line="240" w:lineRule="auto"/>
        <w:jc w:val="center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DB1E90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4. Контроль и оценка резуль</w:t>
      </w:r>
      <w:r w:rsidR="00DB1E90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татов освоения учебноЙ ДИСЦИПЛИНЫ</w:t>
      </w:r>
    </w:p>
    <w:p w:rsidR="00AA4198" w:rsidRPr="00F53A4E" w:rsidRDefault="00AA4198" w:rsidP="00AA41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A4198" w:rsidRPr="00F53A4E" w:rsidRDefault="00AA4198" w:rsidP="00AA41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p w:rsidR="00AA4198" w:rsidRPr="00F53A4E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7"/>
        <w:gridCol w:w="4167"/>
      </w:tblGrid>
      <w:tr w:rsidR="00AA4198" w:rsidRPr="00F53A4E" w:rsidTr="00C91FF2">
        <w:tc>
          <w:tcPr>
            <w:tcW w:w="2746" w:type="pct"/>
          </w:tcPr>
          <w:p w:rsidR="00AA4198" w:rsidRPr="00F53A4E" w:rsidRDefault="00AA4198" w:rsidP="00AA4198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A4198" w:rsidRPr="00F53A4E" w:rsidTr="00C91FF2">
        <w:trPr>
          <w:trHeight w:val="227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1.Сформированность знаний об (о): обществе как целостной развивающейся системе в единстве и взаимодействии основных сфер и институтов;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основах социальной динамики;  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особенностях процесса цифровизации и влиянии массовых коммуникаций на все сферы жизни общества; глобальных проблемах и вызовах современности;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перспективах развития современного общества, в том числе тенденций развития Российской Федерации;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человеке как субъекте общественных отношений и сознательной деятельности;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значении духовной культуры общества и разнообразии ее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конституционном статусе и полномочиях органов государственной власти;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системе прав человека и гражданина в Российской Федерации, правах ребенка и </w:t>
            </w: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механизмах защиты прав в Российской Федерации;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</w:p>
          <w:p w:rsidR="00AA4198" w:rsidRPr="00F53A4E" w:rsidRDefault="00AA4198" w:rsidP="00AA4198">
            <w:pPr>
              <w:spacing w:after="0" w:line="240" w:lineRule="auto"/>
              <w:ind w:right="-63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системе права и законодательства Российской Федерации;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</w:t>
            </w:r>
          </w:p>
        </w:tc>
      </w:tr>
      <w:tr w:rsidR="00AA4198" w:rsidRPr="00F53A4E" w:rsidTr="00C91FF2">
        <w:trPr>
          <w:trHeight w:val="415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2) 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3) 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и письменных высказываний, тестирования, практических работ, заданий дифференцированного зачета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4) 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6) 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зачета.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7) 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и письменных высказываний, тестирования, практических работ, заданий дифференцированного зачета.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8)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</w:t>
            </w: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технологий в решении различных задач;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зачета.</w:t>
            </w:r>
          </w:p>
        </w:tc>
      </w:tr>
      <w:tr w:rsidR="00AA4198" w:rsidRPr="00F53A4E" w:rsidTr="00C91FF2">
        <w:trPr>
          <w:trHeight w:val="20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9) владение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написания эссе, составления развернутых устных высказываний, тестирования, практических работ, заданий дифференцированного зачета.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10)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общества и государства;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высказываний, тестирования, практических работ, самостоятельной работы, заданий дифференцированного зачета.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11)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зачета.</w:t>
            </w:r>
          </w:p>
        </w:tc>
      </w:tr>
      <w:tr w:rsidR="00AA4198" w:rsidRPr="00F53A4E" w:rsidTr="00C91FF2">
        <w:trPr>
          <w:trHeight w:val="1476"/>
        </w:trPr>
        <w:tc>
          <w:tcPr>
            <w:tcW w:w="2746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12)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граждан.</w:t>
            </w:r>
          </w:p>
        </w:tc>
        <w:tc>
          <w:tcPr>
            <w:tcW w:w="2254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составления развернутых устных высказываний, тестирования, практических работ, заданий дифференцированного зачета</w:t>
            </w:r>
          </w:p>
        </w:tc>
      </w:tr>
    </w:tbl>
    <w:p w:rsidR="00AA4198" w:rsidRPr="00F53A4E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A4198" w:rsidRPr="00F53A4E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результатов обучения по предмету применяются следующие методы: тестирования, анализа продуктов деятельности (творческих работ, практических работ), наблюдения, собеседования, самооценки, стандартизированных опросников, анкетирования.</w:t>
      </w:r>
    </w:p>
    <w:p w:rsidR="00AA4198" w:rsidRPr="00F53A4E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A4198" w:rsidRPr="00F53A4E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F53A4E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p w:rsidR="00AA4198" w:rsidRPr="00F53A4E" w:rsidRDefault="00AA4198" w:rsidP="00AA41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2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2"/>
        <w:gridCol w:w="3216"/>
        <w:gridCol w:w="3081"/>
      </w:tblGrid>
      <w:tr w:rsidR="00AA4198" w:rsidRPr="00F53A4E" w:rsidTr="00C91FF2">
        <w:tc>
          <w:tcPr>
            <w:tcW w:w="1632" w:type="pct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1720" w:type="pct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648" w:type="pct"/>
          </w:tcPr>
          <w:p w:rsidR="00AA4198" w:rsidRPr="00F53A4E" w:rsidRDefault="00AA4198" w:rsidP="00AA4198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AA4198" w:rsidRPr="00F53A4E" w:rsidTr="00C91FF2">
        <w:tc>
          <w:tcPr>
            <w:tcW w:w="1632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720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формулирует цель и задачи предстоящей деятельности;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представляет конечный результат деятельности в полном объеме;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планирует предстоящую деятельность;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выбирает типовые методы и способы выполнения плана;</w:t>
            </w:r>
          </w:p>
        </w:tc>
        <w:tc>
          <w:tcPr>
            <w:tcW w:w="1648" w:type="pct"/>
          </w:tcPr>
          <w:p w:rsidR="00AA4198" w:rsidRPr="00F53A4E" w:rsidRDefault="00AA4198" w:rsidP="00AA419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Накопительное оценивание;</w:t>
            </w:r>
          </w:p>
          <w:p w:rsidR="00AA4198" w:rsidRPr="00F53A4E" w:rsidRDefault="00AA4198" w:rsidP="00AA419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интерпретация результатов наблюдений за обучающимися (участие в творческих конкурсах, олимпиадах, в конференциях и т.д.)</w:t>
            </w:r>
          </w:p>
        </w:tc>
      </w:tr>
      <w:tr w:rsidR="00AA4198" w:rsidRPr="00F53A4E" w:rsidTr="00C91FF2">
        <w:tc>
          <w:tcPr>
            <w:tcW w:w="1632" w:type="pct"/>
          </w:tcPr>
          <w:p w:rsidR="00AA4198" w:rsidRPr="00F53A4E" w:rsidRDefault="00AA4198" w:rsidP="00AA4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720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использует различные источники для получения информации;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оценивает ее достоверность для достижения результатов;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самостоятельно работает с информацией, понимает смысл текста;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пользуется словарями, справочной литературой;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 xml:space="preserve">- отделяет главную информацию от второстепенной;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определяет задачи для поиска информации;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определяет необходимые источники информации;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планирует процесс поиска;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структурирует получаемую информацию;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оценивает практическую значимость результатов поиска;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оформляет результаты поиска.</w:t>
            </w:r>
          </w:p>
        </w:tc>
        <w:tc>
          <w:tcPr>
            <w:tcW w:w="1648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практических занятиях № 3, 4, 6, 8, 11, 14, 15, самостоятельной работы №1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Накопительное оценивание;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интерпретация результатов наблюдений за обучающимися.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A4198" w:rsidRPr="00F53A4E" w:rsidTr="00C91FF2">
        <w:trPr>
          <w:trHeight w:val="437"/>
        </w:trPr>
        <w:tc>
          <w:tcPr>
            <w:tcW w:w="1632" w:type="pct"/>
          </w:tcPr>
          <w:p w:rsidR="00AA4198" w:rsidRPr="00F53A4E" w:rsidRDefault="00AA4198" w:rsidP="00AA4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720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планирует поведение в профессионально ориентированных проблемных ситуациях, вносит коррективы;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владеет методикой самостоятельной работы над совершенствованием умений;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реализовывает поставленные цели в деятельности;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определяет и выстраивает траектории профессионального развития и самообразования</w:t>
            </w:r>
          </w:p>
        </w:tc>
        <w:tc>
          <w:tcPr>
            <w:tcW w:w="1648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Экспертное наблюдение и оценка на занятиях.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2, 3, 4, 5 6, 7, 8, 14, 15, самостоятельной работы №2</w:t>
            </w:r>
          </w:p>
        </w:tc>
      </w:tr>
      <w:tr w:rsidR="00AA4198" w:rsidRPr="00F53A4E" w:rsidTr="00C91FF2">
        <w:trPr>
          <w:trHeight w:val="437"/>
        </w:trPr>
        <w:tc>
          <w:tcPr>
            <w:tcW w:w="1632" w:type="pct"/>
          </w:tcPr>
          <w:p w:rsidR="00AA4198" w:rsidRPr="00F53A4E" w:rsidRDefault="00AA4198" w:rsidP="00AA4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720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координирует свои действия с другими участниками деятельности;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контролирует свое поведение, свои эмоции, настроение; 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воздействует на партнера общения.</w:t>
            </w:r>
          </w:p>
        </w:tc>
        <w:tc>
          <w:tcPr>
            <w:tcW w:w="1648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Экспертное наблюдение и оценка на занятиях.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№11, 13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A4198" w:rsidRPr="00F53A4E" w:rsidTr="00C91FF2">
        <w:trPr>
          <w:trHeight w:val="437"/>
        </w:trPr>
        <w:tc>
          <w:tcPr>
            <w:tcW w:w="1632" w:type="pct"/>
          </w:tcPr>
          <w:p w:rsidR="00AA4198" w:rsidRPr="00F53A4E" w:rsidRDefault="00AA4198" w:rsidP="00AA4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720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-</w:t>
            </w: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грамотно излагает свои мысли и оформляет документы на государственном языке;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проявляет толерантность в рабочем коллективе.</w:t>
            </w:r>
          </w:p>
        </w:tc>
        <w:tc>
          <w:tcPr>
            <w:tcW w:w="1648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Экспертное наблюдение и оценка на занятиях.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1, 2, 3, 4, 5, 6, 7, 8, 9, 10, 11,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самостоятельной работы №1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AA4198" w:rsidRPr="00F53A4E" w:rsidTr="00C91FF2">
        <w:trPr>
          <w:trHeight w:val="437"/>
        </w:trPr>
        <w:tc>
          <w:tcPr>
            <w:tcW w:w="1632" w:type="pct"/>
          </w:tcPr>
          <w:p w:rsidR="00AA4198" w:rsidRPr="00F53A4E" w:rsidRDefault="00AA4198" w:rsidP="00AA41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720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проявляет чувство гордости и уважения к истории и достижениям отечественной науки;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проявляет уважение к другим народам и культурам;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демонстрирует</w:t>
            </w: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приверженность к общечеловеческим ценностям;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- демонстрирует стандарты  антикоррупционного поведения.</w:t>
            </w:r>
          </w:p>
        </w:tc>
        <w:tc>
          <w:tcPr>
            <w:tcW w:w="1648" w:type="pct"/>
          </w:tcPr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Экспертное наблюдение и оценка на занятиях.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 1, 2, 10, 11, 12, 13</w:t>
            </w:r>
          </w:p>
          <w:p w:rsidR="00AA4198" w:rsidRPr="00F53A4E" w:rsidRDefault="00AA4198" w:rsidP="00AA4198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DB1E90" w:rsidRPr="00F53A4E" w:rsidTr="00C91FF2">
        <w:trPr>
          <w:trHeight w:val="437"/>
        </w:trPr>
        <w:tc>
          <w:tcPr>
            <w:tcW w:w="1632" w:type="pct"/>
          </w:tcPr>
          <w:p w:rsidR="00DB1E90" w:rsidRDefault="00DB1E90" w:rsidP="00DB1E90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      </w:r>
          </w:p>
          <w:p w:rsidR="00DB1E90" w:rsidRPr="00E86BB0" w:rsidRDefault="00DB1E90" w:rsidP="00DB1E90">
            <w:pPr>
              <w:widowControl w:val="0"/>
              <w:autoSpaceDE w:val="0"/>
              <w:autoSpaceDN w:val="0"/>
              <w:spacing w:before="200" w:after="0" w:line="240" w:lineRule="auto"/>
              <w:jc w:val="both"/>
              <w:rPr>
                <w:rFonts w:ascii="Arial" w:eastAsia="Times New Roman" w:hAnsi="Arial" w:cs="Arial"/>
                <w:i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20" w:type="pct"/>
          </w:tcPr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координирует свои действия с другими участниками деятельности;</w:t>
            </w:r>
          </w:p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контролирует свое поведение, свои эмоции, настроение; </w:t>
            </w:r>
          </w:p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воздействует на партнера общения.</w:t>
            </w:r>
          </w:p>
        </w:tc>
        <w:tc>
          <w:tcPr>
            <w:tcW w:w="1648" w:type="pct"/>
          </w:tcPr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Экспертное наблюдение и оценка на занятиях.</w:t>
            </w:r>
          </w:p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B1E90" w:rsidRPr="00F53A4E" w:rsidTr="00C91FF2">
        <w:trPr>
          <w:trHeight w:val="437"/>
        </w:trPr>
        <w:tc>
          <w:tcPr>
            <w:tcW w:w="1632" w:type="pct"/>
          </w:tcPr>
          <w:p w:rsidR="00DB1E90" w:rsidRDefault="00DB1E90" w:rsidP="00DB1E9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5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ПК.7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Проводить мероприятия по консультированию лиц пожилого возраста и инвалидов, различных категорий семей и детей (в том числе детей-инвалидов), граждан, находящихся в трудной жизненной ситуации и/или в социально-опасном положении в области развития цифровой грамотности.</w:t>
            </w:r>
          </w:p>
          <w:p w:rsidR="00DB1E90" w:rsidRPr="00E86BB0" w:rsidRDefault="00DB1E90" w:rsidP="00DB1E90">
            <w:pPr>
              <w:widowControl w:val="0"/>
              <w:autoSpaceDE w:val="0"/>
              <w:autoSpaceDN w:val="0"/>
              <w:spacing w:before="200" w:after="0" w:line="240" w:lineRule="auto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20" w:type="pct"/>
          </w:tcPr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координирует свои действия с другими участниками деятельности;</w:t>
            </w:r>
          </w:p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контролирует свое поведение, свои эмоции, настроение; </w:t>
            </w:r>
          </w:p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 воздействует на партнера общения.</w:t>
            </w:r>
          </w:p>
        </w:tc>
        <w:tc>
          <w:tcPr>
            <w:tcW w:w="1648" w:type="pct"/>
          </w:tcPr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F53A4E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Экспертное наблюдение и оценка на занятиях.</w:t>
            </w:r>
          </w:p>
          <w:p w:rsidR="00DB1E90" w:rsidRPr="00F53A4E" w:rsidRDefault="00DB1E90" w:rsidP="00DB1E9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B1E90" w:rsidRPr="00F53A4E" w:rsidRDefault="00DB1E90" w:rsidP="00DB1E90">
      <w:pPr>
        <w:rPr>
          <w:rFonts w:ascii="Arial" w:hAnsi="Arial" w:cs="Arial"/>
          <w:sz w:val="24"/>
          <w:szCs w:val="24"/>
        </w:rPr>
      </w:pPr>
    </w:p>
    <w:sectPr w:rsidR="00DB1E90" w:rsidRPr="00F53A4E" w:rsidSect="00DB1E9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046" w:rsidRDefault="00172046">
      <w:pPr>
        <w:spacing w:after="0" w:line="240" w:lineRule="auto"/>
      </w:pPr>
      <w:r>
        <w:separator/>
      </w:r>
    </w:p>
  </w:endnote>
  <w:endnote w:type="continuationSeparator" w:id="0">
    <w:p w:rsidR="00172046" w:rsidRDefault="0017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SchoolBookSanPin-Bold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90" w:rsidRDefault="00DB1E90">
    <w:pPr>
      <w:pStyle w:val="aff2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B1E90" w:rsidRDefault="00DB1E90">
    <w:pPr>
      <w:pStyle w:val="af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90" w:rsidRDefault="00DB1E90">
    <w:pPr>
      <w:pStyle w:val="aff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A309A4">
      <w:rPr>
        <w:noProof/>
        <w:sz w:val="20"/>
        <w:szCs w:val="20"/>
      </w:rPr>
      <w:t>22</w:t>
    </w:r>
    <w:r>
      <w:rPr>
        <w:sz w:val="20"/>
        <w:szCs w:val="20"/>
      </w:rPr>
      <w:fldChar w:fldCharType="end"/>
    </w:r>
  </w:p>
  <w:p w:rsidR="00DB1E90" w:rsidRDefault="00DB1E90">
    <w:pPr>
      <w:pStyle w:val="af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E90" w:rsidRDefault="00DB1E90">
    <w:pPr>
      <w:pStyle w:val="aff2"/>
      <w:jc w:val="center"/>
    </w:pPr>
  </w:p>
  <w:p w:rsidR="00DB1E90" w:rsidRDefault="00DB1E90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046" w:rsidRDefault="00172046">
      <w:pPr>
        <w:spacing w:after="0" w:line="240" w:lineRule="auto"/>
      </w:pPr>
      <w:r>
        <w:separator/>
      </w:r>
    </w:p>
  </w:footnote>
  <w:footnote w:type="continuationSeparator" w:id="0">
    <w:p w:rsidR="00172046" w:rsidRDefault="00172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4421"/>
    <w:multiLevelType w:val="multilevel"/>
    <w:tmpl w:val="0739442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DD7686"/>
    <w:multiLevelType w:val="multilevel"/>
    <w:tmpl w:val="0EDD76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53F01"/>
    <w:multiLevelType w:val="multilevel"/>
    <w:tmpl w:val="18053F0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4237"/>
    <w:multiLevelType w:val="multilevel"/>
    <w:tmpl w:val="26D74237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A96B9C"/>
    <w:multiLevelType w:val="multilevel"/>
    <w:tmpl w:val="31A96B9C"/>
    <w:lvl w:ilvl="0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2325DAB"/>
    <w:multiLevelType w:val="multilevel"/>
    <w:tmpl w:val="32325D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7D29B9"/>
    <w:multiLevelType w:val="multilevel"/>
    <w:tmpl w:val="357D29B9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9791D"/>
    <w:multiLevelType w:val="multilevel"/>
    <w:tmpl w:val="3769791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943694"/>
    <w:multiLevelType w:val="multilevel"/>
    <w:tmpl w:val="3C94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E2BA8"/>
    <w:multiLevelType w:val="multilevel"/>
    <w:tmpl w:val="3C9E2BA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0" w15:restartNumberingAfterBreak="0">
    <w:nsid w:val="3E3717F1"/>
    <w:multiLevelType w:val="multilevel"/>
    <w:tmpl w:val="3E3717F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2500BE"/>
    <w:multiLevelType w:val="multilevel"/>
    <w:tmpl w:val="442500B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3567A5"/>
    <w:multiLevelType w:val="hybridMultilevel"/>
    <w:tmpl w:val="0622C33A"/>
    <w:lvl w:ilvl="0" w:tplc="40FA4D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A3650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682F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70C5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1EF2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F23D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F7AC7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1F2A7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D694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9C59BF4"/>
    <w:multiLevelType w:val="multilevel"/>
    <w:tmpl w:val="59C5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32E1E0B"/>
    <w:multiLevelType w:val="multilevel"/>
    <w:tmpl w:val="632E1E0B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927399"/>
    <w:multiLevelType w:val="multilevel"/>
    <w:tmpl w:val="649273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2E2DC8"/>
    <w:multiLevelType w:val="multilevel"/>
    <w:tmpl w:val="6A2E2DC8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B26D12"/>
    <w:multiLevelType w:val="multilevel"/>
    <w:tmpl w:val="6AB26D1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C3CC3"/>
    <w:multiLevelType w:val="multilevel"/>
    <w:tmpl w:val="745C3C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423FD"/>
    <w:multiLevelType w:val="multilevel"/>
    <w:tmpl w:val="757423F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19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18"/>
  </w:num>
  <w:num w:numId="10">
    <w:abstractNumId w:val="7"/>
  </w:num>
  <w:num w:numId="11">
    <w:abstractNumId w:val="20"/>
  </w:num>
  <w:num w:numId="12">
    <w:abstractNumId w:val="6"/>
  </w:num>
  <w:num w:numId="13">
    <w:abstractNumId w:val="15"/>
  </w:num>
  <w:num w:numId="14">
    <w:abstractNumId w:val="0"/>
  </w:num>
  <w:num w:numId="15">
    <w:abstractNumId w:val="17"/>
  </w:num>
  <w:num w:numId="16">
    <w:abstractNumId w:val="3"/>
  </w:num>
  <w:num w:numId="17">
    <w:abstractNumId w:val="8"/>
  </w:num>
  <w:num w:numId="18">
    <w:abstractNumId w:val="13"/>
  </w:num>
  <w:num w:numId="19">
    <w:abstractNumId w:val="2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98"/>
    <w:rsid w:val="00162143"/>
    <w:rsid w:val="00172046"/>
    <w:rsid w:val="0017528D"/>
    <w:rsid w:val="001B328D"/>
    <w:rsid w:val="001C6F38"/>
    <w:rsid w:val="002A1CB7"/>
    <w:rsid w:val="004147BB"/>
    <w:rsid w:val="004F0A3D"/>
    <w:rsid w:val="005B7158"/>
    <w:rsid w:val="005E00F1"/>
    <w:rsid w:val="006225B8"/>
    <w:rsid w:val="006A1588"/>
    <w:rsid w:val="007E6A40"/>
    <w:rsid w:val="00814661"/>
    <w:rsid w:val="00842D13"/>
    <w:rsid w:val="00950BDC"/>
    <w:rsid w:val="00A309A4"/>
    <w:rsid w:val="00A53208"/>
    <w:rsid w:val="00AA4198"/>
    <w:rsid w:val="00B02345"/>
    <w:rsid w:val="00C2094E"/>
    <w:rsid w:val="00C91FF2"/>
    <w:rsid w:val="00CD5FC3"/>
    <w:rsid w:val="00CF3427"/>
    <w:rsid w:val="00D02055"/>
    <w:rsid w:val="00D43957"/>
    <w:rsid w:val="00D76738"/>
    <w:rsid w:val="00DA505D"/>
    <w:rsid w:val="00DB1E90"/>
    <w:rsid w:val="00DB6D09"/>
    <w:rsid w:val="00E63800"/>
    <w:rsid w:val="00F53A4E"/>
    <w:rsid w:val="00FA0F54"/>
    <w:rsid w:val="00FB7EE9"/>
    <w:rsid w:val="00FC5C76"/>
    <w:rsid w:val="00F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FE29"/>
  <w15:chartTrackingRefBased/>
  <w15:docId w15:val="{D57BDE68-1F28-4AD8-9534-B5B6DC1A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419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A419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AA4198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1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419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A4198"/>
    <w:rPr>
      <w:rFonts w:ascii="Calibri" w:eastAsia="Times New Roman" w:hAnsi="Calibri" w:cs="Calibri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A4198"/>
  </w:style>
  <w:style w:type="character" w:styleId="a3">
    <w:name w:val="FollowedHyperlink"/>
    <w:uiPriority w:val="99"/>
    <w:unhideWhenUsed/>
    <w:rsid w:val="00AA4198"/>
    <w:rPr>
      <w:color w:val="0563C1"/>
      <w:u w:val="single"/>
    </w:rPr>
  </w:style>
  <w:style w:type="character" w:styleId="a4">
    <w:name w:val="footnote reference"/>
    <w:uiPriority w:val="99"/>
    <w:rsid w:val="00AA4198"/>
    <w:rPr>
      <w:vertAlign w:val="superscript"/>
    </w:rPr>
  </w:style>
  <w:style w:type="character" w:styleId="a5">
    <w:name w:val="annotation reference"/>
    <w:semiHidden/>
    <w:rsid w:val="00AA4198"/>
    <w:rPr>
      <w:sz w:val="16"/>
      <w:szCs w:val="16"/>
    </w:rPr>
  </w:style>
  <w:style w:type="character" w:styleId="a6">
    <w:name w:val="Emphasis"/>
    <w:uiPriority w:val="99"/>
    <w:qFormat/>
    <w:rsid w:val="00AA4198"/>
    <w:rPr>
      <w:i/>
      <w:iCs/>
    </w:rPr>
  </w:style>
  <w:style w:type="character" w:styleId="a7">
    <w:name w:val="Hyperlink"/>
    <w:uiPriority w:val="99"/>
    <w:rsid w:val="00AA4198"/>
    <w:rPr>
      <w:color w:val="0000FF"/>
      <w:u w:val="single"/>
    </w:rPr>
  </w:style>
  <w:style w:type="character" w:styleId="a8">
    <w:name w:val="page number"/>
    <w:rsid w:val="00AA4198"/>
  </w:style>
  <w:style w:type="character" w:styleId="a9">
    <w:name w:val="Strong"/>
    <w:qFormat/>
    <w:rsid w:val="00AA4198"/>
    <w:rPr>
      <w:b/>
      <w:bCs/>
    </w:rPr>
  </w:style>
  <w:style w:type="paragraph" w:styleId="aa">
    <w:name w:val="Balloon Text"/>
    <w:basedOn w:val="a"/>
    <w:link w:val="ab"/>
    <w:semiHidden/>
    <w:rsid w:val="00AA419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AA419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A41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A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unhideWhenUsed/>
    <w:rsid w:val="00AA419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d">
    <w:name w:val="Текст Знак"/>
    <w:basedOn w:val="a0"/>
    <w:link w:val="ac"/>
    <w:rsid w:val="00AA4198"/>
    <w:rPr>
      <w:rFonts w:ascii="Calibri" w:eastAsia="Calibri" w:hAnsi="Calibri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AA4198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A4198"/>
    <w:rPr>
      <w:rFonts w:ascii="Calibri" w:eastAsia="Times New Roman" w:hAnsi="Calibri" w:cs="Times New Roman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unhideWhenUsed/>
    <w:rsid w:val="00AA419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AA4198"/>
    <w:rPr>
      <w:rFonts w:ascii="Calibri" w:eastAsia="Times New Roman" w:hAnsi="Calibri" w:cs="Times New Roman"/>
      <w:sz w:val="20"/>
      <w:szCs w:val="20"/>
    </w:rPr>
  </w:style>
  <w:style w:type="paragraph" w:styleId="af0">
    <w:name w:val="annotation text"/>
    <w:basedOn w:val="a"/>
    <w:link w:val="af1"/>
    <w:semiHidden/>
    <w:rsid w:val="00AA4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AA41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rsid w:val="00AA4198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AA41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Document Map"/>
    <w:basedOn w:val="a"/>
    <w:link w:val="af5"/>
    <w:rsid w:val="00AA4198"/>
    <w:pPr>
      <w:spacing w:after="0" w:line="240" w:lineRule="auto"/>
      <w:ind w:left="357" w:hanging="357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AA4198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note text"/>
    <w:basedOn w:val="a"/>
    <w:link w:val="af7"/>
    <w:uiPriority w:val="99"/>
    <w:qFormat/>
    <w:rsid w:val="00AA4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qFormat/>
    <w:rsid w:val="00AA41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rsid w:val="00AA41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AA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qFormat/>
    <w:rsid w:val="00AA41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qFormat/>
    <w:rsid w:val="00AA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AA4198"/>
    <w:pPr>
      <w:spacing w:after="100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AA4198"/>
    <w:pPr>
      <w:spacing w:after="100"/>
      <w:ind w:left="220"/>
    </w:pPr>
    <w:rPr>
      <w:rFonts w:ascii="Calibri" w:eastAsia="Calibri" w:hAnsi="Calibri" w:cs="Times New Roman"/>
    </w:rPr>
  </w:style>
  <w:style w:type="paragraph" w:styleId="afc">
    <w:name w:val="Body Text First Indent"/>
    <w:basedOn w:val="afa"/>
    <w:link w:val="afd"/>
    <w:rsid w:val="00AA4198"/>
    <w:pPr>
      <w:ind w:firstLine="210"/>
    </w:pPr>
    <w:rPr>
      <w:rFonts w:ascii="Calibri" w:hAnsi="Calibri"/>
    </w:rPr>
  </w:style>
  <w:style w:type="character" w:customStyle="1" w:styleId="afd">
    <w:name w:val="Красная строка Знак"/>
    <w:basedOn w:val="afb"/>
    <w:link w:val="afc"/>
    <w:rsid w:val="00AA4198"/>
    <w:rPr>
      <w:rFonts w:ascii="Calibri" w:eastAsia="Times New Roman" w:hAnsi="Calibri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nhideWhenUsed/>
    <w:rsid w:val="00AA4198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AA4198"/>
  </w:style>
  <w:style w:type="paragraph" w:styleId="24">
    <w:name w:val="Body Text First Indent 2"/>
    <w:basedOn w:val="afe"/>
    <w:link w:val="25"/>
    <w:rsid w:val="00AA4198"/>
    <w:pPr>
      <w:spacing w:line="276" w:lineRule="auto"/>
      <w:ind w:firstLine="210"/>
      <w:jc w:val="both"/>
    </w:pPr>
    <w:rPr>
      <w:rFonts w:ascii="Calibri" w:eastAsia="Times New Roman" w:hAnsi="Calibri" w:cs="Calibri"/>
      <w:lang w:eastAsia="ru-RU"/>
    </w:rPr>
  </w:style>
  <w:style w:type="character" w:customStyle="1" w:styleId="25">
    <w:name w:val="Красная строка 2 Знак"/>
    <w:basedOn w:val="aff"/>
    <w:link w:val="24"/>
    <w:rsid w:val="00AA4198"/>
    <w:rPr>
      <w:rFonts w:ascii="Calibri" w:eastAsia="Times New Roman" w:hAnsi="Calibri" w:cs="Calibri"/>
      <w:lang w:eastAsia="ru-RU"/>
    </w:rPr>
  </w:style>
  <w:style w:type="paragraph" w:styleId="aff0">
    <w:name w:val="Title"/>
    <w:basedOn w:val="a"/>
    <w:next w:val="a"/>
    <w:link w:val="aff1"/>
    <w:qFormat/>
    <w:rsid w:val="00AA4198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1">
    <w:name w:val="Заголовок Знак"/>
    <w:basedOn w:val="a0"/>
    <w:link w:val="aff0"/>
    <w:rsid w:val="00AA4198"/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ff2">
    <w:name w:val="footer"/>
    <w:basedOn w:val="a"/>
    <w:link w:val="aff3"/>
    <w:uiPriority w:val="99"/>
    <w:rsid w:val="00AA41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Нижний колонтитул Знак"/>
    <w:basedOn w:val="a0"/>
    <w:link w:val="aff2"/>
    <w:uiPriority w:val="99"/>
    <w:rsid w:val="00AA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"/>
    <w:basedOn w:val="a"/>
    <w:rsid w:val="00AA4198"/>
    <w:pPr>
      <w:spacing w:after="200" w:line="276" w:lineRule="auto"/>
      <w:ind w:left="283" w:hanging="283"/>
      <w:jc w:val="both"/>
    </w:pPr>
    <w:rPr>
      <w:rFonts w:ascii="Calibri" w:eastAsia="Times New Roman" w:hAnsi="Calibri" w:cs="Calibri"/>
      <w:lang w:eastAsia="ru-RU"/>
    </w:rPr>
  </w:style>
  <w:style w:type="paragraph" w:styleId="aff5">
    <w:name w:val="Normal (Web)"/>
    <w:basedOn w:val="a"/>
    <w:uiPriority w:val="99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AA41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AA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AA4198"/>
    <w:pPr>
      <w:numPr>
        <w:ilvl w:val="1"/>
      </w:numPr>
      <w:spacing w:after="200" w:line="276" w:lineRule="auto"/>
      <w:ind w:left="357" w:hanging="357"/>
      <w:jc w:val="both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qFormat/>
    <w:rsid w:val="00AA4198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28">
    <w:name w:val="List 2"/>
    <w:basedOn w:val="a"/>
    <w:rsid w:val="00AA419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AA4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table" w:styleId="aff8">
    <w:name w:val="Table Grid"/>
    <w:basedOn w:val="a1"/>
    <w:uiPriority w:val="39"/>
    <w:rsid w:val="00AA4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AA4198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9">
    <w:name w:val="Знак2"/>
    <w:basedOn w:val="a"/>
    <w:rsid w:val="00AA4198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Знак2"/>
    <w:basedOn w:val="a"/>
    <w:rsid w:val="00AA4198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a">
    <w:name w:val="List Paragraph"/>
    <w:basedOn w:val="a"/>
    <w:link w:val="affb"/>
    <w:uiPriority w:val="34"/>
    <w:qFormat/>
    <w:rsid w:val="00AA4198"/>
    <w:pPr>
      <w:spacing w:after="0" w:line="21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customStyle="1" w:styleId="affb">
    <w:name w:val="Абзац списка Знак"/>
    <w:link w:val="affa"/>
    <w:uiPriority w:val="34"/>
    <w:qFormat/>
    <w:locked/>
    <w:rsid w:val="00AA4198"/>
    <w:rPr>
      <w:rFonts w:ascii="Calibri" w:eastAsia="Calibri" w:hAnsi="Calibri" w:cs="Times New Roman"/>
    </w:rPr>
  </w:style>
  <w:style w:type="paragraph" w:customStyle="1" w:styleId="Default">
    <w:name w:val="Default"/>
    <w:rsid w:val="00AA41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c">
    <w:name w:val="No Spacing"/>
    <w:uiPriority w:val="1"/>
    <w:qFormat/>
    <w:rsid w:val="00AA41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0">
    <w:name w:val="Знак Знак Знак Знак Знак Знак Знак1 Знак Знак1 Знак Знак Знак Знак"/>
    <w:basedOn w:val="a"/>
    <w:semiHidden/>
    <w:rsid w:val="00AA4198"/>
    <w:pPr>
      <w:tabs>
        <w:tab w:val="left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">
    <w:name w:val="Основной текст (4)_"/>
    <w:link w:val="41"/>
    <w:locked/>
    <w:rsid w:val="00AA4198"/>
    <w:rPr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AA4198"/>
    <w:pPr>
      <w:shd w:val="clear" w:color="auto" w:fill="FFFFFF"/>
      <w:spacing w:after="0" w:line="283" w:lineRule="exact"/>
      <w:ind w:firstLine="709"/>
      <w:jc w:val="center"/>
    </w:pPr>
    <w:rPr>
      <w:sz w:val="23"/>
      <w:szCs w:val="23"/>
    </w:rPr>
  </w:style>
  <w:style w:type="character" w:customStyle="1" w:styleId="affd">
    <w:name w:val="Неразрешенное упоминание"/>
    <w:uiPriority w:val="99"/>
    <w:unhideWhenUsed/>
    <w:rsid w:val="00AA4198"/>
    <w:rPr>
      <w:color w:val="605E5C"/>
      <w:shd w:val="clear" w:color="auto" w:fill="E1DFDD"/>
    </w:rPr>
  </w:style>
  <w:style w:type="paragraph" w:customStyle="1" w:styleId="Style9">
    <w:name w:val="Style9"/>
    <w:basedOn w:val="a"/>
    <w:rsid w:val="00AA419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AA4198"/>
    <w:pPr>
      <w:widowControl w:val="0"/>
      <w:autoSpaceDE w:val="0"/>
      <w:autoSpaceDN w:val="0"/>
      <w:spacing w:after="0" w:line="240" w:lineRule="auto"/>
      <w:ind w:lef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ConsPlusNormal">
    <w:name w:val="ConsPlusNormal"/>
    <w:link w:val="ConsPlusNormal1"/>
    <w:uiPriority w:val="99"/>
    <w:qFormat/>
    <w:rsid w:val="00AA41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rsid w:val="00AA4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65">
    <w:name w:val="xl65"/>
    <w:basedOn w:val="a"/>
    <w:rsid w:val="00AA41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A41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99" w:fill="CC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FF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B0F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A419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A419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A41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A419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A419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A419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A419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A4198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A419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istParagraphChar">
    <w:name w:val="List Paragraph Char"/>
    <w:aliases w:val="Содержание. 2 уровень Char"/>
    <w:uiPriority w:val="34"/>
    <w:locked/>
    <w:rsid w:val="00AA4198"/>
    <w:rPr>
      <w:rFonts w:ascii="Calibri" w:eastAsia="Calibri" w:hAnsi="Calibri"/>
      <w:sz w:val="22"/>
      <w:szCs w:val="22"/>
      <w:lang w:eastAsia="en-US"/>
    </w:rPr>
  </w:style>
  <w:style w:type="character" w:customStyle="1" w:styleId="46">
    <w:name w:val="Основной текст (46)"/>
    <w:link w:val="461"/>
    <w:uiPriority w:val="99"/>
    <w:rsid w:val="00AA4198"/>
    <w:rPr>
      <w:rFonts w:ascii="Lucida Sans Unicode" w:hAnsi="Lucida Sans Unicode" w:cs="Lucida Sans Unicode"/>
      <w:i/>
      <w:iCs/>
      <w:sz w:val="18"/>
      <w:szCs w:val="18"/>
    </w:rPr>
  </w:style>
  <w:style w:type="paragraph" w:customStyle="1" w:styleId="461">
    <w:name w:val="Основной текст (46)1"/>
    <w:basedOn w:val="a"/>
    <w:link w:val="46"/>
    <w:uiPriority w:val="99"/>
    <w:rsid w:val="00AA4198"/>
    <w:pPr>
      <w:spacing w:before="60" w:after="60" w:line="240" w:lineRule="atLeast"/>
      <w:ind w:hanging="320"/>
    </w:pPr>
    <w:rPr>
      <w:rFonts w:ascii="Lucida Sans Unicode" w:hAnsi="Lucida Sans Unicode" w:cs="Lucida Sans Unicode"/>
      <w:i/>
      <w:iCs/>
      <w:sz w:val="18"/>
      <w:szCs w:val="18"/>
    </w:rPr>
  </w:style>
  <w:style w:type="character" w:customStyle="1" w:styleId="2b">
    <w:name w:val="Основной текст (2)_"/>
    <w:link w:val="2c"/>
    <w:locked/>
    <w:rsid w:val="00AA4198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AA4198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14">
    <w:name w:val="Без интервала1"/>
    <w:link w:val="NoSpacingChar"/>
    <w:rsid w:val="00AA4198"/>
    <w:pPr>
      <w:spacing w:after="0" w:line="240" w:lineRule="auto"/>
      <w:ind w:left="357" w:hanging="357"/>
      <w:jc w:val="both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AA4198"/>
    <w:rPr>
      <w:rFonts w:ascii="Calibri" w:eastAsia="Times New Roman" w:hAnsi="Calibri" w:cs="Calibri"/>
      <w:lang w:eastAsia="ru-RU"/>
    </w:rPr>
  </w:style>
  <w:style w:type="paragraph" w:customStyle="1" w:styleId="Style113">
    <w:name w:val="_Style 113"/>
    <w:basedOn w:val="a"/>
    <w:next w:val="a"/>
    <w:qFormat/>
    <w:rsid w:val="00AA4198"/>
    <w:pPr>
      <w:pBdr>
        <w:bottom w:val="single" w:sz="8" w:space="4" w:color="4F81BD"/>
      </w:pBdr>
      <w:spacing w:after="300" w:line="240" w:lineRule="auto"/>
      <w:ind w:left="357" w:hanging="357"/>
      <w:jc w:val="both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e">
    <w:name w:val="Название Знак"/>
    <w:rsid w:val="00AA4198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customStyle="1" w:styleId="xl63">
    <w:name w:val="xl63"/>
    <w:basedOn w:val="a"/>
    <w:rsid w:val="00AA419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A41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character" w:customStyle="1" w:styleId="apple-converted-space">
    <w:name w:val="apple-converted-space"/>
    <w:rsid w:val="00AA4198"/>
  </w:style>
  <w:style w:type="paragraph" w:customStyle="1" w:styleId="210">
    <w:name w:val="Основной текст с отступом 21"/>
    <w:basedOn w:val="a"/>
    <w:rsid w:val="00AA4198"/>
    <w:pPr>
      <w:spacing w:after="0" w:line="240" w:lineRule="auto"/>
      <w:ind w:firstLine="540"/>
      <w:jc w:val="center"/>
    </w:pPr>
    <w:rPr>
      <w:rFonts w:ascii="Calibri" w:eastAsia="Times New Roman" w:hAnsi="Calibri" w:cs="Times New Roman"/>
      <w:b/>
      <w:bCs/>
      <w:sz w:val="32"/>
      <w:szCs w:val="32"/>
      <w:lang w:eastAsia="ar-SA"/>
    </w:rPr>
  </w:style>
  <w:style w:type="paragraph" w:customStyle="1" w:styleId="c19">
    <w:name w:val="c19"/>
    <w:basedOn w:val="a"/>
    <w:rsid w:val="00AA41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27">
    <w:name w:val="c27"/>
    <w:rsid w:val="00AA4198"/>
  </w:style>
  <w:style w:type="paragraph" w:customStyle="1" w:styleId="c77">
    <w:name w:val="c77"/>
    <w:basedOn w:val="a"/>
    <w:rsid w:val="00AA41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40">
    <w:name w:val="c40"/>
    <w:rsid w:val="00AA4198"/>
  </w:style>
  <w:style w:type="character" w:customStyle="1" w:styleId="c8">
    <w:name w:val="c8"/>
    <w:rsid w:val="00AA4198"/>
  </w:style>
  <w:style w:type="paragraph" w:customStyle="1" w:styleId="c16">
    <w:name w:val="c16"/>
    <w:basedOn w:val="a"/>
    <w:rsid w:val="00AA41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0">
    <w:name w:val="c0"/>
    <w:basedOn w:val="a"/>
    <w:rsid w:val="00AA41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">
    <w:name w:val="c3"/>
    <w:rsid w:val="00AA4198"/>
  </w:style>
  <w:style w:type="character" w:customStyle="1" w:styleId="c9">
    <w:name w:val="c9"/>
    <w:rsid w:val="00AA4198"/>
  </w:style>
  <w:style w:type="paragraph" w:customStyle="1" w:styleId="c1">
    <w:name w:val="c1"/>
    <w:basedOn w:val="a"/>
    <w:rsid w:val="00AA41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32">
    <w:name w:val="c32"/>
    <w:rsid w:val="00AA4198"/>
  </w:style>
  <w:style w:type="character" w:customStyle="1" w:styleId="c6">
    <w:name w:val="c6"/>
    <w:rsid w:val="00AA4198"/>
  </w:style>
  <w:style w:type="character" w:customStyle="1" w:styleId="pptdata">
    <w:name w:val="pptdata"/>
    <w:aliases w:val="670,aaaaaaaaaacghgeaoiybaaebaaaadwaaafmazqbsaguaywb0aguazabdag8abgb0aguabgb0aaeaaaabaaaaaqaaaaoaaabeag8aywbdag8abgb0aguabgb0akcgaqaaogiaaaajaaaa+vsiagaaapr7aqiaaad6+wigagaaaqaaaaaxagaaaricaad6amkaaaafbeaepgrpbdieowrpbe4esqq4bdkeiaa4bcaanaq1bdwe"/>
    <w:rsid w:val="00AA4198"/>
  </w:style>
  <w:style w:type="paragraph" w:customStyle="1" w:styleId="448">
    <w:name w:val="448"/>
    <w:basedOn w:val="a"/>
    <w:rsid w:val="00AA41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A41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uiPriority w:val="99"/>
    <w:rsid w:val="00AA4198"/>
    <w:pPr>
      <w:widowControl w:val="0"/>
      <w:autoSpaceDN w:val="0"/>
      <w:adjustRightInd w:val="0"/>
      <w:spacing w:after="200" w:line="276" w:lineRule="auto"/>
      <w:ind w:left="720"/>
    </w:pPr>
    <w:rPr>
      <w:rFonts w:ascii="Calibri" w:eastAsia="Batang" w:hAnsi="Calibri" w:cs="Calibri"/>
      <w:lang w:eastAsia="ru-RU"/>
    </w:rPr>
  </w:style>
  <w:style w:type="character" w:customStyle="1" w:styleId="FontStyle64">
    <w:name w:val="Font Style64"/>
    <w:rsid w:val="00AA4198"/>
    <w:rPr>
      <w:rFonts w:ascii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unhideWhenUsed/>
    <w:qFormat/>
    <w:rsid w:val="00AA41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Основной (Основной Текст)"/>
    <w:basedOn w:val="a"/>
    <w:qFormat/>
    <w:rsid w:val="00AA4198"/>
    <w:pPr>
      <w:widowControl w:val="0"/>
      <w:autoSpaceDE w:val="0"/>
      <w:autoSpaceDN w:val="0"/>
      <w:adjustRightInd w:val="0"/>
      <w:spacing w:after="0" w:line="243" w:lineRule="atLeast"/>
      <w:ind w:firstLine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ff0">
    <w:name w:val="Курсив (Выделения)"/>
    <w:qFormat/>
    <w:rsid w:val="00AA4198"/>
    <w:rPr>
      <w:i/>
      <w:iCs/>
    </w:rPr>
  </w:style>
  <w:style w:type="character" w:customStyle="1" w:styleId="FontStyle12">
    <w:name w:val="Font Style12"/>
    <w:uiPriority w:val="99"/>
    <w:rsid w:val="00AA4198"/>
    <w:rPr>
      <w:rFonts w:ascii="Times New Roman" w:hAnsi="Times New Roman" w:cs="Times New Roman"/>
      <w:sz w:val="22"/>
      <w:szCs w:val="22"/>
    </w:rPr>
  </w:style>
  <w:style w:type="paragraph" w:customStyle="1" w:styleId="c5">
    <w:name w:val="c5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rsid w:val="00AA4198"/>
  </w:style>
  <w:style w:type="character" w:customStyle="1" w:styleId="c7">
    <w:name w:val="c7"/>
    <w:rsid w:val="00AA4198"/>
  </w:style>
  <w:style w:type="paragraph" w:customStyle="1" w:styleId="c2">
    <w:name w:val="c2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dash">
    <w:name w:val="list-dash"/>
    <w:basedOn w:val="a"/>
    <w:qFormat/>
    <w:rsid w:val="00AA4198"/>
    <w:pPr>
      <w:widowControl w:val="0"/>
      <w:autoSpaceDE w:val="0"/>
      <w:autoSpaceDN w:val="0"/>
      <w:adjustRightInd w:val="0"/>
      <w:spacing w:after="0" w:line="240" w:lineRule="atLeast"/>
      <w:ind w:left="283" w:hanging="283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markedcontent">
    <w:name w:val="markedcontent"/>
    <w:qFormat/>
    <w:rsid w:val="00AA4198"/>
  </w:style>
  <w:style w:type="paragraph" w:customStyle="1" w:styleId="body">
    <w:name w:val="body"/>
    <w:basedOn w:val="a"/>
    <w:qFormat/>
    <w:rsid w:val="00AA4198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qFormat/>
    <w:rsid w:val="00AA4198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olor w:val="000000"/>
      <w:lang w:eastAsia="ru-RU"/>
    </w:rPr>
  </w:style>
  <w:style w:type="character" w:customStyle="1" w:styleId="7pt">
    <w:name w:val="Основной текст + 7 pt"/>
    <w:aliases w:val="Интервал 0 pt2"/>
    <w:uiPriority w:val="99"/>
    <w:rsid w:val="00AA4198"/>
    <w:rPr>
      <w:rFonts w:ascii="Times New Roman" w:hAnsi="Times New Roman" w:cs="Times New Roman"/>
      <w:spacing w:val="10"/>
      <w:sz w:val="14"/>
      <w:szCs w:val="14"/>
    </w:rPr>
  </w:style>
  <w:style w:type="character" w:customStyle="1" w:styleId="31">
    <w:name w:val="Заголовок №3_"/>
    <w:link w:val="32"/>
    <w:uiPriority w:val="99"/>
    <w:locked/>
    <w:rsid w:val="00AA4198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AA4198"/>
    <w:pPr>
      <w:shd w:val="clear" w:color="auto" w:fill="FFFFFF"/>
      <w:spacing w:before="360" w:after="0" w:line="322" w:lineRule="exact"/>
      <w:outlineLvl w:val="2"/>
    </w:pPr>
    <w:rPr>
      <w:sz w:val="27"/>
      <w:szCs w:val="27"/>
    </w:rPr>
  </w:style>
  <w:style w:type="character" w:customStyle="1" w:styleId="31pt">
    <w:name w:val="Основной текст (3) + Интервал 1 pt"/>
    <w:rsid w:val="00AA4198"/>
    <w:rPr>
      <w:rFonts w:ascii="Times New Roman" w:hAnsi="Times New Roman" w:cs="Times New Roman"/>
      <w:i/>
      <w:iCs/>
      <w:spacing w:val="30"/>
      <w:sz w:val="27"/>
      <w:szCs w:val="27"/>
      <w:lang w:bidi="ar-SA"/>
    </w:rPr>
  </w:style>
  <w:style w:type="paragraph" w:customStyle="1" w:styleId="h2">
    <w:name w:val="h2"/>
    <w:basedOn w:val="a"/>
    <w:qFormat/>
    <w:rsid w:val="00AA4198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eastAsia="Times New Roman" w:hAnsi="SchoolBookSanPin-Bold" w:cs="SchoolBookSanPin-Bold"/>
      <w:b/>
      <w:bCs/>
      <w:caps/>
      <w:color w:val="000000"/>
      <w:lang w:eastAsia="ru-RU"/>
    </w:rPr>
  </w:style>
  <w:style w:type="table" w:customStyle="1" w:styleId="16">
    <w:name w:val="Сетка таблицы1"/>
    <w:basedOn w:val="a1"/>
    <w:uiPriority w:val="59"/>
    <w:rsid w:val="00AA419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A41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c31">
    <w:name w:val="c31"/>
    <w:rsid w:val="00AA4198"/>
  </w:style>
  <w:style w:type="paragraph" w:customStyle="1" w:styleId="c13">
    <w:name w:val="c13"/>
    <w:basedOn w:val="a"/>
    <w:rsid w:val="00A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A419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AA419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ff1">
    <w:name w:val="TOC Heading"/>
    <w:basedOn w:val="1"/>
    <w:next w:val="a"/>
    <w:uiPriority w:val="39"/>
    <w:qFormat/>
    <w:rsid w:val="00AA4198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character" w:customStyle="1" w:styleId="afff2">
    <w:name w:val="Цветовое выделение для Текст"/>
    <w:qFormat/>
    <w:rsid w:val="00AA4198"/>
  </w:style>
  <w:style w:type="character" w:customStyle="1" w:styleId="afff3">
    <w:name w:val="Гипертекстовая ссылка"/>
    <w:qFormat/>
    <w:rsid w:val="00AA4198"/>
    <w:rPr>
      <w:rFonts w:ascii="Times New Roman" w:hAnsi="Times New Roman"/>
      <w:b w:val="0"/>
      <w:color w:val="106BBE"/>
      <w:sz w:val="24"/>
    </w:rPr>
  </w:style>
  <w:style w:type="paragraph" w:customStyle="1" w:styleId="afff4">
    <w:name w:val="Знак"/>
    <w:basedOn w:val="a"/>
    <w:rsid w:val="00AA4198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2d">
    <w:name w:val="Сетка таблицы2"/>
    <w:basedOn w:val="a1"/>
    <w:rsid w:val="00AA41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AA4198"/>
    <w:rPr>
      <w:rFonts w:ascii="Times New Roman" w:hAnsi="Times New Roman" w:cs="Times New Roman"/>
      <w:b/>
      <w:bCs/>
      <w:sz w:val="24"/>
      <w:szCs w:val="24"/>
    </w:rPr>
  </w:style>
  <w:style w:type="paragraph" w:customStyle="1" w:styleId="Standard">
    <w:name w:val="Standard"/>
    <w:uiPriority w:val="99"/>
    <w:rsid w:val="00AA419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Footnote">
    <w:name w:val="Footnote"/>
    <w:basedOn w:val="a"/>
    <w:rsid w:val="00AA419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dt-p">
    <w:name w:val="dt-p"/>
    <w:basedOn w:val="a"/>
    <w:rsid w:val="00AA419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"/>
    <w:rsid w:val="00AA4198"/>
  </w:style>
  <w:style w:type="paragraph" w:customStyle="1" w:styleId="112">
    <w:name w:val="Раздел 1.1"/>
    <w:basedOn w:val="aff6"/>
    <w:link w:val="1110"/>
    <w:qFormat/>
    <w:rsid w:val="00AA4198"/>
    <w:pPr>
      <w:numPr>
        <w:ilvl w:val="0"/>
      </w:numPr>
      <w:spacing w:after="60"/>
      <w:ind w:left="357" w:firstLine="709"/>
      <w:outlineLvl w:val="1"/>
    </w:pPr>
    <w:rPr>
      <w:rFonts w:ascii="Times New Roman" w:hAnsi="Times New Roman" w:cs="Times New Roman"/>
      <w:i w:val="0"/>
      <w:iCs w:val="0"/>
      <w:color w:val="000000"/>
      <w:spacing w:val="0"/>
      <w:szCs w:val="20"/>
    </w:rPr>
  </w:style>
  <w:style w:type="character" w:customStyle="1" w:styleId="1110">
    <w:name w:val="Раздел 1.11"/>
    <w:link w:val="112"/>
    <w:rsid w:val="00AA419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09249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9637</Words>
  <Characters>54932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2025-08-12T09:40:00Z</dcterms:created>
  <dcterms:modified xsi:type="dcterms:W3CDTF">2025-08-15T09:58:00Z</dcterms:modified>
</cp:coreProperties>
</file>