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297" w:rsidRPr="00CF118D" w:rsidRDefault="00AE0297" w:rsidP="00AE0297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</w:rPr>
      </w:pPr>
      <w:r w:rsidRPr="00CF118D">
        <w:rPr>
          <w:rFonts w:ascii="Arial" w:eastAsia="Calibri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AE0297" w:rsidRPr="00CF118D" w:rsidRDefault="00AE0297" w:rsidP="00AE0297">
      <w:pPr>
        <w:shd w:val="clear" w:color="auto" w:fill="FFFFFF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CF118D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AE0297" w:rsidRPr="00CF118D" w:rsidRDefault="00AE0297" w:rsidP="00AE0297">
      <w:pPr>
        <w:shd w:val="clear" w:color="auto" w:fill="FFFFFF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CF118D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AE0297" w:rsidRPr="00CF118D" w:rsidRDefault="00AE0297" w:rsidP="00AE0297">
      <w:pPr>
        <w:shd w:val="clear" w:color="auto" w:fill="FFFFFF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CF118D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32695B" w:rsidRDefault="0032695B" w:rsidP="00AE02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2695B" w:rsidRDefault="0032695B" w:rsidP="0032695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2695B" w:rsidRDefault="0032695B" w:rsidP="0032695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0297" w:rsidRDefault="00AE0297" w:rsidP="0032695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0297" w:rsidRDefault="00AE0297" w:rsidP="0032695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0297" w:rsidRDefault="00AE0297" w:rsidP="0032695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15F61" w:rsidRDefault="0032695B" w:rsidP="00515F61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Приложение 1</w:t>
      </w:r>
      <w:r w:rsidRPr="0032695B">
        <w:rPr>
          <w:rFonts w:ascii="Times New Roman" w:eastAsia="Calibri" w:hAnsi="Times New Roman" w:cs="Times New Roman"/>
          <w:b/>
          <w:bCs/>
          <w:sz w:val="24"/>
          <w:szCs w:val="24"/>
        </w:rPr>
        <w:t>.1</w:t>
      </w:r>
      <w:r w:rsidR="00515F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2695B">
        <w:rPr>
          <w:rFonts w:ascii="Times New Roman" w:eastAsia="Calibri" w:hAnsi="Times New Roman" w:cs="Times New Roman"/>
          <w:b/>
          <w:bCs/>
          <w:sz w:val="24"/>
          <w:szCs w:val="24"/>
        </w:rPr>
        <w:t>к О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ОП</w:t>
      </w:r>
      <w:r w:rsidRPr="003269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СПО (ППССЗ) </w:t>
      </w:r>
    </w:p>
    <w:p w:rsidR="0032695B" w:rsidRPr="00515F61" w:rsidRDefault="0032695B" w:rsidP="00515F61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695B">
        <w:rPr>
          <w:rFonts w:ascii="Times New Roman" w:eastAsia="Calibri" w:hAnsi="Times New Roman" w:cs="Times New Roman"/>
          <w:b/>
          <w:bCs/>
          <w:sz w:val="24"/>
          <w:szCs w:val="24"/>
        </w:rPr>
        <w:t>по специальности</w:t>
      </w:r>
      <w:r w:rsidR="00515F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39.02.01</w:t>
      </w:r>
      <w:r w:rsidRPr="00326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работа</w:t>
      </w:r>
    </w:p>
    <w:tbl>
      <w:tblPr>
        <w:tblW w:w="9689" w:type="dxa"/>
        <w:tblInd w:w="93" w:type="dxa"/>
        <w:tblLook w:val="0000" w:firstRow="0" w:lastRow="0" w:firstColumn="0" w:lastColumn="0" w:noHBand="0" w:noVBand="0"/>
      </w:tblPr>
      <w:tblGrid>
        <w:gridCol w:w="1023"/>
        <w:gridCol w:w="1023"/>
        <w:gridCol w:w="1023"/>
        <w:gridCol w:w="1199"/>
        <w:gridCol w:w="318"/>
        <w:gridCol w:w="1023"/>
        <w:gridCol w:w="1023"/>
        <w:gridCol w:w="1023"/>
        <w:gridCol w:w="2034"/>
      </w:tblGrid>
      <w:tr w:rsidR="0032695B" w:rsidRPr="0032695B" w:rsidTr="0032695B">
        <w:trPr>
          <w:trHeight w:val="417"/>
        </w:trPr>
        <w:tc>
          <w:tcPr>
            <w:tcW w:w="9689" w:type="dxa"/>
            <w:gridSpan w:val="9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ind w:firstLine="571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695B" w:rsidRPr="0032695B" w:rsidTr="0032695B">
        <w:trPr>
          <w:trHeight w:val="198"/>
        </w:trPr>
        <w:tc>
          <w:tcPr>
            <w:tcW w:w="9689" w:type="dxa"/>
            <w:gridSpan w:val="9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32695B" w:rsidRPr="0032695B" w:rsidTr="0032695B">
        <w:trPr>
          <w:trHeight w:val="300"/>
        </w:trPr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95B" w:rsidRPr="0032695B" w:rsidTr="0032695B">
        <w:trPr>
          <w:trHeight w:val="300"/>
        </w:trPr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95B" w:rsidRPr="0032695B" w:rsidTr="0032695B">
        <w:trPr>
          <w:trHeight w:val="300"/>
        </w:trPr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95B" w:rsidRPr="0032695B" w:rsidTr="0032695B">
        <w:trPr>
          <w:trHeight w:val="300"/>
        </w:trPr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95B" w:rsidRPr="0032695B" w:rsidTr="0032695B">
        <w:trPr>
          <w:trHeight w:val="300"/>
        </w:trPr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95B" w:rsidRPr="0032695B" w:rsidTr="0032695B">
        <w:trPr>
          <w:trHeight w:val="300"/>
        </w:trPr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95B" w:rsidRPr="0032695B" w:rsidTr="0032695B">
        <w:trPr>
          <w:trHeight w:val="375"/>
        </w:trPr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95B" w:rsidRPr="0032695B" w:rsidTr="0032695B">
        <w:trPr>
          <w:trHeight w:val="360"/>
        </w:trPr>
        <w:tc>
          <w:tcPr>
            <w:tcW w:w="9689" w:type="dxa"/>
            <w:gridSpan w:val="9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32695B" w:rsidRPr="0032695B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32695B" w:rsidRPr="0032695B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32695B" w:rsidRPr="0032695B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32695B" w:rsidRPr="0032695B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695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РАБОЧАЯ ПРОГРАММА УЧЕБНОЙ  ДИСЦИПЛИНЫ</w:t>
            </w:r>
          </w:p>
        </w:tc>
      </w:tr>
      <w:tr w:rsidR="0032695B" w:rsidRPr="0032695B" w:rsidTr="0032695B">
        <w:trPr>
          <w:trHeight w:val="360"/>
        </w:trPr>
        <w:tc>
          <w:tcPr>
            <w:tcW w:w="9689" w:type="dxa"/>
            <w:gridSpan w:val="9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695B" w:rsidRPr="0032695B" w:rsidTr="0032695B">
        <w:trPr>
          <w:trHeight w:val="300"/>
        </w:trPr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noWrap/>
            <w:vAlign w:val="bottom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95B" w:rsidRPr="0032695B" w:rsidTr="0032695B">
        <w:trPr>
          <w:trHeight w:val="450"/>
        </w:trPr>
        <w:tc>
          <w:tcPr>
            <w:tcW w:w="9689" w:type="dxa"/>
            <w:gridSpan w:val="9"/>
            <w:vMerge w:val="restart"/>
            <w:vAlign w:val="center"/>
          </w:tcPr>
          <w:p w:rsidR="0032695B" w:rsidRPr="0032695B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695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ОБД.01 РУССКИЙ ЯЗЫК</w:t>
            </w:r>
          </w:p>
        </w:tc>
      </w:tr>
      <w:tr w:rsidR="0032695B" w:rsidRPr="0032695B" w:rsidTr="0032695B">
        <w:trPr>
          <w:trHeight w:val="450"/>
        </w:trPr>
        <w:tc>
          <w:tcPr>
            <w:tcW w:w="9689" w:type="dxa"/>
            <w:gridSpan w:val="9"/>
            <w:vMerge/>
            <w:vAlign w:val="center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695B" w:rsidRPr="0032695B" w:rsidTr="0032695B">
        <w:trPr>
          <w:trHeight w:val="450"/>
        </w:trPr>
        <w:tc>
          <w:tcPr>
            <w:tcW w:w="9689" w:type="dxa"/>
            <w:gridSpan w:val="9"/>
            <w:vMerge w:val="restart"/>
            <w:vAlign w:val="bottom"/>
          </w:tcPr>
          <w:p w:rsidR="0032695B" w:rsidRPr="0032695B" w:rsidRDefault="0032695B" w:rsidP="0032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2695B" w:rsidRPr="0032695B" w:rsidTr="0032695B">
        <w:trPr>
          <w:trHeight w:val="450"/>
        </w:trPr>
        <w:tc>
          <w:tcPr>
            <w:tcW w:w="9689" w:type="dxa"/>
            <w:gridSpan w:val="9"/>
            <w:vMerge/>
            <w:vAlign w:val="center"/>
          </w:tcPr>
          <w:p w:rsidR="0032695B" w:rsidRPr="0032695B" w:rsidRDefault="0032695B" w:rsidP="0032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2695B" w:rsidRPr="0032695B" w:rsidRDefault="0032695B" w:rsidP="0032695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95B" w:rsidRPr="0032695B" w:rsidRDefault="0032695B" w:rsidP="0032695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95B" w:rsidRPr="0032695B" w:rsidRDefault="0032695B" w:rsidP="0032695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95B" w:rsidRPr="0032695B" w:rsidRDefault="0032695B" w:rsidP="0032695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95B" w:rsidRPr="0032695B" w:rsidRDefault="0032695B" w:rsidP="0032695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95B" w:rsidRPr="0032695B" w:rsidRDefault="0032695B" w:rsidP="0032695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95B" w:rsidRPr="00AE0297" w:rsidRDefault="0032695B" w:rsidP="0032695B">
      <w:pPr>
        <w:spacing w:after="12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E0297">
        <w:rPr>
          <w:rFonts w:ascii="Arial" w:eastAsia="Times New Roman" w:hAnsi="Arial" w:cs="Arial"/>
          <w:bCs/>
          <w:sz w:val="24"/>
          <w:szCs w:val="24"/>
          <w:lang w:eastAsia="ru-RU"/>
        </w:rPr>
        <w:t>2025</w:t>
      </w:r>
    </w:p>
    <w:p w:rsidR="00AE0297" w:rsidRDefault="00AE0297" w:rsidP="0032695B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0297" w:rsidRDefault="00AE0297" w:rsidP="0032695B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AE0297" w:rsidRDefault="00AE0297" w:rsidP="0032695B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32695B" w:rsidRPr="00AE0297" w:rsidRDefault="0032695B" w:rsidP="0032695B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E0297">
        <w:rPr>
          <w:rFonts w:ascii="Arial" w:eastAsia="Calibri" w:hAnsi="Arial" w:cs="Arial"/>
          <w:sz w:val="24"/>
          <w:szCs w:val="24"/>
        </w:rPr>
        <w:lastRenderedPageBreak/>
        <w:t>Рабочая программа учебной дисциплины разработана в соответствии с:</w:t>
      </w:r>
    </w:p>
    <w:p w:rsidR="0032695B" w:rsidRPr="00AE0297" w:rsidRDefault="0032695B" w:rsidP="0032695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0297">
        <w:rPr>
          <w:rFonts w:ascii="Arial" w:eastAsia="Times New Roman" w:hAnsi="Arial" w:cs="Arial"/>
          <w:sz w:val="24"/>
          <w:szCs w:val="24"/>
          <w:lang w:eastAsia="ru-RU"/>
        </w:rPr>
        <w:t xml:space="preserve">– Федеральным </w:t>
      </w:r>
      <w:r w:rsidRPr="00AE029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государственным образовательным стандартом среднего общего образования, утвержденным </w:t>
      </w:r>
      <w:hyperlink r:id="rId7" w:history="1">
        <w:r w:rsidRPr="00AE0297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приказом</w:t>
        </w:r>
      </w:hyperlink>
      <w:r w:rsidRPr="00AE029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Министерства образования и науки РФ от 17 мая 2012г. N 413 (с изменениями и дополнениями от: </w:t>
      </w:r>
      <w:r w:rsidRPr="00AE0297">
        <w:rPr>
          <w:rFonts w:ascii="Arial" w:eastAsia="Times New Roman" w:hAnsi="Arial" w:cs="Arial"/>
          <w:sz w:val="24"/>
          <w:szCs w:val="24"/>
          <w:lang w:eastAsia="ru-RU"/>
        </w:rPr>
        <w:t>29 декабря 2014 г., 31 декабря 2015 г., 29 июня 2017 г., 24 сентября, 11 декабря 2020 г., от 12 августа.2022 г.);</w:t>
      </w:r>
    </w:p>
    <w:p w:rsidR="0032695B" w:rsidRPr="000B7790" w:rsidRDefault="0032695B" w:rsidP="00326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790">
        <w:rPr>
          <w:rFonts w:ascii="Arial" w:eastAsia="Times New Roman" w:hAnsi="Arial" w:cs="Arial"/>
          <w:sz w:val="24"/>
          <w:szCs w:val="24"/>
          <w:lang w:eastAsia="ru-RU"/>
        </w:rPr>
        <w:t>– Федеральный государственный образовательный стандарт среднего профессионального образования по специальности 39.02.01 Социальная работа (Приказ Минпросвещения России от 26 августа 2022 г. № 773);</w:t>
      </w:r>
    </w:p>
    <w:p w:rsidR="0032695B" w:rsidRPr="00AE0297" w:rsidRDefault="0032695B" w:rsidP="00326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790">
        <w:rPr>
          <w:rFonts w:ascii="Arial" w:eastAsia="Times New Roman" w:hAnsi="Arial" w:cs="Arial"/>
          <w:sz w:val="24"/>
          <w:szCs w:val="24"/>
          <w:lang w:eastAsia="ru-RU"/>
        </w:rPr>
        <w:t>– Федеральной образовательной программы среднего общего образования, утвержденной приказом Министерства просвещения Российско</w:t>
      </w:r>
      <w:r w:rsidRPr="00AE0297">
        <w:rPr>
          <w:rFonts w:ascii="Arial" w:eastAsia="Times New Roman" w:hAnsi="Arial" w:cs="Arial"/>
          <w:sz w:val="24"/>
          <w:szCs w:val="24"/>
          <w:lang w:eastAsia="ru-RU"/>
        </w:rPr>
        <w:t>й Федерации от 18 мая 2023 г. № 741 (далее – ФОП СОО);</w:t>
      </w:r>
    </w:p>
    <w:p w:rsidR="0032695B" w:rsidRPr="00AE0297" w:rsidRDefault="0032695B" w:rsidP="0032695B">
      <w:pPr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0297">
        <w:rPr>
          <w:rFonts w:ascii="Arial" w:eastAsia="Times New Roman" w:hAnsi="Arial" w:cs="Arial"/>
          <w:sz w:val="24"/>
          <w:szCs w:val="24"/>
          <w:lang w:eastAsia="ru-RU"/>
        </w:rPr>
        <w:t>– Примерной рабочей программой общеобразовательной дисциплины «Русский язык» для профессиональных образовательных организаций,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г.);</w:t>
      </w:r>
    </w:p>
    <w:p w:rsidR="00B8764D" w:rsidRPr="000B7790" w:rsidRDefault="00B8764D" w:rsidP="0032695B">
      <w:pPr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790">
        <w:rPr>
          <w:rFonts w:ascii="Arial" w:eastAsia="Times New Roman" w:hAnsi="Arial" w:cs="Arial"/>
          <w:sz w:val="24"/>
          <w:szCs w:val="24"/>
          <w:lang w:eastAsia="ru-RU"/>
        </w:rPr>
        <w:t xml:space="preserve">- Примерной образовательной программой среднего профессионального образования, утверждённой Федеральным учебно-методическим объединением в системе СПО по УГПС 39.00.00 от 01.02.2023 №1; </w:t>
      </w:r>
    </w:p>
    <w:p w:rsidR="0032695B" w:rsidRPr="000B7790" w:rsidRDefault="0032695B" w:rsidP="0032695B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790">
        <w:rPr>
          <w:rFonts w:ascii="Arial" w:eastAsia="Times New Roman" w:hAnsi="Arial" w:cs="Arial"/>
          <w:sz w:val="24"/>
          <w:szCs w:val="24"/>
          <w:lang w:eastAsia="ru-RU"/>
        </w:rPr>
        <w:t>–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Департамента государственной политики в сфере среднего профессионального образования и профессионального обучения Минпросвещения России от 01.03.2023 № 05-592);</w:t>
      </w:r>
    </w:p>
    <w:p w:rsidR="00B8764D" w:rsidRPr="000B7790" w:rsidRDefault="00B8764D" w:rsidP="00B8764D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790">
        <w:rPr>
          <w:rFonts w:ascii="Arial" w:eastAsia="Times New Roman" w:hAnsi="Arial" w:cs="Arial"/>
          <w:sz w:val="24"/>
          <w:szCs w:val="24"/>
          <w:lang w:eastAsia="ru-RU"/>
        </w:rPr>
        <w:t>-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14.06.2024 № 05-1971);</w:t>
      </w:r>
    </w:p>
    <w:p w:rsidR="0032695B" w:rsidRPr="000B7790" w:rsidRDefault="0032695B" w:rsidP="0032695B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B7790">
        <w:rPr>
          <w:rFonts w:ascii="Arial" w:eastAsia="Calibri" w:hAnsi="Arial" w:cs="Arial"/>
          <w:sz w:val="24"/>
          <w:szCs w:val="24"/>
        </w:rPr>
        <w:t>– Рабочей программой воспитания ГАПОУ ТО «Голышмановский агропедколледж» по специальности 39.02.01 Социальная работа</w:t>
      </w:r>
    </w:p>
    <w:p w:rsidR="0032695B" w:rsidRPr="000B7790" w:rsidRDefault="0032695B" w:rsidP="0032695B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AE0297" w:rsidRPr="000B7790" w:rsidRDefault="00AE0297" w:rsidP="0032695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E0297" w:rsidRPr="00AE0297" w:rsidRDefault="00AE0297" w:rsidP="00AE029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297" w:rsidRPr="00AE0297" w:rsidRDefault="00AE0297" w:rsidP="00AE029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297" w:rsidRPr="00686C4C" w:rsidRDefault="00AE0297" w:rsidP="00AE0297">
      <w:pPr>
        <w:tabs>
          <w:tab w:val="left" w:pos="3709"/>
        </w:tabs>
        <w:jc w:val="both"/>
        <w:rPr>
          <w:rFonts w:ascii="Arial" w:eastAsia="Calibri" w:hAnsi="Arial" w:cs="Arial"/>
          <w:sz w:val="24"/>
          <w:szCs w:val="24"/>
        </w:rPr>
      </w:pPr>
      <w:r w:rsidRPr="00686C4C">
        <w:rPr>
          <w:rFonts w:ascii="Arial" w:eastAsia="Calibri" w:hAnsi="Arial" w:cs="Arial"/>
          <w:b/>
          <w:sz w:val="24"/>
          <w:szCs w:val="24"/>
        </w:rPr>
        <w:t>Организация-разработчик:</w:t>
      </w:r>
      <w:r w:rsidRPr="00686C4C">
        <w:rPr>
          <w:rFonts w:ascii="Arial" w:eastAsia="Calibri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AE0297" w:rsidRPr="00CF118D" w:rsidRDefault="00AE0297" w:rsidP="00AE0297">
      <w:pPr>
        <w:adjustRightInd w:val="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AE0297" w:rsidRDefault="00AE0297" w:rsidP="00AE0297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</w:p>
    <w:p w:rsidR="00AE0297" w:rsidRDefault="00AE0297" w:rsidP="00AE0297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</w:p>
    <w:p w:rsidR="00AE0297" w:rsidRPr="00682677" w:rsidRDefault="00AE0297" w:rsidP="00AE0297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682677">
        <w:rPr>
          <w:rFonts w:ascii="Arial" w:eastAsia="Calibri" w:hAnsi="Arial" w:cs="Arial"/>
          <w:b/>
          <w:sz w:val="24"/>
          <w:szCs w:val="24"/>
        </w:rPr>
        <w:t>Разработчик:</w:t>
      </w:r>
    </w:p>
    <w:p w:rsidR="00AE0297" w:rsidRPr="00682677" w:rsidRDefault="00AE0297" w:rsidP="00AE02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методический кабинет</w:t>
      </w:r>
      <w:r w:rsidRPr="00682677">
        <w:rPr>
          <w:rFonts w:ascii="Arial" w:hAnsi="Arial" w:cs="Arial"/>
          <w:sz w:val="24"/>
          <w:szCs w:val="24"/>
        </w:rPr>
        <w:t xml:space="preserve"> ГАПОУ ТО "Голышмановский агропедколледж".</w:t>
      </w:r>
    </w:p>
    <w:p w:rsidR="00AE0297" w:rsidRPr="00682677" w:rsidRDefault="00AE0297" w:rsidP="00AE0297">
      <w:pPr>
        <w:ind w:firstLine="708"/>
        <w:rPr>
          <w:rFonts w:ascii="Arial" w:hAnsi="Arial" w:cs="Arial"/>
          <w:sz w:val="24"/>
          <w:szCs w:val="24"/>
        </w:rPr>
      </w:pPr>
    </w:p>
    <w:p w:rsidR="00AE0297" w:rsidRDefault="00AE0297" w:rsidP="00AE029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95B" w:rsidRPr="00AE0297" w:rsidRDefault="0032695B" w:rsidP="00AE029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2695B" w:rsidRPr="00AE0297">
          <w:footerReference w:type="even" r:id="rId8"/>
          <w:footerReference w:type="default" r:id="rId9"/>
          <w:footerReference w:type="first" r:id="rId10"/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515F61" w:rsidRPr="00682677" w:rsidRDefault="00515F61" w:rsidP="00515F61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682677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515F61" w:rsidRPr="00682677" w:rsidRDefault="00515F61" w:rsidP="00515F61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ОБ</w:t>
      </w:r>
      <w:r w:rsidRPr="00682677">
        <w:rPr>
          <w:rFonts w:ascii="Arial" w:eastAsia="Calibri" w:hAnsi="Arial" w:cs="Arial"/>
          <w:bCs/>
          <w:sz w:val="24"/>
          <w:szCs w:val="24"/>
        </w:rPr>
        <w:t>Д.01 Русский язык</w:t>
      </w:r>
    </w:p>
    <w:p w:rsidR="00515F61" w:rsidRPr="00682677" w:rsidRDefault="00515F61" w:rsidP="00515F6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515F61" w:rsidRPr="00682677" w:rsidRDefault="00515F61" w:rsidP="00515F6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682677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515F61" w:rsidRPr="00682677" w:rsidRDefault="00515F61" w:rsidP="00515F61">
      <w:pPr>
        <w:spacing w:after="0"/>
        <w:rPr>
          <w:rFonts w:ascii="Arial" w:eastAsia="Calibri" w:hAnsi="Arial" w:cs="Arial"/>
          <w:bCs/>
          <w:sz w:val="24"/>
          <w:szCs w:val="24"/>
        </w:rPr>
      </w:pPr>
      <w:r w:rsidRPr="00682677">
        <w:rPr>
          <w:rFonts w:ascii="Arial" w:eastAsia="Calibri" w:hAnsi="Arial" w:cs="Arial"/>
          <w:bCs/>
          <w:sz w:val="24"/>
          <w:szCs w:val="24"/>
        </w:rPr>
        <w:t xml:space="preserve">        Рабочая программа учебной дисциплины ОПД.01 Русский язык</w:t>
      </w:r>
    </w:p>
    <w:p w:rsidR="00515F61" w:rsidRPr="00682677" w:rsidRDefault="00515F61" w:rsidP="00515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82677">
        <w:rPr>
          <w:rFonts w:ascii="Arial" w:eastAsia="Calibri" w:hAnsi="Arial" w:cs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682677">
        <w:rPr>
          <w:rFonts w:ascii="Arial" w:eastAsia="Times New Roman" w:hAnsi="Arial" w:cs="Arial"/>
          <w:sz w:val="24"/>
          <w:szCs w:val="24"/>
        </w:rPr>
        <w:t>39.02.01 Социальная работа</w:t>
      </w:r>
      <w:r w:rsidRPr="00682677">
        <w:rPr>
          <w:rFonts w:ascii="Arial" w:eastAsia="Calibri" w:hAnsi="Arial" w:cs="Arial"/>
          <w:bCs/>
          <w:sz w:val="24"/>
          <w:szCs w:val="24"/>
        </w:rPr>
        <w:t xml:space="preserve">, утвержденного Приказом Минпросвещения России от </w:t>
      </w:r>
      <w:r w:rsidRPr="00682677">
        <w:rPr>
          <w:rFonts w:ascii="Arial" w:eastAsia="Calibri" w:hAnsi="Arial" w:cs="Arial"/>
          <w:sz w:val="24"/>
          <w:szCs w:val="24"/>
        </w:rPr>
        <w:t xml:space="preserve">26 августа 2022 г. </w:t>
      </w:r>
    </w:p>
    <w:p w:rsidR="00515F61" w:rsidRPr="00682677" w:rsidRDefault="00515F61" w:rsidP="00515F61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682677">
        <w:rPr>
          <w:rFonts w:ascii="Arial" w:eastAsia="Calibri" w:hAnsi="Arial" w:cs="Arial"/>
          <w:sz w:val="24"/>
          <w:szCs w:val="24"/>
        </w:rPr>
        <w:t>№773</w:t>
      </w:r>
      <w:r w:rsidRPr="00682677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(ред. 03.07.2024) </w:t>
      </w:r>
      <w:r w:rsidRPr="00682677">
        <w:rPr>
          <w:rFonts w:ascii="Arial" w:eastAsia="Calibri" w:hAnsi="Arial" w:cs="Arial"/>
          <w:bCs/>
          <w:sz w:val="24"/>
          <w:szCs w:val="24"/>
        </w:rPr>
        <w:t>и на основе примерной рабочей программы</w:t>
      </w:r>
      <w:r w:rsidRPr="00682677">
        <w:rPr>
          <w:rFonts w:ascii="Arial" w:eastAsia="Calibri" w:hAnsi="Arial" w:cs="Arial"/>
          <w:sz w:val="24"/>
          <w:szCs w:val="24"/>
        </w:rPr>
        <w:t xml:space="preserve"> общеобразовательной дисциплины «Русский язык» для профессиональ</w:t>
      </w:r>
      <w:r>
        <w:rPr>
          <w:rFonts w:ascii="Arial" w:eastAsia="Calibri" w:hAnsi="Arial" w:cs="Arial"/>
          <w:sz w:val="24"/>
          <w:szCs w:val="24"/>
        </w:rPr>
        <w:t>ных образовательных организаций</w:t>
      </w:r>
      <w:r w:rsidRPr="00AE0297">
        <w:rPr>
          <w:rFonts w:ascii="Arial" w:eastAsia="Times New Roman" w:hAnsi="Arial" w:cs="Arial"/>
          <w:sz w:val="24"/>
          <w:szCs w:val="24"/>
          <w:lang w:eastAsia="ru-RU"/>
        </w:rPr>
        <w:t>,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г.);</w:t>
      </w:r>
    </w:p>
    <w:p w:rsidR="00515F61" w:rsidRPr="00682677" w:rsidRDefault="00515F61" w:rsidP="00515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15F61" w:rsidRPr="00682677" w:rsidRDefault="00515F61" w:rsidP="00515F6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82677">
        <w:rPr>
          <w:rFonts w:ascii="Arial" w:eastAsia="Calibri" w:hAnsi="Arial" w:cs="Arial"/>
          <w:b/>
          <w:sz w:val="24"/>
          <w:szCs w:val="24"/>
        </w:rPr>
        <w:t>2.</w:t>
      </w:r>
      <w:r w:rsidRPr="00682677">
        <w:rPr>
          <w:rFonts w:ascii="Arial" w:eastAsia="Calibri" w:hAnsi="Arial" w:cs="Arial"/>
          <w:sz w:val="24"/>
          <w:szCs w:val="24"/>
        </w:rPr>
        <w:t xml:space="preserve"> </w:t>
      </w:r>
      <w:r w:rsidRPr="00682677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682677">
        <w:rPr>
          <w:rFonts w:ascii="Arial" w:eastAsia="Calibri" w:hAnsi="Arial" w:cs="Arial"/>
          <w:sz w:val="24"/>
          <w:szCs w:val="24"/>
        </w:rPr>
        <w:t xml:space="preserve"> </w:t>
      </w:r>
    </w:p>
    <w:p w:rsidR="00515F61" w:rsidRPr="00682677" w:rsidRDefault="00515F61" w:rsidP="00515F61">
      <w:pPr>
        <w:widowControl w:val="0"/>
        <w:autoSpaceDE w:val="0"/>
        <w:autoSpaceDN w:val="0"/>
        <w:spacing w:before="43" w:after="0" w:line="266" w:lineRule="auto"/>
        <w:ind w:left="259" w:right="162" w:firstLine="707"/>
        <w:jc w:val="both"/>
        <w:rPr>
          <w:rFonts w:ascii="Arial" w:eastAsia="Trebuchet MS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Программа ОБ</w:t>
      </w:r>
      <w:r w:rsidRPr="00682677">
        <w:rPr>
          <w:rFonts w:ascii="Arial" w:eastAsia="Calibri" w:hAnsi="Arial" w:cs="Arial"/>
          <w:sz w:val="24"/>
          <w:szCs w:val="24"/>
        </w:rPr>
        <w:t>Д.01 Русский язык</w:t>
      </w:r>
      <w:r w:rsidRPr="00682677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следующей цели: </w:t>
      </w:r>
      <w:r w:rsidRPr="00682677">
        <w:rPr>
          <w:rFonts w:ascii="Arial" w:eastAsia="Trebuchet MS" w:hAnsi="Arial" w:cs="Arial"/>
          <w:w w:val="90"/>
          <w:sz w:val="24"/>
          <w:szCs w:val="24"/>
        </w:rPr>
        <w:t>сформировать</w:t>
      </w:r>
      <w:r w:rsidRPr="00682677">
        <w:rPr>
          <w:rFonts w:ascii="Arial" w:eastAsia="Trebuchet MS" w:hAnsi="Arial" w:cs="Arial"/>
          <w:spacing w:val="-7"/>
          <w:w w:val="90"/>
          <w:sz w:val="24"/>
          <w:szCs w:val="24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</w:rPr>
        <w:t>у</w:t>
      </w:r>
      <w:r w:rsidRPr="00682677">
        <w:rPr>
          <w:rFonts w:ascii="Arial" w:eastAsia="Trebuchet MS" w:hAnsi="Arial" w:cs="Arial"/>
          <w:spacing w:val="-11"/>
          <w:w w:val="90"/>
          <w:sz w:val="24"/>
          <w:szCs w:val="24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</w:rPr>
        <w:t>обучающихся</w:t>
      </w:r>
      <w:r w:rsidRPr="00682677">
        <w:rPr>
          <w:rFonts w:ascii="Arial" w:eastAsia="Trebuchet MS" w:hAnsi="Arial" w:cs="Arial"/>
          <w:spacing w:val="-9"/>
          <w:w w:val="90"/>
          <w:sz w:val="24"/>
          <w:szCs w:val="24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</w:rPr>
        <w:t>знания</w:t>
      </w:r>
      <w:r w:rsidRPr="00682677">
        <w:rPr>
          <w:rFonts w:ascii="Arial" w:eastAsia="Trebuchet MS" w:hAnsi="Arial" w:cs="Arial"/>
          <w:spacing w:val="-73"/>
          <w:w w:val="90"/>
          <w:sz w:val="24"/>
          <w:szCs w:val="24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</w:rPr>
        <w:t>и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</w:rPr>
        <w:t>умения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</w:rPr>
        <w:t>в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</w:rPr>
        <w:t>области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</w:rPr>
        <w:t>языка,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</w:rPr>
        <w:t>навыки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</w:rPr>
        <w:t>их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</w:rPr>
        <w:t>применения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</w:rPr>
        <w:t>в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</w:rPr>
        <w:t>практической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</w:rPr>
        <w:t>профессиональной</w:t>
      </w:r>
      <w:r w:rsidRPr="00682677">
        <w:rPr>
          <w:rFonts w:ascii="Arial" w:eastAsia="Trebuchet MS" w:hAnsi="Arial" w:cs="Arial"/>
          <w:spacing w:val="-12"/>
          <w:w w:val="90"/>
          <w:sz w:val="24"/>
          <w:szCs w:val="24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</w:rPr>
        <w:t>деятельности.</w:t>
      </w:r>
    </w:p>
    <w:p w:rsidR="00515F61" w:rsidRPr="00682677" w:rsidRDefault="00515F61" w:rsidP="00515F6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Calibri" w:hAnsi="Arial" w:cs="Arial"/>
          <w:bCs/>
          <w:sz w:val="24"/>
          <w:szCs w:val="24"/>
        </w:rPr>
        <w:t xml:space="preserve">  </w:t>
      </w:r>
      <w:r w:rsidRPr="00682677">
        <w:rPr>
          <w:rFonts w:ascii="Arial" w:eastAsia="Times New Roman" w:hAnsi="Arial" w:cs="Arial"/>
          <w:sz w:val="24"/>
          <w:szCs w:val="24"/>
        </w:rPr>
        <w:t xml:space="preserve">Содержание программы </w:t>
      </w:r>
      <w:r>
        <w:rPr>
          <w:rFonts w:ascii="Arial" w:eastAsia="Calibri" w:hAnsi="Arial" w:cs="Arial"/>
          <w:sz w:val="24"/>
          <w:szCs w:val="24"/>
        </w:rPr>
        <w:t>ОБ</w:t>
      </w:r>
      <w:r w:rsidRPr="00682677">
        <w:rPr>
          <w:rFonts w:ascii="Arial" w:eastAsia="Calibri" w:hAnsi="Arial" w:cs="Arial"/>
          <w:sz w:val="24"/>
          <w:szCs w:val="24"/>
        </w:rPr>
        <w:t>Д.01 Русский язык</w:t>
      </w:r>
      <w:r w:rsidRPr="00682677">
        <w:rPr>
          <w:rFonts w:ascii="Arial" w:eastAsia="Times New Roman" w:hAnsi="Arial" w:cs="Arial"/>
          <w:sz w:val="24"/>
          <w:szCs w:val="24"/>
        </w:rPr>
        <w:t xml:space="preserve"> направлено на достижение следующих задач:                                                   </w:t>
      </w:r>
    </w:p>
    <w:p w:rsidR="00515F61" w:rsidRPr="00682677" w:rsidRDefault="00515F61" w:rsidP="00515F6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imes New Roman" w:hAnsi="Arial" w:cs="Arial"/>
          <w:sz w:val="24"/>
          <w:szCs w:val="24"/>
        </w:rPr>
        <w:t>• совершенствование обще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82677">
        <w:rPr>
          <w:rFonts w:ascii="Arial" w:eastAsia="Times New Roman" w:hAnsi="Arial" w:cs="Arial"/>
          <w:sz w:val="24"/>
          <w:szCs w:val="24"/>
        </w:rPr>
        <w:t xml:space="preserve">учебных умений и навыков обучаемых: языковых, речемыслительных, орфографических, пунктуационных, стилистических;               </w:t>
      </w:r>
    </w:p>
    <w:p w:rsidR="00515F61" w:rsidRPr="00682677" w:rsidRDefault="00515F61" w:rsidP="00515F61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imes New Roman" w:hAnsi="Arial" w:cs="Arial"/>
          <w:sz w:val="24"/>
          <w:szCs w:val="24"/>
        </w:rPr>
        <w:t>формирование функциональной грамотности и всех видов компетенций: лингвистической (языковедческой), коммуникативной, культуроведческой;</w:t>
      </w:r>
    </w:p>
    <w:p w:rsidR="00515F61" w:rsidRPr="00682677" w:rsidRDefault="00515F61" w:rsidP="00515F61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совершенствование </w:t>
      </w:r>
      <w:proofErr w:type="gramStart"/>
      <w:r>
        <w:rPr>
          <w:rFonts w:ascii="Arial" w:eastAsia="Times New Roman" w:hAnsi="Arial" w:cs="Arial"/>
          <w:sz w:val="24"/>
          <w:szCs w:val="24"/>
        </w:rPr>
        <w:t>умений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82677">
        <w:rPr>
          <w:rFonts w:ascii="Arial" w:eastAsia="Times New Roman" w:hAnsi="Arial" w:cs="Arial"/>
          <w:sz w:val="24"/>
          <w:szCs w:val="24"/>
        </w:rPr>
        <w:t xml:space="preserve">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                    </w:t>
      </w:r>
    </w:p>
    <w:p w:rsidR="00515F61" w:rsidRPr="00682677" w:rsidRDefault="00515F61" w:rsidP="00515F6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imes New Roman" w:hAnsi="Arial" w:cs="Arial"/>
          <w:sz w:val="24"/>
          <w:szCs w:val="24"/>
        </w:rPr>
        <w:t xml:space="preserve">•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     </w:t>
      </w:r>
    </w:p>
    <w:p w:rsidR="00515F61" w:rsidRPr="00682677" w:rsidRDefault="00515F61" w:rsidP="00515F61">
      <w:pPr>
        <w:widowControl w:val="0"/>
        <w:suppressAutoHyphens/>
        <w:spacing w:line="25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515F61" w:rsidRPr="00515F61" w:rsidRDefault="00515F61" w:rsidP="00515F6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682677">
        <w:rPr>
          <w:rFonts w:ascii="Arial" w:eastAsia="Calibri" w:hAnsi="Arial" w:cs="Arial"/>
          <w:b/>
          <w:sz w:val="24"/>
          <w:szCs w:val="24"/>
        </w:rPr>
        <w:t xml:space="preserve">3. Основные </w:t>
      </w:r>
      <w:r>
        <w:rPr>
          <w:rFonts w:ascii="Arial" w:eastAsia="Calibri" w:hAnsi="Arial" w:cs="Arial"/>
          <w:b/>
          <w:sz w:val="24"/>
          <w:szCs w:val="24"/>
        </w:rPr>
        <w:t>виды учебной работы и объём</w:t>
      </w:r>
      <w:r w:rsidRPr="00682677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учебной дисциплины</w:t>
      </w:r>
    </w:p>
    <w:p w:rsidR="00515F61" w:rsidRDefault="00515F61" w:rsidP="00515F6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tbl>
      <w:tblPr>
        <w:tblpPr w:leftFromText="180" w:rightFromText="180" w:vertAnchor="text" w:horzAnchor="margin" w:tblpY="-29"/>
        <w:tblW w:w="9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843"/>
      </w:tblGrid>
      <w:tr w:rsidR="00515F61" w:rsidRPr="00B8764D" w:rsidTr="003E08BC">
        <w:trPr>
          <w:trHeight w:val="65"/>
        </w:trPr>
        <w:tc>
          <w:tcPr>
            <w:tcW w:w="8080" w:type="dxa"/>
          </w:tcPr>
          <w:p w:rsidR="00515F61" w:rsidRPr="00B8764D" w:rsidRDefault="00515F61" w:rsidP="003E08B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3" w:type="dxa"/>
          </w:tcPr>
          <w:p w:rsidR="00515F61" w:rsidRPr="00B8764D" w:rsidRDefault="00515F61" w:rsidP="003E08B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515F61" w:rsidRPr="00B8764D" w:rsidTr="003E08BC">
        <w:trPr>
          <w:trHeight w:val="285"/>
        </w:trPr>
        <w:tc>
          <w:tcPr>
            <w:tcW w:w="8080" w:type="dxa"/>
          </w:tcPr>
          <w:p w:rsidR="00515F61" w:rsidRPr="00B8764D" w:rsidRDefault="00515F61" w:rsidP="003E08BC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</w:t>
            </w:r>
            <w:r w:rsidRPr="00B8764D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 xml:space="preserve">  </w:t>
            </w:r>
            <w:r w:rsidRPr="00B8764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предмета:</w:t>
            </w:r>
          </w:p>
        </w:tc>
        <w:tc>
          <w:tcPr>
            <w:tcW w:w="1843" w:type="dxa"/>
          </w:tcPr>
          <w:p w:rsidR="00515F61" w:rsidRPr="00B8764D" w:rsidRDefault="00515F61" w:rsidP="003E0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515F61" w:rsidRPr="00B8764D" w:rsidTr="003E08BC">
        <w:tc>
          <w:tcPr>
            <w:tcW w:w="8080" w:type="dxa"/>
          </w:tcPr>
          <w:p w:rsidR="00515F61" w:rsidRPr="00B8764D" w:rsidRDefault="00515F61" w:rsidP="003E08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3" w:type="dxa"/>
          </w:tcPr>
          <w:p w:rsidR="00515F61" w:rsidRPr="00B8764D" w:rsidRDefault="00515F61" w:rsidP="003E08B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15F61" w:rsidRPr="00B8764D" w:rsidTr="003E08BC">
        <w:trPr>
          <w:trHeight w:val="59"/>
        </w:trPr>
        <w:tc>
          <w:tcPr>
            <w:tcW w:w="8080" w:type="dxa"/>
          </w:tcPr>
          <w:p w:rsidR="00515F61" w:rsidRPr="00B8764D" w:rsidRDefault="00515F61" w:rsidP="003E08BC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3" w:type="dxa"/>
          </w:tcPr>
          <w:p w:rsidR="00515F61" w:rsidRPr="00B8764D" w:rsidRDefault="00515F61" w:rsidP="003E08BC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    34</w:t>
            </w:r>
          </w:p>
        </w:tc>
      </w:tr>
      <w:tr w:rsidR="00515F61" w:rsidRPr="00B8764D" w:rsidTr="003E08BC">
        <w:trPr>
          <w:trHeight w:val="59"/>
        </w:trPr>
        <w:tc>
          <w:tcPr>
            <w:tcW w:w="8080" w:type="dxa"/>
          </w:tcPr>
          <w:p w:rsidR="00515F61" w:rsidRPr="00B8764D" w:rsidRDefault="00515F61" w:rsidP="003E08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843" w:type="dxa"/>
          </w:tcPr>
          <w:p w:rsidR="00515F61" w:rsidRPr="00B8764D" w:rsidRDefault="00515F61" w:rsidP="003E08BC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    38</w:t>
            </w:r>
          </w:p>
        </w:tc>
      </w:tr>
      <w:tr w:rsidR="00515F61" w:rsidRPr="00B8764D" w:rsidTr="003E08BC">
        <w:trPr>
          <w:trHeight w:val="65"/>
        </w:trPr>
        <w:tc>
          <w:tcPr>
            <w:tcW w:w="8080" w:type="dxa"/>
            <w:vAlign w:val="center"/>
          </w:tcPr>
          <w:p w:rsidR="00515F61" w:rsidRPr="00B8764D" w:rsidRDefault="00515F61" w:rsidP="003E08BC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     </w:t>
            </w: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промежуточная аттестация  </w:t>
            </w: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 </w:t>
            </w:r>
            <w:r w:rsidRPr="00BC564B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экзамен</w:t>
            </w: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в перв</w:t>
            </w: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ом семестре</w:t>
            </w:r>
          </w:p>
        </w:tc>
        <w:tc>
          <w:tcPr>
            <w:tcW w:w="1843" w:type="dxa"/>
          </w:tcPr>
          <w:p w:rsidR="00515F61" w:rsidRPr="00B8764D" w:rsidRDefault="00515F61" w:rsidP="003E08BC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515F61" w:rsidRPr="00B8764D" w:rsidTr="003E08BC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515F61" w:rsidRPr="00EB216B" w:rsidRDefault="00515F61" w:rsidP="003E08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числе:                                                                                                     </w:t>
            </w:r>
            <w:r w:rsidRPr="00EB216B">
              <w:rPr>
                <w:rFonts w:ascii="Arial" w:hAnsi="Arial" w:cs="Arial"/>
                <w:b/>
                <w:sz w:val="24"/>
                <w:szCs w:val="24"/>
              </w:rPr>
              <w:t xml:space="preserve"> про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фессионально-ориентированное </w:t>
            </w:r>
            <w:r w:rsidRPr="00EB216B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(профилизация)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15F61" w:rsidRPr="00EB216B" w:rsidRDefault="00515F61" w:rsidP="003E08BC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  <w:p w:rsidR="00515F61" w:rsidRPr="00EB216B" w:rsidRDefault="00515F61" w:rsidP="003E08BC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EB216B">
              <w:rPr>
                <w:rFonts w:ascii="Arial" w:hAnsi="Arial" w:cs="Arial"/>
                <w:b/>
                <w:iCs/>
                <w:sz w:val="24"/>
                <w:szCs w:val="24"/>
              </w:rPr>
              <w:t>14</w:t>
            </w:r>
          </w:p>
        </w:tc>
      </w:tr>
    </w:tbl>
    <w:p w:rsidR="00515F61" w:rsidRPr="00682677" w:rsidRDefault="00515F61" w:rsidP="00515F6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15F61" w:rsidRPr="00682677" w:rsidRDefault="00515F61" w:rsidP="00515F6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682677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515F61" w:rsidRPr="00515F61" w:rsidRDefault="00515F61" w:rsidP="00515F6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82677">
        <w:rPr>
          <w:rFonts w:ascii="Arial" w:eastAsia="Calibri" w:hAnsi="Arial" w:cs="Arial"/>
          <w:sz w:val="24"/>
          <w:szCs w:val="24"/>
        </w:rPr>
        <w:t>Промежуто</w:t>
      </w:r>
      <w:r>
        <w:rPr>
          <w:rFonts w:ascii="Arial" w:eastAsia="Calibri" w:hAnsi="Arial" w:cs="Arial"/>
          <w:sz w:val="24"/>
          <w:szCs w:val="24"/>
        </w:rPr>
        <w:t>чная аттестация по дисциплине ОБ</w:t>
      </w:r>
      <w:r w:rsidRPr="00682677">
        <w:rPr>
          <w:rFonts w:ascii="Arial" w:eastAsia="Calibri" w:hAnsi="Arial" w:cs="Arial"/>
          <w:sz w:val="24"/>
          <w:szCs w:val="24"/>
        </w:rPr>
        <w:t>Д.01 Русский язык</w:t>
      </w:r>
      <w:r w:rsidRPr="00682677">
        <w:rPr>
          <w:rFonts w:ascii="Arial" w:eastAsia="Calibri" w:hAnsi="Arial" w:cs="Arial"/>
          <w:bCs/>
          <w:sz w:val="24"/>
          <w:szCs w:val="24"/>
        </w:rPr>
        <w:t xml:space="preserve"> проводится в форме </w:t>
      </w:r>
      <w:r>
        <w:rPr>
          <w:rFonts w:ascii="Arial" w:eastAsia="Calibri" w:hAnsi="Arial" w:cs="Arial"/>
          <w:bCs/>
          <w:sz w:val="24"/>
          <w:szCs w:val="24"/>
        </w:rPr>
        <w:t>экзамена в перв</w:t>
      </w:r>
      <w:r w:rsidRPr="00682677">
        <w:rPr>
          <w:rFonts w:ascii="Arial" w:eastAsia="Calibri" w:hAnsi="Arial" w:cs="Arial"/>
          <w:bCs/>
          <w:sz w:val="24"/>
          <w:szCs w:val="24"/>
        </w:rPr>
        <w:t xml:space="preserve">ом семестре. </w:t>
      </w:r>
      <w:r w:rsidRPr="00682677">
        <w:rPr>
          <w:rFonts w:ascii="Arial" w:eastAsia="Calibri" w:hAnsi="Arial" w:cs="Arial"/>
          <w:sz w:val="24"/>
          <w:szCs w:val="24"/>
        </w:rPr>
        <w:t xml:space="preserve"> </w:t>
      </w:r>
    </w:p>
    <w:p w:rsidR="00515F61" w:rsidRDefault="00515F61" w:rsidP="00AE0297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515F61" w:rsidRDefault="00515F61" w:rsidP="00AE0297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32695B" w:rsidRPr="00B8764D" w:rsidRDefault="0032695B" w:rsidP="00AE0297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СОДЕРЖАНИЕ</w:t>
      </w:r>
    </w:p>
    <w:tbl>
      <w:tblPr>
        <w:tblW w:w="9464" w:type="dxa"/>
        <w:tblLook w:val="0000" w:firstRow="0" w:lastRow="0" w:firstColumn="0" w:lastColumn="0" w:noHBand="0" w:noVBand="0"/>
      </w:tblPr>
      <w:tblGrid>
        <w:gridCol w:w="8613"/>
        <w:gridCol w:w="851"/>
      </w:tblGrid>
      <w:tr w:rsidR="0032695B" w:rsidRPr="00B8764D" w:rsidTr="0032695B">
        <w:tc>
          <w:tcPr>
            <w:tcW w:w="8613" w:type="dxa"/>
          </w:tcPr>
          <w:p w:rsidR="0032695B" w:rsidRPr="00B8764D" w:rsidRDefault="0032695B" w:rsidP="0032695B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c>
          <w:tcPr>
            <w:tcW w:w="8613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  <w:p w:rsidR="0032695B" w:rsidRPr="00B8764D" w:rsidRDefault="0032695B" w:rsidP="0032695B">
            <w:pPr>
              <w:keepNext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ПАСПОРТ РАБ</w:t>
            </w:r>
            <w:r w:rsidR="00BC564B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ОЧЕЙ ПРОГРАММЫ УЧЕБНОЙ ДИСЦИПЛИНЫ</w:t>
            </w:r>
          </w:p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32695B" w:rsidRPr="00AC3C44" w:rsidRDefault="009D51AE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ru-RU"/>
              </w:rPr>
            </w:pPr>
            <w:r w:rsidRPr="009D51A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32695B" w:rsidRPr="00B8764D" w:rsidTr="0032695B">
        <w:tc>
          <w:tcPr>
            <w:tcW w:w="8613" w:type="dxa"/>
          </w:tcPr>
          <w:p w:rsidR="0032695B" w:rsidRPr="00B8764D" w:rsidRDefault="0032695B" w:rsidP="0032695B">
            <w:pPr>
              <w:keepNext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 xml:space="preserve">СТРУКТУРА и содержание </w:t>
            </w:r>
            <w:r w:rsidR="00BC564B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УЧЕБНОЙ ДИСЦИПЛИНЫ</w:t>
            </w:r>
          </w:p>
          <w:p w:rsidR="0032695B" w:rsidRPr="00B8764D" w:rsidRDefault="0032695B" w:rsidP="0032695B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32695B" w:rsidRPr="009D51AE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9D51A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11</w:t>
            </w:r>
          </w:p>
        </w:tc>
      </w:tr>
      <w:tr w:rsidR="0032695B" w:rsidRPr="00B8764D" w:rsidTr="0032695B">
        <w:trPr>
          <w:trHeight w:val="337"/>
        </w:trPr>
        <w:tc>
          <w:tcPr>
            <w:tcW w:w="8613" w:type="dxa"/>
          </w:tcPr>
          <w:p w:rsidR="0032695B" w:rsidRPr="00B8764D" w:rsidRDefault="0032695B" w:rsidP="0032695B">
            <w:pPr>
              <w:keepNext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 xml:space="preserve">условия реализации РАБОЧЕЙ программы </w:t>
            </w:r>
            <w:r w:rsidR="00BC564B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учебноЙ ДИСЦИПЛИНЫ</w:t>
            </w:r>
          </w:p>
          <w:p w:rsidR="0032695B" w:rsidRPr="00B8764D" w:rsidRDefault="0032695B" w:rsidP="0032695B">
            <w:pPr>
              <w:keepNext/>
              <w:autoSpaceDE w:val="0"/>
              <w:autoSpaceDN w:val="0"/>
              <w:spacing w:after="0" w:line="240" w:lineRule="auto"/>
              <w:ind w:left="568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32695B" w:rsidRPr="009D51AE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9D51A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18</w:t>
            </w:r>
          </w:p>
        </w:tc>
      </w:tr>
      <w:tr w:rsidR="0032695B" w:rsidRPr="00B8764D" w:rsidTr="0032695B">
        <w:tc>
          <w:tcPr>
            <w:tcW w:w="8613" w:type="dxa"/>
          </w:tcPr>
          <w:p w:rsidR="0032695B" w:rsidRPr="00B8764D" w:rsidRDefault="0032695B" w:rsidP="00BC564B">
            <w:pPr>
              <w:keepNext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Контроль и оценка результатов Осв</w:t>
            </w:r>
            <w:r w:rsidR="00BC564B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оения учебноЙ ДИСЦИПЛИНЫ</w:t>
            </w:r>
          </w:p>
        </w:tc>
        <w:tc>
          <w:tcPr>
            <w:tcW w:w="851" w:type="dxa"/>
            <w:vAlign w:val="center"/>
          </w:tcPr>
          <w:p w:rsidR="0032695B" w:rsidRPr="009D51AE" w:rsidRDefault="009D51AE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9D51A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21</w:t>
            </w:r>
          </w:p>
        </w:tc>
      </w:tr>
      <w:tr w:rsidR="0032695B" w:rsidRPr="00B8764D" w:rsidTr="0032695B">
        <w:tc>
          <w:tcPr>
            <w:tcW w:w="8613" w:type="dxa"/>
          </w:tcPr>
          <w:p w:rsidR="0032695B" w:rsidRPr="00B8764D" w:rsidRDefault="0032695B" w:rsidP="0032695B">
            <w:pPr>
              <w:keepNext/>
              <w:autoSpaceDE w:val="0"/>
              <w:autoSpaceDN w:val="0"/>
              <w:spacing w:after="0" w:line="240" w:lineRule="auto"/>
              <w:ind w:left="709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</w:tbl>
    <w:p w:rsidR="0032695B" w:rsidRPr="00B8764D" w:rsidRDefault="0032695B" w:rsidP="003269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iCs/>
          <w:caps/>
          <w:sz w:val="24"/>
          <w:szCs w:val="24"/>
          <w:lang w:eastAsia="ru-RU"/>
        </w:rPr>
        <w:br w:type="page"/>
      </w:r>
      <w:r w:rsidRPr="00B8764D">
        <w:rPr>
          <w:rFonts w:ascii="Arial" w:eastAsia="Times New Roman" w:hAnsi="Arial" w:cs="Arial"/>
          <w:iCs/>
          <w:caps/>
          <w:sz w:val="24"/>
          <w:szCs w:val="24"/>
          <w:lang w:eastAsia="ru-RU"/>
        </w:rPr>
        <w:lastRenderedPageBreak/>
        <w:t>1</w:t>
      </w:r>
      <w:r w:rsidRPr="00B8764D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. паспорт РАБ</w:t>
      </w:r>
      <w:r w:rsidR="00B8764D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ОЧЕЙ ПРОГРАММЫ УЧЕБНОЙ ДИСЦИПЛИНЫ</w:t>
      </w:r>
    </w:p>
    <w:p w:rsidR="0032695B" w:rsidRPr="00B8764D" w:rsidRDefault="0032695B" w:rsidP="003269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32695B" w:rsidRPr="00B8764D" w:rsidRDefault="0032695B" w:rsidP="00BC564B">
      <w:pPr>
        <w:numPr>
          <w:ilvl w:val="1"/>
          <w:numId w:val="2"/>
        </w:numPr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firstLine="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>Область применения программы</w:t>
      </w:r>
    </w:p>
    <w:p w:rsidR="0032695B" w:rsidRPr="00B8764D" w:rsidRDefault="0032695B" w:rsidP="00326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>Рабочая программа учебного предмета</w:t>
      </w:r>
      <w:r w:rsidRPr="00B8764D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B8764D">
        <w:rPr>
          <w:rFonts w:ascii="Arial" w:eastAsia="Times New Roman" w:hAnsi="Arial" w:cs="Arial"/>
          <w:sz w:val="24"/>
          <w:szCs w:val="24"/>
          <w:lang w:eastAsia="ru-RU"/>
        </w:rPr>
        <w:t>ОБД</w:t>
      </w:r>
      <w:r w:rsidRPr="00B8764D">
        <w:rPr>
          <w:rFonts w:ascii="Arial" w:eastAsia="Times New Roman" w:hAnsi="Arial" w:cs="Arial"/>
          <w:sz w:val="24"/>
          <w:szCs w:val="24"/>
          <w:lang w:eastAsia="ru-RU"/>
        </w:rPr>
        <w:t>.01 Русский язык</w:t>
      </w:r>
      <w:r w:rsidRPr="00B8764D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является частью основной профессиональной образовательной программы подготовки специалистов среднего звена в соответствии с ФГОС по </w:t>
      </w:r>
      <w:r w:rsidRPr="00B8764D">
        <w:rPr>
          <w:rFonts w:ascii="Arial" w:eastAsia="Times New Roman" w:hAnsi="Arial" w:cs="Arial"/>
          <w:spacing w:val="-2"/>
          <w:sz w:val="24"/>
          <w:szCs w:val="24"/>
          <w:lang w:eastAsia="ru-RU"/>
        </w:rPr>
        <w:t xml:space="preserve">специальности </w:t>
      </w:r>
      <w:r w:rsidR="00B8764D">
        <w:rPr>
          <w:rFonts w:ascii="Arial" w:eastAsia="Times New Roman" w:hAnsi="Arial" w:cs="Arial"/>
          <w:sz w:val="24"/>
          <w:szCs w:val="24"/>
          <w:lang w:eastAsia="ru-RU"/>
        </w:rPr>
        <w:t>39.02.01 Социальная работа</w:t>
      </w:r>
    </w:p>
    <w:p w:rsidR="0032695B" w:rsidRPr="00B8764D" w:rsidRDefault="0032695B" w:rsidP="00326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32695B" w:rsidRPr="00B8764D" w:rsidRDefault="0032695B" w:rsidP="0032695B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>1.2. Место предмета в стру</w:t>
      </w:r>
      <w:r w:rsidR="00B8764D">
        <w:rPr>
          <w:rFonts w:ascii="Arial" w:eastAsia="Times New Roman" w:hAnsi="Arial" w:cs="Arial"/>
          <w:iCs/>
          <w:sz w:val="24"/>
          <w:szCs w:val="24"/>
          <w:lang w:eastAsia="ru-RU"/>
        </w:rPr>
        <w:t>ктуре программы: учебная дисциплина</w:t>
      </w: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принадлежит к </w:t>
      </w:r>
      <w:r w:rsidR="00B8764D">
        <w:rPr>
          <w:rFonts w:ascii="Arial" w:eastAsia="Times New Roman" w:hAnsi="Arial" w:cs="Arial"/>
          <w:sz w:val="24"/>
          <w:szCs w:val="24"/>
          <w:lang w:eastAsia="ru-RU"/>
        </w:rPr>
        <w:t>учебным дисциплинам</w:t>
      </w:r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 общеобразовательной подготовки</w:t>
      </w: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32695B" w:rsidRPr="00B8764D" w:rsidRDefault="0032695B" w:rsidP="00326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32695B" w:rsidRPr="00B8764D" w:rsidRDefault="0032695B" w:rsidP="00326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>1.3. Ц</w:t>
      </w:r>
      <w:r w:rsidR="00B8764D">
        <w:rPr>
          <w:rFonts w:ascii="Arial" w:eastAsia="Times New Roman" w:hAnsi="Arial" w:cs="Arial"/>
          <w:iCs/>
          <w:sz w:val="24"/>
          <w:szCs w:val="24"/>
          <w:lang w:eastAsia="ru-RU"/>
        </w:rPr>
        <w:t>ели и задачи учебной дисциплины</w:t>
      </w: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>– требования к результатам освоения предмета:</w:t>
      </w:r>
    </w:p>
    <w:p w:rsidR="0032695B" w:rsidRPr="00B8764D" w:rsidRDefault="00B8764D" w:rsidP="0032695B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Содержание программы учебной дисциплины ОБД</w:t>
      </w:r>
      <w:r w:rsidR="0032695B" w:rsidRPr="00B8764D">
        <w:rPr>
          <w:rFonts w:ascii="Arial" w:eastAsia="Times New Roman" w:hAnsi="Arial" w:cs="Arial"/>
          <w:bCs/>
          <w:sz w:val="24"/>
          <w:szCs w:val="24"/>
          <w:lang w:eastAsia="ru-RU"/>
        </w:rPr>
        <w:t>.01 Русский язык направлено на достижение следующих целей: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SchoolBookSanPin" w:hAnsi="Arial" w:cs="Arial"/>
          <w:sz w:val="24"/>
          <w:szCs w:val="24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мире; 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SchoolBookSanPin" w:hAnsi="Arial" w:cs="Arial"/>
          <w:sz w:val="24"/>
          <w:szCs w:val="24"/>
        </w:rPr>
        <w:t>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SchoolBookSanPin" w:hAnsi="Arial" w:cs="Arial"/>
          <w:sz w:val="24"/>
          <w:szCs w:val="24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SchoolBookSanPin" w:hAnsi="Arial" w:cs="Arial"/>
          <w:sz w:val="24"/>
          <w:szCs w:val="24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SchoolBookSanPin" w:hAnsi="Arial" w:cs="Arial"/>
          <w:sz w:val="24"/>
          <w:szCs w:val="24"/>
        </w:rPr>
        <w:t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инфографика и другие);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SchoolBookSanPin" w:hAnsi="Arial" w:cs="Arial"/>
          <w:sz w:val="24"/>
          <w:szCs w:val="24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SchoolBookSanPin" w:hAnsi="Arial" w:cs="Arial"/>
          <w:sz w:val="24"/>
          <w:szCs w:val="24"/>
        </w:rPr>
        <w:t>обеспечение поддержки русского языка как языка государствообразующего народа, недопущения использования нецензурной лексики и противодействия излишнему использованию иностранной лексики</w:t>
      </w:r>
    </w:p>
    <w:p w:rsidR="0032695B" w:rsidRPr="00B8764D" w:rsidRDefault="0032695B" w:rsidP="0032695B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>Содержани</w:t>
      </w:r>
      <w:r w:rsidR="003E08BC">
        <w:rPr>
          <w:rFonts w:ascii="Arial" w:eastAsia="Times New Roman" w:hAnsi="Arial" w:cs="Arial"/>
          <w:iCs/>
          <w:sz w:val="24"/>
          <w:szCs w:val="24"/>
          <w:lang w:eastAsia="ru-RU"/>
        </w:rPr>
        <w:t>е программы учебного предмета ОБД</w:t>
      </w: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01 Русский язык направлено на достижение результатов его изучения в соответствии с требованиями ФГОС СОО с учетом профессиональной направленности ФГОС СПО</w:t>
      </w:r>
    </w:p>
    <w:p w:rsidR="0032695B" w:rsidRPr="00B8764D" w:rsidRDefault="0032695B" w:rsidP="0032695B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695B" w:rsidRPr="00B8764D" w:rsidRDefault="0032695B" w:rsidP="0032695B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рамках программы учебного предмета обучающимися осваиваются личностные (ЛР), метапредметные (МР) и предметные (ПР) результаты в соответствии с требованиями ФГОС среднего общего образования и положениями ФОП СОО.</w:t>
      </w:r>
    </w:p>
    <w:p w:rsidR="0032695B" w:rsidRPr="00B8764D" w:rsidRDefault="0032695B" w:rsidP="0032695B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32695B" w:rsidRPr="00311D49" w:rsidRDefault="003E08BC" w:rsidP="0032695B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В результате изучения ОБД</w:t>
      </w:r>
      <w:r w:rsidR="0032695B"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.01 Русский язык на уровне среднего общего образования у обучающегося будут сформированы следующие </w:t>
      </w:r>
      <w:r w:rsidR="0032695B" w:rsidRPr="00311D49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личностные результаты по направлениям: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SchoolBookSanPin" w:hAnsi="Arial" w:cs="Arial"/>
          <w:bCs/>
          <w:position w:val="1"/>
          <w:sz w:val="24"/>
          <w:szCs w:val="24"/>
        </w:rPr>
        <w:t>1) гражданского воспитания: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 xml:space="preserve">сформированность гражданской позиции обучающегося как активного </w:t>
      </w:r>
      <w:r w:rsidRPr="00B8764D">
        <w:rPr>
          <w:rFonts w:ascii="Arial" w:eastAsia="SchoolBookSanPin" w:hAnsi="Arial" w:cs="Arial"/>
          <w:position w:val="1"/>
          <w:sz w:val="24"/>
          <w:szCs w:val="24"/>
        </w:rPr>
        <w:br/>
        <w:t>и ответственного члена российского общества;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 xml:space="preserve">осознание своих конституционных прав и обязанностей, уважение закона </w:t>
      </w:r>
      <w:r w:rsidRPr="00B8764D">
        <w:rPr>
          <w:rFonts w:ascii="Arial" w:eastAsia="SchoolBookSanPin" w:hAnsi="Arial" w:cs="Arial"/>
          <w:position w:val="1"/>
          <w:sz w:val="24"/>
          <w:szCs w:val="24"/>
        </w:rPr>
        <w:br/>
        <w:t>и правопорядка;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 xml:space="preserve">принятие традиционных национальных, общечеловеческих гуманистических </w:t>
      </w:r>
      <w:r w:rsidRPr="00B8764D">
        <w:rPr>
          <w:rFonts w:ascii="Arial" w:eastAsia="SchoolBookSanPin" w:hAnsi="Arial" w:cs="Arial"/>
          <w:position w:val="1"/>
          <w:sz w:val="24"/>
          <w:szCs w:val="24"/>
        </w:rPr>
        <w:br/>
        <w:t>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 xml:space="preserve">готовность вести совместную деятельность в интересах гражданского общества, участвовать в самоуправлении </w:t>
      </w:r>
      <w:r w:rsidRPr="00B8764D">
        <w:rPr>
          <w:rFonts w:ascii="Arial" w:eastAsia="SchoolBookSanPin" w:hAnsi="Arial" w:cs="Arial"/>
          <w:sz w:val="24"/>
          <w:szCs w:val="24"/>
        </w:rPr>
        <w:t>в образовательной организации;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 xml:space="preserve">умение взаимодействовать с социальными институтами в соответствии </w:t>
      </w:r>
      <w:r w:rsidRPr="00B8764D">
        <w:rPr>
          <w:rFonts w:ascii="Arial" w:eastAsia="SchoolBookSanPin" w:hAnsi="Arial" w:cs="Arial"/>
          <w:position w:val="1"/>
          <w:sz w:val="24"/>
          <w:szCs w:val="24"/>
        </w:rPr>
        <w:br/>
        <w:t>с их функциями и назначением;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готовность к гуманитарной и волонтёрской деятельности;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SchoolBookSanPin" w:hAnsi="Arial" w:cs="Arial"/>
          <w:bCs/>
          <w:position w:val="1"/>
          <w:sz w:val="24"/>
          <w:szCs w:val="24"/>
        </w:rPr>
        <w:t>2) патриотического воспитания: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</w:t>
      </w:r>
      <w:r w:rsidRPr="00B8764D">
        <w:rPr>
          <w:rFonts w:ascii="Arial" w:eastAsia="SchoolBookSanPin" w:hAnsi="Arial" w:cs="Arial"/>
          <w:position w:val="1"/>
          <w:sz w:val="24"/>
          <w:szCs w:val="24"/>
        </w:rPr>
        <w:br/>
        <w:t>за свой край, свою Родину, свой язык и культуру, прошлое и настоящее многонационального народа России;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 xml:space="preserve">ценностное отношение к государственным символам, историческому </w:t>
      </w:r>
      <w:r w:rsidRPr="00B8764D">
        <w:rPr>
          <w:rFonts w:ascii="Arial" w:eastAsia="SchoolBookSanPin" w:hAnsi="Arial" w:cs="Arial"/>
          <w:position w:val="1"/>
          <w:sz w:val="24"/>
          <w:szCs w:val="24"/>
        </w:rPr>
        <w:br/>
        <w:t>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идейная убеждённость, готовность к служению Отечеству и его защите, ответственность за его судьбу;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SchoolBookSanPin" w:hAnsi="Arial" w:cs="Arial"/>
          <w:bCs/>
          <w:position w:val="1"/>
          <w:sz w:val="24"/>
          <w:szCs w:val="24"/>
        </w:rPr>
        <w:t>3) духовно-нравственного воспитания: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осознание духовных ценностей российского народа;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сформированность нравственного сознания, норм этичного поведения;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осознание личного вклада в построение устойчивого будущего;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SchoolBookSanPin" w:hAnsi="Arial" w:cs="Arial"/>
          <w:bCs/>
          <w:position w:val="1"/>
          <w:sz w:val="24"/>
          <w:szCs w:val="24"/>
        </w:rPr>
        <w:t>4) эстетического воспитания: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 xml:space="preserve">эстетическое отношение к миру, включая эстетику быта, научного </w:t>
      </w:r>
      <w:r w:rsidRPr="00B8764D">
        <w:rPr>
          <w:rFonts w:ascii="Arial" w:eastAsia="SchoolBookSanPin" w:hAnsi="Arial" w:cs="Arial"/>
          <w:position w:val="1"/>
          <w:sz w:val="24"/>
          <w:szCs w:val="24"/>
        </w:rPr>
        <w:br/>
        <w:t>и технического творчества, спорта, труда, общественных отношений;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 xml:space="preserve">убеждённость в значимости для личности и общества отечественного </w:t>
      </w:r>
      <w:r w:rsidRPr="00B8764D">
        <w:rPr>
          <w:rFonts w:ascii="Arial" w:eastAsia="SchoolBookSanPin" w:hAnsi="Arial" w:cs="Arial"/>
          <w:position w:val="1"/>
          <w:sz w:val="24"/>
          <w:szCs w:val="24"/>
        </w:rPr>
        <w:br/>
        <w:t>и мирового искусства, этнических культурных традиций и народного, в том числе словесного, творчества;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 xml:space="preserve">готовность к самовыражению в разных видах искусства, стремление проявлять </w:t>
      </w:r>
      <w:r w:rsidRPr="00B8764D">
        <w:rPr>
          <w:rFonts w:ascii="Arial" w:eastAsia="SchoolBookSanPin" w:hAnsi="Arial" w:cs="Arial"/>
          <w:position w:val="1"/>
          <w:sz w:val="24"/>
          <w:szCs w:val="24"/>
        </w:rPr>
        <w:lastRenderedPageBreak/>
        <w:t xml:space="preserve">качества творческой личности, в том числе при выполнении творческих работ </w:t>
      </w:r>
      <w:r w:rsidRPr="00B8764D">
        <w:rPr>
          <w:rFonts w:ascii="Arial" w:eastAsia="SchoolBookSanPin" w:hAnsi="Arial" w:cs="Arial"/>
          <w:position w:val="1"/>
          <w:sz w:val="24"/>
          <w:szCs w:val="24"/>
        </w:rPr>
        <w:br/>
        <w:t>по русскому языку;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SchoolBookSanPin" w:hAnsi="Arial" w:cs="Arial"/>
          <w:bCs/>
          <w:position w:val="1"/>
          <w:sz w:val="24"/>
          <w:szCs w:val="24"/>
        </w:rPr>
        <w:t xml:space="preserve">5) физического воспитания, формирования культуры здоровья </w:t>
      </w:r>
      <w:r w:rsidRPr="00B8764D">
        <w:rPr>
          <w:rFonts w:ascii="Arial" w:eastAsia="SchoolBookSanPin" w:hAnsi="Arial" w:cs="Arial"/>
          <w:bCs/>
          <w:position w:val="1"/>
          <w:sz w:val="24"/>
          <w:szCs w:val="24"/>
        </w:rPr>
        <w:br/>
        <w:t>и эмоционального благополучия: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сформированность здорового и безопасного образа жизни, ответственного отношения к своему здоровью;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SchoolBookSanPin" w:hAnsi="Arial" w:cs="Arial"/>
          <w:bCs/>
          <w:position w:val="1"/>
          <w:sz w:val="24"/>
          <w:szCs w:val="24"/>
        </w:rPr>
        <w:t>6) трудового воспитания: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готовность к труду, осознание ценности мастерства, трудолюбие;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 xml:space="preserve">интерес к различным сферам профессиональной деятельности, в том числе </w:t>
      </w:r>
      <w:r w:rsidRPr="00B8764D">
        <w:rPr>
          <w:rFonts w:ascii="Arial" w:eastAsia="SchoolBookSanPin" w:hAnsi="Arial" w:cs="Arial"/>
          <w:position w:val="1"/>
          <w:sz w:val="24"/>
          <w:szCs w:val="24"/>
        </w:rPr>
        <w:br/>
        <w:t>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SchoolBookSanPin" w:hAnsi="Arial" w:cs="Arial"/>
          <w:bCs/>
          <w:position w:val="1"/>
          <w:sz w:val="24"/>
          <w:szCs w:val="24"/>
        </w:rPr>
        <w:t>7) экологического воспитания: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расширение опыта деятельности экологической направленности;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SchoolBookSanPin" w:hAnsi="Arial" w:cs="Arial"/>
          <w:bCs/>
          <w:position w:val="1"/>
          <w:sz w:val="24"/>
          <w:szCs w:val="24"/>
        </w:rPr>
        <w:t>8) ценности научного познания: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position w:val="1"/>
          <w:sz w:val="24"/>
          <w:szCs w:val="24"/>
        </w:rPr>
      </w:pPr>
      <w:r w:rsidRPr="00B8764D">
        <w:rPr>
          <w:rFonts w:ascii="Arial" w:eastAsia="SchoolBookSanPin" w:hAnsi="Arial" w:cs="Arial"/>
          <w:position w:val="1"/>
          <w:sz w:val="24"/>
          <w:szCs w:val="24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32695B" w:rsidRPr="00B8764D" w:rsidRDefault="0032695B" w:rsidP="0032695B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32695B" w:rsidRPr="00B8764D" w:rsidRDefault="00B8764D" w:rsidP="0032695B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В результате изучения ОБД</w:t>
      </w:r>
      <w:r w:rsidR="0032695B"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.01 Русский язык на уровне среднего общего образования у обучающегося будут сформированы </w:t>
      </w:r>
      <w:r w:rsidR="0032695B" w:rsidRPr="00B8764D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метапредметные результаты</w:t>
      </w:r>
      <w:r w:rsidR="0032695B"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>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SchoolBookSanPin" w:hAnsi="Arial" w:cs="Arial"/>
          <w:sz w:val="24"/>
          <w:szCs w:val="24"/>
        </w:rPr>
        <w:t xml:space="preserve">1)базовые логические действия как часть </w:t>
      </w:r>
      <w:r w:rsidRPr="00B8764D">
        <w:rPr>
          <w:rFonts w:ascii="Arial" w:eastAsia="SchoolBookSanPin" w:hAnsi="Arial" w:cs="Arial"/>
          <w:bCs/>
          <w:sz w:val="24"/>
          <w:szCs w:val="24"/>
        </w:rPr>
        <w:t>познавательных универсальных учебных действий</w:t>
      </w:r>
      <w:r w:rsidRPr="00B8764D">
        <w:rPr>
          <w:rFonts w:ascii="Arial" w:eastAsia="SchoolBookSanPin" w:hAnsi="Arial" w:cs="Arial"/>
          <w:sz w:val="24"/>
          <w:szCs w:val="24"/>
        </w:rPr>
        <w:t>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определять цели деятельности, задавать параметры и критерии их достижения;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 xml:space="preserve">выявлять закономерности и противоречия языковых явлений, данных </w:t>
      </w:r>
      <w:r w:rsidRPr="00B8764D">
        <w:rPr>
          <w:rFonts w:ascii="Arial" w:eastAsia="OfficinaSansBoldITC" w:hAnsi="Arial" w:cs="Arial"/>
          <w:sz w:val="24"/>
          <w:szCs w:val="24"/>
        </w:rPr>
        <w:br/>
      </w:r>
      <w:r w:rsidRPr="00B8764D">
        <w:rPr>
          <w:rFonts w:ascii="Arial" w:eastAsia="OfficinaSansBoldITC" w:hAnsi="Arial" w:cs="Arial"/>
          <w:sz w:val="24"/>
          <w:szCs w:val="24"/>
        </w:rPr>
        <w:lastRenderedPageBreak/>
        <w:t>в наблюдении;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разрабатывать план решения проблемы с учётом анализа имеющихся материальных и нематериальных ресурсов;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вносить коррективы в деятельность, оценивать риски и соответствие результатов целям;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 xml:space="preserve">координировать и выполнять работу в условиях реального, виртуального </w:t>
      </w:r>
      <w:r w:rsidRPr="00B8764D">
        <w:rPr>
          <w:rFonts w:ascii="Arial" w:eastAsia="OfficinaSansBoldITC" w:hAnsi="Arial" w:cs="Arial"/>
          <w:sz w:val="24"/>
          <w:szCs w:val="24"/>
        </w:rPr>
        <w:br/>
        <w:t xml:space="preserve">и комбинированного взаимодействия, в том числе при выполнении проектов </w:t>
      </w:r>
      <w:r w:rsidRPr="00B8764D">
        <w:rPr>
          <w:rFonts w:ascii="Arial" w:eastAsia="OfficinaSansBoldITC" w:hAnsi="Arial" w:cs="Arial"/>
          <w:sz w:val="24"/>
          <w:szCs w:val="24"/>
        </w:rPr>
        <w:br/>
        <w:t>по русскому языку;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 xml:space="preserve">2) </w:t>
      </w:r>
      <w:r w:rsidRPr="00B8764D">
        <w:rPr>
          <w:rFonts w:ascii="Arial" w:eastAsia="SchoolBookSanPin" w:hAnsi="Arial" w:cs="Arial"/>
          <w:sz w:val="24"/>
          <w:szCs w:val="24"/>
        </w:rPr>
        <w:t xml:space="preserve">базовые исследовательские действия как часть </w:t>
      </w:r>
      <w:r w:rsidRPr="00B8764D">
        <w:rPr>
          <w:rFonts w:ascii="Arial" w:eastAsia="SchoolBookSanPin" w:hAnsi="Arial" w:cs="Arial"/>
          <w:bCs/>
          <w:sz w:val="24"/>
          <w:szCs w:val="24"/>
        </w:rPr>
        <w:t>познавательных универсальных учебных действий</w:t>
      </w:r>
      <w:r w:rsidRPr="00B8764D">
        <w:rPr>
          <w:rFonts w:ascii="Arial" w:eastAsia="SchoolBookSanPin" w:hAnsi="Arial" w:cs="Arial"/>
          <w:sz w:val="24"/>
          <w:szCs w:val="24"/>
        </w:rPr>
        <w:t>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 xml:space="preserve">владеть навыками учебно-исследовательской и проектной деятельности, </w:t>
      </w:r>
      <w:r w:rsidRPr="00B8764D">
        <w:rPr>
          <w:rFonts w:ascii="Arial" w:eastAsia="OfficinaSansBoldITC" w:hAnsi="Arial" w:cs="Arial"/>
          <w:sz w:val="24"/>
          <w:szCs w:val="24"/>
        </w:rPr>
        <w:br/>
        <w:t>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 xml:space="preserve">владеть разными видами деятельности по получению нового знания, </w:t>
      </w:r>
      <w:r w:rsidRPr="00B8764D">
        <w:rPr>
          <w:rFonts w:ascii="Arial" w:eastAsia="OfficinaSansBoldITC" w:hAnsi="Arial" w:cs="Arial"/>
          <w:sz w:val="24"/>
          <w:szCs w:val="24"/>
        </w:rPr>
        <w:br/>
        <w:t>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 xml:space="preserve">выявлять и актуализировать задачу, выдвигать гипотезу, задавать параметры </w:t>
      </w:r>
      <w:r w:rsidRPr="00B8764D">
        <w:rPr>
          <w:rFonts w:ascii="Arial" w:eastAsia="OfficinaSansBoldITC" w:hAnsi="Arial" w:cs="Arial"/>
          <w:sz w:val="24"/>
          <w:szCs w:val="24"/>
        </w:rPr>
        <w:br/>
        <w:t>и критерии её решения, находить аргументы для доказательства своих утверждений;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давать оценку новым ситуациям, приобретённому опыту;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уметь интегрировать знания из разных предметных областей;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выдвигать новые идеи, оригинальные подходы, предлагать альтернативные способы решения проблем.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 xml:space="preserve">3) </w:t>
      </w:r>
      <w:r w:rsidRPr="00B8764D">
        <w:rPr>
          <w:rFonts w:ascii="Arial" w:eastAsia="SchoolBookSanPin" w:hAnsi="Arial" w:cs="Arial"/>
          <w:sz w:val="24"/>
          <w:szCs w:val="24"/>
        </w:rPr>
        <w:t xml:space="preserve">умения работать с информацией как часть </w:t>
      </w:r>
      <w:r w:rsidRPr="00B8764D">
        <w:rPr>
          <w:rFonts w:ascii="Arial" w:eastAsia="SchoolBookSanPin" w:hAnsi="Arial" w:cs="Arial"/>
          <w:bCs/>
          <w:sz w:val="24"/>
          <w:szCs w:val="24"/>
        </w:rPr>
        <w:t>познавательных универсальных учебных действий</w:t>
      </w:r>
      <w:r w:rsidRPr="00B8764D">
        <w:rPr>
          <w:rFonts w:ascii="Arial" w:eastAsia="SchoolBookSanPin" w:hAnsi="Arial" w:cs="Arial"/>
          <w:sz w:val="24"/>
          <w:szCs w:val="24"/>
        </w:rPr>
        <w:t>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 xml:space="preserve">владеть навыками получения информации, в том числе лингвистической, </w:t>
      </w:r>
      <w:r w:rsidRPr="00B8764D">
        <w:rPr>
          <w:rFonts w:ascii="Arial" w:eastAsia="OfficinaSansBoldITC" w:hAnsi="Arial" w:cs="Arial"/>
          <w:sz w:val="24"/>
          <w:szCs w:val="24"/>
        </w:rPr>
        <w:br/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 xml:space="preserve">создавать тексты в различных форматах с учётом назначения информации и её целевой аудитории, выбирая оптимальную форму представления </w:t>
      </w:r>
      <w:r w:rsidRPr="00B8764D">
        <w:rPr>
          <w:rFonts w:ascii="Arial" w:eastAsia="OfficinaSansBoldITC" w:hAnsi="Arial" w:cs="Arial"/>
          <w:sz w:val="24"/>
          <w:szCs w:val="24"/>
        </w:rPr>
        <w:br/>
        <w:t>и визуализации (презентация, таблица, схема и другие);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оценивать достоверность, легитимность информации, её соответствие правовым и морально-этическим нормам;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 xml:space="preserve">использовать средства информационных и коммуникационных технологий при решении когнитивных, коммуникативных и организационных задач </w:t>
      </w:r>
      <w:r w:rsidRPr="00B8764D">
        <w:rPr>
          <w:rFonts w:ascii="Arial" w:eastAsia="OfficinaSansBoldITC" w:hAnsi="Arial" w:cs="Arial"/>
          <w:sz w:val="24"/>
          <w:szCs w:val="24"/>
        </w:rPr>
        <w:br/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владеть навыками защиты личной информации, соблюдать требования информационной безопасности.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lastRenderedPageBreak/>
        <w:t xml:space="preserve">4) </w:t>
      </w:r>
      <w:r w:rsidRPr="00B8764D">
        <w:rPr>
          <w:rFonts w:ascii="Arial" w:eastAsia="SchoolBookSanPin" w:hAnsi="Arial" w:cs="Arial"/>
          <w:sz w:val="24"/>
          <w:szCs w:val="24"/>
        </w:rPr>
        <w:t xml:space="preserve">умения общения как часть </w:t>
      </w:r>
      <w:r w:rsidRPr="00B8764D">
        <w:rPr>
          <w:rFonts w:ascii="Arial" w:eastAsia="SchoolBookSanPin" w:hAnsi="Arial" w:cs="Arial"/>
          <w:bCs/>
          <w:sz w:val="24"/>
          <w:szCs w:val="24"/>
        </w:rPr>
        <w:t>коммуникативных универсальных учебных действий</w:t>
      </w:r>
      <w:r w:rsidRPr="00B8764D">
        <w:rPr>
          <w:rFonts w:ascii="Arial" w:eastAsia="SchoolBookSanPin" w:hAnsi="Arial" w:cs="Arial"/>
          <w:sz w:val="24"/>
          <w:szCs w:val="24"/>
        </w:rPr>
        <w:t>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осуществлять коммуникацию во всех сферах жизни;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владеть различными способами общения и взаимодействия; аргументированно вести диалог;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развёрнуто, логично и корректно с точки зрения культуры речи излагать своё мнение, строить высказывание.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 xml:space="preserve">5) </w:t>
      </w:r>
      <w:r w:rsidRPr="00B8764D">
        <w:rPr>
          <w:rFonts w:ascii="Arial" w:eastAsia="SchoolBookSanPin" w:hAnsi="Arial" w:cs="Arial"/>
          <w:sz w:val="24"/>
          <w:szCs w:val="24"/>
        </w:rPr>
        <w:t xml:space="preserve">умения самоорганизации как части </w:t>
      </w:r>
      <w:r w:rsidRPr="00B8764D">
        <w:rPr>
          <w:rFonts w:ascii="Arial" w:eastAsia="SchoolBookSanPin" w:hAnsi="Arial" w:cs="Arial"/>
          <w:bCs/>
          <w:sz w:val="24"/>
          <w:szCs w:val="24"/>
        </w:rPr>
        <w:t>регулятивных универсальных учебных действий</w:t>
      </w:r>
      <w:r w:rsidRPr="00B8764D">
        <w:rPr>
          <w:rFonts w:ascii="Arial" w:eastAsia="SchoolBookSanPin" w:hAnsi="Arial" w:cs="Arial"/>
          <w:sz w:val="24"/>
          <w:szCs w:val="24"/>
        </w:rPr>
        <w:t>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расширять рамки учебного предмета на основе личных предпочтений;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делать осознанный выбор, уметь аргументировать его, брать ответственность за результаты выбора;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оценивать приобретённый опыт;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 xml:space="preserve">6) </w:t>
      </w:r>
      <w:r w:rsidRPr="00B8764D">
        <w:rPr>
          <w:rFonts w:ascii="Arial" w:eastAsia="SchoolBookSanPin" w:hAnsi="Arial" w:cs="Arial"/>
          <w:sz w:val="24"/>
          <w:szCs w:val="24"/>
        </w:rPr>
        <w:t xml:space="preserve">умения самоконтроля, принятия себя и других как части </w:t>
      </w:r>
      <w:r w:rsidRPr="00B8764D">
        <w:rPr>
          <w:rFonts w:ascii="Arial" w:eastAsia="SchoolBookSanPin" w:hAnsi="Arial" w:cs="Arial"/>
          <w:bCs/>
          <w:sz w:val="24"/>
          <w:szCs w:val="24"/>
        </w:rPr>
        <w:t>регулятивных универсальных учебных действий</w:t>
      </w:r>
      <w:r w:rsidRPr="00B8764D">
        <w:rPr>
          <w:rFonts w:ascii="Arial" w:eastAsia="SchoolBookSanPin" w:hAnsi="Arial" w:cs="Arial"/>
          <w:sz w:val="24"/>
          <w:szCs w:val="24"/>
        </w:rPr>
        <w:t>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уметь оценивать риски и своевременно принимать решение по их снижению;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принимать себя, понимая свои недостатки и достоинства;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признавать своё право и право других на ошибку;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развивать способность видеть мир с позиции другого человека.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SchoolBookSanPin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 xml:space="preserve">7) </w:t>
      </w:r>
      <w:r w:rsidRPr="00B8764D">
        <w:rPr>
          <w:rFonts w:ascii="Arial" w:eastAsia="SchoolBookSanPin" w:hAnsi="Arial" w:cs="Arial"/>
          <w:sz w:val="24"/>
          <w:szCs w:val="24"/>
        </w:rPr>
        <w:t>умения совместной деятельности: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понимать и использовать преимущества командной и индивидуальной работы;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 xml:space="preserve">выбирать тематику и </w:t>
      </w:r>
      <w:r w:rsidR="00B8764D" w:rsidRPr="00B8764D">
        <w:rPr>
          <w:rFonts w:ascii="Arial" w:eastAsia="OfficinaSansBoldITC" w:hAnsi="Arial" w:cs="Arial"/>
          <w:sz w:val="24"/>
          <w:szCs w:val="24"/>
        </w:rPr>
        <w:t>методы совместных действий с учётом общих интересов,</w:t>
      </w:r>
      <w:r w:rsidRPr="00B8764D">
        <w:rPr>
          <w:rFonts w:ascii="Arial" w:eastAsia="OfficinaSansBoldITC" w:hAnsi="Arial" w:cs="Arial"/>
          <w:sz w:val="24"/>
          <w:szCs w:val="24"/>
        </w:rPr>
        <w:t xml:space="preserve"> и возможностей каждого члена коллектива;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 xml:space="preserve">оценивать качество своего вклада и вклада каждого участника команды </w:t>
      </w:r>
      <w:r w:rsidRPr="00B8764D">
        <w:rPr>
          <w:rFonts w:ascii="Arial" w:eastAsia="OfficinaSansBoldITC" w:hAnsi="Arial" w:cs="Arial"/>
          <w:sz w:val="24"/>
          <w:szCs w:val="24"/>
        </w:rPr>
        <w:br/>
        <w:t>в общий результат по разработанным критериям;</w:t>
      </w:r>
    </w:p>
    <w:p w:rsidR="0032695B" w:rsidRPr="00B8764D" w:rsidRDefault="0032695B" w:rsidP="0032695B">
      <w:pPr>
        <w:widowControl w:val="0"/>
        <w:spacing w:after="0" w:line="240" w:lineRule="auto"/>
        <w:ind w:firstLine="709"/>
        <w:jc w:val="both"/>
        <w:rPr>
          <w:rFonts w:ascii="Arial" w:eastAsia="OfficinaSansBoldITC" w:hAnsi="Arial" w:cs="Arial"/>
          <w:sz w:val="24"/>
          <w:szCs w:val="24"/>
        </w:rPr>
      </w:pPr>
      <w:r w:rsidRPr="00B8764D">
        <w:rPr>
          <w:rFonts w:ascii="Arial" w:eastAsia="OfficinaSansBoldITC" w:hAnsi="Arial" w:cs="Arial"/>
          <w:sz w:val="24"/>
          <w:szCs w:val="24"/>
        </w:rPr>
        <w:t xml:space="preserve">предлагать новые проекты, оценивать идеи с позиции новизны, оригинальности, практической значимости; проявлять творческие способности </w:t>
      </w:r>
      <w:r w:rsidRPr="00B8764D">
        <w:rPr>
          <w:rFonts w:ascii="Arial" w:eastAsia="OfficinaSansBoldITC" w:hAnsi="Arial" w:cs="Arial"/>
          <w:sz w:val="24"/>
          <w:szCs w:val="24"/>
        </w:rPr>
        <w:br/>
        <w:t>и воображение, быть инициативным.</w:t>
      </w:r>
    </w:p>
    <w:p w:rsidR="0032695B" w:rsidRPr="00B8764D" w:rsidRDefault="0032695B" w:rsidP="0032695B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32695B" w:rsidRPr="00B8764D" w:rsidRDefault="00B8764D" w:rsidP="0032695B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 результате </w:t>
      </w:r>
      <w:r w:rsidR="00BC564B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изучения </w:t>
      </w:r>
      <w:r w:rsidR="00BC564B"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>ОБД</w:t>
      </w:r>
      <w:r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="0032695B"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01. Русский язык на уровне среднего общего образования у обучающегося будут сформированы </w:t>
      </w:r>
      <w:r w:rsidR="0032695B" w:rsidRPr="00B8764D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предметные результаты</w:t>
      </w:r>
      <w:r w:rsidR="0032695B"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>:</w:t>
      </w:r>
    </w:p>
    <w:p w:rsidR="0032695B" w:rsidRPr="00B8764D" w:rsidRDefault="0032695B" w:rsidP="00326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1) сформированность представлений о функциях русского языка в </w:t>
      </w:r>
      <w:r w:rsidRPr="00B876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</w:r>
    </w:p>
    <w:p w:rsidR="0032695B" w:rsidRPr="00B8764D" w:rsidRDefault="0032695B" w:rsidP="00326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sz w:val="24"/>
          <w:szCs w:val="24"/>
          <w:lang w:eastAsia="ru-RU"/>
        </w:rPr>
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7 - 8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</w:r>
    </w:p>
    <w:p w:rsidR="0032695B" w:rsidRPr="00B8764D" w:rsidRDefault="0032695B" w:rsidP="00326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sz w:val="24"/>
          <w:szCs w:val="24"/>
          <w:lang w:eastAsia="ru-RU"/>
        </w:rPr>
        <w:t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</w:r>
    </w:p>
    <w:p w:rsidR="0032695B" w:rsidRPr="00B8764D" w:rsidRDefault="0032695B" w:rsidP="00326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sz w:val="24"/>
          <w:szCs w:val="24"/>
          <w:lang w:eastAsia="ru-RU"/>
        </w:rPr>
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- 450 - 500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</w:r>
    </w:p>
    <w:p w:rsidR="0032695B" w:rsidRPr="00B8764D" w:rsidRDefault="0032695B" w:rsidP="00326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sz w:val="24"/>
          <w:szCs w:val="24"/>
          <w:lang w:eastAsia="ru-RU"/>
        </w:rPr>
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</w:r>
    </w:p>
    <w:p w:rsidR="0032695B" w:rsidRPr="00B8764D" w:rsidRDefault="0032695B" w:rsidP="00326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sz w:val="24"/>
          <w:szCs w:val="24"/>
          <w:lang w:eastAsia="ru-RU"/>
        </w:rPr>
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</w:r>
    </w:p>
    <w:p w:rsidR="0032695B" w:rsidRPr="00B8764D" w:rsidRDefault="0032695B" w:rsidP="00326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sz w:val="24"/>
          <w:szCs w:val="24"/>
          <w:lang w:eastAsia="ru-RU"/>
        </w:rPr>
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</w:r>
    </w:p>
    <w:p w:rsidR="0032695B" w:rsidRPr="00B8764D" w:rsidRDefault="0032695B" w:rsidP="00326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8) обобщение знаний об изобразительно-выразительных средствах русского языка; совершенствование умений определять изобразительно-выразительные </w:t>
      </w:r>
      <w:r w:rsidRPr="00B876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средства языка в тексте;</w:t>
      </w:r>
    </w:p>
    <w:p w:rsidR="0032695B" w:rsidRPr="00B8764D" w:rsidRDefault="0032695B" w:rsidP="00326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sz w:val="24"/>
          <w:szCs w:val="24"/>
          <w:lang w:eastAsia="ru-RU"/>
        </w:rPr>
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</w:r>
    </w:p>
    <w:p w:rsidR="0032695B" w:rsidRPr="00B8764D" w:rsidRDefault="0032695B" w:rsidP="0032695B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32695B" w:rsidRPr="00311D49" w:rsidRDefault="00311D49" w:rsidP="0032695B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Изучение дисциплины</w:t>
      </w:r>
      <w:r w:rsidR="0032695B"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обеспечивает развитие у обучающихся </w:t>
      </w:r>
      <w:r w:rsidR="0032695B" w:rsidRPr="00311D49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общих и профессиональных компетенций:</w:t>
      </w:r>
    </w:p>
    <w:p w:rsidR="0032695B" w:rsidRPr="00B8764D" w:rsidRDefault="0032695B" w:rsidP="00326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sz w:val="24"/>
          <w:szCs w:val="24"/>
          <w:lang w:eastAsia="ru-RU"/>
        </w:rPr>
        <w:t>ОК 04. Эффективно взаимодействовать и работать в коллективе и команде</w:t>
      </w:r>
    </w:p>
    <w:p w:rsidR="0032695B" w:rsidRPr="00B8764D" w:rsidRDefault="0032695B" w:rsidP="00326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</w:r>
    </w:p>
    <w:p w:rsidR="0032695B" w:rsidRPr="00B8764D" w:rsidRDefault="0032695B" w:rsidP="00326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ОК 09. Пользоваться профессиональной документацией на государственном и иностранном языках </w:t>
      </w:r>
    </w:p>
    <w:p w:rsidR="00311D49" w:rsidRDefault="00311D49" w:rsidP="00326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ПК 6</w:t>
      </w:r>
      <w:r w:rsidR="0032695B" w:rsidRPr="00B8764D">
        <w:rPr>
          <w:rFonts w:ascii="Arial" w:eastAsia="Times New Roman" w:hAnsi="Arial" w:cs="Arial"/>
          <w:sz w:val="24"/>
          <w:szCs w:val="24"/>
          <w:lang w:eastAsia="ru-RU"/>
        </w:rPr>
        <w:t>. О</w:t>
      </w:r>
      <w:r>
        <w:rPr>
          <w:rFonts w:ascii="Arial" w:eastAsia="Times New Roman" w:hAnsi="Arial" w:cs="Arial"/>
          <w:sz w:val="24"/>
          <w:szCs w:val="24"/>
          <w:lang w:eastAsia="ru-RU"/>
        </w:rPr>
        <w:t>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ситуации и/или в социально-опасном положении.</w:t>
      </w:r>
    </w:p>
    <w:p w:rsidR="0032695B" w:rsidRPr="00B8764D" w:rsidRDefault="00311D49" w:rsidP="00326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2695B" w:rsidRPr="00D1296E" w:rsidRDefault="0032695B" w:rsidP="0032695B">
      <w:pPr>
        <w:pageBreakBefore/>
        <w:tabs>
          <w:tab w:val="left" w:pos="916"/>
          <w:tab w:val="left" w:pos="1832"/>
          <w:tab w:val="left" w:pos="19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D1296E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2. СТРУКТУР</w:t>
      </w:r>
      <w:r w:rsidR="00D1296E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А И СОДЕРЖАНИЕ УЧЕБНОЙ ДИСЦИПЛИНЫ</w:t>
      </w:r>
    </w:p>
    <w:p w:rsidR="0032695B" w:rsidRPr="00D1296E" w:rsidRDefault="0032695B" w:rsidP="00326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32695B" w:rsidRPr="00B8764D" w:rsidRDefault="0032695B" w:rsidP="00326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>2.1. Объем учебного предмета и виды учебной работы</w:t>
      </w:r>
    </w:p>
    <w:p w:rsidR="0032695B" w:rsidRPr="00B8764D" w:rsidRDefault="0032695B" w:rsidP="00326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9"/>
        <w:tblW w:w="9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843"/>
      </w:tblGrid>
      <w:tr w:rsidR="0032695B" w:rsidRPr="00B8764D" w:rsidTr="0032695B">
        <w:trPr>
          <w:trHeight w:val="65"/>
        </w:trPr>
        <w:tc>
          <w:tcPr>
            <w:tcW w:w="8080" w:type="dxa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3" w:type="dxa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32695B" w:rsidRPr="00B8764D" w:rsidTr="0032695B">
        <w:trPr>
          <w:trHeight w:val="285"/>
        </w:trPr>
        <w:tc>
          <w:tcPr>
            <w:tcW w:w="8080" w:type="dxa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</w:t>
            </w:r>
            <w:r w:rsidRPr="00B8764D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 xml:space="preserve">  </w:t>
            </w:r>
            <w:r w:rsidRPr="00B8764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предмета:</w:t>
            </w:r>
          </w:p>
        </w:tc>
        <w:tc>
          <w:tcPr>
            <w:tcW w:w="1843" w:type="dxa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32695B" w:rsidRPr="00B8764D" w:rsidTr="0032695B">
        <w:tc>
          <w:tcPr>
            <w:tcW w:w="8080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3" w:type="dxa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59"/>
        </w:trPr>
        <w:tc>
          <w:tcPr>
            <w:tcW w:w="8080" w:type="dxa"/>
          </w:tcPr>
          <w:p w:rsidR="0032695B" w:rsidRPr="00B8764D" w:rsidRDefault="0032695B" w:rsidP="0032695B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3" w:type="dxa"/>
          </w:tcPr>
          <w:p w:rsidR="0032695B" w:rsidRPr="00B8764D" w:rsidRDefault="00BC564B" w:rsidP="00BC564B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    </w:t>
            </w:r>
            <w:r w:rsidR="00311D49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34</w:t>
            </w:r>
          </w:p>
        </w:tc>
      </w:tr>
      <w:tr w:rsidR="0032695B" w:rsidRPr="00B8764D" w:rsidTr="0032695B">
        <w:trPr>
          <w:trHeight w:val="59"/>
        </w:trPr>
        <w:tc>
          <w:tcPr>
            <w:tcW w:w="8080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843" w:type="dxa"/>
          </w:tcPr>
          <w:p w:rsidR="0032695B" w:rsidRPr="00B8764D" w:rsidRDefault="00BC564B" w:rsidP="00BC564B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    </w:t>
            </w:r>
            <w:r w:rsidR="00311D49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38</w:t>
            </w:r>
          </w:p>
        </w:tc>
      </w:tr>
      <w:tr w:rsidR="0032695B" w:rsidRPr="00B8764D" w:rsidTr="0032695B">
        <w:trPr>
          <w:trHeight w:val="59"/>
        </w:trPr>
        <w:tc>
          <w:tcPr>
            <w:tcW w:w="8080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лабораторные работы</w:t>
            </w:r>
          </w:p>
        </w:tc>
        <w:tc>
          <w:tcPr>
            <w:tcW w:w="1843" w:type="dxa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32695B" w:rsidRPr="00B8764D" w:rsidTr="0032695B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самостоятельная работа обучающегося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 консультации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32695B" w:rsidRPr="00B8764D" w:rsidTr="0032695B">
        <w:trPr>
          <w:trHeight w:val="65"/>
        </w:trPr>
        <w:tc>
          <w:tcPr>
            <w:tcW w:w="8080" w:type="dxa"/>
            <w:vAlign w:val="center"/>
          </w:tcPr>
          <w:p w:rsidR="0032695B" w:rsidRPr="00B8764D" w:rsidRDefault="0032695B" w:rsidP="00D1296E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     </w:t>
            </w: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промежуточная аттестация  </w:t>
            </w:r>
            <w:r w:rsidR="00D1296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 </w:t>
            </w:r>
            <w:r w:rsidR="00D1296E" w:rsidRPr="00BC564B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экзамен</w:t>
            </w:r>
            <w:r w:rsidR="00D1296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в перв</w:t>
            </w: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ом семестре</w:t>
            </w:r>
          </w:p>
        </w:tc>
        <w:tc>
          <w:tcPr>
            <w:tcW w:w="1843" w:type="dxa"/>
          </w:tcPr>
          <w:p w:rsidR="0032695B" w:rsidRPr="00B8764D" w:rsidRDefault="0032695B" w:rsidP="00D1296E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EB216B" w:rsidRPr="00B8764D" w:rsidTr="00FC1418">
        <w:trPr>
          <w:trHeight w:val="65"/>
        </w:trPr>
        <w:tc>
          <w:tcPr>
            <w:tcW w:w="8080" w:type="dxa"/>
            <w:tcBorders>
              <w:bottom w:val="single" w:sz="4" w:space="0" w:color="auto"/>
            </w:tcBorders>
          </w:tcPr>
          <w:p w:rsidR="00EB216B" w:rsidRPr="00EB216B" w:rsidRDefault="00EB216B" w:rsidP="00EB21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числе:                                                                                                     </w:t>
            </w:r>
            <w:r w:rsidRPr="00EB216B">
              <w:rPr>
                <w:rFonts w:ascii="Arial" w:hAnsi="Arial" w:cs="Arial"/>
                <w:b/>
                <w:sz w:val="24"/>
                <w:szCs w:val="24"/>
              </w:rPr>
              <w:t xml:space="preserve"> про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фессионально-ориентированное </w:t>
            </w:r>
            <w:r w:rsidRPr="00EB216B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(профилизация)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B216B" w:rsidRPr="00EB216B" w:rsidRDefault="00EB216B" w:rsidP="00EB216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  <w:p w:rsidR="00EB216B" w:rsidRPr="00EB216B" w:rsidRDefault="00EB216B" w:rsidP="00EB216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EB216B">
              <w:rPr>
                <w:rFonts w:ascii="Arial" w:hAnsi="Arial" w:cs="Arial"/>
                <w:b/>
                <w:iCs/>
                <w:sz w:val="24"/>
                <w:szCs w:val="24"/>
              </w:rPr>
              <w:t>14</w:t>
            </w:r>
          </w:p>
        </w:tc>
      </w:tr>
    </w:tbl>
    <w:p w:rsidR="0032695B" w:rsidRPr="00B8764D" w:rsidRDefault="0032695B" w:rsidP="00326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695B" w:rsidRPr="00B8764D" w:rsidRDefault="0032695B" w:rsidP="00326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695B" w:rsidRPr="00B8764D" w:rsidRDefault="0032695B" w:rsidP="00326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695B" w:rsidRPr="00B8764D" w:rsidRDefault="0032695B" w:rsidP="00326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695B" w:rsidRPr="00B8764D" w:rsidRDefault="0032695B" w:rsidP="00326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695B" w:rsidRPr="00B8764D" w:rsidRDefault="0032695B" w:rsidP="00326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695B" w:rsidRPr="00B8764D" w:rsidRDefault="0032695B" w:rsidP="0032695B">
      <w:pPr>
        <w:framePr w:w="9140" w:wrap="auto" w:hAnchor="text" w:x="1985" w:y="1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32695B" w:rsidRPr="00B8764D"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32695B" w:rsidRPr="00AE0297" w:rsidRDefault="0032695B" w:rsidP="003269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AE0297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2.2. Тематический пла</w:t>
      </w:r>
      <w:r w:rsidR="00BC564B" w:rsidRPr="00AE0297"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н и содержание учебной дисциплины </w:t>
      </w:r>
      <w:r w:rsidR="00BC564B" w:rsidRPr="00AE0297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ОБД</w:t>
      </w:r>
      <w:r w:rsidRPr="00AE0297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 xml:space="preserve"> 01. Русский язык</w:t>
      </w:r>
    </w:p>
    <w:p w:rsidR="0032695B" w:rsidRPr="00B8764D" w:rsidRDefault="0032695B" w:rsidP="00326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445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0"/>
        <w:gridCol w:w="8158"/>
        <w:gridCol w:w="1134"/>
        <w:gridCol w:w="1261"/>
        <w:gridCol w:w="1985"/>
      </w:tblGrid>
      <w:tr w:rsidR="0032695B" w:rsidRPr="00B8764D" w:rsidTr="0032695B">
        <w:trPr>
          <w:trHeight w:val="1770"/>
        </w:trPr>
        <w:tc>
          <w:tcPr>
            <w:tcW w:w="2043" w:type="dxa"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158" w:type="dxa"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учебного материала, практические занятия и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134" w:type="dxa"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1985" w:type="dxa"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Коды ОК и ПК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формированию которых способствует элемент программы</w:t>
            </w:r>
          </w:p>
        </w:tc>
      </w:tr>
      <w:tr w:rsidR="0032695B" w:rsidRPr="00B8764D" w:rsidTr="0032695B">
        <w:trPr>
          <w:trHeight w:val="348"/>
        </w:trPr>
        <w:tc>
          <w:tcPr>
            <w:tcW w:w="10201" w:type="dxa"/>
            <w:gridSpan w:val="2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029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1. Язык и речь. Язык как средство общения и форма существования национальной культуры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B876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1.1 Основные функции языка в современном обществе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9B363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функции языка в современном обществе. Происхождение языка (различные гипотезы). Язык как естественная и небиологическая система знаков. Язык и мышление. Языковая и речевая компетенция. Социальная природа языка. Этапы культурного развития языка.  Основные принципы русской орфографии: морфологический, фонетический, исторический. Реформы русской орфографии.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04; ОК 05; ОК 09; ПК 1.2, ПК 1.3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1.2 Происхождение русского языка. Индоевропейская языковая семья. Этапы формирования русской лексики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Происхождение русского языка. Индоевропейская языковая семья. Этапы формирования русской лексики. Заимствования из различных языков как показатель межкультурных связей. Признаки заимствованного слова. Этапы освоения заимствованных слов. Правописание и произношение заимствованных слов. Заимствованные слова в профессиональной лексике. Словарь специальности.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04; ОК 05; ОК 09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1. Признаки заимствованного слова. Этапы освоения заимствованных слов.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1.3 Язык как система знаков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Язык как система знаков. Структура языкового знака. Слово и его значение. Лексическое и грамматическое значение слова. Звук и буква. Уровни языковой системы и единицы этих уровней. Принципы 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выделения частей речи в русском языке. Принципы русской орфографии.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04; ОК 05; ОК 09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2. Язык как система знаков.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113"/>
        </w:trPr>
        <w:tc>
          <w:tcPr>
            <w:tcW w:w="10201" w:type="dxa"/>
            <w:gridSpan w:val="2"/>
          </w:tcPr>
          <w:p w:rsidR="0032695B" w:rsidRPr="00AE0297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029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2. Фонетика, морфология и орфография</w:t>
            </w:r>
            <w:r w:rsidRPr="00AE02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2.1 Фонетика и орфоэпия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9B363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16/18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Фонетика и орфоэпия. Соотношение звука и фонемы, звука и буквы. Чередования звуков: позиционные и исторические. Основные виды языковых норм: орфоэпические (произносительные и акцентологические). Основные правила произношения гласных, согласных звуков. Характеристика русского ударения (разноместное, подвижное). Орфоэпия и орфоэпические нормы.  Работа со словарями и справочниками.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04; ОК 05; ОК 09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 3. Орфография. Безударные гласные в корне слова: проверяемые, непроверяемые, чередующиеся. </w:t>
            </w:r>
            <w:r w:rsidRPr="00B8764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30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2.2 Морфемика и словообразование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120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Морфемная структура слова. Морфема как единица языка. Классификация морфем: корневые и служебные. Словообразование. Морфологические способы словообразования. Неморфологические способы словообразования. Словообразование и формообразование. Работа со словарями и справочниками.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04; ОК 05; ОК 09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835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 4. Правописание звонких и глухих согласных, непроизносимых согласных. Правописание гласных после шипящих. Правописание Ъ и Ь. Правописание приставок на –З(-С), ПРЕ-/ПРИ-, гласных после приставок.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30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2.3 Имя существительное как часть речи.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9B363B">
        <w:trPr>
          <w:trHeight w:val="556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Лексико-грамматические разряды имён существительных: конкретные, абстрактные, вещественные, собирательные, единичные. Грамматические категории имени существительного: род, число, падеж. Склонение имён существительных. Работа со словарями и 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справочниками (в том числе академическими словарями и справочниками в электронном формате).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04; ОК 05; ОК 09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545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 5. Правописание суффиксов и окончаний имен существительных. Правописание сложных имен существительных.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315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2.4 Имя прилагательное как часть речи.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87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Лексико-грамматические разряды прилагательных. Разряды прилагательных: качественные, относительные, притяжательные. Степени сравнения имен прилагательных. Полная и краткая форма имён прилагательных. Семантико-стилистические различия между краткими и полными формами. Грамматические категории имени прилагательного: род, число, падеж.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04; ОК 05; ОК 09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6. Правописание суффиксов и окончаний имён прилагательных. Правописание сложных имён прилагательных.</w:t>
            </w:r>
          </w:p>
        </w:tc>
        <w:tc>
          <w:tcPr>
            <w:tcW w:w="1134" w:type="dxa"/>
            <w:noWrap/>
            <w:vAlign w:val="center"/>
          </w:tcPr>
          <w:p w:rsidR="0032695B" w:rsidRPr="009B363B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2.5 Имя числительное как часть речи.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Лексико-грамматические разряды имён числительных: количественные, порядковые, собирательные. Типы склонения имён числительных. Лексическая сочетаемость собирательных числительных.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04; ОК 05; ОК 09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7. Правописание числительных. Возможности использования цифр. Числительные и единицы измерения в профессиональной деятельности.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2.6 Местоимение как часть речи.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Разряды местоимений по семантике: личные, возвратное, притяжательные, вопросительные, относительные, неопределенные, отрицательные, указательные, определительные. Дефисное написание местоимений. Правописание местоимений с частицами НЕ и НИ.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04; ОК 05; ОК 09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8. Местоимение как часть речи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Тема 2.7 Глагол как часть речи.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Система грамматических категорий глагола (вид, переходность, залог, наклонение, время, лицо, число, род). Основа настоящего (будущего) времени глагола и основа инфинитива (прошедшего времени); их формообразующие функции. Работа со словарями и справочниками.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04; ОК 05; ОК 09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 9. Правописание окончаний и суффиксов глаголов.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2.8 Причастие и деепричастие как особые формы глагола.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Действительные и страдательные причастия и способы их образования. Краткие и полные формы причастий. Образование деепричастий совершенного и несовершенного вида.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04; ОК 05; ОК 09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10. Правописание суффиксов и окончаний глаголов и причастий. Правописание Н и НН в прилагательных и причастиях. Правописание суффиксов деепричастий.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2.9 Наречие как часть речи. Служебные части речи.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Семантика наречия, его морфологические признаки и синтаксические функции. Разряды наречий по семантике и способам образования, местоименные наречия. Степени сравнении качественных наречий. Разряды предлогов по семантике, структуре и способам образования. Разряды союзов по семантике, структуре и способам образования. Сочинительные и подчинительные союзы.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04; ОК 05; ОК 09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315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 11. Правописание наречий. Слова категории состояния. Правописание производных предлогов, союзов и частиц.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10201" w:type="dxa"/>
            <w:gridSpan w:val="2"/>
          </w:tcPr>
          <w:p w:rsidR="0032695B" w:rsidRPr="00AE0297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029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Раздел 3. Синтаксис и пунктуация 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9B363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3.1 Основные единицы синтаксиса.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9B363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Словосочетание. Сочинительная и подчинительная связь. Виды связи слов в словосочетании: согласование, управление, примыкание. Простое предложение. Односоставное и двусоставное предложения. Грамматическая основа простого двусоставного предложения. Согласование сказуемого с подлежащим. Односоставные 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предложения. Неполные предложения. Распространённые и нераспространённые предложения.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04; ОК 05; ОК 09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12. Знаки препинания в простом предложении.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3.2 Второстепенные члены предложения.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Второстепенные члены предложения (определение, приложение, обстоятельство, дополнение). Осложнённые предложения. Предложения с однородными членами и знаки препинания в них. Однородные и неоднородные определения. Предложения с обособленными членами. Общие условия обособления (позиция, степень распространенности и др.). Условия обособления определений, приложений, обстоятельств. Поясняющие и уточняющие члены как особый вид обособленных членов.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9B363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04; ОК 05; ОК 09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13. Второстепенные члены предложения: условия обособления и знаки препинания.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9B363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3.3 Сложное предложение.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типы сложного предложения по средствам связи и грамматическому значению (предложения союзные и бессоюзные; сочинённые и подчинённые). Сложносочинённое предложение. Сложноподчинённое предложение. Типы придаточных предложений. Сложноподчиненные предложения с несколькими придаточными. Бессоюзные сложные предложения. Способы передачи чужой речи. Предложения с прямой и косвенной речью как способ передачи чужой речи.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04; ОК 05; ОК 09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 14. Знаки препинания в сложном предложении.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9B363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315"/>
        </w:trPr>
        <w:tc>
          <w:tcPr>
            <w:tcW w:w="10201" w:type="dxa"/>
            <w:gridSpan w:val="2"/>
            <w:vAlign w:val="bottom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E029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Прикладной модуль. Раздел 4. Особенности профессиональной коммуникации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B876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4.1 Язык как средство профессиональной, 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социальной и межкультурной коммуникации.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9B363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6/8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Основные аспекты культуры речи (нормативный, коммуникативный, этический). Языковые и речевые нормы. </w:t>
            </w:r>
            <w:r w:rsidRPr="00B8764D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 xml:space="preserve">Речевые формулы. Речевой этикет. </w:t>
            </w:r>
            <w:r w:rsidRPr="00B8764D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u w:val="single"/>
                <w:lang w:eastAsia="ru-RU"/>
              </w:rPr>
              <w:t>Изобразительно-выразительные средства языка.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</w:t>
            </w:r>
            <w:r w:rsidR="00FC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04; ОК 05; ОК 09; ПК 1.2 ПК 6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Практическое занятие № 15. Терминология и профессиональная лексика. Отраслевые терминологические словари.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9B363B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BC564B"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  <w:lang w:eastAsia="ru-RU"/>
              </w:rPr>
              <w:t>Самостоятельная работа № 1. Создание текстов на основе гипертекста, графики, инфографики и др</w:t>
            </w: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4.2 Коммуникативный аспект культуры речи.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Функциональные стили русского литературного языка как типовые коммуникативные ситуации (научный, публицистический, официально-деловой). Язык художественной литературы (индивидуальный стиль) и литературный язык. Разговорная речь и устная речь.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Возможности лексики в различных функциональных стилях. Проблемы использование синонимов, омонимов, паронимов. Лексики, ограниченной по сферы употребления использования (историзмы, архаизмы, неологизмы, диалектизмы, профессионализмы, жаргонизмы).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 16. Коммуникативный аспект культуры речи.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</w:t>
            </w:r>
            <w:r w:rsidR="00FC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04; ОК 05; ОК 09; ПК 1.2, ПК 6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 17. Возможности лексики в различных функциональных стилях.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4.3 Научный стиль.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 xml:space="preserve">Научный стиль и его подстили. Профессиональная речь и терминология. Виды терминов (общенаучные, частнонаучные и технологические). </w:t>
            </w:r>
            <w:r w:rsidRPr="00B8764D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u w:val="single"/>
                <w:lang w:eastAsia="ru-RU"/>
              </w:rPr>
              <w:t>Вторичные тексты (тезисы, аннотация, отзыв, рецензия и другое).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</w:t>
            </w:r>
            <w:r w:rsidR="00FC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04; ОК 05; ОК 09; ПК 1.2, ПК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FC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4.4 Деловой стиль.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Виды документов. Виды и формы деловой коммуникации. Предмет деловой переписки. Виды деловых писем. Рекламные тексты в профессиональной деятельности.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</w:t>
            </w:r>
            <w:r w:rsidR="00FC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4; ОК 05; ОК 09; ПК 1.2, ПК 6</w:t>
            </w: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 w:val="restart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4.5 Виды документов в специальности/ профессии</w:t>
            </w:r>
          </w:p>
        </w:tc>
        <w:tc>
          <w:tcPr>
            <w:tcW w:w="8158" w:type="dxa"/>
            <w:noWrap/>
            <w:vAlign w:val="bottom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Создание текстов разных функционально-смысловых типов, текстов научного, публицистического, официально-делового стилей разных жанров.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20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428"/>
        </w:trPr>
        <w:tc>
          <w:tcPr>
            <w:tcW w:w="2043" w:type="dxa"/>
            <w:vMerge/>
            <w:vAlign w:val="center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8" w:type="dxa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Практическое занятие № 18. Виды документов в  специальности/профессии.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363B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FC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</w:t>
            </w:r>
            <w:r w:rsidR="00FC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04; ОК 05; ОК 09; ПК 6</w:t>
            </w:r>
          </w:p>
        </w:tc>
      </w:tr>
      <w:tr w:rsidR="0032695B" w:rsidRPr="00B8764D" w:rsidTr="0032695B">
        <w:trPr>
          <w:trHeight w:val="20"/>
        </w:trPr>
        <w:tc>
          <w:tcPr>
            <w:tcW w:w="10201" w:type="dxa"/>
            <w:gridSpan w:val="2"/>
            <w:vAlign w:val="bottom"/>
          </w:tcPr>
          <w:p w:rsidR="0032695B" w:rsidRPr="00B8764D" w:rsidRDefault="0032695B" w:rsidP="009B36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="009B36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экзамена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159"/>
        </w:trPr>
        <w:tc>
          <w:tcPr>
            <w:tcW w:w="10201" w:type="dxa"/>
            <w:gridSpan w:val="2"/>
            <w:vAlign w:val="bottom"/>
          </w:tcPr>
          <w:p w:rsidR="0032695B" w:rsidRPr="00B8764D" w:rsidRDefault="0032695B" w:rsidP="003269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vAlign w:val="center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2695B" w:rsidRPr="00B8764D" w:rsidRDefault="0032695B" w:rsidP="00326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695B" w:rsidRPr="00B8764D" w:rsidRDefault="0032695B" w:rsidP="0032695B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B8764D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* Профессионально</w:t>
      </w:r>
      <w:r w:rsidRPr="00B8764D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B8764D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ориентированные</w:t>
      </w:r>
      <w:r w:rsidRPr="00B8764D">
        <w:rPr>
          <w:rFonts w:ascii="Arial" w:eastAsia="Times New Roman" w:hAnsi="Arial" w:cs="Arial"/>
          <w:b/>
          <w:i/>
          <w:spacing w:val="-3"/>
          <w:sz w:val="24"/>
          <w:szCs w:val="24"/>
          <w:u w:val="single"/>
          <w:lang w:eastAsia="ru-RU"/>
        </w:rPr>
        <w:t xml:space="preserve"> </w:t>
      </w:r>
      <w:r w:rsidRPr="00B8764D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элементы</w:t>
      </w:r>
      <w:r w:rsidRPr="00B8764D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B8764D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содержания</w:t>
      </w:r>
    </w:p>
    <w:p w:rsidR="0032695B" w:rsidRPr="00B8764D" w:rsidRDefault="0032695B" w:rsidP="0032695B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highlight w:val="yellow"/>
          <w:lang w:eastAsia="ru-RU"/>
        </w:rPr>
      </w:pPr>
    </w:p>
    <w:p w:rsidR="0032695B" w:rsidRPr="00B8764D" w:rsidRDefault="0032695B" w:rsidP="00326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ab/>
      </w:r>
      <w:r w:rsidRPr="00B8764D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ab/>
      </w:r>
    </w:p>
    <w:p w:rsidR="0032695B" w:rsidRPr="00B8764D" w:rsidRDefault="0032695B" w:rsidP="0032695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32695B" w:rsidRPr="00B8764D" w:rsidRDefault="0032695B" w:rsidP="0032695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 – ознакомительный (узнавание ранее изученных объектов, свойств); </w:t>
      </w:r>
    </w:p>
    <w:p w:rsidR="0032695B" w:rsidRPr="00B8764D" w:rsidRDefault="0032695B" w:rsidP="0032695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2 – репродуктивный (выполнение деятельности по образцу, инструкции или под руководством); </w:t>
      </w:r>
    </w:p>
    <w:p w:rsidR="0032695B" w:rsidRPr="00B8764D" w:rsidRDefault="0032695B" w:rsidP="00326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3 – продуктивный (планирование и самостоятельное выполнение деятельности, решение проблемных задач). </w:t>
      </w:r>
    </w:p>
    <w:p w:rsidR="0032695B" w:rsidRPr="00B8764D" w:rsidRDefault="0032695B" w:rsidP="00326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  <w:sectPr w:rsidR="0032695B" w:rsidRPr="00B8764D">
          <w:pgSz w:w="16840" w:h="11907" w:orient="landscape"/>
          <w:pgMar w:top="1134" w:right="567" w:bottom="1134" w:left="1701" w:header="709" w:footer="709" w:gutter="0"/>
          <w:cols w:space="720"/>
          <w:docGrid w:linePitch="326"/>
        </w:sectPr>
      </w:pPr>
    </w:p>
    <w:p w:rsidR="0032695B" w:rsidRPr="00BC564B" w:rsidRDefault="0032695B" w:rsidP="003269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BC564B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3. условия реализ</w:t>
      </w:r>
      <w:r w:rsidR="00BC564B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ации РАБОЧЕЙ программы УЧЕБНОЙ ДИСЦИПЛИНЫ</w:t>
      </w:r>
    </w:p>
    <w:p w:rsidR="0032695B" w:rsidRPr="00BC564B" w:rsidRDefault="0032695B" w:rsidP="0032695B">
      <w:pPr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32695B" w:rsidRPr="00B8764D" w:rsidRDefault="0032695B" w:rsidP="00326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EB216B" w:rsidRPr="00423225" w:rsidRDefault="00EB216B" w:rsidP="00EB216B">
      <w:pPr>
        <w:pStyle w:val="a6"/>
        <w:ind w:left="222" w:right="231" w:firstLine="707"/>
        <w:jc w:val="both"/>
        <w:rPr>
          <w:rFonts w:ascii="Arial" w:hAnsi="Arial" w:cs="Arial"/>
        </w:rPr>
      </w:pPr>
      <w:r w:rsidRPr="00423225">
        <w:rPr>
          <w:rFonts w:ascii="Arial" w:hAnsi="Arial" w:cs="Arial"/>
        </w:rPr>
        <w:t>Освоение программы учебного предмета «Русский язык»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период внеучебной деятельности обучающихся.</w:t>
      </w:r>
    </w:p>
    <w:p w:rsidR="00EB216B" w:rsidRPr="00423225" w:rsidRDefault="00EB216B" w:rsidP="00EB216B">
      <w:pPr>
        <w:pStyle w:val="a6"/>
        <w:ind w:left="222" w:right="222" w:firstLine="707"/>
        <w:jc w:val="both"/>
        <w:rPr>
          <w:rFonts w:ascii="Arial" w:hAnsi="Arial" w:cs="Arial"/>
        </w:rPr>
      </w:pPr>
      <w:r w:rsidRPr="00423225">
        <w:rPr>
          <w:rFonts w:ascii="Arial" w:hAnsi="Arial" w:cs="Arial"/>
        </w:rPr>
        <w:t>Помещение кабинета должно удовлетворять требованиям Санитарно- 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обучающихся1.</w:t>
      </w:r>
    </w:p>
    <w:p w:rsidR="00EB216B" w:rsidRPr="00423225" w:rsidRDefault="00EB216B" w:rsidP="00EB216B">
      <w:pPr>
        <w:pStyle w:val="a6"/>
        <w:ind w:left="222" w:right="232" w:firstLine="707"/>
        <w:jc w:val="both"/>
        <w:rPr>
          <w:rFonts w:ascii="Arial" w:hAnsi="Arial" w:cs="Arial"/>
        </w:rPr>
      </w:pPr>
      <w:r w:rsidRPr="00423225">
        <w:rPr>
          <w:rFonts w:ascii="Arial" w:hAnsi="Arial" w:cs="Arial"/>
        </w:rPr>
        <w:t xml:space="preserve">В  </w:t>
      </w:r>
      <w:r>
        <w:rPr>
          <w:rFonts w:ascii="Arial" w:hAnsi="Arial" w:cs="Arial"/>
        </w:rPr>
        <w:t xml:space="preserve"> </w:t>
      </w:r>
      <w:r w:rsidRPr="00423225">
        <w:rPr>
          <w:rFonts w:ascii="Arial" w:hAnsi="Arial" w:cs="Arial"/>
        </w:rPr>
        <w:t xml:space="preserve">кабинете  </w:t>
      </w:r>
      <w:r>
        <w:rPr>
          <w:rFonts w:ascii="Arial" w:hAnsi="Arial" w:cs="Arial"/>
        </w:rPr>
        <w:t xml:space="preserve"> </w:t>
      </w:r>
      <w:r w:rsidR="00980838">
        <w:rPr>
          <w:rFonts w:ascii="Arial" w:hAnsi="Arial" w:cs="Arial"/>
        </w:rPr>
        <w:t xml:space="preserve">должно </w:t>
      </w:r>
      <w:proofErr w:type="gramStart"/>
      <w:r w:rsidRPr="00423225">
        <w:rPr>
          <w:rFonts w:ascii="Arial" w:hAnsi="Arial" w:cs="Arial"/>
        </w:rPr>
        <w:t>быть  мультимедийное</w:t>
      </w:r>
      <w:proofErr w:type="gramEnd"/>
      <w:r w:rsidRPr="00423225">
        <w:rPr>
          <w:rFonts w:ascii="Arial" w:hAnsi="Arial" w:cs="Arial"/>
        </w:rPr>
        <w:t xml:space="preserve">  оборудование,  при   помощи которого участники образовательного процесса могут просматривать визуальную информацию по русскому языку, создавать презентации, видеоматериалы, иные документы.</w:t>
      </w:r>
    </w:p>
    <w:p w:rsidR="00EB216B" w:rsidRPr="00423225" w:rsidRDefault="00EB216B" w:rsidP="00EB216B">
      <w:pPr>
        <w:pStyle w:val="a6"/>
        <w:ind w:left="222" w:right="226" w:firstLine="707"/>
        <w:jc w:val="both"/>
        <w:rPr>
          <w:rFonts w:ascii="Arial" w:hAnsi="Arial" w:cs="Arial"/>
        </w:rPr>
      </w:pPr>
      <w:r w:rsidRPr="00423225">
        <w:rPr>
          <w:rFonts w:ascii="Arial" w:hAnsi="Arial" w:cs="Arial"/>
        </w:rPr>
        <w:t>В состав учебно-методического и материально-технического обеспечения программы учебной дисциплины «Русский язык» входят:</w:t>
      </w:r>
    </w:p>
    <w:p w:rsidR="00EB216B" w:rsidRPr="00423225" w:rsidRDefault="00EB216B" w:rsidP="00EB216B">
      <w:pPr>
        <w:pStyle w:val="a8"/>
        <w:numPr>
          <w:ilvl w:val="0"/>
          <w:numId w:val="3"/>
        </w:numPr>
        <w:tabs>
          <w:tab w:val="left" w:pos="1043"/>
        </w:tabs>
        <w:ind w:left="1042"/>
        <w:jc w:val="left"/>
        <w:rPr>
          <w:rFonts w:ascii="Arial" w:hAnsi="Arial" w:cs="Arial"/>
          <w:sz w:val="24"/>
          <w:szCs w:val="24"/>
        </w:rPr>
      </w:pPr>
      <w:r w:rsidRPr="00423225">
        <w:rPr>
          <w:rFonts w:ascii="Arial" w:hAnsi="Arial" w:cs="Arial"/>
          <w:sz w:val="24"/>
          <w:szCs w:val="24"/>
        </w:rPr>
        <w:t>многофункциональный комплекс</w:t>
      </w:r>
      <w:r w:rsidRPr="00423225">
        <w:rPr>
          <w:rFonts w:ascii="Arial" w:hAnsi="Arial" w:cs="Arial"/>
          <w:spacing w:val="-4"/>
          <w:sz w:val="24"/>
          <w:szCs w:val="24"/>
        </w:rPr>
        <w:t xml:space="preserve"> </w:t>
      </w:r>
      <w:r w:rsidRPr="00423225">
        <w:rPr>
          <w:rFonts w:ascii="Arial" w:hAnsi="Arial" w:cs="Arial"/>
          <w:sz w:val="24"/>
          <w:szCs w:val="24"/>
        </w:rPr>
        <w:t>преподавателя;</w:t>
      </w:r>
    </w:p>
    <w:p w:rsidR="00EB216B" w:rsidRPr="00423225" w:rsidRDefault="00EB216B" w:rsidP="00EB216B">
      <w:pPr>
        <w:pStyle w:val="a8"/>
        <w:numPr>
          <w:ilvl w:val="0"/>
          <w:numId w:val="3"/>
        </w:numPr>
        <w:tabs>
          <w:tab w:val="left" w:pos="1043"/>
          <w:tab w:val="left" w:pos="2414"/>
          <w:tab w:val="left" w:pos="3541"/>
          <w:tab w:val="left" w:pos="5040"/>
          <w:tab w:val="left" w:pos="6208"/>
          <w:tab w:val="left" w:pos="7268"/>
          <w:tab w:val="left" w:pos="8532"/>
        </w:tabs>
        <w:ind w:right="232" w:firstLine="707"/>
        <w:jc w:val="left"/>
        <w:rPr>
          <w:rFonts w:ascii="Arial" w:hAnsi="Arial" w:cs="Arial"/>
          <w:sz w:val="24"/>
          <w:szCs w:val="24"/>
        </w:rPr>
      </w:pPr>
      <w:r w:rsidRPr="00423225">
        <w:rPr>
          <w:rFonts w:ascii="Arial" w:hAnsi="Arial" w:cs="Arial"/>
          <w:sz w:val="24"/>
          <w:szCs w:val="24"/>
        </w:rPr>
        <w:t>наглядные</w:t>
      </w:r>
      <w:r w:rsidRPr="00423225">
        <w:rPr>
          <w:rFonts w:ascii="Arial" w:hAnsi="Arial" w:cs="Arial"/>
          <w:sz w:val="24"/>
          <w:szCs w:val="24"/>
        </w:rPr>
        <w:tab/>
        <w:t>пособия</w:t>
      </w:r>
      <w:r w:rsidRPr="00423225">
        <w:rPr>
          <w:rFonts w:ascii="Arial" w:hAnsi="Arial" w:cs="Arial"/>
          <w:sz w:val="24"/>
          <w:szCs w:val="24"/>
        </w:rPr>
        <w:tab/>
        <w:t>(комплекты</w:t>
      </w:r>
      <w:r w:rsidRPr="00423225">
        <w:rPr>
          <w:rFonts w:ascii="Arial" w:hAnsi="Arial" w:cs="Arial"/>
          <w:sz w:val="24"/>
          <w:szCs w:val="24"/>
        </w:rPr>
        <w:tab/>
        <w:t>учебных</w:t>
      </w:r>
      <w:r w:rsidRPr="00423225">
        <w:rPr>
          <w:rFonts w:ascii="Arial" w:hAnsi="Arial" w:cs="Arial"/>
          <w:sz w:val="24"/>
          <w:szCs w:val="24"/>
        </w:rPr>
        <w:tab/>
        <w:t>таблиц,</w:t>
      </w:r>
      <w:r w:rsidRPr="00423225">
        <w:rPr>
          <w:rFonts w:ascii="Arial" w:hAnsi="Arial" w:cs="Arial"/>
          <w:sz w:val="24"/>
          <w:szCs w:val="24"/>
        </w:rPr>
        <w:tab/>
        <w:t>плакатов,</w:t>
      </w:r>
      <w:r w:rsidRPr="00423225">
        <w:rPr>
          <w:rFonts w:ascii="Arial" w:hAnsi="Arial" w:cs="Arial"/>
          <w:sz w:val="24"/>
          <w:szCs w:val="24"/>
        </w:rPr>
        <w:tab/>
      </w:r>
      <w:r w:rsidRPr="00423225">
        <w:rPr>
          <w:rFonts w:ascii="Arial" w:hAnsi="Arial" w:cs="Arial"/>
          <w:spacing w:val="-3"/>
          <w:sz w:val="24"/>
          <w:szCs w:val="24"/>
        </w:rPr>
        <w:t xml:space="preserve">портретов </w:t>
      </w:r>
      <w:r w:rsidRPr="00423225">
        <w:rPr>
          <w:rFonts w:ascii="Arial" w:hAnsi="Arial" w:cs="Arial"/>
          <w:sz w:val="24"/>
          <w:szCs w:val="24"/>
        </w:rPr>
        <w:t>выдающихся ученых, поэтов, писателей и</w:t>
      </w:r>
      <w:r w:rsidRPr="00423225">
        <w:rPr>
          <w:rFonts w:ascii="Arial" w:hAnsi="Arial" w:cs="Arial"/>
          <w:spacing w:val="1"/>
          <w:sz w:val="24"/>
          <w:szCs w:val="24"/>
        </w:rPr>
        <w:t xml:space="preserve"> </w:t>
      </w:r>
      <w:r w:rsidRPr="00423225">
        <w:rPr>
          <w:rFonts w:ascii="Arial" w:hAnsi="Arial" w:cs="Arial"/>
          <w:sz w:val="24"/>
          <w:szCs w:val="24"/>
        </w:rPr>
        <w:t>др.);</w:t>
      </w:r>
    </w:p>
    <w:p w:rsidR="00EB216B" w:rsidRPr="00423225" w:rsidRDefault="00EB216B" w:rsidP="00EB216B">
      <w:pPr>
        <w:pStyle w:val="a8"/>
        <w:numPr>
          <w:ilvl w:val="0"/>
          <w:numId w:val="3"/>
        </w:numPr>
        <w:tabs>
          <w:tab w:val="left" w:pos="1043"/>
        </w:tabs>
        <w:ind w:left="1042"/>
        <w:jc w:val="left"/>
        <w:rPr>
          <w:rFonts w:ascii="Arial" w:hAnsi="Arial" w:cs="Arial"/>
          <w:sz w:val="24"/>
          <w:szCs w:val="24"/>
        </w:rPr>
      </w:pPr>
      <w:r w:rsidRPr="00423225">
        <w:rPr>
          <w:rFonts w:ascii="Arial" w:hAnsi="Arial" w:cs="Arial"/>
          <w:sz w:val="24"/>
          <w:szCs w:val="24"/>
        </w:rPr>
        <w:t>информационно-коммуникативные</w:t>
      </w:r>
      <w:r w:rsidRPr="00423225">
        <w:rPr>
          <w:rFonts w:ascii="Arial" w:hAnsi="Arial" w:cs="Arial"/>
          <w:spacing w:val="-3"/>
          <w:sz w:val="24"/>
          <w:szCs w:val="24"/>
        </w:rPr>
        <w:t xml:space="preserve"> </w:t>
      </w:r>
      <w:r w:rsidRPr="00423225">
        <w:rPr>
          <w:rFonts w:ascii="Arial" w:hAnsi="Arial" w:cs="Arial"/>
          <w:sz w:val="24"/>
          <w:szCs w:val="24"/>
        </w:rPr>
        <w:t>средства;</w:t>
      </w:r>
    </w:p>
    <w:p w:rsidR="00EB216B" w:rsidRPr="00423225" w:rsidRDefault="00EB216B" w:rsidP="00EB216B">
      <w:pPr>
        <w:pStyle w:val="a8"/>
        <w:numPr>
          <w:ilvl w:val="0"/>
          <w:numId w:val="3"/>
        </w:numPr>
        <w:tabs>
          <w:tab w:val="left" w:pos="1043"/>
        </w:tabs>
        <w:ind w:left="1042"/>
        <w:jc w:val="left"/>
        <w:rPr>
          <w:rFonts w:ascii="Arial" w:hAnsi="Arial" w:cs="Arial"/>
          <w:sz w:val="24"/>
          <w:szCs w:val="24"/>
        </w:rPr>
      </w:pPr>
      <w:r w:rsidRPr="00423225">
        <w:rPr>
          <w:rFonts w:ascii="Arial" w:hAnsi="Arial" w:cs="Arial"/>
          <w:sz w:val="24"/>
          <w:szCs w:val="24"/>
        </w:rPr>
        <w:t>экранно-звуковые</w:t>
      </w:r>
      <w:r w:rsidRPr="00423225">
        <w:rPr>
          <w:rFonts w:ascii="Arial" w:hAnsi="Arial" w:cs="Arial"/>
          <w:spacing w:val="-2"/>
          <w:sz w:val="24"/>
          <w:szCs w:val="24"/>
        </w:rPr>
        <w:t xml:space="preserve"> </w:t>
      </w:r>
      <w:r w:rsidRPr="00423225">
        <w:rPr>
          <w:rFonts w:ascii="Arial" w:hAnsi="Arial" w:cs="Arial"/>
          <w:sz w:val="24"/>
          <w:szCs w:val="24"/>
        </w:rPr>
        <w:t>пособия;</w:t>
      </w:r>
    </w:p>
    <w:p w:rsidR="00EB216B" w:rsidRPr="00423225" w:rsidRDefault="00EB216B" w:rsidP="00EB216B">
      <w:pPr>
        <w:pStyle w:val="a8"/>
        <w:numPr>
          <w:ilvl w:val="0"/>
          <w:numId w:val="3"/>
        </w:numPr>
        <w:tabs>
          <w:tab w:val="left" w:pos="1043"/>
        </w:tabs>
        <w:ind w:right="233" w:firstLine="707"/>
        <w:jc w:val="left"/>
        <w:rPr>
          <w:rFonts w:ascii="Arial" w:hAnsi="Arial" w:cs="Arial"/>
          <w:sz w:val="24"/>
          <w:szCs w:val="24"/>
        </w:rPr>
      </w:pPr>
      <w:r w:rsidRPr="00423225">
        <w:rPr>
          <w:rFonts w:ascii="Arial" w:hAnsi="Arial" w:cs="Arial"/>
          <w:sz w:val="24"/>
          <w:szCs w:val="24"/>
        </w:rPr>
        <w:t>комплект технической документации, в том числе паспорта на средства обучения, инструкции по их использованию и технике</w:t>
      </w:r>
      <w:r w:rsidRPr="00423225">
        <w:rPr>
          <w:rFonts w:ascii="Arial" w:hAnsi="Arial" w:cs="Arial"/>
          <w:spacing w:val="-5"/>
          <w:sz w:val="24"/>
          <w:szCs w:val="24"/>
        </w:rPr>
        <w:t xml:space="preserve"> </w:t>
      </w:r>
      <w:r w:rsidRPr="00423225">
        <w:rPr>
          <w:rFonts w:ascii="Arial" w:hAnsi="Arial" w:cs="Arial"/>
          <w:sz w:val="24"/>
          <w:szCs w:val="24"/>
        </w:rPr>
        <w:t>безопасности;</w:t>
      </w:r>
    </w:p>
    <w:p w:rsidR="00EB216B" w:rsidRPr="00423225" w:rsidRDefault="00EB216B" w:rsidP="00EB216B">
      <w:pPr>
        <w:pStyle w:val="a8"/>
        <w:numPr>
          <w:ilvl w:val="0"/>
          <w:numId w:val="3"/>
        </w:numPr>
        <w:tabs>
          <w:tab w:val="left" w:pos="1043"/>
        </w:tabs>
        <w:ind w:left="1042"/>
        <w:jc w:val="left"/>
        <w:rPr>
          <w:rFonts w:ascii="Arial" w:hAnsi="Arial" w:cs="Arial"/>
          <w:sz w:val="24"/>
          <w:szCs w:val="24"/>
        </w:rPr>
      </w:pPr>
      <w:r w:rsidRPr="00423225">
        <w:rPr>
          <w:rFonts w:ascii="Arial" w:hAnsi="Arial" w:cs="Arial"/>
          <w:sz w:val="24"/>
          <w:szCs w:val="24"/>
        </w:rPr>
        <w:t>библиотечный</w:t>
      </w:r>
      <w:r w:rsidRPr="00423225">
        <w:rPr>
          <w:rFonts w:ascii="Arial" w:hAnsi="Arial" w:cs="Arial"/>
          <w:spacing w:val="-1"/>
          <w:sz w:val="24"/>
          <w:szCs w:val="24"/>
        </w:rPr>
        <w:t xml:space="preserve"> </w:t>
      </w:r>
      <w:r w:rsidRPr="00423225">
        <w:rPr>
          <w:rFonts w:ascii="Arial" w:hAnsi="Arial" w:cs="Arial"/>
          <w:sz w:val="24"/>
          <w:szCs w:val="24"/>
        </w:rPr>
        <w:t>фонд.</w:t>
      </w:r>
    </w:p>
    <w:p w:rsidR="00EB216B" w:rsidRPr="00423225" w:rsidRDefault="00EB216B" w:rsidP="00EB216B">
      <w:pPr>
        <w:pStyle w:val="a6"/>
        <w:ind w:left="222" w:right="227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библиотечный фонд входят учебники, </w:t>
      </w:r>
      <w:r w:rsidRPr="00423225">
        <w:rPr>
          <w:rFonts w:ascii="Arial" w:hAnsi="Arial" w:cs="Arial"/>
        </w:rPr>
        <w:t>учебно-</w:t>
      </w:r>
      <w:r w:rsidR="00980838" w:rsidRPr="00423225">
        <w:rPr>
          <w:rFonts w:ascii="Arial" w:hAnsi="Arial" w:cs="Arial"/>
        </w:rPr>
        <w:t xml:space="preserve">методические </w:t>
      </w:r>
      <w:bookmarkStart w:id="0" w:name="_GoBack"/>
      <w:bookmarkEnd w:id="0"/>
      <w:r w:rsidR="00980838" w:rsidRPr="00423225">
        <w:rPr>
          <w:rFonts w:ascii="Arial" w:hAnsi="Arial" w:cs="Arial"/>
        </w:rPr>
        <w:t>комплекты (</w:t>
      </w:r>
      <w:r w:rsidRPr="00423225">
        <w:rPr>
          <w:rFonts w:ascii="Arial" w:hAnsi="Arial" w:cs="Arial"/>
        </w:rPr>
        <w:t>УМК), обеспечивающие освоение учебного материала по русскому языку,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EB216B" w:rsidRPr="00423225" w:rsidRDefault="00EB216B" w:rsidP="00EB216B">
      <w:pPr>
        <w:pStyle w:val="a6"/>
        <w:ind w:left="222" w:right="230" w:firstLine="707"/>
        <w:jc w:val="both"/>
        <w:rPr>
          <w:rFonts w:ascii="Arial" w:hAnsi="Arial" w:cs="Arial"/>
        </w:rPr>
      </w:pPr>
      <w:r w:rsidRPr="00423225">
        <w:rPr>
          <w:rFonts w:ascii="Arial" w:hAnsi="Arial" w:cs="Arial"/>
        </w:rPr>
        <w:t>Библиотечный фонд может быть дополнен энциклопедиями, справочниками, научно-популярной литературой по вопросам языкознания и др.</w:t>
      </w:r>
    </w:p>
    <w:p w:rsidR="00EB216B" w:rsidRPr="00423225" w:rsidRDefault="00EB216B" w:rsidP="00EB216B">
      <w:pPr>
        <w:pStyle w:val="a6"/>
        <w:ind w:left="222" w:right="229" w:firstLine="707"/>
        <w:jc w:val="both"/>
        <w:rPr>
          <w:rFonts w:ascii="Arial" w:hAnsi="Arial" w:cs="Arial"/>
        </w:rPr>
      </w:pPr>
      <w:r w:rsidRPr="00423225">
        <w:rPr>
          <w:rFonts w:ascii="Arial" w:hAnsi="Arial" w:cs="Arial"/>
        </w:rPr>
        <w:t>В процессе освоения программы учебной дисциплины «Русский язык» студенты должны иметь возможность доступа к электронным учебным материалам по русскому языку и литературе, имеющимся в свободном доступе в Интернете (электронным книгам, практикумам, тестам, материалам ЕГЭ и др.).</w:t>
      </w:r>
    </w:p>
    <w:p w:rsidR="00EB216B" w:rsidRPr="00B8764D" w:rsidRDefault="00EB216B" w:rsidP="00326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695B" w:rsidRPr="00B8764D" w:rsidRDefault="0032695B" w:rsidP="00326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32695B" w:rsidRPr="00B8764D" w:rsidRDefault="0032695B" w:rsidP="003269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>3.2. Информационное обеспечение обучения</w:t>
      </w:r>
    </w:p>
    <w:p w:rsidR="0032695B" w:rsidRPr="00B8764D" w:rsidRDefault="0032695B" w:rsidP="0032695B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b/>
          <w:sz w:val="24"/>
          <w:szCs w:val="24"/>
          <w:lang w:eastAsia="ru-RU"/>
        </w:rPr>
        <w:t>3.2.1. Основная литература:</w:t>
      </w:r>
    </w:p>
    <w:p w:rsidR="0032695B" w:rsidRPr="00B8764D" w:rsidRDefault="0032695B" w:rsidP="0032695B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sz w:val="24"/>
          <w:szCs w:val="24"/>
          <w:lang w:eastAsia="ru-RU"/>
        </w:rPr>
        <w:t>1. Рудяков, А. Н. Русский язык. Часть 1. Базовый уровень: электронная форма учебного пособия для СПО / А. Н. Рудяков, Т. Я. Фролова, М. Г. Маркина-</w:t>
      </w:r>
      <w:proofErr w:type="spellStart"/>
      <w:r w:rsidRPr="00B8764D">
        <w:rPr>
          <w:rFonts w:ascii="Arial" w:eastAsia="Times New Roman" w:hAnsi="Arial" w:cs="Arial"/>
          <w:sz w:val="24"/>
          <w:szCs w:val="24"/>
          <w:lang w:eastAsia="ru-RU"/>
        </w:rPr>
        <w:t>Гурджи</w:t>
      </w:r>
      <w:proofErr w:type="spellEnd"/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 [и др.]. - Москва: Просвещение, 2024. - Текст: электронный. - </w:t>
      </w:r>
      <w:r w:rsidRPr="00B8764D">
        <w:rPr>
          <w:rFonts w:ascii="Arial" w:eastAsia="Times New Roman" w:hAnsi="Arial" w:cs="Arial"/>
          <w:sz w:val="24"/>
          <w:szCs w:val="24"/>
          <w:lang w:val="en-US" w:eastAsia="ru-RU"/>
        </w:rPr>
        <w:t>URL</w:t>
      </w:r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hyperlink r:id="rId11" w:history="1">
        <w:r w:rsidRPr="00B8764D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https://znanium.ru/catalog/product/2125321</w:t>
        </w:r>
      </w:hyperlink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32695B" w:rsidRPr="00B8764D" w:rsidRDefault="0032695B" w:rsidP="0032695B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2. Малявина, Т. П. Русский язык. Базовый уровень. Практикум: учебное пособие для образовательных организаций, реализующих образовательные программы среднего профессионального образования / Т. П. Малявина. - Москва: Просвещение, 2023. - 128 с. - </w:t>
      </w:r>
      <w:r w:rsidRPr="00B8764D">
        <w:rPr>
          <w:rFonts w:ascii="Arial" w:eastAsia="Times New Roman" w:hAnsi="Arial" w:cs="Arial"/>
          <w:sz w:val="24"/>
          <w:szCs w:val="24"/>
          <w:lang w:val="en-US" w:eastAsia="ru-RU"/>
        </w:rPr>
        <w:t>URL</w:t>
      </w:r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hyperlink r:id="rId12" w:history="1">
        <w:r w:rsidRPr="00B8764D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https://znanium.ru/catalog/product/2109042</w:t>
        </w:r>
      </w:hyperlink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2695B" w:rsidRPr="00B8764D" w:rsidRDefault="0032695B" w:rsidP="0032695B">
      <w:pPr>
        <w:spacing w:after="0" w:line="276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b/>
          <w:sz w:val="24"/>
          <w:szCs w:val="24"/>
          <w:lang w:eastAsia="ru-RU"/>
        </w:rPr>
        <w:t>3.2.2. Дополнительная литература</w:t>
      </w:r>
    </w:p>
    <w:p w:rsidR="0032695B" w:rsidRPr="00B8764D" w:rsidRDefault="0032695B" w:rsidP="0032695B">
      <w:pPr>
        <w:spacing w:after="0" w:line="276" w:lineRule="auto"/>
        <w:ind w:firstLine="709"/>
        <w:contextualSpacing/>
        <w:jc w:val="both"/>
        <w:rPr>
          <w:rFonts w:ascii="Arial" w:eastAsia="Times New Roman" w:hAnsi="Arial" w:cs="Arial"/>
          <w:i/>
          <w:sz w:val="24"/>
          <w:szCs w:val="24"/>
        </w:rPr>
      </w:pPr>
      <w:r w:rsidRPr="00B8764D">
        <w:rPr>
          <w:rFonts w:ascii="Arial" w:eastAsia="Calibri" w:hAnsi="Arial" w:cs="Arial"/>
          <w:iCs/>
          <w:sz w:val="24"/>
          <w:szCs w:val="24"/>
          <w:shd w:val="clear" w:color="auto" w:fill="FFFFFF"/>
        </w:rPr>
        <w:t xml:space="preserve">1. Голубева, А. В. Русский язык и культура речи: учебник и практикум для среднего профессионального образования / А. В. Голубева; под редакцией А. В. Голубевой. — Москва: </w:t>
      </w:r>
      <w:proofErr w:type="spellStart"/>
      <w:r w:rsidRPr="00B8764D">
        <w:rPr>
          <w:rFonts w:ascii="Arial" w:eastAsia="Calibri" w:hAnsi="Arial" w:cs="Arial"/>
          <w:iCs/>
          <w:sz w:val="24"/>
          <w:szCs w:val="24"/>
          <w:shd w:val="clear" w:color="auto" w:fill="FFFFFF"/>
        </w:rPr>
        <w:t>Юрайт</w:t>
      </w:r>
      <w:proofErr w:type="spellEnd"/>
      <w:r w:rsidRPr="00B8764D">
        <w:rPr>
          <w:rFonts w:ascii="Arial" w:eastAsia="Calibri" w:hAnsi="Arial" w:cs="Arial"/>
          <w:iCs/>
          <w:sz w:val="24"/>
          <w:szCs w:val="24"/>
          <w:shd w:val="clear" w:color="auto" w:fill="FFFFFF"/>
        </w:rPr>
        <w:t xml:space="preserve">, 2024. — 386 с. — Текст: электронный // Образовательная платформа </w:t>
      </w:r>
      <w:proofErr w:type="spellStart"/>
      <w:r w:rsidRPr="00B8764D">
        <w:rPr>
          <w:rFonts w:ascii="Arial" w:eastAsia="Calibri" w:hAnsi="Arial" w:cs="Arial"/>
          <w:iCs/>
          <w:sz w:val="24"/>
          <w:szCs w:val="24"/>
          <w:shd w:val="clear" w:color="auto" w:fill="FFFFFF"/>
        </w:rPr>
        <w:t>Юрайт</w:t>
      </w:r>
      <w:proofErr w:type="spellEnd"/>
      <w:r w:rsidRPr="00B8764D">
        <w:rPr>
          <w:rFonts w:ascii="Arial" w:eastAsia="Calibri" w:hAnsi="Arial" w:cs="Arial"/>
          <w:iCs/>
          <w:sz w:val="24"/>
          <w:szCs w:val="24"/>
          <w:shd w:val="clear" w:color="auto" w:fill="FFFFFF"/>
        </w:rPr>
        <w:t xml:space="preserve"> - </w:t>
      </w:r>
      <w:r w:rsidRPr="00B8764D">
        <w:rPr>
          <w:rFonts w:ascii="Arial" w:eastAsia="Calibri" w:hAnsi="Arial" w:cs="Arial"/>
          <w:sz w:val="24"/>
          <w:szCs w:val="24"/>
          <w:lang w:val="en-US"/>
        </w:rPr>
        <w:t>URL</w:t>
      </w:r>
      <w:r w:rsidRPr="00B8764D">
        <w:rPr>
          <w:rFonts w:ascii="Arial" w:eastAsia="Calibri" w:hAnsi="Arial" w:cs="Arial"/>
          <w:sz w:val="24"/>
          <w:szCs w:val="24"/>
        </w:rPr>
        <w:t xml:space="preserve">: </w:t>
      </w:r>
      <w:hyperlink r:id="rId13" w:history="1">
        <w:r w:rsidRPr="00B8764D">
          <w:rPr>
            <w:rFonts w:ascii="Arial" w:eastAsia="Calibri" w:hAnsi="Arial" w:cs="Arial"/>
            <w:iCs/>
            <w:sz w:val="24"/>
            <w:szCs w:val="24"/>
            <w:u w:val="single"/>
            <w:shd w:val="clear" w:color="auto" w:fill="FFFFFF"/>
            <w:lang w:val="en-US"/>
          </w:rPr>
          <w:t>https</w:t>
        </w:r>
        <w:r w:rsidRPr="00B8764D">
          <w:rPr>
            <w:rFonts w:ascii="Arial" w:eastAsia="Calibri" w:hAnsi="Arial" w:cs="Arial"/>
            <w:iCs/>
            <w:sz w:val="24"/>
            <w:szCs w:val="24"/>
            <w:u w:val="single"/>
            <w:shd w:val="clear" w:color="auto" w:fill="FFFFFF"/>
          </w:rPr>
          <w:t>://</w:t>
        </w:r>
        <w:proofErr w:type="spellStart"/>
        <w:r w:rsidRPr="00B8764D">
          <w:rPr>
            <w:rFonts w:ascii="Arial" w:eastAsia="Calibri" w:hAnsi="Arial" w:cs="Arial"/>
            <w:iCs/>
            <w:sz w:val="24"/>
            <w:szCs w:val="24"/>
            <w:u w:val="single"/>
            <w:shd w:val="clear" w:color="auto" w:fill="FFFFFF"/>
            <w:lang w:val="en-US"/>
          </w:rPr>
          <w:t>urait</w:t>
        </w:r>
        <w:proofErr w:type="spellEnd"/>
        <w:r w:rsidRPr="00B8764D">
          <w:rPr>
            <w:rFonts w:ascii="Arial" w:eastAsia="Calibri" w:hAnsi="Arial" w:cs="Arial"/>
            <w:iCs/>
            <w:sz w:val="24"/>
            <w:szCs w:val="24"/>
            <w:u w:val="single"/>
            <w:shd w:val="clear" w:color="auto" w:fill="FFFFFF"/>
          </w:rPr>
          <w:t>.</w:t>
        </w:r>
        <w:proofErr w:type="spellStart"/>
        <w:r w:rsidRPr="00B8764D">
          <w:rPr>
            <w:rFonts w:ascii="Arial" w:eastAsia="Calibri" w:hAnsi="Arial" w:cs="Arial"/>
            <w:iCs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  <w:r w:rsidRPr="00B8764D">
          <w:rPr>
            <w:rFonts w:ascii="Arial" w:eastAsia="Calibri" w:hAnsi="Arial" w:cs="Arial"/>
            <w:iCs/>
            <w:sz w:val="24"/>
            <w:szCs w:val="24"/>
            <w:u w:val="single"/>
            <w:shd w:val="clear" w:color="auto" w:fill="FFFFFF"/>
          </w:rPr>
          <w:t>/</w:t>
        </w:r>
        <w:proofErr w:type="spellStart"/>
        <w:r w:rsidRPr="00B8764D">
          <w:rPr>
            <w:rFonts w:ascii="Arial" w:eastAsia="Calibri" w:hAnsi="Arial" w:cs="Arial"/>
            <w:iCs/>
            <w:sz w:val="24"/>
            <w:szCs w:val="24"/>
            <w:u w:val="single"/>
            <w:shd w:val="clear" w:color="auto" w:fill="FFFFFF"/>
            <w:lang w:val="en-US"/>
          </w:rPr>
          <w:t>bcode</w:t>
        </w:r>
        <w:proofErr w:type="spellEnd"/>
        <w:r w:rsidRPr="00B8764D">
          <w:rPr>
            <w:rFonts w:ascii="Arial" w:eastAsia="Calibri" w:hAnsi="Arial" w:cs="Arial"/>
            <w:iCs/>
            <w:sz w:val="24"/>
            <w:szCs w:val="24"/>
            <w:u w:val="single"/>
            <w:shd w:val="clear" w:color="auto" w:fill="FFFFFF"/>
          </w:rPr>
          <w:t>/535492</w:t>
        </w:r>
      </w:hyperlink>
      <w:r w:rsidRPr="00B8764D">
        <w:rPr>
          <w:rFonts w:ascii="Arial" w:eastAsia="Calibri" w:hAnsi="Arial" w:cs="Arial"/>
          <w:iCs/>
          <w:sz w:val="24"/>
          <w:szCs w:val="24"/>
          <w:shd w:val="clear" w:color="auto" w:fill="FFFFFF"/>
        </w:rPr>
        <w:t xml:space="preserve"> </w:t>
      </w:r>
    </w:p>
    <w:p w:rsidR="0032695B" w:rsidRPr="00B8764D" w:rsidRDefault="0032695B" w:rsidP="0032695B">
      <w:pPr>
        <w:spacing w:after="0" w:line="276" w:lineRule="auto"/>
        <w:ind w:firstLine="709"/>
        <w:contextualSpacing/>
        <w:jc w:val="both"/>
        <w:rPr>
          <w:rFonts w:ascii="Arial" w:eastAsia="Calibri" w:hAnsi="Arial" w:cs="Arial"/>
          <w:b/>
          <w:i/>
          <w:sz w:val="24"/>
          <w:szCs w:val="24"/>
          <w:shd w:val="clear" w:color="auto" w:fill="FFFFFF"/>
        </w:rPr>
      </w:pPr>
      <w:r w:rsidRPr="00B8764D">
        <w:rPr>
          <w:rFonts w:ascii="Arial" w:eastAsia="Calibri" w:hAnsi="Arial" w:cs="Arial"/>
          <w:sz w:val="24"/>
          <w:szCs w:val="24"/>
          <w:shd w:val="clear" w:color="auto" w:fill="FFFFFF"/>
        </w:rPr>
        <w:t>2.</w:t>
      </w:r>
      <w:r w:rsidRPr="00B8764D"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</w:t>
      </w:r>
      <w:r w:rsidRPr="00B8764D">
        <w:rPr>
          <w:rFonts w:ascii="Arial" w:eastAsia="Calibri" w:hAnsi="Arial" w:cs="Arial"/>
          <w:sz w:val="24"/>
          <w:szCs w:val="24"/>
          <w:shd w:val="clear" w:color="auto" w:fill="FFFFFF"/>
        </w:rPr>
        <w:t>Русский язык и культура речи: учебник и практикум для среднего профессионального образования / В. Д. Черняк, А. И. </w:t>
      </w:r>
      <w:proofErr w:type="spellStart"/>
      <w:r w:rsidRPr="00B8764D">
        <w:rPr>
          <w:rFonts w:ascii="Arial" w:eastAsia="Calibri" w:hAnsi="Arial" w:cs="Arial"/>
          <w:sz w:val="24"/>
          <w:szCs w:val="24"/>
          <w:shd w:val="clear" w:color="auto" w:fill="FFFFFF"/>
        </w:rPr>
        <w:t>Дунев</w:t>
      </w:r>
      <w:proofErr w:type="spellEnd"/>
      <w:r w:rsidRPr="00B8764D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, В. А. Ефремов, Е. В. Сергеева; под общей редакцией В. Д. Черняк. — 4-е изд., </w:t>
      </w:r>
      <w:proofErr w:type="spellStart"/>
      <w:r w:rsidRPr="00B8764D">
        <w:rPr>
          <w:rFonts w:ascii="Arial" w:eastAsia="Calibri" w:hAnsi="Arial" w:cs="Arial"/>
          <w:sz w:val="24"/>
          <w:szCs w:val="24"/>
          <w:shd w:val="clear" w:color="auto" w:fill="FFFFFF"/>
        </w:rPr>
        <w:t>перераб</w:t>
      </w:r>
      <w:proofErr w:type="spellEnd"/>
      <w:proofErr w:type="gramStart"/>
      <w:r w:rsidRPr="00B8764D">
        <w:rPr>
          <w:rFonts w:ascii="Arial" w:eastAsia="Calibri" w:hAnsi="Arial" w:cs="Arial"/>
          <w:sz w:val="24"/>
          <w:szCs w:val="24"/>
          <w:shd w:val="clear" w:color="auto" w:fill="FFFFFF"/>
        </w:rPr>
        <w:t>.</w:t>
      </w:r>
      <w:proofErr w:type="gramEnd"/>
      <w:r w:rsidRPr="00B8764D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и доп. — Москва: Издательство </w:t>
      </w:r>
      <w:proofErr w:type="spellStart"/>
      <w:r w:rsidRPr="00B8764D">
        <w:rPr>
          <w:rFonts w:ascii="Arial" w:eastAsia="Calibri" w:hAnsi="Arial" w:cs="Arial"/>
          <w:sz w:val="24"/>
          <w:szCs w:val="24"/>
          <w:shd w:val="clear" w:color="auto" w:fill="FFFFFF"/>
        </w:rPr>
        <w:t>Юрайт</w:t>
      </w:r>
      <w:proofErr w:type="spellEnd"/>
      <w:r w:rsidRPr="00B8764D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, 2024. — 389 с. - Текст: электронный // Образовательная платформа </w:t>
      </w:r>
      <w:proofErr w:type="spellStart"/>
      <w:r w:rsidRPr="00B8764D">
        <w:rPr>
          <w:rFonts w:ascii="Arial" w:eastAsia="Calibri" w:hAnsi="Arial" w:cs="Arial"/>
          <w:sz w:val="24"/>
          <w:szCs w:val="24"/>
          <w:shd w:val="clear" w:color="auto" w:fill="FFFFFF"/>
        </w:rPr>
        <w:t>Юрайт</w:t>
      </w:r>
      <w:proofErr w:type="spellEnd"/>
      <w:r w:rsidRPr="00B8764D">
        <w:rPr>
          <w:rFonts w:ascii="Arial" w:eastAsia="Calibri" w:hAnsi="Arial" w:cs="Arial"/>
          <w:sz w:val="24"/>
          <w:szCs w:val="24"/>
          <w:shd w:val="clear" w:color="auto" w:fill="FFFFFF"/>
        </w:rPr>
        <w:t>.</w:t>
      </w:r>
      <w:r w:rsidRPr="00B8764D">
        <w:rPr>
          <w:rFonts w:ascii="Arial" w:eastAsia="Calibri" w:hAnsi="Arial" w:cs="Arial"/>
          <w:sz w:val="24"/>
          <w:szCs w:val="24"/>
        </w:rPr>
        <w:t xml:space="preserve"> - </w:t>
      </w:r>
      <w:r w:rsidRPr="00B8764D">
        <w:rPr>
          <w:rFonts w:ascii="Arial" w:eastAsia="Calibri" w:hAnsi="Arial" w:cs="Arial"/>
          <w:sz w:val="24"/>
          <w:szCs w:val="24"/>
          <w:lang w:val="en-US"/>
        </w:rPr>
        <w:t>URL</w:t>
      </w:r>
      <w:r w:rsidRPr="00B8764D">
        <w:rPr>
          <w:rFonts w:ascii="Arial" w:eastAsia="Calibri" w:hAnsi="Arial" w:cs="Arial"/>
          <w:sz w:val="24"/>
          <w:szCs w:val="24"/>
        </w:rPr>
        <w:t xml:space="preserve">: </w:t>
      </w:r>
      <w:hyperlink r:id="rId14" w:history="1">
        <w:r w:rsidRPr="00B8764D">
          <w:rPr>
            <w:rFonts w:ascii="Arial" w:eastAsia="Calibri" w:hAnsi="Arial" w:cs="Arial"/>
            <w:sz w:val="24"/>
            <w:szCs w:val="24"/>
            <w:u w:val="single"/>
            <w:shd w:val="clear" w:color="auto" w:fill="FFFFFF"/>
          </w:rPr>
          <w:t>https://urait.ru/bcode/538050</w:t>
        </w:r>
      </w:hyperlink>
      <w:r w:rsidRPr="00B8764D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 </w:t>
      </w:r>
    </w:p>
    <w:p w:rsidR="0032695B" w:rsidRPr="00B8764D" w:rsidRDefault="0032695B" w:rsidP="0032695B">
      <w:pPr>
        <w:tabs>
          <w:tab w:val="left" w:pos="993"/>
        </w:tabs>
        <w:spacing w:after="0" w:line="276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  <w:r w:rsidRPr="00B8764D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 xml:space="preserve">3. Самсонов, Н. Б.  Русский язык и культура речи: учебник и практикум для вузов / Н. Б. Самсонов. — 2-е изд., </w:t>
      </w:r>
      <w:proofErr w:type="spellStart"/>
      <w:r w:rsidRPr="00B8764D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испр</w:t>
      </w:r>
      <w:proofErr w:type="spellEnd"/>
      <w:proofErr w:type="gramStart"/>
      <w:r w:rsidRPr="00B8764D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.</w:t>
      </w:r>
      <w:proofErr w:type="gramEnd"/>
      <w:r w:rsidRPr="00B8764D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 xml:space="preserve"> и доп. — Москва: </w:t>
      </w:r>
      <w:proofErr w:type="spellStart"/>
      <w:r w:rsidRPr="00B8764D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B8764D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 xml:space="preserve">, 2024. — 228 с. -  Текст: электронный // Образовательная платформа </w:t>
      </w:r>
      <w:proofErr w:type="spellStart"/>
      <w:r w:rsidRPr="00B8764D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B8764D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 xml:space="preserve">. - </w:t>
      </w:r>
      <w:r w:rsidRPr="00B8764D">
        <w:rPr>
          <w:rFonts w:ascii="Arial" w:eastAsia="Times New Roman" w:hAnsi="Arial" w:cs="Arial"/>
          <w:sz w:val="24"/>
          <w:szCs w:val="24"/>
          <w:lang w:val="en-US" w:eastAsia="ru-RU"/>
        </w:rPr>
        <w:t>URL</w:t>
      </w:r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 w:rsidRPr="00B8764D">
        <w:rPr>
          <w:rFonts w:ascii="Arial" w:eastAsia="Times New Roman" w:hAnsi="Arial" w:cs="Arial"/>
          <w:iCs/>
          <w:sz w:val="24"/>
          <w:szCs w:val="24"/>
          <w:shd w:val="clear" w:color="auto" w:fill="FFFFFF"/>
          <w:lang w:eastAsia="ru-RU"/>
        </w:rPr>
        <w:t>https://urait.ru/bcode/538015</w:t>
      </w:r>
    </w:p>
    <w:p w:rsidR="0032695B" w:rsidRPr="00B8764D" w:rsidRDefault="0032695B" w:rsidP="0032695B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32695B" w:rsidRPr="00B8764D" w:rsidRDefault="0032695B" w:rsidP="0032695B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</w:pPr>
    </w:p>
    <w:p w:rsidR="0032695B" w:rsidRPr="00BC564B" w:rsidRDefault="0032695B" w:rsidP="0032695B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iCs/>
          <w:sz w:val="24"/>
          <w:szCs w:val="24"/>
          <w:u w:val="single"/>
          <w:lang w:eastAsia="ru-RU"/>
        </w:rPr>
        <w:br w:type="page"/>
      </w:r>
      <w:r w:rsidRPr="00BC564B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 xml:space="preserve">4. Контроль и оценка результатов </w:t>
      </w:r>
      <w:r w:rsidR="00BC564B" w:rsidRPr="00BC564B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 xml:space="preserve">освоения учебноЙ ДИСЦИПЛИНЫ </w:t>
      </w:r>
    </w:p>
    <w:p w:rsidR="0032695B" w:rsidRPr="00B8764D" w:rsidRDefault="0032695B" w:rsidP="003269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32695B" w:rsidRPr="00B8764D" w:rsidRDefault="0032695B" w:rsidP="003269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Контроль и оценка</w:t>
      </w: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результатов освоения предмета осуществляется преподавателем в процессе проведения текущей и промежуточной аттестации.</w:t>
      </w:r>
    </w:p>
    <w:p w:rsidR="0032695B" w:rsidRPr="00B8764D" w:rsidRDefault="0032695B" w:rsidP="003269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5"/>
        <w:gridCol w:w="4000"/>
      </w:tblGrid>
      <w:tr w:rsidR="0032695B" w:rsidRPr="00B8764D" w:rsidTr="0032695B">
        <w:tc>
          <w:tcPr>
            <w:tcW w:w="2860" w:type="pct"/>
          </w:tcPr>
          <w:p w:rsidR="0032695B" w:rsidRPr="00B8764D" w:rsidRDefault="0032695B" w:rsidP="0032695B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2140" w:type="pct"/>
          </w:tcPr>
          <w:p w:rsidR="0032695B" w:rsidRPr="00B8764D" w:rsidRDefault="0032695B" w:rsidP="0032695B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32695B" w:rsidRPr="00B8764D" w:rsidTr="0032695B">
        <w:trPr>
          <w:trHeight w:val="1545"/>
        </w:trPr>
        <w:tc>
          <w:tcPr>
            <w:tcW w:w="2860" w:type="pct"/>
          </w:tcPr>
          <w:p w:rsidR="0032695B" w:rsidRPr="00B8764D" w:rsidRDefault="0032695B" w:rsidP="00326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</w:tc>
        <w:tc>
          <w:tcPr>
            <w:tcW w:w="2140" w:type="pct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аналитической работы с текстами художественной литературы, написания сочинений, эссе (в том числе профессионально ориентированных), составления развернутых устных и письменных высказываний, заданий дифференцированного зачета.</w:t>
            </w:r>
          </w:p>
        </w:tc>
      </w:tr>
      <w:tr w:rsidR="0032695B" w:rsidRPr="00B8764D" w:rsidTr="0032695B">
        <w:trPr>
          <w:trHeight w:val="1476"/>
        </w:trPr>
        <w:tc>
          <w:tcPr>
            <w:tcW w:w="2860" w:type="pct"/>
          </w:tcPr>
          <w:p w:rsidR="0032695B" w:rsidRPr="00B8764D" w:rsidRDefault="0032695B" w:rsidP="00326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7 - 8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</w:tc>
        <w:tc>
          <w:tcPr>
            <w:tcW w:w="2140" w:type="pct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аналитической работы с текстами художественной литературы, написания сочинений, эссе (в том числе профессионально ориентированных), составления развернутых устных и письменных высказываний, самостоятельной работы, заданий дифференцированного зачета</w:t>
            </w:r>
          </w:p>
        </w:tc>
      </w:tr>
      <w:tr w:rsidR="0032695B" w:rsidRPr="00B8764D" w:rsidTr="0032695B">
        <w:trPr>
          <w:trHeight w:val="1476"/>
        </w:trPr>
        <w:tc>
          <w:tcPr>
            <w:tcW w:w="2860" w:type="pct"/>
          </w:tcPr>
          <w:p w:rsidR="0032695B" w:rsidRPr="00B8764D" w:rsidRDefault="0032695B" w:rsidP="00326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</w:tc>
        <w:tc>
          <w:tcPr>
            <w:tcW w:w="2140" w:type="pct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аналитической работы с текстами художественной литературы, написания сочинений, эссе (в том числе профессионально ориентированных), составления развернутых устных и письменных высказываний, практических работ, заданий дифференцированного зачета</w:t>
            </w:r>
          </w:p>
        </w:tc>
      </w:tr>
      <w:tr w:rsidR="0032695B" w:rsidRPr="00B8764D" w:rsidTr="0032695B">
        <w:trPr>
          <w:trHeight w:val="20"/>
        </w:trPr>
        <w:tc>
          <w:tcPr>
            <w:tcW w:w="2860" w:type="pct"/>
          </w:tcPr>
          <w:p w:rsidR="0032695B" w:rsidRPr="00B8764D" w:rsidRDefault="0032695B" w:rsidP="00326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4) совершенствование умений использовать разные виды чтения и аудирования, приемы 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информационно-смысловой переработки прочитанных и прослушанных текстов, включая гипертекст, графику, инфографику и другое (объем текста для чтения - 450 - 500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</w:tc>
        <w:tc>
          <w:tcPr>
            <w:tcW w:w="2140" w:type="pct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Оценка результатов устных ответов, аналитической работы с </w:t>
            </w:r>
            <w:r w:rsidRPr="00B8764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текстами художественной литературы, написания сочинений, эссе (в том числе профессионально ориентированных), составления развернутых устных и письменных высказываний, практических работ, самостоятельной работы, заданий дифференцированного зачета.</w:t>
            </w:r>
          </w:p>
        </w:tc>
      </w:tr>
      <w:tr w:rsidR="0032695B" w:rsidRPr="00B8764D" w:rsidTr="0032695B">
        <w:trPr>
          <w:trHeight w:val="1476"/>
        </w:trPr>
        <w:tc>
          <w:tcPr>
            <w:tcW w:w="2860" w:type="pct"/>
          </w:tcPr>
          <w:p w:rsidR="0032695B" w:rsidRPr="00B8764D" w:rsidRDefault="0032695B" w:rsidP="00326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</w:tc>
        <w:tc>
          <w:tcPr>
            <w:tcW w:w="2140" w:type="pct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аналитической работы с текстами художественной литературы, написания сочинений, эссе (в том числе профессионально ориентированных), составления развернутых устных и письменных высказываний, заданий дифференцированного зачета.</w:t>
            </w:r>
          </w:p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1476"/>
        </w:trPr>
        <w:tc>
          <w:tcPr>
            <w:tcW w:w="2860" w:type="pct"/>
          </w:tcPr>
          <w:p w:rsidR="0032695B" w:rsidRPr="00B8764D" w:rsidRDefault="0032695B" w:rsidP="00326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</w:tc>
        <w:tc>
          <w:tcPr>
            <w:tcW w:w="2140" w:type="pct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аналитической работы с текстами художественной литературы, написания сочинений, эссе (в том числе профессионально ориентированных), составления развернутых устных и письменных высказываний, практических работ, самостоятельной работы, заданий дифференцированного зачета.</w:t>
            </w:r>
          </w:p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32695B" w:rsidRPr="00B8764D" w:rsidTr="0032695B">
        <w:trPr>
          <w:trHeight w:val="1476"/>
        </w:trPr>
        <w:tc>
          <w:tcPr>
            <w:tcW w:w="2860" w:type="pct"/>
          </w:tcPr>
          <w:p w:rsidR="0032695B" w:rsidRPr="00B8764D" w:rsidRDefault="0032695B" w:rsidP="00326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</w:tc>
        <w:tc>
          <w:tcPr>
            <w:tcW w:w="2140" w:type="pct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аналитической работы с текстами художественной литературы, написания эссе (в том числе профессионально ориентированных), составления развернутых устных и письменных высказываний, практических работ, заданий дифференцированного зачета.</w:t>
            </w:r>
          </w:p>
        </w:tc>
      </w:tr>
      <w:tr w:rsidR="0032695B" w:rsidRPr="00B8764D" w:rsidTr="0032695B">
        <w:trPr>
          <w:trHeight w:val="1122"/>
        </w:trPr>
        <w:tc>
          <w:tcPr>
            <w:tcW w:w="2860" w:type="pct"/>
          </w:tcPr>
          <w:p w:rsidR="0032695B" w:rsidRPr="00B8764D" w:rsidRDefault="0032695B" w:rsidP="00326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</w:tc>
        <w:tc>
          <w:tcPr>
            <w:tcW w:w="2140" w:type="pct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аналитической работы с текстами художественной литературы, написания сочинений, эссе (в том числе профессионально ориентированных), составления развернутых устных и письменных высказываний, практических работ, заданий дифференцированного зачета.</w:t>
            </w:r>
          </w:p>
        </w:tc>
      </w:tr>
      <w:tr w:rsidR="0032695B" w:rsidRPr="00B8764D" w:rsidTr="0032695B">
        <w:trPr>
          <w:trHeight w:val="1476"/>
        </w:trPr>
        <w:tc>
          <w:tcPr>
            <w:tcW w:w="2860" w:type="pct"/>
          </w:tcPr>
          <w:p w:rsidR="0032695B" w:rsidRPr="00B8764D" w:rsidRDefault="0032695B" w:rsidP="00326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32695B" w:rsidRPr="00B8764D" w:rsidRDefault="0032695B" w:rsidP="0032695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написания эссе (в том числе профессионально ориентированных), составления развернутых устных и письменных высказываний, практических работ, заданий дифференцированного зачета.</w:t>
            </w:r>
          </w:p>
        </w:tc>
      </w:tr>
    </w:tbl>
    <w:p w:rsidR="0032695B" w:rsidRPr="00B8764D" w:rsidRDefault="0032695B" w:rsidP="003269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32695B" w:rsidRPr="00B8764D" w:rsidRDefault="0032695B" w:rsidP="003269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>Для оценки личностных и метапредметных результатов обучения по предмету применяются следующие методы: тестирования, анализа продуктов деятельности (проектов, творческих работ, практических работ), собеседования, самооценки.</w:t>
      </w:r>
    </w:p>
    <w:p w:rsidR="0032695B" w:rsidRPr="00B8764D" w:rsidRDefault="0032695B" w:rsidP="003269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32695B" w:rsidRPr="00B8764D" w:rsidRDefault="0032695B" w:rsidP="003269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t>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умений:</w:t>
      </w:r>
    </w:p>
    <w:p w:rsidR="0032695B" w:rsidRPr="00B8764D" w:rsidRDefault="0032695B" w:rsidP="003269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tbl>
      <w:tblPr>
        <w:tblW w:w="5002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4"/>
        <w:gridCol w:w="4712"/>
        <w:gridCol w:w="2223"/>
      </w:tblGrid>
      <w:tr w:rsidR="0032695B" w:rsidRPr="00B8764D" w:rsidTr="00AE0297">
        <w:tc>
          <w:tcPr>
            <w:tcW w:w="1291" w:type="pct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Результаты</w:t>
            </w:r>
          </w:p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освоения ОК</w:t>
            </w:r>
          </w:p>
        </w:tc>
        <w:tc>
          <w:tcPr>
            <w:tcW w:w="2520" w:type="pct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189" w:type="pct"/>
          </w:tcPr>
          <w:p w:rsidR="0032695B" w:rsidRPr="00B8764D" w:rsidRDefault="0032695B" w:rsidP="0032695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32695B" w:rsidRPr="00B8764D" w:rsidTr="00AE0297">
        <w:trPr>
          <w:trHeight w:val="20"/>
        </w:trPr>
        <w:tc>
          <w:tcPr>
            <w:tcW w:w="1291" w:type="pct"/>
          </w:tcPr>
          <w:p w:rsidR="0032695B" w:rsidRPr="00B8764D" w:rsidRDefault="0032695B" w:rsidP="00BC564B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2520" w:type="pct"/>
          </w:tcPr>
          <w:p w:rsidR="0032695B" w:rsidRPr="00B8764D" w:rsidRDefault="0032695B" w:rsidP="00326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создает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7 - 8 реплик); </w:t>
            </w:r>
          </w:p>
          <w:p w:rsidR="0032695B" w:rsidRPr="00B8764D" w:rsidRDefault="0032695B" w:rsidP="00326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выступает публично; представляет результаты учебно-исследовательской 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 проектной деятельности; использует образовательные информационно-коммуникационные инструменты и ресурсы для решения учебных задач;</w:t>
            </w:r>
          </w:p>
        </w:tc>
        <w:tc>
          <w:tcPr>
            <w:tcW w:w="1189" w:type="pct"/>
          </w:tcPr>
          <w:p w:rsidR="0032695B" w:rsidRPr="00B8764D" w:rsidRDefault="0032695B" w:rsidP="002E5797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Оценка результативности выполнения заданий на практически</w:t>
            </w:r>
            <w:r w:rsidR="002E579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х занятиях №2, 15, 16, 17, 18</w:t>
            </w:r>
          </w:p>
        </w:tc>
      </w:tr>
      <w:tr w:rsidR="0032695B" w:rsidRPr="00B8764D" w:rsidTr="00AE0297">
        <w:trPr>
          <w:trHeight w:val="20"/>
        </w:trPr>
        <w:tc>
          <w:tcPr>
            <w:tcW w:w="1291" w:type="pct"/>
          </w:tcPr>
          <w:p w:rsidR="0032695B" w:rsidRPr="00B8764D" w:rsidRDefault="0032695B" w:rsidP="00BC564B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2520" w:type="pct"/>
          </w:tcPr>
          <w:p w:rsidR="0032695B" w:rsidRPr="00B8764D" w:rsidRDefault="0032695B" w:rsidP="00326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- демонстрирует 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применяет знание норм современного русского литературного языка в речевой практике, корректирует устные и письменные высказывания; демонстрирует обобщение знаний об основных правилах орфографии и пунктуации, применяет правила орфографии и пунктуации в практике письма;  умеет работать со словарями и справочниками, в том числе академическими словарями и справочниками в электронном формате;</w:t>
            </w:r>
          </w:p>
        </w:tc>
        <w:tc>
          <w:tcPr>
            <w:tcW w:w="1189" w:type="pct"/>
          </w:tcPr>
          <w:p w:rsidR="0032695B" w:rsidRPr="00B8764D" w:rsidRDefault="0032695B" w:rsidP="002E5797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№1-18</w:t>
            </w:r>
          </w:p>
        </w:tc>
      </w:tr>
      <w:tr w:rsidR="0032695B" w:rsidRPr="00B8764D" w:rsidTr="00AE0297">
        <w:trPr>
          <w:trHeight w:val="20"/>
        </w:trPr>
        <w:tc>
          <w:tcPr>
            <w:tcW w:w="1291" w:type="pct"/>
          </w:tcPr>
          <w:p w:rsidR="0032695B" w:rsidRPr="00B8764D" w:rsidRDefault="0032695B" w:rsidP="00BC56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2520" w:type="pct"/>
          </w:tcPr>
          <w:p w:rsidR="0032695B" w:rsidRPr="00B8764D" w:rsidRDefault="0032695B" w:rsidP="00326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демонстрирует сформированность знаний о признаках текста, его структуре, видах информации в тексте; умеет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выявляет логико-смысловые отношения между предложениями в тексте; создает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:rsidR="0032695B" w:rsidRPr="00B8764D" w:rsidRDefault="0032695B" w:rsidP="00326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использует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- 450 - 500 слов; объем прослушанного или прочитанного текста для пересказа от 250 до 300 слов); создает вторичные тексты (тезисы, аннотация, отзыв, 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рецензия и другое);</w:t>
            </w:r>
          </w:p>
        </w:tc>
        <w:tc>
          <w:tcPr>
            <w:tcW w:w="1189" w:type="pct"/>
          </w:tcPr>
          <w:p w:rsidR="0032695B" w:rsidRPr="00B8764D" w:rsidRDefault="0032695B" w:rsidP="002E5797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Оценка результативности выполнения заданий на практических занятиях №1-18</w:t>
            </w:r>
          </w:p>
        </w:tc>
      </w:tr>
      <w:tr w:rsidR="0032695B" w:rsidRPr="00B8764D" w:rsidTr="00AE0297">
        <w:trPr>
          <w:trHeight w:val="20"/>
        </w:trPr>
        <w:tc>
          <w:tcPr>
            <w:tcW w:w="1291" w:type="pct"/>
          </w:tcPr>
          <w:p w:rsidR="00AE0297" w:rsidRDefault="00BC564B" w:rsidP="00AE0297">
            <w:pPr>
              <w:widowControl w:val="0"/>
              <w:autoSpaceDE w:val="0"/>
              <w:autoSpaceDN w:val="0"/>
              <w:spacing w:after="0" w:line="240" w:lineRule="auto"/>
              <w:ind w:firstLine="17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ПК </w:t>
            </w:r>
            <w:r w:rsidR="00AE02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AE0297"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AE02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ситуации и/или в социально-опасном положении.</w:t>
            </w:r>
          </w:p>
          <w:p w:rsidR="00AE0297" w:rsidRPr="00B8764D" w:rsidRDefault="00AE0297" w:rsidP="00AE029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32695B" w:rsidRPr="00B8764D" w:rsidRDefault="0032695B" w:rsidP="00BC56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20" w:type="pct"/>
          </w:tcPr>
          <w:p w:rsidR="0032695B" w:rsidRPr="00B8764D" w:rsidRDefault="0032695B" w:rsidP="00326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использует образовательные информационно-коммуникационные инструменты и ресурсы</w:t>
            </w:r>
          </w:p>
        </w:tc>
        <w:tc>
          <w:tcPr>
            <w:tcW w:w="1189" w:type="pct"/>
          </w:tcPr>
          <w:p w:rsidR="0032695B" w:rsidRPr="00B8764D" w:rsidRDefault="0032695B" w:rsidP="002E5797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B8764D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</w:t>
            </w:r>
            <w:r w:rsidR="002E579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 практических занятиях №15-18</w:t>
            </w:r>
          </w:p>
        </w:tc>
      </w:tr>
    </w:tbl>
    <w:p w:rsidR="0032695B" w:rsidRPr="00B8764D" w:rsidRDefault="0032695B" w:rsidP="003269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AE0297" w:rsidRDefault="0032695B">
      <w:pPr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8764D">
        <w:rPr>
          <w:rFonts w:ascii="Arial" w:eastAsia="Times New Roman" w:hAnsi="Arial" w:cs="Arial"/>
          <w:iCs/>
          <w:sz w:val="24"/>
          <w:szCs w:val="24"/>
          <w:lang w:eastAsia="ru-RU"/>
        </w:rPr>
        <w:br w:type="page"/>
      </w:r>
      <w:r w:rsidR="00AE0297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br w:type="page"/>
      </w:r>
    </w:p>
    <w:sectPr w:rsidR="00AE0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C33" w:rsidRDefault="006B5C33">
      <w:pPr>
        <w:spacing w:after="0" w:line="240" w:lineRule="auto"/>
      </w:pPr>
      <w:r>
        <w:separator/>
      </w:r>
    </w:p>
  </w:endnote>
  <w:endnote w:type="continuationSeparator" w:id="0">
    <w:p w:rsidR="006B5C33" w:rsidRDefault="006B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choolBookSanPin">
    <w:altName w:val="Times New Roman"/>
    <w:charset w:val="CC"/>
    <w:family w:val="auto"/>
    <w:pitch w:val="default"/>
    <w:sig w:usb0="00000001" w:usb1="00000000" w:usb2="00000000" w:usb3="00000000" w:csb0="00000005" w:csb1="00000000"/>
  </w:font>
  <w:font w:name="OfficinaSansBoldITC">
    <w:altName w:val="Arial"/>
    <w:charset w:val="00"/>
    <w:family w:val="swiss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BC" w:rsidRDefault="003E08B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E08BC" w:rsidRDefault="003E08B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BC" w:rsidRDefault="003E08BC">
    <w:pPr>
      <w:pStyle w:val="a4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980838">
      <w:rPr>
        <w:noProof/>
        <w:sz w:val="20"/>
        <w:szCs w:val="20"/>
      </w:rPr>
      <w:t>28</w:t>
    </w:r>
    <w:r>
      <w:rPr>
        <w:sz w:val="20"/>
        <w:szCs w:val="20"/>
      </w:rPr>
      <w:fldChar w:fldCharType="end"/>
    </w:r>
  </w:p>
  <w:p w:rsidR="003E08BC" w:rsidRDefault="003E08BC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BC" w:rsidRDefault="003E08BC">
    <w:pPr>
      <w:pStyle w:val="a4"/>
      <w:jc w:val="center"/>
    </w:pPr>
  </w:p>
  <w:p w:rsidR="003E08BC" w:rsidRDefault="003E08B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C33" w:rsidRDefault="006B5C33">
      <w:pPr>
        <w:spacing w:after="0" w:line="240" w:lineRule="auto"/>
      </w:pPr>
      <w:r>
        <w:separator/>
      </w:r>
    </w:p>
  </w:footnote>
  <w:footnote w:type="continuationSeparator" w:id="0">
    <w:p w:rsidR="006B5C33" w:rsidRDefault="006B5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25034"/>
    <w:multiLevelType w:val="hybridMultilevel"/>
    <w:tmpl w:val="A2D0ADA0"/>
    <w:lvl w:ilvl="0" w:tplc="9474D30C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F962D94"/>
    <w:multiLevelType w:val="hybridMultilevel"/>
    <w:tmpl w:val="81E49DBC"/>
    <w:lvl w:ilvl="0" w:tplc="B82E6FDC">
      <w:numFmt w:val="bullet"/>
      <w:lvlText w:val="•"/>
      <w:lvlJc w:val="left"/>
      <w:pPr>
        <w:ind w:left="222" w:hanging="1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EA201C">
      <w:numFmt w:val="bullet"/>
      <w:lvlText w:val="•"/>
      <w:lvlJc w:val="left"/>
      <w:pPr>
        <w:ind w:left="1178" w:hanging="113"/>
      </w:pPr>
      <w:rPr>
        <w:rFonts w:hint="default"/>
        <w:lang w:val="ru-RU" w:eastAsia="en-US" w:bidi="ar-SA"/>
      </w:rPr>
    </w:lvl>
    <w:lvl w:ilvl="2" w:tplc="223800FE">
      <w:numFmt w:val="bullet"/>
      <w:lvlText w:val="•"/>
      <w:lvlJc w:val="left"/>
      <w:pPr>
        <w:ind w:left="2137" w:hanging="113"/>
      </w:pPr>
      <w:rPr>
        <w:rFonts w:hint="default"/>
        <w:lang w:val="ru-RU" w:eastAsia="en-US" w:bidi="ar-SA"/>
      </w:rPr>
    </w:lvl>
    <w:lvl w:ilvl="3" w:tplc="70944120">
      <w:numFmt w:val="bullet"/>
      <w:lvlText w:val="•"/>
      <w:lvlJc w:val="left"/>
      <w:pPr>
        <w:ind w:left="3095" w:hanging="113"/>
      </w:pPr>
      <w:rPr>
        <w:rFonts w:hint="default"/>
        <w:lang w:val="ru-RU" w:eastAsia="en-US" w:bidi="ar-SA"/>
      </w:rPr>
    </w:lvl>
    <w:lvl w:ilvl="4" w:tplc="D9A4FFD4">
      <w:numFmt w:val="bullet"/>
      <w:lvlText w:val="•"/>
      <w:lvlJc w:val="left"/>
      <w:pPr>
        <w:ind w:left="4054" w:hanging="113"/>
      </w:pPr>
      <w:rPr>
        <w:rFonts w:hint="default"/>
        <w:lang w:val="ru-RU" w:eastAsia="en-US" w:bidi="ar-SA"/>
      </w:rPr>
    </w:lvl>
    <w:lvl w:ilvl="5" w:tplc="03842E66">
      <w:numFmt w:val="bullet"/>
      <w:lvlText w:val="•"/>
      <w:lvlJc w:val="left"/>
      <w:pPr>
        <w:ind w:left="5013" w:hanging="113"/>
      </w:pPr>
      <w:rPr>
        <w:rFonts w:hint="default"/>
        <w:lang w:val="ru-RU" w:eastAsia="en-US" w:bidi="ar-SA"/>
      </w:rPr>
    </w:lvl>
    <w:lvl w:ilvl="6" w:tplc="632AD456">
      <w:numFmt w:val="bullet"/>
      <w:lvlText w:val="•"/>
      <w:lvlJc w:val="left"/>
      <w:pPr>
        <w:ind w:left="5971" w:hanging="113"/>
      </w:pPr>
      <w:rPr>
        <w:rFonts w:hint="default"/>
        <w:lang w:val="ru-RU" w:eastAsia="en-US" w:bidi="ar-SA"/>
      </w:rPr>
    </w:lvl>
    <w:lvl w:ilvl="7" w:tplc="99CA4D82">
      <w:numFmt w:val="bullet"/>
      <w:lvlText w:val="•"/>
      <w:lvlJc w:val="left"/>
      <w:pPr>
        <w:ind w:left="6930" w:hanging="113"/>
      </w:pPr>
      <w:rPr>
        <w:rFonts w:hint="default"/>
        <w:lang w:val="ru-RU" w:eastAsia="en-US" w:bidi="ar-SA"/>
      </w:rPr>
    </w:lvl>
    <w:lvl w:ilvl="8" w:tplc="FF86798C">
      <w:numFmt w:val="bullet"/>
      <w:lvlText w:val="•"/>
      <w:lvlJc w:val="left"/>
      <w:pPr>
        <w:ind w:left="7889" w:hanging="113"/>
      </w:pPr>
      <w:rPr>
        <w:rFonts w:hint="default"/>
        <w:lang w:val="ru-RU" w:eastAsia="en-US" w:bidi="ar-SA"/>
      </w:rPr>
    </w:lvl>
  </w:abstractNum>
  <w:abstractNum w:abstractNumId="2" w15:restartNumberingAfterBreak="0">
    <w:nsid w:val="631030F3"/>
    <w:multiLevelType w:val="multilevel"/>
    <w:tmpl w:val="631030F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4927399"/>
    <w:multiLevelType w:val="multilevel"/>
    <w:tmpl w:val="649273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95B"/>
    <w:rsid w:val="000B7790"/>
    <w:rsid w:val="002E5797"/>
    <w:rsid w:val="00311D49"/>
    <w:rsid w:val="0032695B"/>
    <w:rsid w:val="003E08BC"/>
    <w:rsid w:val="004971E5"/>
    <w:rsid w:val="004B64A0"/>
    <w:rsid w:val="00515F61"/>
    <w:rsid w:val="006B5C33"/>
    <w:rsid w:val="007D1EA0"/>
    <w:rsid w:val="00980838"/>
    <w:rsid w:val="009B363B"/>
    <w:rsid w:val="009B5BED"/>
    <w:rsid w:val="009D51AE"/>
    <w:rsid w:val="00AB4514"/>
    <w:rsid w:val="00AC3C44"/>
    <w:rsid w:val="00AE0297"/>
    <w:rsid w:val="00B8764D"/>
    <w:rsid w:val="00BC564B"/>
    <w:rsid w:val="00C96D53"/>
    <w:rsid w:val="00D1296E"/>
    <w:rsid w:val="00D76738"/>
    <w:rsid w:val="00EB216B"/>
    <w:rsid w:val="00FC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F17A0"/>
  <w15:chartTrackingRefBased/>
  <w15:docId w15:val="{C13AD3DF-2366-4A16-9543-ABD11D406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32695B"/>
  </w:style>
  <w:style w:type="paragraph" w:styleId="a4">
    <w:name w:val="footer"/>
    <w:basedOn w:val="a"/>
    <w:link w:val="a5"/>
    <w:uiPriority w:val="99"/>
    <w:rsid w:val="003269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3269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EB21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EB216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EB216B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2"/>
    <w:basedOn w:val="a1"/>
    <w:uiPriority w:val="59"/>
    <w:rsid w:val="00515F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5354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0188902/" TargetMode="External"/><Relationship Id="rId12" Type="http://schemas.openxmlformats.org/officeDocument/2006/relationships/hyperlink" Target="https://znanium.ru/catalog/product/210904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ru/catalog/product/212532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rait.ru/bcode/538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28</Pages>
  <Words>7624</Words>
  <Characters>43460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2025-08-12T03:08:00Z</dcterms:created>
  <dcterms:modified xsi:type="dcterms:W3CDTF">2025-08-14T03:21:00Z</dcterms:modified>
</cp:coreProperties>
</file>