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083" w:rsidRPr="00B42D24" w:rsidRDefault="00952083" w:rsidP="00952083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ПРИЛОЖЕНИЕ 5</w:t>
      </w:r>
    </w:p>
    <w:p w:rsidR="00AE45CD" w:rsidRDefault="00952083" w:rsidP="00AE45CD">
      <w:pPr>
        <w:keepNext/>
        <w:keepLines/>
        <w:spacing w:after="0" w:line="288" w:lineRule="auto"/>
        <w:ind w:right="-425"/>
        <w:jc w:val="right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 w:rsidRPr="00B42D24">
        <w:rPr>
          <w:rFonts w:ascii="Arial" w:hAnsi="Arial" w:cs="Arial"/>
          <w:b/>
          <w:bCs/>
          <w:kern w:val="32"/>
          <w:sz w:val="24"/>
          <w:szCs w:val="24"/>
        </w:rPr>
        <w:t xml:space="preserve">к </w:t>
      </w:r>
      <w:r w:rsidR="00437992">
        <w:rPr>
          <w:rFonts w:ascii="Arial" w:hAnsi="Arial" w:cs="Arial"/>
          <w:b/>
          <w:bCs/>
          <w:kern w:val="32"/>
          <w:sz w:val="24"/>
          <w:szCs w:val="24"/>
        </w:rPr>
        <w:t>АОППО СПА</w:t>
      </w:r>
      <w:r w:rsidRPr="00B42D24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="00AE45CD"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</w:p>
    <w:p w:rsidR="00AE45CD" w:rsidRDefault="00AE45CD" w:rsidP="00AE45CD">
      <w:pPr>
        <w:keepNext/>
        <w:keepLines/>
        <w:spacing w:after="0" w:line="288" w:lineRule="auto"/>
        <w:ind w:right="-425"/>
        <w:jc w:val="right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должностям служащих очной формы обучения</w:t>
      </w:r>
    </w:p>
    <w:p w:rsidR="00952083" w:rsidRPr="00AE45CD" w:rsidRDefault="00AE45CD" w:rsidP="00AE45CD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 w:rsidRPr="00B42D24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="00952083" w:rsidRPr="00B42D24">
        <w:rPr>
          <w:rFonts w:ascii="Arial" w:hAnsi="Arial" w:cs="Arial"/>
          <w:b/>
          <w:bCs/>
          <w:kern w:val="32"/>
          <w:sz w:val="24"/>
          <w:szCs w:val="24"/>
        </w:rPr>
        <w:t xml:space="preserve">по профессии </w:t>
      </w:r>
      <w:r w:rsidR="00437992">
        <w:rPr>
          <w:rFonts w:ascii="Arial" w:hAnsi="Arial" w:cs="Arial"/>
          <w:b/>
          <w:sz w:val="24"/>
          <w:szCs w:val="24"/>
        </w:rPr>
        <w:t>16675 Повар  19293 Укладчик-упаковщик</w:t>
      </w: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56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РАБОЧАЯ ПРОГРАММА ВОСПИТАНИЯ</w:t>
      </w:r>
    </w:p>
    <w:p w:rsidR="00AE45CD" w:rsidRDefault="00AE45CD" w:rsidP="00AE45CD">
      <w:pPr>
        <w:keepNext/>
        <w:keepLines/>
        <w:spacing w:after="0" w:line="288" w:lineRule="auto"/>
        <w:ind w:right="-425"/>
        <w:jc w:val="center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</w:t>
      </w: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должностям служащих</w:t>
      </w:r>
    </w:p>
    <w:p w:rsidR="00AE45CD" w:rsidRPr="00B408FC" w:rsidRDefault="00AE45CD" w:rsidP="00AE45CD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</w:rPr>
      </w:pP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на базе основного общего образования                                                                                            (без получения среднего общего образования)</w:t>
      </w: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AE45CD" w:rsidP="00952083">
      <w:pPr>
        <w:ind w:righ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16675 Повар  19293 Укладчик-упаковщик</w:t>
      </w: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2025 г.</w:t>
      </w:r>
    </w:p>
    <w:p w:rsidR="00952083" w:rsidRPr="00B42D24" w:rsidRDefault="00952083" w:rsidP="00952083">
      <w:pPr>
        <w:keepNext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AE45CD" w:rsidRPr="005D7A08" w:rsidRDefault="00952083" w:rsidP="00AE45CD">
      <w:pPr>
        <w:pStyle w:val="a4"/>
        <w:numPr>
          <w:ilvl w:val="1"/>
          <w:numId w:val="4"/>
        </w:numPr>
        <w:spacing w:before="120" w:after="0" w:line="288" w:lineRule="auto"/>
        <w:contextualSpacing w:val="0"/>
        <w:outlineLvl w:val="0"/>
        <w:rPr>
          <w:rFonts w:ascii="Arial" w:hAnsi="Arial" w:cs="Arial"/>
          <w:b/>
        </w:rPr>
      </w:pPr>
      <w:r w:rsidRPr="00B42D24">
        <w:rPr>
          <w:rFonts w:ascii="Arial" w:hAnsi="Arial" w:cs="Arial"/>
          <w:b/>
          <w:sz w:val="24"/>
          <w:szCs w:val="24"/>
        </w:rPr>
        <w:t xml:space="preserve"> </w:t>
      </w:r>
      <w:r w:rsidR="00AE45CD" w:rsidRPr="005D7A08">
        <w:rPr>
          <w:rFonts w:ascii="Arial" w:hAnsi="Arial" w:cs="Arial"/>
          <w:b/>
        </w:rPr>
        <w:t xml:space="preserve">Целевые ориентиры воспитания </w:t>
      </w:r>
    </w:p>
    <w:p w:rsidR="00AE45CD" w:rsidRPr="00300426" w:rsidRDefault="00AE45CD" w:rsidP="0089515F">
      <w:pPr>
        <w:ind w:right="-708"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E45CD" w:rsidRPr="00300426" w:rsidRDefault="00AE45CD" w:rsidP="0089515F">
      <w:pPr>
        <w:ind w:right="-708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AE45CD" w:rsidRPr="00300426" w:rsidRDefault="00AE45CD" w:rsidP="0089515F">
      <w:pPr>
        <w:pStyle w:val="a4"/>
        <w:numPr>
          <w:ilvl w:val="0"/>
          <w:numId w:val="5"/>
        </w:numPr>
        <w:spacing w:after="0" w:line="240" w:lineRule="auto"/>
        <w:ind w:right="-708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AE45CD" w:rsidRPr="00300426" w:rsidRDefault="00AE45CD" w:rsidP="0089515F">
      <w:pPr>
        <w:pStyle w:val="a4"/>
        <w:numPr>
          <w:ilvl w:val="0"/>
          <w:numId w:val="5"/>
        </w:numPr>
        <w:spacing w:after="0" w:line="240" w:lineRule="auto"/>
        <w:ind w:right="-708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lang w:eastAsia="ru-RU"/>
        </w:rPr>
        <w:drawing>
          <wp:inline distT="0" distB="0" distL="0" distR="0" wp14:anchorId="7F0AB4BB" wp14:editId="58C46F28">
            <wp:extent cx="12700" cy="12700"/>
            <wp:effectExtent l="0" t="0" r="0" b="0"/>
            <wp:docPr id="1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AE45CD" w:rsidRPr="00300426" w:rsidRDefault="00AE45CD" w:rsidP="0089515F">
      <w:pPr>
        <w:pStyle w:val="a4"/>
        <w:numPr>
          <w:ilvl w:val="0"/>
          <w:numId w:val="5"/>
        </w:numPr>
        <w:spacing w:after="0" w:line="240" w:lineRule="auto"/>
        <w:ind w:right="-708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AE45CD" w:rsidRPr="00300426" w:rsidRDefault="00AE45CD" w:rsidP="0089515F">
      <w:pPr>
        <w:pStyle w:val="a4"/>
        <w:numPr>
          <w:ilvl w:val="0"/>
          <w:numId w:val="5"/>
        </w:numPr>
        <w:spacing w:after="0" w:line="240" w:lineRule="auto"/>
        <w:ind w:right="-708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952083" w:rsidRPr="00B42D24" w:rsidRDefault="00952083" w:rsidP="00952083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профессии 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952083" w:rsidRPr="00B42D24" w:rsidTr="00C13FA4">
        <w:trPr>
          <w:trHeight w:val="68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для </w:t>
            </w:r>
            <w:r w:rsidR="007142B1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социально-экономического и научно-технологического развития страны; </w:t>
            </w:r>
          </w:p>
        </w:tc>
      </w:tr>
      <w:tr w:rsidR="00952083" w:rsidRPr="00B42D24" w:rsidTr="00C13FA4">
        <w:trPr>
          <w:trHeight w:val="68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  <w:r w:rsidR="00A37923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3792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</w:t>
            </w:r>
            <w:r w:rsidR="00A3792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3792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="00A37923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952083" w:rsidRPr="00B42D24" w:rsidTr="00C13FA4">
        <w:trPr>
          <w:trHeight w:val="758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C13FA4">
        <w:trPr>
          <w:trHeight w:val="7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3792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="00A3792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профессии.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952083" w:rsidRPr="00B42D24" w:rsidTr="00C13FA4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952083" w:rsidRPr="00B42D24" w:rsidTr="00C13FA4">
        <w:trPr>
          <w:trHeight w:val="31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952083" w:rsidRPr="00B42D24" w:rsidTr="00C13FA4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081404" w:rsidRDefault="00952083" w:rsidP="00081404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81404">
              <w:rPr>
                <w:rFonts w:ascii="Arial" w:hAnsi="Arial" w:cs="Arial"/>
                <w:sz w:val="24"/>
                <w:szCs w:val="24"/>
              </w:rPr>
              <w:t>обладающий опытом использования в профессиональной деятельности современн</w:t>
            </w:r>
            <w:r w:rsidR="00AD30DA" w:rsidRPr="00081404">
              <w:rPr>
                <w:rFonts w:ascii="Arial" w:hAnsi="Arial" w:cs="Arial"/>
                <w:sz w:val="24"/>
                <w:szCs w:val="24"/>
              </w:rPr>
              <w:t>ых</w:t>
            </w:r>
            <w:r w:rsidRPr="00081404">
              <w:rPr>
                <w:rFonts w:ascii="Arial" w:hAnsi="Arial" w:cs="Arial"/>
                <w:sz w:val="24"/>
                <w:szCs w:val="24"/>
              </w:rPr>
              <w:t xml:space="preserve"> информационных технологий с целью осуществления различного рода операций в сфере </w:t>
            </w:r>
            <w:r w:rsidR="00AD30DA" w:rsidRPr="00AD655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приготовлени</w:t>
            </w:r>
            <w:r w:rsidR="00081404" w:rsidRPr="00AD655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я</w:t>
            </w:r>
            <w:r w:rsidR="00AD30DA" w:rsidRPr="00AD655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блюд, напитков и кулинарных изделий в организациях питания</w:t>
            </w:r>
            <w:r w:rsidR="00081404" w:rsidRPr="00AD655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и</w:t>
            </w:r>
            <w:r w:rsidR="007142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081404" w:rsidRPr="00AD655C">
              <w:rPr>
                <w:rStyle w:val="ae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в сферах, где требуется упаковка и сортировка товаров</w:t>
            </w:r>
            <w:r w:rsidRPr="00AD655C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</w:tc>
      </w:tr>
      <w:tr w:rsidR="00952083" w:rsidRPr="00B42D24" w:rsidTr="00C13FA4">
        <w:trPr>
          <w:trHeight w:val="61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952083" w:rsidRPr="00B42D24" w:rsidTr="00C13FA4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3792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обладающий опытом проведение подготовительных, вспомогательных и сопутствующих работ </w:t>
            </w:r>
            <w:r w:rsidR="00AD655C">
              <w:rPr>
                <w:rFonts w:ascii="Arial" w:hAnsi="Arial" w:cs="Arial"/>
                <w:sz w:val="24"/>
                <w:szCs w:val="24"/>
              </w:rPr>
              <w:t>по профессии Повар и Укладчик-упаковщик, и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ные виды деятельности связанные с обеспечением эффективности работы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="00A37923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952083" w:rsidRPr="00B42D24" w:rsidTr="00C13FA4">
        <w:trPr>
          <w:trHeight w:val="756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952083" w:rsidRPr="00B42D24" w:rsidTr="00C13FA4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3792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="00A3792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952083" w:rsidRPr="00B42D24" w:rsidTr="00C13FA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7F795E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952083" w:rsidRPr="00B42D24" w:rsidTr="00C13FA4">
        <w:trPr>
          <w:trHeight w:val="709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="00A37923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C13FA4">
        <w:trPr>
          <w:trHeight w:val="698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AD655C" w:rsidP="00AD655C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связанных с </w:t>
            </w:r>
            <w:r w:rsidRPr="00AD655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организация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ми</w:t>
            </w:r>
            <w:r w:rsidRPr="00AD655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питания и</w:t>
            </w:r>
            <w:r w:rsidR="007142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</w:t>
            </w:r>
            <w:r w:rsidRPr="00AD655C">
              <w:rPr>
                <w:rStyle w:val="ae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в сферах, где требуется упаковка и сортировка товаров</w:t>
            </w:r>
            <w:r w:rsidR="00952083" w:rsidRPr="00B42D24">
              <w:rPr>
                <w:rFonts w:ascii="Arial" w:hAnsi="Arial" w:cs="Arial"/>
                <w:bCs/>
                <w:sz w:val="24"/>
                <w:szCs w:val="24"/>
              </w:rPr>
              <w:t xml:space="preserve">, умением поиска, анализа и обработки информации и документации, в том числе с помощью информационных технологий, 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 w:rsidR="00952083"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C13FA4">
        <w:trPr>
          <w:trHeight w:val="799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D655C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="00AD655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:rsidR="00952083" w:rsidRPr="00B42D24" w:rsidRDefault="00952083" w:rsidP="00952083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952083" w:rsidRPr="00B42D24" w:rsidRDefault="00952083" w:rsidP="00952083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B42D24"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профессии</w:t>
      </w:r>
    </w:p>
    <w:p w:rsidR="00AE45CD" w:rsidRDefault="00AE45CD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52083" w:rsidRPr="00B42D24" w:rsidTr="00C13FA4">
        <w:trPr>
          <w:trHeight w:val="657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внедрение методик преподаван</w:t>
            </w:r>
            <w:r w:rsidR="007142B1">
              <w:rPr>
                <w:rFonts w:ascii="Arial" w:hAnsi="Arial" w:cs="Arial"/>
                <w:bCs/>
                <w:sz w:val="24"/>
                <w:szCs w:val="24"/>
              </w:rPr>
              <w:t>ия дисциплин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с учетом профессиональной направленности отрасли, профессии;</w:t>
            </w:r>
          </w:p>
        </w:tc>
      </w:tr>
      <w:tr w:rsidR="00952083" w:rsidRPr="00B42D24" w:rsidTr="00C13FA4">
        <w:trPr>
          <w:trHeight w:val="922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952083" w:rsidRPr="00B42D24" w:rsidTr="00C13FA4">
        <w:trPr>
          <w:trHeight w:val="660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практических занятий, направленных на приобретение опыта работы по профессии;</w:t>
            </w:r>
          </w:p>
        </w:tc>
      </w:tr>
      <w:tr w:rsidR="00952083" w:rsidRPr="00B42D24" w:rsidTr="00C13FA4">
        <w:trPr>
          <w:trHeight w:val="922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D655C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техники и технологий </w:t>
            </w:r>
            <w:r w:rsidR="00AD655C">
              <w:rPr>
                <w:rFonts w:ascii="Arial" w:hAnsi="Arial" w:cs="Arial"/>
                <w:bCs/>
                <w:sz w:val="24"/>
                <w:szCs w:val="24"/>
              </w:rPr>
              <w:t xml:space="preserve">по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="00A37923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Pr="00300426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E45CD" w:rsidRPr="00300426" w:rsidTr="00C13FA4">
        <w:trPr>
          <w:trHeight w:val="78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AE45CD" w:rsidRPr="00300426" w:rsidTr="00C13FA4">
        <w:trPr>
          <w:trHeight w:val="84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AE45CD" w:rsidRPr="00300426" w:rsidTr="00C13FA4">
        <w:trPr>
          <w:trHeight w:val="84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AE45CD" w:rsidRPr="00300426" w:rsidTr="00C13FA4">
        <w:trPr>
          <w:trHeight w:val="847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ссе, общественной жизни колледж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t>а.</w:t>
            </w:r>
          </w:p>
        </w:tc>
      </w:tr>
    </w:tbl>
    <w:p w:rsidR="00AE45CD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Pr="00300426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:rsidR="00AE45CD" w:rsidRDefault="00AE45CD" w:rsidP="00AE45CD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p w:rsidR="00AE45CD" w:rsidRPr="00300426" w:rsidRDefault="00AE45CD" w:rsidP="00AE45CD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E45CD" w:rsidRPr="00300426" w:rsidTr="00C13FA4">
        <w:trPr>
          <w:trHeight w:val="923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разработку программы наставничества</w:t>
            </w:r>
          </w:p>
        </w:tc>
      </w:tr>
      <w:tr w:rsidR="00AE45CD" w:rsidRPr="00300426" w:rsidTr="00C13FA4">
        <w:trPr>
          <w:trHeight w:val="7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AE45CD" w:rsidRPr="00300426" w:rsidTr="00C13FA4">
        <w:trPr>
          <w:trHeight w:val="7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AE45CD" w:rsidRPr="00300426" w:rsidTr="00C13FA4">
        <w:trPr>
          <w:trHeight w:val="7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AE45CD" w:rsidRPr="00300426" w:rsidTr="00C13FA4">
        <w:trPr>
          <w:trHeight w:val="77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AE45CD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специальности»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E45CD" w:rsidTr="00C13FA4">
        <w:trPr>
          <w:trHeight w:val="6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Default="00AE45CD" w:rsidP="00AE45C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                                               Всероссийского чемпионатного движения по профессиональному мастерству                               Профессионалы «Путь к успеху»</w:t>
            </w:r>
          </w:p>
        </w:tc>
      </w:tr>
      <w:tr w:rsidR="00AE45CD" w:rsidTr="00C13FA4">
        <w:trPr>
          <w:trHeight w:val="46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Default="00AE45CD" w:rsidP="00AE45C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социальными партнерами </w:t>
            </w:r>
          </w:p>
        </w:tc>
      </w:tr>
      <w:tr w:rsidR="00AE45CD" w:rsidTr="00C13FA4">
        <w:trPr>
          <w:trHeight w:val="6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Default="00AE45CD" w:rsidP="00AE45CD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AE45CD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Pr="00300426" w:rsidRDefault="00AE45CD" w:rsidP="00AE45CD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:rsidR="00AE45CD" w:rsidRPr="00300426" w:rsidRDefault="00C13FA4" w:rsidP="00C13FA4">
      <w:pPr>
        <w:tabs>
          <w:tab w:val="left" w:pos="851"/>
          <w:tab w:val="left" w:pos="2977"/>
        </w:tabs>
        <w:spacing w:line="288" w:lineRule="auto"/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E45CD"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E45CD" w:rsidRPr="00300426" w:rsidTr="00C13FA4">
        <w:trPr>
          <w:trHeight w:val="150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AE45CD" w:rsidRPr="00300426" w:rsidTr="00C13FA4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</w:t>
            </w: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AE45CD" w:rsidRPr="00300426" w:rsidTr="00C13FA4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AE45CD" w:rsidRPr="00300426" w:rsidTr="00C13FA4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AE45CD" w:rsidRPr="00300426" w:rsidTr="00C13FA4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AE45CD" w:rsidRPr="00300426" w:rsidRDefault="00AE45CD" w:rsidP="00D96F34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AE45CD" w:rsidRPr="00300426" w:rsidTr="00C13FA4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AE45CD" w:rsidRPr="00300426" w:rsidTr="00C13FA4">
        <w:trPr>
          <w:trHeight w:val="7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AE45CD" w:rsidRPr="00300426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Pr="00300426" w:rsidRDefault="00AE45CD" w:rsidP="00C13FA4">
      <w:pPr>
        <w:tabs>
          <w:tab w:val="left" w:pos="851"/>
        </w:tabs>
        <w:spacing w:after="0" w:line="240" w:lineRule="auto"/>
        <w:ind w:right="-425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AE45CD" w:rsidRDefault="00AE45CD" w:rsidP="00C13FA4">
      <w:pPr>
        <w:tabs>
          <w:tab w:val="left" w:pos="851"/>
        </w:tabs>
        <w:spacing w:after="0" w:line="240" w:lineRule="auto"/>
        <w:ind w:right="-425"/>
        <w:rPr>
          <w:rFonts w:ascii="Arial" w:hAnsi="Arial" w:cs="Arial"/>
          <w:b/>
          <w:sz w:val="24"/>
          <w:szCs w:val="24"/>
        </w:rPr>
      </w:pPr>
    </w:p>
    <w:p w:rsidR="00AE45CD" w:rsidRPr="00300426" w:rsidRDefault="00AE45CD" w:rsidP="00C13FA4">
      <w:pPr>
        <w:tabs>
          <w:tab w:val="left" w:pos="851"/>
        </w:tabs>
        <w:spacing w:after="0" w:line="240" w:lineRule="auto"/>
        <w:ind w:right="-425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:rsidR="00AE45CD" w:rsidRDefault="00AE45CD" w:rsidP="00C13FA4">
      <w:pPr>
        <w:tabs>
          <w:tab w:val="left" w:pos="851"/>
        </w:tabs>
        <w:spacing w:after="0" w:line="240" w:lineRule="auto"/>
        <w:ind w:right="-425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</w:t>
      </w:r>
      <w:r>
        <w:rPr>
          <w:rFonts w:ascii="Arial" w:hAnsi="Arial" w:cs="Arial"/>
          <w:sz w:val="24"/>
          <w:szCs w:val="24"/>
        </w:rPr>
        <w:t xml:space="preserve">ала взаимодействия с родителями </w:t>
      </w:r>
      <w:r w:rsidRPr="00300426">
        <w:rPr>
          <w:rFonts w:ascii="Arial" w:hAnsi="Arial" w:cs="Arial"/>
          <w:sz w:val="24"/>
          <w:szCs w:val="24"/>
        </w:rPr>
        <w:t>(законными представителями) обучающихся предусматривает:</w:t>
      </w:r>
    </w:p>
    <w:p w:rsidR="00AE45CD" w:rsidRPr="00300426" w:rsidRDefault="00AE45CD" w:rsidP="00AE45CD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E45CD" w:rsidRPr="00300426" w:rsidTr="00D96F34">
        <w:trPr>
          <w:trHeight w:val="668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AE45CD" w:rsidRPr="00300426" w:rsidTr="00D96F34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AE45CD" w:rsidRPr="00300426" w:rsidTr="00D96F34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AE45CD" w:rsidRPr="00300426" w:rsidTr="00D96F34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AE45CD" w:rsidRPr="00300426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Pr="00300426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«Профилактика и безопасность»</w:t>
      </w:r>
    </w:p>
    <w:p w:rsidR="00AE45CD" w:rsidRPr="00300426" w:rsidRDefault="00AE45CD" w:rsidP="00905D90">
      <w:pPr>
        <w:tabs>
          <w:tab w:val="left" w:pos="851"/>
        </w:tabs>
        <w:spacing w:after="0" w:line="360" w:lineRule="auto"/>
        <w:ind w:right="-283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E45CD" w:rsidRPr="00300426" w:rsidTr="00C26333">
        <w:trPr>
          <w:trHeight w:val="75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AE45CD" w:rsidRPr="00300426" w:rsidTr="00C26333">
        <w:trPr>
          <w:trHeight w:val="75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AE45CD" w:rsidRPr="00300426" w:rsidTr="00C26333">
        <w:trPr>
          <w:trHeight w:val="75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AE45CD" w:rsidRPr="00300426" w:rsidTr="00C26333">
        <w:trPr>
          <w:trHeight w:val="75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AE45CD" w:rsidRPr="00300426" w:rsidTr="00C26333">
        <w:trPr>
          <w:trHeight w:val="75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AE45CD" w:rsidRPr="00300426" w:rsidTr="00C26333">
        <w:trPr>
          <w:trHeight w:val="75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AE45CD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E45CD" w:rsidRDefault="00AE45CD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профессии»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52083" w:rsidRPr="00B42D24" w:rsidTr="00C26333">
        <w:trPr>
          <w:trHeight w:val="6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Всероссийского чемпионатного движения по профессиональному мастерству Профессионалы «Путь к успеху»</w:t>
            </w:r>
            <w:r w:rsidR="007142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 «Абилимпикс»</w:t>
            </w:r>
            <w:r w:rsidR="00A3792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952083" w:rsidRPr="00B42D24" w:rsidTr="00C26333">
        <w:trPr>
          <w:trHeight w:val="46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AD655C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Pr="00B42D24">
              <w:rPr>
                <w:rFonts w:ascii="Arial" w:hAnsi="Arial" w:cs="Arial"/>
                <w:sz w:val="24"/>
                <w:szCs w:val="24"/>
              </w:rPr>
              <w:t>социальных партнеров</w:t>
            </w:r>
            <w:r w:rsidR="00A37923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952083" w:rsidRPr="00B42D24" w:rsidTr="00C26333">
        <w:trPr>
          <w:trHeight w:val="6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  <w:r w:rsidR="00A3792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Модуль «Социальное партнёрство и участие работодателей»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52083" w:rsidRPr="00B42D24" w:rsidTr="00C26333">
        <w:trPr>
          <w:trHeight w:val="323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AD655C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базах социальных партнеров</w:t>
            </w:r>
            <w:r w:rsidR="00A37923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952083" w:rsidRPr="00B42D24" w:rsidTr="00C26333">
        <w:trPr>
          <w:trHeight w:val="6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A3792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среднего профессионального образования молодым студентам «Мы ПРОФИ»</w:t>
            </w:r>
            <w:r w:rsidR="00A37923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952083" w:rsidRPr="00B42D24" w:rsidTr="00C26333">
        <w:trPr>
          <w:trHeight w:val="645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и проведение на базе организаций-партнёров мероприятий, посвященных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: презентации, лекции, акции.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AE45CD" w:rsidRPr="00300426" w:rsidRDefault="00AE45CD" w:rsidP="00AE45CD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p w:rsidR="00AE45CD" w:rsidRPr="00300426" w:rsidRDefault="00AE45CD" w:rsidP="00AE45CD">
      <w:pPr>
        <w:tabs>
          <w:tab w:val="left" w:pos="851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E45CD" w:rsidRPr="00300426" w:rsidTr="00D96F34">
        <w:trPr>
          <w:trHeight w:val="1289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      </w:r>
          </w:p>
        </w:tc>
      </w:tr>
      <w:tr w:rsidR="00AE45CD" w:rsidRPr="00300426" w:rsidTr="00D96F34">
        <w:trPr>
          <w:trHeight w:val="68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      </w:r>
          </w:p>
        </w:tc>
      </w:tr>
      <w:tr w:rsidR="00AE45CD" w:rsidRPr="00300426" w:rsidTr="00D96F34">
        <w:trPr>
          <w:trHeight w:val="69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экскурсии (на предприятия, в организации), дающие углублённые представления о выбранной специальности и условиях работы;</w:t>
            </w:r>
          </w:p>
        </w:tc>
      </w:tr>
      <w:tr w:rsidR="00AE45CD" w:rsidRPr="00300426" w:rsidTr="00D96F34">
        <w:trPr>
          <w:trHeight w:val="717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      </w:r>
          </w:p>
        </w:tc>
      </w:tr>
      <w:tr w:rsidR="00AE45CD" w:rsidRPr="00300426" w:rsidTr="00D96F34">
        <w:trPr>
          <w:trHeight w:val="70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      </w:r>
          </w:p>
        </w:tc>
      </w:tr>
      <w:tr w:rsidR="00AE45CD" w:rsidRPr="00300426" w:rsidTr="00D96F34">
        <w:trPr>
          <w:trHeight w:val="1289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AE45CD" w:rsidRPr="00300426" w:rsidTr="00D96F34">
        <w:trPr>
          <w:trHeight w:val="81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CD" w:rsidRPr="00300426" w:rsidRDefault="00AE45CD" w:rsidP="00AE45CD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</w:tc>
      </w:tr>
    </w:tbl>
    <w:p w:rsidR="00AE45CD" w:rsidRDefault="00AE45CD" w:rsidP="00AE45CD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952083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="00064B15">
        <w:rPr>
          <w:rFonts w:ascii="Arial" w:hAnsi="Arial" w:cs="Arial"/>
          <w:bCs/>
          <w:sz w:val="24"/>
          <w:szCs w:val="24"/>
        </w:rPr>
        <w:t>;</w:t>
      </w:r>
    </w:p>
    <w:p w:rsidR="00AE45CD" w:rsidRDefault="00AE45CD" w:rsidP="00AE45CD">
      <w:pPr>
        <w:spacing w:after="0" w:line="276" w:lineRule="auto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</w:p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3760"/>
        <w:gridCol w:w="5737"/>
      </w:tblGrid>
      <w:tr w:rsidR="00AE45CD" w:rsidRPr="00300426" w:rsidTr="00C26333">
        <w:trPr>
          <w:trHeight w:val="531"/>
        </w:trPr>
        <w:tc>
          <w:tcPr>
            <w:tcW w:w="3760" w:type="dxa"/>
          </w:tcPr>
          <w:p w:rsidR="00AE45CD" w:rsidRPr="00300426" w:rsidRDefault="00AE45CD" w:rsidP="00D96F34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AE45CD" w:rsidRPr="00300426" w:rsidTr="00C26333">
        <w:trPr>
          <w:trHeight w:val="806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AE45CD" w:rsidRPr="00300426" w:rsidTr="00C26333">
        <w:trPr>
          <w:trHeight w:val="1063"/>
        </w:trPr>
        <w:tc>
          <w:tcPr>
            <w:tcW w:w="3760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AE45CD" w:rsidRPr="00300426" w:rsidTr="00C26333">
        <w:trPr>
          <w:trHeight w:val="1081"/>
        </w:trPr>
        <w:tc>
          <w:tcPr>
            <w:tcW w:w="3760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AE45CD" w:rsidRPr="00300426" w:rsidTr="00C26333">
        <w:trPr>
          <w:trHeight w:val="806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AE45CD" w:rsidRPr="00300426" w:rsidTr="00C26333">
        <w:trPr>
          <w:trHeight w:val="531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AE45CD" w:rsidRPr="00300426" w:rsidTr="00C26333">
        <w:trPr>
          <w:trHeight w:val="256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AE45CD" w:rsidRPr="00300426" w:rsidTr="00C26333">
        <w:trPr>
          <w:trHeight w:val="531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AE45CD" w:rsidRPr="00300426" w:rsidTr="00C26333">
        <w:trPr>
          <w:trHeight w:val="531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AE45CD" w:rsidRPr="00300426" w:rsidTr="00C26333">
        <w:trPr>
          <w:trHeight w:val="806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AE45CD" w:rsidRPr="00300426" w:rsidTr="00C26333">
        <w:trPr>
          <w:trHeight w:val="531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AE45CD" w:rsidRPr="00300426" w:rsidTr="00C26333">
        <w:trPr>
          <w:trHeight w:val="531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AE45CD" w:rsidRPr="00300426" w:rsidTr="00C26333">
        <w:trPr>
          <w:trHeight w:val="1063"/>
        </w:trPr>
        <w:tc>
          <w:tcPr>
            <w:tcW w:w="3760" w:type="dxa"/>
          </w:tcPr>
          <w:p w:rsidR="00AE45CD" w:rsidRPr="00300426" w:rsidRDefault="00AE45CD" w:rsidP="00D96F34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Воспитатели общежития</w:t>
            </w:r>
          </w:p>
        </w:tc>
        <w:tc>
          <w:tcPr>
            <w:tcW w:w="5737" w:type="dxa"/>
          </w:tcPr>
          <w:p w:rsidR="00AE45CD" w:rsidRPr="00300426" w:rsidRDefault="00AE45CD" w:rsidP="00D96F34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AE45CD" w:rsidRPr="00B42D24" w:rsidRDefault="00AE45CD" w:rsidP="00AE45CD">
      <w:pPr>
        <w:spacing w:after="0" w:line="276" w:lineRule="auto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привлечение организаций профессиональной направленности с целью реализации воспитательной деятельности в рамках освоения образов</w:t>
      </w:r>
      <w:r w:rsidR="00AE45CD">
        <w:rPr>
          <w:rFonts w:ascii="Arial" w:hAnsi="Arial" w:cs="Arial"/>
          <w:bCs/>
          <w:sz w:val="24"/>
          <w:szCs w:val="24"/>
        </w:rPr>
        <w:t>ательной программы по профессии</w:t>
      </w:r>
    </w:p>
    <w:p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AE45CD" w:rsidRDefault="00AE45CD" w:rsidP="00C26333">
      <w:pPr>
        <w:shd w:val="clear" w:color="auto" w:fill="FFFFFF"/>
        <w:spacing w:after="0" w:line="240" w:lineRule="auto"/>
        <w:ind w:right="-425"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AE45CD" w:rsidRDefault="00AE45CD" w:rsidP="00C26333">
      <w:pPr>
        <w:spacing w:after="0"/>
        <w:ind w:right="-425"/>
        <w:jc w:val="both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      - </w:t>
      </w:r>
      <w:r>
        <w:rPr>
          <w:rFonts w:ascii="Arial" w:hAnsi="Arial" w:cs="Arial"/>
          <w:bCs/>
          <w:sz w:val="24"/>
          <w:szCs w:val="24"/>
        </w:rPr>
        <w:t>Соглашение о партнерстве с социальными партнерами и работодателями в рамках межведомственного взаимодействия по профессии.</w:t>
      </w:r>
    </w:p>
    <w:p w:rsidR="00952083" w:rsidRPr="00B42D24" w:rsidRDefault="00952083" w:rsidP="00C26333">
      <w:pPr>
        <w:keepNext/>
        <w:keepLines/>
        <w:spacing w:after="0"/>
        <w:ind w:right="-425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AE45CD" w:rsidRPr="00300426" w:rsidRDefault="00AE45CD" w:rsidP="00C26333">
      <w:pPr>
        <w:shd w:val="clear" w:color="auto" w:fill="FFFFFF"/>
        <w:spacing w:after="0" w:line="240" w:lineRule="auto"/>
        <w:ind w:left="426" w:right="-425"/>
        <w:jc w:val="both"/>
        <w:rPr>
          <w:rFonts w:ascii="Arial" w:hAnsi="Arial" w:cs="Arial"/>
          <w:b/>
          <w:color w:val="1A1A1A"/>
          <w:sz w:val="24"/>
          <w:szCs w:val="24"/>
        </w:rPr>
      </w:pPr>
      <w:r w:rsidRPr="00300426">
        <w:rPr>
          <w:rFonts w:ascii="Arial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потребностями </w:t>
      </w:r>
    </w:p>
    <w:p w:rsidR="00AE45CD" w:rsidRPr="00300426" w:rsidRDefault="00AE45CD" w:rsidP="00C26333">
      <w:pPr>
        <w:shd w:val="clear" w:color="auto" w:fill="FFFFFF"/>
        <w:spacing w:after="0" w:line="240" w:lineRule="auto"/>
        <w:ind w:right="-425"/>
        <w:jc w:val="both"/>
        <w:rPr>
          <w:rFonts w:ascii="Arial" w:hAnsi="Arial" w:cs="Arial"/>
          <w:color w:val="1A1A1A"/>
          <w:sz w:val="24"/>
          <w:szCs w:val="24"/>
        </w:rPr>
      </w:pPr>
    </w:p>
    <w:p w:rsidR="00AE45CD" w:rsidRPr="00300426" w:rsidRDefault="00AE45CD" w:rsidP="00C26333">
      <w:pPr>
        <w:shd w:val="clear" w:color="auto" w:fill="FFFFFF"/>
        <w:spacing w:after="0" w:line="240" w:lineRule="auto"/>
        <w:ind w:right="-425"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AE45CD" w:rsidRPr="00300426" w:rsidRDefault="00AE45CD" w:rsidP="00C26333">
      <w:pPr>
        <w:shd w:val="clear" w:color="auto" w:fill="FFFFFF"/>
        <w:spacing w:after="0"/>
        <w:ind w:right="-425"/>
        <w:jc w:val="both"/>
        <w:rPr>
          <w:rFonts w:ascii="Arial" w:hAnsi="Arial" w:cs="Arial"/>
          <w:color w:val="1A1A1A"/>
          <w:sz w:val="24"/>
          <w:szCs w:val="24"/>
        </w:rPr>
      </w:pPr>
    </w:p>
    <w:p w:rsidR="00AE45CD" w:rsidRPr="00300426" w:rsidRDefault="00AE45CD" w:rsidP="00C2633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AE45CD" w:rsidRPr="00300426" w:rsidRDefault="00AE45CD" w:rsidP="00C2633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AE45CD" w:rsidRPr="00300426" w:rsidRDefault="00AE45CD" w:rsidP="00C2633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Специальные учебные материалы для обучающихся с нарушением зрения. </w:t>
      </w:r>
    </w:p>
    <w:p w:rsidR="00AE45CD" w:rsidRPr="00300426" w:rsidRDefault="00AE45CD" w:rsidP="00C2633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AE45CD" w:rsidRPr="00300426" w:rsidRDefault="00AE45CD" w:rsidP="00C2633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AE45CD" w:rsidRPr="00300426" w:rsidRDefault="00AE45CD" w:rsidP="00C2633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AE45CD" w:rsidRPr="00300426" w:rsidRDefault="00AE45CD" w:rsidP="00C26333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AE45CD" w:rsidRPr="00300426" w:rsidRDefault="00AE45CD" w:rsidP="00C26333">
      <w:pPr>
        <w:shd w:val="clear" w:color="auto" w:fill="FFFFFF"/>
        <w:spacing w:after="0"/>
        <w:ind w:left="284" w:right="-425"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AE45CD" w:rsidRPr="00300426" w:rsidRDefault="00AE45CD" w:rsidP="00C26333">
      <w:pPr>
        <w:shd w:val="clear" w:color="auto" w:fill="FFFFFF"/>
        <w:spacing w:after="0"/>
        <w:ind w:left="284" w:right="-425" w:hanging="284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lastRenderedPageBreak/>
        <w:tab/>
      </w: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AE45CD" w:rsidRPr="00300426" w:rsidRDefault="00AE45CD" w:rsidP="00C26333">
      <w:pPr>
        <w:shd w:val="clear" w:color="auto" w:fill="FFFFFF"/>
        <w:spacing w:after="0"/>
        <w:ind w:left="284" w:right="-425" w:hanging="284"/>
        <w:jc w:val="both"/>
        <w:rPr>
          <w:rFonts w:ascii="Arial" w:hAnsi="Arial" w:cs="Arial"/>
          <w:color w:val="1A1A1A"/>
          <w:sz w:val="24"/>
          <w:szCs w:val="24"/>
        </w:rPr>
      </w:pPr>
    </w:p>
    <w:p w:rsidR="00AE45CD" w:rsidRPr="00300426" w:rsidRDefault="00AE45CD" w:rsidP="00C26333">
      <w:pPr>
        <w:shd w:val="clear" w:color="auto" w:fill="FFFFFF"/>
        <w:spacing w:after="0"/>
        <w:ind w:left="851" w:right="-425" w:hanging="567"/>
        <w:rPr>
          <w:rFonts w:ascii="Arial" w:hAnsi="Arial" w:cs="Arial"/>
          <w:b/>
          <w:color w:val="1A1A1A"/>
          <w:sz w:val="24"/>
          <w:szCs w:val="24"/>
        </w:rPr>
      </w:pPr>
      <w:r>
        <w:rPr>
          <w:rFonts w:ascii="Arial" w:hAnsi="Arial" w:cs="Arial"/>
          <w:b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>3.4</w:t>
      </w:r>
      <w:r>
        <w:rPr>
          <w:rFonts w:ascii="Arial" w:hAnsi="Arial" w:cs="Arial"/>
          <w:b/>
          <w:color w:val="1A1A1A"/>
          <w:sz w:val="24"/>
          <w:szCs w:val="24"/>
        </w:rPr>
        <w:t>.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b/>
          <w:color w:val="1A1A1A"/>
          <w:sz w:val="24"/>
          <w:szCs w:val="24"/>
        </w:rPr>
        <w:t>Система поощрения профессиональной успешности и проявлений активной жизненной позиции обучающихся</w:t>
      </w:r>
    </w:p>
    <w:p w:rsidR="00AE45CD" w:rsidRPr="00300426" w:rsidRDefault="00AE45CD" w:rsidP="00C26333">
      <w:pPr>
        <w:shd w:val="clear" w:color="auto" w:fill="FFFFFF"/>
        <w:spacing w:after="0"/>
        <w:ind w:right="-425"/>
        <w:rPr>
          <w:rFonts w:ascii="Arial" w:hAnsi="Arial" w:cs="Arial"/>
          <w:color w:val="1A1A1A"/>
          <w:sz w:val="24"/>
          <w:szCs w:val="24"/>
        </w:rPr>
      </w:pPr>
    </w:p>
    <w:p w:rsidR="00AE45CD" w:rsidRPr="00300426" w:rsidRDefault="00AE45CD" w:rsidP="00C26333">
      <w:pPr>
        <w:shd w:val="clear" w:color="auto" w:fill="FFFFFF"/>
        <w:spacing w:after="0"/>
        <w:ind w:left="284" w:right="-425" w:firstLine="708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hAnsi="Arial" w:cs="Arial"/>
          <w:color w:val="000000"/>
          <w:sz w:val="24"/>
          <w:szCs w:val="24"/>
        </w:rPr>
        <w:t>«Го</w:t>
      </w:r>
      <w:r w:rsidRPr="00300426">
        <w:rPr>
          <w:rFonts w:ascii="Arial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AE45CD" w:rsidRPr="00300426" w:rsidRDefault="00AE45CD" w:rsidP="00C26333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отбор и направление лучших студентов на Региональный этап чемпионата профессиональному мастерству;</w:t>
      </w:r>
    </w:p>
    <w:p w:rsidR="00AE45CD" w:rsidRPr="00300426" w:rsidRDefault="00AE45CD" w:rsidP="00C26333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AE45CD" w:rsidRPr="00300426" w:rsidRDefault="00AE45CD" w:rsidP="00C26333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AE45CD" w:rsidRPr="00300426" w:rsidRDefault="00AE45CD" w:rsidP="00C26333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благодарственные письма за участие в волонтёрской деятельности;</w:t>
      </w:r>
    </w:p>
    <w:p w:rsidR="00AE45CD" w:rsidRPr="00300426" w:rsidRDefault="00AE45CD" w:rsidP="00C26333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специальные стипендии для студентов с высокими показателями по критериям;</w:t>
      </w:r>
    </w:p>
    <w:p w:rsidR="00AE45CD" w:rsidRPr="00300426" w:rsidRDefault="00AE45CD" w:rsidP="00C26333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освещение достижений студентов на сайте колледжа и в социальных сетях;</w:t>
      </w:r>
    </w:p>
    <w:p w:rsidR="00AE45CD" w:rsidRPr="00300426" w:rsidRDefault="00AE45CD" w:rsidP="00C26333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425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помещение на доску почёта «Гордость колледжа».</w:t>
      </w:r>
    </w:p>
    <w:p w:rsidR="00952083" w:rsidRPr="00B42D24" w:rsidRDefault="00952083" w:rsidP="00C26333">
      <w:pPr>
        <w:keepNext/>
        <w:keepLines/>
        <w:spacing w:after="0"/>
        <w:ind w:right="-425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952083" w:rsidRPr="00B42D24" w:rsidRDefault="00AE45CD" w:rsidP="00C26333">
      <w:pPr>
        <w:keepNext/>
        <w:keepLines/>
        <w:spacing w:after="0"/>
        <w:ind w:left="567" w:right="-425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</w:t>
      </w:r>
      <w:r w:rsidR="00952083" w:rsidRPr="00B42D24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952083" w:rsidRPr="00B42D24" w:rsidRDefault="00952083" w:rsidP="00C26333">
      <w:pPr>
        <w:spacing w:after="0" w:line="240" w:lineRule="auto"/>
        <w:ind w:right="-425"/>
        <w:jc w:val="both"/>
        <w:rPr>
          <w:rStyle w:val="fontstyle21"/>
          <w:rFonts w:ascii="Arial" w:hAnsi="Arial" w:cs="Arial"/>
        </w:rPr>
      </w:pP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Система анализа </w:t>
      </w:r>
      <w:r w:rsidRPr="00B42D24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952083" w:rsidRPr="00B42D24" w:rsidRDefault="00952083" w:rsidP="00C26333">
      <w:pPr>
        <w:spacing w:after="0" w:line="240" w:lineRule="auto"/>
        <w:ind w:right="-425"/>
        <w:jc w:val="both"/>
        <w:rPr>
          <w:rFonts w:ascii="Arial" w:hAnsi="Arial" w:cs="Arial"/>
          <w:color w:val="000000"/>
          <w:sz w:val="24"/>
          <w:szCs w:val="24"/>
        </w:rPr>
      </w:pP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Цель анализа: осуществление оценки эффективности воспитательных мероприятий, выявление проблем и потребностей </w:t>
      </w:r>
      <w:r w:rsidR="007F020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обучающихся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а также улучшение качества воспитательной работы.</w:t>
      </w:r>
    </w:p>
    <w:p w:rsidR="00752D51" w:rsidRPr="00C26333" w:rsidRDefault="00952083" w:rsidP="00C26333">
      <w:pPr>
        <w:spacing w:after="0" w:line="240" w:lineRule="auto"/>
        <w:ind w:right="-425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Основным методом анализа</w:t>
      </w:r>
      <w:r w:rsidR="007142B1">
        <w:rPr>
          <w:rStyle w:val="fontstyle21"/>
          <w:rFonts w:ascii="Arial" w:hAnsi="Arial" w:cs="Arial"/>
        </w:rPr>
        <w:t xml:space="preserve"> воспитательного процесса в </w:t>
      </w:r>
      <w:r w:rsidRPr="00B42D24">
        <w:rPr>
          <w:rStyle w:val="fontstyle21"/>
          <w:rFonts w:ascii="Arial" w:hAnsi="Arial" w:cs="Arial"/>
        </w:rPr>
        <w:t>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752D51" w:rsidRDefault="00752D51" w:rsidP="00C26333">
      <w:pPr>
        <w:ind w:right="-425"/>
        <w:rPr>
          <w:rStyle w:val="fontstyle21"/>
          <w:rFonts w:ascii="Arial" w:hAnsi="Arial" w:cs="Arial"/>
          <w:b/>
        </w:rPr>
      </w:pPr>
    </w:p>
    <w:p w:rsidR="00952083" w:rsidRPr="00B42D24" w:rsidRDefault="00952083" w:rsidP="00952083">
      <w:pPr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Основные направления анализа воспитательного процесса:</w:t>
      </w:r>
    </w:p>
    <w:p w:rsidR="00952083" w:rsidRPr="00B42D24" w:rsidRDefault="00952083" w:rsidP="00F55066">
      <w:pPr>
        <w:pStyle w:val="a4"/>
        <w:numPr>
          <w:ilvl w:val="2"/>
          <w:numId w:val="3"/>
        </w:numPr>
        <w:ind w:left="851" w:right="-425" w:hanging="709"/>
        <w:rPr>
          <w:rStyle w:val="fontstyle21"/>
          <w:rFonts w:ascii="Arial" w:hAnsi="Arial" w:cs="Arial"/>
        </w:rPr>
      </w:pPr>
      <w:r w:rsidRPr="00F55066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</w:t>
      </w:r>
      <w:r w:rsidRPr="00B42D24">
        <w:rPr>
          <w:rStyle w:val="fontstyle21"/>
          <w:rFonts w:ascii="Arial" w:hAnsi="Arial" w:cs="Arial"/>
        </w:rPr>
        <w:t>.</w:t>
      </w:r>
    </w:p>
    <w:p w:rsidR="00952083" w:rsidRPr="00B42D24" w:rsidRDefault="00952083" w:rsidP="00064B15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Таблица - Индикаторы эффективности воспитательной деятельности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992"/>
        <w:gridCol w:w="3119"/>
      </w:tblGrid>
      <w:tr w:rsidR="007F020F" w:rsidRPr="00B42D24" w:rsidTr="00C26333">
        <w:tc>
          <w:tcPr>
            <w:tcW w:w="4219" w:type="dxa"/>
            <w:vMerge w:val="restart"/>
          </w:tcPr>
          <w:p w:rsidR="007F020F" w:rsidRPr="00B42D24" w:rsidRDefault="007F020F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Индикаторы эффективности</w:t>
            </w:r>
          </w:p>
        </w:tc>
        <w:tc>
          <w:tcPr>
            <w:tcW w:w="2126" w:type="dxa"/>
            <w:gridSpan w:val="2"/>
          </w:tcPr>
          <w:p w:rsidR="007F020F" w:rsidRPr="00B42D24" w:rsidRDefault="007F020F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 xml:space="preserve">  Курс обучения</w:t>
            </w:r>
          </w:p>
        </w:tc>
        <w:tc>
          <w:tcPr>
            <w:tcW w:w="3119" w:type="dxa"/>
          </w:tcPr>
          <w:p w:rsidR="007F020F" w:rsidRPr="00B42D24" w:rsidRDefault="007F020F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7F020F" w:rsidRPr="00B42D24" w:rsidTr="00C26333">
        <w:tc>
          <w:tcPr>
            <w:tcW w:w="4219" w:type="dxa"/>
            <w:vMerge/>
          </w:tcPr>
          <w:p w:rsidR="007F020F" w:rsidRPr="00B42D24" w:rsidRDefault="007F020F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F020F" w:rsidRPr="00B42D24" w:rsidRDefault="007F020F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992" w:type="dxa"/>
          </w:tcPr>
          <w:p w:rsidR="007F020F" w:rsidRPr="00B42D24" w:rsidRDefault="007F020F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3119" w:type="dxa"/>
          </w:tcPr>
          <w:p w:rsidR="007F020F" w:rsidRPr="00B42D24" w:rsidRDefault="007F020F" w:rsidP="007F795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</w:tr>
      <w:tr w:rsidR="007F020F" w:rsidRPr="00B42D24" w:rsidTr="00C26333">
        <w:tc>
          <w:tcPr>
            <w:tcW w:w="421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7F020F" w:rsidRPr="00B42D24" w:rsidTr="007F020F"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F020F" w:rsidRPr="00B42D24" w:rsidRDefault="007F020F" w:rsidP="007F795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обучающихся, охваченной внеучебной творческой деятельностью, в общей численности обучающихся</w:t>
                  </w:r>
                </w:p>
              </w:tc>
            </w:tr>
          </w:tbl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</w:t>
            </w:r>
          </w:p>
        </w:tc>
      </w:tr>
      <w:tr w:rsidR="007F020F" w:rsidRPr="00B42D24" w:rsidTr="00C26333">
        <w:tc>
          <w:tcPr>
            <w:tcW w:w="4219" w:type="dxa"/>
          </w:tcPr>
          <w:p w:rsidR="007F020F" w:rsidRPr="00B42D24" w:rsidRDefault="007F020F" w:rsidP="007F795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</w:t>
            </w:r>
            <w:r w:rsidR="0061615A" w:rsidRPr="00B42D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, участвующих в 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lastRenderedPageBreak/>
              <w:t>научно- исследовательской, инновационной, проектной деятельности, %.</w:t>
            </w:r>
          </w:p>
        </w:tc>
        <w:tc>
          <w:tcPr>
            <w:tcW w:w="1134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Советник директора по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  <w:tr w:rsidR="007F020F" w:rsidRPr="00B42D24" w:rsidTr="00C26333">
        <w:tc>
          <w:tcPr>
            <w:tcW w:w="4219" w:type="dxa"/>
          </w:tcPr>
          <w:p w:rsidR="007F020F" w:rsidRPr="00B42D24" w:rsidRDefault="007F020F" w:rsidP="007F795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lastRenderedPageBreak/>
              <w:t xml:space="preserve">Доля </w:t>
            </w:r>
            <w:r w:rsidR="0061615A" w:rsidRPr="00B42D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, поставленных на учет КДН и ЗП, </w:t>
            </w:r>
            <w:r>
              <w:rPr>
                <w:rStyle w:val="fontstyle01"/>
                <w:rFonts w:ascii="Arial" w:hAnsi="Arial" w:cs="Arial"/>
                <w:b w:val="0"/>
              </w:rPr>
              <w:t>ПДН, внутриколледжный учёт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через Совет профилактики колледжа, во время обучения, %.</w:t>
            </w:r>
          </w:p>
        </w:tc>
        <w:tc>
          <w:tcPr>
            <w:tcW w:w="1134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социальный педагог</w:t>
            </w:r>
          </w:p>
        </w:tc>
      </w:tr>
      <w:tr w:rsidR="007F020F" w:rsidRPr="00B42D24" w:rsidTr="00C26333">
        <w:tc>
          <w:tcPr>
            <w:tcW w:w="4219" w:type="dxa"/>
          </w:tcPr>
          <w:p w:rsidR="007F020F" w:rsidRPr="00B42D24" w:rsidRDefault="007F020F" w:rsidP="007F795E">
            <w:pPr>
              <w:rPr>
                <w:rStyle w:val="fontstyle01"/>
                <w:rFonts w:ascii="Arial" w:hAnsi="Arial" w:cs="Arial"/>
                <w:b w:val="0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</w:t>
            </w:r>
            <w:r w:rsidR="0061615A" w:rsidRPr="00B42D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r w:rsidR="0061615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 принимающих участие в мероприятиях, проектах, конкурсах, акциях проектов «Россия – страна возможностей», «Большая перемена», «Мы Вместе», «Добро», «Молодежь» и др., % .</w:t>
            </w:r>
          </w:p>
          <w:p w:rsidR="007F020F" w:rsidRPr="00B42D24" w:rsidRDefault="007F020F" w:rsidP="007F795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педагог-организатор</w:t>
            </w:r>
          </w:p>
        </w:tc>
      </w:tr>
      <w:tr w:rsidR="007F020F" w:rsidRPr="00B42D24" w:rsidTr="00C26333">
        <w:tc>
          <w:tcPr>
            <w:tcW w:w="4219" w:type="dxa"/>
          </w:tcPr>
          <w:p w:rsidR="007F020F" w:rsidRPr="00B42D24" w:rsidRDefault="007F020F" w:rsidP="007F795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</w:t>
            </w:r>
            <w:r w:rsidR="0061615A" w:rsidRPr="00B42D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принимающих участие в волонтёрской деятельности, %</w:t>
            </w:r>
          </w:p>
        </w:tc>
        <w:tc>
          <w:tcPr>
            <w:tcW w:w="1134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:rsidR="007F020F" w:rsidRPr="00B42D24" w:rsidRDefault="007F020F" w:rsidP="0061615A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7F020F" w:rsidRPr="00B42D24" w:rsidTr="00C26333">
        <w:tc>
          <w:tcPr>
            <w:tcW w:w="4219" w:type="dxa"/>
          </w:tcPr>
          <w:p w:rsidR="007F020F" w:rsidRPr="00B42D24" w:rsidRDefault="007F020F" w:rsidP="007F795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</w:t>
            </w:r>
            <w:r w:rsidR="0061615A" w:rsidRPr="00B42D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участвующих в спортивных состязаниях различного уровня, %.</w:t>
            </w:r>
          </w:p>
        </w:tc>
        <w:tc>
          <w:tcPr>
            <w:tcW w:w="1134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педагог- организатор физвоспитания</w:t>
            </w:r>
          </w:p>
        </w:tc>
      </w:tr>
      <w:tr w:rsidR="007F020F" w:rsidRPr="00B42D24" w:rsidTr="00C26333">
        <w:trPr>
          <w:trHeight w:val="733"/>
        </w:trPr>
        <w:tc>
          <w:tcPr>
            <w:tcW w:w="4219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7F020F" w:rsidRPr="00B42D24" w:rsidTr="0061615A"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F020F" w:rsidRPr="00B42D24" w:rsidRDefault="007F020F" w:rsidP="007F795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Доля </w:t>
                  </w:r>
                  <w:r w:rsidR="0061615A"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обучающихся</w:t>
                  </w: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, охваченных Пушкинскими картами, %.</w:t>
                  </w:r>
                </w:p>
              </w:tc>
            </w:tr>
          </w:tbl>
          <w:p w:rsidR="007F020F" w:rsidRPr="00B42D24" w:rsidRDefault="007F020F" w:rsidP="007F795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:rsidR="007F020F" w:rsidRPr="00B42D24" w:rsidRDefault="007F020F" w:rsidP="007F795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3.4.2   Состояние организуемой в колледже воспитательной деятельности.                             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</w:t>
      </w:r>
      <w:r w:rsidR="007142B1">
        <w:rPr>
          <w:rStyle w:val="fontstyle21"/>
          <w:rFonts w:ascii="Arial" w:hAnsi="Arial" w:cs="Arial"/>
        </w:rPr>
        <w:t xml:space="preserve">аместителем директора по </w:t>
      </w:r>
      <w:r w:rsidRPr="00B42D24">
        <w:rPr>
          <w:rStyle w:val="fontstyle21"/>
          <w:rFonts w:ascii="Arial" w:hAnsi="Arial" w:cs="Arial"/>
        </w:rPr>
        <w:t>воспитательной работе</w:t>
      </w:r>
      <w:r w:rsidR="007142B1">
        <w:rPr>
          <w:rStyle w:val="fontstyle21"/>
          <w:rFonts w:ascii="Arial" w:hAnsi="Arial" w:cs="Arial"/>
        </w:rPr>
        <w:t xml:space="preserve"> и социальным вопросам</w:t>
      </w:r>
      <w:r w:rsidRPr="00B42D24">
        <w:rPr>
          <w:rStyle w:val="fontstyle21"/>
          <w:rFonts w:ascii="Arial" w:hAnsi="Arial" w:cs="Arial"/>
        </w:rPr>
        <w:t>. Способами получения информации о состоянии организуемой в коллед</w:t>
      </w:r>
      <w:r w:rsidR="005645BD">
        <w:rPr>
          <w:rStyle w:val="fontstyle21"/>
          <w:rFonts w:ascii="Arial" w:hAnsi="Arial" w:cs="Arial"/>
        </w:rPr>
        <w:t>же совместной деятельности обучающихся</w:t>
      </w:r>
      <w:r w:rsidRPr="00B42D24">
        <w:rPr>
          <w:rStyle w:val="fontstyle21"/>
          <w:rFonts w:ascii="Arial" w:hAnsi="Arial" w:cs="Arial"/>
        </w:rPr>
        <w:t xml:space="preserve">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lastRenderedPageBreak/>
        <w:t xml:space="preserve">- качеством проводимых общеколледжных ключевых дел;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6F046D" w:rsidRPr="00B42D24" w:rsidRDefault="006F046D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p w:rsidR="006F046D" w:rsidRPr="00B42D24" w:rsidRDefault="006F046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2D24">
        <w:rPr>
          <w:rFonts w:ascii="Arial" w:hAnsi="Arial" w:cs="Arial"/>
          <w:b/>
          <w:sz w:val="24"/>
          <w:szCs w:val="24"/>
        </w:rPr>
        <w:br w:type="page"/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  <w:sectPr w:rsidR="00952083" w:rsidRPr="00B42D24" w:rsidSect="00441724">
          <w:footerReference w:type="even" r:id="rId8"/>
          <w:footerReference w:type="default" r:id="rId9"/>
          <w:pgSz w:w="11906" w:h="16838"/>
          <w:pgMar w:top="1134" w:right="1841" w:bottom="1134" w:left="1134" w:header="709" w:footer="709" w:gutter="0"/>
          <w:cols w:space="708"/>
          <w:titlePg/>
          <w:docGrid w:linePitch="360"/>
        </w:sectPr>
      </w:pPr>
    </w:p>
    <w:p w:rsidR="00952083" w:rsidRPr="00B42D24" w:rsidRDefault="00AE45CD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3.6</w:t>
      </w:r>
      <w:r w:rsidR="00F55066">
        <w:rPr>
          <w:rFonts w:ascii="Arial" w:hAnsi="Arial" w:cs="Arial"/>
          <w:b/>
          <w:sz w:val="24"/>
          <w:szCs w:val="24"/>
        </w:rPr>
        <w:t xml:space="preserve">  </w:t>
      </w:r>
      <w:r w:rsidR="00952083" w:rsidRPr="00B42D24">
        <w:rPr>
          <w:rFonts w:ascii="Arial" w:hAnsi="Arial" w:cs="Arial"/>
          <w:b/>
          <w:sz w:val="24"/>
          <w:szCs w:val="24"/>
        </w:rPr>
        <w:t>Календарный план во</w:t>
      </w:r>
      <w:r w:rsidR="005645BD">
        <w:rPr>
          <w:rFonts w:ascii="Arial" w:hAnsi="Arial" w:cs="Arial"/>
          <w:b/>
          <w:sz w:val="24"/>
          <w:szCs w:val="24"/>
        </w:rPr>
        <w:t xml:space="preserve">спитательной работы по профессиям </w:t>
      </w:r>
      <w:r w:rsidR="0061615A">
        <w:rPr>
          <w:rFonts w:ascii="Arial" w:hAnsi="Arial" w:cs="Arial"/>
          <w:b/>
          <w:sz w:val="24"/>
          <w:szCs w:val="24"/>
        </w:rPr>
        <w:t>16675 Повар 19293 Укладчик-упаковщик</w:t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0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1559"/>
        <w:gridCol w:w="1417"/>
        <w:gridCol w:w="2410"/>
      </w:tblGrid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064B15" w:rsidRPr="00064B15" w:rsidTr="00C26333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Работа по адаптации </w:t>
            </w:r>
            <w:r w:rsidRPr="00064B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r w:rsidRPr="00064B1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 курса</w:t>
            </w:r>
          </w:p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Педагог-психолог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Неделя по профессии «Повар-кондитер».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Экскурсии на  предприятия отрасли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Проведение онлайн-занятий в рамках сетевого взаимодействия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Предметники,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Внеурочное мероприятие «Выпускник </w:t>
            </w:r>
            <w:r w:rsidRPr="00064B15">
              <w:rPr>
                <w:rFonts w:ascii="Arial" w:eastAsia="Calibri" w:hAnsi="Arial" w:cs="Arial"/>
                <w:sz w:val="24"/>
                <w:szCs w:val="24"/>
                <w:lang w:val="en-US"/>
              </w:rPr>
              <w:t>XXI</w:t>
            </w: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 века. Настоящее и будущее в свете партнерских отношений».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2 курс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Брейн-ринг «Кто прав, клиент или поставщик услуг».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Предметники,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Круглый стол «Взаимовыгодные формы взаимодействия колледжа и работодателей в подготовке квалифицированных </w:t>
            </w: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>рабочих, служащих в трудоустройстве выпускников».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Cs/>
                <w:sz w:val="24"/>
                <w:szCs w:val="24"/>
              </w:rPr>
              <w:t>Цикл внеурочных занятий «Разговоры о важном».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Сентябрь-июнь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Заведующий отделением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Cs/>
                <w:sz w:val="24"/>
                <w:szCs w:val="24"/>
              </w:rPr>
              <w:t>Участие в «Посвящение в студенты».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color w:val="2B2B2B"/>
                <w:sz w:val="24"/>
                <w:szCs w:val="24"/>
              </w:rPr>
              <w:t>Час памяти «Это забыть нельзя», посвященный Дню солидарности в борьбе с терроризмом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Заведующий отделением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2B2B2B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Час общения « Здоровый образ жизни - основа профессионального роста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Заведующий отделением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День Повара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20 октября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Преподаватели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Март -  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2B2B2B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color w:val="2B2B2B"/>
                <w:sz w:val="24"/>
                <w:szCs w:val="24"/>
              </w:rPr>
              <w:t>Час общения «Этика деловых и дружеских отношений.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2B2B2B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color w:val="2B2B2B"/>
                <w:sz w:val="24"/>
                <w:szCs w:val="24"/>
              </w:rPr>
              <w:t>Взаимоотношения внутри группы»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Заведующий отделением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2B2B2B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Час общения «Здоровое поколение, здоровая нация»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Заведующий отделением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Встречи с призерами Всероссийского чемпионатного движения по профессиональному мастерству Профессионалы                  «Путь к успеху»</w:t>
            </w:r>
            <w:r w:rsidR="005645BD">
              <w:rPr>
                <w:rFonts w:ascii="Arial" w:eastAsia="Calibri" w:hAnsi="Arial" w:cs="Arial"/>
                <w:sz w:val="24"/>
                <w:szCs w:val="24"/>
              </w:rPr>
              <w:t>, «Абилимпикс»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Январь –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2B2B2B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Час общения «День </w:t>
            </w: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>студента. История»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</w:t>
            </w: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>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Заведующий отделением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2B2B2B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Час общения «Этика деловых и дружеских отношений. Взаимоотношения внутри группы»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Заведующий отделением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Час общения «Через профессию к успеху»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Заведующий отделением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Конкурс «Студент года - 2026»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Первенство среди ветеранов педагогического труда и обучающихся колледжа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Предметники,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Куратор, Заведующий отделением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Проведение проф</w:t>
            </w:r>
            <w:r w:rsidR="005645BD">
              <w:rPr>
                <w:rFonts w:ascii="Arial" w:eastAsia="Calibri" w:hAnsi="Arial" w:cs="Arial"/>
                <w:sz w:val="24"/>
                <w:szCs w:val="24"/>
              </w:rPr>
              <w:t>ессиональных проб на предприятиях</w:t>
            </w:r>
            <w:r w:rsidRPr="00064B15">
              <w:rPr>
                <w:rFonts w:ascii="Arial" w:eastAsia="Calibri" w:hAnsi="Arial" w:cs="Arial"/>
                <w:sz w:val="24"/>
                <w:szCs w:val="24"/>
              </w:rPr>
              <w:t>-партнёр</w:t>
            </w:r>
            <w:r w:rsidR="005645BD">
              <w:rPr>
                <w:rFonts w:ascii="Arial" w:eastAsia="Calibri" w:hAnsi="Arial" w:cs="Arial"/>
                <w:sz w:val="24"/>
                <w:szCs w:val="24"/>
              </w:rPr>
              <w:t>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Январь –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Проведение учебных занятий в рамках специальных дисциплин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Сентябрь –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Преподаватели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Мероприятия, направленные на передачу опыта успешных выпускников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Январь –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strike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 курсы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Июнь-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Экскурсия в «ЦЗН по Юргинскому району»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Всероссийские, региональные конкурсы, олимпиады  профессионального мастерства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1-2 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Февраль –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  <w:tr w:rsidR="00064B15" w:rsidRPr="00064B15" w:rsidTr="00C263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 xml:space="preserve">Организация и проведение конкурса по </w:t>
            </w: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>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>2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Заведующий отделением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Педагоги проф. дисциплин </w:t>
            </w:r>
          </w:p>
          <w:p w:rsidR="00064B15" w:rsidRPr="00064B15" w:rsidRDefault="00064B15" w:rsidP="00064B15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64B15">
              <w:rPr>
                <w:rFonts w:ascii="Arial" w:eastAsia="Calibri" w:hAnsi="Arial" w:cs="Arial"/>
                <w:sz w:val="24"/>
                <w:szCs w:val="24"/>
              </w:rPr>
              <w:t>Куратор</w:t>
            </w:r>
          </w:p>
        </w:tc>
      </w:tr>
    </w:tbl>
    <w:p w:rsidR="00952083" w:rsidRPr="00B42D24" w:rsidRDefault="00952083" w:rsidP="00952083">
      <w:pPr>
        <w:spacing w:after="0"/>
        <w:rPr>
          <w:rFonts w:ascii="Arial" w:hAnsi="Arial" w:cs="Arial"/>
          <w:sz w:val="24"/>
          <w:szCs w:val="24"/>
        </w:rPr>
      </w:pPr>
    </w:p>
    <w:p w:rsidR="00441724" w:rsidRPr="00B42D24" w:rsidRDefault="00441724" w:rsidP="00C26333">
      <w:pPr>
        <w:spacing w:after="0" w:line="240" w:lineRule="auto"/>
        <w:ind w:right="283"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  <w:bookmarkStart w:id="0" w:name="_GoBack"/>
      <w:bookmarkEnd w:id="0"/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1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1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C26333">
      <w:pPr>
        <w:spacing w:after="0" w:line="240" w:lineRule="auto"/>
        <w:ind w:right="283"/>
        <w:rPr>
          <w:rFonts w:ascii="Arial" w:hAnsi="Arial" w:cs="Arial"/>
          <w:sz w:val="24"/>
          <w:szCs w:val="24"/>
        </w:rPr>
      </w:pPr>
    </w:p>
    <w:sectPr w:rsidR="00441724" w:rsidRPr="00B42D24" w:rsidSect="006F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633" w:rsidRDefault="00502633" w:rsidP="00952083">
      <w:pPr>
        <w:spacing w:after="0" w:line="240" w:lineRule="auto"/>
      </w:pPr>
      <w:r>
        <w:separator/>
      </w:r>
    </w:p>
  </w:endnote>
  <w:endnote w:type="continuationSeparator" w:id="0">
    <w:p w:rsidR="00502633" w:rsidRDefault="00502633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0F0504" w:rsidP="00733AE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2628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628D">
      <w:rPr>
        <w:rStyle w:val="a8"/>
        <w:noProof/>
      </w:rPr>
      <w:t>1</w:t>
    </w:r>
    <w:r>
      <w:rPr>
        <w:rStyle w:val="a8"/>
      </w:rPr>
      <w:fldChar w:fldCharType="end"/>
    </w:r>
  </w:p>
  <w:p w:rsidR="0037301B" w:rsidRDefault="00502633" w:rsidP="00733AEF">
    <w:pPr>
      <w:pStyle w:val="a6"/>
      <w:ind w:right="360"/>
    </w:pPr>
  </w:p>
  <w:p w:rsidR="0037301B" w:rsidRDefault="0050263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01B" w:rsidRDefault="000F0504" w:rsidP="00B4032C">
    <w:pPr>
      <w:pStyle w:val="a6"/>
      <w:jc w:val="right"/>
    </w:pPr>
    <w:r>
      <w:fldChar w:fldCharType="begin"/>
    </w:r>
    <w:r w:rsidR="00B2628D">
      <w:instrText>PAGE   \* MERGEFORMAT</w:instrText>
    </w:r>
    <w:r>
      <w:fldChar w:fldCharType="separate"/>
    </w:r>
    <w:r w:rsidR="00C26333"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633" w:rsidRDefault="00502633" w:rsidP="00952083">
      <w:pPr>
        <w:spacing w:after="0" w:line="240" w:lineRule="auto"/>
      </w:pPr>
      <w:r>
        <w:separator/>
      </w:r>
    </w:p>
  </w:footnote>
  <w:footnote w:type="continuationSeparator" w:id="0">
    <w:p w:rsidR="00502633" w:rsidRDefault="00502633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616"/>
    <w:multiLevelType w:val="multilevel"/>
    <w:tmpl w:val="595810E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BCD"/>
    <w:rsid w:val="00055889"/>
    <w:rsid w:val="00064B15"/>
    <w:rsid w:val="00071DEA"/>
    <w:rsid w:val="00081404"/>
    <w:rsid w:val="00091DBB"/>
    <w:rsid w:val="000F0504"/>
    <w:rsid w:val="00101CCF"/>
    <w:rsid w:val="00126473"/>
    <w:rsid w:val="001330D6"/>
    <w:rsid w:val="00173444"/>
    <w:rsid w:val="001972E0"/>
    <w:rsid w:val="001C09C6"/>
    <w:rsid w:val="002B3FFF"/>
    <w:rsid w:val="002C6438"/>
    <w:rsid w:val="00302791"/>
    <w:rsid w:val="003449BF"/>
    <w:rsid w:val="0034773D"/>
    <w:rsid w:val="00350BCD"/>
    <w:rsid w:val="00437992"/>
    <w:rsid w:val="00441724"/>
    <w:rsid w:val="00502633"/>
    <w:rsid w:val="0051155E"/>
    <w:rsid w:val="0055478D"/>
    <w:rsid w:val="005645BD"/>
    <w:rsid w:val="005A793D"/>
    <w:rsid w:val="005B4B0A"/>
    <w:rsid w:val="005E3383"/>
    <w:rsid w:val="0061615A"/>
    <w:rsid w:val="00653862"/>
    <w:rsid w:val="006A075C"/>
    <w:rsid w:val="006F046D"/>
    <w:rsid w:val="007142B1"/>
    <w:rsid w:val="00752D51"/>
    <w:rsid w:val="007D06F9"/>
    <w:rsid w:val="007F020F"/>
    <w:rsid w:val="00865E0F"/>
    <w:rsid w:val="0089515F"/>
    <w:rsid w:val="00905D90"/>
    <w:rsid w:val="00952083"/>
    <w:rsid w:val="00A0533C"/>
    <w:rsid w:val="00A37923"/>
    <w:rsid w:val="00A56857"/>
    <w:rsid w:val="00A7612A"/>
    <w:rsid w:val="00AD15D6"/>
    <w:rsid w:val="00AD30DA"/>
    <w:rsid w:val="00AD655C"/>
    <w:rsid w:val="00AE45CD"/>
    <w:rsid w:val="00B2628D"/>
    <w:rsid w:val="00B42D24"/>
    <w:rsid w:val="00B52742"/>
    <w:rsid w:val="00B76763"/>
    <w:rsid w:val="00B937B5"/>
    <w:rsid w:val="00C13FA4"/>
    <w:rsid w:val="00C26333"/>
    <w:rsid w:val="00C716CD"/>
    <w:rsid w:val="00CB3487"/>
    <w:rsid w:val="00CC58E6"/>
    <w:rsid w:val="00F350DB"/>
    <w:rsid w:val="00F55066"/>
    <w:rsid w:val="00FC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3AE9"/>
  <w15:docId w15:val="{7AC9C192-8341-4410-BCB1-8FD3A6C4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81404"/>
    <w:rPr>
      <w:b/>
      <w:bCs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AE4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osdk.ru/" TargetMode="External"/><Relationship Id="rId18" Type="http://schemas.openxmlformats.org/officeDocument/2006/relationships/hyperlink" Target="https://&#1083;&#1080;&#1076;&#1077;&#1088;&#1099;&#1088;&#1086;&#1089;&#1089;&#1080;&#1080;.&#1088;&#1092;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ruy.ru/" TargetMode="External"/><Relationship Id="rId17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rpo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erussi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sstudent.ru/" TargetMode="External"/><Relationship Id="rId10" Type="http://schemas.openxmlformats.org/officeDocument/2006/relationships/hyperlink" Target="https://rsv.ru/" TargetMode="External"/><Relationship Id="rId19" Type="http://schemas.openxmlformats.org/officeDocument/2006/relationships/hyperlink" Target="https://onf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&#1072;&#1074;&#109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19</Pages>
  <Words>4540</Words>
  <Characters>25879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2025-10-22T10:05:00Z</cp:lastPrinted>
  <dcterms:created xsi:type="dcterms:W3CDTF">2025-10-22T07:51:00Z</dcterms:created>
  <dcterms:modified xsi:type="dcterms:W3CDTF">2025-11-03T04:59:00Z</dcterms:modified>
</cp:coreProperties>
</file>