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4E" w:rsidRPr="00EF4BA7" w:rsidRDefault="00697E4E" w:rsidP="00697E4E">
      <w:pPr>
        <w:jc w:val="center"/>
        <w:rPr>
          <w:rFonts w:ascii="Arial" w:eastAsia="Calibri" w:hAnsi="Arial" w:cs="Arial"/>
        </w:rPr>
      </w:pPr>
      <w:r w:rsidRPr="00EF4BA7">
        <w:rPr>
          <w:rFonts w:ascii="Arial" w:eastAsia="Calibri" w:hAnsi="Arial" w:cs="Arial"/>
        </w:rPr>
        <w:t>ДЕПАРТАМЕНТ ОБРАЗОВАНИЯ И НАУКИ ТЮМЕНСКОЙ ОБЛАСТИ</w:t>
      </w:r>
    </w:p>
    <w:p w:rsidR="00697E4E" w:rsidRPr="00EF4BA7" w:rsidRDefault="00697E4E" w:rsidP="00697E4E">
      <w:pPr>
        <w:jc w:val="center"/>
        <w:rPr>
          <w:rFonts w:ascii="Arial" w:eastAsia="Calibri" w:hAnsi="Arial" w:cs="Arial"/>
          <w:b/>
        </w:rPr>
      </w:pPr>
    </w:p>
    <w:p w:rsidR="00697E4E" w:rsidRPr="00EF4BA7" w:rsidRDefault="00697E4E" w:rsidP="00697E4E">
      <w:pPr>
        <w:jc w:val="center"/>
        <w:rPr>
          <w:rFonts w:ascii="Arial" w:eastAsia="Calibri" w:hAnsi="Arial" w:cs="Arial"/>
          <w:b/>
        </w:rPr>
      </w:pPr>
      <w:r w:rsidRPr="00EF4BA7">
        <w:rPr>
          <w:rFonts w:ascii="Arial" w:eastAsia="Calibri" w:hAnsi="Arial" w:cs="Arial"/>
          <w:b/>
        </w:rPr>
        <w:t>ГОСУДАРСТВЕННОЕ АВТОНОМНОЕ ПРОФЕССИОНАЛЬНОЕ</w:t>
      </w:r>
    </w:p>
    <w:p w:rsidR="00697E4E" w:rsidRPr="00EF4BA7" w:rsidRDefault="00697E4E" w:rsidP="00697E4E">
      <w:pPr>
        <w:jc w:val="center"/>
        <w:rPr>
          <w:rFonts w:ascii="Arial" w:eastAsia="Calibri" w:hAnsi="Arial" w:cs="Arial"/>
          <w:b/>
        </w:rPr>
      </w:pPr>
      <w:r w:rsidRPr="00EF4BA7">
        <w:rPr>
          <w:rFonts w:ascii="Arial" w:eastAsia="Calibri" w:hAnsi="Arial" w:cs="Arial"/>
          <w:b/>
        </w:rPr>
        <w:t>ОБРАЗОВАТЕЛЬНОЕ УЧРЕЖДЕНИЕ ТЮМЕНСКОЙ ОБЛАСТИ</w:t>
      </w:r>
    </w:p>
    <w:p w:rsidR="00697E4E" w:rsidRPr="00EF4BA7" w:rsidRDefault="00697E4E" w:rsidP="00697E4E">
      <w:pPr>
        <w:jc w:val="center"/>
        <w:rPr>
          <w:rFonts w:ascii="Arial" w:eastAsia="Calibri" w:hAnsi="Arial" w:cs="Arial"/>
          <w:b/>
        </w:rPr>
      </w:pPr>
      <w:r w:rsidRPr="00EF4BA7">
        <w:rPr>
          <w:rFonts w:ascii="Arial" w:eastAsia="Calibri" w:hAnsi="Arial" w:cs="Arial"/>
          <w:b/>
        </w:rPr>
        <w:t>«ГОЛЫШМАНОВСКИЙ АГРОПЕДАГОГИЧЕСКИЙ КОЛЛЕДЖ»</w:t>
      </w:r>
    </w:p>
    <w:p w:rsidR="00D52633" w:rsidRPr="00D52633" w:rsidRDefault="00697E4E" w:rsidP="00D52633">
      <w:pPr>
        <w:jc w:val="center"/>
        <w:rPr>
          <w:rFonts w:ascii="Arial" w:eastAsia="Times New Roman" w:hAnsi="Arial" w:cs="Arial"/>
          <w:b/>
        </w:rPr>
      </w:pPr>
      <w:r w:rsidRPr="00EF4BA7">
        <w:rPr>
          <w:rFonts w:ascii="Arial" w:eastAsia="Calibri" w:hAnsi="Arial" w:cs="Arial"/>
        </w:rPr>
        <w:tab/>
      </w:r>
      <w:r w:rsidR="00D52633" w:rsidRPr="00D52633">
        <w:rPr>
          <w:rFonts w:ascii="Arial" w:eastAsia="Times New Roman" w:hAnsi="Arial" w:cs="Arial"/>
          <w:b/>
          <w:bCs/>
          <w:color w:val="000000"/>
          <w:spacing w:val="-5"/>
        </w:rPr>
        <w:t>(ГАПОУ ТО «Голышмановский агропедколледж»)</w:t>
      </w:r>
    </w:p>
    <w:p w:rsidR="00697E4E" w:rsidRPr="00EF4BA7" w:rsidRDefault="00697E4E" w:rsidP="00697E4E">
      <w:pPr>
        <w:tabs>
          <w:tab w:val="left" w:pos="7417"/>
        </w:tabs>
        <w:rPr>
          <w:rFonts w:ascii="Arial" w:eastAsia="Calibri" w:hAnsi="Arial" w:cs="Arial"/>
        </w:rPr>
      </w:pPr>
    </w:p>
    <w:p w:rsidR="00697E4E" w:rsidRPr="00EF4BA7" w:rsidRDefault="00697E4E" w:rsidP="00697E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Arial" w:eastAsia="Calibri" w:hAnsi="Arial" w:cs="Arial"/>
          <w:b/>
          <w:bCs/>
          <w:caps/>
        </w:rPr>
      </w:pPr>
    </w:p>
    <w:p w:rsidR="00697E4E" w:rsidRPr="00EF4BA7" w:rsidRDefault="00697E4E" w:rsidP="00697E4E">
      <w:pPr>
        <w:tabs>
          <w:tab w:val="center" w:pos="4677"/>
          <w:tab w:val="right" w:pos="9355"/>
        </w:tabs>
        <w:ind w:firstLine="5529"/>
        <w:rPr>
          <w:rFonts w:ascii="Arial" w:hAnsi="Arial" w:cs="Arial"/>
        </w:rPr>
      </w:pPr>
    </w:p>
    <w:p w:rsidR="00697E4E" w:rsidRPr="00EF4BA7" w:rsidRDefault="00697E4E" w:rsidP="00697E4E">
      <w:pPr>
        <w:tabs>
          <w:tab w:val="center" w:pos="4677"/>
          <w:tab w:val="right" w:pos="9355"/>
        </w:tabs>
        <w:ind w:firstLine="5529"/>
        <w:rPr>
          <w:rFonts w:ascii="Arial" w:hAnsi="Arial" w:cs="Arial"/>
        </w:rPr>
      </w:pPr>
    </w:p>
    <w:p w:rsidR="00C4388B" w:rsidRPr="00365ACA" w:rsidRDefault="003D1E76" w:rsidP="008409B4">
      <w:pPr>
        <w:tabs>
          <w:tab w:val="center" w:pos="4677"/>
          <w:tab w:val="right" w:pos="9355"/>
        </w:tabs>
        <w:ind w:firstLine="0"/>
        <w:jc w:val="right"/>
        <w:rPr>
          <w:rFonts w:ascii="Arial" w:hAnsi="Arial" w:cs="Arial"/>
          <w:sz w:val="22"/>
          <w:szCs w:val="22"/>
        </w:rPr>
      </w:pPr>
      <w:r w:rsidRPr="00365ACA">
        <w:rPr>
          <w:rFonts w:ascii="Arial" w:hAnsi="Arial" w:cs="Arial"/>
          <w:sz w:val="22"/>
          <w:szCs w:val="22"/>
        </w:rPr>
        <w:t>Приложение №</w:t>
      </w:r>
      <w:r w:rsidR="00220F2C">
        <w:rPr>
          <w:rFonts w:ascii="Arial" w:hAnsi="Arial" w:cs="Arial"/>
          <w:sz w:val="22"/>
          <w:szCs w:val="22"/>
        </w:rPr>
        <w:t>5.4</w:t>
      </w:r>
      <w:r w:rsidRPr="00365ACA">
        <w:rPr>
          <w:rFonts w:ascii="Arial" w:hAnsi="Arial" w:cs="Arial"/>
          <w:sz w:val="22"/>
          <w:szCs w:val="22"/>
        </w:rPr>
        <w:t xml:space="preserve"> </w:t>
      </w:r>
      <w:r w:rsidR="00C4388B" w:rsidRPr="00365ACA">
        <w:rPr>
          <w:rFonts w:ascii="Arial" w:hAnsi="Arial" w:cs="Arial"/>
          <w:sz w:val="22"/>
          <w:szCs w:val="22"/>
        </w:rPr>
        <w:t xml:space="preserve">к ОППО по профессии </w:t>
      </w:r>
    </w:p>
    <w:p w:rsidR="00697E4E" w:rsidRPr="00365ACA" w:rsidRDefault="00E838F1" w:rsidP="008409B4">
      <w:pPr>
        <w:tabs>
          <w:tab w:val="center" w:pos="4677"/>
          <w:tab w:val="right" w:pos="9355"/>
        </w:tabs>
        <w:ind w:firstLine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16675 Повар</w:t>
      </w:r>
    </w:p>
    <w:p w:rsidR="00C4388B" w:rsidRPr="00EF4BA7" w:rsidRDefault="00C4388B" w:rsidP="008409B4">
      <w:pPr>
        <w:tabs>
          <w:tab w:val="center" w:pos="4677"/>
          <w:tab w:val="right" w:pos="9355"/>
        </w:tabs>
        <w:ind w:firstLine="0"/>
        <w:jc w:val="right"/>
        <w:rPr>
          <w:rFonts w:ascii="Arial" w:hAnsi="Arial" w:cs="Arial"/>
          <w:sz w:val="22"/>
          <w:szCs w:val="22"/>
        </w:rPr>
      </w:pPr>
      <w:r w:rsidRPr="00365ACA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365ACA">
        <w:rPr>
          <w:rFonts w:ascii="Arial" w:hAnsi="Arial" w:cs="Arial"/>
          <w:sz w:val="22"/>
          <w:szCs w:val="22"/>
        </w:rPr>
        <w:t xml:space="preserve">      </w:t>
      </w:r>
      <w:r w:rsidRPr="00365ACA">
        <w:rPr>
          <w:rFonts w:ascii="Arial" w:hAnsi="Arial" w:cs="Arial"/>
          <w:sz w:val="22"/>
          <w:szCs w:val="22"/>
        </w:rPr>
        <w:t xml:space="preserve"> 1</w:t>
      </w:r>
      <w:r w:rsidR="00CA68B8">
        <w:rPr>
          <w:rFonts w:ascii="Arial" w:hAnsi="Arial" w:cs="Arial"/>
          <w:sz w:val="22"/>
          <w:szCs w:val="22"/>
        </w:rPr>
        <w:t>9293</w:t>
      </w:r>
      <w:r w:rsidRPr="00365ACA">
        <w:rPr>
          <w:rFonts w:ascii="Arial" w:hAnsi="Arial" w:cs="Arial"/>
          <w:sz w:val="22"/>
          <w:szCs w:val="22"/>
        </w:rPr>
        <w:t xml:space="preserve"> Укладчик-упаковщик</w:t>
      </w:r>
    </w:p>
    <w:p w:rsidR="004E7DDB" w:rsidRPr="00EF4BA7" w:rsidRDefault="004E7DDB" w:rsidP="008409B4">
      <w:pPr>
        <w:jc w:val="right"/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220F2C" w:rsidP="004E7DD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РАБОЧАЯ </w:t>
      </w:r>
      <w:r w:rsidR="004E7DDB" w:rsidRPr="00EF4BA7">
        <w:rPr>
          <w:rFonts w:ascii="Arial" w:hAnsi="Arial" w:cs="Arial"/>
          <w:b/>
        </w:rPr>
        <w:t>ПРОГРАММА УЧЕБНОЙ ДИСЦИПЛИНЫ</w:t>
      </w:r>
    </w:p>
    <w:p w:rsidR="004E7DDB" w:rsidRPr="00EF4BA7" w:rsidRDefault="004E7DDB" w:rsidP="004E7DDB">
      <w:pPr>
        <w:jc w:val="center"/>
        <w:rPr>
          <w:rFonts w:ascii="Arial" w:hAnsi="Arial" w:cs="Arial"/>
          <w:b/>
          <w:i/>
          <w:u w:val="single"/>
        </w:rPr>
      </w:pPr>
    </w:p>
    <w:p w:rsidR="004E7DDB" w:rsidRPr="00EF4BA7" w:rsidRDefault="0050663E" w:rsidP="004E7DDB">
      <w:pPr>
        <w:jc w:val="center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ОП.0</w:t>
      </w:r>
      <w:r w:rsidR="00A81A07">
        <w:rPr>
          <w:rFonts w:ascii="Arial" w:hAnsi="Arial" w:cs="Arial"/>
          <w:b/>
        </w:rPr>
        <w:t>4</w:t>
      </w:r>
      <w:r w:rsidRPr="00EF4BA7">
        <w:rPr>
          <w:rFonts w:ascii="Arial" w:hAnsi="Arial" w:cs="Arial"/>
          <w:b/>
        </w:rPr>
        <w:t xml:space="preserve"> </w:t>
      </w:r>
      <w:r w:rsidR="00A81A07">
        <w:rPr>
          <w:rFonts w:ascii="Arial" w:hAnsi="Arial" w:cs="Arial"/>
          <w:b/>
        </w:rPr>
        <w:t>ОСНОВЫ ФИЗИОЛОГИИ ПИТАНИЯ</w:t>
      </w:r>
    </w:p>
    <w:p w:rsidR="004E7DDB" w:rsidRPr="00EF4BA7" w:rsidRDefault="004E7DDB" w:rsidP="004E7DDB">
      <w:pPr>
        <w:jc w:val="center"/>
        <w:rPr>
          <w:rFonts w:ascii="Arial" w:hAnsi="Arial" w:cs="Arial"/>
          <w:b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6747AE" w:rsidRPr="00EF4BA7" w:rsidRDefault="006747AE" w:rsidP="004E7DDB">
      <w:pPr>
        <w:rPr>
          <w:rFonts w:ascii="Arial" w:hAnsi="Arial" w:cs="Arial"/>
          <w:b/>
          <w:i/>
        </w:rPr>
      </w:pPr>
    </w:p>
    <w:p w:rsidR="006747AE" w:rsidRPr="00EF4BA7" w:rsidRDefault="006747A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860DE5">
      <w:pPr>
        <w:ind w:left="0" w:firstLine="0"/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697E4E" w:rsidRPr="00EF4BA7" w:rsidRDefault="004E7DDB" w:rsidP="004E7DDB">
      <w:pPr>
        <w:jc w:val="center"/>
        <w:rPr>
          <w:rFonts w:ascii="Arial" w:hAnsi="Arial" w:cs="Arial"/>
          <w:bCs/>
        </w:rPr>
      </w:pPr>
      <w:r w:rsidRPr="00EF4BA7">
        <w:rPr>
          <w:rFonts w:ascii="Arial" w:hAnsi="Arial" w:cs="Arial"/>
          <w:bCs/>
        </w:rPr>
        <w:t>20</w:t>
      </w:r>
      <w:r w:rsidR="00D02068" w:rsidRPr="00EF4BA7">
        <w:rPr>
          <w:rFonts w:ascii="Arial" w:hAnsi="Arial" w:cs="Arial"/>
          <w:bCs/>
        </w:rPr>
        <w:t>2</w:t>
      </w:r>
      <w:r w:rsidR="00DD476F">
        <w:rPr>
          <w:rFonts w:ascii="Arial" w:hAnsi="Arial" w:cs="Arial"/>
          <w:bCs/>
        </w:rPr>
        <w:t>4</w:t>
      </w:r>
      <w:r w:rsidR="00D02068" w:rsidRPr="00EF4BA7">
        <w:rPr>
          <w:rFonts w:ascii="Arial" w:hAnsi="Arial" w:cs="Arial"/>
          <w:bCs/>
        </w:rPr>
        <w:t xml:space="preserve"> </w:t>
      </w:r>
      <w:r w:rsidRPr="00EF4BA7">
        <w:rPr>
          <w:rFonts w:ascii="Arial" w:hAnsi="Arial" w:cs="Arial"/>
          <w:bCs/>
        </w:rPr>
        <w:t>г.</w:t>
      </w:r>
    </w:p>
    <w:p w:rsidR="00F0691A" w:rsidRPr="00EF4BA7" w:rsidRDefault="00D955D7" w:rsidP="00F0691A">
      <w:pPr>
        <w:ind w:left="0" w:firstLine="709"/>
        <w:jc w:val="both"/>
        <w:rPr>
          <w:rFonts w:ascii="Arial" w:hAnsi="Arial" w:cs="Arial"/>
          <w:i/>
          <w:u w:val="single"/>
        </w:rPr>
      </w:pPr>
      <w:r w:rsidRPr="00EF4BA7">
        <w:rPr>
          <w:rFonts w:ascii="Arial" w:hAnsi="Arial" w:cs="Arial"/>
          <w:color w:val="000000"/>
        </w:rPr>
        <w:lastRenderedPageBreak/>
        <w:t xml:space="preserve">Рабочая программа </w:t>
      </w:r>
      <w:r w:rsidRPr="00EF4BA7">
        <w:rPr>
          <w:rFonts w:ascii="Arial" w:hAnsi="Arial" w:cs="Arial"/>
          <w:bCs/>
          <w:color w:val="000000"/>
        </w:rPr>
        <w:t>ОП</w:t>
      </w:r>
      <w:r w:rsidRPr="00EF4BA7">
        <w:rPr>
          <w:rFonts w:ascii="Arial" w:hAnsi="Arial" w:cs="Arial"/>
        </w:rPr>
        <w:t>.0</w:t>
      </w:r>
      <w:r w:rsidR="00A81A07">
        <w:rPr>
          <w:rFonts w:ascii="Arial" w:hAnsi="Arial" w:cs="Arial"/>
        </w:rPr>
        <w:t>4</w:t>
      </w:r>
      <w:r w:rsidRPr="00EF4BA7">
        <w:rPr>
          <w:rFonts w:ascii="Arial" w:hAnsi="Arial" w:cs="Arial"/>
        </w:rPr>
        <w:t xml:space="preserve"> </w:t>
      </w:r>
      <w:r w:rsidR="00A81A07">
        <w:rPr>
          <w:rFonts w:ascii="Arial" w:hAnsi="Arial" w:cs="Arial"/>
        </w:rPr>
        <w:t>Основы физиологии питания</w:t>
      </w:r>
      <w:r w:rsidRPr="00EF4BA7">
        <w:rPr>
          <w:rFonts w:ascii="Arial" w:hAnsi="Arial" w:cs="Arial"/>
          <w:bCs/>
          <w:color w:val="000000"/>
        </w:rPr>
        <w:t xml:space="preserve">  </w:t>
      </w:r>
      <w:r w:rsidRPr="00EF4BA7">
        <w:rPr>
          <w:rFonts w:ascii="Arial" w:hAnsi="Arial" w:cs="Arial"/>
          <w:color w:val="000000"/>
          <w:lang w:eastAsia="ar-SA"/>
        </w:rPr>
        <w:t xml:space="preserve">разработана </w:t>
      </w:r>
      <w:r w:rsidR="008414C9" w:rsidRPr="00EF4BA7">
        <w:rPr>
          <w:rFonts w:ascii="Arial" w:hAnsi="Arial" w:cs="Arial"/>
          <w:color w:val="000000"/>
          <w:lang w:eastAsia="ar-SA"/>
        </w:rPr>
        <w:t xml:space="preserve">на  основе 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>е</w:t>
      </w:r>
      <w:r w:rsidR="008414C9" w:rsidRPr="00EF4BA7">
        <w:rPr>
          <w:rFonts w:ascii="Arial" w:hAnsi="Arial" w:cs="Arial"/>
          <w:bCs/>
          <w:color w:val="000000"/>
          <w:shd w:val="clear" w:color="auto" w:fill="FFFFFF"/>
        </w:rPr>
        <w:t>дин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>ого</w:t>
      </w:r>
      <w:r w:rsidR="008414C9" w:rsidRPr="00EF4BA7">
        <w:rPr>
          <w:rFonts w:ascii="Arial" w:hAnsi="Arial" w:cs="Arial"/>
          <w:bCs/>
          <w:color w:val="000000"/>
          <w:shd w:val="clear" w:color="auto" w:fill="FFFFFF"/>
        </w:rPr>
        <w:t xml:space="preserve"> тарифно-квалификационн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>ого</w:t>
      </w:r>
      <w:r w:rsidR="008414C9" w:rsidRPr="00EF4BA7">
        <w:rPr>
          <w:rFonts w:ascii="Arial" w:hAnsi="Arial" w:cs="Arial"/>
          <w:bCs/>
          <w:color w:val="000000"/>
          <w:shd w:val="clear" w:color="auto" w:fill="FFFFFF"/>
        </w:rPr>
        <w:t xml:space="preserve"> справочник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>а</w:t>
      </w:r>
      <w:r w:rsidR="008414C9" w:rsidRPr="00EF4BA7">
        <w:rPr>
          <w:rFonts w:ascii="Arial" w:hAnsi="Arial" w:cs="Arial"/>
          <w:bCs/>
          <w:color w:val="000000"/>
          <w:shd w:val="clear" w:color="auto" w:fill="FFFFFF"/>
        </w:rPr>
        <w:t xml:space="preserve"> работ и профессий рабочих (ЕТКС), 2019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>,</w:t>
      </w:r>
      <w:r w:rsidR="008414C9" w:rsidRPr="00EF4BA7">
        <w:rPr>
          <w:rFonts w:ascii="Arial" w:hAnsi="Arial" w:cs="Arial"/>
          <w:bCs/>
          <w:color w:val="000000"/>
          <w:shd w:val="clear" w:color="auto" w:fill="FFFFFF"/>
        </w:rPr>
        <w:t xml:space="preserve"> </w:t>
      </w:r>
      <w:r w:rsidR="008414C9" w:rsidRPr="00EF4BA7">
        <w:rPr>
          <w:rFonts w:ascii="Arial" w:hAnsi="Arial" w:cs="Arial"/>
          <w:color w:val="000000"/>
          <w:shd w:val="clear" w:color="auto" w:fill="FFFFFF"/>
        </w:rPr>
        <w:t>утвержде</w:t>
      </w:r>
      <w:r w:rsidR="00951EEB" w:rsidRPr="00EF4BA7">
        <w:rPr>
          <w:rFonts w:ascii="Arial" w:hAnsi="Arial" w:cs="Arial"/>
          <w:color w:val="000000"/>
          <w:shd w:val="clear" w:color="auto" w:fill="FFFFFF"/>
        </w:rPr>
        <w:t>н</w:t>
      </w:r>
      <w:r w:rsidR="008414C9" w:rsidRPr="00EF4BA7">
        <w:rPr>
          <w:rFonts w:ascii="Arial" w:hAnsi="Arial" w:cs="Arial"/>
          <w:color w:val="000000"/>
          <w:shd w:val="clear" w:color="auto" w:fill="FFFFFF"/>
        </w:rPr>
        <w:t>н</w:t>
      </w:r>
      <w:r w:rsidR="00951EEB" w:rsidRPr="00EF4BA7">
        <w:rPr>
          <w:rFonts w:ascii="Arial" w:hAnsi="Arial" w:cs="Arial"/>
          <w:color w:val="000000"/>
          <w:shd w:val="clear" w:color="auto" w:fill="FFFFFF"/>
        </w:rPr>
        <w:t>ый</w:t>
      </w:r>
      <w:r w:rsidR="008414C9" w:rsidRPr="00EF4BA7">
        <w:rPr>
          <w:rFonts w:ascii="Arial" w:hAnsi="Arial" w:cs="Arial"/>
          <w:color w:val="000000"/>
          <w:shd w:val="clear" w:color="auto" w:fill="FFFFFF"/>
        </w:rPr>
        <w:t xml:space="preserve"> Постановлением Минтруда РФ от 05.03.2004 N 30</w:t>
      </w:r>
      <w:r w:rsidR="00627A48" w:rsidRPr="00EF4BA7">
        <w:rPr>
          <w:rFonts w:ascii="Arial" w:hAnsi="Arial" w:cs="Arial"/>
          <w:color w:val="000000"/>
          <w:shd w:val="clear" w:color="auto" w:fill="FFFFFF"/>
        </w:rPr>
        <w:t>.</w:t>
      </w:r>
    </w:p>
    <w:p w:rsidR="00F0691A" w:rsidRPr="00EF4BA7" w:rsidRDefault="00F0691A" w:rsidP="00F0691A">
      <w:pPr>
        <w:ind w:left="0" w:firstLine="709"/>
        <w:jc w:val="both"/>
        <w:rPr>
          <w:rFonts w:ascii="Arial" w:hAnsi="Arial" w:cs="Arial"/>
          <w:b/>
          <w:i/>
          <w:u w:val="single"/>
        </w:rPr>
      </w:pPr>
    </w:p>
    <w:p w:rsidR="00697E4E" w:rsidRPr="00EF4BA7" w:rsidRDefault="003D1E76" w:rsidP="00D70A22">
      <w:pPr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  <w:b/>
        </w:rPr>
        <w:t>Организация-разработчик</w:t>
      </w:r>
      <w:r w:rsidRPr="00EF4BA7">
        <w:rPr>
          <w:rFonts w:ascii="Arial" w:hAnsi="Arial" w:cs="Arial"/>
        </w:rPr>
        <w:t xml:space="preserve">: </w:t>
      </w:r>
      <w:r w:rsidR="00A85383" w:rsidRPr="00EF4BA7">
        <w:rPr>
          <w:rFonts w:ascii="Arial" w:hAnsi="Arial" w:cs="Arial"/>
        </w:rPr>
        <w:t>Г</w:t>
      </w:r>
      <w:r w:rsidR="00F0691A" w:rsidRPr="00EF4BA7">
        <w:rPr>
          <w:rFonts w:ascii="Arial" w:hAnsi="Arial" w:cs="Arial"/>
        </w:rPr>
        <w:t>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F0691A" w:rsidRPr="00EF4BA7" w:rsidRDefault="00F0691A" w:rsidP="00D70A22">
      <w:pPr>
        <w:ind w:left="0" w:firstLine="709"/>
        <w:jc w:val="both"/>
        <w:rPr>
          <w:rFonts w:ascii="Arial" w:eastAsia="Calibri" w:hAnsi="Arial" w:cs="Arial"/>
        </w:rPr>
      </w:pPr>
    </w:p>
    <w:p w:rsidR="00697E4E" w:rsidRPr="00EF4BA7" w:rsidRDefault="00697E4E" w:rsidP="00D70A22">
      <w:pPr>
        <w:ind w:left="0" w:firstLine="709"/>
        <w:rPr>
          <w:rFonts w:ascii="Arial" w:eastAsia="Calibri" w:hAnsi="Arial" w:cs="Arial"/>
        </w:rPr>
      </w:pPr>
    </w:p>
    <w:p w:rsidR="00BC36E0" w:rsidRPr="00EF4BA7" w:rsidRDefault="00D955D7" w:rsidP="00BC3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Разработчики:</w:t>
      </w:r>
    </w:p>
    <w:p w:rsidR="00D02068" w:rsidRPr="00EF4BA7" w:rsidRDefault="00D02068" w:rsidP="00BC3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Arial" w:hAnsi="Arial" w:cs="Arial"/>
          <w:b/>
        </w:rPr>
      </w:pPr>
      <w:r w:rsidRPr="00EF4BA7">
        <w:rPr>
          <w:rFonts w:ascii="Arial" w:hAnsi="Arial" w:cs="Arial"/>
        </w:rPr>
        <w:t>Савельева Александра Николаевна</w:t>
      </w:r>
      <w:r w:rsidR="00BC36E0" w:rsidRPr="00EF4BA7">
        <w:rPr>
          <w:rFonts w:ascii="Arial" w:hAnsi="Arial" w:cs="Arial"/>
        </w:rPr>
        <w:t>, преподаватель</w:t>
      </w:r>
      <w:r w:rsidR="00D36438">
        <w:rPr>
          <w:rFonts w:ascii="Arial" w:hAnsi="Arial" w:cs="Arial"/>
        </w:rPr>
        <w:t xml:space="preserve"> </w:t>
      </w:r>
      <w:r w:rsidR="00BB20E9">
        <w:rPr>
          <w:rFonts w:ascii="Arial" w:hAnsi="Arial" w:cs="Arial"/>
        </w:rPr>
        <w:t>первой</w:t>
      </w:r>
      <w:r w:rsidR="00D36438">
        <w:rPr>
          <w:rFonts w:ascii="Arial" w:hAnsi="Arial" w:cs="Arial"/>
        </w:rPr>
        <w:t xml:space="preserve"> </w:t>
      </w:r>
      <w:r w:rsidR="00E36480">
        <w:rPr>
          <w:rFonts w:ascii="Arial" w:hAnsi="Arial" w:cs="Arial"/>
        </w:rPr>
        <w:t xml:space="preserve">квалификационной </w:t>
      </w:r>
      <w:r w:rsidR="00D36438">
        <w:rPr>
          <w:rFonts w:ascii="Arial" w:hAnsi="Arial" w:cs="Arial"/>
        </w:rPr>
        <w:t>категории</w:t>
      </w:r>
    </w:p>
    <w:p w:rsidR="00D955D7" w:rsidRPr="00EF4BA7" w:rsidRDefault="00D955D7" w:rsidP="006A38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 </w:t>
      </w: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C3E40" w:rsidRPr="005C3E40" w:rsidTr="005C3E40">
        <w:tc>
          <w:tcPr>
            <w:tcW w:w="9854" w:type="dxa"/>
            <w:hideMark/>
          </w:tcPr>
          <w:p w:rsidR="005C3E40" w:rsidRPr="005C3E40" w:rsidRDefault="005C3E40" w:rsidP="005C3E40">
            <w:pPr>
              <w:tabs>
                <w:tab w:val="left" w:pos="916"/>
              </w:tabs>
              <w:spacing w:line="276" w:lineRule="auto"/>
              <w:ind w:left="0" w:firstLine="709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C3E40">
              <w:rPr>
                <w:rFonts w:ascii="Arial" w:eastAsia="Times New Roman" w:hAnsi="Arial" w:cs="Arial"/>
                <w:color w:val="000000"/>
              </w:rPr>
              <w:t>РАССМОТРЕНО и ОДОБРЕНО</w:t>
            </w:r>
          </w:p>
        </w:tc>
      </w:tr>
      <w:tr w:rsidR="005C3E40" w:rsidRPr="005C3E40" w:rsidTr="005C3E40">
        <w:tc>
          <w:tcPr>
            <w:tcW w:w="9854" w:type="dxa"/>
            <w:hideMark/>
          </w:tcPr>
          <w:p w:rsidR="005C3E40" w:rsidRPr="005C3E40" w:rsidRDefault="005C3E40" w:rsidP="005C3E40">
            <w:pPr>
              <w:tabs>
                <w:tab w:val="left" w:pos="916"/>
              </w:tabs>
              <w:spacing w:line="276" w:lineRule="auto"/>
              <w:ind w:left="0" w:firstLine="709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C3E40">
              <w:rPr>
                <w:rFonts w:ascii="Arial" w:eastAsia="Times New Roman" w:hAnsi="Arial" w:cs="Arial"/>
                <w:color w:val="000000"/>
              </w:rPr>
              <w:t>на заседании Методической комиссии</w:t>
            </w:r>
          </w:p>
          <w:p w:rsidR="005C3E40" w:rsidRPr="005C3E40" w:rsidRDefault="005C3E40" w:rsidP="005C3E40">
            <w:pPr>
              <w:tabs>
                <w:tab w:val="left" w:pos="916"/>
              </w:tabs>
              <w:spacing w:line="276" w:lineRule="auto"/>
              <w:ind w:left="0" w:firstLine="709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C3E40">
              <w:rPr>
                <w:rFonts w:ascii="Arial" w:eastAsia="Times New Roman" w:hAnsi="Arial" w:cs="Arial"/>
                <w:color w:val="000000"/>
              </w:rPr>
              <w:t>ГАПОУ ТО «Голышмановский агропедколледж»</w:t>
            </w:r>
          </w:p>
          <w:p w:rsidR="005C3E40" w:rsidRPr="005C3E40" w:rsidRDefault="005C3E40" w:rsidP="005C3E40">
            <w:pPr>
              <w:tabs>
                <w:tab w:val="left" w:pos="916"/>
              </w:tabs>
              <w:spacing w:line="276" w:lineRule="auto"/>
              <w:ind w:left="0" w:firstLine="709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C3E40">
              <w:rPr>
                <w:rFonts w:ascii="Arial" w:eastAsia="Times New Roman" w:hAnsi="Arial" w:cs="Arial"/>
                <w:color w:val="000000"/>
              </w:rPr>
              <w:t>отделение с. Юргинское</w:t>
            </w:r>
          </w:p>
        </w:tc>
      </w:tr>
      <w:tr w:rsidR="005C3E40" w:rsidRPr="005C3E40" w:rsidTr="005C3E40">
        <w:tc>
          <w:tcPr>
            <w:tcW w:w="9854" w:type="dxa"/>
            <w:hideMark/>
          </w:tcPr>
          <w:p w:rsidR="005C3E40" w:rsidRPr="005C3E40" w:rsidRDefault="005C3E40" w:rsidP="005C3E40">
            <w:pPr>
              <w:tabs>
                <w:tab w:val="left" w:pos="916"/>
              </w:tabs>
              <w:spacing w:line="276" w:lineRule="auto"/>
              <w:ind w:left="0" w:firstLine="709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C3E40">
              <w:rPr>
                <w:rFonts w:ascii="Arial" w:eastAsia="Times New Roman" w:hAnsi="Arial" w:cs="Arial"/>
                <w:color w:val="000000"/>
              </w:rPr>
              <w:t xml:space="preserve">Протокол </w:t>
            </w:r>
            <w:r w:rsidRPr="005C3E40">
              <w:rPr>
                <w:rFonts w:ascii="Arial" w:eastAsia="Times New Roman" w:hAnsi="Arial" w:cs="Arial"/>
                <w:color w:val="000000"/>
                <w:lang w:bidi="ru-RU"/>
              </w:rPr>
              <w:t xml:space="preserve">№  </w:t>
            </w:r>
            <w:r w:rsidRPr="005C3E40">
              <w:rPr>
                <w:rFonts w:ascii="Arial" w:eastAsia="Times New Roman" w:hAnsi="Arial" w:cs="Arial"/>
                <w:b/>
                <w:color w:val="000000"/>
                <w:u w:val="single"/>
                <w:lang w:bidi="ru-RU"/>
              </w:rPr>
              <w:t xml:space="preserve"> </w:t>
            </w:r>
            <w:proofErr w:type="gramStart"/>
            <w:r w:rsidRPr="005C3E40">
              <w:rPr>
                <w:rFonts w:ascii="Arial" w:eastAsia="Times New Roman" w:hAnsi="Arial" w:cs="Arial"/>
                <w:b/>
                <w:color w:val="000000"/>
                <w:u w:val="single"/>
                <w:lang w:bidi="ru-RU"/>
              </w:rPr>
              <w:t xml:space="preserve">1  </w:t>
            </w:r>
            <w:r w:rsidRPr="005C3E40">
              <w:rPr>
                <w:rFonts w:ascii="Arial" w:eastAsia="Times New Roman" w:hAnsi="Arial" w:cs="Arial"/>
                <w:color w:val="000000"/>
                <w:lang w:bidi="ru-RU"/>
              </w:rPr>
              <w:t>от</w:t>
            </w:r>
            <w:proofErr w:type="gramEnd"/>
            <w:r w:rsidRPr="005C3E40">
              <w:rPr>
                <w:rFonts w:ascii="Arial" w:eastAsia="Times New Roman" w:hAnsi="Arial" w:cs="Arial"/>
                <w:color w:val="000000"/>
                <w:lang w:bidi="ru-RU"/>
              </w:rPr>
              <w:t xml:space="preserve"> «</w:t>
            </w:r>
            <w:r w:rsidRPr="005C3E40">
              <w:rPr>
                <w:rFonts w:ascii="Arial" w:eastAsia="Times New Roman" w:hAnsi="Arial" w:cs="Arial"/>
                <w:b/>
                <w:color w:val="000000"/>
                <w:u w:val="single"/>
                <w:lang w:bidi="ru-RU"/>
              </w:rPr>
              <w:t xml:space="preserve"> 30 </w:t>
            </w:r>
            <w:r w:rsidRPr="005C3E40">
              <w:rPr>
                <w:rFonts w:ascii="Arial" w:eastAsia="Times New Roman" w:hAnsi="Arial" w:cs="Arial"/>
                <w:color w:val="000000"/>
                <w:lang w:bidi="ru-RU"/>
              </w:rPr>
              <w:t>»</w:t>
            </w:r>
            <w:r w:rsidRPr="005C3E40">
              <w:rPr>
                <w:rFonts w:ascii="Arial" w:eastAsia="Times New Roman" w:hAnsi="Arial" w:cs="Arial"/>
                <w:b/>
                <w:color w:val="000000"/>
                <w:u w:val="single"/>
                <w:lang w:bidi="ru-RU"/>
              </w:rPr>
              <w:t xml:space="preserve">  августа </w:t>
            </w:r>
            <w:r w:rsidRPr="005C3E40">
              <w:rPr>
                <w:rFonts w:ascii="Arial" w:eastAsia="Times New Roman" w:hAnsi="Arial" w:cs="Arial"/>
                <w:color w:val="000000"/>
                <w:lang w:bidi="ru-RU"/>
              </w:rPr>
              <w:t xml:space="preserve">  2024 г.</w:t>
            </w:r>
          </w:p>
        </w:tc>
      </w:tr>
    </w:tbl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20F2C" w:rsidRPr="00E838F1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bookmarkStart w:id="0" w:name="_GoBack"/>
      <w:bookmarkEnd w:id="0"/>
      <w:r w:rsidRPr="00E838F1">
        <w:rPr>
          <w:rFonts w:ascii="Arial" w:eastAsiaTheme="minorHAnsi" w:hAnsi="Arial" w:cs="Arial"/>
          <w:b/>
          <w:sz w:val="28"/>
          <w:szCs w:val="28"/>
          <w:lang w:eastAsia="en-US"/>
        </w:rPr>
        <w:lastRenderedPageBreak/>
        <w:t>Аннотация    программы  учебной  дисциплины</w:t>
      </w:r>
    </w:p>
    <w:p w:rsidR="00220F2C" w:rsidRPr="00E838F1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sz w:val="28"/>
          <w:szCs w:val="28"/>
          <w:u w:val="single"/>
          <w:lang w:eastAsia="en-US"/>
        </w:rPr>
      </w:pPr>
      <w:r w:rsidRPr="00E838F1">
        <w:rPr>
          <w:rFonts w:ascii="Arial" w:eastAsiaTheme="minorHAnsi" w:hAnsi="Arial" w:cs="Arial"/>
          <w:sz w:val="28"/>
          <w:szCs w:val="28"/>
          <w:u w:val="single"/>
          <w:lang w:eastAsia="en-US"/>
        </w:rPr>
        <w:t>ОП.04 Основы физиологии питания</w:t>
      </w:r>
    </w:p>
    <w:p w:rsidR="00220F2C" w:rsidRPr="00E838F1" w:rsidRDefault="00220F2C" w:rsidP="00220F2C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u w:val="single"/>
          <w:lang w:eastAsia="en-US"/>
        </w:rPr>
      </w:pPr>
      <w:r w:rsidRPr="00E838F1">
        <w:rPr>
          <w:rFonts w:ascii="Arial" w:eastAsiaTheme="minorHAnsi" w:hAnsi="Arial" w:cs="Arial"/>
          <w:b/>
          <w:u w:val="single"/>
          <w:lang w:eastAsia="en-US"/>
        </w:rPr>
        <w:t>Раздел: Профессиональная подготовка, общепрофессиональный цикл</w:t>
      </w:r>
    </w:p>
    <w:p w:rsidR="00220F2C" w:rsidRPr="00E838F1" w:rsidRDefault="00220F2C" w:rsidP="00220F2C">
      <w:pPr>
        <w:spacing w:after="160" w:line="254" w:lineRule="auto"/>
        <w:ind w:left="0" w:firstLine="0"/>
        <w:rPr>
          <w:rFonts w:ascii="Arial" w:eastAsiaTheme="minorHAnsi" w:hAnsi="Arial" w:cs="Arial"/>
          <w:lang w:eastAsia="en-US"/>
        </w:rPr>
      </w:pPr>
    </w:p>
    <w:p w:rsidR="00220F2C" w:rsidRPr="00E838F1" w:rsidRDefault="00220F2C" w:rsidP="00220F2C">
      <w:pPr>
        <w:spacing w:after="160" w:line="254" w:lineRule="auto"/>
        <w:ind w:left="0" w:firstLine="0"/>
        <w:rPr>
          <w:rFonts w:ascii="Arial" w:eastAsiaTheme="minorHAnsi" w:hAnsi="Arial" w:cs="Arial"/>
          <w:b/>
          <w:lang w:eastAsia="en-US"/>
        </w:rPr>
      </w:pPr>
      <w:r w:rsidRPr="00E838F1">
        <w:rPr>
          <w:rFonts w:ascii="Arial" w:eastAsiaTheme="minorHAnsi" w:hAnsi="Arial" w:cs="Arial"/>
          <w:lang w:eastAsia="en-US"/>
        </w:rPr>
        <w:t>1.</w:t>
      </w:r>
      <w:r w:rsidRPr="00E838F1">
        <w:rPr>
          <w:rFonts w:ascii="Arial" w:eastAsiaTheme="minorHAnsi" w:hAnsi="Arial" w:cs="Arial"/>
          <w:lang w:eastAsia="en-US"/>
        </w:rPr>
        <w:tab/>
      </w:r>
      <w:r w:rsidRPr="00E838F1">
        <w:rPr>
          <w:rFonts w:ascii="Arial" w:eastAsiaTheme="minorHAnsi" w:hAnsi="Arial" w:cs="Arial"/>
          <w:b/>
          <w:lang w:eastAsia="en-US"/>
        </w:rPr>
        <w:t>Нормативная база и УМК.</w:t>
      </w:r>
    </w:p>
    <w:p w:rsidR="00220F2C" w:rsidRPr="00E838F1" w:rsidRDefault="00220F2C" w:rsidP="00220F2C">
      <w:pPr>
        <w:spacing w:after="200" w:line="276" w:lineRule="auto"/>
        <w:ind w:left="0" w:firstLine="0"/>
        <w:jc w:val="both"/>
        <w:rPr>
          <w:rFonts w:ascii="Arial" w:eastAsia="Times New Roman" w:hAnsi="Arial" w:cs="Arial"/>
          <w:bCs/>
          <w:lang w:eastAsia="en-US"/>
        </w:rPr>
      </w:pPr>
      <w:r w:rsidRPr="00E838F1">
        <w:rPr>
          <w:rFonts w:ascii="Arial" w:eastAsia="Times New Roman" w:hAnsi="Arial" w:cs="Arial"/>
          <w:bCs/>
          <w:lang w:eastAsia="en-US"/>
        </w:rPr>
        <w:t>Рабочая программа ОП.04 Основы физиологии питания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220F2C" w:rsidRPr="00E838F1" w:rsidRDefault="00220F2C" w:rsidP="00220F2C">
      <w:pPr>
        <w:spacing w:after="200" w:line="276" w:lineRule="auto"/>
        <w:ind w:left="0" w:firstLine="0"/>
        <w:jc w:val="both"/>
        <w:rPr>
          <w:rFonts w:ascii="Arial" w:eastAsiaTheme="minorHAnsi" w:hAnsi="Arial" w:cs="Arial"/>
          <w:b/>
          <w:lang w:eastAsia="en-US"/>
        </w:rPr>
      </w:pPr>
      <w:r w:rsidRPr="00E838F1">
        <w:rPr>
          <w:rFonts w:ascii="Arial" w:eastAsiaTheme="minorHAnsi" w:hAnsi="Arial" w:cs="Arial"/>
          <w:b/>
          <w:lang w:eastAsia="en-US"/>
        </w:rPr>
        <w:t>2.</w:t>
      </w:r>
      <w:r w:rsidRPr="00E838F1">
        <w:rPr>
          <w:rFonts w:ascii="Arial" w:eastAsiaTheme="minorHAnsi" w:hAnsi="Arial" w:cs="Arial"/>
          <w:b/>
          <w:lang w:eastAsia="en-US"/>
        </w:rPr>
        <w:tab/>
        <w:t>Цель и задачи учебной дисциплины.</w:t>
      </w:r>
    </w:p>
    <w:p w:rsidR="00220F2C" w:rsidRPr="00E838F1" w:rsidRDefault="00220F2C" w:rsidP="00220F2C">
      <w:pPr>
        <w:spacing w:after="200" w:line="276" w:lineRule="auto"/>
        <w:ind w:left="0" w:firstLine="0"/>
        <w:jc w:val="both"/>
        <w:rPr>
          <w:rFonts w:ascii="Arial" w:eastAsiaTheme="minorHAnsi" w:hAnsi="Arial" w:cs="Arial"/>
          <w:lang w:eastAsia="en-US"/>
        </w:rPr>
      </w:pPr>
      <w:r w:rsidRPr="00E838F1">
        <w:rPr>
          <w:rFonts w:ascii="Arial" w:eastAsiaTheme="minorHAnsi" w:hAnsi="Arial" w:cs="Arial"/>
          <w:lang w:eastAsia="en-US"/>
        </w:rPr>
        <w:t xml:space="preserve">Программа ОП.04 Основы физиологии питания направлена на достижение следующих целей и задач: </w:t>
      </w:r>
    </w:p>
    <w:p w:rsidR="00220F2C" w:rsidRPr="00E838F1" w:rsidRDefault="00220F2C" w:rsidP="00220F2C">
      <w:pPr>
        <w:suppressAutoHyphens/>
        <w:ind w:left="0" w:firstLine="567"/>
        <w:jc w:val="both"/>
        <w:rPr>
          <w:rFonts w:ascii="Arial" w:eastAsia="Times New Roman" w:hAnsi="Arial" w:cs="Arial"/>
        </w:rPr>
      </w:pPr>
      <w:r w:rsidRPr="00E838F1">
        <w:rPr>
          <w:rFonts w:ascii="Arial" w:eastAsia="Times New Roman" w:hAnsi="Arial" w:cs="Arial"/>
        </w:rPr>
        <w:t>В рамках программы учебной дисциплины обучающимися осваиваются умения и знания</w:t>
      </w:r>
    </w:p>
    <w:p w:rsidR="00220F2C" w:rsidRPr="00E838F1" w:rsidRDefault="00220F2C" w:rsidP="00220F2C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76"/>
        <w:gridCol w:w="3218"/>
        <w:gridCol w:w="3471"/>
      </w:tblGrid>
      <w:tr w:rsidR="00220F2C" w:rsidRPr="00E838F1" w:rsidTr="006E0794">
        <w:tc>
          <w:tcPr>
            <w:tcW w:w="2750" w:type="dxa"/>
          </w:tcPr>
          <w:p w:rsidR="00220F2C" w:rsidRPr="00E838F1" w:rsidRDefault="00220F2C" w:rsidP="006E0794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E838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Код ПК, ОК</w:t>
            </w:r>
          </w:p>
        </w:tc>
        <w:tc>
          <w:tcPr>
            <w:tcW w:w="3274" w:type="dxa"/>
          </w:tcPr>
          <w:p w:rsidR="00220F2C" w:rsidRPr="00E838F1" w:rsidRDefault="00220F2C" w:rsidP="006E0794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E838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Умения</w:t>
            </w:r>
          </w:p>
        </w:tc>
        <w:tc>
          <w:tcPr>
            <w:tcW w:w="3547" w:type="dxa"/>
          </w:tcPr>
          <w:p w:rsidR="00220F2C" w:rsidRPr="00E838F1" w:rsidRDefault="00220F2C" w:rsidP="006E0794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E838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Знания</w:t>
            </w:r>
          </w:p>
        </w:tc>
      </w:tr>
      <w:tr w:rsidR="00220F2C" w:rsidRPr="00E838F1" w:rsidTr="006E0794">
        <w:trPr>
          <w:trHeight w:val="1692"/>
        </w:trPr>
        <w:tc>
          <w:tcPr>
            <w:tcW w:w="2750" w:type="dxa"/>
          </w:tcPr>
          <w:p w:rsidR="00220F2C" w:rsidRPr="00E838F1" w:rsidRDefault="00220F2C" w:rsidP="006E0794">
            <w:pPr>
              <w:ind w:left="0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Характеристика работ</w:t>
            </w:r>
          </w:p>
        </w:tc>
        <w:tc>
          <w:tcPr>
            <w:tcW w:w="3274" w:type="dxa"/>
          </w:tcPr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 xml:space="preserve">проводить органолептическую оценку качества пищевого сырья и продуктов; 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 xml:space="preserve">рассчитывать энергетическую ценность блюд; 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составлять рационы питания для различных категорий потребителей.</w:t>
            </w:r>
          </w:p>
          <w:p w:rsidR="00220F2C" w:rsidRPr="00E838F1" w:rsidRDefault="00220F2C" w:rsidP="006E0794">
            <w:pPr>
              <w:rPr>
                <w:rFonts w:ascii="Arial" w:hAnsi="Arial" w:cs="Arial"/>
              </w:rPr>
            </w:pPr>
          </w:p>
        </w:tc>
        <w:tc>
          <w:tcPr>
            <w:tcW w:w="3547" w:type="dxa"/>
          </w:tcPr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роль пищи для организма человека;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 xml:space="preserve">основные процессы обмена </w:t>
            </w:r>
            <w:proofErr w:type="gramStart"/>
            <w:r w:rsidRPr="00E838F1">
              <w:rPr>
                <w:rFonts w:ascii="Arial" w:hAnsi="Arial" w:cs="Arial"/>
              </w:rPr>
              <w:t>веществ  в</w:t>
            </w:r>
            <w:proofErr w:type="gramEnd"/>
            <w:r w:rsidRPr="00E838F1">
              <w:rPr>
                <w:rFonts w:ascii="Arial" w:hAnsi="Arial" w:cs="Arial"/>
              </w:rPr>
              <w:t xml:space="preserve"> организме; 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суточный расход энергии;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 xml:space="preserve">роль питательных и минеральных веществ, витаминов, </w:t>
            </w:r>
            <w:r w:rsidRPr="00E838F1">
              <w:rPr>
                <w:rFonts w:ascii="Arial" w:hAnsi="Arial" w:cs="Arial"/>
              </w:rPr>
              <w:lastRenderedPageBreak/>
              <w:t>микроэлементов и воды в     структуре питания;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физико-химические изменения пищи в процессе пищеварения;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усвояемость пищи, влияющие на нее факторы;</w:t>
            </w:r>
          </w:p>
          <w:p w:rsidR="00220F2C" w:rsidRPr="00E838F1" w:rsidRDefault="00220F2C" w:rsidP="006E0794">
            <w:pPr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понятие рациона питания;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суточную норму потребности человека в питательных веществах;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нормы и принципы рационального сбалансированного питания для различных групп населения;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>назначение лечебного и лечебно-профилактического питания;</w:t>
            </w:r>
          </w:p>
          <w:p w:rsidR="00220F2C" w:rsidRPr="00E838F1" w:rsidRDefault="00220F2C" w:rsidP="006E0794">
            <w:pPr>
              <w:ind w:left="357" w:firstLine="0"/>
              <w:rPr>
                <w:rFonts w:ascii="Arial" w:hAnsi="Arial" w:cs="Arial"/>
              </w:rPr>
            </w:pPr>
            <w:r w:rsidRPr="00E838F1">
              <w:rPr>
                <w:rFonts w:ascii="Arial" w:hAnsi="Arial" w:cs="Arial"/>
              </w:rPr>
              <w:t xml:space="preserve">методики составления   </w:t>
            </w:r>
            <w:proofErr w:type="gramStart"/>
            <w:r w:rsidRPr="00E838F1">
              <w:rPr>
                <w:rFonts w:ascii="Arial" w:hAnsi="Arial" w:cs="Arial"/>
              </w:rPr>
              <w:t>рационов  питания</w:t>
            </w:r>
            <w:proofErr w:type="gramEnd"/>
            <w:r w:rsidRPr="00E838F1">
              <w:rPr>
                <w:rFonts w:ascii="Arial" w:hAnsi="Arial" w:cs="Arial"/>
              </w:rPr>
              <w:t xml:space="preserve">.  </w:t>
            </w:r>
          </w:p>
        </w:tc>
      </w:tr>
    </w:tbl>
    <w:p w:rsidR="00220F2C" w:rsidRPr="00E838F1" w:rsidRDefault="00220F2C" w:rsidP="00220F2C">
      <w:pPr>
        <w:suppressAutoHyphens/>
        <w:ind w:left="0" w:firstLine="567"/>
        <w:jc w:val="both"/>
        <w:rPr>
          <w:rFonts w:ascii="Arial" w:eastAsia="Times New Roman" w:hAnsi="Arial" w:cs="Arial"/>
        </w:rPr>
      </w:pPr>
    </w:p>
    <w:p w:rsidR="00220F2C" w:rsidRPr="00E838F1" w:rsidRDefault="00220F2C" w:rsidP="00220F2C">
      <w:pPr>
        <w:jc w:val="both"/>
        <w:rPr>
          <w:rFonts w:ascii="Arial" w:hAnsi="Arial" w:cs="Arial"/>
          <w:b/>
        </w:rPr>
      </w:pPr>
    </w:p>
    <w:p w:rsidR="00220F2C" w:rsidRPr="00E838F1" w:rsidRDefault="00220F2C" w:rsidP="00220F2C">
      <w:pPr>
        <w:suppressAutoHyphens/>
        <w:ind w:left="0" w:firstLine="567"/>
        <w:jc w:val="both"/>
        <w:rPr>
          <w:rFonts w:ascii="Arial" w:eastAsia="Times New Roman" w:hAnsi="Arial" w:cs="Arial"/>
        </w:rPr>
      </w:pPr>
    </w:p>
    <w:p w:rsidR="00220F2C" w:rsidRPr="00E838F1" w:rsidRDefault="00220F2C" w:rsidP="00220F2C">
      <w:pPr>
        <w:ind w:left="0" w:firstLine="709"/>
        <w:jc w:val="both"/>
        <w:rPr>
          <w:rFonts w:ascii="Arial" w:eastAsia="Times New Roman" w:hAnsi="Arial" w:cs="Arial"/>
          <w:b/>
        </w:rPr>
      </w:pPr>
    </w:p>
    <w:p w:rsidR="00220F2C" w:rsidRPr="00E838F1" w:rsidRDefault="00220F2C" w:rsidP="00220F2C">
      <w:pPr>
        <w:spacing w:line="254" w:lineRule="auto"/>
        <w:ind w:left="0" w:firstLine="0"/>
        <w:rPr>
          <w:rFonts w:ascii="Arial" w:eastAsiaTheme="minorHAnsi" w:hAnsi="Arial" w:cs="Arial"/>
          <w:b/>
          <w:lang w:eastAsia="en-US"/>
        </w:rPr>
      </w:pPr>
      <w:r w:rsidRPr="00E838F1">
        <w:rPr>
          <w:rFonts w:ascii="Arial" w:eastAsiaTheme="minorHAnsi" w:hAnsi="Arial" w:cs="Arial"/>
          <w:b/>
          <w:lang w:eastAsia="en-US"/>
        </w:rPr>
        <w:t>3.</w:t>
      </w:r>
      <w:r w:rsidRPr="00E838F1">
        <w:rPr>
          <w:rFonts w:ascii="Arial" w:eastAsiaTheme="minorHAnsi" w:hAnsi="Arial" w:cs="Arial"/>
          <w:b/>
          <w:lang w:eastAsia="en-US"/>
        </w:rPr>
        <w:tab/>
        <w:t>Основные разделы дисциплины и количество часов на изучение дисциплины.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220F2C" w:rsidRPr="00E838F1" w:rsidTr="006E0794">
        <w:tc>
          <w:tcPr>
            <w:tcW w:w="817" w:type="dxa"/>
          </w:tcPr>
          <w:p w:rsidR="00220F2C" w:rsidRPr="00E838F1" w:rsidRDefault="00220F2C" w:rsidP="006E0794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E838F1">
              <w:rPr>
                <w:rFonts w:ascii="Arial" w:eastAsiaTheme="minorHAnsi" w:hAnsi="Arial" w:cs="Arial"/>
                <w:b/>
                <w:lang w:eastAsia="en-US"/>
              </w:rPr>
              <w:t>№</w:t>
            </w:r>
          </w:p>
        </w:tc>
        <w:tc>
          <w:tcPr>
            <w:tcW w:w="6095" w:type="dxa"/>
          </w:tcPr>
          <w:p w:rsidR="00220F2C" w:rsidRPr="00E838F1" w:rsidRDefault="00220F2C" w:rsidP="006E0794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E838F1">
              <w:rPr>
                <w:rFonts w:ascii="Arial" w:eastAsiaTheme="minorHAnsi" w:hAnsi="Arial" w:cs="Arial"/>
                <w:b/>
                <w:lang w:eastAsia="en-US"/>
              </w:rPr>
              <w:t>Основные разделы программы</w:t>
            </w:r>
          </w:p>
          <w:p w:rsidR="00220F2C" w:rsidRPr="00E838F1" w:rsidRDefault="00220F2C" w:rsidP="006E0794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E838F1">
              <w:rPr>
                <w:rFonts w:ascii="Arial" w:eastAsiaTheme="minorHAnsi" w:hAnsi="Arial" w:cs="Arial"/>
                <w:b/>
                <w:lang w:eastAsia="en-US"/>
              </w:rPr>
              <w:t xml:space="preserve"> </w:t>
            </w:r>
            <w:proofErr w:type="gramStart"/>
            <w:r w:rsidRPr="00E838F1">
              <w:rPr>
                <w:rFonts w:ascii="Arial" w:eastAsiaTheme="minorHAnsi" w:hAnsi="Arial" w:cs="Arial"/>
                <w:b/>
                <w:lang w:eastAsia="en-US"/>
              </w:rPr>
              <w:t>учебной  дисциплины</w:t>
            </w:r>
            <w:proofErr w:type="gramEnd"/>
          </w:p>
        </w:tc>
        <w:tc>
          <w:tcPr>
            <w:tcW w:w="2659" w:type="dxa"/>
          </w:tcPr>
          <w:p w:rsidR="00220F2C" w:rsidRPr="00E838F1" w:rsidRDefault="00220F2C" w:rsidP="006E0794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E838F1">
              <w:rPr>
                <w:rFonts w:ascii="Arial" w:eastAsiaTheme="minorHAnsi" w:hAnsi="Arial" w:cs="Arial"/>
                <w:b/>
                <w:lang w:eastAsia="en-US"/>
              </w:rPr>
              <w:t>Количество часов на изучение</w:t>
            </w:r>
          </w:p>
        </w:tc>
      </w:tr>
      <w:tr w:rsidR="00220F2C" w:rsidRPr="00E838F1" w:rsidTr="006E0794">
        <w:trPr>
          <w:trHeight w:val="539"/>
        </w:trPr>
        <w:tc>
          <w:tcPr>
            <w:tcW w:w="817" w:type="dxa"/>
          </w:tcPr>
          <w:p w:rsidR="00220F2C" w:rsidRPr="00E838F1" w:rsidRDefault="00220F2C" w:rsidP="006E0794">
            <w:pPr>
              <w:numPr>
                <w:ilvl w:val="0"/>
                <w:numId w:val="15"/>
              </w:numPr>
              <w:spacing w:after="160" w:line="254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6095" w:type="dxa"/>
          </w:tcPr>
          <w:p w:rsidR="00220F2C" w:rsidRPr="00E838F1" w:rsidRDefault="00220F2C" w:rsidP="006E0794">
            <w:pPr>
              <w:spacing w:line="254" w:lineRule="auto"/>
              <w:ind w:left="0" w:firstLine="0"/>
              <w:rPr>
                <w:rFonts w:ascii="Arial" w:eastAsiaTheme="minorHAnsi" w:hAnsi="Arial" w:cs="Arial"/>
                <w:lang w:eastAsia="en-US"/>
              </w:rPr>
            </w:pPr>
            <w:r w:rsidRPr="00E838F1">
              <w:rPr>
                <w:rFonts w:ascii="Arial" w:eastAsiaTheme="minorHAnsi" w:hAnsi="Arial" w:cs="Arial"/>
                <w:lang w:eastAsia="en-US"/>
              </w:rPr>
              <w:t>Раздел 1. Физиология питания</w:t>
            </w:r>
          </w:p>
        </w:tc>
        <w:tc>
          <w:tcPr>
            <w:tcW w:w="2659" w:type="dxa"/>
          </w:tcPr>
          <w:p w:rsidR="00220F2C" w:rsidRPr="00E838F1" w:rsidRDefault="00220F2C" w:rsidP="006E0794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838F1">
              <w:rPr>
                <w:rFonts w:ascii="Arial" w:eastAsiaTheme="minorHAnsi" w:hAnsi="Arial" w:cs="Arial"/>
                <w:lang w:eastAsia="en-US"/>
              </w:rPr>
              <w:t>32</w:t>
            </w:r>
          </w:p>
        </w:tc>
      </w:tr>
    </w:tbl>
    <w:p w:rsidR="00220F2C" w:rsidRPr="00E838F1" w:rsidRDefault="00220F2C" w:rsidP="00220F2C">
      <w:pPr>
        <w:spacing w:after="160" w:line="254" w:lineRule="auto"/>
        <w:ind w:left="0" w:firstLine="0"/>
        <w:rPr>
          <w:rFonts w:ascii="Arial" w:eastAsiaTheme="minorHAnsi" w:hAnsi="Arial" w:cs="Arial"/>
          <w:lang w:eastAsia="en-US"/>
        </w:rPr>
      </w:pPr>
    </w:p>
    <w:p w:rsidR="00220F2C" w:rsidRPr="00E838F1" w:rsidRDefault="00220F2C" w:rsidP="00220F2C">
      <w:pPr>
        <w:spacing w:after="160" w:line="254" w:lineRule="auto"/>
        <w:ind w:left="0" w:firstLine="0"/>
        <w:rPr>
          <w:rFonts w:ascii="Arial" w:eastAsiaTheme="minorHAnsi" w:hAnsi="Arial" w:cs="Arial"/>
          <w:lang w:eastAsia="en-US"/>
        </w:rPr>
      </w:pPr>
    </w:p>
    <w:p w:rsidR="00220F2C" w:rsidRPr="00E838F1" w:rsidRDefault="00220F2C" w:rsidP="00220F2C">
      <w:pPr>
        <w:spacing w:after="160" w:line="254" w:lineRule="auto"/>
        <w:ind w:left="0" w:firstLine="0"/>
        <w:rPr>
          <w:rFonts w:ascii="Arial" w:eastAsiaTheme="minorHAnsi" w:hAnsi="Arial" w:cs="Arial"/>
          <w:b/>
          <w:lang w:eastAsia="en-US"/>
        </w:rPr>
      </w:pPr>
      <w:r w:rsidRPr="00E838F1">
        <w:rPr>
          <w:rFonts w:ascii="Arial" w:eastAsiaTheme="minorHAnsi" w:hAnsi="Arial" w:cs="Arial"/>
          <w:lang w:eastAsia="en-US"/>
        </w:rPr>
        <w:t xml:space="preserve">4.  </w:t>
      </w:r>
      <w:r w:rsidRPr="00E838F1">
        <w:rPr>
          <w:rFonts w:ascii="Arial" w:eastAsiaTheme="minorHAnsi" w:hAnsi="Arial" w:cs="Arial"/>
          <w:b/>
          <w:lang w:eastAsia="en-US"/>
        </w:rPr>
        <w:t xml:space="preserve">Периодичность и формы текущего </w:t>
      </w:r>
      <w:proofErr w:type="gramStart"/>
      <w:r w:rsidRPr="00E838F1">
        <w:rPr>
          <w:rFonts w:ascii="Arial" w:eastAsiaTheme="minorHAnsi" w:hAnsi="Arial" w:cs="Arial"/>
          <w:b/>
          <w:lang w:eastAsia="en-US"/>
        </w:rPr>
        <w:t>контроля,  промежуточной</w:t>
      </w:r>
      <w:proofErr w:type="gramEnd"/>
      <w:r w:rsidRPr="00E838F1">
        <w:rPr>
          <w:rFonts w:ascii="Arial" w:eastAsiaTheme="minorHAnsi" w:hAnsi="Arial" w:cs="Arial"/>
          <w:b/>
          <w:lang w:eastAsia="en-US"/>
        </w:rPr>
        <w:t xml:space="preserve">  аттестации  и  итоговой аттестации.</w:t>
      </w:r>
    </w:p>
    <w:p w:rsidR="00220F2C" w:rsidRPr="00E838F1" w:rsidRDefault="00220F2C" w:rsidP="00220F2C">
      <w:pPr>
        <w:ind w:left="0" w:firstLine="709"/>
        <w:jc w:val="both"/>
        <w:rPr>
          <w:rFonts w:ascii="Arial" w:eastAsia="Calibri" w:hAnsi="Arial" w:cs="Arial"/>
          <w:lang w:eastAsia="en-US"/>
        </w:rPr>
      </w:pPr>
      <w:r w:rsidRPr="00E838F1">
        <w:rPr>
          <w:rFonts w:ascii="Arial" w:eastAsia="Calibri" w:hAnsi="Arial" w:cs="Arial"/>
          <w:lang w:eastAsia="en-US"/>
        </w:rPr>
        <w:t xml:space="preserve">Промежуточная аттестация по дисциплине </w:t>
      </w:r>
      <w:r w:rsidRPr="00E838F1">
        <w:rPr>
          <w:rFonts w:ascii="Arial" w:eastAsiaTheme="minorHAnsi" w:hAnsi="Arial" w:cs="Arial"/>
          <w:lang w:eastAsia="en-US"/>
        </w:rPr>
        <w:t>ОП.04 Основы физиологии питания</w:t>
      </w:r>
      <w:r w:rsidRPr="00E838F1">
        <w:rPr>
          <w:rFonts w:ascii="Arial" w:eastAsia="Calibri" w:hAnsi="Arial" w:cs="Arial"/>
          <w:lang w:eastAsia="en-US"/>
        </w:rPr>
        <w:t xml:space="preserve"> </w:t>
      </w:r>
      <w:r w:rsidRPr="00E838F1">
        <w:rPr>
          <w:rFonts w:ascii="Arial" w:eastAsia="Calibri" w:hAnsi="Arial" w:cs="Arial"/>
          <w:bCs/>
          <w:lang w:eastAsia="en-US"/>
        </w:rPr>
        <w:t xml:space="preserve">проводится в форме зачета в первом семестре. </w:t>
      </w:r>
      <w:r w:rsidRPr="00E838F1">
        <w:rPr>
          <w:rFonts w:ascii="Arial" w:eastAsia="Calibri" w:hAnsi="Arial" w:cs="Arial"/>
          <w:lang w:eastAsia="en-US"/>
        </w:rPr>
        <w:t xml:space="preserve"> </w:t>
      </w:r>
    </w:p>
    <w:p w:rsidR="00220F2C" w:rsidRDefault="00220F2C" w:rsidP="00220F2C">
      <w:pPr>
        <w:ind w:left="0" w:firstLine="709"/>
        <w:jc w:val="both"/>
        <w:rPr>
          <w:rFonts w:ascii="Arial" w:hAnsi="Arial" w:cs="Arial"/>
          <w:color w:val="000000"/>
        </w:rPr>
      </w:pPr>
    </w:p>
    <w:p w:rsidR="00220F2C" w:rsidRDefault="00220F2C" w:rsidP="00220F2C">
      <w:pPr>
        <w:ind w:left="0" w:firstLine="709"/>
        <w:jc w:val="both"/>
        <w:rPr>
          <w:rFonts w:ascii="Arial" w:hAnsi="Arial" w:cs="Arial"/>
          <w:color w:val="000000"/>
        </w:rPr>
      </w:pPr>
    </w:p>
    <w:p w:rsidR="00220F2C" w:rsidRDefault="00220F2C" w:rsidP="00220F2C">
      <w:pPr>
        <w:ind w:left="0" w:firstLine="709"/>
        <w:jc w:val="both"/>
        <w:rPr>
          <w:rFonts w:ascii="Arial" w:hAnsi="Arial" w:cs="Arial"/>
          <w:color w:val="000000"/>
        </w:rPr>
      </w:pPr>
    </w:p>
    <w:p w:rsidR="00220F2C" w:rsidRDefault="00220F2C" w:rsidP="00220F2C">
      <w:pPr>
        <w:ind w:left="0" w:firstLine="709"/>
        <w:jc w:val="both"/>
        <w:rPr>
          <w:rFonts w:ascii="Arial" w:hAnsi="Arial" w:cs="Arial"/>
          <w:color w:val="000000"/>
        </w:rPr>
      </w:pPr>
    </w:p>
    <w:p w:rsidR="00220F2C" w:rsidRDefault="00220F2C" w:rsidP="00220F2C">
      <w:pPr>
        <w:ind w:left="0" w:firstLine="709"/>
        <w:jc w:val="both"/>
        <w:rPr>
          <w:rFonts w:ascii="Arial" w:hAnsi="Arial" w:cs="Arial"/>
          <w:color w:val="000000"/>
        </w:rPr>
      </w:pPr>
    </w:p>
    <w:p w:rsidR="00220F2C" w:rsidRDefault="00220F2C" w:rsidP="00220F2C">
      <w:pPr>
        <w:ind w:left="0" w:firstLine="709"/>
        <w:jc w:val="both"/>
        <w:rPr>
          <w:rFonts w:ascii="Arial" w:hAnsi="Arial" w:cs="Arial"/>
          <w:color w:val="000000"/>
        </w:rPr>
      </w:pPr>
    </w:p>
    <w:p w:rsidR="00220F2C" w:rsidRDefault="00220F2C" w:rsidP="00220F2C">
      <w:pPr>
        <w:ind w:left="0" w:firstLine="709"/>
        <w:jc w:val="both"/>
        <w:rPr>
          <w:rFonts w:ascii="Arial" w:hAnsi="Arial" w:cs="Arial"/>
          <w:color w:val="000000"/>
        </w:rPr>
      </w:pPr>
    </w:p>
    <w:p w:rsidR="00220F2C" w:rsidRDefault="00220F2C" w:rsidP="00220F2C">
      <w:pPr>
        <w:ind w:left="0" w:firstLine="709"/>
        <w:jc w:val="both"/>
        <w:rPr>
          <w:rFonts w:ascii="Arial" w:hAnsi="Arial" w:cs="Arial"/>
          <w:color w:val="000000"/>
        </w:rPr>
      </w:pPr>
    </w:p>
    <w:p w:rsidR="00220F2C" w:rsidRDefault="00220F2C" w:rsidP="00220F2C">
      <w:pPr>
        <w:ind w:left="0" w:firstLine="709"/>
        <w:jc w:val="both"/>
        <w:rPr>
          <w:rFonts w:ascii="Arial" w:hAnsi="Arial" w:cs="Arial"/>
          <w:color w:val="000000"/>
        </w:rPr>
      </w:pPr>
    </w:p>
    <w:p w:rsidR="00220F2C" w:rsidRDefault="00220F2C" w:rsidP="00220F2C">
      <w:pPr>
        <w:ind w:left="0" w:firstLine="709"/>
        <w:jc w:val="both"/>
        <w:rPr>
          <w:rFonts w:ascii="Arial" w:hAnsi="Arial" w:cs="Arial"/>
          <w:color w:val="000000"/>
        </w:rPr>
      </w:pPr>
    </w:p>
    <w:p w:rsidR="004E7DDB" w:rsidRPr="00EF4BA7" w:rsidRDefault="004E7DDB" w:rsidP="00697E4E">
      <w:pPr>
        <w:jc w:val="center"/>
        <w:rPr>
          <w:rFonts w:ascii="Arial" w:hAnsi="Arial" w:cs="Arial"/>
        </w:rPr>
      </w:pPr>
      <w:r w:rsidRPr="00EF4BA7">
        <w:rPr>
          <w:rFonts w:ascii="Arial" w:hAnsi="Arial" w:cs="Arial"/>
        </w:rPr>
        <w:lastRenderedPageBreak/>
        <w:t>СОДЕРЖАНИЕ</w:t>
      </w:r>
    </w:p>
    <w:p w:rsidR="004E7DDB" w:rsidRPr="00EF4BA7" w:rsidRDefault="004E7DDB" w:rsidP="004E7DDB">
      <w:pPr>
        <w:rPr>
          <w:rFonts w:ascii="Arial" w:hAnsi="Arial" w:cs="Arial"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4E7DDB" w:rsidRPr="00EF4BA7" w:rsidTr="00074B9E">
        <w:tc>
          <w:tcPr>
            <w:tcW w:w="7501" w:type="dxa"/>
          </w:tcPr>
          <w:p w:rsidR="004E7DDB" w:rsidRPr="00EF4BA7" w:rsidRDefault="00B8032F" w:rsidP="00074B9E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Общая характеристика рабочей     программы учебной дисциплины</w:t>
            </w:r>
          </w:p>
        </w:tc>
        <w:tc>
          <w:tcPr>
            <w:tcW w:w="1854" w:type="dxa"/>
          </w:tcPr>
          <w:p w:rsidR="004E7DDB" w:rsidRPr="00EF4BA7" w:rsidRDefault="003D1E76" w:rsidP="00F0691A">
            <w:pPr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  </w:t>
            </w:r>
            <w:r w:rsidR="00E838F1">
              <w:rPr>
                <w:rFonts w:ascii="Arial" w:hAnsi="Arial" w:cs="Arial"/>
              </w:rPr>
              <w:t>6</w:t>
            </w:r>
          </w:p>
        </w:tc>
      </w:tr>
      <w:tr w:rsidR="004E7DDB" w:rsidRPr="00EF4BA7" w:rsidTr="00074B9E">
        <w:tc>
          <w:tcPr>
            <w:tcW w:w="7501" w:type="dxa"/>
          </w:tcPr>
          <w:p w:rsidR="004E7DDB" w:rsidRPr="00EF4BA7" w:rsidRDefault="00B8032F" w:rsidP="00074B9E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Структура и содержание учебной дисциплины</w:t>
            </w:r>
          </w:p>
          <w:p w:rsidR="004E7DDB" w:rsidRPr="00EF4BA7" w:rsidRDefault="00B8032F" w:rsidP="00074B9E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697E4E" w:rsidRPr="00EF4BA7" w:rsidRDefault="003D1E76" w:rsidP="00074B9E">
            <w:pPr>
              <w:ind w:left="644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   </w:t>
            </w:r>
            <w:r w:rsidR="00E838F1">
              <w:rPr>
                <w:rFonts w:ascii="Arial" w:hAnsi="Arial" w:cs="Arial"/>
              </w:rPr>
              <w:t>10</w:t>
            </w:r>
          </w:p>
          <w:p w:rsidR="00697E4E" w:rsidRPr="00EF4BA7" w:rsidRDefault="00697E4E" w:rsidP="00697E4E">
            <w:pPr>
              <w:rPr>
                <w:rFonts w:ascii="Arial" w:hAnsi="Arial" w:cs="Arial"/>
              </w:rPr>
            </w:pPr>
          </w:p>
          <w:p w:rsidR="004E7DDB" w:rsidRPr="00EF4BA7" w:rsidRDefault="00E838F1" w:rsidP="00F419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4E7DDB" w:rsidRPr="00EF4BA7" w:rsidTr="00074B9E">
        <w:tc>
          <w:tcPr>
            <w:tcW w:w="7501" w:type="dxa"/>
          </w:tcPr>
          <w:p w:rsidR="004E7DDB" w:rsidRPr="00EF4BA7" w:rsidRDefault="00B8032F" w:rsidP="00074B9E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4E7DDB" w:rsidRPr="00EF4BA7" w:rsidRDefault="00697E4E" w:rsidP="00F41926">
            <w:pPr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1</w:t>
            </w:r>
            <w:r w:rsidR="00E838F1">
              <w:rPr>
                <w:rFonts w:ascii="Arial" w:hAnsi="Arial" w:cs="Arial"/>
              </w:rPr>
              <w:t>6</w:t>
            </w:r>
          </w:p>
        </w:tc>
      </w:tr>
    </w:tbl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bCs/>
          <w:i/>
        </w:rPr>
      </w:pPr>
    </w:p>
    <w:p w:rsidR="006C4D60" w:rsidRPr="00EF4BA7" w:rsidRDefault="004E7DDB" w:rsidP="006C4D60">
      <w:pPr>
        <w:jc w:val="center"/>
        <w:rPr>
          <w:rFonts w:ascii="Arial" w:hAnsi="Arial" w:cs="Arial"/>
          <w:b/>
        </w:rPr>
      </w:pPr>
      <w:r w:rsidRPr="00EF4BA7">
        <w:rPr>
          <w:rFonts w:ascii="Arial" w:hAnsi="Arial" w:cs="Arial"/>
          <w:b/>
          <w:i/>
          <w:u w:val="single"/>
        </w:rPr>
        <w:br w:type="page"/>
      </w:r>
      <w:r w:rsidRPr="00EF4BA7">
        <w:rPr>
          <w:rFonts w:ascii="Arial" w:hAnsi="Arial" w:cs="Arial"/>
          <w:b/>
        </w:rPr>
        <w:lastRenderedPageBreak/>
        <w:t>1. ОБЩАЯ ХАРАКТЕРИСТИКА РАБОЧЕЙ ПРОГРАММЫ УЧЕБНОЙ ДИСЦИПЛИНЫ</w:t>
      </w:r>
      <w:r w:rsidR="006C4D60" w:rsidRPr="00EF4BA7">
        <w:rPr>
          <w:rFonts w:ascii="Arial" w:hAnsi="Arial" w:cs="Arial"/>
          <w:b/>
        </w:rPr>
        <w:t xml:space="preserve"> ОП.0</w:t>
      </w:r>
      <w:r w:rsidR="002206F9">
        <w:rPr>
          <w:rFonts w:ascii="Arial" w:hAnsi="Arial" w:cs="Arial"/>
          <w:b/>
        </w:rPr>
        <w:t>3</w:t>
      </w:r>
      <w:r w:rsidR="006C4D60" w:rsidRPr="00EF4BA7">
        <w:rPr>
          <w:rFonts w:ascii="Arial" w:hAnsi="Arial" w:cs="Arial"/>
          <w:b/>
        </w:rPr>
        <w:t xml:space="preserve"> </w:t>
      </w:r>
      <w:r w:rsidR="002206F9">
        <w:rPr>
          <w:rFonts w:ascii="Arial" w:hAnsi="Arial" w:cs="Arial"/>
          <w:b/>
        </w:rPr>
        <w:t>МИКРОБИОЛОГИЯ, САНИТАРИЯ И ГИГИЕНА В ПИЩЕВОМ ПРОИЗВОДСТВЕ</w:t>
      </w:r>
    </w:p>
    <w:p w:rsidR="004E7DDB" w:rsidRPr="00EF4BA7" w:rsidRDefault="004E7DDB" w:rsidP="001F539D">
      <w:pPr>
        <w:jc w:val="center"/>
        <w:rPr>
          <w:rFonts w:ascii="Arial" w:hAnsi="Arial" w:cs="Arial"/>
          <w:b/>
        </w:rPr>
      </w:pPr>
    </w:p>
    <w:p w:rsidR="004E7DDB" w:rsidRPr="00EF4BA7" w:rsidRDefault="004E7DDB" w:rsidP="004E7DDB">
      <w:pPr>
        <w:ind w:left="0" w:firstLine="0"/>
        <w:jc w:val="both"/>
        <w:rPr>
          <w:rFonts w:ascii="Arial" w:hAnsi="Arial" w:cs="Arial"/>
          <w:strike/>
        </w:rPr>
      </w:pPr>
    </w:p>
    <w:p w:rsidR="006C4D60" w:rsidRPr="00EF4BA7" w:rsidRDefault="004E7DDB" w:rsidP="00F0691A">
      <w:pPr>
        <w:jc w:val="both"/>
        <w:rPr>
          <w:rFonts w:ascii="Arial" w:hAnsi="Arial" w:cs="Arial"/>
        </w:rPr>
      </w:pPr>
      <w:r w:rsidRPr="00EF4BA7">
        <w:rPr>
          <w:rFonts w:ascii="Arial" w:hAnsi="Arial" w:cs="Arial"/>
          <w:b/>
        </w:rPr>
        <w:t xml:space="preserve">1.1. Место дисциплины в структуре основной профессиональной образовательной программы: </w:t>
      </w:r>
    </w:p>
    <w:p w:rsidR="00951EEB" w:rsidRPr="00EF4BA7" w:rsidRDefault="006C4D60" w:rsidP="006C4D60">
      <w:pPr>
        <w:pStyle w:val="ae"/>
        <w:ind w:left="357" w:firstLine="680"/>
        <w:jc w:val="both"/>
        <w:rPr>
          <w:rFonts w:ascii="Arial" w:hAnsi="Arial" w:cs="Arial"/>
          <w:color w:val="000000"/>
          <w:shd w:val="clear" w:color="auto" w:fill="FFFFFF"/>
        </w:rPr>
      </w:pPr>
      <w:r w:rsidRPr="00EF4BA7">
        <w:rPr>
          <w:rFonts w:ascii="Arial" w:hAnsi="Arial" w:cs="Arial"/>
        </w:rPr>
        <w:t xml:space="preserve">Учебная дисциплина </w:t>
      </w:r>
      <w:r w:rsidR="00A81A07">
        <w:rPr>
          <w:rFonts w:ascii="Arial" w:hAnsi="Arial" w:cs="Arial"/>
          <w:bCs/>
          <w:color w:val="000000"/>
        </w:rPr>
        <w:t>ОП</w:t>
      </w:r>
      <w:r w:rsidR="00A81A07">
        <w:rPr>
          <w:rFonts w:ascii="Arial" w:hAnsi="Arial" w:cs="Arial"/>
        </w:rPr>
        <w:t>.04 Основы физиологии питания</w:t>
      </w:r>
      <w:r w:rsidR="00D92020" w:rsidRPr="00EF4BA7">
        <w:rPr>
          <w:rFonts w:ascii="Arial" w:hAnsi="Arial" w:cs="Arial"/>
        </w:rPr>
        <w:t xml:space="preserve"> </w:t>
      </w:r>
      <w:r w:rsidRPr="00EF4BA7">
        <w:rPr>
          <w:rFonts w:ascii="Arial" w:hAnsi="Arial" w:cs="Arial"/>
        </w:rPr>
        <w:t xml:space="preserve">является обязательной частью 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 xml:space="preserve">единого тарифно-квалификационного справочника работ и профессий рабочих (ЕТКС), 2019, </w:t>
      </w:r>
      <w:r w:rsidR="00951EEB" w:rsidRPr="00EF4BA7">
        <w:rPr>
          <w:rFonts w:ascii="Arial" w:hAnsi="Arial" w:cs="Arial"/>
          <w:color w:val="000000"/>
          <w:shd w:val="clear" w:color="auto" w:fill="FFFFFF"/>
        </w:rPr>
        <w:t>утвержденный Постановлением Минтруда РФ от 05.03.2004 N 30.</w:t>
      </w:r>
    </w:p>
    <w:p w:rsidR="006C4D60" w:rsidRPr="00EF4BA7" w:rsidRDefault="006C4D60" w:rsidP="006C4D60">
      <w:pPr>
        <w:pStyle w:val="ae"/>
        <w:ind w:left="357" w:firstLine="680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Учебная дисциплина </w:t>
      </w:r>
      <w:r w:rsidR="00A81A07">
        <w:rPr>
          <w:rFonts w:ascii="Arial" w:hAnsi="Arial" w:cs="Arial"/>
          <w:bCs/>
          <w:color w:val="000000"/>
        </w:rPr>
        <w:t>ОП</w:t>
      </w:r>
      <w:r w:rsidR="00A81A07">
        <w:rPr>
          <w:rFonts w:ascii="Arial" w:hAnsi="Arial" w:cs="Arial"/>
        </w:rPr>
        <w:t>.04 Основы физиологии питания</w:t>
      </w:r>
      <w:r w:rsidRPr="00EF4BA7">
        <w:rPr>
          <w:rFonts w:ascii="Arial" w:hAnsi="Arial" w:cs="Arial"/>
        </w:rPr>
        <w:t xml:space="preserve"> обеспечивает формирование профессиональных и общих компетенций по всем видам деятельности </w:t>
      </w:r>
      <w:r w:rsidR="00A81A07">
        <w:rPr>
          <w:rFonts w:ascii="Arial" w:hAnsi="Arial" w:cs="Arial"/>
          <w:bCs/>
          <w:color w:val="000000"/>
        </w:rPr>
        <w:t>ОП</w:t>
      </w:r>
      <w:r w:rsidR="00A81A07">
        <w:rPr>
          <w:rFonts w:ascii="Arial" w:hAnsi="Arial" w:cs="Arial"/>
        </w:rPr>
        <w:t>.04 Основы физиологии питания</w:t>
      </w:r>
      <w:r w:rsidR="00D92020" w:rsidRPr="00EF4BA7">
        <w:rPr>
          <w:rFonts w:ascii="Arial" w:hAnsi="Arial" w:cs="Arial"/>
        </w:rPr>
        <w:t>.</w:t>
      </w:r>
      <w:r w:rsidRPr="00EF4BA7">
        <w:rPr>
          <w:rFonts w:ascii="Arial" w:hAnsi="Arial" w:cs="Arial"/>
        </w:rPr>
        <w:t xml:space="preserve"> Особое значение дисциплина имеет при формировании и развитии ОК.</w:t>
      </w:r>
    </w:p>
    <w:p w:rsidR="006C4D60" w:rsidRPr="00EF4BA7" w:rsidRDefault="006C4D60" w:rsidP="00F0691A">
      <w:pPr>
        <w:ind w:left="0" w:firstLine="0"/>
        <w:jc w:val="both"/>
        <w:rPr>
          <w:rFonts w:ascii="Arial" w:hAnsi="Arial" w:cs="Arial"/>
        </w:rPr>
      </w:pPr>
    </w:p>
    <w:p w:rsidR="004E7DDB" w:rsidRPr="00EF4BA7" w:rsidRDefault="004E7DDB" w:rsidP="004E7DDB">
      <w:pPr>
        <w:jc w:val="both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1.2. Цель и планируемые результаты освоения дисциплины:</w:t>
      </w:r>
    </w:p>
    <w:p w:rsidR="009551D4" w:rsidRPr="00EF4BA7" w:rsidRDefault="009551D4" w:rsidP="009551D4">
      <w:pPr>
        <w:suppressAutoHyphens/>
        <w:ind w:left="0" w:firstLine="567"/>
        <w:jc w:val="both"/>
        <w:rPr>
          <w:rFonts w:ascii="Arial" w:eastAsia="Times New Roman" w:hAnsi="Arial" w:cs="Arial"/>
        </w:rPr>
      </w:pPr>
      <w:r w:rsidRPr="00EF4BA7">
        <w:rPr>
          <w:rFonts w:ascii="Arial" w:eastAsia="Times New Roman" w:hAnsi="Arial" w:cs="Arial"/>
        </w:rPr>
        <w:t>В рамках программы учебной дисциплины обучающимися осваиваются умения и знания</w:t>
      </w:r>
    </w:p>
    <w:p w:rsidR="004E7DDB" w:rsidRPr="00EF4BA7" w:rsidRDefault="004E7DDB" w:rsidP="004E7DDB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28"/>
        <w:gridCol w:w="3196"/>
        <w:gridCol w:w="3441"/>
      </w:tblGrid>
      <w:tr w:rsidR="004E7DDB" w:rsidRPr="00EF4BA7" w:rsidTr="00A81A07">
        <w:tc>
          <w:tcPr>
            <w:tcW w:w="2750" w:type="dxa"/>
          </w:tcPr>
          <w:p w:rsidR="004E7DDB" w:rsidRPr="00EF4BA7" w:rsidRDefault="004E7DDB" w:rsidP="00074B9E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EF4BA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Код ПК, ОК</w:t>
            </w:r>
          </w:p>
        </w:tc>
        <w:tc>
          <w:tcPr>
            <w:tcW w:w="3274" w:type="dxa"/>
          </w:tcPr>
          <w:p w:rsidR="004E7DDB" w:rsidRPr="00EF4BA7" w:rsidRDefault="004E7DDB" w:rsidP="00074B9E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EF4BA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Умения</w:t>
            </w:r>
          </w:p>
        </w:tc>
        <w:tc>
          <w:tcPr>
            <w:tcW w:w="3547" w:type="dxa"/>
          </w:tcPr>
          <w:p w:rsidR="004E7DDB" w:rsidRPr="00EF4BA7" w:rsidRDefault="004E7DDB" w:rsidP="00074B9E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EF4BA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Знания</w:t>
            </w:r>
          </w:p>
        </w:tc>
      </w:tr>
      <w:tr w:rsidR="009A5416" w:rsidRPr="00EF4BA7" w:rsidTr="00A81A07">
        <w:trPr>
          <w:trHeight w:val="1692"/>
        </w:trPr>
        <w:tc>
          <w:tcPr>
            <w:tcW w:w="2750" w:type="dxa"/>
          </w:tcPr>
          <w:p w:rsidR="009A5416" w:rsidRPr="00EF4BA7" w:rsidRDefault="009A5416" w:rsidP="009A5416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Характеристика работ</w:t>
            </w:r>
          </w:p>
        </w:tc>
        <w:tc>
          <w:tcPr>
            <w:tcW w:w="3274" w:type="dxa"/>
          </w:tcPr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 xml:space="preserve">проводить органолептическую оценку качества пищевого сырья и продуктов; </w:t>
            </w:r>
          </w:p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 xml:space="preserve">рассчитывать энергетическую ценность блюд; </w:t>
            </w:r>
          </w:p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составлять рационы питания для различных категорий потребителей.</w:t>
            </w:r>
          </w:p>
          <w:p w:rsidR="009A5416" w:rsidRPr="00A81A07" w:rsidRDefault="009A5416" w:rsidP="00A81A07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3547" w:type="dxa"/>
          </w:tcPr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роль пищи для организма человека;</w:t>
            </w:r>
          </w:p>
          <w:p w:rsid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основные процессы обмена веществ  в организме;</w:t>
            </w:r>
            <w:r>
              <w:rPr>
                <w:rFonts w:ascii="Arial" w:hAnsi="Arial" w:cs="Arial"/>
              </w:rPr>
              <w:t xml:space="preserve"> </w:t>
            </w:r>
          </w:p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суточный расход энергии;</w:t>
            </w:r>
          </w:p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состав, физиологическое</w:t>
            </w:r>
            <w:r>
              <w:rPr>
                <w:rFonts w:ascii="Arial" w:hAnsi="Arial" w:cs="Arial"/>
              </w:rPr>
              <w:t xml:space="preserve"> </w:t>
            </w:r>
            <w:r w:rsidRPr="00A81A07">
              <w:rPr>
                <w:rFonts w:ascii="Arial" w:hAnsi="Arial" w:cs="Arial"/>
              </w:rPr>
              <w:t>значение, энергетическую и пищевую ценность различных продуктов питания;</w:t>
            </w:r>
          </w:p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роль питательных и минеральных веществ, витаминов, микроэлементов и воды в     структуре питания;</w:t>
            </w:r>
          </w:p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физико-химические изменения пищи в процессе пищеварения;</w:t>
            </w:r>
          </w:p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усвояемость пищи, влияющие на нее факторы;</w:t>
            </w:r>
          </w:p>
          <w:p w:rsidR="00A81A07" w:rsidRPr="00A81A07" w:rsidRDefault="00A81A07" w:rsidP="00A81A07">
            <w:pPr>
              <w:pStyle w:val="ae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понятие рациона питания;</w:t>
            </w:r>
          </w:p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суточную норму потребности человека в питательных веществах;</w:t>
            </w:r>
          </w:p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>нормы и принципы рационального сбалансированного питания для различных групп населения;</w:t>
            </w:r>
          </w:p>
          <w:p w:rsidR="00A81A07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lastRenderedPageBreak/>
              <w:t>назначение лечебного и лечебно-профилактического питания;</w:t>
            </w:r>
          </w:p>
          <w:p w:rsidR="009A5416" w:rsidRPr="00A81A07" w:rsidRDefault="00A81A07" w:rsidP="00A81A07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A81A07">
              <w:rPr>
                <w:rFonts w:ascii="Arial" w:hAnsi="Arial" w:cs="Arial"/>
              </w:rPr>
              <w:t xml:space="preserve">методики составления   рационов  питания.  </w:t>
            </w:r>
          </w:p>
        </w:tc>
      </w:tr>
      <w:tr w:rsidR="005363F5" w:rsidRPr="00EF4BA7" w:rsidTr="00A81A07">
        <w:tc>
          <w:tcPr>
            <w:tcW w:w="2750" w:type="dxa"/>
          </w:tcPr>
          <w:p w:rsidR="005363F5" w:rsidRPr="00EF4BA7" w:rsidRDefault="005363F5" w:rsidP="005363F5">
            <w:pPr>
              <w:spacing w:before="11"/>
              <w:ind w:left="0" w:right="468" w:firstLine="0"/>
              <w:jc w:val="both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  <w:r w:rsidRPr="00EF4BA7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>ОК 1.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Выбирать</w:t>
            </w:r>
          </w:p>
          <w:p w:rsidR="005363F5" w:rsidRPr="00EF4BA7" w:rsidRDefault="005363F5" w:rsidP="005363F5">
            <w:pPr>
              <w:ind w:left="0" w:right="172" w:firstLine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спо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с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о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б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ы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р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е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ше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ния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задач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профе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сс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ионал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ьн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ой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де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я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т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е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ль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н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ости,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применитель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н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о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к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разли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ч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н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ы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м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ко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н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т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е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кс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т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ам.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Распознавать задачу и/или проблему в профессиональном и/или социальном контексте.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Анализировать задачу и/или проблему и выделять её составные части.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Составить план действия. 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Определять необходимые ресурсы.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Владеть актуальными методами работы в профессиональной и смежных сферах.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Реализовать составленный план.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Актуальный профессиональный и социальный контекст, в котором приходится работать и жить.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Алгоритмы выполнения работ в профессиональной и смежных областях.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Методы работы в профессиональной и смежных сферах.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Структура плана для решения задач.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Порядок оценки результатов решения задач профессиональной деятельности</w:t>
            </w:r>
          </w:p>
        </w:tc>
      </w:tr>
      <w:tr w:rsidR="005363F5" w:rsidRPr="00EF4BA7" w:rsidTr="00A81A07">
        <w:tc>
          <w:tcPr>
            <w:tcW w:w="2750" w:type="dxa"/>
          </w:tcPr>
          <w:p w:rsidR="005363F5" w:rsidRPr="00EF4BA7" w:rsidRDefault="005363F5" w:rsidP="005363F5">
            <w:pPr>
              <w:spacing w:before="11"/>
              <w:ind w:left="0" w:right="96" w:firstLine="0"/>
              <w:jc w:val="both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  <w:r w:rsidRPr="00EF4BA7"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t>ОК</w:t>
            </w:r>
            <w:r w:rsidRPr="00EF4BA7">
              <w:rPr>
                <w:rFonts w:ascii="Arial" w:eastAsia="Calibri" w:hAnsi="Arial" w:cs="Arial"/>
                <w:b/>
                <w:color w:val="000000"/>
                <w:spacing w:val="-1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t>2.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</w:p>
          <w:p w:rsidR="00761F1F" w:rsidRPr="00EF4BA7" w:rsidRDefault="00761F1F" w:rsidP="005363F5">
            <w:pPr>
              <w:spacing w:before="11"/>
              <w:ind w:left="0" w:right="96" w:firstLine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F4BA7">
              <w:rPr>
                <w:rFonts w:ascii="Arial" w:hAnsi="Arial" w:cs="Arial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Определять задачи поиска информации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Определять необходимые источники информации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Планировать процесс поиска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Структурировать получаемую информацию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Выделять наиболее значимое в перечне информации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Оценивать практическую значимость результатов поиска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Оформлять результаты поиска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Номенклатура информационных источников применяемых в профессиональной деятельности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Приемы структурирования информации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Формат оформления результатов поиска информации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</w:p>
        </w:tc>
      </w:tr>
      <w:tr w:rsidR="005363F5" w:rsidRPr="00EF4BA7" w:rsidTr="00A81A07">
        <w:tc>
          <w:tcPr>
            <w:tcW w:w="2750" w:type="dxa"/>
          </w:tcPr>
          <w:p w:rsidR="005363F5" w:rsidRPr="00EF4BA7" w:rsidRDefault="005363F5" w:rsidP="005363F5">
            <w:pPr>
              <w:ind w:left="0" w:firstLine="0"/>
              <w:jc w:val="both"/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</w:pPr>
            <w:r w:rsidRPr="00EF4BA7"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t>ОК</w:t>
            </w:r>
            <w:r w:rsidRPr="00EF4BA7">
              <w:rPr>
                <w:rFonts w:ascii="Arial" w:eastAsia="Calibri" w:hAnsi="Arial" w:cs="Arial"/>
                <w:b/>
                <w:color w:val="000000"/>
                <w:spacing w:val="-1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t>3.</w:t>
            </w:r>
          </w:p>
          <w:p w:rsidR="005363F5" w:rsidRPr="00EF4BA7" w:rsidRDefault="00761F1F" w:rsidP="005363F5">
            <w:pPr>
              <w:ind w:left="0" w:firstLine="0"/>
              <w:jc w:val="both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  <w:r w:rsidRPr="00EF4BA7">
              <w:rPr>
                <w:rFonts w:ascii="Arial" w:hAnsi="Arial" w:cs="Arial"/>
              </w:rPr>
              <w:t xml:space="preserve">Планировать и реализовывать собственное </w:t>
            </w:r>
            <w:r w:rsidRPr="00EF4BA7">
              <w:rPr>
                <w:rFonts w:ascii="Arial" w:hAnsi="Arial" w:cs="Arial"/>
              </w:rPr>
              <w:lastRenderedPageBreak/>
              <w:t>профессиональное и личностное развитие, предпринимательскую деятельность в профессиональной сфере, использова</w:t>
            </w:r>
            <w:r w:rsidR="00A42726">
              <w:rPr>
                <w:rFonts w:ascii="Arial" w:hAnsi="Arial" w:cs="Arial"/>
              </w:rPr>
              <w:t>т</w:t>
            </w:r>
            <w:r w:rsidRPr="00EF4BA7">
              <w:rPr>
                <w:rFonts w:ascii="Arial" w:hAnsi="Arial" w:cs="Arial"/>
              </w:rPr>
              <w:t>ь знания по правовой и финансовой грамотности в различных жизненных ситуациях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lastRenderedPageBreak/>
              <w:t xml:space="preserve">Определять актуальность нормативно-правовой документации в профессиональной </w:t>
            </w:r>
            <w:r w:rsidRPr="00EF4BA7">
              <w:rPr>
                <w:rFonts w:ascii="Arial" w:hAnsi="Arial" w:cs="Arial"/>
              </w:rPr>
              <w:lastRenderedPageBreak/>
              <w:t>деятельности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lastRenderedPageBreak/>
              <w:t>Содержание актуальной нормативно-правовой документации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Современная научная и </w:t>
            </w:r>
            <w:r w:rsidRPr="00EF4BA7">
              <w:rPr>
                <w:rFonts w:ascii="Arial" w:hAnsi="Arial" w:cs="Arial"/>
              </w:rPr>
              <w:lastRenderedPageBreak/>
              <w:t>профессиональная терминология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Возможные траектории профессионального развития  и самообразования</w:t>
            </w:r>
          </w:p>
        </w:tc>
      </w:tr>
      <w:tr w:rsidR="005363F5" w:rsidRPr="00EF4BA7" w:rsidTr="00A81A07">
        <w:tc>
          <w:tcPr>
            <w:tcW w:w="2750" w:type="dxa"/>
          </w:tcPr>
          <w:p w:rsidR="005363F5" w:rsidRPr="00EF4BA7" w:rsidRDefault="005363F5" w:rsidP="005363F5">
            <w:pPr>
              <w:ind w:left="0" w:firstLine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F4BA7">
              <w:rPr>
                <w:rFonts w:ascii="Arial" w:eastAsia="Calibri" w:hAnsi="Arial" w:cs="Arial"/>
                <w:b/>
                <w:lang w:eastAsia="en-US"/>
              </w:rPr>
              <w:lastRenderedPageBreak/>
              <w:t xml:space="preserve">ОК 4. </w:t>
            </w:r>
          </w:p>
          <w:p w:rsidR="005363F5" w:rsidRPr="00EF4BA7" w:rsidRDefault="00761F1F" w:rsidP="005363F5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hAnsi="Arial" w:cs="Arial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Организовывать работу коллектива и команды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Взаимодействовать с коллегами, руководством, клиентами.  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Психология коллектива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Психология личности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Основы проектной деятельности</w:t>
            </w:r>
          </w:p>
        </w:tc>
      </w:tr>
      <w:tr w:rsidR="005363F5" w:rsidRPr="00EF4BA7" w:rsidTr="00A81A07">
        <w:tc>
          <w:tcPr>
            <w:tcW w:w="2750" w:type="dxa"/>
          </w:tcPr>
          <w:p w:rsidR="005363F5" w:rsidRPr="00EF4BA7" w:rsidRDefault="005363F5" w:rsidP="005363F5">
            <w:pPr>
              <w:ind w:left="0" w:firstLine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F4BA7">
              <w:rPr>
                <w:rFonts w:ascii="Arial" w:eastAsia="Calibri" w:hAnsi="Arial" w:cs="Arial"/>
                <w:b/>
                <w:lang w:eastAsia="en-US"/>
              </w:rPr>
              <w:t>ОК 5.</w:t>
            </w:r>
          </w:p>
          <w:p w:rsidR="005363F5" w:rsidRPr="00EF4BA7" w:rsidRDefault="00761F1F" w:rsidP="005363F5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hAnsi="Arial" w:cs="Arial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Излагать свои мысли на государственном языке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Оформлять документы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Особенности социального и культурного контекста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Правила оформления документов.</w:t>
            </w:r>
          </w:p>
        </w:tc>
      </w:tr>
      <w:tr w:rsidR="005363F5" w:rsidRPr="00EF4BA7" w:rsidTr="00A81A07">
        <w:tc>
          <w:tcPr>
            <w:tcW w:w="2750" w:type="dxa"/>
          </w:tcPr>
          <w:p w:rsidR="005363F5" w:rsidRPr="00EF4BA7" w:rsidRDefault="005363F5" w:rsidP="005363F5">
            <w:pPr>
              <w:ind w:left="0" w:firstLine="0"/>
              <w:rPr>
                <w:rFonts w:ascii="Arial" w:hAnsi="Arial" w:cs="Arial"/>
                <w:iCs/>
                <w:color w:val="000000"/>
              </w:rPr>
            </w:pPr>
            <w:r w:rsidRPr="00EF4BA7">
              <w:rPr>
                <w:rFonts w:ascii="Arial" w:hAnsi="Arial" w:cs="Arial"/>
                <w:b/>
              </w:rPr>
              <w:t>ОК 06</w:t>
            </w:r>
            <w:r w:rsidRPr="00EF4BA7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  <w:p w:rsidR="00761F1F" w:rsidRPr="00EF4BA7" w:rsidRDefault="00761F1F" w:rsidP="005363F5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Описывать значимость своей профессии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Сущность гражданско-патриотической позиции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Общечеловеческие ценности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Правила поведения в ходе выполнения профессиональной деятельности</w:t>
            </w:r>
          </w:p>
        </w:tc>
      </w:tr>
      <w:tr w:rsidR="005363F5" w:rsidRPr="00EF4BA7" w:rsidTr="00A81A07">
        <w:tc>
          <w:tcPr>
            <w:tcW w:w="2750" w:type="dxa"/>
          </w:tcPr>
          <w:p w:rsidR="005363F5" w:rsidRPr="00EF4BA7" w:rsidRDefault="005363F5" w:rsidP="005363F5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</w:rPr>
              <w:t>ОК 07</w:t>
            </w:r>
            <w:r w:rsidRPr="00EF4BA7">
              <w:rPr>
                <w:rFonts w:ascii="Arial" w:hAnsi="Arial" w:cs="Arial"/>
              </w:rPr>
              <w:t xml:space="preserve">. </w:t>
            </w:r>
            <w:r w:rsidR="00761F1F" w:rsidRPr="00EF4BA7">
              <w:rPr>
                <w:rFonts w:ascii="Arial" w:hAnsi="Arial" w:cs="Arial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</w:t>
            </w:r>
            <w:r w:rsidR="00761F1F" w:rsidRPr="00EF4BA7">
              <w:rPr>
                <w:rFonts w:ascii="Arial" w:hAnsi="Arial" w:cs="Arial"/>
              </w:rPr>
              <w:lastRenderedPageBreak/>
              <w:t>действовать в чрезвычайных ситуациях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lastRenderedPageBreak/>
              <w:t>Соблюдать нормы экологической безопасности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Правила экологической безопасности при ведении профессиональной деятельности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proofErr w:type="gramStart"/>
            <w:r w:rsidRPr="00EF4BA7">
              <w:rPr>
                <w:rFonts w:ascii="Arial" w:hAnsi="Arial" w:cs="Arial"/>
              </w:rPr>
              <w:t>Основные ресурсы</w:t>
            </w:r>
            <w:proofErr w:type="gramEnd"/>
            <w:r w:rsidRPr="00EF4BA7">
              <w:rPr>
                <w:rFonts w:ascii="Arial" w:hAnsi="Arial" w:cs="Arial"/>
              </w:rPr>
              <w:t xml:space="preserve"> задействованные в профессиональной деятельности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Пути обеспечения </w:t>
            </w:r>
            <w:r w:rsidRPr="00EF4BA7">
              <w:rPr>
                <w:rFonts w:ascii="Arial" w:hAnsi="Arial" w:cs="Arial"/>
              </w:rPr>
              <w:lastRenderedPageBreak/>
              <w:t>ресурсосбережения.</w:t>
            </w:r>
          </w:p>
        </w:tc>
      </w:tr>
      <w:tr w:rsidR="00355314" w:rsidRPr="00EF4BA7" w:rsidTr="00A81A07">
        <w:tc>
          <w:tcPr>
            <w:tcW w:w="2750" w:type="dxa"/>
          </w:tcPr>
          <w:p w:rsidR="00355314" w:rsidRPr="00EF4BA7" w:rsidRDefault="00355314" w:rsidP="005363F5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</w:rPr>
              <w:lastRenderedPageBreak/>
              <w:t>ОК 08</w:t>
            </w:r>
            <w:r w:rsidRPr="00EF4BA7">
              <w:rPr>
                <w:rFonts w:ascii="Arial" w:hAnsi="Arial" w:cs="Arial"/>
              </w:rPr>
              <w:t xml:space="preserve">. </w:t>
            </w:r>
            <w:r w:rsidR="00761F1F" w:rsidRPr="00EF4BA7">
              <w:rPr>
                <w:rFonts w:ascii="Arial" w:hAnsi="Arial" w:cs="Arial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274" w:type="dxa"/>
          </w:tcPr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Применять рациональные приемы двигательных функций в профессиональной деятельности;</w:t>
            </w:r>
          </w:p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3547" w:type="dxa"/>
          </w:tcPr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Основы здорового образа жизни;</w:t>
            </w:r>
          </w:p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Средства профилактики перенапряжения.</w:t>
            </w:r>
          </w:p>
        </w:tc>
      </w:tr>
      <w:tr w:rsidR="005363F5" w:rsidRPr="00EF4BA7" w:rsidTr="00A81A07">
        <w:tc>
          <w:tcPr>
            <w:tcW w:w="2750" w:type="dxa"/>
          </w:tcPr>
          <w:p w:rsidR="005363F5" w:rsidRPr="00EF4BA7" w:rsidRDefault="005363F5" w:rsidP="005363F5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</w:rPr>
              <w:t>ОК 09</w:t>
            </w:r>
            <w:r w:rsidRPr="00EF4BA7">
              <w:rPr>
                <w:rFonts w:ascii="Arial" w:hAnsi="Arial" w:cs="Arial"/>
              </w:rPr>
              <w:t xml:space="preserve">. </w:t>
            </w:r>
            <w:r w:rsidR="00F5337D" w:rsidRPr="00EF4BA7">
              <w:rPr>
                <w:rFonts w:ascii="Arial" w:hAnsi="Arial" w:cs="Arial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274" w:type="dxa"/>
          </w:tcPr>
          <w:p w:rsidR="005363F5" w:rsidRPr="00EF4BA7" w:rsidRDefault="00E14F99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Порядок их применения е в профессиональной деятельности</w:t>
            </w:r>
          </w:p>
        </w:tc>
      </w:tr>
    </w:tbl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D92020" w:rsidRPr="00EF4BA7" w:rsidRDefault="00D92020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451FA4" w:rsidRDefault="00451FA4" w:rsidP="00F5337D">
      <w:pPr>
        <w:ind w:left="0" w:firstLine="0"/>
        <w:rPr>
          <w:rFonts w:ascii="Arial" w:hAnsi="Arial" w:cs="Arial"/>
          <w:b/>
        </w:rPr>
      </w:pPr>
    </w:p>
    <w:p w:rsidR="003A6CDA" w:rsidRDefault="003A6CDA" w:rsidP="00F5337D">
      <w:pPr>
        <w:ind w:left="0" w:firstLine="0"/>
        <w:rPr>
          <w:rFonts w:ascii="Arial" w:hAnsi="Arial" w:cs="Arial"/>
          <w:b/>
        </w:rPr>
      </w:pPr>
    </w:p>
    <w:p w:rsidR="003A6CDA" w:rsidRDefault="003A6CDA" w:rsidP="00F5337D">
      <w:pPr>
        <w:ind w:left="0" w:firstLine="0"/>
        <w:rPr>
          <w:rFonts w:ascii="Arial" w:hAnsi="Arial" w:cs="Arial"/>
          <w:b/>
        </w:rPr>
      </w:pPr>
    </w:p>
    <w:p w:rsidR="003A6CDA" w:rsidRDefault="003A6CDA" w:rsidP="00F5337D">
      <w:pPr>
        <w:ind w:left="0" w:firstLine="0"/>
        <w:rPr>
          <w:rFonts w:ascii="Arial" w:hAnsi="Arial" w:cs="Arial"/>
          <w:b/>
        </w:rPr>
      </w:pPr>
    </w:p>
    <w:p w:rsidR="003A6CDA" w:rsidRDefault="003A6CDA" w:rsidP="00F5337D">
      <w:pPr>
        <w:ind w:left="0" w:firstLine="0"/>
        <w:rPr>
          <w:rFonts w:ascii="Arial" w:hAnsi="Arial" w:cs="Arial"/>
          <w:b/>
        </w:rPr>
      </w:pPr>
    </w:p>
    <w:p w:rsidR="003A6CDA" w:rsidRDefault="003A6CDA" w:rsidP="00F5337D">
      <w:pPr>
        <w:ind w:left="0" w:firstLine="0"/>
        <w:rPr>
          <w:rFonts w:ascii="Arial" w:hAnsi="Arial" w:cs="Arial"/>
          <w:b/>
        </w:rPr>
      </w:pPr>
    </w:p>
    <w:p w:rsidR="003A6CDA" w:rsidRDefault="003A6CDA" w:rsidP="00F5337D">
      <w:pPr>
        <w:ind w:left="0" w:firstLine="0"/>
        <w:rPr>
          <w:rFonts w:ascii="Arial" w:hAnsi="Arial" w:cs="Arial"/>
          <w:b/>
        </w:rPr>
      </w:pPr>
    </w:p>
    <w:p w:rsidR="003A6CDA" w:rsidRDefault="003A6CDA" w:rsidP="00F5337D">
      <w:pPr>
        <w:ind w:left="0" w:firstLine="0"/>
        <w:rPr>
          <w:rFonts w:ascii="Arial" w:hAnsi="Arial" w:cs="Arial"/>
          <w:b/>
        </w:rPr>
      </w:pPr>
    </w:p>
    <w:p w:rsidR="003A6CDA" w:rsidRDefault="003A6CDA" w:rsidP="00F5337D">
      <w:pPr>
        <w:ind w:left="0" w:firstLine="0"/>
        <w:rPr>
          <w:rFonts w:ascii="Arial" w:hAnsi="Arial" w:cs="Arial"/>
          <w:b/>
        </w:rPr>
      </w:pPr>
    </w:p>
    <w:p w:rsidR="003A6CDA" w:rsidRDefault="003A6CDA" w:rsidP="00F5337D">
      <w:pPr>
        <w:ind w:left="0" w:firstLine="0"/>
        <w:rPr>
          <w:rFonts w:ascii="Arial" w:hAnsi="Arial" w:cs="Arial"/>
          <w:b/>
        </w:rPr>
      </w:pPr>
    </w:p>
    <w:p w:rsidR="003A6CDA" w:rsidRDefault="003A6CDA" w:rsidP="00F5337D">
      <w:pPr>
        <w:ind w:left="0" w:firstLine="0"/>
        <w:rPr>
          <w:rFonts w:ascii="Arial" w:hAnsi="Arial" w:cs="Arial"/>
          <w:b/>
        </w:rPr>
      </w:pPr>
    </w:p>
    <w:p w:rsidR="003A6CDA" w:rsidRPr="00EF4BA7" w:rsidRDefault="003A6CDA" w:rsidP="00F5337D">
      <w:pPr>
        <w:ind w:left="0" w:firstLine="0"/>
        <w:rPr>
          <w:rFonts w:ascii="Arial" w:hAnsi="Arial" w:cs="Arial"/>
          <w:b/>
        </w:rPr>
      </w:pPr>
    </w:p>
    <w:p w:rsidR="00E8221C" w:rsidRPr="00EF4BA7" w:rsidRDefault="00E8221C" w:rsidP="00F5337D">
      <w:pPr>
        <w:ind w:left="0" w:firstLine="0"/>
        <w:rPr>
          <w:rFonts w:ascii="Arial" w:hAnsi="Arial" w:cs="Arial"/>
          <w:b/>
        </w:rPr>
      </w:pPr>
    </w:p>
    <w:p w:rsidR="00E8221C" w:rsidRPr="00EF4BA7" w:rsidRDefault="00E8221C" w:rsidP="00F5337D">
      <w:pPr>
        <w:ind w:left="0" w:firstLine="0"/>
        <w:rPr>
          <w:rFonts w:ascii="Arial" w:hAnsi="Arial" w:cs="Arial"/>
          <w:b/>
        </w:rPr>
      </w:pPr>
    </w:p>
    <w:p w:rsidR="00D92020" w:rsidRPr="00EF4BA7" w:rsidRDefault="00D92020" w:rsidP="001F539D">
      <w:pPr>
        <w:jc w:val="center"/>
        <w:rPr>
          <w:rFonts w:ascii="Arial" w:hAnsi="Arial" w:cs="Arial"/>
          <w:b/>
        </w:rPr>
      </w:pPr>
    </w:p>
    <w:p w:rsidR="00D92020" w:rsidRPr="00EF4BA7" w:rsidRDefault="00D92020" w:rsidP="001F539D">
      <w:pPr>
        <w:jc w:val="center"/>
        <w:rPr>
          <w:rFonts w:ascii="Arial" w:hAnsi="Arial" w:cs="Arial"/>
          <w:b/>
        </w:rPr>
      </w:pPr>
    </w:p>
    <w:p w:rsidR="004E7DDB" w:rsidRPr="00EF4BA7" w:rsidRDefault="004E7DDB" w:rsidP="001F539D">
      <w:pPr>
        <w:jc w:val="center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lastRenderedPageBreak/>
        <w:t>2. СТРУКТУРА И СОДЕРЖАНИЕ УЧЕБНОЙ ДИСЦИПЛИНЫ</w:t>
      </w:r>
    </w:p>
    <w:p w:rsidR="006C4D60" w:rsidRPr="00EF4BA7" w:rsidRDefault="006C4D60" w:rsidP="001F539D">
      <w:pPr>
        <w:jc w:val="center"/>
        <w:rPr>
          <w:rFonts w:ascii="Arial" w:hAnsi="Arial" w:cs="Arial"/>
          <w:b/>
        </w:rPr>
      </w:pPr>
    </w:p>
    <w:p w:rsidR="004E7DDB" w:rsidRPr="00EF4BA7" w:rsidRDefault="004E7DDB" w:rsidP="004E7DDB">
      <w:pPr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2.1. Объем учебной дисциплины и виды учебной работы</w:t>
      </w:r>
    </w:p>
    <w:tbl>
      <w:tblPr>
        <w:tblW w:w="494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5"/>
        <w:gridCol w:w="1779"/>
      </w:tblGrid>
      <w:tr w:rsidR="004E7DDB" w:rsidRPr="00EF4BA7" w:rsidTr="00074B9E">
        <w:trPr>
          <w:trHeight w:val="490"/>
        </w:trPr>
        <w:tc>
          <w:tcPr>
            <w:tcW w:w="4060" w:type="pct"/>
            <w:vAlign w:val="center"/>
          </w:tcPr>
          <w:p w:rsidR="004E7DDB" w:rsidRPr="00EF4BA7" w:rsidRDefault="004E7DDB" w:rsidP="006C4D60">
            <w:pPr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Вид учебной работы</w:t>
            </w:r>
          </w:p>
        </w:tc>
        <w:tc>
          <w:tcPr>
            <w:tcW w:w="940" w:type="pct"/>
            <w:vAlign w:val="center"/>
          </w:tcPr>
          <w:p w:rsidR="004E7DDB" w:rsidRPr="00EF4BA7" w:rsidRDefault="004E7DDB" w:rsidP="00074B9E">
            <w:pPr>
              <w:ind w:left="0" w:firstLine="40"/>
              <w:rPr>
                <w:rFonts w:ascii="Arial" w:hAnsi="Arial" w:cs="Arial"/>
                <w:b/>
                <w:iCs/>
              </w:rPr>
            </w:pPr>
            <w:r w:rsidRPr="00EF4BA7">
              <w:rPr>
                <w:rFonts w:ascii="Arial" w:hAnsi="Arial" w:cs="Arial"/>
                <w:b/>
                <w:iCs/>
              </w:rPr>
              <w:t>Объем часов</w:t>
            </w:r>
          </w:p>
          <w:p w:rsidR="004E7DDB" w:rsidRPr="00EF4BA7" w:rsidRDefault="004E7DDB" w:rsidP="00074B9E">
            <w:pPr>
              <w:ind w:left="0" w:firstLine="40"/>
              <w:rPr>
                <w:rFonts w:ascii="Arial" w:hAnsi="Arial" w:cs="Arial"/>
                <w:b/>
                <w:iCs/>
              </w:rPr>
            </w:pPr>
          </w:p>
        </w:tc>
      </w:tr>
      <w:tr w:rsidR="004E7DDB" w:rsidRPr="00EF4BA7" w:rsidTr="00E34BD4">
        <w:trPr>
          <w:trHeight w:val="490"/>
        </w:trPr>
        <w:tc>
          <w:tcPr>
            <w:tcW w:w="4060" w:type="pct"/>
            <w:vAlign w:val="center"/>
          </w:tcPr>
          <w:p w:rsidR="004E7DDB" w:rsidRPr="00EF4BA7" w:rsidRDefault="004E7DDB" w:rsidP="006C4D60">
            <w:pPr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Объем образовательной программы </w:t>
            </w:r>
          </w:p>
        </w:tc>
        <w:tc>
          <w:tcPr>
            <w:tcW w:w="940" w:type="pct"/>
            <w:vAlign w:val="center"/>
          </w:tcPr>
          <w:p w:rsidR="004E7DDB" w:rsidRPr="00EF4BA7" w:rsidRDefault="003A6CDA" w:rsidP="00E34BD4">
            <w:pPr>
              <w:ind w:left="0" w:firstLine="4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32</w:t>
            </w:r>
          </w:p>
        </w:tc>
      </w:tr>
      <w:tr w:rsidR="004E7DDB" w:rsidRPr="00EF4BA7" w:rsidTr="00074B9E">
        <w:trPr>
          <w:trHeight w:val="490"/>
        </w:trPr>
        <w:tc>
          <w:tcPr>
            <w:tcW w:w="5000" w:type="pct"/>
            <w:gridSpan w:val="2"/>
            <w:vAlign w:val="center"/>
          </w:tcPr>
          <w:p w:rsidR="004E7DDB" w:rsidRPr="00EF4BA7" w:rsidRDefault="004E7DDB" w:rsidP="00074B9E">
            <w:pPr>
              <w:ind w:left="0" w:firstLine="4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</w:rPr>
              <w:t>в том числе:</w:t>
            </w:r>
          </w:p>
        </w:tc>
      </w:tr>
      <w:tr w:rsidR="004E7DDB" w:rsidRPr="00EF4BA7" w:rsidTr="00E34BD4">
        <w:trPr>
          <w:trHeight w:val="490"/>
        </w:trPr>
        <w:tc>
          <w:tcPr>
            <w:tcW w:w="4060" w:type="pct"/>
            <w:vAlign w:val="center"/>
          </w:tcPr>
          <w:p w:rsidR="004E7DDB" w:rsidRPr="00EF4BA7" w:rsidRDefault="004E7DDB" w:rsidP="006C4D60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теоретическое обучение</w:t>
            </w:r>
          </w:p>
        </w:tc>
        <w:tc>
          <w:tcPr>
            <w:tcW w:w="940" w:type="pct"/>
            <w:vAlign w:val="center"/>
          </w:tcPr>
          <w:p w:rsidR="004E7DDB" w:rsidRPr="00EF4BA7" w:rsidRDefault="003A6CDA" w:rsidP="00BF18D3">
            <w:pPr>
              <w:ind w:left="0" w:firstLine="4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22</w:t>
            </w:r>
          </w:p>
        </w:tc>
      </w:tr>
      <w:tr w:rsidR="004E7DDB" w:rsidRPr="00EF4BA7" w:rsidTr="00E34BD4">
        <w:trPr>
          <w:trHeight w:val="490"/>
        </w:trPr>
        <w:tc>
          <w:tcPr>
            <w:tcW w:w="4060" w:type="pct"/>
            <w:vAlign w:val="center"/>
          </w:tcPr>
          <w:p w:rsidR="004E7DDB" w:rsidRPr="00EF4BA7" w:rsidRDefault="004E7DDB" w:rsidP="006C4D60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практические занятия </w:t>
            </w:r>
          </w:p>
        </w:tc>
        <w:tc>
          <w:tcPr>
            <w:tcW w:w="940" w:type="pct"/>
            <w:vAlign w:val="center"/>
          </w:tcPr>
          <w:p w:rsidR="004E7DDB" w:rsidRPr="00EF4BA7" w:rsidRDefault="004E7DDB" w:rsidP="00E34BD4">
            <w:pPr>
              <w:ind w:left="0" w:firstLine="40"/>
              <w:jc w:val="center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iCs/>
              </w:rPr>
              <w:t>1</w:t>
            </w:r>
            <w:r w:rsidR="003A6CDA">
              <w:rPr>
                <w:rFonts w:ascii="Arial" w:hAnsi="Arial" w:cs="Arial"/>
                <w:iCs/>
              </w:rPr>
              <w:t>0</w:t>
            </w:r>
          </w:p>
        </w:tc>
      </w:tr>
      <w:tr w:rsidR="00D02068" w:rsidRPr="00EF4BA7" w:rsidTr="00E34BD4">
        <w:trPr>
          <w:trHeight w:val="490"/>
        </w:trPr>
        <w:tc>
          <w:tcPr>
            <w:tcW w:w="4060" w:type="pct"/>
            <w:vAlign w:val="center"/>
          </w:tcPr>
          <w:p w:rsidR="00D02068" w:rsidRPr="00EF4BA7" w:rsidRDefault="00AD3367" w:rsidP="00355314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color w:val="000000"/>
              </w:rPr>
              <w:t>Промежуточная аттестация в фо</w:t>
            </w:r>
            <w:r w:rsidR="00D6337A" w:rsidRPr="00EF4BA7">
              <w:rPr>
                <w:rFonts w:ascii="Arial" w:hAnsi="Arial" w:cs="Arial"/>
                <w:color w:val="000000"/>
              </w:rPr>
              <w:t xml:space="preserve">рме зачета </w:t>
            </w:r>
            <w:r w:rsidR="00D92020" w:rsidRPr="00EF4BA7">
              <w:rPr>
                <w:rFonts w:ascii="Arial" w:hAnsi="Arial" w:cs="Arial"/>
                <w:color w:val="000000"/>
              </w:rPr>
              <w:t>1</w:t>
            </w:r>
            <w:r w:rsidR="00D6337A" w:rsidRPr="00EF4BA7">
              <w:rPr>
                <w:rFonts w:ascii="Arial" w:hAnsi="Arial" w:cs="Arial"/>
                <w:color w:val="000000"/>
              </w:rPr>
              <w:t xml:space="preserve"> семестр</w:t>
            </w:r>
          </w:p>
        </w:tc>
        <w:tc>
          <w:tcPr>
            <w:tcW w:w="940" w:type="pct"/>
            <w:vAlign w:val="center"/>
          </w:tcPr>
          <w:p w:rsidR="00D02068" w:rsidRPr="00EF4BA7" w:rsidRDefault="00D02068" w:rsidP="00E34BD4">
            <w:pPr>
              <w:ind w:left="0" w:firstLine="40"/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E7DDB" w:rsidRPr="00EF4BA7" w:rsidRDefault="004E7DDB" w:rsidP="004E7DDB">
      <w:pPr>
        <w:suppressAutoHyphens/>
        <w:ind w:left="0" w:firstLine="0"/>
        <w:rPr>
          <w:rFonts w:ascii="Arial" w:hAnsi="Arial" w:cs="Arial"/>
          <w:b/>
          <w:i/>
          <w:strike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  <w:sectPr w:rsidR="004E7DDB" w:rsidRPr="00EF4BA7" w:rsidSect="0096460E">
          <w:footerReference w:type="default" r:id="rId7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26"/>
        </w:sectPr>
      </w:pPr>
    </w:p>
    <w:p w:rsidR="004E7DDB" w:rsidRPr="00EF4BA7" w:rsidRDefault="004E7DDB" w:rsidP="004E7DDB">
      <w:pPr>
        <w:rPr>
          <w:rFonts w:ascii="Arial" w:hAnsi="Arial" w:cs="Arial"/>
          <w:b/>
          <w:bCs/>
        </w:rPr>
      </w:pPr>
      <w:r w:rsidRPr="00EF4BA7">
        <w:rPr>
          <w:rFonts w:ascii="Arial" w:hAnsi="Arial" w:cs="Arial"/>
          <w:b/>
        </w:rPr>
        <w:lastRenderedPageBreak/>
        <w:t xml:space="preserve">2.2. Тематический план и содержание учебной дисциплины </w:t>
      </w: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5"/>
        <w:gridCol w:w="8307"/>
        <w:gridCol w:w="1769"/>
        <w:gridCol w:w="1938"/>
      </w:tblGrid>
      <w:tr w:rsidR="00FC7518" w:rsidRPr="00EF4BA7" w:rsidTr="00FC7518">
        <w:trPr>
          <w:trHeight w:val="993"/>
        </w:trPr>
        <w:tc>
          <w:tcPr>
            <w:tcW w:w="952" w:type="pct"/>
            <w:vAlign w:val="center"/>
          </w:tcPr>
          <w:p w:rsidR="004E7DDB" w:rsidRPr="00EF4BA7" w:rsidRDefault="004E7DDB" w:rsidP="00CB0F8D">
            <w:pPr>
              <w:pStyle w:val="ae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Наименование разделов и тем</w:t>
            </w:r>
          </w:p>
        </w:tc>
        <w:tc>
          <w:tcPr>
            <w:tcW w:w="2799" w:type="pct"/>
            <w:vAlign w:val="center"/>
          </w:tcPr>
          <w:p w:rsidR="004E7DDB" w:rsidRPr="00EF4BA7" w:rsidRDefault="004E7DDB" w:rsidP="00CB0F8D">
            <w:pPr>
              <w:pStyle w:val="ae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96" w:type="pct"/>
            <w:vAlign w:val="center"/>
          </w:tcPr>
          <w:p w:rsidR="004E7DDB" w:rsidRPr="00EF4BA7" w:rsidRDefault="00CB0F8D" w:rsidP="00CB0F8D">
            <w:pPr>
              <w:pStyle w:val="ae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Объем </w:t>
            </w:r>
            <w:r w:rsidR="004E7DDB" w:rsidRPr="00EF4BA7">
              <w:rPr>
                <w:rFonts w:ascii="Arial" w:hAnsi="Arial" w:cs="Arial"/>
                <w:b/>
              </w:rPr>
              <w:t>часов</w:t>
            </w:r>
          </w:p>
        </w:tc>
        <w:tc>
          <w:tcPr>
            <w:tcW w:w="653" w:type="pct"/>
            <w:vAlign w:val="center"/>
          </w:tcPr>
          <w:p w:rsidR="004E7DDB" w:rsidRPr="00EF4BA7" w:rsidRDefault="004E7DDB" w:rsidP="00CB0F8D">
            <w:pPr>
              <w:pStyle w:val="ae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Осваиваемые элементы компетенций</w:t>
            </w:r>
          </w:p>
        </w:tc>
      </w:tr>
      <w:tr w:rsidR="00FC7518" w:rsidRPr="00EF4BA7" w:rsidTr="00FC7518">
        <w:trPr>
          <w:trHeight w:val="20"/>
        </w:trPr>
        <w:tc>
          <w:tcPr>
            <w:tcW w:w="952" w:type="pct"/>
          </w:tcPr>
          <w:p w:rsidR="004E7DDB" w:rsidRPr="00EF4BA7" w:rsidRDefault="004E7DDB" w:rsidP="00CB0F8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EF4BA7">
              <w:rPr>
                <w:rFonts w:ascii="Arial" w:hAnsi="Arial" w:cs="Arial"/>
                <w:b/>
                <w:bCs/>
                <w:i/>
              </w:rPr>
              <w:t>1</w:t>
            </w:r>
          </w:p>
        </w:tc>
        <w:tc>
          <w:tcPr>
            <w:tcW w:w="2799" w:type="pct"/>
          </w:tcPr>
          <w:p w:rsidR="004E7DDB" w:rsidRPr="00EF4BA7" w:rsidRDefault="004E7DDB" w:rsidP="00CB0F8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EF4BA7">
              <w:rPr>
                <w:rFonts w:ascii="Arial" w:hAnsi="Arial" w:cs="Arial"/>
                <w:b/>
                <w:bCs/>
                <w:i/>
              </w:rPr>
              <w:t>2</w:t>
            </w:r>
          </w:p>
        </w:tc>
        <w:tc>
          <w:tcPr>
            <w:tcW w:w="596" w:type="pct"/>
          </w:tcPr>
          <w:p w:rsidR="004E7DDB" w:rsidRPr="00EF4BA7" w:rsidRDefault="004E7DDB" w:rsidP="00CB0F8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EF4BA7">
              <w:rPr>
                <w:rFonts w:ascii="Arial" w:hAnsi="Arial" w:cs="Arial"/>
                <w:b/>
                <w:bCs/>
                <w:i/>
              </w:rPr>
              <w:t>3</w:t>
            </w:r>
          </w:p>
        </w:tc>
        <w:tc>
          <w:tcPr>
            <w:tcW w:w="653" w:type="pct"/>
          </w:tcPr>
          <w:p w:rsidR="004E7DDB" w:rsidRPr="00EF4BA7" w:rsidRDefault="004E7DDB" w:rsidP="00CB0F8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EF4BA7">
              <w:rPr>
                <w:rFonts w:ascii="Arial" w:hAnsi="Arial" w:cs="Arial"/>
                <w:b/>
                <w:bCs/>
                <w:i/>
              </w:rPr>
              <w:t>4</w:t>
            </w:r>
          </w:p>
        </w:tc>
      </w:tr>
      <w:tr w:rsidR="006053D9" w:rsidRPr="00EF4BA7" w:rsidTr="006053D9">
        <w:trPr>
          <w:trHeight w:val="20"/>
        </w:trPr>
        <w:tc>
          <w:tcPr>
            <w:tcW w:w="5000" w:type="pct"/>
            <w:gridSpan w:val="4"/>
          </w:tcPr>
          <w:p w:rsidR="006053D9" w:rsidRPr="006053D9" w:rsidRDefault="006053D9" w:rsidP="006053D9">
            <w:pPr>
              <w:rPr>
                <w:rFonts w:ascii="Arial" w:hAnsi="Arial" w:cs="Arial"/>
                <w:b/>
                <w:bCs/>
                <w:i/>
              </w:rPr>
            </w:pPr>
            <w:r w:rsidRPr="006053D9">
              <w:rPr>
                <w:rFonts w:ascii="Arial" w:hAnsi="Arial" w:cs="Arial"/>
                <w:b/>
                <w:bCs/>
              </w:rPr>
              <w:t>Раздел № 1. Физиология питания</w:t>
            </w:r>
          </w:p>
        </w:tc>
      </w:tr>
      <w:tr w:rsidR="00FC7518" w:rsidRPr="00EF4BA7" w:rsidTr="00FC7518">
        <w:trPr>
          <w:trHeight w:val="287"/>
        </w:trPr>
        <w:tc>
          <w:tcPr>
            <w:tcW w:w="952" w:type="pct"/>
            <w:vMerge w:val="restart"/>
          </w:tcPr>
          <w:p w:rsidR="002C24EE" w:rsidRDefault="002C24EE" w:rsidP="002C24EE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 1.1</w:t>
            </w:r>
          </w:p>
          <w:p w:rsidR="004E7DDB" w:rsidRPr="00EF4BA7" w:rsidRDefault="004E7DDB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Введение</w:t>
            </w:r>
          </w:p>
          <w:p w:rsidR="004E7DDB" w:rsidRPr="00EF4BA7" w:rsidRDefault="004E7DDB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4E7DDB" w:rsidRPr="00EF4BA7" w:rsidRDefault="004E7DDB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Содержание учебного материала</w:t>
            </w:r>
          </w:p>
        </w:tc>
        <w:tc>
          <w:tcPr>
            <w:tcW w:w="596" w:type="pct"/>
            <w:vAlign w:val="center"/>
          </w:tcPr>
          <w:p w:rsidR="004E7DDB" w:rsidRPr="00EF4BA7" w:rsidRDefault="00D02068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3" w:type="pct"/>
            <w:vMerge w:val="restart"/>
          </w:tcPr>
          <w:p w:rsidR="004E7DDB" w:rsidRPr="00EF4BA7" w:rsidRDefault="004E7DDB" w:rsidP="00DE7424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</w:t>
            </w:r>
            <w:r w:rsidR="00A72B86" w:rsidRPr="00EF4BA7">
              <w:rPr>
                <w:rFonts w:ascii="Arial" w:hAnsi="Arial" w:cs="Arial"/>
                <w:bCs/>
              </w:rPr>
              <w:t>9</w:t>
            </w:r>
          </w:p>
          <w:p w:rsidR="004E7DDB" w:rsidRPr="00EF4BA7" w:rsidRDefault="004E7DDB" w:rsidP="00A72B86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FC7518" w:rsidRPr="00EF4BA7" w:rsidTr="00FC7518">
        <w:trPr>
          <w:trHeight w:val="832"/>
        </w:trPr>
        <w:tc>
          <w:tcPr>
            <w:tcW w:w="952" w:type="pct"/>
            <w:vMerge/>
          </w:tcPr>
          <w:p w:rsidR="004E7DDB" w:rsidRPr="00EF4BA7" w:rsidRDefault="004E7DDB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6053D9" w:rsidRPr="006053D9" w:rsidRDefault="006053D9" w:rsidP="006053D9">
            <w:pPr>
              <w:ind w:left="357" w:firstLine="0"/>
              <w:rPr>
                <w:rFonts w:ascii="Arial" w:hAnsi="Arial" w:cs="Arial"/>
              </w:rPr>
            </w:pPr>
            <w:r w:rsidRPr="006053D9">
              <w:rPr>
                <w:rFonts w:ascii="Arial" w:hAnsi="Arial" w:cs="Arial"/>
              </w:rPr>
              <w:t>1. Предмет физиологии питания. Связь науки «физиологи питания» с другими науками.</w:t>
            </w:r>
          </w:p>
          <w:p w:rsidR="004E7DDB" w:rsidRPr="006053D9" w:rsidRDefault="006053D9" w:rsidP="006053D9">
            <w:pPr>
              <w:ind w:left="357" w:firstLine="0"/>
              <w:rPr>
                <w:rFonts w:ascii="Arial" w:hAnsi="Arial" w:cs="Arial"/>
              </w:rPr>
            </w:pPr>
            <w:r w:rsidRPr="006053D9">
              <w:rPr>
                <w:rFonts w:ascii="Arial" w:hAnsi="Arial" w:cs="Arial"/>
              </w:rPr>
              <w:t xml:space="preserve">2. Понятие о питании, значение питания, как фактора здоровья. </w:t>
            </w:r>
          </w:p>
        </w:tc>
        <w:tc>
          <w:tcPr>
            <w:tcW w:w="596" w:type="pct"/>
            <w:vAlign w:val="center"/>
          </w:tcPr>
          <w:p w:rsidR="004E7DDB" w:rsidRPr="00EF4BA7" w:rsidRDefault="00347001" w:rsidP="00347001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53" w:type="pct"/>
            <w:vMerge/>
          </w:tcPr>
          <w:p w:rsidR="004E7DDB" w:rsidRPr="00EF4BA7" w:rsidRDefault="004E7DDB" w:rsidP="00074B9E">
            <w:pPr>
              <w:rPr>
                <w:rFonts w:ascii="Arial" w:hAnsi="Arial" w:cs="Arial"/>
                <w:bCs/>
              </w:rPr>
            </w:pPr>
          </w:p>
        </w:tc>
      </w:tr>
      <w:tr w:rsidR="00FC7518" w:rsidRPr="00EF4BA7" w:rsidTr="002C24EE">
        <w:trPr>
          <w:trHeight w:val="271"/>
        </w:trPr>
        <w:tc>
          <w:tcPr>
            <w:tcW w:w="952" w:type="pct"/>
            <w:vMerge w:val="restart"/>
          </w:tcPr>
          <w:p w:rsidR="000E1716" w:rsidRPr="00EF4BA7" w:rsidRDefault="000E1716" w:rsidP="002C24EE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Тема 1.</w:t>
            </w:r>
            <w:r w:rsidR="002C24EE">
              <w:rPr>
                <w:rFonts w:ascii="Arial" w:hAnsi="Arial" w:cs="Arial"/>
                <w:b/>
              </w:rPr>
              <w:t>2</w:t>
            </w:r>
          </w:p>
          <w:p w:rsidR="000E1716" w:rsidRPr="002C24EE" w:rsidRDefault="002C24EE" w:rsidP="002C24EE">
            <w:pPr>
              <w:pStyle w:val="ae"/>
              <w:ind w:left="357" w:firstLine="0"/>
              <w:rPr>
                <w:rFonts w:ascii="Arial" w:hAnsi="Arial" w:cs="Arial"/>
              </w:rPr>
            </w:pPr>
            <w:r w:rsidRPr="002C24EE">
              <w:rPr>
                <w:rFonts w:ascii="Arial" w:hAnsi="Arial" w:cs="Arial"/>
              </w:rPr>
              <w:t>Роль основных пищевых веществ в жизнедеятельности организма</w:t>
            </w:r>
          </w:p>
        </w:tc>
        <w:tc>
          <w:tcPr>
            <w:tcW w:w="2799" w:type="pct"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Содержание учебного материала </w:t>
            </w:r>
          </w:p>
        </w:tc>
        <w:tc>
          <w:tcPr>
            <w:tcW w:w="596" w:type="pct"/>
            <w:vAlign w:val="center"/>
          </w:tcPr>
          <w:p w:rsidR="000E1716" w:rsidRPr="00EF4BA7" w:rsidRDefault="004C297E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53" w:type="pct"/>
            <w:vMerge/>
          </w:tcPr>
          <w:p w:rsidR="000E1716" w:rsidRPr="00EF4BA7" w:rsidRDefault="000E1716" w:rsidP="00DE7424">
            <w:pPr>
              <w:ind w:left="357"/>
              <w:rPr>
                <w:rFonts w:ascii="Arial" w:hAnsi="Arial" w:cs="Arial"/>
                <w:b/>
              </w:rPr>
            </w:pPr>
          </w:p>
        </w:tc>
      </w:tr>
      <w:tr w:rsidR="00FC7518" w:rsidRPr="00EF4BA7" w:rsidTr="004C297E">
        <w:trPr>
          <w:trHeight w:val="2233"/>
        </w:trPr>
        <w:tc>
          <w:tcPr>
            <w:tcW w:w="952" w:type="pct"/>
            <w:vMerge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2C24EE">
              <w:rPr>
                <w:rFonts w:ascii="Arial" w:hAnsi="Arial" w:cs="Arial"/>
              </w:rPr>
              <w:t>Белки: физиологическая роль, аминокислотный состав белков: заменимые и незаменимые ами</w:t>
            </w:r>
            <w:r w:rsidRPr="002C24EE">
              <w:rPr>
                <w:rFonts w:ascii="Arial" w:hAnsi="Arial" w:cs="Arial"/>
              </w:rPr>
              <w:softHyphen/>
              <w:t>нокислоты. Биологическая ценность белков животного и растительного происхождения. Потребность организма в белках.</w:t>
            </w:r>
          </w:p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2C24EE">
              <w:rPr>
                <w:rFonts w:ascii="Arial" w:hAnsi="Arial" w:cs="Arial"/>
              </w:rPr>
              <w:t>Жиры: физиологическая роль. Растительные и животные жиры, их состав и биологическая цен</w:t>
            </w:r>
            <w:r w:rsidRPr="002C24EE">
              <w:rPr>
                <w:rFonts w:ascii="Arial" w:hAnsi="Arial" w:cs="Arial"/>
              </w:rPr>
              <w:softHyphen/>
              <w:t xml:space="preserve">ность, соотношение в суточном рационе питания. </w:t>
            </w:r>
          </w:p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Pr="002C24EE">
              <w:rPr>
                <w:rFonts w:ascii="Arial" w:hAnsi="Arial" w:cs="Arial"/>
              </w:rPr>
              <w:t xml:space="preserve">Углеводы: физиологическая роль. Простые и сложные углеводы, их источники для организма, участие в обмене веществ, соотношение в суточном рационе. </w:t>
            </w:r>
          </w:p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Pr="002C24EE">
              <w:rPr>
                <w:rFonts w:ascii="Arial" w:hAnsi="Arial" w:cs="Arial"/>
              </w:rPr>
              <w:t xml:space="preserve">Физиологическая характеристика основных водорастворимых и жирорастворимых витаминов, </w:t>
            </w:r>
            <w:proofErr w:type="spellStart"/>
            <w:r w:rsidRPr="002C24EE">
              <w:rPr>
                <w:rFonts w:ascii="Arial" w:hAnsi="Arial" w:cs="Arial"/>
              </w:rPr>
              <w:t>витаминоподобных</w:t>
            </w:r>
            <w:proofErr w:type="spellEnd"/>
            <w:r w:rsidRPr="002C24EE">
              <w:rPr>
                <w:rFonts w:ascii="Arial" w:hAnsi="Arial" w:cs="Arial"/>
              </w:rPr>
              <w:t xml:space="preserve"> веществ. Потребность организма в витаминах.</w:t>
            </w:r>
          </w:p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Pr="002C24EE">
              <w:rPr>
                <w:rFonts w:ascii="Arial" w:hAnsi="Arial" w:cs="Arial"/>
              </w:rPr>
              <w:t>Минеральные вещества: значение для организма. Физиологическая роль важнейших макро- и микроэлементов, источники, суточная потребность организма.</w:t>
            </w:r>
          </w:p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 w:rsidRPr="002C24EE">
              <w:rPr>
                <w:rFonts w:ascii="Arial" w:hAnsi="Arial" w:cs="Arial"/>
              </w:rPr>
              <w:t xml:space="preserve">Вода: значение для организма, физиологическая роль. </w:t>
            </w:r>
            <w:proofErr w:type="spellStart"/>
            <w:r w:rsidRPr="002C24EE">
              <w:rPr>
                <w:rFonts w:ascii="Arial" w:hAnsi="Arial" w:cs="Arial"/>
              </w:rPr>
              <w:t>Водносолевой</w:t>
            </w:r>
            <w:proofErr w:type="spellEnd"/>
            <w:r w:rsidRPr="002C24EE">
              <w:rPr>
                <w:rFonts w:ascii="Arial" w:hAnsi="Arial" w:cs="Arial"/>
              </w:rPr>
              <w:t xml:space="preserve"> обмен. Водный баланс. Особенности пищевого режима в условиях жаркого климата и в горячих цехах.</w:t>
            </w:r>
          </w:p>
          <w:p w:rsidR="000E1716" w:rsidRPr="00EF4BA7" w:rsidRDefault="000E1716" w:rsidP="006C4D60">
            <w:pPr>
              <w:pStyle w:val="ae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596" w:type="pct"/>
            <w:vAlign w:val="center"/>
          </w:tcPr>
          <w:p w:rsidR="000E1716" w:rsidRPr="002C24EE" w:rsidRDefault="00A42726" w:rsidP="004C297E">
            <w:pPr>
              <w:ind w:left="357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653" w:type="pct"/>
            <w:vMerge/>
          </w:tcPr>
          <w:p w:rsidR="000E1716" w:rsidRPr="00EF4BA7" w:rsidRDefault="000E1716" w:rsidP="00DE7424">
            <w:pPr>
              <w:ind w:left="357"/>
              <w:rPr>
                <w:rFonts w:ascii="Arial" w:hAnsi="Arial" w:cs="Arial"/>
                <w:b/>
                <w:bCs/>
              </w:rPr>
            </w:pPr>
          </w:p>
        </w:tc>
      </w:tr>
      <w:tr w:rsidR="00FC7518" w:rsidRPr="00EF4BA7" w:rsidTr="002C24EE">
        <w:trPr>
          <w:trHeight w:val="416"/>
        </w:trPr>
        <w:tc>
          <w:tcPr>
            <w:tcW w:w="952" w:type="pct"/>
            <w:vMerge w:val="restart"/>
          </w:tcPr>
          <w:p w:rsidR="00FC7518" w:rsidRPr="00EF4BA7" w:rsidRDefault="000E1716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lastRenderedPageBreak/>
              <w:t>Тема 1.</w:t>
            </w:r>
            <w:r w:rsidR="002C24EE">
              <w:rPr>
                <w:rFonts w:ascii="Arial" w:hAnsi="Arial" w:cs="Arial"/>
                <w:b/>
              </w:rPr>
              <w:t>3</w:t>
            </w:r>
            <w:r w:rsidR="00FC7518" w:rsidRPr="00EF4BA7">
              <w:rPr>
                <w:rFonts w:ascii="Arial" w:hAnsi="Arial" w:cs="Arial"/>
                <w:b/>
              </w:rPr>
              <w:t xml:space="preserve"> </w:t>
            </w:r>
          </w:p>
          <w:p w:rsidR="000E1716" w:rsidRPr="002C24EE" w:rsidRDefault="002C24EE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2C24EE">
              <w:rPr>
                <w:rFonts w:ascii="Arial" w:hAnsi="Arial" w:cs="Arial"/>
                <w:b/>
                <w:bCs/>
              </w:rPr>
              <w:t>Пищеварение и усвояемость пищи</w:t>
            </w:r>
          </w:p>
        </w:tc>
        <w:tc>
          <w:tcPr>
            <w:tcW w:w="2799" w:type="pct"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Содержание учебного материала </w:t>
            </w:r>
          </w:p>
        </w:tc>
        <w:tc>
          <w:tcPr>
            <w:tcW w:w="596" w:type="pct"/>
            <w:vAlign w:val="center"/>
          </w:tcPr>
          <w:p w:rsidR="000E1716" w:rsidRPr="00EF4BA7" w:rsidRDefault="00A42726" w:rsidP="004C297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53" w:type="pct"/>
            <w:vMerge w:val="restart"/>
          </w:tcPr>
          <w:p w:rsidR="00A72B86" w:rsidRPr="00EF4BA7" w:rsidRDefault="00A72B86" w:rsidP="00A72B86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1-9</w:t>
            </w:r>
          </w:p>
          <w:p w:rsidR="00325126" w:rsidRPr="00EF4BA7" w:rsidRDefault="00325126" w:rsidP="00DE7424">
            <w:pPr>
              <w:ind w:left="357"/>
              <w:rPr>
                <w:rFonts w:ascii="Arial" w:hAnsi="Arial" w:cs="Arial"/>
                <w:b/>
                <w:bCs/>
              </w:rPr>
            </w:pPr>
          </w:p>
        </w:tc>
      </w:tr>
      <w:tr w:rsidR="00FC7518" w:rsidRPr="00EF4BA7" w:rsidTr="002C24EE">
        <w:trPr>
          <w:trHeight w:val="1837"/>
        </w:trPr>
        <w:tc>
          <w:tcPr>
            <w:tcW w:w="952" w:type="pct"/>
            <w:vMerge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2C24EE">
              <w:rPr>
                <w:rFonts w:ascii="Arial" w:hAnsi="Arial" w:cs="Arial"/>
              </w:rPr>
              <w:t xml:space="preserve">Пищеварение: сущность, строение пищеварительной системы. </w:t>
            </w:r>
          </w:p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2C24EE">
              <w:rPr>
                <w:rFonts w:ascii="Arial" w:hAnsi="Arial" w:cs="Arial"/>
              </w:rPr>
              <w:t>Роль пищеварительных фермен</w:t>
            </w:r>
            <w:r w:rsidRPr="002C24EE">
              <w:rPr>
                <w:rFonts w:ascii="Arial" w:hAnsi="Arial" w:cs="Arial"/>
              </w:rPr>
              <w:softHyphen/>
              <w:t xml:space="preserve">тов, условия, влияющие на их активность. </w:t>
            </w:r>
          </w:p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Pr="002C24EE">
              <w:rPr>
                <w:rFonts w:ascii="Arial" w:hAnsi="Arial" w:cs="Arial"/>
              </w:rPr>
              <w:t>Особенности переваривания белков, жиров, углеводов, ко</w:t>
            </w:r>
            <w:r w:rsidRPr="002C24EE">
              <w:rPr>
                <w:rFonts w:ascii="Arial" w:hAnsi="Arial" w:cs="Arial"/>
              </w:rPr>
              <w:softHyphen/>
              <w:t xml:space="preserve">нечные продукты переваривания. </w:t>
            </w:r>
          </w:p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Pr="002C24EE">
              <w:rPr>
                <w:rFonts w:ascii="Arial" w:hAnsi="Arial" w:cs="Arial"/>
              </w:rPr>
              <w:t>Понятие об усвояемости основных пищевых веществ.</w:t>
            </w:r>
          </w:p>
          <w:p w:rsidR="000E1716" w:rsidRPr="00EF4BA7" w:rsidRDefault="000E1716" w:rsidP="000E1716">
            <w:pPr>
              <w:pStyle w:val="ae"/>
              <w:ind w:left="357"/>
              <w:jc w:val="both"/>
              <w:rPr>
                <w:rFonts w:ascii="Arial" w:hAnsi="Arial" w:cs="Arial"/>
              </w:rPr>
            </w:pPr>
          </w:p>
        </w:tc>
        <w:tc>
          <w:tcPr>
            <w:tcW w:w="596" w:type="pct"/>
          </w:tcPr>
          <w:p w:rsidR="004C297E" w:rsidRPr="00EF4BA7" w:rsidRDefault="004C297E" w:rsidP="004C297E">
            <w:pPr>
              <w:ind w:left="0" w:firstLine="0"/>
              <w:rPr>
                <w:rFonts w:ascii="Arial" w:hAnsi="Arial" w:cs="Arial"/>
                <w:bCs/>
              </w:rPr>
            </w:pPr>
          </w:p>
          <w:p w:rsidR="004C297E" w:rsidRPr="00EF4BA7" w:rsidRDefault="004C297E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</w:p>
          <w:p w:rsidR="000E1716" w:rsidRPr="00EF4BA7" w:rsidRDefault="002C24EE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53" w:type="pct"/>
            <w:vMerge/>
          </w:tcPr>
          <w:p w:rsidR="000E1716" w:rsidRPr="00EF4BA7" w:rsidRDefault="000E1716" w:rsidP="00DE7424">
            <w:pPr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111695" w:rsidRPr="00EF4BA7" w:rsidTr="00FC7518">
        <w:trPr>
          <w:trHeight w:val="20"/>
        </w:trPr>
        <w:tc>
          <w:tcPr>
            <w:tcW w:w="952" w:type="pct"/>
            <w:vMerge w:val="restart"/>
          </w:tcPr>
          <w:p w:rsidR="00111695" w:rsidRPr="00EF4BA7" w:rsidRDefault="00111695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Тема </w:t>
            </w:r>
            <w:r w:rsidR="002C24EE">
              <w:rPr>
                <w:rFonts w:ascii="Arial" w:hAnsi="Arial" w:cs="Arial"/>
                <w:b/>
              </w:rPr>
              <w:t>1</w:t>
            </w:r>
            <w:r w:rsidRPr="00EF4BA7">
              <w:rPr>
                <w:rFonts w:ascii="Arial" w:hAnsi="Arial" w:cs="Arial"/>
                <w:b/>
              </w:rPr>
              <w:t>.</w:t>
            </w:r>
            <w:r w:rsidR="002C24EE">
              <w:rPr>
                <w:rFonts w:ascii="Arial" w:hAnsi="Arial" w:cs="Arial"/>
                <w:b/>
              </w:rPr>
              <w:t>4</w:t>
            </w:r>
          </w:p>
          <w:p w:rsidR="00111695" w:rsidRPr="002C24EE" w:rsidRDefault="002C24EE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2C24EE">
              <w:rPr>
                <w:rFonts w:ascii="Arial" w:hAnsi="Arial" w:cs="Arial"/>
                <w:b/>
              </w:rPr>
              <w:t>Обмен веществ и энергии</w:t>
            </w:r>
          </w:p>
        </w:tc>
        <w:tc>
          <w:tcPr>
            <w:tcW w:w="2799" w:type="pct"/>
          </w:tcPr>
          <w:p w:rsidR="00111695" w:rsidRPr="00EF4BA7" w:rsidRDefault="00111695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Содержание учебного материала </w:t>
            </w:r>
          </w:p>
        </w:tc>
        <w:tc>
          <w:tcPr>
            <w:tcW w:w="596" w:type="pct"/>
            <w:vAlign w:val="center"/>
          </w:tcPr>
          <w:p w:rsidR="00111695" w:rsidRPr="00EF4BA7" w:rsidRDefault="00A42726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653" w:type="pct"/>
            <w:vMerge w:val="restart"/>
          </w:tcPr>
          <w:p w:rsidR="00A72B86" w:rsidRPr="00EF4BA7" w:rsidRDefault="00A72B86" w:rsidP="00A72B86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1-9</w:t>
            </w:r>
          </w:p>
          <w:p w:rsidR="00111695" w:rsidRPr="00EF4BA7" w:rsidRDefault="00111695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111695" w:rsidRPr="00EF4BA7" w:rsidTr="002C24EE">
        <w:trPr>
          <w:trHeight w:val="1443"/>
        </w:trPr>
        <w:tc>
          <w:tcPr>
            <w:tcW w:w="952" w:type="pct"/>
            <w:vMerge/>
          </w:tcPr>
          <w:p w:rsidR="00111695" w:rsidRPr="00EF4BA7" w:rsidRDefault="00111695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2C24EE" w:rsidRPr="002C24EE" w:rsidRDefault="00111695" w:rsidP="002C24EE">
            <w:pPr>
              <w:ind w:left="357" w:firstLine="0"/>
              <w:rPr>
                <w:rFonts w:ascii="Arial" w:hAnsi="Arial" w:cs="Arial"/>
              </w:rPr>
            </w:pPr>
            <w:r w:rsidRPr="002C24EE">
              <w:rPr>
                <w:rFonts w:ascii="Arial" w:hAnsi="Arial" w:cs="Arial"/>
              </w:rPr>
              <w:t xml:space="preserve">1.  </w:t>
            </w:r>
            <w:r w:rsidR="002C24EE" w:rsidRPr="002C24EE">
              <w:rPr>
                <w:rFonts w:ascii="Arial" w:hAnsi="Arial" w:cs="Arial"/>
              </w:rPr>
              <w:t xml:space="preserve">Обмен веществ и энергии. Ассимиляция и диссимиляция. </w:t>
            </w:r>
          </w:p>
          <w:p w:rsidR="002C24EE" w:rsidRPr="002C24EE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2C24EE">
              <w:rPr>
                <w:rFonts w:ascii="Arial" w:hAnsi="Arial" w:cs="Arial"/>
              </w:rPr>
              <w:t>Энергозатраты человека, их зависи</w:t>
            </w:r>
            <w:r w:rsidRPr="002C24EE">
              <w:rPr>
                <w:rFonts w:ascii="Arial" w:hAnsi="Arial" w:cs="Arial"/>
              </w:rPr>
              <w:softHyphen/>
              <w:t xml:space="preserve">мость, от пола, возраста, физической нагрузки. </w:t>
            </w:r>
          </w:p>
          <w:p w:rsidR="00111695" w:rsidRPr="00EF4BA7" w:rsidRDefault="002C24EE" w:rsidP="002C24EE">
            <w:pPr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Pr="002C24EE">
              <w:rPr>
                <w:rFonts w:ascii="Arial" w:hAnsi="Arial" w:cs="Arial"/>
              </w:rPr>
              <w:t>Понятие о калорийности пищи, энергетическая ценность белков, жиров, углеводов</w:t>
            </w:r>
          </w:p>
        </w:tc>
        <w:tc>
          <w:tcPr>
            <w:tcW w:w="596" w:type="pct"/>
            <w:vAlign w:val="center"/>
          </w:tcPr>
          <w:p w:rsidR="00111695" w:rsidRPr="00A42726" w:rsidRDefault="002C24EE" w:rsidP="004C297E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A4272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53" w:type="pct"/>
            <w:vMerge/>
          </w:tcPr>
          <w:p w:rsidR="00111695" w:rsidRPr="00EF4BA7" w:rsidRDefault="00111695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111695" w:rsidRPr="00EF4BA7" w:rsidTr="00111695">
        <w:trPr>
          <w:trHeight w:val="137"/>
        </w:trPr>
        <w:tc>
          <w:tcPr>
            <w:tcW w:w="952" w:type="pct"/>
            <w:vMerge/>
          </w:tcPr>
          <w:p w:rsidR="00111695" w:rsidRPr="00EF4BA7" w:rsidRDefault="00111695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111695" w:rsidRPr="00EF4BA7" w:rsidRDefault="00111695" w:rsidP="006C4D60">
            <w:pPr>
              <w:pStyle w:val="ae"/>
              <w:ind w:left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    </w:t>
            </w:r>
            <w:r w:rsidRPr="00EF4BA7">
              <w:rPr>
                <w:rFonts w:ascii="Arial" w:hAnsi="Arial" w:cs="Arial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596" w:type="pct"/>
            <w:vAlign w:val="center"/>
          </w:tcPr>
          <w:p w:rsidR="00111695" w:rsidRPr="00EF4BA7" w:rsidRDefault="00111695" w:rsidP="004C297E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53" w:type="pct"/>
            <w:vMerge/>
          </w:tcPr>
          <w:p w:rsidR="00111695" w:rsidRPr="00EF4BA7" w:rsidRDefault="00111695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111695" w:rsidRPr="00EF4BA7" w:rsidTr="004C297E">
        <w:trPr>
          <w:trHeight w:val="122"/>
        </w:trPr>
        <w:tc>
          <w:tcPr>
            <w:tcW w:w="952" w:type="pct"/>
            <w:vMerge/>
          </w:tcPr>
          <w:p w:rsidR="00111695" w:rsidRPr="00EF4BA7" w:rsidRDefault="00111695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111695" w:rsidRPr="00EF4BA7" w:rsidRDefault="00111695" w:rsidP="00111695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Практическое занятие № </w:t>
            </w:r>
            <w:r w:rsidR="002C24EE">
              <w:rPr>
                <w:rFonts w:ascii="Arial" w:hAnsi="Arial" w:cs="Arial"/>
                <w:b/>
              </w:rPr>
              <w:t>1</w:t>
            </w:r>
          </w:p>
          <w:p w:rsidR="00111695" w:rsidRPr="002C24EE" w:rsidRDefault="002C24EE" w:rsidP="002C24EE">
            <w:pPr>
              <w:ind w:left="0" w:firstLine="0"/>
              <w:rPr>
                <w:rFonts w:ascii="Arial" w:hAnsi="Arial" w:cs="Arial"/>
              </w:rPr>
            </w:pPr>
            <w:r w:rsidRPr="002C24EE">
              <w:rPr>
                <w:rFonts w:ascii="Arial" w:hAnsi="Arial" w:cs="Arial"/>
              </w:rPr>
              <w:t>Решение задач по теме «Суточный расход энергии человека»</w:t>
            </w:r>
          </w:p>
        </w:tc>
        <w:tc>
          <w:tcPr>
            <w:tcW w:w="596" w:type="pct"/>
            <w:vAlign w:val="center"/>
          </w:tcPr>
          <w:p w:rsidR="00111695" w:rsidRPr="00A42726" w:rsidRDefault="00A42726" w:rsidP="004C297E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A42726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653" w:type="pct"/>
            <w:vMerge/>
          </w:tcPr>
          <w:p w:rsidR="00111695" w:rsidRPr="00EF4BA7" w:rsidRDefault="00111695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BF18D3" w:rsidRPr="00EF4BA7" w:rsidTr="004C297E">
        <w:trPr>
          <w:trHeight w:val="20"/>
        </w:trPr>
        <w:tc>
          <w:tcPr>
            <w:tcW w:w="952" w:type="pct"/>
            <w:vMerge w:val="restart"/>
          </w:tcPr>
          <w:p w:rsidR="00BF18D3" w:rsidRPr="00A42726" w:rsidRDefault="00BF18D3" w:rsidP="006C4D60">
            <w:pPr>
              <w:pStyle w:val="ae"/>
              <w:ind w:left="0" w:firstLine="0"/>
              <w:rPr>
                <w:rFonts w:ascii="Arial" w:hAnsi="Arial" w:cs="Arial"/>
                <w:b/>
                <w:color w:val="000000" w:themeColor="text1"/>
              </w:rPr>
            </w:pPr>
            <w:r w:rsidRPr="00A42726">
              <w:rPr>
                <w:rFonts w:ascii="Arial" w:hAnsi="Arial" w:cs="Arial"/>
                <w:b/>
                <w:color w:val="000000" w:themeColor="text1"/>
              </w:rPr>
              <w:t xml:space="preserve">Тема </w:t>
            </w:r>
            <w:r w:rsidR="00A42726">
              <w:rPr>
                <w:rFonts w:ascii="Arial" w:hAnsi="Arial" w:cs="Arial"/>
                <w:b/>
                <w:color w:val="000000" w:themeColor="text1"/>
              </w:rPr>
              <w:t>1.5</w:t>
            </w:r>
          </w:p>
          <w:p w:rsidR="00BF18D3" w:rsidRPr="00A42726" w:rsidRDefault="00A42726" w:rsidP="006C4D60">
            <w:pPr>
              <w:pStyle w:val="ae"/>
              <w:ind w:left="0" w:firstLine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Питание различных групп взрослого населения</w:t>
            </w:r>
          </w:p>
          <w:p w:rsidR="00BF18D3" w:rsidRPr="00EF4BA7" w:rsidRDefault="00BF18D3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Содержание учебного материала </w:t>
            </w:r>
          </w:p>
        </w:tc>
        <w:tc>
          <w:tcPr>
            <w:tcW w:w="596" w:type="pct"/>
            <w:vAlign w:val="center"/>
          </w:tcPr>
          <w:p w:rsidR="00BF18D3" w:rsidRPr="00EF4BA7" w:rsidRDefault="00D075B9" w:rsidP="004C297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1</w:t>
            </w:r>
            <w:r w:rsidR="00A4272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653" w:type="pct"/>
            <w:vMerge w:val="restart"/>
          </w:tcPr>
          <w:p w:rsidR="00A72B86" w:rsidRPr="00EF4BA7" w:rsidRDefault="00A72B86" w:rsidP="00A72B86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1-9</w:t>
            </w:r>
          </w:p>
          <w:p w:rsidR="00325126" w:rsidRPr="00EF4BA7" w:rsidRDefault="00325126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BF18D3" w:rsidRPr="00EF4BA7" w:rsidTr="004C297E">
        <w:trPr>
          <w:trHeight w:val="2504"/>
        </w:trPr>
        <w:tc>
          <w:tcPr>
            <w:tcW w:w="952" w:type="pct"/>
            <w:vMerge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A42726" w:rsidRDefault="00A42726" w:rsidP="00A42726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Рациональное питание: понятие, основные принципы. Режим питания и его значение. Принципы нормирования основных пищевых веществ и калорийности пищи в зависимости от пола, возраста и интенсивности труда</w:t>
            </w:r>
          </w:p>
          <w:p w:rsidR="00BF18D3" w:rsidRPr="00EF4BA7" w:rsidRDefault="00A42726" w:rsidP="00A42726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2.Возрастные особенности детей и подростков. Нормы и принципы питания детей разного возраста. Особенности сырья и кулинарной обработки блюд для детей и подростков, режим питания. Понятие о лечебном и лечебно-профилактическом питании. Методики составления рационов питания</w:t>
            </w:r>
          </w:p>
        </w:tc>
        <w:tc>
          <w:tcPr>
            <w:tcW w:w="596" w:type="pct"/>
            <w:vAlign w:val="center"/>
          </w:tcPr>
          <w:p w:rsidR="00BF18D3" w:rsidRPr="00EF4BA7" w:rsidRDefault="00A42726" w:rsidP="004C297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653" w:type="pct"/>
            <w:vMerge/>
          </w:tcPr>
          <w:p w:rsidR="00BF18D3" w:rsidRPr="00EF4BA7" w:rsidRDefault="00BF18D3" w:rsidP="00DE7424">
            <w:pPr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BF18D3" w:rsidRPr="00EF4BA7" w:rsidTr="00FC7518">
        <w:trPr>
          <w:trHeight w:val="20"/>
        </w:trPr>
        <w:tc>
          <w:tcPr>
            <w:tcW w:w="952" w:type="pct"/>
            <w:vMerge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596" w:type="pct"/>
            <w:vAlign w:val="center"/>
          </w:tcPr>
          <w:p w:rsidR="00BF18D3" w:rsidRPr="00EF4BA7" w:rsidRDefault="008139F0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53" w:type="pct"/>
            <w:vMerge/>
          </w:tcPr>
          <w:p w:rsidR="00BF18D3" w:rsidRPr="00EF4BA7" w:rsidRDefault="00BF18D3" w:rsidP="00DE7424">
            <w:pPr>
              <w:ind w:left="357"/>
              <w:rPr>
                <w:rFonts w:ascii="Arial" w:hAnsi="Arial" w:cs="Arial"/>
                <w:b/>
                <w:bCs/>
              </w:rPr>
            </w:pPr>
          </w:p>
        </w:tc>
      </w:tr>
      <w:tr w:rsidR="00BF18D3" w:rsidRPr="00EF4BA7" w:rsidTr="00FC7518">
        <w:trPr>
          <w:trHeight w:val="20"/>
        </w:trPr>
        <w:tc>
          <w:tcPr>
            <w:tcW w:w="952" w:type="pct"/>
            <w:vMerge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Практическое занятие № 5</w:t>
            </w:r>
          </w:p>
          <w:p w:rsidR="00BF18D3" w:rsidRPr="00EF4BA7" w:rsidRDefault="00A42726" w:rsidP="00A42726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Составление рационов питания для различных категорий потребителей</w:t>
            </w:r>
          </w:p>
        </w:tc>
        <w:tc>
          <w:tcPr>
            <w:tcW w:w="596" w:type="pct"/>
            <w:vAlign w:val="center"/>
          </w:tcPr>
          <w:p w:rsidR="00BF18D3" w:rsidRPr="00EF4BA7" w:rsidRDefault="008139F0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53" w:type="pct"/>
            <w:vMerge/>
          </w:tcPr>
          <w:p w:rsidR="00BF18D3" w:rsidRPr="00EF4BA7" w:rsidRDefault="00BF18D3" w:rsidP="00DE7424">
            <w:pPr>
              <w:ind w:left="357"/>
              <w:rPr>
                <w:rFonts w:ascii="Arial" w:hAnsi="Arial" w:cs="Arial"/>
                <w:b/>
                <w:bCs/>
              </w:rPr>
            </w:pPr>
          </w:p>
        </w:tc>
      </w:tr>
      <w:tr w:rsidR="001A0C00" w:rsidRPr="00EF4BA7" w:rsidTr="00FC7518">
        <w:trPr>
          <w:trHeight w:val="20"/>
        </w:trPr>
        <w:tc>
          <w:tcPr>
            <w:tcW w:w="3751" w:type="pct"/>
            <w:gridSpan w:val="2"/>
          </w:tcPr>
          <w:p w:rsidR="001A0C00" w:rsidRPr="00EF4BA7" w:rsidRDefault="00A42726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</w:t>
            </w:r>
            <w:r w:rsidR="00AD3367" w:rsidRPr="00EF4BA7">
              <w:rPr>
                <w:rFonts w:ascii="Arial" w:hAnsi="Arial" w:cs="Arial"/>
                <w:b/>
              </w:rPr>
              <w:t>ачет</w:t>
            </w:r>
            <w:r w:rsidR="00D97570" w:rsidRPr="00EF4BA7">
              <w:rPr>
                <w:rFonts w:ascii="Arial" w:hAnsi="Arial" w:cs="Arial"/>
                <w:b/>
              </w:rPr>
              <w:t xml:space="preserve"> </w:t>
            </w:r>
            <w:r w:rsidR="00D92020" w:rsidRPr="00EF4BA7">
              <w:rPr>
                <w:rFonts w:ascii="Arial" w:hAnsi="Arial" w:cs="Arial"/>
                <w:b/>
              </w:rPr>
              <w:t>1</w:t>
            </w:r>
            <w:r w:rsidR="00DA59BD" w:rsidRPr="00EF4BA7">
              <w:rPr>
                <w:rFonts w:ascii="Arial" w:hAnsi="Arial" w:cs="Arial"/>
                <w:b/>
              </w:rPr>
              <w:t xml:space="preserve"> </w:t>
            </w:r>
            <w:r w:rsidR="00D97570" w:rsidRPr="00EF4BA7">
              <w:rPr>
                <w:rFonts w:ascii="Arial" w:hAnsi="Arial" w:cs="Arial"/>
                <w:b/>
              </w:rPr>
              <w:t>семестр</w:t>
            </w:r>
          </w:p>
        </w:tc>
        <w:tc>
          <w:tcPr>
            <w:tcW w:w="596" w:type="pct"/>
            <w:vAlign w:val="center"/>
          </w:tcPr>
          <w:p w:rsidR="001A0C00" w:rsidRPr="00EF4BA7" w:rsidRDefault="001A0C00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53" w:type="pct"/>
          </w:tcPr>
          <w:p w:rsidR="001A0C00" w:rsidRPr="00EF4BA7" w:rsidRDefault="001A0C00" w:rsidP="00074B9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E7DDB" w:rsidRPr="00EF4BA7" w:rsidTr="00FC7518">
        <w:trPr>
          <w:trHeight w:val="20"/>
        </w:trPr>
        <w:tc>
          <w:tcPr>
            <w:tcW w:w="3751" w:type="pct"/>
            <w:gridSpan w:val="2"/>
          </w:tcPr>
          <w:p w:rsidR="004E7DDB" w:rsidRPr="00EF4BA7" w:rsidRDefault="004E7DDB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Всего:</w:t>
            </w:r>
          </w:p>
        </w:tc>
        <w:tc>
          <w:tcPr>
            <w:tcW w:w="596" w:type="pct"/>
            <w:vAlign w:val="center"/>
          </w:tcPr>
          <w:p w:rsidR="004E7DDB" w:rsidRPr="00EF4BA7" w:rsidRDefault="00A42726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 (22/10)</w:t>
            </w:r>
          </w:p>
        </w:tc>
        <w:tc>
          <w:tcPr>
            <w:tcW w:w="653" w:type="pct"/>
          </w:tcPr>
          <w:p w:rsidR="004E7DDB" w:rsidRPr="00EF4BA7" w:rsidRDefault="004E7DDB" w:rsidP="00074B9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4E7DDB" w:rsidRPr="00EF4BA7" w:rsidRDefault="004E7DDB" w:rsidP="00AC24F4">
      <w:pPr>
        <w:ind w:left="0" w:right="536" w:firstLine="0"/>
        <w:rPr>
          <w:rFonts w:ascii="Arial" w:hAnsi="Arial" w:cs="Arial"/>
          <w:b/>
          <w:i/>
        </w:rPr>
        <w:sectPr w:rsidR="004E7DDB" w:rsidRPr="00EF4BA7" w:rsidSect="00035C12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4E7DDB" w:rsidRPr="00EF4BA7" w:rsidRDefault="004E7DDB" w:rsidP="004E7DDB">
      <w:pPr>
        <w:ind w:left="0" w:firstLine="636"/>
        <w:rPr>
          <w:rFonts w:ascii="Arial" w:hAnsi="Arial" w:cs="Arial"/>
          <w:b/>
          <w:bCs/>
        </w:rPr>
      </w:pPr>
      <w:r w:rsidRPr="00EF4BA7">
        <w:rPr>
          <w:rFonts w:ascii="Arial" w:hAnsi="Arial" w:cs="Arial"/>
          <w:b/>
        </w:rPr>
        <w:lastRenderedPageBreak/>
        <w:t>3.</w:t>
      </w:r>
      <w:r w:rsidRPr="00EF4BA7">
        <w:rPr>
          <w:rFonts w:ascii="Arial" w:hAnsi="Arial" w:cs="Arial"/>
          <w:b/>
          <w:i/>
        </w:rPr>
        <w:t xml:space="preserve"> </w:t>
      </w:r>
      <w:r w:rsidRPr="00EF4BA7">
        <w:rPr>
          <w:rFonts w:ascii="Arial" w:hAnsi="Arial" w:cs="Arial"/>
          <w:b/>
          <w:bCs/>
        </w:rPr>
        <w:t>УСЛОВИЯ РЕАЛИЗАЦИИ ПРОГРАММЫ УЧЕБНОЙ ДИСЦИПЛИНЫ</w:t>
      </w:r>
    </w:p>
    <w:p w:rsidR="00236BF8" w:rsidRPr="00EF4BA7" w:rsidRDefault="00236BF8" w:rsidP="004E7DDB">
      <w:pPr>
        <w:ind w:left="0" w:firstLine="636"/>
        <w:rPr>
          <w:rFonts w:ascii="Arial" w:hAnsi="Arial" w:cs="Arial"/>
          <w:b/>
          <w:bCs/>
        </w:rPr>
      </w:pPr>
    </w:p>
    <w:p w:rsidR="004E7DDB" w:rsidRPr="00EF4BA7" w:rsidRDefault="004E7DDB" w:rsidP="004E7DDB">
      <w:pPr>
        <w:suppressAutoHyphens/>
        <w:ind w:left="0" w:firstLine="636"/>
        <w:jc w:val="both"/>
        <w:rPr>
          <w:rFonts w:ascii="Arial" w:hAnsi="Arial" w:cs="Arial"/>
          <w:b/>
          <w:bCs/>
        </w:rPr>
      </w:pPr>
      <w:r w:rsidRPr="00EF4BA7">
        <w:rPr>
          <w:rFonts w:ascii="Arial" w:hAnsi="Arial" w:cs="Arial"/>
          <w:b/>
          <w:bCs/>
        </w:rPr>
        <w:t>3.1.</w:t>
      </w:r>
      <w:r w:rsidRPr="00EF4BA7">
        <w:rPr>
          <w:rFonts w:ascii="Arial" w:hAnsi="Arial" w:cs="Arial"/>
          <w:bCs/>
        </w:rPr>
        <w:t xml:space="preserve"> </w:t>
      </w:r>
      <w:r w:rsidRPr="00EF4BA7">
        <w:rPr>
          <w:rFonts w:ascii="Arial" w:hAnsi="Arial" w:cs="Arial"/>
          <w:b/>
          <w:bCs/>
        </w:rPr>
        <w:t>Для реализации программы учебной дисциплины  должны быть предусмотрены следующие специальные помещения:</w:t>
      </w:r>
    </w:p>
    <w:p w:rsidR="00D6337A" w:rsidRPr="00EF4BA7" w:rsidRDefault="00D6337A" w:rsidP="004E7DDB">
      <w:pPr>
        <w:suppressAutoHyphens/>
        <w:ind w:left="0" w:firstLine="636"/>
        <w:jc w:val="both"/>
        <w:rPr>
          <w:rFonts w:ascii="Arial" w:hAnsi="Arial" w:cs="Arial"/>
          <w:bCs/>
        </w:rPr>
      </w:pPr>
    </w:p>
    <w:p w:rsidR="004E7DDB" w:rsidRPr="00EF4BA7" w:rsidRDefault="004E7DDB" w:rsidP="00F91084">
      <w:pPr>
        <w:suppressAutoHyphens/>
        <w:autoSpaceDE w:val="0"/>
        <w:autoSpaceDN w:val="0"/>
        <w:adjustRightInd w:val="0"/>
        <w:ind w:left="0" w:firstLine="636"/>
        <w:jc w:val="both"/>
        <w:rPr>
          <w:rFonts w:ascii="Arial" w:eastAsia="Times New Roman" w:hAnsi="Arial" w:cs="Arial"/>
          <w:lang w:eastAsia="en-US"/>
        </w:rPr>
      </w:pPr>
      <w:r w:rsidRPr="00EF4BA7">
        <w:rPr>
          <w:rFonts w:ascii="Arial" w:hAnsi="Arial" w:cs="Arial"/>
          <w:bCs/>
        </w:rPr>
        <w:t>Кабинет</w:t>
      </w:r>
      <w:r w:rsidRPr="00EF4BA7">
        <w:rPr>
          <w:rFonts w:ascii="Arial" w:hAnsi="Arial" w:cs="Arial"/>
          <w:bCs/>
          <w:i/>
        </w:rPr>
        <w:t xml:space="preserve"> «</w:t>
      </w:r>
      <w:r w:rsidRPr="00EF4BA7">
        <w:rPr>
          <w:rFonts w:ascii="Arial" w:eastAsia="Times New Roman" w:hAnsi="Arial" w:cs="Arial"/>
          <w:u w:color="FF0000"/>
        </w:rPr>
        <w:t>Микробиологии, санитарии и гигиены</w:t>
      </w:r>
      <w:r w:rsidRPr="00EF4BA7">
        <w:rPr>
          <w:rFonts w:ascii="Arial" w:hAnsi="Arial" w:cs="Arial"/>
          <w:bCs/>
          <w:i/>
        </w:rPr>
        <w:t>»</w:t>
      </w:r>
      <w:r w:rsidRPr="00EF4BA7">
        <w:rPr>
          <w:rFonts w:ascii="Arial" w:eastAsia="Times New Roman" w:hAnsi="Arial" w:cs="Arial"/>
          <w:lang w:eastAsia="en-US"/>
        </w:rPr>
        <w:t>,</w:t>
      </w:r>
      <w:r w:rsidR="00F91084" w:rsidRPr="00EF4BA7">
        <w:rPr>
          <w:rFonts w:ascii="Arial" w:eastAsia="Times New Roman" w:hAnsi="Arial" w:cs="Arial"/>
          <w:lang w:eastAsia="en-US"/>
        </w:rPr>
        <w:t xml:space="preserve"> </w:t>
      </w:r>
      <w:r w:rsidRPr="00EF4BA7">
        <w:rPr>
          <w:rFonts w:ascii="Arial" w:eastAsia="Times New Roman" w:hAnsi="Arial" w:cs="Arial"/>
          <w:lang w:eastAsia="en-US"/>
        </w:rPr>
        <w:t>оснащенный о</w:t>
      </w:r>
      <w:r w:rsidRPr="00EF4BA7">
        <w:rPr>
          <w:rFonts w:ascii="Arial" w:eastAsia="Times New Roman" w:hAnsi="Arial" w:cs="Arial"/>
          <w:bCs/>
          <w:lang w:eastAsia="en-US"/>
        </w:rPr>
        <w:t xml:space="preserve">борудованием: </w:t>
      </w:r>
      <w:r w:rsidRPr="00EF4BA7">
        <w:rPr>
          <w:rFonts w:ascii="Arial" w:hAnsi="Arial" w:cs="Arial"/>
          <w:bCs/>
        </w:rPr>
        <w:t xml:space="preserve">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EF4BA7">
        <w:rPr>
          <w:rFonts w:ascii="Arial" w:hAnsi="Arial" w:cs="Arial"/>
        </w:rPr>
        <w:t xml:space="preserve">компьютером, средствами </w:t>
      </w:r>
      <w:proofErr w:type="spellStart"/>
      <w:r w:rsidRPr="00EF4BA7">
        <w:rPr>
          <w:rFonts w:ascii="Arial" w:hAnsi="Arial" w:cs="Arial"/>
        </w:rPr>
        <w:t>аудиовизуализации</w:t>
      </w:r>
      <w:proofErr w:type="spellEnd"/>
      <w:r w:rsidRPr="00EF4BA7">
        <w:rPr>
          <w:rFonts w:ascii="Arial" w:hAnsi="Arial" w:cs="Arial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EF4BA7">
        <w:rPr>
          <w:rFonts w:ascii="Arial" w:hAnsi="Arial" w:cs="Arial"/>
          <w:lang w:val="en-US"/>
        </w:rPr>
        <w:t>DVD</w:t>
      </w:r>
      <w:r w:rsidRPr="00EF4BA7">
        <w:rPr>
          <w:rFonts w:ascii="Arial" w:hAnsi="Arial" w:cs="Arial"/>
        </w:rPr>
        <w:t xml:space="preserve"> фильмами, мультимедийными пособиями).</w:t>
      </w:r>
    </w:p>
    <w:p w:rsidR="004E7DDB" w:rsidRPr="00EF4BA7" w:rsidRDefault="004E7DDB" w:rsidP="004E7DDB">
      <w:pPr>
        <w:suppressAutoHyphens/>
        <w:autoSpaceDE w:val="0"/>
        <w:autoSpaceDN w:val="0"/>
        <w:adjustRightInd w:val="0"/>
        <w:ind w:left="0" w:firstLine="636"/>
        <w:jc w:val="both"/>
        <w:rPr>
          <w:rFonts w:ascii="Arial" w:hAnsi="Arial" w:cs="Arial"/>
          <w:b/>
          <w:bCs/>
        </w:rPr>
      </w:pPr>
    </w:p>
    <w:p w:rsidR="004E7DDB" w:rsidRPr="00EF4BA7" w:rsidRDefault="004E7DDB" w:rsidP="00236BF8">
      <w:pPr>
        <w:suppressAutoHyphens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bCs/>
        </w:rPr>
      </w:pPr>
      <w:r w:rsidRPr="00EF4BA7">
        <w:rPr>
          <w:rFonts w:ascii="Arial" w:hAnsi="Arial" w:cs="Arial"/>
          <w:b/>
          <w:bCs/>
        </w:rPr>
        <w:t>3.2. Информационное обеспечение реализации программы</w:t>
      </w:r>
    </w:p>
    <w:p w:rsidR="00D6337A" w:rsidRPr="00EF4BA7" w:rsidRDefault="00D6337A" w:rsidP="00236BF8">
      <w:pPr>
        <w:suppressAutoHyphens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bCs/>
        </w:rPr>
      </w:pPr>
    </w:p>
    <w:p w:rsidR="004E7DDB" w:rsidRPr="00EF4BA7" w:rsidRDefault="004E7DDB" w:rsidP="004E7DDB">
      <w:pPr>
        <w:suppressAutoHyphens/>
        <w:ind w:left="0" w:firstLine="636"/>
        <w:jc w:val="both"/>
        <w:rPr>
          <w:rFonts w:ascii="Arial" w:hAnsi="Arial" w:cs="Arial"/>
        </w:rPr>
      </w:pPr>
      <w:r w:rsidRPr="00EF4BA7">
        <w:rPr>
          <w:rFonts w:ascii="Arial" w:hAnsi="Arial" w:cs="Arial"/>
          <w:bCs/>
        </w:rPr>
        <w:t xml:space="preserve">Для реализации программы библиотечный фонд образовательной организации должен </w:t>
      </w:r>
      <w:r w:rsidR="00D97570" w:rsidRPr="00EF4BA7">
        <w:rPr>
          <w:rFonts w:ascii="Arial" w:hAnsi="Arial" w:cs="Arial"/>
          <w:bCs/>
        </w:rPr>
        <w:t>иметь печатные</w:t>
      </w:r>
      <w:r w:rsidRPr="00EF4BA7">
        <w:rPr>
          <w:rFonts w:ascii="Arial" w:hAnsi="Arial" w:cs="Arial"/>
        </w:rPr>
        <w:t xml:space="preserve"> и/или электронные образовательные и информационные ресурсы, рекомендуемых для использования в образовательном процессе </w:t>
      </w:r>
    </w:p>
    <w:p w:rsidR="004E7DDB" w:rsidRPr="00EF4BA7" w:rsidRDefault="004E7DDB" w:rsidP="004E7DDB">
      <w:pPr>
        <w:ind w:left="142" w:firstLine="851"/>
        <w:contextualSpacing/>
        <w:rPr>
          <w:rFonts w:ascii="Arial" w:hAnsi="Arial" w:cs="Arial"/>
        </w:rPr>
      </w:pPr>
    </w:p>
    <w:p w:rsidR="004E7DDB" w:rsidRPr="00EF4BA7" w:rsidRDefault="00236BF8" w:rsidP="00D6337A">
      <w:pPr>
        <w:ind w:left="0" w:firstLine="709"/>
        <w:contextualSpacing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 xml:space="preserve">3.2.1. </w:t>
      </w:r>
      <w:r w:rsidR="004E7DDB" w:rsidRPr="00EF4BA7">
        <w:rPr>
          <w:rFonts w:ascii="Arial" w:hAnsi="Arial" w:cs="Arial"/>
          <w:b/>
        </w:rPr>
        <w:t>Печатные издания:</w:t>
      </w:r>
    </w:p>
    <w:p w:rsidR="00D6337A" w:rsidRPr="00EF4BA7" w:rsidRDefault="00D6337A" w:rsidP="00D6337A">
      <w:pPr>
        <w:ind w:left="0" w:firstLine="709"/>
        <w:contextualSpacing/>
        <w:rPr>
          <w:rFonts w:ascii="Arial" w:hAnsi="Arial" w:cs="Arial"/>
          <w:b/>
        </w:rPr>
      </w:pPr>
    </w:p>
    <w:p w:rsidR="004E7DDB" w:rsidRPr="00EF4BA7" w:rsidRDefault="004E7DDB" w:rsidP="00236BF8">
      <w:pPr>
        <w:ind w:left="0" w:firstLine="709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1. ГОСТ 31984-2012 Услуги общественного питания. Общие требования.- </w:t>
      </w:r>
      <w:proofErr w:type="spellStart"/>
      <w:r w:rsidRPr="00EF4BA7">
        <w:rPr>
          <w:rFonts w:ascii="Arial" w:hAnsi="Arial" w:cs="Arial"/>
        </w:rPr>
        <w:t>Введ</w:t>
      </w:r>
      <w:proofErr w:type="spellEnd"/>
      <w:r w:rsidRPr="00EF4BA7">
        <w:rPr>
          <w:rFonts w:ascii="Arial" w:hAnsi="Arial" w:cs="Arial"/>
        </w:rPr>
        <w:t xml:space="preserve">.  </w:t>
      </w:r>
    </w:p>
    <w:p w:rsidR="004E7DDB" w:rsidRPr="00EF4BA7" w:rsidRDefault="004E7DDB" w:rsidP="00236BF8">
      <w:pPr>
        <w:pStyle w:val="a7"/>
        <w:ind w:firstLine="709"/>
        <w:jc w:val="both"/>
        <w:rPr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2015-01-01. - 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>, 2014.-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8 с.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 2016-01-01. - 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>, 2014.-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48 с.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31985-2013 Услуги общественного питания. Термины и определения.-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2015-01-01. - 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>, 2014.-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10 с.</w:t>
      </w:r>
    </w:p>
    <w:p w:rsidR="004E7DDB" w:rsidRPr="00EF4BA7" w:rsidRDefault="004E7DDB" w:rsidP="00236BF8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EF4BA7">
        <w:rPr>
          <w:rFonts w:ascii="Arial" w:hAnsi="Arial" w:cs="Arial"/>
        </w:rPr>
        <w:t>Введ</w:t>
      </w:r>
      <w:proofErr w:type="spellEnd"/>
      <w:r w:rsidRPr="00EF4BA7">
        <w:rPr>
          <w:rFonts w:ascii="Arial" w:hAnsi="Arial" w:cs="Arial"/>
        </w:rPr>
        <w:t xml:space="preserve">. 2016 – 01 – 01.- М.: </w:t>
      </w:r>
      <w:proofErr w:type="spellStart"/>
      <w:r w:rsidRPr="00EF4BA7">
        <w:rPr>
          <w:rFonts w:ascii="Arial" w:hAnsi="Arial" w:cs="Arial"/>
        </w:rPr>
        <w:t>Стандартинформ</w:t>
      </w:r>
      <w:proofErr w:type="spellEnd"/>
      <w:r w:rsidRPr="00EF4BA7">
        <w:rPr>
          <w:rFonts w:ascii="Arial" w:hAnsi="Arial" w:cs="Arial"/>
        </w:rPr>
        <w:t xml:space="preserve">, 2014.- </w:t>
      </w:r>
      <w:r w:rsidRPr="00EF4BA7">
        <w:rPr>
          <w:rFonts w:ascii="Arial" w:hAnsi="Arial" w:cs="Arial"/>
          <w:lang w:val="en-US"/>
        </w:rPr>
        <w:t>III</w:t>
      </w:r>
      <w:r w:rsidRPr="00EF4BA7">
        <w:rPr>
          <w:rFonts w:ascii="Arial" w:hAnsi="Arial" w:cs="Arial"/>
        </w:rPr>
        <w:t>, 12 с.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2016 – 01 – 01. –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, 2014.- 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12 с.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, 2014. – 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11 с.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Fonts w:ascii="Arial" w:hAnsi="Arial" w:cs="Arial"/>
          <w:b w:val="0"/>
          <w:spacing w:val="-8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, 2014.- 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 xml:space="preserve">, 16 с. 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Style w:val="a6"/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, 2014. – 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10 с.</w:t>
      </w:r>
    </w:p>
    <w:p w:rsidR="004E7DDB" w:rsidRPr="00EF4BA7" w:rsidRDefault="004E7DDB" w:rsidP="00236BF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  <w:bCs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4E7DDB" w:rsidRPr="00EF4BA7" w:rsidRDefault="004E7DDB" w:rsidP="00236BF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  <w:bCs/>
        </w:rPr>
        <w:t>Профессиональный стандарт «Кондитер/</w:t>
      </w:r>
      <w:proofErr w:type="spellStart"/>
      <w:r w:rsidRPr="00EF4BA7">
        <w:rPr>
          <w:rFonts w:ascii="Arial" w:hAnsi="Arial" w:cs="Arial"/>
          <w:bCs/>
        </w:rPr>
        <w:t>Шоколатье</w:t>
      </w:r>
      <w:proofErr w:type="spellEnd"/>
      <w:r w:rsidRPr="00EF4BA7">
        <w:rPr>
          <w:rFonts w:ascii="Arial" w:hAnsi="Arial" w:cs="Arial"/>
          <w:bCs/>
        </w:rPr>
        <w:t>».</w:t>
      </w:r>
    </w:p>
    <w:p w:rsidR="004E7DDB" w:rsidRPr="00EF4BA7" w:rsidRDefault="004E7DDB" w:rsidP="00236BF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lastRenderedPageBreak/>
        <w:t xml:space="preserve">Матюхина З.П. Основы физиологии питания, микробиологии, гигиены и санитарии: </w:t>
      </w:r>
      <w:proofErr w:type="spellStart"/>
      <w:r w:rsidRPr="00EF4BA7">
        <w:rPr>
          <w:rFonts w:ascii="Arial" w:hAnsi="Arial" w:cs="Arial"/>
        </w:rPr>
        <w:t>учеб.для</w:t>
      </w:r>
      <w:proofErr w:type="spellEnd"/>
      <w:r w:rsidRPr="00EF4BA7">
        <w:rPr>
          <w:rFonts w:ascii="Arial" w:hAnsi="Arial" w:cs="Arial"/>
        </w:rPr>
        <w:t xml:space="preserve"> студ. учреждений </w:t>
      </w:r>
      <w:proofErr w:type="spellStart"/>
      <w:r w:rsidRPr="00EF4BA7">
        <w:rPr>
          <w:rFonts w:ascii="Arial" w:hAnsi="Arial" w:cs="Arial"/>
        </w:rPr>
        <w:t>сред.проф.образования</w:t>
      </w:r>
      <w:proofErr w:type="spellEnd"/>
      <w:r w:rsidRPr="00EF4BA7">
        <w:rPr>
          <w:rFonts w:ascii="Arial" w:hAnsi="Arial" w:cs="Arial"/>
        </w:rPr>
        <w:t xml:space="preserve"> / З.П. Матюхина. – 8-е изд., стер. – </w:t>
      </w:r>
      <w:proofErr w:type="gramStart"/>
      <w:r w:rsidRPr="00EF4BA7">
        <w:rPr>
          <w:rFonts w:ascii="Arial" w:hAnsi="Arial" w:cs="Arial"/>
        </w:rPr>
        <w:t>М. :</w:t>
      </w:r>
      <w:proofErr w:type="gramEnd"/>
      <w:r w:rsidRPr="00EF4BA7">
        <w:rPr>
          <w:rFonts w:ascii="Arial" w:hAnsi="Arial" w:cs="Arial"/>
        </w:rPr>
        <w:t xml:space="preserve"> Издательский центр «Академия», 2015. – 256 </w:t>
      </w:r>
    </w:p>
    <w:p w:rsidR="00074B9E" w:rsidRPr="00EF4BA7" w:rsidRDefault="00074B9E" w:rsidP="00236BF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proofErr w:type="spellStart"/>
      <w:r w:rsidRPr="00EF4BA7">
        <w:rPr>
          <w:rFonts w:ascii="Arial" w:hAnsi="Arial" w:cs="Arial"/>
        </w:rPr>
        <w:t>Мармузова</w:t>
      </w:r>
      <w:proofErr w:type="spellEnd"/>
      <w:r w:rsidRPr="00EF4BA7">
        <w:rPr>
          <w:rFonts w:ascii="Arial" w:hAnsi="Arial" w:cs="Arial"/>
        </w:rPr>
        <w:t xml:space="preserve">, Л.В. Основы микробиологии, санитарии и гигиены в пищевой промышленности [Текст]: учебник для студ. учреждений. – 3-е изд., стер. - </w:t>
      </w:r>
      <w:proofErr w:type="gramStart"/>
      <w:r w:rsidRPr="00EF4BA7">
        <w:rPr>
          <w:rFonts w:ascii="Arial" w:hAnsi="Arial" w:cs="Arial"/>
        </w:rPr>
        <w:t>М. :</w:t>
      </w:r>
      <w:proofErr w:type="gramEnd"/>
      <w:r w:rsidRPr="00EF4BA7">
        <w:rPr>
          <w:rFonts w:ascii="Arial" w:hAnsi="Arial" w:cs="Arial"/>
        </w:rPr>
        <w:t xml:space="preserve"> ИЦ Академия, 2014.  – 160 с.  – (Профессиональное образование).</w:t>
      </w:r>
    </w:p>
    <w:p w:rsidR="00074B9E" w:rsidRPr="00EF4BA7" w:rsidRDefault="00074B9E" w:rsidP="00236BF8">
      <w:pPr>
        <w:tabs>
          <w:tab w:val="left" w:pos="993"/>
        </w:tabs>
        <w:ind w:left="0" w:firstLine="709"/>
        <w:jc w:val="both"/>
        <w:rPr>
          <w:rFonts w:ascii="Arial" w:eastAsia="Times New Roman" w:hAnsi="Arial" w:cs="Arial"/>
          <w:lang w:eastAsia="en-US"/>
        </w:rPr>
      </w:pPr>
      <w:r w:rsidRPr="00EF4BA7">
        <w:rPr>
          <w:rFonts w:ascii="Arial" w:hAnsi="Arial" w:cs="Arial"/>
          <w:color w:val="000000"/>
        </w:rPr>
        <w:t xml:space="preserve">13. Матюхина, З. П. Основы физиологии питания, микробиологии, гигиены и санитарии </w:t>
      </w:r>
      <w:r w:rsidRPr="00EF4BA7">
        <w:rPr>
          <w:rFonts w:ascii="Arial" w:hAnsi="Arial" w:cs="Arial"/>
        </w:rPr>
        <w:t xml:space="preserve">[Текст]: учебник для студ. учреждений СПО / З. П. Матюхина .  – 8-е изд., стер. - </w:t>
      </w:r>
      <w:proofErr w:type="gramStart"/>
      <w:r w:rsidRPr="00EF4BA7">
        <w:rPr>
          <w:rFonts w:ascii="Arial" w:hAnsi="Arial" w:cs="Arial"/>
        </w:rPr>
        <w:t>М. :</w:t>
      </w:r>
      <w:proofErr w:type="gramEnd"/>
      <w:r w:rsidRPr="00EF4BA7">
        <w:rPr>
          <w:rFonts w:ascii="Arial" w:hAnsi="Arial" w:cs="Arial"/>
        </w:rPr>
        <w:t xml:space="preserve"> ИЦ Академия, 2015.  – 256 с.  – (Профессиональное образование). </w:t>
      </w:r>
    </w:p>
    <w:p w:rsidR="00074B9E" w:rsidRPr="00EF4BA7" w:rsidRDefault="00074B9E" w:rsidP="00236BF8">
      <w:pPr>
        <w:autoSpaceDE w:val="0"/>
        <w:autoSpaceDN w:val="0"/>
        <w:adjustRightInd w:val="0"/>
        <w:ind w:left="0" w:firstLine="709"/>
        <w:rPr>
          <w:rFonts w:ascii="Arial" w:hAnsi="Arial" w:cs="Arial"/>
          <w:color w:val="000000"/>
        </w:rPr>
      </w:pPr>
    </w:p>
    <w:p w:rsidR="004E7DDB" w:rsidRPr="00EF4BA7" w:rsidRDefault="00074B9E" w:rsidP="00236BF8">
      <w:pPr>
        <w:tabs>
          <w:tab w:val="left" w:pos="993"/>
        </w:tabs>
        <w:ind w:left="0" w:firstLine="709"/>
        <w:jc w:val="both"/>
        <w:rPr>
          <w:rFonts w:ascii="Arial" w:eastAsia="Times New Roman" w:hAnsi="Arial" w:cs="Arial"/>
          <w:lang w:eastAsia="en-US"/>
        </w:rPr>
      </w:pPr>
      <w:r w:rsidRPr="00EF4BA7">
        <w:rPr>
          <w:rFonts w:ascii="Arial" w:hAnsi="Arial" w:cs="Arial"/>
        </w:rPr>
        <w:t xml:space="preserve">14. </w:t>
      </w:r>
      <w:proofErr w:type="spellStart"/>
      <w:r w:rsidR="004E7DDB" w:rsidRPr="00EF4BA7">
        <w:rPr>
          <w:rFonts w:ascii="Arial" w:hAnsi="Arial" w:cs="Arial"/>
        </w:rPr>
        <w:t>Мартинчик</w:t>
      </w:r>
      <w:proofErr w:type="spellEnd"/>
      <w:r w:rsidR="004E7DDB" w:rsidRPr="00EF4BA7">
        <w:rPr>
          <w:rFonts w:ascii="Arial" w:hAnsi="Arial" w:cs="Arial"/>
        </w:rPr>
        <w:t xml:space="preserve"> А.Н. Микробиология, физиология питания, </w:t>
      </w:r>
      <w:proofErr w:type="gramStart"/>
      <w:r w:rsidR="004E7DDB" w:rsidRPr="00EF4BA7">
        <w:rPr>
          <w:rFonts w:ascii="Arial" w:hAnsi="Arial" w:cs="Arial"/>
        </w:rPr>
        <w:t>санитария :</w:t>
      </w:r>
      <w:proofErr w:type="gramEnd"/>
      <w:r w:rsidR="004E7DDB" w:rsidRPr="00EF4BA7">
        <w:rPr>
          <w:rFonts w:ascii="Arial" w:hAnsi="Arial" w:cs="Arial"/>
        </w:rPr>
        <w:t xml:space="preserve"> учебник для студ. учреждений </w:t>
      </w:r>
      <w:proofErr w:type="spellStart"/>
      <w:r w:rsidR="004E7DDB" w:rsidRPr="00EF4BA7">
        <w:rPr>
          <w:rFonts w:ascii="Arial" w:hAnsi="Arial" w:cs="Arial"/>
        </w:rPr>
        <w:t>сред.проф.образования</w:t>
      </w:r>
      <w:proofErr w:type="spellEnd"/>
      <w:r w:rsidR="004E7DDB" w:rsidRPr="00EF4BA7">
        <w:rPr>
          <w:rFonts w:ascii="Arial" w:hAnsi="Arial" w:cs="Arial"/>
        </w:rPr>
        <w:t xml:space="preserve"> / А.Н. </w:t>
      </w:r>
      <w:proofErr w:type="spellStart"/>
      <w:r w:rsidR="004E7DDB" w:rsidRPr="00EF4BA7">
        <w:rPr>
          <w:rFonts w:ascii="Arial" w:hAnsi="Arial" w:cs="Arial"/>
        </w:rPr>
        <w:t>Мартинчик</w:t>
      </w:r>
      <w:proofErr w:type="spellEnd"/>
      <w:r w:rsidR="004E7DDB" w:rsidRPr="00EF4BA7">
        <w:rPr>
          <w:rFonts w:ascii="Arial" w:hAnsi="Arial" w:cs="Arial"/>
        </w:rPr>
        <w:t xml:space="preserve">, </w:t>
      </w:r>
      <w:proofErr w:type="spellStart"/>
      <w:r w:rsidR="004E7DDB" w:rsidRPr="00EF4BA7">
        <w:rPr>
          <w:rFonts w:ascii="Arial" w:hAnsi="Arial" w:cs="Arial"/>
        </w:rPr>
        <w:t>А.А.Королев</w:t>
      </w:r>
      <w:proofErr w:type="spellEnd"/>
      <w:r w:rsidR="004E7DDB" w:rsidRPr="00EF4BA7">
        <w:rPr>
          <w:rFonts w:ascii="Arial" w:hAnsi="Arial" w:cs="Arial"/>
        </w:rPr>
        <w:t xml:space="preserve">, </w:t>
      </w:r>
      <w:proofErr w:type="spellStart"/>
      <w:r w:rsidR="004E7DDB" w:rsidRPr="00EF4BA7">
        <w:rPr>
          <w:rFonts w:ascii="Arial" w:hAnsi="Arial" w:cs="Arial"/>
        </w:rPr>
        <w:t>Ю.В.Несвижский</w:t>
      </w:r>
      <w:proofErr w:type="spellEnd"/>
      <w:r w:rsidR="004E7DDB" w:rsidRPr="00EF4BA7">
        <w:rPr>
          <w:rFonts w:ascii="Arial" w:hAnsi="Arial" w:cs="Arial"/>
        </w:rPr>
        <w:t xml:space="preserve">. – 5-е изд., стер. – </w:t>
      </w:r>
      <w:proofErr w:type="gramStart"/>
      <w:r w:rsidR="004E7DDB" w:rsidRPr="00EF4BA7">
        <w:rPr>
          <w:rFonts w:ascii="Arial" w:hAnsi="Arial" w:cs="Arial"/>
        </w:rPr>
        <w:t>М. :</w:t>
      </w:r>
      <w:proofErr w:type="gramEnd"/>
      <w:r w:rsidR="004E7DDB" w:rsidRPr="00EF4BA7">
        <w:rPr>
          <w:rFonts w:ascii="Arial" w:hAnsi="Arial" w:cs="Arial"/>
        </w:rPr>
        <w:t xml:space="preserve"> Издательский центр «Академия», 2016. – 352 с.</w:t>
      </w:r>
    </w:p>
    <w:p w:rsidR="004E7DDB" w:rsidRPr="00EF4BA7" w:rsidRDefault="004E7DDB" w:rsidP="004E7DDB">
      <w:pPr>
        <w:ind w:left="0" w:firstLine="0"/>
        <w:jc w:val="both"/>
        <w:rPr>
          <w:rFonts w:ascii="Arial" w:hAnsi="Arial" w:cs="Arial"/>
          <w:b/>
        </w:rPr>
      </w:pPr>
    </w:p>
    <w:p w:rsidR="004E7DDB" w:rsidRPr="00EF4BA7" w:rsidRDefault="00236BF8" w:rsidP="00236BF8">
      <w:pPr>
        <w:ind w:left="0" w:firstLine="709"/>
        <w:jc w:val="both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3.2.2.</w:t>
      </w:r>
      <w:r w:rsidR="004E7DDB" w:rsidRPr="00EF4BA7">
        <w:rPr>
          <w:rFonts w:ascii="Arial" w:hAnsi="Arial" w:cs="Arial"/>
          <w:b/>
        </w:rPr>
        <w:t>Электронные издания:</w:t>
      </w:r>
    </w:p>
    <w:p w:rsidR="004E7DDB" w:rsidRPr="00EF4BA7" w:rsidRDefault="004E7DDB" w:rsidP="00236BF8">
      <w:pPr>
        <w:ind w:left="0" w:firstLine="709"/>
        <w:jc w:val="both"/>
        <w:rPr>
          <w:rFonts w:ascii="Arial" w:hAnsi="Arial" w:cs="Arial"/>
          <w:b/>
        </w:rPr>
      </w:pPr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EF4BA7">
        <w:rPr>
          <w:rFonts w:ascii="Arial" w:hAnsi="Arial" w:cs="Arial"/>
        </w:rPr>
        <w:t>федер</w:t>
      </w:r>
      <w:proofErr w:type="spellEnd"/>
      <w:r w:rsidRPr="00EF4BA7">
        <w:rPr>
          <w:rFonts w:ascii="Arial" w:hAnsi="Arial" w:cs="Arial"/>
        </w:rPr>
        <w:t xml:space="preserve">. закон: [принят Гос. Думой  1 дек.1999 г.: </w:t>
      </w:r>
      <w:proofErr w:type="spellStart"/>
      <w:r w:rsidRPr="00EF4BA7">
        <w:rPr>
          <w:rFonts w:ascii="Arial" w:hAnsi="Arial" w:cs="Arial"/>
        </w:rPr>
        <w:t>одобр</w:t>
      </w:r>
      <w:proofErr w:type="spellEnd"/>
      <w:r w:rsidRPr="00EF4BA7">
        <w:rPr>
          <w:rFonts w:ascii="Arial" w:hAnsi="Arial" w:cs="Arial"/>
        </w:rPr>
        <w:t>. Советом Федерации 23 дек. 1999 г.: в ред. на 13.07.2015г. № 213-ФЗ</w:t>
      </w:r>
      <w:proofErr w:type="gramStart"/>
      <w:r w:rsidRPr="00EF4BA7">
        <w:rPr>
          <w:rFonts w:ascii="Arial" w:hAnsi="Arial" w:cs="Arial"/>
        </w:rPr>
        <w:t>].</w:t>
      </w:r>
      <w:hyperlink r:id="rId8" w:history="1">
        <w:r w:rsidRPr="00EF4BA7">
          <w:rPr>
            <w:rStyle w:val="a6"/>
            <w:rFonts w:ascii="Arial" w:hAnsi="Arial" w:cs="Arial"/>
          </w:rPr>
          <w:t>http://pravo.gov.ru/proxy/ips/?docbody=&amp;nd=102063865&amp;rdk=&amp;backlink=1</w:t>
        </w:r>
        <w:proofErr w:type="gramEnd"/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9" w:history="1">
        <w:r w:rsidRPr="00EF4BA7">
          <w:rPr>
            <w:rStyle w:val="a6"/>
            <w:rFonts w:ascii="Arial" w:hAnsi="Arial" w:cs="Arial"/>
          </w:rPr>
          <w:t>http://ozpp.ru/laws2/postan/post7.html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</w:t>
      </w:r>
      <w:hyperlink r:id="rId10" w:history="1">
        <w:r w:rsidRPr="00EF4BA7">
          <w:rPr>
            <w:rStyle w:val="a6"/>
            <w:rFonts w:ascii="Arial" w:hAnsi="Arial" w:cs="Arial"/>
          </w:rPr>
          <w:t>http://www.ohranatruda.ru/ot_biblio/normativ/data_normativ/46/46201/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</w:t>
      </w:r>
      <w:hyperlink r:id="rId11" w:history="1">
        <w:r w:rsidRPr="00EF4BA7">
          <w:rPr>
            <w:rStyle w:val="a6"/>
            <w:rFonts w:ascii="Arial" w:hAnsi="Arial" w:cs="Arial"/>
          </w:rPr>
          <w:t>http://www.ohranatruda.ru/ot_biblio/normativ/data_normativ/46/46201/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EF4BA7">
        <w:rPr>
          <w:rFonts w:ascii="Arial" w:hAnsi="Arial" w:cs="Arial"/>
        </w:rPr>
        <w:t>оборотоспособности</w:t>
      </w:r>
      <w:proofErr w:type="spellEnd"/>
      <w:r w:rsidRPr="00EF4BA7">
        <w:rPr>
          <w:rFonts w:ascii="Arial" w:hAnsi="Arial" w:cs="Arial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  <w:hyperlink r:id="rId12" w:history="1">
        <w:r w:rsidRPr="00EF4BA7">
          <w:rPr>
            <w:rStyle w:val="a6"/>
            <w:rFonts w:ascii="Arial" w:hAnsi="Arial" w:cs="Arial"/>
          </w:rPr>
          <w:t>http://ohranatruda.ru/ot_biblio/normativ/data_normativ/9/9744/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>Вестник индустрии питания [Электронный ресурс</w:t>
      </w:r>
      <w:proofErr w:type="gramStart"/>
      <w:r w:rsidRPr="00EF4BA7">
        <w:rPr>
          <w:rFonts w:ascii="Arial" w:hAnsi="Arial" w:cs="Arial"/>
        </w:rPr>
        <w:t>].–</w:t>
      </w:r>
      <w:proofErr w:type="gramEnd"/>
      <w:r w:rsidRPr="00EF4BA7">
        <w:rPr>
          <w:rFonts w:ascii="Arial" w:hAnsi="Arial" w:cs="Arial"/>
        </w:rPr>
        <w:t xml:space="preserve">Режим доступа: </w:t>
      </w:r>
      <w:hyperlink r:id="rId13" w:history="1">
        <w:r w:rsidRPr="00EF4BA7">
          <w:rPr>
            <w:rStyle w:val="a6"/>
            <w:rFonts w:ascii="Arial" w:hAnsi="Arial" w:cs="Arial"/>
          </w:rPr>
          <w:t>http://www.pitportal.ru/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Всё о весе [Электронный ресурс]. – Режим доступа: </w:t>
      </w:r>
      <w:hyperlink r:id="rId14" w:history="1">
        <w:r w:rsidRPr="00EF4BA7">
          <w:rPr>
            <w:rStyle w:val="a6"/>
            <w:rFonts w:ascii="Arial" w:hAnsi="Arial" w:cs="Arial"/>
          </w:rPr>
          <w:t>www.vseovese.ru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Грамотей: электронная библиотека [Электронный ресурс]. – Режим доступа: </w:t>
      </w:r>
      <w:hyperlink r:id="rId15" w:history="1">
        <w:r w:rsidRPr="00EF4BA7">
          <w:rPr>
            <w:rStyle w:val="a6"/>
            <w:rFonts w:ascii="Arial" w:hAnsi="Arial" w:cs="Arial"/>
          </w:rPr>
          <w:t>www.gramotey.com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Каталог бесплатных статей [Электронный ресурс]. – Режим доступа: </w:t>
      </w:r>
      <w:hyperlink r:id="rId16" w:history="1">
        <w:r w:rsidRPr="00EF4BA7">
          <w:rPr>
            <w:rStyle w:val="a6"/>
            <w:rFonts w:ascii="Arial" w:hAnsi="Arial" w:cs="Arial"/>
          </w:rPr>
          <w:t>www.rusarticles.com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lastRenderedPageBreak/>
        <w:t xml:space="preserve">Каталог ГОСТов [Электронный ресурс]. – Режим доступа: </w:t>
      </w:r>
      <w:hyperlink r:id="rId17" w:history="1">
        <w:r w:rsidRPr="00EF4BA7">
          <w:rPr>
            <w:rStyle w:val="a6"/>
            <w:rFonts w:ascii="Arial" w:hAnsi="Arial" w:cs="Arial"/>
          </w:rPr>
          <w:t>www.gost.prototypes.ru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proofErr w:type="spellStart"/>
      <w:r w:rsidRPr="00EF4BA7">
        <w:rPr>
          <w:rFonts w:ascii="Arial" w:hAnsi="Arial" w:cs="Arial"/>
        </w:rPr>
        <w:t>Либрусек</w:t>
      </w:r>
      <w:proofErr w:type="spellEnd"/>
      <w:r w:rsidRPr="00EF4BA7">
        <w:rPr>
          <w:rFonts w:ascii="Arial" w:hAnsi="Arial" w:cs="Arial"/>
        </w:rPr>
        <w:t xml:space="preserve">: электронная библиотека [Электронный ресурс]. – Режим доступа: </w:t>
      </w:r>
      <w:hyperlink r:id="rId18" w:history="1">
        <w:r w:rsidRPr="00EF4BA7">
          <w:rPr>
            <w:rStyle w:val="a6"/>
            <w:rFonts w:ascii="Arial" w:hAnsi="Arial" w:cs="Arial"/>
          </w:rPr>
          <w:t>www.lib.rus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Медицинский портал [Электронный ресурс]. – Режим доступа: </w:t>
      </w:r>
      <w:hyperlink r:id="rId19" w:history="1">
        <w:r w:rsidRPr="00EF4BA7">
          <w:rPr>
            <w:rStyle w:val="a6"/>
            <w:rFonts w:ascii="Arial" w:hAnsi="Arial" w:cs="Arial"/>
          </w:rPr>
          <w:t>www.meduniver.com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Открытый портал по стандартизации [Электронный ресурс]. – Режим </w:t>
      </w:r>
      <w:proofErr w:type="spellStart"/>
      <w:r w:rsidRPr="00EF4BA7">
        <w:rPr>
          <w:rFonts w:ascii="Arial" w:hAnsi="Arial" w:cs="Arial"/>
        </w:rPr>
        <w:t>доступа:www.standard.ru</w:t>
      </w:r>
      <w:proofErr w:type="spellEnd"/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Центр ресторанного партнёрства для профессионалов </w:t>
      </w:r>
      <w:proofErr w:type="spellStart"/>
      <w:r w:rsidRPr="00EF4BA7">
        <w:rPr>
          <w:rFonts w:ascii="Arial" w:hAnsi="Arial" w:cs="Arial"/>
        </w:rPr>
        <w:t>HoReCa</w:t>
      </w:r>
      <w:proofErr w:type="spellEnd"/>
      <w:r w:rsidRPr="00EF4BA7">
        <w:rPr>
          <w:rFonts w:ascii="Arial" w:hAnsi="Arial" w:cs="Arial"/>
        </w:rPr>
        <w:t xml:space="preserve"> [Электронный ресурс]. – Режим доступа: Fictionbook.lib [Электронный ресурс]. – Режим доступа: </w:t>
      </w:r>
      <w:hyperlink r:id="rId20" w:history="1">
        <w:r w:rsidRPr="00EF4BA7">
          <w:rPr>
            <w:rStyle w:val="a6"/>
            <w:rFonts w:ascii="Arial" w:hAnsi="Arial" w:cs="Arial"/>
          </w:rPr>
          <w:t>www.fictionbook.ru</w:t>
        </w:r>
      </w:hyperlink>
    </w:p>
    <w:p w:rsidR="004E7DDB" w:rsidRPr="00EF4BA7" w:rsidRDefault="004E7DDB" w:rsidP="00236BF8">
      <w:pPr>
        <w:pStyle w:val="cv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D6337A" w:rsidRPr="00EF4BA7" w:rsidRDefault="00236BF8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 xml:space="preserve">3.2.3. </w:t>
      </w:r>
      <w:r w:rsidR="004E7DDB" w:rsidRPr="00EF4BA7">
        <w:rPr>
          <w:rFonts w:ascii="Arial" w:hAnsi="Arial" w:cs="Arial"/>
          <w:b/>
        </w:rPr>
        <w:t>Дополнительные источники:</w:t>
      </w:r>
      <w:r w:rsidR="00D6337A" w:rsidRPr="00EF4BA7">
        <w:rPr>
          <w:rFonts w:ascii="Arial" w:hAnsi="Arial" w:cs="Arial"/>
          <w:b/>
        </w:rPr>
        <w:t xml:space="preserve"> </w:t>
      </w:r>
    </w:p>
    <w:p w:rsidR="00D6337A" w:rsidRPr="00EF4BA7" w:rsidRDefault="00D6337A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1. </w:t>
      </w:r>
      <w:r w:rsidR="004E7DDB" w:rsidRPr="00EF4BA7">
        <w:rPr>
          <w:rFonts w:ascii="Arial" w:hAnsi="Arial" w:cs="Arial"/>
        </w:rPr>
        <w:t>Азаров В.Н. Основы микробиологии и санитарии. - М.: Экономика, 2008.,206с</w:t>
      </w:r>
      <w:r w:rsidRPr="00EF4BA7">
        <w:rPr>
          <w:rFonts w:ascii="Arial" w:hAnsi="Arial" w:cs="Arial"/>
        </w:rPr>
        <w:t xml:space="preserve"> </w:t>
      </w:r>
    </w:p>
    <w:p w:rsidR="00D6337A" w:rsidRPr="00EF4BA7" w:rsidRDefault="00D6337A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2. </w:t>
      </w:r>
      <w:r w:rsidR="004E7DDB" w:rsidRPr="00EF4BA7">
        <w:rPr>
          <w:rFonts w:ascii="Arial" w:hAnsi="Arial" w:cs="Arial"/>
        </w:rPr>
        <w:t xml:space="preserve">Аношина О.М. и др. Лабораторный практикум по общей и специальной технологии пищевых производств. – М.: </w:t>
      </w:r>
      <w:proofErr w:type="spellStart"/>
      <w:r w:rsidR="004E7DDB" w:rsidRPr="00EF4BA7">
        <w:rPr>
          <w:rFonts w:ascii="Arial" w:hAnsi="Arial" w:cs="Arial"/>
        </w:rPr>
        <w:t>КолосС</w:t>
      </w:r>
      <w:proofErr w:type="spellEnd"/>
      <w:r w:rsidR="004E7DDB" w:rsidRPr="00EF4BA7">
        <w:rPr>
          <w:rFonts w:ascii="Arial" w:hAnsi="Arial" w:cs="Arial"/>
        </w:rPr>
        <w:t>, 2007г .,183с</w:t>
      </w:r>
      <w:r w:rsidRPr="00EF4BA7">
        <w:rPr>
          <w:rFonts w:ascii="Arial" w:hAnsi="Arial" w:cs="Arial"/>
        </w:rPr>
        <w:t xml:space="preserve"> </w:t>
      </w:r>
    </w:p>
    <w:p w:rsidR="00D6337A" w:rsidRPr="00EF4BA7" w:rsidRDefault="00D6337A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3. </w:t>
      </w:r>
      <w:r w:rsidR="004E7DDB" w:rsidRPr="00EF4BA7">
        <w:rPr>
          <w:rFonts w:ascii="Arial" w:hAnsi="Arial" w:cs="Arial"/>
        </w:rPr>
        <w:t xml:space="preserve">«Товароведение и экспертиза продовольственных товаров» </w:t>
      </w:r>
      <w:proofErr w:type="spellStart"/>
      <w:r w:rsidR="004E7DDB" w:rsidRPr="00EF4BA7">
        <w:rPr>
          <w:rFonts w:ascii="Arial" w:hAnsi="Arial" w:cs="Arial"/>
        </w:rPr>
        <w:t>под.ред</w:t>
      </w:r>
      <w:proofErr w:type="spellEnd"/>
      <w:r w:rsidR="004E7DDB" w:rsidRPr="00EF4BA7">
        <w:rPr>
          <w:rFonts w:ascii="Arial" w:hAnsi="Arial" w:cs="Arial"/>
        </w:rPr>
        <w:t xml:space="preserve">. проф. В.И. </w:t>
      </w:r>
      <w:proofErr w:type="spellStart"/>
      <w:r w:rsidR="004E7DDB" w:rsidRPr="00EF4BA7">
        <w:rPr>
          <w:rFonts w:ascii="Arial" w:hAnsi="Arial" w:cs="Arial"/>
        </w:rPr>
        <w:t>Криштанович</w:t>
      </w:r>
      <w:proofErr w:type="spellEnd"/>
      <w:r w:rsidR="004E7DDB" w:rsidRPr="00EF4BA7">
        <w:rPr>
          <w:rFonts w:ascii="Arial" w:hAnsi="Arial" w:cs="Arial"/>
        </w:rPr>
        <w:t>, Лаб. практикум, М.: Издательско-торговая корпорация «Дашков и К», 2009г.</w:t>
      </w:r>
    </w:p>
    <w:p w:rsidR="00D6337A" w:rsidRPr="00EF4BA7" w:rsidRDefault="00D6337A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4. </w:t>
      </w:r>
      <w:r w:rsidR="00F41926" w:rsidRPr="00EF4BA7">
        <w:rPr>
          <w:rFonts w:ascii="Arial" w:hAnsi="Arial" w:cs="Arial"/>
        </w:rPr>
        <w:t>Малыгина В.Ф., Рубина В.А. Основы физиологии питания, гигиена и санитария, -М.: Экономика, 2008</w:t>
      </w:r>
      <w:proofErr w:type="gramStart"/>
      <w:r w:rsidR="00F41926" w:rsidRPr="00EF4BA7">
        <w:rPr>
          <w:rFonts w:ascii="Arial" w:hAnsi="Arial" w:cs="Arial"/>
        </w:rPr>
        <w:t>г  376</w:t>
      </w:r>
      <w:proofErr w:type="gramEnd"/>
      <w:r w:rsidR="00F41926" w:rsidRPr="00EF4BA7">
        <w:rPr>
          <w:rFonts w:ascii="Arial" w:hAnsi="Arial" w:cs="Arial"/>
        </w:rPr>
        <w:t>с</w:t>
      </w:r>
      <w:r w:rsidRPr="00EF4BA7">
        <w:rPr>
          <w:rFonts w:ascii="Arial" w:hAnsi="Arial" w:cs="Arial"/>
        </w:rPr>
        <w:t xml:space="preserve"> </w:t>
      </w:r>
    </w:p>
    <w:p w:rsidR="004E7DDB" w:rsidRPr="00EF4BA7" w:rsidRDefault="00D6337A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  <w:b/>
        </w:rPr>
      </w:pPr>
      <w:r w:rsidRPr="00EF4BA7">
        <w:rPr>
          <w:rFonts w:ascii="Arial" w:hAnsi="Arial" w:cs="Arial"/>
        </w:rPr>
        <w:t xml:space="preserve">5. </w:t>
      </w:r>
      <w:r w:rsidR="004E7DDB" w:rsidRPr="00EF4BA7">
        <w:rPr>
          <w:rFonts w:ascii="Arial" w:hAnsi="Arial" w:cs="Arial"/>
        </w:rPr>
        <w:t xml:space="preserve">Скурихин И.М., </w:t>
      </w:r>
      <w:proofErr w:type="spellStart"/>
      <w:r w:rsidR="004E7DDB" w:rsidRPr="00EF4BA7">
        <w:rPr>
          <w:rFonts w:ascii="Arial" w:hAnsi="Arial" w:cs="Arial"/>
        </w:rPr>
        <w:t>Тутельян</w:t>
      </w:r>
      <w:proofErr w:type="spellEnd"/>
      <w:r w:rsidR="004E7DDB" w:rsidRPr="00EF4BA7">
        <w:rPr>
          <w:rFonts w:ascii="Arial" w:hAnsi="Arial" w:cs="Arial"/>
        </w:rPr>
        <w:t xml:space="preserve"> В.А. Таблицы химического состава и калорийности российских продуктов питания:  Справочник,  М.: </w:t>
      </w:r>
      <w:proofErr w:type="spellStart"/>
      <w:r w:rsidR="004E7DDB" w:rsidRPr="00EF4BA7">
        <w:rPr>
          <w:rFonts w:ascii="Arial" w:hAnsi="Arial" w:cs="Arial"/>
        </w:rPr>
        <w:t>ДеЛи</w:t>
      </w:r>
      <w:proofErr w:type="spellEnd"/>
      <w:r w:rsidR="004E7DDB" w:rsidRPr="00EF4BA7">
        <w:rPr>
          <w:rFonts w:ascii="Arial" w:hAnsi="Arial" w:cs="Arial"/>
        </w:rPr>
        <w:t xml:space="preserve">, </w:t>
      </w:r>
      <w:proofErr w:type="spellStart"/>
      <w:r w:rsidR="004E7DDB" w:rsidRPr="00EF4BA7">
        <w:rPr>
          <w:rFonts w:ascii="Arial" w:hAnsi="Arial" w:cs="Arial"/>
        </w:rPr>
        <w:t>Агропромиздат</w:t>
      </w:r>
      <w:proofErr w:type="spellEnd"/>
      <w:r w:rsidR="004E7DDB" w:rsidRPr="00EF4BA7">
        <w:rPr>
          <w:rFonts w:ascii="Arial" w:hAnsi="Arial" w:cs="Arial"/>
        </w:rPr>
        <w:t>, 2007г.,275с.</w:t>
      </w:r>
    </w:p>
    <w:p w:rsidR="004E7DDB" w:rsidRPr="00EF4BA7" w:rsidRDefault="004E7DDB" w:rsidP="004E7DDB">
      <w:pPr>
        <w:pStyle w:val="cv"/>
        <w:spacing w:before="0" w:beforeAutospacing="0" w:after="0" w:afterAutospacing="0"/>
        <w:ind w:left="1440"/>
        <w:jc w:val="both"/>
        <w:rPr>
          <w:rFonts w:ascii="Arial" w:hAnsi="Arial" w:cs="Arial"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4E7DDB" w:rsidRPr="00EF4BA7" w:rsidRDefault="00236BF8" w:rsidP="001F539D">
      <w:pPr>
        <w:ind w:left="357" w:firstLine="0"/>
        <w:jc w:val="center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lastRenderedPageBreak/>
        <w:t xml:space="preserve">4. </w:t>
      </w:r>
      <w:r w:rsidR="004E7DDB" w:rsidRPr="00EF4BA7">
        <w:rPr>
          <w:rFonts w:ascii="Arial" w:hAnsi="Arial" w:cs="Arial"/>
          <w:b/>
        </w:rPr>
        <w:t>КОНТРОЛЬ И ОЦЕНКА РЕЗУЛЬТАТОВ ОСВОЕНИЯ УЧЕБНОЙ</w:t>
      </w:r>
    </w:p>
    <w:p w:rsidR="004E7DDB" w:rsidRPr="00EF4BA7" w:rsidRDefault="004E7DDB" w:rsidP="001F539D">
      <w:pPr>
        <w:pStyle w:val="a3"/>
        <w:ind w:left="1431" w:firstLine="0"/>
        <w:jc w:val="center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2732"/>
        <w:gridCol w:w="3470"/>
      </w:tblGrid>
      <w:tr w:rsidR="004E7DDB" w:rsidRPr="00EF4BA7" w:rsidTr="00074B9E">
        <w:tc>
          <w:tcPr>
            <w:tcW w:w="1912" w:type="pct"/>
            <w:vAlign w:val="center"/>
          </w:tcPr>
          <w:p w:rsidR="004E7DDB" w:rsidRPr="00EF4BA7" w:rsidRDefault="004E7DDB" w:rsidP="00074B9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4E7DDB" w:rsidRPr="00EF4BA7" w:rsidRDefault="004E7DDB" w:rsidP="00074B9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4E7DDB" w:rsidRPr="00EF4BA7" w:rsidRDefault="004E7DDB" w:rsidP="00074B9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Формы и методы оценки</w:t>
            </w:r>
          </w:p>
        </w:tc>
      </w:tr>
      <w:tr w:rsidR="004E7DDB" w:rsidRPr="00EF4BA7" w:rsidTr="009545EE">
        <w:tc>
          <w:tcPr>
            <w:tcW w:w="1912" w:type="pct"/>
          </w:tcPr>
          <w:p w:rsidR="004E7DDB" w:rsidRPr="00EF4BA7" w:rsidRDefault="004E7DDB" w:rsidP="00074B9E">
            <w:pPr>
              <w:ind w:left="0" w:firstLine="0"/>
              <w:jc w:val="both"/>
              <w:rPr>
                <w:rFonts w:ascii="Arial" w:eastAsia="Times New Roman" w:hAnsi="Arial" w:cs="Arial"/>
                <w:b/>
                <w:color w:val="000000"/>
                <w:u w:color="000000"/>
              </w:rPr>
            </w:pPr>
            <w:r w:rsidRPr="00EF4BA7">
              <w:rPr>
                <w:rFonts w:ascii="Arial" w:eastAsia="Times New Roman" w:hAnsi="Arial" w:cs="Arial"/>
                <w:b/>
                <w:color w:val="000000"/>
                <w:u w:color="000000"/>
              </w:rPr>
              <w:t>Знания: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>роль пищи для организма человека;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 xml:space="preserve">основные процессы обмена веществ  в организме; 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>суточный расход энергии;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>роль питательных и минеральных веществ, витаминов, микроэлементов и воды в     структуре питания;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>физико-химические изменения пищи в процессе пищеварения;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>усвояемость пищи, влияющие на нее факторы;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>понятие рациона питания;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>суточную норму потребности человека в питательных веществах;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>нормы и принципы рационального сбалансированного питания для различных групп населения;</w:t>
            </w:r>
          </w:p>
          <w:p w:rsidR="00AC24F4" w:rsidRPr="00AC24F4" w:rsidRDefault="00AC24F4" w:rsidP="00AC24F4">
            <w:pPr>
              <w:ind w:left="357" w:firstLine="0"/>
              <w:rPr>
                <w:rFonts w:ascii="Arial" w:hAnsi="Arial" w:cs="Arial"/>
              </w:rPr>
            </w:pPr>
            <w:r w:rsidRPr="00AC24F4">
              <w:rPr>
                <w:rFonts w:ascii="Arial" w:hAnsi="Arial" w:cs="Arial"/>
              </w:rPr>
              <w:t>назначение лечебного и лечебно-профилактического питания;</w:t>
            </w:r>
          </w:p>
          <w:p w:rsidR="004E7DDB" w:rsidRPr="00EF4BA7" w:rsidRDefault="00AC24F4" w:rsidP="00AC24F4">
            <w:pPr>
              <w:ind w:left="357" w:firstLine="0"/>
            </w:pPr>
            <w:r w:rsidRPr="00AC24F4">
              <w:rPr>
                <w:rFonts w:ascii="Arial" w:hAnsi="Arial" w:cs="Arial"/>
              </w:rPr>
              <w:t xml:space="preserve">методики составления   рационов  питания.  </w:t>
            </w:r>
          </w:p>
        </w:tc>
        <w:tc>
          <w:tcPr>
            <w:tcW w:w="1580" w:type="pct"/>
          </w:tcPr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Полнота ответов, точность формулировок, не менее 75% правильных ответов.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Не менее 75% правильных ответов.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Актуальность темы, адекватность результатов поставленным целям, 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1508" w:type="pct"/>
          </w:tcPr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iCs/>
              </w:rPr>
            </w:pPr>
            <w:r w:rsidRPr="00EF4BA7">
              <w:rPr>
                <w:rFonts w:ascii="Arial" w:hAnsi="Arial" w:cs="Arial"/>
                <w:b/>
                <w:bCs/>
                <w:iCs/>
              </w:rPr>
              <w:t>Текущий контроль при проведении: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b/>
                <w:bCs/>
                <w:iCs/>
              </w:rPr>
              <w:t xml:space="preserve">- </w:t>
            </w:r>
            <w:r w:rsidRPr="00EF4BA7">
              <w:rPr>
                <w:rFonts w:ascii="Arial" w:hAnsi="Arial" w:cs="Arial"/>
                <w:iCs/>
              </w:rPr>
              <w:t>письменного/устного опроса;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iCs/>
              </w:rPr>
              <w:t>- тестирования.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iCs/>
              </w:rPr>
            </w:pP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iCs/>
              </w:rPr>
            </w:pP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b/>
                <w:iCs/>
              </w:rPr>
              <w:t>Промежуточная аттестация</w:t>
            </w:r>
            <w:r w:rsidRPr="00EF4BA7">
              <w:rPr>
                <w:rFonts w:ascii="Arial" w:hAnsi="Arial" w:cs="Arial"/>
                <w:iCs/>
              </w:rPr>
              <w:t xml:space="preserve"> в форме зачета</w:t>
            </w:r>
            <w:r w:rsidR="00355314" w:rsidRPr="00EF4BA7">
              <w:rPr>
                <w:rFonts w:ascii="Arial" w:hAnsi="Arial" w:cs="Arial"/>
                <w:iCs/>
              </w:rPr>
              <w:t xml:space="preserve"> </w:t>
            </w:r>
            <w:r w:rsidRPr="00EF4BA7">
              <w:rPr>
                <w:rFonts w:ascii="Arial" w:hAnsi="Arial" w:cs="Arial"/>
                <w:iCs/>
              </w:rPr>
              <w:t>в виде: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iCs/>
              </w:rPr>
              <w:t>- письменных/устных ответов;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iCs/>
              </w:rPr>
              <w:t>- тестирования.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iCs/>
              </w:rPr>
            </w:pPr>
          </w:p>
          <w:p w:rsidR="009545EE" w:rsidRPr="00EF4BA7" w:rsidRDefault="009545EE" w:rsidP="009545EE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iCs/>
              </w:rPr>
            </w:pPr>
          </w:p>
          <w:p w:rsidR="000A3324" w:rsidRPr="00EF4BA7" w:rsidRDefault="000A3324" w:rsidP="009545EE">
            <w:pPr>
              <w:ind w:left="0" w:firstLine="0"/>
              <w:rPr>
                <w:rFonts w:ascii="Arial" w:hAnsi="Arial" w:cs="Arial"/>
                <w:bCs/>
              </w:rPr>
            </w:pPr>
          </w:p>
        </w:tc>
      </w:tr>
      <w:tr w:rsidR="004E7DDB" w:rsidRPr="00EF4BA7" w:rsidTr="00074B9E">
        <w:trPr>
          <w:trHeight w:val="704"/>
        </w:trPr>
        <w:tc>
          <w:tcPr>
            <w:tcW w:w="1912" w:type="pct"/>
          </w:tcPr>
          <w:p w:rsidR="004E7DDB" w:rsidRPr="00EF4BA7" w:rsidRDefault="004E7DDB" w:rsidP="00074B9E">
            <w:pPr>
              <w:ind w:left="0" w:firstLine="0"/>
              <w:jc w:val="both"/>
              <w:rPr>
                <w:rFonts w:ascii="Arial" w:eastAsia="Times New Roman" w:hAnsi="Arial" w:cs="Arial"/>
                <w:b/>
                <w:color w:val="000000"/>
                <w:u w:color="000000"/>
              </w:rPr>
            </w:pPr>
            <w:r w:rsidRPr="00EF4BA7">
              <w:rPr>
                <w:rFonts w:ascii="Arial" w:eastAsia="Times New Roman" w:hAnsi="Arial" w:cs="Arial"/>
                <w:b/>
                <w:color w:val="000000"/>
                <w:u w:color="000000"/>
              </w:rPr>
              <w:t>Умения:</w:t>
            </w:r>
          </w:p>
          <w:p w:rsidR="00AC24F4" w:rsidRDefault="00AC24F4" w:rsidP="00AC24F4">
            <w:pPr>
              <w:pStyle w:val="ae"/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проводить органолептическую оценку качества пищевого сырья и продуктов; </w:t>
            </w:r>
          </w:p>
          <w:p w:rsidR="004E7DDB" w:rsidRPr="00AC24F4" w:rsidRDefault="00AC24F4" w:rsidP="00AC24F4">
            <w:pPr>
              <w:pStyle w:val="ae"/>
              <w:ind w:left="35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рассчитывать энергетическую ценность блюд; составлять рационы питания для различных категорий потребителей</w:t>
            </w:r>
          </w:p>
        </w:tc>
        <w:tc>
          <w:tcPr>
            <w:tcW w:w="1580" w:type="pct"/>
          </w:tcPr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  <w:i/>
              </w:rPr>
            </w:pP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Правильность, полнота выполнения заданий, точность формулировок, точность расчетов, </w:t>
            </w:r>
            <w:r w:rsidRPr="00EF4BA7">
              <w:rPr>
                <w:rFonts w:ascii="Arial" w:hAnsi="Arial" w:cs="Arial"/>
              </w:rPr>
              <w:lastRenderedPageBreak/>
              <w:t>соответствие требованиям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-Точность оценки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-Соответствие требованиям инструкций, регламентов </w:t>
            </w:r>
          </w:p>
          <w:p w:rsidR="004E7DDB" w:rsidRPr="00D36438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-Рациональность действий  и т.д.</w:t>
            </w:r>
          </w:p>
        </w:tc>
        <w:tc>
          <w:tcPr>
            <w:tcW w:w="1508" w:type="pct"/>
          </w:tcPr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iCs/>
              </w:rPr>
            </w:pPr>
            <w:r w:rsidRPr="00EF4BA7">
              <w:rPr>
                <w:rFonts w:ascii="Arial" w:hAnsi="Arial" w:cs="Arial"/>
                <w:b/>
                <w:bCs/>
                <w:iCs/>
              </w:rPr>
              <w:lastRenderedPageBreak/>
              <w:t>Текущий контроль:</w:t>
            </w: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iCs/>
              </w:rPr>
            </w:pPr>
            <w:r w:rsidRPr="00EF4BA7">
              <w:rPr>
                <w:rFonts w:ascii="Arial" w:hAnsi="Arial" w:cs="Arial"/>
                <w:bCs/>
                <w:iCs/>
              </w:rPr>
              <w:t>- защита отчетов по практическим/лабораторным занятиям;</w:t>
            </w: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iCs/>
              </w:rPr>
            </w:pPr>
            <w:r w:rsidRPr="00EF4BA7">
              <w:rPr>
                <w:rFonts w:ascii="Arial" w:hAnsi="Arial" w:cs="Arial"/>
                <w:bCs/>
                <w:iCs/>
              </w:rPr>
              <w:t xml:space="preserve">- оценка заданий по внеаудиторной </w:t>
            </w:r>
            <w:r w:rsidRPr="00EF4BA7">
              <w:rPr>
                <w:rFonts w:ascii="Arial" w:hAnsi="Arial" w:cs="Arial"/>
                <w:bCs/>
                <w:iCs/>
              </w:rPr>
              <w:lastRenderedPageBreak/>
              <w:t>(самостоятельной) работе;</w:t>
            </w: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iCs/>
              </w:rPr>
            </w:pPr>
            <w:r w:rsidRPr="00EF4BA7">
              <w:rPr>
                <w:rFonts w:ascii="Arial" w:hAnsi="Arial" w:cs="Arial"/>
                <w:bCs/>
                <w:iCs/>
              </w:rPr>
              <w:t>- экспертная оценка демонстрируемых умений, выполняемых действий в процессе практических/лабораторных занятий.</w:t>
            </w: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iCs/>
              </w:rPr>
            </w:pP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iCs/>
              </w:rPr>
            </w:pPr>
            <w:r w:rsidRPr="00EF4BA7">
              <w:rPr>
                <w:rFonts w:ascii="Arial" w:hAnsi="Arial" w:cs="Arial"/>
                <w:b/>
                <w:bCs/>
                <w:iCs/>
              </w:rPr>
              <w:t>Промежуточная аттестация:</w:t>
            </w: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i/>
                <w:iCs/>
              </w:rPr>
            </w:pPr>
            <w:r w:rsidRPr="00EF4BA7">
              <w:rPr>
                <w:rFonts w:ascii="Arial" w:hAnsi="Arial" w:cs="Arial"/>
                <w:bCs/>
                <w:iCs/>
              </w:rPr>
              <w:t>- экспертная оценка выполнения практических заданий на зачете</w:t>
            </w:r>
            <w:r w:rsidR="009545EE" w:rsidRPr="00EF4BA7">
              <w:rPr>
                <w:rFonts w:ascii="Arial" w:hAnsi="Arial" w:cs="Arial"/>
                <w:b/>
                <w:bCs/>
                <w:i/>
                <w:iCs/>
              </w:rPr>
              <w:t xml:space="preserve">   </w:t>
            </w:r>
          </w:p>
          <w:p w:rsidR="009545EE" w:rsidRPr="00EF4BA7" w:rsidRDefault="009545EE" w:rsidP="009545EE">
            <w:pPr>
              <w:ind w:left="357" w:firstLine="0"/>
              <w:rPr>
                <w:rFonts w:ascii="Arial" w:hAnsi="Arial" w:cs="Arial"/>
                <w:iCs/>
              </w:rPr>
            </w:pPr>
          </w:p>
          <w:p w:rsidR="009545EE" w:rsidRPr="00EF4BA7" w:rsidRDefault="009545EE" w:rsidP="009545EE">
            <w:pPr>
              <w:ind w:left="104" w:firstLine="253"/>
              <w:rPr>
                <w:rFonts w:ascii="Arial" w:hAnsi="Arial" w:cs="Arial"/>
                <w:iCs/>
              </w:rPr>
            </w:pPr>
          </w:p>
          <w:p w:rsidR="009545EE" w:rsidRPr="00EF4BA7" w:rsidRDefault="009545EE" w:rsidP="00F042DC">
            <w:pPr>
              <w:ind w:left="0" w:firstLine="0"/>
              <w:rPr>
                <w:rFonts w:ascii="Arial" w:hAnsi="Arial" w:cs="Arial"/>
                <w:iCs/>
              </w:rPr>
            </w:pPr>
          </w:p>
          <w:p w:rsidR="004E7DDB" w:rsidRPr="00EF4BA7" w:rsidRDefault="004E7DDB" w:rsidP="00F042DC">
            <w:pPr>
              <w:ind w:left="357" w:firstLine="0"/>
              <w:rPr>
                <w:rFonts w:ascii="Arial" w:hAnsi="Arial" w:cs="Arial"/>
                <w:bCs/>
              </w:rPr>
            </w:pPr>
          </w:p>
        </w:tc>
      </w:tr>
    </w:tbl>
    <w:p w:rsidR="00074B9E" w:rsidRPr="00EF4BA7" w:rsidRDefault="00074B9E" w:rsidP="00C95448">
      <w:pPr>
        <w:ind w:left="0" w:firstLine="0"/>
        <w:rPr>
          <w:rFonts w:ascii="Arial" w:hAnsi="Arial" w:cs="Arial"/>
        </w:rPr>
      </w:pPr>
    </w:p>
    <w:sectPr w:rsidR="00074B9E" w:rsidRPr="00EF4BA7" w:rsidSect="006747A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4C9" w:rsidRDefault="008414C9" w:rsidP="00697E4E">
      <w:r>
        <w:separator/>
      </w:r>
    </w:p>
  </w:endnote>
  <w:endnote w:type="continuationSeparator" w:id="0">
    <w:p w:rsidR="008414C9" w:rsidRDefault="008414C9" w:rsidP="0069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213722"/>
    </w:sdtPr>
    <w:sdtEndPr/>
    <w:sdtContent>
      <w:p w:rsidR="008414C9" w:rsidRDefault="008414C9">
        <w:pPr>
          <w:pStyle w:val="ac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C3E40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8414C9" w:rsidRDefault="008414C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4C9" w:rsidRDefault="008414C9" w:rsidP="00697E4E">
      <w:r>
        <w:separator/>
      </w:r>
    </w:p>
  </w:footnote>
  <w:footnote w:type="continuationSeparator" w:id="0">
    <w:p w:rsidR="008414C9" w:rsidRDefault="008414C9" w:rsidP="0069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97D18"/>
    <w:multiLevelType w:val="hybridMultilevel"/>
    <w:tmpl w:val="07B89BB4"/>
    <w:lvl w:ilvl="0" w:tplc="BDBC523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1D6D0550"/>
    <w:multiLevelType w:val="hybridMultilevel"/>
    <w:tmpl w:val="0756B54C"/>
    <w:lvl w:ilvl="0" w:tplc="FFFFFFFF">
      <w:start w:val="1"/>
      <w:numFmt w:val="bullet"/>
      <w:lvlText w:val="–"/>
      <w:lvlJc w:val="left"/>
      <w:pPr>
        <w:ind w:left="7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2AD0397F"/>
    <w:multiLevelType w:val="hybridMultilevel"/>
    <w:tmpl w:val="AD74D45A"/>
    <w:lvl w:ilvl="0" w:tplc="83CC98F2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34C40662"/>
    <w:multiLevelType w:val="hybridMultilevel"/>
    <w:tmpl w:val="A9DAAE5A"/>
    <w:lvl w:ilvl="0" w:tplc="8FB82ADC">
      <w:start w:val="1"/>
      <w:numFmt w:val="decimal"/>
      <w:lvlText w:val="%1."/>
      <w:lvlJc w:val="left"/>
      <w:pPr>
        <w:ind w:left="777" w:hanging="4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DB6086A"/>
    <w:multiLevelType w:val="hybridMultilevel"/>
    <w:tmpl w:val="4F6C707C"/>
    <w:lvl w:ilvl="0" w:tplc="ACC481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13349D1"/>
    <w:multiLevelType w:val="hybridMultilevel"/>
    <w:tmpl w:val="791A4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65D94"/>
    <w:multiLevelType w:val="hybridMultilevel"/>
    <w:tmpl w:val="9A461DF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609CD"/>
    <w:multiLevelType w:val="multilevel"/>
    <w:tmpl w:val="5586476E"/>
    <w:lvl w:ilvl="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2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cs="Times New Roman" w:hint="default"/>
      </w:rPr>
    </w:lvl>
  </w:abstractNum>
  <w:abstractNum w:abstractNumId="10" w15:restartNumberingAfterBreak="0">
    <w:nsid w:val="61471D81"/>
    <w:multiLevelType w:val="hybridMultilevel"/>
    <w:tmpl w:val="F64C8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37035"/>
    <w:multiLevelType w:val="hybridMultilevel"/>
    <w:tmpl w:val="C518E298"/>
    <w:lvl w:ilvl="0" w:tplc="0419000F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2" w15:restartNumberingAfterBreak="0">
    <w:nsid w:val="75587636"/>
    <w:multiLevelType w:val="hybridMultilevel"/>
    <w:tmpl w:val="0B2838C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5F6754"/>
    <w:multiLevelType w:val="multilevel"/>
    <w:tmpl w:val="5B7AB3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8"/>
  </w:num>
  <w:num w:numId="5">
    <w:abstractNumId w:val="13"/>
  </w:num>
  <w:num w:numId="6">
    <w:abstractNumId w:val="0"/>
  </w:num>
  <w:num w:numId="7">
    <w:abstractNumId w:val="6"/>
  </w:num>
  <w:num w:numId="8">
    <w:abstractNumId w:val="9"/>
  </w:num>
  <w:num w:numId="9">
    <w:abstractNumId w:val="11"/>
  </w:num>
  <w:num w:numId="10">
    <w:abstractNumId w:val="5"/>
  </w:num>
  <w:num w:numId="11">
    <w:abstractNumId w:val="7"/>
  </w:num>
  <w:num w:numId="12">
    <w:abstractNumId w:val="3"/>
  </w:num>
  <w:num w:numId="13">
    <w:abstractNumId w:val="10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D80"/>
    <w:rsid w:val="0001105D"/>
    <w:rsid w:val="00021B1B"/>
    <w:rsid w:val="00035C12"/>
    <w:rsid w:val="00074B9E"/>
    <w:rsid w:val="0008175B"/>
    <w:rsid w:val="00093AFA"/>
    <w:rsid w:val="000A3324"/>
    <w:rsid w:val="000E1716"/>
    <w:rsid w:val="000E2B90"/>
    <w:rsid w:val="000F27A2"/>
    <w:rsid w:val="00111695"/>
    <w:rsid w:val="00120425"/>
    <w:rsid w:val="00134DEB"/>
    <w:rsid w:val="00160A9C"/>
    <w:rsid w:val="001A0C00"/>
    <w:rsid w:val="001A2101"/>
    <w:rsid w:val="001F539D"/>
    <w:rsid w:val="00202FDF"/>
    <w:rsid w:val="002206F9"/>
    <w:rsid w:val="00220F2C"/>
    <w:rsid w:val="00236BF8"/>
    <w:rsid w:val="00240D29"/>
    <w:rsid w:val="00267F06"/>
    <w:rsid w:val="0028773A"/>
    <w:rsid w:val="002C24EE"/>
    <w:rsid w:val="002D0FA6"/>
    <w:rsid w:val="00325126"/>
    <w:rsid w:val="00326902"/>
    <w:rsid w:val="00333913"/>
    <w:rsid w:val="003464CD"/>
    <w:rsid w:val="00347001"/>
    <w:rsid w:val="00355314"/>
    <w:rsid w:val="00365ACA"/>
    <w:rsid w:val="003A6CDA"/>
    <w:rsid w:val="003D1E76"/>
    <w:rsid w:val="00407EA7"/>
    <w:rsid w:val="004204DD"/>
    <w:rsid w:val="0043467A"/>
    <w:rsid w:val="00451074"/>
    <w:rsid w:val="00451FA4"/>
    <w:rsid w:val="004C297E"/>
    <w:rsid w:val="004E7DDB"/>
    <w:rsid w:val="004F5AC5"/>
    <w:rsid w:val="005030E1"/>
    <w:rsid w:val="0050663E"/>
    <w:rsid w:val="005363F5"/>
    <w:rsid w:val="00564ACA"/>
    <w:rsid w:val="0058309C"/>
    <w:rsid w:val="005C3E40"/>
    <w:rsid w:val="005D4993"/>
    <w:rsid w:val="006053D9"/>
    <w:rsid w:val="00612667"/>
    <w:rsid w:val="00612704"/>
    <w:rsid w:val="00627A48"/>
    <w:rsid w:val="00674139"/>
    <w:rsid w:val="006747AE"/>
    <w:rsid w:val="00697E4E"/>
    <w:rsid w:val="006A386D"/>
    <w:rsid w:val="006C0978"/>
    <w:rsid w:val="006C4D60"/>
    <w:rsid w:val="006E5339"/>
    <w:rsid w:val="006F6278"/>
    <w:rsid w:val="00700D38"/>
    <w:rsid w:val="00761F1F"/>
    <w:rsid w:val="00790B8A"/>
    <w:rsid w:val="007E5F33"/>
    <w:rsid w:val="0080394D"/>
    <w:rsid w:val="008041A6"/>
    <w:rsid w:val="008139F0"/>
    <w:rsid w:val="0083674E"/>
    <w:rsid w:val="008409B4"/>
    <w:rsid w:val="008414C9"/>
    <w:rsid w:val="00844E98"/>
    <w:rsid w:val="00852906"/>
    <w:rsid w:val="00860DE5"/>
    <w:rsid w:val="00872D80"/>
    <w:rsid w:val="008C1744"/>
    <w:rsid w:val="008E1E9B"/>
    <w:rsid w:val="00903647"/>
    <w:rsid w:val="00951EEB"/>
    <w:rsid w:val="00954145"/>
    <w:rsid w:val="009545EE"/>
    <w:rsid w:val="009551D4"/>
    <w:rsid w:val="0096460E"/>
    <w:rsid w:val="00997B8C"/>
    <w:rsid w:val="009A5416"/>
    <w:rsid w:val="00A31C38"/>
    <w:rsid w:val="00A3321D"/>
    <w:rsid w:val="00A42726"/>
    <w:rsid w:val="00A72B86"/>
    <w:rsid w:val="00A81A07"/>
    <w:rsid w:val="00A85383"/>
    <w:rsid w:val="00AC24F4"/>
    <w:rsid w:val="00AD3367"/>
    <w:rsid w:val="00AD3CDE"/>
    <w:rsid w:val="00AE663E"/>
    <w:rsid w:val="00B11781"/>
    <w:rsid w:val="00B457C1"/>
    <w:rsid w:val="00B8032F"/>
    <w:rsid w:val="00BB20E9"/>
    <w:rsid w:val="00BB65F5"/>
    <w:rsid w:val="00BC36E0"/>
    <w:rsid w:val="00BF18D3"/>
    <w:rsid w:val="00C4388B"/>
    <w:rsid w:val="00C4480F"/>
    <w:rsid w:val="00C95448"/>
    <w:rsid w:val="00CA68B8"/>
    <w:rsid w:val="00CB0F8D"/>
    <w:rsid w:val="00D02068"/>
    <w:rsid w:val="00D075B9"/>
    <w:rsid w:val="00D111C3"/>
    <w:rsid w:val="00D36438"/>
    <w:rsid w:val="00D52633"/>
    <w:rsid w:val="00D6337A"/>
    <w:rsid w:val="00D64CCF"/>
    <w:rsid w:val="00D70A22"/>
    <w:rsid w:val="00D92020"/>
    <w:rsid w:val="00D955D7"/>
    <w:rsid w:val="00D97570"/>
    <w:rsid w:val="00DA59BD"/>
    <w:rsid w:val="00DD426E"/>
    <w:rsid w:val="00DD476F"/>
    <w:rsid w:val="00DE7424"/>
    <w:rsid w:val="00E01315"/>
    <w:rsid w:val="00E036C7"/>
    <w:rsid w:val="00E14F99"/>
    <w:rsid w:val="00E22864"/>
    <w:rsid w:val="00E34BD4"/>
    <w:rsid w:val="00E36480"/>
    <w:rsid w:val="00E8221C"/>
    <w:rsid w:val="00E838F1"/>
    <w:rsid w:val="00E960AE"/>
    <w:rsid w:val="00EF1F88"/>
    <w:rsid w:val="00EF4BA7"/>
    <w:rsid w:val="00F042DC"/>
    <w:rsid w:val="00F0691A"/>
    <w:rsid w:val="00F0728A"/>
    <w:rsid w:val="00F41926"/>
    <w:rsid w:val="00F5337D"/>
    <w:rsid w:val="00F66934"/>
    <w:rsid w:val="00F7734A"/>
    <w:rsid w:val="00F91084"/>
    <w:rsid w:val="00FA6A31"/>
    <w:rsid w:val="00FC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FECC7940-5643-4A0D-9D4D-65A77163D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DDB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7DDB"/>
    <w:pPr>
      <w:spacing w:before="120" w:after="120"/>
      <w:ind w:left="708"/>
    </w:pPr>
  </w:style>
  <w:style w:type="paragraph" w:styleId="a4">
    <w:name w:val="Body Text"/>
    <w:basedOn w:val="a"/>
    <w:link w:val="a5"/>
    <w:uiPriority w:val="99"/>
    <w:rsid w:val="004E7DDB"/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4E7DDB"/>
    <w:rPr>
      <w:rFonts w:ascii="Times New Roman" w:eastAsia="MS Mincho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rsid w:val="004E7DDB"/>
    <w:rPr>
      <w:rFonts w:cs="Times New Roman"/>
      <w:color w:val="0000FF"/>
      <w:u w:val="single"/>
    </w:rPr>
  </w:style>
  <w:style w:type="paragraph" w:styleId="a7">
    <w:name w:val="caption"/>
    <w:basedOn w:val="a"/>
    <w:next w:val="a"/>
    <w:uiPriority w:val="99"/>
    <w:qFormat/>
    <w:rsid w:val="004E7DDB"/>
    <w:pPr>
      <w:ind w:left="0" w:firstLine="0"/>
      <w:jc w:val="center"/>
    </w:pPr>
    <w:rPr>
      <w:b/>
      <w:iCs/>
      <w:szCs w:val="28"/>
    </w:rPr>
  </w:style>
  <w:style w:type="paragraph" w:customStyle="1" w:styleId="cv">
    <w:name w:val="cv"/>
    <w:basedOn w:val="a"/>
    <w:uiPriority w:val="99"/>
    <w:rsid w:val="004E7DDB"/>
    <w:pPr>
      <w:spacing w:before="100" w:beforeAutospacing="1" w:after="100" w:afterAutospacing="1"/>
      <w:ind w:left="0" w:firstLine="0"/>
    </w:pPr>
  </w:style>
  <w:style w:type="paragraph" w:styleId="a8">
    <w:name w:val="Balloon Text"/>
    <w:basedOn w:val="a"/>
    <w:link w:val="a9"/>
    <w:uiPriority w:val="99"/>
    <w:semiHidden/>
    <w:unhideWhenUsed/>
    <w:rsid w:val="00697E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E4E"/>
    <w:rPr>
      <w:rFonts w:ascii="Tahoma" w:eastAsia="MS Mincho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697E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97E4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97E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7E4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6C4D60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5363F5"/>
    <w:pPr>
      <w:spacing w:before="100" w:beforeAutospacing="1" w:after="100" w:afterAutospacing="1"/>
      <w:ind w:left="0" w:firstLine="0"/>
    </w:pPr>
    <w:rPr>
      <w:rFonts w:eastAsia="Times New Roman"/>
    </w:rPr>
  </w:style>
  <w:style w:type="character" w:customStyle="1" w:styleId="af0">
    <w:name w:val="Другое_"/>
    <w:basedOn w:val="a0"/>
    <w:link w:val="af1"/>
    <w:rsid w:val="00325126"/>
    <w:rPr>
      <w:rFonts w:ascii="Times New Roman" w:eastAsia="Times New Roman" w:hAnsi="Times New Roman" w:cs="Times New Roman"/>
    </w:rPr>
  </w:style>
  <w:style w:type="paragraph" w:customStyle="1" w:styleId="af1">
    <w:name w:val="Другое"/>
    <w:basedOn w:val="a"/>
    <w:link w:val="af0"/>
    <w:rsid w:val="00325126"/>
    <w:pPr>
      <w:widowControl w:val="0"/>
      <w:ind w:left="0" w:firstLine="0"/>
    </w:pPr>
    <w:rPr>
      <w:rFonts w:eastAsia="Times New Roman"/>
      <w:sz w:val="22"/>
      <w:szCs w:val="22"/>
      <w:lang w:eastAsia="en-US"/>
    </w:rPr>
  </w:style>
  <w:style w:type="table" w:styleId="af2">
    <w:name w:val="Table Grid"/>
    <w:basedOn w:val="a1"/>
    <w:uiPriority w:val="59"/>
    <w:rsid w:val="00E83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63865&amp;rdk=&amp;backlink=1" TargetMode="External"/><Relationship Id="rId13" Type="http://schemas.openxmlformats.org/officeDocument/2006/relationships/hyperlink" Target="http://www.pitportal.ru/" TargetMode="External"/><Relationship Id="rId18" Type="http://schemas.openxmlformats.org/officeDocument/2006/relationships/hyperlink" Target="http://www.lib.ru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://ohranatruda.ru/ot_biblio/normativ/data_normativ/9/9744/" TargetMode="External"/><Relationship Id="rId17" Type="http://schemas.openxmlformats.org/officeDocument/2006/relationships/hyperlink" Target="http://www.gost.prototype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articles.com" TargetMode="External"/><Relationship Id="rId20" Type="http://schemas.openxmlformats.org/officeDocument/2006/relationships/hyperlink" Target="http://www.fictionboo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ramotey.com" TargetMode="External"/><Relationship Id="rId10" Type="http://schemas.openxmlformats.org/officeDocument/2006/relationships/hyperlink" Target="http://www.ohranatruda.ru/ot_biblio/normativ/data_normativ/46/46201/" TargetMode="External"/><Relationship Id="rId19" Type="http://schemas.openxmlformats.org/officeDocument/2006/relationships/hyperlink" Target="http://www.meduniv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zpp.ru/laws2/postan/post7.html" TargetMode="External"/><Relationship Id="rId14" Type="http://schemas.openxmlformats.org/officeDocument/2006/relationships/hyperlink" Target="http://www.vseovese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3666</Words>
  <Characters>20897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11</cp:revision>
  <cp:lastPrinted>2020-11-25T09:09:00Z</cp:lastPrinted>
  <dcterms:created xsi:type="dcterms:W3CDTF">2023-08-30T11:16:00Z</dcterms:created>
  <dcterms:modified xsi:type="dcterms:W3CDTF">2024-09-05T10:22:00Z</dcterms:modified>
</cp:coreProperties>
</file>