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F36" w:rsidRPr="00BD2F36" w:rsidRDefault="00BD2F36" w:rsidP="00BD2F36">
      <w:pPr>
        <w:shd w:val="clear" w:color="auto" w:fill="FFFFFF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BD2F36" w:rsidRPr="00BD2F36" w:rsidRDefault="00BD2F36" w:rsidP="00BD2F36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BD2F36" w:rsidRPr="00BD2F36" w:rsidRDefault="00BD2F36" w:rsidP="00BD2F36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BD2F36" w:rsidRPr="00BD2F36" w:rsidRDefault="00BD2F36" w:rsidP="00BD2F36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1D378B" w:rsidRPr="001D378B" w:rsidRDefault="00BD2F36" w:rsidP="001D37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z w:val="24"/>
          <w:szCs w:val="24"/>
          <w:lang w:eastAsia="ru-RU"/>
        </w:rPr>
        <w:tab/>
      </w:r>
      <w:r w:rsidR="001D378B" w:rsidRPr="001D378B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BD2F36" w:rsidRPr="00BD2F36" w:rsidRDefault="00BD2F36" w:rsidP="00BD2F36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z w:val="24"/>
          <w:szCs w:val="24"/>
          <w:lang w:eastAsia="ru-RU"/>
        </w:rPr>
        <w:tab/>
      </w:r>
      <w:r w:rsidRPr="00BD2F36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BD2F36" w:rsidRPr="00BD2F36" w:rsidRDefault="00BD2F36" w:rsidP="00BD2F36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AC7F74">
      <w:pPr>
        <w:tabs>
          <w:tab w:val="center" w:pos="4677"/>
          <w:tab w:val="right" w:pos="9355"/>
        </w:tabs>
        <w:spacing w:after="0" w:line="240" w:lineRule="auto"/>
        <w:ind w:firstLine="467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CC3878">
        <w:rPr>
          <w:rFonts w:ascii="Arial" w:eastAsia="Times New Roman" w:hAnsi="Arial" w:cs="Arial"/>
          <w:sz w:val="24"/>
          <w:szCs w:val="24"/>
          <w:lang w:eastAsia="ru-RU"/>
        </w:rPr>
        <w:t>4.3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к ОППО по профессии 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B5B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16675 Повар</w:t>
      </w:r>
      <w:r w:rsidRPr="00BD2F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                                                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19293 Укладчик-упаковщик</w:t>
      </w:r>
    </w:p>
    <w:p w:rsidR="00BD2F36" w:rsidRPr="00BD2F36" w:rsidRDefault="00BD2F36" w:rsidP="00BD2F36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BD2F36" w:rsidRPr="00BD2F36" w:rsidRDefault="00BD2F36" w:rsidP="00BD2F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240" w:lineRule="auto"/>
        <w:ind w:left="4820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BD2F36" w:rsidRPr="00BD2F36" w:rsidRDefault="00BD2F36" w:rsidP="00BD2F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BD2F36" w:rsidRPr="00BD2F36" w:rsidRDefault="00CC3878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РАБОЧАЯ </w:t>
      </w:r>
      <w:r w:rsidR="00BD2F36" w:rsidRPr="00BD2F36"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BD2F3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ОСНОВЫ ИНТЕЛЛЕКТУАЛЬНОГО ТРУДА</w:t>
      </w:r>
      <w:r w:rsidRPr="00BD2F3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AE3B1E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BD2F36" w:rsidRPr="00BD2F36" w:rsidRDefault="00BD2F36" w:rsidP="00BD2F36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160" w:line="259" w:lineRule="auto"/>
        <w:ind w:firstLine="709"/>
        <w:jc w:val="both"/>
        <w:rPr>
          <w:rFonts w:ascii="Arial" w:eastAsia="MS Mincho" w:hAnsi="Arial" w:cs="Arial"/>
          <w:i/>
          <w:sz w:val="24"/>
          <w:szCs w:val="24"/>
          <w:u w:val="single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Рабочая программа АД.0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Основы интеллектуального труда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разработана </w:t>
      </w:r>
      <w:r w:rsidRPr="00BD2F36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на  основе  на основе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Pr="00BD2F36">
        <w:rPr>
          <w:rFonts w:ascii="Arial" w:eastAsia="MS Mincho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 xml:space="preserve">единого тарифно-квалификационного справочника работ и профессий рабочих (ЕТКС), 2019, </w:t>
      </w:r>
      <w:r w:rsidRPr="00BD2F36">
        <w:rPr>
          <w:rFonts w:ascii="Arial" w:eastAsia="MS Mincho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утвержденный Постановлением Минтруда РФ от 05.03.2004 N 30.</w:t>
      </w:r>
    </w:p>
    <w:p w:rsidR="00BD2F36" w:rsidRPr="00BD2F36" w:rsidRDefault="00BD2F36" w:rsidP="00BD2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BD2F36" w:rsidRPr="00BD2F36" w:rsidRDefault="00BD2F36" w:rsidP="00BD2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Разработчики:</w:t>
      </w:r>
      <w:r w:rsidR="0054587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5E28">
        <w:rPr>
          <w:rFonts w:ascii="Arial" w:eastAsia="Times New Roman" w:hAnsi="Arial" w:cs="Arial"/>
          <w:sz w:val="24"/>
          <w:szCs w:val="24"/>
          <w:lang w:eastAsia="ru-RU"/>
        </w:rPr>
        <w:t>Тарасова Татьяна Евгеньевна</w:t>
      </w:r>
      <w:r w:rsidR="0054587C">
        <w:rPr>
          <w:rFonts w:ascii="Arial" w:eastAsia="Times New Roman" w:hAnsi="Arial" w:cs="Arial"/>
          <w:sz w:val="24"/>
          <w:szCs w:val="24"/>
          <w:lang w:eastAsia="ru-RU"/>
        </w:rPr>
        <w:t>, преподаватель</w:t>
      </w: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062B6" w:rsidRPr="002062B6" w:rsidTr="002062B6">
        <w:tc>
          <w:tcPr>
            <w:tcW w:w="9854" w:type="dxa"/>
            <w:hideMark/>
          </w:tcPr>
          <w:p w:rsidR="002062B6" w:rsidRPr="002062B6" w:rsidRDefault="002062B6" w:rsidP="002062B6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2062B6" w:rsidRPr="002062B6" w:rsidTr="002062B6">
        <w:tc>
          <w:tcPr>
            <w:tcW w:w="9854" w:type="dxa"/>
            <w:hideMark/>
          </w:tcPr>
          <w:p w:rsidR="002062B6" w:rsidRPr="002062B6" w:rsidRDefault="002062B6" w:rsidP="002062B6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2062B6" w:rsidRPr="002062B6" w:rsidRDefault="002062B6" w:rsidP="002062B6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2062B6" w:rsidRPr="002062B6" w:rsidRDefault="002062B6" w:rsidP="002062B6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2062B6" w:rsidRPr="002062B6" w:rsidTr="002062B6">
        <w:tc>
          <w:tcPr>
            <w:tcW w:w="9854" w:type="dxa"/>
            <w:hideMark/>
          </w:tcPr>
          <w:p w:rsidR="002062B6" w:rsidRPr="002062B6" w:rsidRDefault="002062B6" w:rsidP="002062B6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2062B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2062B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2062B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2062B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2062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CC3878" w:rsidRPr="00EB5B59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B5B59">
        <w:rPr>
          <w:rFonts w:ascii="Arial" w:hAnsi="Arial" w:cs="Arial"/>
          <w:b/>
          <w:sz w:val="28"/>
          <w:szCs w:val="28"/>
        </w:rPr>
        <w:lastRenderedPageBreak/>
        <w:t>Аннотация    программы  учебной  дисциплины</w:t>
      </w:r>
    </w:p>
    <w:p w:rsidR="00CC3878" w:rsidRPr="00EB5B59" w:rsidRDefault="00CC3878" w:rsidP="00CC3878">
      <w:pPr>
        <w:spacing w:after="160" w:line="254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EB5B59">
        <w:rPr>
          <w:rFonts w:ascii="Arial" w:hAnsi="Arial" w:cs="Arial"/>
          <w:sz w:val="28"/>
          <w:szCs w:val="28"/>
          <w:u w:val="single"/>
        </w:rPr>
        <w:t>АД.03 Основы интеллектуального труда</w:t>
      </w:r>
    </w:p>
    <w:p w:rsidR="00CC3878" w:rsidRPr="00EB5B59" w:rsidRDefault="00CC3878" w:rsidP="00CC3878">
      <w:pPr>
        <w:spacing w:after="160" w:line="254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B5B59">
        <w:rPr>
          <w:rFonts w:ascii="Arial" w:hAnsi="Arial" w:cs="Arial"/>
          <w:b/>
          <w:sz w:val="24"/>
          <w:szCs w:val="24"/>
          <w:u w:val="single"/>
        </w:rPr>
        <w:t>Раздел: Адаптивный цикл</w:t>
      </w:r>
    </w:p>
    <w:p w:rsidR="00CC3878" w:rsidRPr="00EB5B59" w:rsidRDefault="00CC3878" w:rsidP="00CC3878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CC3878" w:rsidRPr="00EB5B59" w:rsidRDefault="00CC3878" w:rsidP="00CC3878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EB5B59">
        <w:rPr>
          <w:rFonts w:ascii="Arial" w:hAnsi="Arial" w:cs="Arial"/>
          <w:sz w:val="24"/>
          <w:szCs w:val="24"/>
        </w:rPr>
        <w:t>1.</w:t>
      </w:r>
      <w:r w:rsidRPr="00EB5B59">
        <w:rPr>
          <w:rFonts w:ascii="Arial" w:hAnsi="Arial" w:cs="Arial"/>
          <w:sz w:val="24"/>
          <w:szCs w:val="24"/>
        </w:rPr>
        <w:tab/>
      </w:r>
      <w:r w:rsidRPr="00EB5B59">
        <w:rPr>
          <w:rFonts w:ascii="Arial" w:hAnsi="Arial" w:cs="Arial"/>
          <w:b/>
          <w:sz w:val="24"/>
          <w:szCs w:val="24"/>
        </w:rPr>
        <w:t>Нормативная база и УМК.</w:t>
      </w:r>
    </w:p>
    <w:p w:rsidR="00CC3878" w:rsidRPr="00EB5B59" w:rsidRDefault="00CC3878" w:rsidP="00CC3878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EB5B59">
        <w:rPr>
          <w:rFonts w:ascii="Arial" w:eastAsia="Times New Roman" w:hAnsi="Arial" w:cs="Arial"/>
          <w:bCs/>
          <w:sz w:val="24"/>
          <w:szCs w:val="24"/>
        </w:rPr>
        <w:t>Рабочая программа АД.03 Основы интеллектуального труда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CC3878" w:rsidRPr="00EB5B59" w:rsidRDefault="00CC3878" w:rsidP="00CC3878">
      <w:pPr>
        <w:jc w:val="both"/>
        <w:rPr>
          <w:rFonts w:ascii="Arial" w:hAnsi="Arial" w:cs="Arial"/>
          <w:b/>
          <w:sz w:val="24"/>
          <w:szCs w:val="24"/>
        </w:rPr>
      </w:pPr>
      <w:r w:rsidRPr="00EB5B59">
        <w:rPr>
          <w:rFonts w:ascii="Arial" w:hAnsi="Arial" w:cs="Arial"/>
          <w:b/>
          <w:sz w:val="24"/>
          <w:szCs w:val="24"/>
        </w:rPr>
        <w:t>2.</w:t>
      </w:r>
      <w:r w:rsidRPr="00EB5B59">
        <w:rPr>
          <w:rFonts w:ascii="Arial" w:hAnsi="Arial" w:cs="Arial"/>
          <w:b/>
          <w:sz w:val="24"/>
          <w:szCs w:val="24"/>
        </w:rPr>
        <w:tab/>
        <w:t>Цель и задачи учебной дисциплины.</w:t>
      </w:r>
    </w:p>
    <w:p w:rsidR="00CC3878" w:rsidRPr="00EB5B59" w:rsidRDefault="00CC3878" w:rsidP="00CC3878">
      <w:pPr>
        <w:spacing w:after="160" w:line="254" w:lineRule="auto"/>
        <w:rPr>
          <w:rFonts w:ascii="Arial" w:hAnsi="Arial" w:cs="Arial"/>
          <w:sz w:val="24"/>
          <w:szCs w:val="24"/>
        </w:rPr>
      </w:pPr>
      <w:r w:rsidRPr="00EB5B59">
        <w:rPr>
          <w:rFonts w:ascii="Arial" w:hAnsi="Arial" w:cs="Arial"/>
          <w:sz w:val="24"/>
          <w:szCs w:val="24"/>
        </w:rPr>
        <w:t xml:space="preserve">Программа </w:t>
      </w:r>
      <w:r w:rsidRPr="00EB5B59">
        <w:rPr>
          <w:rFonts w:ascii="Arial" w:eastAsia="Times New Roman" w:hAnsi="Arial" w:cs="Arial"/>
          <w:bCs/>
          <w:sz w:val="24"/>
          <w:szCs w:val="24"/>
        </w:rPr>
        <w:t xml:space="preserve">АД.03 Основы интеллектуального труда </w:t>
      </w:r>
      <w:r w:rsidRPr="00EB5B59">
        <w:rPr>
          <w:rFonts w:ascii="Arial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В результате освоения учебной дисциплины обучающийся должен                                знать: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 xml:space="preserve">- особенности </w:t>
      </w:r>
      <w:proofErr w:type="gramStart"/>
      <w:r w:rsidRPr="00EB5B59">
        <w:rPr>
          <w:rFonts w:ascii="Arial" w:eastAsia="Times New Roman" w:hAnsi="Arial" w:cs="Arial"/>
          <w:sz w:val="24"/>
          <w:szCs w:val="24"/>
          <w:lang w:eastAsia="ru-RU"/>
        </w:rPr>
        <w:t>интеллектуального труда</w:t>
      </w:r>
      <w:proofErr w:type="gramEnd"/>
      <w:r w:rsidRPr="00EB5B59">
        <w:rPr>
          <w:rFonts w:ascii="Arial" w:eastAsia="Times New Roman" w:hAnsi="Arial" w:cs="Arial"/>
          <w:sz w:val="24"/>
          <w:szCs w:val="24"/>
          <w:lang w:eastAsia="ru-RU"/>
        </w:rPr>
        <w:t xml:space="preserve"> обучающегося на различных видах аудиторных занятий;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основы методики самостоятельной работы;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принципы научной организации интеллектуального труда и современных технологий работы с учебной информацией;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различные способы восприятия и обработки учебной информации с учетом имеющихся ограничений здоровья;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способы самоорганизации учебной деятельности;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рекомендации по написанию учебно-исследовательских работ (доклад, тезисы, реферат, презентация и т.п.).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 xml:space="preserve">уметь: 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составлять план работы, тезисы доклада (выступления), конспекты лекций, первоисточников;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работать и источниками учебной информации, пользоваться ресурсами библиотеки (в том числе электронными), образовательными ресурсами сети Интернет, в том числе с учетом имеющихся ограничений здоровья;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выступать с докладом или презентацией перед аудиторией, вести дискуссию и аргументированно отстаивать собственную позицию;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представлять результаты своего интеллектуального труда;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ставить личные учебные цели и анализировать полученные результаты;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рационально использовать время и физические силы в образовательном процессе с учетом ограничений здоровья;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применять приемы тайм-менеджмента в организации учебной работы;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5B59">
        <w:rPr>
          <w:rFonts w:ascii="Arial" w:eastAsia="Times New Roman" w:hAnsi="Arial" w:cs="Arial"/>
          <w:sz w:val="24"/>
          <w:szCs w:val="24"/>
          <w:lang w:eastAsia="ru-RU"/>
        </w:rPr>
        <w:t>- использовать приобретенные знания и умения в учебной и будущей профессиональной деятельности для эффективной организации самостоятельной работы.</w:t>
      </w:r>
    </w:p>
    <w:p w:rsidR="00CC3878" w:rsidRPr="00EB5B59" w:rsidRDefault="00CC3878" w:rsidP="00CC387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878" w:rsidRPr="00EB5B59" w:rsidRDefault="00CC3878" w:rsidP="00CC3878">
      <w:pPr>
        <w:spacing w:after="0" w:line="254" w:lineRule="auto"/>
        <w:rPr>
          <w:rFonts w:ascii="Arial" w:hAnsi="Arial" w:cs="Arial"/>
          <w:sz w:val="24"/>
          <w:szCs w:val="24"/>
        </w:rPr>
      </w:pPr>
    </w:p>
    <w:p w:rsidR="00CC3878" w:rsidRPr="00EB5B59" w:rsidRDefault="00CC3878" w:rsidP="00CC3878">
      <w:pPr>
        <w:spacing w:after="0" w:line="254" w:lineRule="auto"/>
        <w:rPr>
          <w:rFonts w:ascii="Arial" w:hAnsi="Arial" w:cs="Arial"/>
          <w:b/>
          <w:sz w:val="24"/>
          <w:szCs w:val="24"/>
        </w:rPr>
      </w:pPr>
      <w:r w:rsidRPr="00EB5B59">
        <w:rPr>
          <w:rFonts w:ascii="Arial" w:hAnsi="Arial" w:cs="Arial"/>
          <w:b/>
          <w:sz w:val="24"/>
          <w:szCs w:val="24"/>
        </w:rPr>
        <w:t>3.</w:t>
      </w:r>
      <w:r w:rsidRPr="00EB5B59">
        <w:rPr>
          <w:rFonts w:ascii="Arial" w:hAnsi="Arial" w:cs="Arial"/>
          <w:b/>
          <w:sz w:val="24"/>
          <w:szCs w:val="24"/>
        </w:rPr>
        <w:tab/>
        <w:t>Основные разделы дисциплины и количество часов на изучение дисциплины.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B5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B59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B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EB5B59">
              <w:rPr>
                <w:rFonts w:ascii="Arial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B59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CC3878" w:rsidRPr="00EB5B59" w:rsidTr="00C62E22">
        <w:trPr>
          <w:trHeight w:val="779"/>
        </w:trPr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1.  Основные подразделения образовательной организации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2. Организация учебного процесса: лекции, семинары, практические и лабораторные работы. Особенности работы студента на различных видах аудиторных занятий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3.  Самостоятельная работа студентов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4. Технология конспектирования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5.  Формы и методы проверки знаний студентов. Организация промежуточной аттестации студентов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6.  Методы и приемы скоростного конспектирования.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7.  Реферат как форма самостоятельной работы студента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8.  Основы библиографии и книжного поиска, в том числе работы с электронными ресурсами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9.  Доклад: содержание, этапы, правила подготовки и выступления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C3878" w:rsidRPr="00EB5B59" w:rsidTr="00C62E22">
        <w:tc>
          <w:tcPr>
            <w:tcW w:w="817" w:type="dxa"/>
          </w:tcPr>
          <w:p w:rsidR="00CC3878" w:rsidRPr="00EB5B59" w:rsidRDefault="00CC3878" w:rsidP="00C62E22">
            <w:pPr>
              <w:numPr>
                <w:ilvl w:val="0"/>
                <w:numId w:val="10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C3878" w:rsidRPr="00EB5B59" w:rsidRDefault="00CC3878" w:rsidP="00C62E22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Раздел 10.  Компьютерная презентация к докладу</w:t>
            </w:r>
          </w:p>
        </w:tc>
        <w:tc>
          <w:tcPr>
            <w:tcW w:w="2659" w:type="dxa"/>
          </w:tcPr>
          <w:p w:rsidR="00CC3878" w:rsidRPr="00EB5B59" w:rsidRDefault="00CC3878" w:rsidP="00C62E22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B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CC3878" w:rsidRPr="00EB5B59" w:rsidRDefault="00CC3878" w:rsidP="00CC3878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EB5B59">
        <w:rPr>
          <w:rFonts w:ascii="Arial" w:hAnsi="Arial" w:cs="Arial"/>
          <w:sz w:val="24"/>
          <w:szCs w:val="24"/>
        </w:rPr>
        <w:t xml:space="preserve">4.  </w:t>
      </w:r>
      <w:r w:rsidRPr="00EB5B59">
        <w:rPr>
          <w:rFonts w:ascii="Arial" w:hAnsi="Arial" w:cs="Arial"/>
          <w:b/>
          <w:sz w:val="24"/>
          <w:szCs w:val="24"/>
        </w:rPr>
        <w:t xml:space="preserve">Периодичность и формы текущего </w:t>
      </w:r>
      <w:proofErr w:type="gramStart"/>
      <w:r w:rsidRPr="00EB5B59">
        <w:rPr>
          <w:rFonts w:ascii="Arial" w:hAnsi="Arial" w:cs="Arial"/>
          <w:b/>
          <w:sz w:val="24"/>
          <w:szCs w:val="24"/>
        </w:rPr>
        <w:t>контроля,  промежуточной</w:t>
      </w:r>
      <w:proofErr w:type="gramEnd"/>
      <w:r w:rsidRPr="00EB5B59">
        <w:rPr>
          <w:rFonts w:ascii="Arial" w:hAnsi="Arial" w:cs="Arial"/>
          <w:b/>
          <w:sz w:val="24"/>
          <w:szCs w:val="24"/>
        </w:rPr>
        <w:t xml:space="preserve">  аттестации  и  итоговой аттестации.</w:t>
      </w:r>
    </w:p>
    <w:p w:rsidR="00CC3878" w:rsidRPr="00EB5B59" w:rsidRDefault="00CC3878" w:rsidP="00CC38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5B59">
        <w:rPr>
          <w:rFonts w:ascii="Arial" w:eastAsia="Calibri" w:hAnsi="Arial" w:cs="Arial"/>
          <w:sz w:val="24"/>
          <w:szCs w:val="24"/>
        </w:rPr>
        <w:t xml:space="preserve">Промежуточная аттестация по дисциплине АД.03 Основы интеллектуального труда </w:t>
      </w:r>
      <w:r w:rsidRPr="00EB5B59">
        <w:rPr>
          <w:rFonts w:ascii="Arial" w:eastAsia="Calibri" w:hAnsi="Arial" w:cs="Arial"/>
          <w:bCs/>
          <w:sz w:val="24"/>
          <w:szCs w:val="24"/>
        </w:rPr>
        <w:t xml:space="preserve">проводится в форме дифференцированного зачета в </w:t>
      </w:r>
      <w:r>
        <w:rPr>
          <w:rFonts w:ascii="Arial" w:eastAsia="Calibri" w:hAnsi="Arial" w:cs="Arial"/>
          <w:bCs/>
          <w:sz w:val="24"/>
          <w:szCs w:val="24"/>
        </w:rPr>
        <w:t>четвертом</w:t>
      </w:r>
      <w:r w:rsidRPr="00EB5B59">
        <w:rPr>
          <w:rFonts w:ascii="Arial" w:eastAsia="Calibri" w:hAnsi="Arial" w:cs="Arial"/>
          <w:bCs/>
          <w:sz w:val="24"/>
          <w:szCs w:val="24"/>
        </w:rPr>
        <w:t xml:space="preserve"> семестре. </w:t>
      </w:r>
      <w:r w:rsidRPr="00EB5B59">
        <w:rPr>
          <w:rFonts w:ascii="Arial" w:eastAsia="Calibri" w:hAnsi="Arial" w:cs="Arial"/>
          <w:sz w:val="24"/>
          <w:szCs w:val="24"/>
        </w:rPr>
        <w:t xml:space="preserve"> 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6"/>
          <w:tab w:val="left" w:pos="5496"/>
          <w:tab w:val="left" w:pos="6412"/>
          <w:tab w:val="left" w:pos="7328"/>
          <w:tab w:val="left" w:pos="8244"/>
          <w:tab w:val="left" w:pos="868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lastRenderedPageBreak/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СОДЕРЖАНИЕ</w:t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BD2F36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стр.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D2F36" w:rsidRPr="00BD2F36" w:rsidTr="00405A87">
        <w:trPr>
          <w:trHeight w:val="148"/>
        </w:trPr>
        <w:tc>
          <w:tcPr>
            <w:tcW w:w="7668" w:type="dxa"/>
            <w:shd w:val="clear" w:color="auto" w:fill="auto"/>
          </w:tcPr>
          <w:p w:rsidR="00BD2F36" w:rsidRPr="00BD2F36" w:rsidRDefault="00BD2F36" w:rsidP="00BD2F36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59" w:lineRule="auto"/>
              <w:contextualSpacing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BD2F36" w:rsidRPr="00BD2F36" w:rsidRDefault="00EB5B59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BD2F36" w:rsidRPr="00BD2F36" w:rsidTr="00405A87">
        <w:tc>
          <w:tcPr>
            <w:tcW w:w="7668" w:type="dxa"/>
            <w:shd w:val="clear" w:color="auto" w:fill="auto"/>
          </w:tcPr>
          <w:p w:rsidR="00BD2F36" w:rsidRPr="00BD2F36" w:rsidRDefault="00BD2F36" w:rsidP="00BD2F36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BD2F36" w:rsidRPr="00BD2F36" w:rsidRDefault="00BD2F36" w:rsidP="00BD2F36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D2F36" w:rsidRPr="00BD2F36" w:rsidRDefault="00EB5B59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BD2F36" w:rsidRPr="00BD2F36" w:rsidTr="00405A87">
        <w:trPr>
          <w:trHeight w:val="170"/>
        </w:trPr>
        <w:tc>
          <w:tcPr>
            <w:tcW w:w="7668" w:type="dxa"/>
            <w:shd w:val="clear" w:color="auto" w:fill="auto"/>
          </w:tcPr>
          <w:p w:rsidR="00BD2F36" w:rsidRPr="00BD2F36" w:rsidRDefault="00BD2F36" w:rsidP="00BD2F36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BD2F36" w:rsidRPr="00BD2F36" w:rsidRDefault="00BD2F36" w:rsidP="00BD2F36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D2F36" w:rsidRPr="00BD2F36" w:rsidRDefault="00EB5B59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BD2F36" w:rsidRPr="00BD2F36" w:rsidTr="00405A87">
        <w:tc>
          <w:tcPr>
            <w:tcW w:w="7668" w:type="dxa"/>
            <w:shd w:val="clear" w:color="auto" w:fill="auto"/>
          </w:tcPr>
          <w:p w:rsidR="00BD2F36" w:rsidRPr="00BD2F36" w:rsidRDefault="00BD2F36" w:rsidP="00BD2F36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Контроль и оценка результатов Освоения УЧЕБНОЙ ДИСЦИПЛИНЫ  </w:t>
            </w:r>
          </w:p>
        </w:tc>
        <w:tc>
          <w:tcPr>
            <w:tcW w:w="1903" w:type="dxa"/>
            <w:shd w:val="clear" w:color="auto" w:fill="auto"/>
          </w:tcPr>
          <w:p w:rsidR="00BD2F36" w:rsidRPr="00BD2F36" w:rsidRDefault="00F42942" w:rsidP="00EB5B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EB5B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</w:tbl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1.ОБЩАЯ ХАРАКТЕРИСТИКА РАБОЧЕЙ ПРОГРАММЫ УЧЕБНОЙ ДИСЦИПЛИНЫ </w:t>
      </w:r>
      <w:r w:rsidRPr="00BD2F36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BD2F3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ОСНОВЫ ИНТЕЛЛЕКТУАЛЬНОГО ТРУДА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Рабочая программа учебной дисциплины </w:t>
      </w:r>
      <w:r>
        <w:rPr>
          <w:rFonts w:ascii="Arial" w:eastAsia="Times New Roman" w:hAnsi="Arial" w:cs="Arial"/>
          <w:sz w:val="24"/>
          <w:szCs w:val="24"/>
          <w:lang w:eastAsia="ru-RU"/>
        </w:rPr>
        <w:t>Основы интеллектуального труда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частью основной</w:t>
      </w:r>
      <w:r w:rsidRPr="00BD2F36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Pr="00BD2F36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BD2F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профессионального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 рабочих по профессии «Кухонный рабочий», «Укладчик- упаковщик», из числа выпускников специальной (коррекционной) образовательной школы 8 вида.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1.1.     Место дисциплины в структуре программы: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Программа учебной дисциплины включена в адаптивный цикл профессиональной подготовки.</w:t>
      </w: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1.2.     Цели и задачи дисциплины – требования к результатам освоения дисциплины:</w:t>
      </w:r>
    </w:p>
    <w:p w:rsidR="00BD2F36" w:rsidRPr="00BD2F36" w:rsidRDefault="00BD2F36" w:rsidP="005838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освоения учебной дисциплины обучающийся должен                                </w:t>
      </w: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знать: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особенности интеллектуального труда обучающегося на различных видах аудиторных занятий;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основы методики самостоятельной работы;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принципы научной организации интеллектуального труда и современных технологий работы с учебной информацией;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различные способы восприятия и обработки учебной информации с учетом имеющихся ограничений здоровья;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способы самоорганизации учебной деятельности;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>- рекомендации по написанию учебно-исследовательских работ (доклад, тезисы, реферат, презентация и т.п.).</w:t>
      </w:r>
    </w:p>
    <w:p w:rsidR="00BD2F36" w:rsidRPr="00BD2F36" w:rsidRDefault="00BD2F36" w:rsidP="00583886">
      <w:pPr>
        <w:widowControl w:val="0"/>
        <w:spacing w:after="0" w:line="240" w:lineRule="auto"/>
        <w:ind w:firstLine="708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spacing w:val="5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b/>
          <w:spacing w:val="5"/>
          <w:sz w:val="24"/>
          <w:szCs w:val="24"/>
          <w:lang w:eastAsia="ru-RU"/>
        </w:rPr>
        <w:t>уметь:</w:t>
      </w:r>
      <w:bookmarkStart w:id="1" w:name="bookmark0"/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 xml:space="preserve"> </w:t>
      </w:r>
      <w:bookmarkEnd w:id="1"/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составлять план работы, тезисы доклада (выступления), конспекты лекций, первоисточников;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работать и источниками учебной информации, пользоваться ресурсами библиотеки (в том числе электронными), образовательными ресурсами сети Интернет, в том числе с учетом имеющихся ограничений здоровья;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выступать с докладом или презентацией перед аудиторией, вести дискуссию и аргументированно отстаивать собственную позицию;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представлять результаты своего интеллектуального труда;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ставить личные учебные цели и анализировать полученные результаты;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рационально использовать время и физические силы в образовательном процессе с учетом ограничений здоровья;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применять приемы тайм-менеджмента в организации учебной работы;</w:t>
      </w:r>
    </w:p>
    <w:p w:rsidR="00BD2F36" w:rsidRPr="00BD2F36" w:rsidRDefault="00BD2F36" w:rsidP="00583886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color w:val="000000"/>
          <w:spacing w:val="5"/>
          <w:sz w:val="24"/>
          <w:szCs w:val="24"/>
          <w:lang w:eastAsia="ru-RU"/>
        </w:rPr>
        <w:t>- использовать приобретенные знания и умения в учебной и будущей профессиональной деятельности для эффективной организации самостоятельной работы.</w:t>
      </w:r>
    </w:p>
    <w:p w:rsidR="00BD2F36" w:rsidRPr="00BD2F36" w:rsidRDefault="00BD2F36" w:rsidP="00BD2F36">
      <w:pPr>
        <w:widowControl w:val="0"/>
        <w:spacing w:after="0" w:line="360" w:lineRule="auto"/>
        <w:jc w:val="both"/>
        <w:rPr>
          <w:rFonts w:ascii="Arial" w:eastAsia="Calibri" w:hAnsi="Arial" w:cs="Arial"/>
          <w:spacing w:val="5"/>
          <w:sz w:val="24"/>
          <w:szCs w:val="24"/>
          <w:lang w:eastAsia="ru-RU"/>
        </w:rPr>
      </w:pPr>
    </w:p>
    <w:p w:rsidR="00BD2F36" w:rsidRPr="00BD2F36" w:rsidRDefault="00BD2F36" w:rsidP="00BD2F3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583886" w:rsidRDefault="00583886" w:rsidP="00BD2F36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C7F74" w:rsidRDefault="00AC7F74" w:rsidP="00BD2F36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403D0" w:rsidRDefault="00C403D0" w:rsidP="00BD2F36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3886" w:rsidRDefault="00583886" w:rsidP="00BD2F36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2</w:t>
      </w: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. СТРУКТУРА И СОДЕРЖАНИЕ ДИСЦИПЛИНЫ</w:t>
      </w:r>
    </w:p>
    <w:p w:rsidR="00BD2F36" w:rsidRPr="00BD2F36" w:rsidRDefault="00BD2F36" w:rsidP="00BD2F36">
      <w:pPr>
        <w:spacing w:after="0" w:line="360" w:lineRule="auto"/>
        <w:ind w:left="72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АД.0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ОСНОВЫ ИНТЕЛЛЕКТУАЛЬНОГО ТРУДА</w:t>
      </w:r>
    </w:p>
    <w:p w:rsidR="00BD2F36" w:rsidRPr="00BD2F36" w:rsidRDefault="00BD2F36" w:rsidP="00BD2F36">
      <w:pPr>
        <w:spacing w:after="0" w:line="360" w:lineRule="auto"/>
        <w:ind w:left="72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ind w:left="36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2.1. Объем дисциплины и виды учебной работы</w:t>
      </w:r>
    </w:p>
    <w:p w:rsidR="00BD2F36" w:rsidRPr="00BD2F36" w:rsidRDefault="00BD2F36" w:rsidP="00BD2F3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5"/>
        <w:gridCol w:w="2516"/>
      </w:tblGrid>
      <w:tr w:rsidR="00BD2F36" w:rsidRPr="00BD2F36" w:rsidTr="00405A87">
        <w:trPr>
          <w:trHeight w:val="473"/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D2F36" w:rsidRPr="00BD2F36" w:rsidTr="00405A87">
        <w:trPr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BD2F36" w:rsidRPr="00BD2F36" w:rsidTr="00405A87">
        <w:trPr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Обязательная аудиторская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BD2F36" w:rsidRPr="00BD2F36" w:rsidTr="00405A87">
        <w:trPr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BD2F36" w:rsidRPr="00BD2F36" w:rsidTr="00405A87">
        <w:trPr>
          <w:jc w:val="center"/>
        </w:trPr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D2F36" w:rsidRPr="00BD2F36" w:rsidTr="00405A87">
        <w:trPr>
          <w:trHeight w:val="786"/>
          <w:jc w:val="center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36" w:rsidRPr="00BD2F36" w:rsidRDefault="00BD2F36" w:rsidP="00E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Итоговая аттестация в форме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EB5B5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BD2F36" w:rsidRPr="00BD2F36" w:rsidRDefault="00BD2F36" w:rsidP="00BD2F3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  <w:sectPr w:rsidR="00BD2F36" w:rsidRPr="00BD2F36" w:rsidSect="001A3276">
          <w:footerReference w:type="default" r:id="rId7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BD2F36" w:rsidRPr="00BD2F36" w:rsidRDefault="00BD2F36" w:rsidP="00BD2F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BD2F36">
        <w:rPr>
          <w:rFonts w:ascii="Arial" w:eastAsia="Calibri" w:hAnsi="Arial" w:cs="Arial"/>
          <w:b/>
          <w:color w:val="000000"/>
          <w:sz w:val="24"/>
          <w:szCs w:val="24"/>
        </w:rPr>
        <w:lastRenderedPageBreak/>
        <w:t>2.2. Тематический план и содержание учебной дисциплины АД.0</w:t>
      </w:r>
      <w:r>
        <w:rPr>
          <w:rFonts w:ascii="Arial" w:eastAsia="Calibri" w:hAnsi="Arial" w:cs="Arial"/>
          <w:b/>
          <w:color w:val="000000"/>
          <w:sz w:val="24"/>
          <w:szCs w:val="24"/>
        </w:rPr>
        <w:t>3</w:t>
      </w:r>
      <w:r w:rsidRPr="00BD2F36">
        <w:rPr>
          <w:rFonts w:ascii="Arial" w:eastAsia="Calibri" w:hAnsi="Arial" w:cs="Arial"/>
          <w:b/>
          <w:color w:val="000000"/>
          <w:sz w:val="24"/>
          <w:szCs w:val="24"/>
        </w:rPr>
        <w:t xml:space="preserve"> Основы интеллектуального труда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10188"/>
        <w:gridCol w:w="1037"/>
        <w:gridCol w:w="1344"/>
      </w:tblGrid>
      <w:tr w:rsidR="00BD2F36" w:rsidRPr="00BD2F36" w:rsidTr="00BD2F36">
        <w:trPr>
          <w:trHeight w:val="637"/>
        </w:trPr>
        <w:tc>
          <w:tcPr>
            <w:tcW w:w="2361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студентов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BD2F36" w:rsidRPr="00BD2F36" w:rsidTr="00BD2F36">
        <w:trPr>
          <w:trHeight w:val="142"/>
        </w:trPr>
        <w:tc>
          <w:tcPr>
            <w:tcW w:w="2361" w:type="dxa"/>
            <w:vAlign w:val="bottom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bottom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  <w:vAlign w:val="bottom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shd w:val="clear" w:color="auto" w:fill="auto"/>
            <w:vAlign w:val="bottom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BD2F36" w:rsidRPr="00BD2F36" w:rsidTr="00BD2F36">
        <w:trPr>
          <w:trHeight w:val="183"/>
        </w:trPr>
        <w:tc>
          <w:tcPr>
            <w:tcW w:w="12549" w:type="dxa"/>
            <w:gridSpan w:val="2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Основные подразделения образовательной организации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4" w:type="dxa"/>
            <w:shd w:val="clear" w:color="auto" w:fill="FFFFFF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1501"/>
        </w:trPr>
        <w:tc>
          <w:tcPr>
            <w:tcW w:w="2361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1.1.  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Основы интеллектуального труда как учебная дисциплина 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и задачи учебного курса. Понятие интеллектуального труда и его значение в жизни общества. Образование как когнитивный институт общества.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895"/>
        </w:trPr>
        <w:tc>
          <w:tcPr>
            <w:tcW w:w="2361" w:type="dxa"/>
            <w:vMerge w:val="restart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Тема 1.2.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Система образования в России. Образовательная организация СПО 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>Система образования в России. Понятие образовательного учреждения. Типы и виды образования. Модели образования. Образовательная организация СПО. Особенности обучения в средней профессиональной организации.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1610"/>
        </w:trPr>
        <w:tc>
          <w:tcPr>
            <w:tcW w:w="2361" w:type="dxa"/>
            <w:vMerge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BD2F36" w:rsidRPr="00BD2F36" w:rsidRDefault="00BD2F36" w:rsidP="002168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Составление схем: «Основные структурные подразделения </w:t>
            </w:r>
            <w:r w:rsidR="002168A6">
              <w:rPr>
                <w:rFonts w:ascii="Arial" w:eastAsia="Calibri" w:hAnsi="Arial" w:cs="Arial"/>
                <w:color w:val="000000"/>
                <w:sz w:val="24"/>
                <w:szCs w:val="24"/>
              </w:rPr>
              <w:t>образовательного учреждения</w:t>
            </w: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«Устав и система локальных актов, определяющих его структуру»; «Учебный план</w:t>
            </w:r>
            <w:r w:rsidR="002168A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колледжа</w:t>
            </w: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2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.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Организация учебного процесса: лекции, семинары, практические и лабораторные работы. Особенности работы студента на различных видах аудиторных занятий</w:t>
            </w:r>
          </w:p>
        </w:tc>
        <w:tc>
          <w:tcPr>
            <w:tcW w:w="1037" w:type="dxa"/>
          </w:tcPr>
          <w:p w:rsidR="00BD2F36" w:rsidRPr="00BD2F36" w:rsidRDefault="002168A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1288"/>
        </w:trPr>
        <w:tc>
          <w:tcPr>
            <w:tcW w:w="2361" w:type="dxa"/>
            <w:tcBorders>
              <w:bottom w:val="single" w:sz="4" w:space="0" w:color="auto"/>
            </w:tcBorders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Формы организации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учебного процесса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b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Формы организации учебного процесса в техникуме-интернате. Аудиторная и внеаудиторная работа студентов. Лекция как форма организации учебной деятельности. Семинар как форма организации процесса обучения. Практические и лабораторные работы в учебном процессе.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1325"/>
        </w:trPr>
        <w:tc>
          <w:tcPr>
            <w:tcW w:w="2361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.2.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Особенности работы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студентов на различных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lastRenderedPageBreak/>
              <w:t>видах аудиторных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Практическое занятие № </w:t>
            </w:r>
            <w:r w:rsidR="002168A6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Специфика учебной деятельности студентов на лекционных и семинарских занятиях.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 Особенности работы обучающихся на практических и лабораторных занятиях.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3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Самостоятельная работа студентов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613"/>
        </w:trPr>
        <w:tc>
          <w:tcPr>
            <w:tcW w:w="2361" w:type="dxa"/>
            <w:vMerge w:val="restart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Самостоятельная работа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Самостоятельная работа как вид учебной деятельности. Формы и виды самостоятельной работы обучающихся. Значение самостоятельной работы.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948"/>
        </w:trPr>
        <w:tc>
          <w:tcPr>
            <w:tcW w:w="2361" w:type="dxa"/>
            <w:vMerge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самостоятельной работы студентов. Этапы самостоятельной работы студентов. Принципы организации самостоятельной работы. Правила рациональной организации самостоятельной работы студентов.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2361" w:type="dxa"/>
            <w:vMerge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2168A6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Изучение материала по теме «Приемы активизации самостоятельной работы обучающихся. Пути повышения эффективности самостоятельной работы», формулирование и запись выводов.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4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.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Технология конспектирования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1034"/>
        </w:trPr>
        <w:tc>
          <w:tcPr>
            <w:tcW w:w="2361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Технология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конспектирования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b/>
                <w:i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Стандартное конспектирование. Основные виды и стили стандартного конспектирования. Средства, применяемые в стандартном конспектировании. Недостатки стандартного конспектирования.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5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Формы и методы проверки знаний студентов. Организация промежуточной аттестации студентов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966"/>
        </w:trPr>
        <w:tc>
          <w:tcPr>
            <w:tcW w:w="2361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Формы и методы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проверки знаний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Формы контроля знаний обучающихся. Назначение контроля. Методы проверки знаний обучающихся. Организация текущей, промежуточной и итоговой аттестации студентов.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6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Методы и приемы скоростного конспектирования.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708"/>
        </w:trPr>
        <w:tc>
          <w:tcPr>
            <w:tcW w:w="2361" w:type="dxa"/>
            <w:vMerge w:val="restart"/>
            <w:tcBorders>
              <w:bottom w:val="single" w:sz="4" w:space="0" w:color="auto"/>
            </w:tcBorders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</w:t>
            </w:r>
            <w:r w:rsidR="002168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  <w:r w:rsidR="002168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Методы и приемы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скоростного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конспектирования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Современные методы конспектирования. Корнельский метод конспектирования. Опорный конспект как оптимальный метод запоминания и рефлексии учебного материала для лиц с ограниченными возможностями здоровья.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D2F3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2168A6" w:rsidRPr="00BD2F36" w:rsidTr="00C4576D">
        <w:trPr>
          <w:trHeight w:val="1785"/>
        </w:trPr>
        <w:tc>
          <w:tcPr>
            <w:tcW w:w="2361" w:type="dxa"/>
            <w:vMerge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4</w:t>
            </w:r>
          </w:p>
          <w:p w:rsidR="002168A6" w:rsidRPr="00BD2F36" w:rsidRDefault="002168A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Тренировочные упражнения в составлении конспекта темы корнельским методом.</w:t>
            </w:r>
          </w:p>
          <w:p w:rsidR="002168A6" w:rsidRPr="00BD2F36" w:rsidRDefault="002168A6" w:rsidP="00BD2F3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упражнений по составлению опорных конспектов.</w:t>
            </w:r>
          </w:p>
          <w:p w:rsidR="002168A6" w:rsidRPr="00BD2F36" w:rsidRDefault="002168A6" w:rsidP="00F6605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Преобразование информации в наглядную форму (построение таблиц, схем)</w:t>
            </w:r>
          </w:p>
        </w:tc>
        <w:tc>
          <w:tcPr>
            <w:tcW w:w="1037" w:type="dxa"/>
          </w:tcPr>
          <w:p w:rsidR="002168A6" w:rsidRPr="00BD2F36" w:rsidRDefault="002168A6" w:rsidP="00C457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vMerge/>
            <w:shd w:val="clear" w:color="auto" w:fill="auto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2168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7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Реферат как форма самостоятельной работы студента</w:t>
            </w:r>
          </w:p>
        </w:tc>
        <w:tc>
          <w:tcPr>
            <w:tcW w:w="1037" w:type="dxa"/>
          </w:tcPr>
          <w:p w:rsidR="00BD2F36" w:rsidRPr="00BD2F36" w:rsidRDefault="002168A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168A6" w:rsidRPr="00BD2F36" w:rsidTr="00BD2F36">
        <w:trPr>
          <w:trHeight w:val="349"/>
        </w:trPr>
        <w:tc>
          <w:tcPr>
            <w:tcW w:w="2361" w:type="dxa"/>
            <w:vMerge w:val="restart"/>
          </w:tcPr>
          <w:p w:rsidR="002168A6" w:rsidRPr="00BD2F36" w:rsidRDefault="002168A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.1.</w:t>
            </w:r>
          </w:p>
          <w:p w:rsidR="002168A6" w:rsidRPr="00BD2F36" w:rsidRDefault="002168A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Реферат как форма самостоятельной работы студента</w:t>
            </w:r>
          </w:p>
          <w:p w:rsidR="002168A6" w:rsidRPr="00BD2F36" w:rsidRDefault="002168A6" w:rsidP="00B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168A6" w:rsidRPr="00BD2F36" w:rsidRDefault="002168A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Реферат как форма самостоятельной работы студента. Основные виды и типы рефератов.  Специфика написания реферата. Этапы работы над рефератом. Основные требования, предъявляемые к реферату.</w:t>
            </w:r>
          </w:p>
        </w:tc>
        <w:tc>
          <w:tcPr>
            <w:tcW w:w="1037" w:type="dxa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2168A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2168A6" w:rsidRPr="00BD2F36" w:rsidTr="00BD2F36">
        <w:trPr>
          <w:trHeight w:val="1288"/>
        </w:trPr>
        <w:tc>
          <w:tcPr>
            <w:tcW w:w="2361" w:type="dxa"/>
            <w:vMerge/>
          </w:tcPr>
          <w:p w:rsidR="002168A6" w:rsidRPr="00BD2F36" w:rsidRDefault="002168A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5</w:t>
            </w:r>
          </w:p>
          <w:p w:rsidR="002168A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Работа по написанию реферата на одну из тем дисциплины «Основы интеллектуального труда»:</w:t>
            </w:r>
            <w:r w:rsidRPr="00BD2F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выбор темы, работа с литературой, формирование плана работы. Работа над основной частью, введением и заключением реферата</w:t>
            </w:r>
          </w:p>
        </w:tc>
        <w:tc>
          <w:tcPr>
            <w:tcW w:w="1037" w:type="dxa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2168A6" w:rsidRPr="00BD2F36" w:rsidRDefault="002168A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1B55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1B55AA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8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Основы библиографии и книжного поиска, в том числе работы с электронными ресурсами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882"/>
        </w:trPr>
        <w:tc>
          <w:tcPr>
            <w:tcW w:w="2361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Тема </w:t>
            </w:r>
            <w:r w:rsidR="001B55AA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8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Основы библиографии и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книжного поиска, в том</w:t>
            </w:r>
            <w:r w:rsidR="001B55AA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числе работы с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электронными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ресурсами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Понятия “библиография”. 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Способы эффективного книжного поиска. Электронные источники информации. 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>Демонстрация и применение электронных источников информации.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1B55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Раздел </w:t>
            </w:r>
            <w:r w:rsidR="001B55AA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9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Доклад: содержание, этапы, правила подготовки и выступления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972"/>
        </w:trPr>
        <w:tc>
          <w:tcPr>
            <w:tcW w:w="2361" w:type="dxa"/>
            <w:vMerge w:val="restart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Тема </w:t>
            </w:r>
            <w:r w:rsidR="001B55AA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9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Содержание и этапы работы над докладом 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Содержание и этапы работы над докладом. 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Структурные и содержательные нормы доклада. 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Требования к оформлению письменного доклада. 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349"/>
        </w:trPr>
        <w:tc>
          <w:tcPr>
            <w:tcW w:w="2361" w:type="dxa"/>
            <w:vMerge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2168A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6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Формулирование выводов о правилах публичного проведения доклада</w:t>
            </w: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, способах ведения дискуссии и аргументированном отстаивании собственной позиции.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349"/>
        </w:trPr>
        <w:tc>
          <w:tcPr>
            <w:tcW w:w="12549" w:type="dxa"/>
            <w:gridSpan w:val="2"/>
          </w:tcPr>
          <w:p w:rsidR="00BD2F36" w:rsidRPr="00BD2F36" w:rsidRDefault="00BD2F36" w:rsidP="001B55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Раздел 1</w:t>
            </w:r>
            <w:r w:rsidR="001B55AA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0</w:t>
            </w:r>
            <w:r w:rsidRPr="00BD2F36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 xml:space="preserve">. </w:t>
            </w: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Компьютерная презентация к докладу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BD2F36">
        <w:trPr>
          <w:trHeight w:val="1610"/>
        </w:trPr>
        <w:tc>
          <w:tcPr>
            <w:tcW w:w="2361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lastRenderedPageBreak/>
              <w:t>Тема 1</w:t>
            </w:r>
            <w:r w:rsidR="001B55AA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</w:t>
            </w:r>
            <w:r w:rsidRPr="00BD2F3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.1.</w:t>
            </w:r>
          </w:p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Электронная презентация к докладу 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>Структура электронной презентации к докладу: титульный слайд, введение основная часть, заключение, список использованных источников, благодарности, обратная связь. Общие требования к оформлению слайдов: оформление заголовков, выбор шрифтов, гамма и фон, стиль изложения, формулы и иллюстрации.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BD2F36" w:rsidRPr="00BD2F36" w:rsidRDefault="0058388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ОК1-9</w:t>
            </w:r>
          </w:p>
        </w:tc>
      </w:tr>
      <w:tr w:rsidR="00BD2F36" w:rsidRPr="00BD2F36" w:rsidTr="00BD2F36">
        <w:trPr>
          <w:trHeight w:val="349"/>
        </w:trPr>
        <w:tc>
          <w:tcPr>
            <w:tcW w:w="2361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Зачёт по дисциплине</w:t>
            </w:r>
          </w:p>
        </w:tc>
        <w:tc>
          <w:tcPr>
            <w:tcW w:w="0" w:type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2168A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рефератов, выступление с докладом и презентацией.</w:t>
            </w:r>
          </w:p>
        </w:tc>
        <w:tc>
          <w:tcPr>
            <w:tcW w:w="1037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BD2F36" w:rsidRPr="00BD2F36" w:rsidRDefault="00BD2F36" w:rsidP="00BD2F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>Для характеристики уровня общения используются следующие обозначения:</w:t>
      </w:r>
    </w:p>
    <w:p w:rsidR="00BD2F36" w:rsidRPr="00BD2F36" w:rsidRDefault="00BD2F36" w:rsidP="00BD2F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1. –ознакомительный (усвоение ранее изученных объектов, свойств);</w:t>
      </w:r>
    </w:p>
    <w:p w:rsidR="00BD2F36" w:rsidRPr="00BD2F36" w:rsidRDefault="00BD2F36" w:rsidP="00BD2F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руководством);</w:t>
      </w:r>
    </w:p>
    <w:p w:rsidR="00BD2F36" w:rsidRPr="00BD2F36" w:rsidRDefault="00BD2F36" w:rsidP="00BD2F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3. – продуктивный (планирование самостоятельное выполнение деятельности, решение проблемных задач).</w:t>
      </w:r>
    </w:p>
    <w:p w:rsidR="00BD2F36" w:rsidRPr="00BD2F36" w:rsidRDefault="00BD2F36" w:rsidP="00BD2F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  <w:sectPr w:rsidR="00BD2F36" w:rsidRPr="00BD2F36">
          <w:pgSz w:w="16840" w:h="11907" w:orient="landscape"/>
          <w:pgMar w:top="1134" w:right="1134" w:bottom="539" w:left="992" w:header="709" w:footer="709" w:gutter="0"/>
          <w:cols w:space="720"/>
        </w:sectPr>
      </w:pPr>
    </w:p>
    <w:p w:rsidR="00BD2F36" w:rsidRPr="00BD2F36" w:rsidRDefault="00BD2F36" w:rsidP="00BD2F36">
      <w:pPr>
        <w:keepNext/>
        <w:autoSpaceDE w:val="0"/>
        <w:autoSpaceDN w:val="0"/>
        <w:spacing w:after="0"/>
        <w:ind w:left="284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</w:rPr>
      </w:pPr>
      <w:r w:rsidRPr="00BD2F36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 xml:space="preserve">3. </w:t>
      </w:r>
      <w:r w:rsidRPr="00BD2F36">
        <w:rPr>
          <w:rFonts w:ascii="Arial" w:eastAsia="Times New Roman" w:hAnsi="Arial" w:cs="Arial"/>
          <w:b/>
          <w:caps/>
          <w:sz w:val="24"/>
          <w:szCs w:val="24"/>
        </w:rPr>
        <w:t>условия реализации ПРОГРАММЫ учебной дисциплины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BD2F36" w:rsidRPr="00BD2F36" w:rsidRDefault="00BD2F36" w:rsidP="00BD2F36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дисциплины требует наличия учебного кабинета. 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u w:val="single"/>
          <w:lang w:eastAsia="ru-RU"/>
        </w:rPr>
        <w:t>Оборудование учебного кабинета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- многофункциональный комплекс преподавателя;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- наглядные пособия (тексты статей законов РФ, устава учебного заведения, комплекты учебных таблиц и др.);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- информационно-коммуникативные средства; 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- экранно-звуковые пособия.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</w:t>
      </w:r>
      <w:r w:rsidRPr="00BD2F3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Педагогические технологии обучения</w:t>
      </w:r>
    </w:p>
    <w:p w:rsidR="00BD2F36" w:rsidRPr="00BD2F36" w:rsidRDefault="00BD2F36" w:rsidP="00BD2F3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В целях реализации компетентностного подхода при изучении дисциплины в образовательном процессе используются активные и интерактивные формы проведения занятий: интерактивная учебная лекция, обсуждение в группах, дискуссия, анализ конкретных ситуаций, просмотр и обсуждение видеофильмов, проблемное обучение, творческие задания.</w:t>
      </w:r>
    </w:p>
    <w:p w:rsidR="00BD2F36" w:rsidRPr="00BD2F36" w:rsidRDefault="00BD2F36" w:rsidP="00BD2F3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3.3. Информационное обеспечение обучения</w:t>
      </w:r>
    </w:p>
    <w:p w:rsidR="00BD2F36" w:rsidRPr="00BD2F36" w:rsidRDefault="00BD2F36" w:rsidP="00BD2F36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>Основные источники:</w:t>
      </w: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u w:val="single"/>
          <w:lang w:eastAsia="ru-RU"/>
        </w:rPr>
        <w:t>Федеральные законы</w:t>
      </w:r>
    </w:p>
    <w:p w:rsidR="00BD2F36" w:rsidRPr="00BD2F36" w:rsidRDefault="00BD2F36" w:rsidP="00BD2F3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</w:p>
    <w:p w:rsidR="00BD2F36" w:rsidRPr="00BD2F36" w:rsidRDefault="00BD2F36" w:rsidP="00BD2F3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BD2F36" w:rsidRPr="00BD2F36" w:rsidRDefault="00BD2F36" w:rsidP="00BD2F3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</w:t>
      </w:r>
    </w:p>
    <w:p w:rsidR="00BD2F36" w:rsidRPr="00BD2F36" w:rsidRDefault="00BD2F36" w:rsidP="00BD2F3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D2F36" w:rsidRPr="00BD2F36" w:rsidRDefault="00BD2F36" w:rsidP="00BD2F3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BD2F36">
        <w:rPr>
          <w:rFonts w:ascii="Arial" w:eastAsia="Calibri" w:hAnsi="Arial" w:cs="Arial"/>
          <w:color w:val="000000"/>
          <w:sz w:val="24"/>
          <w:szCs w:val="24"/>
          <w:u w:val="single"/>
        </w:rPr>
        <w:t>Литература для студентов и преподавателей:</w:t>
      </w:r>
    </w:p>
    <w:p w:rsidR="008D49FE" w:rsidRDefault="008D49FE" w:rsidP="008D49FE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8D49FE">
        <w:rPr>
          <w:rFonts w:ascii="Arial" w:eastAsia="Calibri" w:hAnsi="Arial" w:cs="Arial"/>
          <w:color w:val="000000"/>
          <w:sz w:val="24"/>
          <w:szCs w:val="24"/>
        </w:rPr>
        <w:t>Шеламова</w:t>
      </w:r>
      <w:proofErr w:type="spellEnd"/>
      <w:r w:rsidRPr="008D49FE">
        <w:rPr>
          <w:rFonts w:ascii="Arial" w:eastAsia="Calibri" w:hAnsi="Arial" w:cs="Arial"/>
          <w:color w:val="000000"/>
          <w:sz w:val="24"/>
          <w:szCs w:val="24"/>
        </w:rPr>
        <w:t xml:space="preserve"> Г.М. Психология общения (3-е изд.) учеб. пособие- М.: ИЦ Лань, 2020.</w:t>
      </w:r>
    </w:p>
    <w:p w:rsidR="008D49FE" w:rsidRPr="008D49FE" w:rsidRDefault="008D49FE" w:rsidP="008D49FE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>
        <w:rPr>
          <w:rFonts w:ascii="Arial" w:eastAsia="Calibri" w:hAnsi="Arial" w:cs="Arial"/>
          <w:color w:val="000000"/>
          <w:sz w:val="24"/>
          <w:szCs w:val="24"/>
        </w:rPr>
        <w:t>Сахарчук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 xml:space="preserve"> Е.С. Психология делового общения Учебник, М: </w:t>
      </w: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КНОРУС ,</w:t>
      </w:r>
      <w:proofErr w:type="gramEnd"/>
      <w:r>
        <w:rPr>
          <w:rFonts w:ascii="Arial" w:eastAsia="Calibri" w:hAnsi="Arial" w:cs="Arial"/>
          <w:color w:val="000000"/>
          <w:sz w:val="24"/>
          <w:szCs w:val="24"/>
        </w:rPr>
        <w:t xml:space="preserve"> 2020 г.</w:t>
      </w:r>
    </w:p>
    <w:p w:rsidR="00BD2F36" w:rsidRPr="008D49FE" w:rsidRDefault="00BD2F36" w:rsidP="008D49FE">
      <w:pPr>
        <w:pStyle w:val="a7"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8D49FE">
        <w:rPr>
          <w:rFonts w:ascii="Arial" w:eastAsia="Calibri" w:hAnsi="Arial" w:cs="Arial"/>
          <w:bCs/>
          <w:color w:val="000000"/>
          <w:sz w:val="24"/>
          <w:szCs w:val="24"/>
          <w:u w:val="single"/>
        </w:rPr>
        <w:t xml:space="preserve">Интернет-ресурсы: </w:t>
      </w:r>
    </w:p>
    <w:p w:rsidR="00BD2F36" w:rsidRPr="00BD2F36" w:rsidRDefault="00BD2F36" w:rsidP="00BD2F36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D2F36">
        <w:rPr>
          <w:rFonts w:ascii="Arial" w:eastAsia="Calibri" w:hAnsi="Arial" w:cs="Arial"/>
          <w:color w:val="000000"/>
          <w:sz w:val="24"/>
          <w:szCs w:val="24"/>
        </w:rPr>
        <w:t xml:space="preserve">http://www.ebdb.ru – книжная поисковая система. </w:t>
      </w:r>
    </w:p>
    <w:p w:rsidR="00BD2F36" w:rsidRPr="00BD2F36" w:rsidRDefault="00BD2F36" w:rsidP="00BD2F3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http://spedkoll.ru/opornye-konspekty – опорные конспекты занятий педагогов, для обучающихся с ОВЗ.</w:t>
      </w:r>
    </w:p>
    <w:p w:rsidR="00BD2F36" w:rsidRPr="00BD2F36" w:rsidRDefault="00F42942" w:rsidP="00F42942">
      <w:pPr>
        <w:tabs>
          <w:tab w:val="left" w:pos="1365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  <w:t>4</w:t>
      </w:r>
      <w:r w:rsidR="0058388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BD2F36" w:rsidRPr="00BD2F36">
        <w:rPr>
          <w:rFonts w:ascii="Arial" w:eastAsia="Times New Roman" w:hAnsi="Arial" w:cs="Arial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BD2F36" w:rsidRPr="00BD2F36" w:rsidRDefault="00BD2F36" w:rsidP="00BD2F36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D2F36" w:rsidRPr="00BD2F36" w:rsidRDefault="00BD2F36" w:rsidP="00BD2F36">
      <w:pPr>
        <w:keepNext/>
        <w:autoSpaceDE w:val="0"/>
        <w:autoSpaceDN w:val="0"/>
        <w:spacing w:after="0" w:line="360" w:lineRule="auto"/>
        <w:ind w:firstLine="708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Контроль и оценка результатов освоения дисциплины АД.0</w:t>
      </w:r>
      <w:r w:rsidR="001B55A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Основы интеллектуального труда осуществляется преподавателем в ходе текущего контроля индивидуальных образовательных достижений, промежуточной и итоговой аттестации.</w:t>
      </w:r>
    </w:p>
    <w:p w:rsidR="00BD2F36" w:rsidRPr="00BD2F36" w:rsidRDefault="00BD2F36" w:rsidP="00BD2F36">
      <w:pPr>
        <w:keepNext/>
        <w:autoSpaceDE w:val="0"/>
        <w:autoSpaceDN w:val="0"/>
        <w:spacing w:after="0" w:line="360" w:lineRule="auto"/>
        <w:ind w:firstLine="708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Текущий контроль проводится преподавателем следующими формами и методами: устный опрос, тестирование, решение производственных (проблемных) ситуаций, бес</w:t>
      </w:r>
      <w:r w:rsidR="001B55AA">
        <w:rPr>
          <w:rFonts w:ascii="Arial" w:eastAsia="Times New Roman" w:hAnsi="Arial" w:cs="Arial"/>
          <w:sz w:val="24"/>
          <w:szCs w:val="24"/>
          <w:lang w:eastAsia="ru-RU"/>
        </w:rPr>
        <w:t>еда, защита практических работ.</w:t>
      </w:r>
    </w:p>
    <w:p w:rsidR="00BD2F36" w:rsidRPr="00BD2F36" w:rsidRDefault="00BD2F36" w:rsidP="00BD2F36">
      <w:pPr>
        <w:widowControl w:val="0"/>
        <w:suppressAutoHyphens/>
        <w:spacing w:after="0" w:line="36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Итоговый контроль проводится преподавателем после изучения всего курса.</w:t>
      </w:r>
    </w:p>
    <w:p w:rsidR="00BD2F36" w:rsidRPr="00BD2F36" w:rsidRDefault="00BD2F36" w:rsidP="00BD2F36">
      <w:pPr>
        <w:widowControl w:val="0"/>
        <w:suppressAutoHyphens/>
        <w:spacing w:after="0" w:line="36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Для обучающегося инвалида или обучающегося с ограниченными возможностями здоровья осуществляется входной контроль, назначение которого состоит в определении его способностей, особенностей восприятия и готовности к освоению учебного материала. Форма входного контроля для обучающихся инвалидов и обучающихся с ограниченными возможностями здоровья - тестирование</w:t>
      </w: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При необходимости обучающимся предоставляется дополнительное время для подготовки ответа. </w:t>
      </w:r>
    </w:p>
    <w:p w:rsidR="00BD2F36" w:rsidRPr="00BD2F36" w:rsidRDefault="00BD2F36" w:rsidP="00BD2F36">
      <w:pPr>
        <w:widowControl w:val="0"/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Текущий контроль успеваемости для обучающихся инвалидов и обучающихся с ограниченными возможностями здоровья имеет большое 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значение, поскольку позволяет своевременно выявить затруднения и отставание в обучении и внести коррективы в учебную деятельность.   Форма  контроля для обучающихся устанавливается с учетом их индивидуальных психофизических особенностей.</w:t>
      </w:r>
    </w:p>
    <w:p w:rsidR="00BD2F36" w:rsidRPr="00BD2F36" w:rsidRDefault="00BD2F36" w:rsidP="00BD2F36">
      <w:pPr>
        <w:widowControl w:val="0"/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sz w:val="24"/>
          <w:szCs w:val="24"/>
          <w:lang w:eastAsia="ru-RU"/>
        </w:rPr>
        <w:t>Итоговая аттестация обучающихся осуществляется в форме защиты реферата. При необходимости для инвалидов и лиц с ОВЗ предусматривается увеличение времени на подготовку, а также предоставляется дополнительное время для подготовки.</w:t>
      </w:r>
    </w:p>
    <w:p w:rsidR="00BD2F36" w:rsidRPr="00BD2F36" w:rsidRDefault="00BD2F36" w:rsidP="00BD2F3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2F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Контроль и оценка </w:t>
      </w:r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результатов освоения дисциплины </w:t>
      </w:r>
      <w:proofErr w:type="gramStart"/>
      <w:r w:rsidRPr="00BD2F36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proofErr w:type="gramEnd"/>
      <w:r w:rsidRPr="00BD2F36">
        <w:rPr>
          <w:rFonts w:ascii="Arial" w:eastAsia="Times New Roman" w:hAnsi="Arial" w:cs="Arial"/>
          <w:sz w:val="24"/>
          <w:szCs w:val="24"/>
          <w:lang w:eastAsia="ru-RU"/>
        </w:rPr>
        <w:t xml:space="preserve"> преподавателем в процессе проведения практических занятий, тестирования, устных опросов, а также выполнения обучающимися индивидуальных заданий, проектов, исследований.</w:t>
      </w:r>
    </w:p>
    <w:p w:rsidR="00BD2F36" w:rsidRPr="00BD2F36" w:rsidRDefault="00BD2F36" w:rsidP="00BD2F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707"/>
      </w:tblGrid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BD2F36" w:rsidRPr="00BD2F36" w:rsidTr="00405A87">
        <w:trPr>
          <w:trHeight w:val="1343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b/>
                <w:color w:val="000000"/>
                <w:spacing w:val="5"/>
                <w:sz w:val="24"/>
                <w:szCs w:val="24"/>
              </w:rPr>
              <w:t>Освоенные умения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составлять план работы, тезисы доклада (выступления), конспекты лекций, первоисточников;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работать и источниками учебной информации, пользоваться ресурсами библиотеки (в том числе электронными), образовательными ресурсами сети Интернет, в том числе с учетом имеющихся ограничений здоровья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выступать с докладом или презентацией перед аудиторией, вести дискуссию и аргументированно отстаивать собственную позицию;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представлять результаты своего интеллектуального труда;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ставить личные учебные цели и анализировать полученные результаты;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lastRenderedPageBreak/>
              <w:t>- рационально использовать время и физические силы в образовательном процессе с учетом ограничений здоровья;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применять приемы тайм-менеджмента в организации учебной работы;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2109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  <w:t>- использовать приобретенные знания и умения в учебной и будущей профессиональной деятельности для эффективной организации самостоятельной работы;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Практическое занятие/ наблюдение в процессе выполнение практической работы.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461"/>
        </w:trPr>
        <w:tc>
          <w:tcPr>
            <w:tcW w:w="4644" w:type="dxa"/>
          </w:tcPr>
          <w:p w:rsidR="00BD2F36" w:rsidRPr="00BD2F36" w:rsidRDefault="00BD2F36" w:rsidP="00BD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</w:pPr>
            <w:r w:rsidRPr="00BD2F36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Освоенные знания:</w:t>
            </w: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BD2F36">
              <w:rPr>
                <w:rFonts w:ascii="Arial" w:eastAsia="Calibri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spacing w:val="5"/>
                <w:sz w:val="24"/>
                <w:szCs w:val="24"/>
              </w:rPr>
              <w:t>- особенности интеллектуального труда обучающегося на различных видах аудиторных занятий;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тестирование, устный опрос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134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spacing w:val="5"/>
                <w:sz w:val="24"/>
                <w:szCs w:val="24"/>
              </w:rPr>
              <w:t>- основы методики самостоятельной работы;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: тестирование, фронтальный опрос 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134"/>
        </w:trPr>
        <w:tc>
          <w:tcPr>
            <w:tcW w:w="4644" w:type="dxa"/>
          </w:tcPr>
          <w:p w:rsidR="00BD2F36" w:rsidRPr="00BD2F36" w:rsidRDefault="00BD2F36" w:rsidP="00BD2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принципы научной организации интеллектуального труда и современных технологий работы с учебной информацией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: тестирование, фронтальный опрос 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134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spacing w:val="5"/>
                <w:sz w:val="24"/>
                <w:szCs w:val="24"/>
              </w:rPr>
              <w:t>- различные способы восприятия и обработки учебной информации с учетом имеющихся ограничений здоровья;</w:t>
            </w:r>
          </w:p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тестирование, устный опрос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134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spacing w:val="5"/>
                <w:sz w:val="24"/>
                <w:szCs w:val="24"/>
              </w:rPr>
              <w:t>- способы самоорганизации учебной деятельности;</w:t>
            </w:r>
          </w:p>
          <w:p w:rsidR="00BD2F36" w:rsidRPr="00BD2F36" w:rsidRDefault="00BD2F36" w:rsidP="00BD2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тестирование, устный опрос по группам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D2F36" w:rsidRPr="00BD2F36" w:rsidTr="00405A87">
        <w:trPr>
          <w:trHeight w:val="1134"/>
        </w:trPr>
        <w:tc>
          <w:tcPr>
            <w:tcW w:w="4644" w:type="dxa"/>
          </w:tcPr>
          <w:p w:rsidR="00BD2F36" w:rsidRPr="00BD2F36" w:rsidRDefault="00BD2F36" w:rsidP="00BD2F36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5"/>
                <w:sz w:val="24"/>
                <w:szCs w:val="24"/>
              </w:rPr>
            </w:pPr>
            <w:r w:rsidRPr="00BD2F36">
              <w:rPr>
                <w:rFonts w:ascii="Arial" w:eastAsia="Calibri" w:hAnsi="Arial" w:cs="Arial"/>
                <w:spacing w:val="5"/>
                <w:sz w:val="24"/>
                <w:szCs w:val="24"/>
              </w:rPr>
              <w:t>- рекомендации по написанию учебно-исследовательских работ (доклад, тезисы, реферат, презентация и т.п.)</w:t>
            </w:r>
          </w:p>
        </w:tc>
        <w:tc>
          <w:tcPr>
            <w:tcW w:w="4707" w:type="dxa"/>
          </w:tcPr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Текущий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тестирование, устный опрос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D2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  <w:r w:rsidRPr="00BD2F36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: зачёт</w:t>
            </w:r>
          </w:p>
          <w:p w:rsidR="00BD2F36" w:rsidRPr="00BD2F36" w:rsidRDefault="00BD2F36" w:rsidP="00BD2F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BD2F36" w:rsidRPr="00BD2F36" w:rsidRDefault="00BD2F36" w:rsidP="00BD2F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2F36" w:rsidRPr="00BD2F36" w:rsidRDefault="00BD2F36" w:rsidP="00BD2F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2A08" w:rsidRPr="00BD2F36" w:rsidRDefault="00B02A08">
      <w:pPr>
        <w:rPr>
          <w:rFonts w:ascii="Arial" w:hAnsi="Arial" w:cs="Arial"/>
          <w:sz w:val="24"/>
          <w:szCs w:val="24"/>
        </w:rPr>
      </w:pPr>
    </w:p>
    <w:sectPr w:rsidR="00B02A08" w:rsidRPr="00BD2F36" w:rsidSect="00D54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886" w:rsidRDefault="00583886" w:rsidP="00583886">
      <w:pPr>
        <w:spacing w:after="0" w:line="240" w:lineRule="auto"/>
      </w:pPr>
      <w:r>
        <w:separator/>
      </w:r>
    </w:p>
  </w:endnote>
  <w:endnote w:type="continuationSeparator" w:id="0">
    <w:p w:rsidR="00583886" w:rsidRDefault="00583886" w:rsidP="005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4235182"/>
      <w:docPartObj>
        <w:docPartGallery w:val="Page Numbers (Bottom of Page)"/>
        <w:docPartUnique/>
      </w:docPartObj>
    </w:sdtPr>
    <w:sdtEndPr/>
    <w:sdtContent>
      <w:p w:rsidR="00F42942" w:rsidRDefault="00F4294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2B6">
          <w:rPr>
            <w:noProof/>
          </w:rPr>
          <w:t>15</w:t>
        </w:r>
        <w:r>
          <w:fldChar w:fldCharType="end"/>
        </w:r>
      </w:p>
    </w:sdtContent>
  </w:sdt>
  <w:p w:rsidR="00F42942" w:rsidRDefault="00F429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886" w:rsidRDefault="00583886" w:rsidP="00583886">
      <w:pPr>
        <w:spacing w:after="0" w:line="240" w:lineRule="auto"/>
      </w:pPr>
      <w:r>
        <w:separator/>
      </w:r>
    </w:p>
  </w:footnote>
  <w:footnote w:type="continuationSeparator" w:id="0">
    <w:p w:rsidR="00583886" w:rsidRDefault="00583886" w:rsidP="00583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33400"/>
    <w:multiLevelType w:val="multilevel"/>
    <w:tmpl w:val="6480E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C77111A"/>
    <w:multiLevelType w:val="multilevel"/>
    <w:tmpl w:val="8E026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E872B84"/>
    <w:multiLevelType w:val="hybridMultilevel"/>
    <w:tmpl w:val="7C04488C"/>
    <w:lvl w:ilvl="0" w:tplc="6ECAA2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DD72CB0"/>
    <w:multiLevelType w:val="hybridMultilevel"/>
    <w:tmpl w:val="0B867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BA584A"/>
    <w:multiLevelType w:val="hybridMultilevel"/>
    <w:tmpl w:val="A9B4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64E5"/>
    <w:multiLevelType w:val="hybridMultilevel"/>
    <w:tmpl w:val="2F2623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465F6"/>
    <w:multiLevelType w:val="hybridMultilevel"/>
    <w:tmpl w:val="A8F68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D1894"/>
    <w:multiLevelType w:val="hybridMultilevel"/>
    <w:tmpl w:val="E46CB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A2500"/>
    <w:multiLevelType w:val="multilevel"/>
    <w:tmpl w:val="244CCF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4A"/>
    <w:rsid w:val="001B55AA"/>
    <w:rsid w:val="001D378B"/>
    <w:rsid w:val="002062B6"/>
    <w:rsid w:val="002168A6"/>
    <w:rsid w:val="00395E28"/>
    <w:rsid w:val="0054587C"/>
    <w:rsid w:val="00583886"/>
    <w:rsid w:val="006B5DC5"/>
    <w:rsid w:val="0070404A"/>
    <w:rsid w:val="008D49FE"/>
    <w:rsid w:val="009074AC"/>
    <w:rsid w:val="00AC7F74"/>
    <w:rsid w:val="00AE3B1E"/>
    <w:rsid w:val="00B02A08"/>
    <w:rsid w:val="00BD2F36"/>
    <w:rsid w:val="00C403D0"/>
    <w:rsid w:val="00CC3878"/>
    <w:rsid w:val="00EB5B59"/>
    <w:rsid w:val="00F4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5DE1F-32DB-4559-8174-DEB42E95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2F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D2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3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3886"/>
  </w:style>
  <w:style w:type="paragraph" w:styleId="a7">
    <w:name w:val="List Paragraph"/>
    <w:basedOn w:val="a"/>
    <w:uiPriority w:val="34"/>
    <w:qFormat/>
    <w:rsid w:val="008D49FE"/>
    <w:pPr>
      <w:ind w:left="720"/>
      <w:contextualSpacing/>
    </w:pPr>
  </w:style>
  <w:style w:type="table" w:styleId="a8">
    <w:name w:val="Table Grid"/>
    <w:basedOn w:val="a1"/>
    <w:uiPriority w:val="59"/>
    <w:rsid w:val="00EB5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Студент</cp:lastModifiedBy>
  <cp:revision>16</cp:revision>
  <dcterms:created xsi:type="dcterms:W3CDTF">2023-08-31T15:20:00Z</dcterms:created>
  <dcterms:modified xsi:type="dcterms:W3CDTF">2024-09-05T10:19:00Z</dcterms:modified>
</cp:coreProperties>
</file>