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75" w:rsidRPr="008E2BFD" w:rsidRDefault="00841375" w:rsidP="00841375">
      <w:pPr>
        <w:spacing w:line="240" w:lineRule="auto"/>
        <w:ind w:left="0" w:right="48" w:firstLine="0"/>
        <w:jc w:val="center"/>
        <w:rPr>
          <w:rFonts w:ascii="Arial" w:hAnsi="Arial" w:cs="Arial"/>
          <w:bCs/>
          <w:sz w:val="24"/>
          <w:szCs w:val="24"/>
        </w:rPr>
      </w:pPr>
      <w:r w:rsidRPr="008E2BFD">
        <w:rPr>
          <w:rFonts w:ascii="Arial" w:hAnsi="Arial" w:cs="Arial"/>
          <w:bCs/>
          <w:sz w:val="24"/>
          <w:szCs w:val="24"/>
        </w:rPr>
        <w:t>ДЕПАРТАМЕНТ ОБРАЗОВАНИЯ И НАУКИ ТЮМЕНСКОЙ ОБЛАСТИ</w:t>
      </w:r>
    </w:p>
    <w:p w:rsidR="00841375" w:rsidRPr="008E2BFD" w:rsidRDefault="00841375" w:rsidP="00841375">
      <w:pPr>
        <w:spacing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841375" w:rsidRPr="008E2BFD" w:rsidRDefault="00841375" w:rsidP="00841375">
      <w:pPr>
        <w:spacing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E2BFD">
        <w:rPr>
          <w:rFonts w:ascii="Arial" w:eastAsia="Calibri" w:hAnsi="Arial" w:cs="Arial"/>
          <w:b/>
          <w:sz w:val="24"/>
          <w:szCs w:val="24"/>
          <w:lang w:eastAsia="en-US"/>
        </w:rPr>
        <w:t>ГОСУДАРСТВЕННОЕ АВТОНОМНОЕ ПРОФЕССИОНАЛЬНОЕ</w:t>
      </w:r>
    </w:p>
    <w:p w:rsidR="00841375" w:rsidRPr="008E2BFD" w:rsidRDefault="00841375" w:rsidP="00841375">
      <w:pPr>
        <w:spacing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E2BFD">
        <w:rPr>
          <w:rFonts w:ascii="Arial" w:eastAsia="Calibri" w:hAnsi="Arial" w:cs="Arial"/>
          <w:b/>
          <w:sz w:val="24"/>
          <w:szCs w:val="24"/>
          <w:lang w:eastAsia="en-US"/>
        </w:rPr>
        <w:t>ОБРАЗОВАТЕЛЬНОЕ УЧРЕЖДЕНИЕ ТЮМЕНСКОЙ ОБЛАСТИ</w:t>
      </w:r>
    </w:p>
    <w:p w:rsidR="00841375" w:rsidRPr="008E2BFD" w:rsidRDefault="00841375" w:rsidP="00841375">
      <w:pPr>
        <w:spacing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E2BFD">
        <w:rPr>
          <w:rFonts w:ascii="Arial" w:eastAsia="Calibri" w:hAnsi="Arial" w:cs="Arial"/>
          <w:b/>
          <w:sz w:val="24"/>
          <w:szCs w:val="24"/>
          <w:lang w:eastAsia="en-US"/>
        </w:rPr>
        <w:t>«ГОЛЫШМАНОВСКИЙ АГРОПЕДАГОГИЧЕСКИЙ КОЛЛЕДЖ»</w:t>
      </w:r>
    </w:p>
    <w:p w:rsidR="003B241B" w:rsidRPr="003B241B" w:rsidRDefault="003B241B" w:rsidP="003B241B">
      <w:pPr>
        <w:spacing w:after="0" w:line="240" w:lineRule="auto"/>
        <w:ind w:left="0" w:right="0" w:firstLine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B241B">
        <w:rPr>
          <w:rFonts w:ascii="Arial" w:hAnsi="Arial" w:cs="Arial"/>
          <w:b/>
          <w:bCs/>
          <w:spacing w:val="-5"/>
          <w:sz w:val="24"/>
          <w:szCs w:val="24"/>
        </w:rPr>
        <w:t>(ГАПОУ ТО «Голышмановский агропедколледж»)</w:t>
      </w:r>
    </w:p>
    <w:p w:rsidR="00841375" w:rsidRPr="008E2BFD" w:rsidRDefault="00841375" w:rsidP="00841375">
      <w:pPr>
        <w:tabs>
          <w:tab w:val="left" w:pos="7417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tabs>
          <w:tab w:val="left" w:pos="7417"/>
        </w:tabs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tabs>
          <w:tab w:val="left" w:pos="7417"/>
        </w:tabs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:rsidR="005A21F6" w:rsidRPr="005A21F6" w:rsidRDefault="00841375" w:rsidP="005A21F6">
      <w:pPr>
        <w:tabs>
          <w:tab w:val="center" w:pos="4677"/>
          <w:tab w:val="right" w:pos="9781"/>
        </w:tabs>
        <w:spacing w:after="0" w:line="240" w:lineRule="auto"/>
        <w:ind w:right="11" w:firstLine="3842"/>
        <w:jc w:val="righ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8E2BFD">
        <w:rPr>
          <w:rFonts w:ascii="Arial" w:hAnsi="Arial" w:cs="Arial"/>
          <w:sz w:val="24"/>
          <w:szCs w:val="24"/>
        </w:rPr>
        <w:t xml:space="preserve"> </w:t>
      </w:r>
      <w:r w:rsidR="005A21F6" w:rsidRPr="005A21F6">
        <w:rPr>
          <w:rFonts w:ascii="Arial" w:eastAsia="Calibri" w:hAnsi="Arial" w:cs="Arial"/>
          <w:color w:val="auto"/>
          <w:sz w:val="24"/>
          <w:szCs w:val="24"/>
          <w:lang w:eastAsia="en-US"/>
        </w:rPr>
        <w:t>Приложение №</w:t>
      </w:r>
      <w:r w:rsidR="00910A42">
        <w:rPr>
          <w:rFonts w:ascii="Arial" w:eastAsia="Calibri" w:hAnsi="Arial" w:cs="Arial"/>
          <w:color w:val="auto"/>
          <w:sz w:val="24"/>
          <w:szCs w:val="24"/>
          <w:lang w:eastAsia="en-US"/>
        </w:rPr>
        <w:t>5.4</w:t>
      </w:r>
      <w:r w:rsidR="005A21F6" w:rsidRPr="005A21F6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к ООП СПО </w:t>
      </w:r>
      <w:r w:rsidR="005A21F6">
        <w:rPr>
          <w:rFonts w:ascii="Arial" w:eastAsia="Calibri" w:hAnsi="Arial" w:cs="Arial"/>
          <w:color w:val="auto"/>
          <w:sz w:val="24"/>
          <w:szCs w:val="24"/>
          <w:lang w:eastAsia="en-US"/>
        </w:rPr>
        <w:t>(П</w:t>
      </w:r>
      <w:r w:rsidR="005A21F6" w:rsidRPr="005A21F6">
        <w:rPr>
          <w:rFonts w:ascii="Arial" w:eastAsia="Calibri" w:hAnsi="Arial" w:cs="Arial"/>
          <w:color w:val="auto"/>
          <w:sz w:val="24"/>
          <w:szCs w:val="24"/>
          <w:lang w:eastAsia="en-US"/>
        </w:rPr>
        <w:t>ПКРС)</w:t>
      </w:r>
    </w:p>
    <w:p w:rsidR="005A21F6" w:rsidRPr="005A21F6" w:rsidRDefault="005A21F6" w:rsidP="005A21F6">
      <w:pPr>
        <w:tabs>
          <w:tab w:val="center" w:pos="4677"/>
          <w:tab w:val="right" w:pos="9638"/>
        </w:tabs>
        <w:spacing w:after="0" w:line="240" w:lineRule="auto"/>
        <w:ind w:left="0" w:right="0" w:firstLine="4962"/>
        <w:jc w:val="righ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5A21F6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 профессии 09.01.04 Наладчик </w:t>
      </w:r>
    </w:p>
    <w:p w:rsidR="005A21F6" w:rsidRPr="005A21F6" w:rsidRDefault="005A21F6" w:rsidP="005A21F6">
      <w:pPr>
        <w:tabs>
          <w:tab w:val="center" w:pos="4677"/>
          <w:tab w:val="right" w:pos="9638"/>
        </w:tabs>
        <w:spacing w:after="0" w:line="240" w:lineRule="auto"/>
        <w:ind w:left="0" w:right="0" w:firstLine="0"/>
        <w:jc w:val="righ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5A21F6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аппаратных и программных средств </w:t>
      </w:r>
    </w:p>
    <w:p w:rsidR="005A21F6" w:rsidRPr="005A21F6" w:rsidRDefault="005A21F6" w:rsidP="005A21F6">
      <w:pPr>
        <w:tabs>
          <w:tab w:val="center" w:pos="4677"/>
          <w:tab w:val="right" w:pos="9638"/>
        </w:tabs>
        <w:spacing w:after="0" w:line="240" w:lineRule="auto"/>
        <w:ind w:left="0" w:right="0" w:firstLine="0"/>
        <w:jc w:val="righ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5A21F6">
        <w:rPr>
          <w:rFonts w:ascii="Arial" w:eastAsia="Calibri" w:hAnsi="Arial" w:cs="Arial"/>
          <w:color w:val="auto"/>
          <w:sz w:val="24"/>
          <w:szCs w:val="24"/>
          <w:lang w:eastAsia="en-US"/>
        </w:rPr>
        <w:t>инфокоммуникационных систем</w:t>
      </w:r>
    </w:p>
    <w:p w:rsidR="005A21F6" w:rsidRPr="005A21F6" w:rsidRDefault="005A21F6" w:rsidP="005A21F6">
      <w:pPr>
        <w:spacing w:after="200" w:line="276" w:lineRule="auto"/>
        <w:ind w:left="0" w:right="0" w:firstLine="0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841375" w:rsidRPr="008E2BFD" w:rsidRDefault="00841375" w:rsidP="005A21F6">
      <w:pPr>
        <w:tabs>
          <w:tab w:val="center" w:pos="4677"/>
          <w:tab w:val="right" w:pos="9356"/>
        </w:tabs>
        <w:spacing w:line="240" w:lineRule="auto"/>
        <w:ind w:right="615" w:firstLine="0"/>
        <w:jc w:val="right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9F37A3" w:rsidRPr="008E2BFD">
        <w:rPr>
          <w:rFonts w:ascii="Arial" w:hAnsi="Arial" w:cs="Arial"/>
          <w:sz w:val="24"/>
          <w:szCs w:val="24"/>
        </w:rPr>
        <w:t xml:space="preserve">               </w:t>
      </w:r>
    </w:p>
    <w:p w:rsidR="00841375" w:rsidRPr="008E2BFD" w:rsidRDefault="00841375" w:rsidP="00841375">
      <w:pPr>
        <w:tabs>
          <w:tab w:val="center" w:pos="4677"/>
          <w:tab w:val="right" w:pos="9355"/>
        </w:tabs>
        <w:spacing w:line="240" w:lineRule="auto"/>
        <w:ind w:firstLine="4962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jc w:val="right"/>
        <w:rPr>
          <w:rFonts w:ascii="Arial" w:hAnsi="Arial" w:cs="Arial"/>
          <w:bCs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841375" w:rsidRPr="008E2BFD" w:rsidRDefault="00841375" w:rsidP="00841375">
      <w:pPr>
        <w:spacing w:line="240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</w:p>
    <w:p w:rsidR="00841375" w:rsidRPr="008E2BFD" w:rsidRDefault="00910A42" w:rsidP="00841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</w:rPr>
        <w:t xml:space="preserve">РАБОЧАЯ </w:t>
      </w:r>
      <w:r w:rsidR="00841375" w:rsidRPr="008E2BFD">
        <w:rPr>
          <w:rFonts w:ascii="Arial" w:hAnsi="Arial" w:cs="Arial"/>
          <w:b/>
          <w:caps/>
          <w:sz w:val="24"/>
          <w:szCs w:val="24"/>
        </w:rPr>
        <w:t>ПРОГРАММа УЧЕБНОЙ ДИСЦИПЛИНЫ</w:t>
      </w:r>
    </w:p>
    <w:p w:rsidR="00841375" w:rsidRPr="008E2BFD" w:rsidRDefault="00841375" w:rsidP="00841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41375" w:rsidRPr="008E2BFD" w:rsidRDefault="00841375" w:rsidP="00841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8E2BFD">
        <w:rPr>
          <w:rFonts w:ascii="Arial" w:hAnsi="Arial" w:cs="Arial"/>
          <w:b/>
          <w:sz w:val="24"/>
          <w:szCs w:val="24"/>
        </w:rPr>
        <w:t xml:space="preserve">ОП.04 </w:t>
      </w:r>
      <w:r w:rsidR="006D551D">
        <w:rPr>
          <w:rFonts w:ascii="Arial" w:hAnsi="Arial" w:cs="Arial"/>
          <w:b/>
          <w:sz w:val="24"/>
          <w:szCs w:val="24"/>
        </w:rPr>
        <w:t>О</w:t>
      </w:r>
      <w:r w:rsidR="006D551D" w:rsidRPr="008E2BFD">
        <w:rPr>
          <w:rFonts w:ascii="Arial" w:hAnsi="Arial" w:cs="Arial"/>
          <w:b/>
          <w:sz w:val="24"/>
          <w:szCs w:val="24"/>
        </w:rPr>
        <w:t>ХРАНА ТРУДА И ТЕХНИКА БЕЗОПАСНОСТИ</w:t>
      </w:r>
    </w:p>
    <w:p w:rsidR="00841375" w:rsidRPr="008E2BFD" w:rsidRDefault="00841375" w:rsidP="0084137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rPr>
          <w:rFonts w:ascii="Arial" w:hAnsi="Arial" w:cs="Arial"/>
          <w:sz w:val="24"/>
          <w:szCs w:val="24"/>
        </w:rPr>
      </w:pPr>
    </w:p>
    <w:p w:rsidR="00841375" w:rsidRPr="008E2BFD" w:rsidRDefault="0012629A" w:rsidP="0084137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>202</w:t>
      </w:r>
      <w:r w:rsidR="00823DB1">
        <w:rPr>
          <w:rFonts w:ascii="Arial" w:hAnsi="Arial" w:cs="Arial"/>
          <w:sz w:val="24"/>
          <w:szCs w:val="24"/>
        </w:rPr>
        <w:t>4</w:t>
      </w:r>
      <w:r w:rsidR="00841375" w:rsidRPr="008E2BFD">
        <w:rPr>
          <w:rFonts w:ascii="Arial" w:hAnsi="Arial" w:cs="Arial"/>
          <w:sz w:val="24"/>
          <w:szCs w:val="24"/>
        </w:rPr>
        <w:t xml:space="preserve"> г.</w:t>
      </w:r>
    </w:p>
    <w:p w:rsidR="00CE2045" w:rsidRPr="00CE2045" w:rsidRDefault="007617C0" w:rsidP="00910A42">
      <w:pPr>
        <w:spacing w:after="0" w:line="240" w:lineRule="auto"/>
        <w:ind w:left="0" w:right="913" w:firstLine="708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8E2BFD">
        <w:rPr>
          <w:rFonts w:ascii="Arial" w:hAnsi="Arial" w:cs="Arial"/>
          <w:sz w:val="24"/>
          <w:szCs w:val="24"/>
        </w:rPr>
        <w:lastRenderedPageBreak/>
        <w:t xml:space="preserve">Рабочая программа </w:t>
      </w:r>
      <w:r w:rsidRPr="008E2BFD">
        <w:rPr>
          <w:rFonts w:ascii="Arial" w:hAnsi="Arial" w:cs="Arial"/>
          <w:bCs/>
          <w:sz w:val="24"/>
          <w:szCs w:val="24"/>
        </w:rPr>
        <w:t xml:space="preserve">ОП.04 Охрана труда и техника безопасности  </w:t>
      </w:r>
      <w:r w:rsidR="00CE2045" w:rsidRPr="00CE204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разработана в соответствии с Федеральным государственным образовательным стандартом среднего профессионального образования по </w:t>
      </w:r>
      <w:r w:rsidR="00CE2045" w:rsidRPr="00CE2045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>профессии 09.01.04 Наладчик аппаратных и программных средств инфокоммуникационных систем,</w:t>
      </w:r>
      <w:r w:rsidR="00CE2045" w:rsidRPr="00CE204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 утвержденного Приказом Минпросвещения России от 11.11.2022 № 965 (зарегистрирован Министерством юстиции Российской Федерации 19 декабря 2022 года регистрационный №71634),  на основе примерной основной образовательной программы,</w:t>
      </w:r>
      <w:r w:rsidR="00CE2045" w:rsidRPr="00CE2045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среднего профессионального образования по профессии </w:t>
      </w:r>
      <w:r w:rsidR="00CE2045" w:rsidRPr="00CE2045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>09.01.04 Наладчик аппаратных и программных средств инфокоммуникационных систем</w:t>
      </w:r>
      <w:r w:rsidR="00C0647C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,</w:t>
      </w:r>
      <w:r w:rsidR="00C0647C" w:rsidRPr="00C0647C">
        <w:t xml:space="preserve"> </w:t>
      </w:r>
      <w:r w:rsidR="00C0647C" w:rsidRPr="00C0647C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утвержденной протоколом Федерального учебно-методического объединения в системе среднего профессионального образования по УГПС 09.00.00: от 21.03.2023 г. № П-5/2023, зарегистрированной в государственном реестре примерных образовательных программ: Приказ ФГБОУ ДПО ИРПО № П-296 от 28.06.2023 регистрационный номер 81.</w:t>
      </w:r>
    </w:p>
    <w:p w:rsidR="00841375" w:rsidRPr="008E2BFD" w:rsidRDefault="00841375" w:rsidP="00841375">
      <w:pPr>
        <w:suppressAutoHyphens/>
        <w:spacing w:line="240" w:lineRule="auto"/>
        <w:ind w:left="0" w:firstLine="0"/>
        <w:rPr>
          <w:rFonts w:ascii="Arial" w:hAnsi="Arial" w:cs="Arial"/>
          <w:bCs/>
          <w:sz w:val="24"/>
          <w:szCs w:val="24"/>
        </w:rPr>
      </w:pPr>
    </w:p>
    <w:p w:rsidR="00841375" w:rsidRPr="008E2BFD" w:rsidRDefault="00841375" w:rsidP="00841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0"/>
        <w:rPr>
          <w:rFonts w:ascii="Arial" w:hAnsi="Arial" w:cs="Arial"/>
          <w:i/>
          <w:sz w:val="24"/>
          <w:szCs w:val="24"/>
          <w:vertAlign w:val="superscript"/>
        </w:rPr>
      </w:pPr>
    </w:p>
    <w:p w:rsidR="00841375" w:rsidRPr="008E2BFD" w:rsidRDefault="00841375" w:rsidP="00841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0"/>
        <w:rPr>
          <w:rFonts w:ascii="Arial" w:hAnsi="Arial" w:cs="Arial"/>
          <w:sz w:val="24"/>
          <w:szCs w:val="24"/>
        </w:rPr>
      </w:pPr>
    </w:p>
    <w:p w:rsidR="00841375" w:rsidRPr="008E2BFD" w:rsidRDefault="00841375" w:rsidP="00841375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b/>
          <w:sz w:val="24"/>
          <w:szCs w:val="24"/>
        </w:rPr>
        <w:t xml:space="preserve">           Организация-разработчик: </w:t>
      </w:r>
      <w:r w:rsidR="007617C0" w:rsidRPr="008E2BFD">
        <w:rPr>
          <w:rFonts w:ascii="Arial" w:hAnsi="Arial" w:cs="Arial"/>
          <w:sz w:val="24"/>
          <w:szCs w:val="24"/>
        </w:rPr>
        <w:t>Г</w:t>
      </w:r>
      <w:r w:rsidRPr="008E2BFD">
        <w:rPr>
          <w:rFonts w:ascii="Arial" w:hAnsi="Arial" w:cs="Arial"/>
          <w:sz w:val="24"/>
          <w:szCs w:val="24"/>
        </w:rPr>
        <w:t>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841375" w:rsidRPr="008E2BFD" w:rsidRDefault="00841375" w:rsidP="00841375">
      <w:pPr>
        <w:tabs>
          <w:tab w:val="left" w:pos="3709"/>
        </w:tabs>
        <w:spacing w:line="240" w:lineRule="auto"/>
        <w:ind w:left="0" w:firstLine="0"/>
        <w:rPr>
          <w:rFonts w:ascii="Arial" w:hAnsi="Arial" w:cs="Arial"/>
          <w:sz w:val="24"/>
          <w:szCs w:val="24"/>
        </w:rPr>
      </w:pPr>
    </w:p>
    <w:p w:rsidR="00841375" w:rsidRPr="00CE2045" w:rsidRDefault="00841375" w:rsidP="00841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b/>
          <w:sz w:val="24"/>
          <w:szCs w:val="24"/>
        </w:rPr>
        <w:t xml:space="preserve">           Разработчики:</w:t>
      </w:r>
      <w:r w:rsidR="00CE2045">
        <w:rPr>
          <w:rFonts w:ascii="Arial" w:hAnsi="Arial" w:cs="Arial"/>
          <w:sz w:val="24"/>
          <w:szCs w:val="24"/>
        </w:rPr>
        <w:t xml:space="preserve"> </w:t>
      </w:r>
      <w:r w:rsidR="008F2D48" w:rsidRPr="008F2D48">
        <w:rPr>
          <w:rFonts w:ascii="Arial" w:hAnsi="Arial" w:cs="Arial"/>
          <w:sz w:val="24"/>
          <w:szCs w:val="24"/>
        </w:rPr>
        <w:t>Игнатова Людмила Григорьевна</w:t>
      </w:r>
      <w:r w:rsidR="00CE2045" w:rsidRPr="008F2D48">
        <w:rPr>
          <w:rFonts w:ascii="Arial" w:hAnsi="Arial" w:cs="Arial"/>
          <w:sz w:val="24"/>
          <w:szCs w:val="24"/>
        </w:rPr>
        <w:t xml:space="preserve">, </w:t>
      </w:r>
      <w:r w:rsidR="008F2D48">
        <w:rPr>
          <w:rFonts w:ascii="Arial" w:hAnsi="Arial" w:cs="Arial"/>
          <w:sz w:val="24"/>
          <w:szCs w:val="24"/>
        </w:rPr>
        <w:t>преподаватель</w:t>
      </w:r>
    </w:p>
    <w:p w:rsidR="00841375" w:rsidRPr="008E2BFD" w:rsidRDefault="00841375" w:rsidP="00841375">
      <w:pPr>
        <w:tabs>
          <w:tab w:val="left" w:pos="3709"/>
        </w:tabs>
        <w:spacing w:line="24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841375" w:rsidRPr="008E2BFD" w:rsidRDefault="00841375" w:rsidP="00841375">
      <w:pPr>
        <w:widowControl w:val="0"/>
        <w:tabs>
          <w:tab w:val="left" w:pos="0"/>
        </w:tabs>
        <w:suppressAutoHyphens/>
        <w:spacing w:line="240" w:lineRule="auto"/>
        <w:ind w:firstLine="1440"/>
        <w:rPr>
          <w:rFonts w:ascii="Arial" w:hAnsi="Arial" w:cs="Arial"/>
          <w:sz w:val="24"/>
          <w:szCs w:val="24"/>
          <w:vertAlign w:val="superscrip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7B1889" w:rsidRPr="007B1889" w:rsidTr="007B1889">
        <w:tc>
          <w:tcPr>
            <w:tcW w:w="9854" w:type="dxa"/>
            <w:hideMark/>
          </w:tcPr>
          <w:p w:rsidR="007B1889" w:rsidRPr="007B1889" w:rsidRDefault="007B1889" w:rsidP="007B1889">
            <w:pPr>
              <w:tabs>
                <w:tab w:val="left" w:pos="916"/>
              </w:tabs>
              <w:spacing w:after="0" w:line="276" w:lineRule="auto"/>
              <w:ind w:left="0" w:right="0" w:firstLine="709"/>
              <w:rPr>
                <w:rFonts w:ascii="Arial" w:hAnsi="Arial" w:cs="Arial"/>
                <w:sz w:val="24"/>
                <w:szCs w:val="24"/>
              </w:rPr>
            </w:pPr>
            <w:r w:rsidRPr="007B1889">
              <w:rPr>
                <w:rFonts w:ascii="Arial" w:hAnsi="Arial" w:cs="Arial"/>
                <w:sz w:val="24"/>
                <w:szCs w:val="24"/>
              </w:rPr>
              <w:t>РАССМОТРЕНО и ОДОБРЕНО</w:t>
            </w:r>
          </w:p>
        </w:tc>
      </w:tr>
      <w:tr w:rsidR="007B1889" w:rsidRPr="007B1889" w:rsidTr="007B1889">
        <w:tc>
          <w:tcPr>
            <w:tcW w:w="9854" w:type="dxa"/>
            <w:hideMark/>
          </w:tcPr>
          <w:p w:rsidR="007B1889" w:rsidRPr="007B1889" w:rsidRDefault="007B1889" w:rsidP="007B1889">
            <w:pPr>
              <w:tabs>
                <w:tab w:val="left" w:pos="916"/>
              </w:tabs>
              <w:spacing w:after="0" w:line="276" w:lineRule="auto"/>
              <w:ind w:left="0" w:right="0" w:firstLine="709"/>
              <w:rPr>
                <w:rFonts w:ascii="Arial" w:hAnsi="Arial" w:cs="Arial"/>
                <w:sz w:val="24"/>
                <w:szCs w:val="24"/>
              </w:rPr>
            </w:pPr>
            <w:r w:rsidRPr="007B1889">
              <w:rPr>
                <w:rFonts w:ascii="Arial" w:hAnsi="Arial" w:cs="Arial"/>
                <w:sz w:val="24"/>
                <w:szCs w:val="24"/>
              </w:rPr>
              <w:t>на заседании Методической комиссии</w:t>
            </w:r>
          </w:p>
          <w:p w:rsidR="007B1889" w:rsidRPr="007B1889" w:rsidRDefault="007B1889" w:rsidP="007B1889">
            <w:pPr>
              <w:tabs>
                <w:tab w:val="left" w:pos="916"/>
              </w:tabs>
              <w:spacing w:after="0" w:line="276" w:lineRule="auto"/>
              <w:ind w:left="0" w:right="0" w:firstLine="709"/>
              <w:rPr>
                <w:rFonts w:ascii="Arial" w:hAnsi="Arial" w:cs="Arial"/>
                <w:sz w:val="24"/>
                <w:szCs w:val="24"/>
              </w:rPr>
            </w:pPr>
            <w:r w:rsidRPr="007B1889">
              <w:rPr>
                <w:rFonts w:ascii="Arial" w:hAnsi="Arial" w:cs="Arial"/>
                <w:sz w:val="24"/>
                <w:szCs w:val="24"/>
              </w:rPr>
              <w:t>ГАПОУ ТО «Голышмановский агропедколледж»</w:t>
            </w:r>
          </w:p>
          <w:p w:rsidR="007B1889" w:rsidRPr="007B1889" w:rsidRDefault="007B1889" w:rsidP="007B1889">
            <w:pPr>
              <w:tabs>
                <w:tab w:val="left" w:pos="916"/>
              </w:tabs>
              <w:spacing w:after="0" w:line="276" w:lineRule="auto"/>
              <w:ind w:left="0" w:right="0" w:firstLine="709"/>
              <w:rPr>
                <w:rFonts w:ascii="Arial" w:hAnsi="Arial" w:cs="Arial"/>
                <w:sz w:val="24"/>
                <w:szCs w:val="24"/>
              </w:rPr>
            </w:pPr>
            <w:r w:rsidRPr="007B1889">
              <w:rPr>
                <w:rFonts w:ascii="Arial" w:hAnsi="Arial" w:cs="Arial"/>
                <w:sz w:val="24"/>
                <w:szCs w:val="24"/>
              </w:rPr>
              <w:t>отделение с. Юргинское</w:t>
            </w:r>
          </w:p>
        </w:tc>
      </w:tr>
      <w:tr w:rsidR="007B1889" w:rsidRPr="007B1889" w:rsidTr="007B1889">
        <w:tc>
          <w:tcPr>
            <w:tcW w:w="9854" w:type="dxa"/>
            <w:hideMark/>
          </w:tcPr>
          <w:p w:rsidR="007B1889" w:rsidRPr="007B1889" w:rsidRDefault="007B1889" w:rsidP="007B1889">
            <w:pPr>
              <w:tabs>
                <w:tab w:val="left" w:pos="916"/>
              </w:tabs>
              <w:spacing w:after="0" w:line="276" w:lineRule="auto"/>
              <w:ind w:left="0" w:right="0" w:firstLine="709"/>
              <w:rPr>
                <w:rFonts w:ascii="Arial" w:hAnsi="Arial" w:cs="Arial"/>
                <w:sz w:val="24"/>
                <w:szCs w:val="24"/>
              </w:rPr>
            </w:pPr>
            <w:r w:rsidRPr="007B1889">
              <w:rPr>
                <w:rFonts w:ascii="Arial" w:hAnsi="Arial" w:cs="Arial"/>
                <w:sz w:val="24"/>
                <w:szCs w:val="24"/>
              </w:rPr>
              <w:t xml:space="preserve">Протокол </w:t>
            </w:r>
            <w:r w:rsidRPr="007B1889">
              <w:rPr>
                <w:rFonts w:ascii="Arial" w:hAnsi="Arial" w:cs="Arial"/>
                <w:sz w:val="24"/>
                <w:szCs w:val="24"/>
                <w:lang w:bidi="ru-RU"/>
              </w:rPr>
              <w:t xml:space="preserve">№  </w:t>
            </w:r>
            <w:r w:rsidRPr="007B1889">
              <w:rPr>
                <w:rFonts w:ascii="Arial" w:hAnsi="Arial" w:cs="Arial"/>
                <w:b/>
                <w:sz w:val="24"/>
                <w:szCs w:val="24"/>
                <w:u w:val="single"/>
                <w:lang w:bidi="ru-RU"/>
              </w:rPr>
              <w:t xml:space="preserve"> 1  </w:t>
            </w:r>
            <w:r w:rsidRPr="007B1889">
              <w:rPr>
                <w:rFonts w:ascii="Arial" w:hAnsi="Arial" w:cs="Arial"/>
                <w:sz w:val="24"/>
                <w:szCs w:val="24"/>
                <w:lang w:bidi="ru-RU"/>
              </w:rPr>
              <w:t>от «</w:t>
            </w:r>
            <w:r w:rsidRPr="007B1889">
              <w:rPr>
                <w:rFonts w:ascii="Arial" w:hAnsi="Arial" w:cs="Arial"/>
                <w:b/>
                <w:sz w:val="24"/>
                <w:szCs w:val="24"/>
                <w:u w:val="single"/>
                <w:lang w:bidi="ru-RU"/>
              </w:rPr>
              <w:t xml:space="preserve"> 30 </w:t>
            </w:r>
            <w:r w:rsidRPr="007B1889">
              <w:rPr>
                <w:rFonts w:ascii="Arial" w:hAnsi="Arial" w:cs="Arial"/>
                <w:sz w:val="24"/>
                <w:szCs w:val="24"/>
                <w:lang w:bidi="ru-RU"/>
              </w:rPr>
              <w:t>»</w:t>
            </w:r>
            <w:r w:rsidRPr="007B1889">
              <w:rPr>
                <w:rFonts w:ascii="Arial" w:hAnsi="Arial" w:cs="Arial"/>
                <w:b/>
                <w:sz w:val="24"/>
                <w:szCs w:val="24"/>
                <w:u w:val="single"/>
                <w:lang w:bidi="ru-RU"/>
              </w:rPr>
              <w:t xml:space="preserve">  августа </w:t>
            </w:r>
            <w:r w:rsidRPr="007B1889">
              <w:rPr>
                <w:rFonts w:ascii="Arial" w:hAnsi="Arial" w:cs="Arial"/>
                <w:sz w:val="24"/>
                <w:szCs w:val="24"/>
                <w:lang w:bidi="ru-RU"/>
              </w:rPr>
              <w:t xml:space="preserve">  2024 г.</w:t>
            </w:r>
          </w:p>
        </w:tc>
      </w:tr>
    </w:tbl>
    <w:p w:rsidR="00841375" w:rsidRDefault="00841375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Default="00910A42" w:rsidP="00841375">
      <w:pPr>
        <w:jc w:val="center"/>
        <w:rPr>
          <w:rFonts w:ascii="Arial" w:hAnsi="Arial" w:cs="Arial"/>
          <w:b/>
          <w:i/>
          <w:sz w:val="24"/>
          <w:szCs w:val="24"/>
          <w:vertAlign w:val="superscript"/>
        </w:rPr>
      </w:pPr>
    </w:p>
    <w:p w:rsidR="00910A42" w:rsidRPr="00C45E24" w:rsidRDefault="00910A42" w:rsidP="00910A42">
      <w:pPr>
        <w:jc w:val="center"/>
        <w:rPr>
          <w:rFonts w:ascii="Arial" w:eastAsia="Calibri" w:hAnsi="Arial" w:cs="Arial"/>
          <w:b/>
          <w:color w:val="auto"/>
          <w:sz w:val="28"/>
          <w:szCs w:val="28"/>
          <w:lang w:eastAsia="en-US"/>
        </w:rPr>
      </w:pPr>
      <w:bookmarkStart w:id="0" w:name="_GoBack"/>
      <w:bookmarkEnd w:id="0"/>
      <w:r w:rsidRPr="008E2BFD">
        <w:rPr>
          <w:rFonts w:ascii="Arial" w:hAnsi="Arial" w:cs="Arial"/>
          <w:sz w:val="24"/>
          <w:szCs w:val="24"/>
        </w:rPr>
        <w:lastRenderedPageBreak/>
        <w:t xml:space="preserve">           </w:t>
      </w:r>
      <w:r w:rsidRPr="00C45E24">
        <w:rPr>
          <w:rFonts w:ascii="Arial" w:eastAsia="Calibri" w:hAnsi="Arial" w:cs="Arial"/>
          <w:b/>
          <w:color w:val="auto"/>
          <w:sz w:val="28"/>
          <w:szCs w:val="28"/>
          <w:lang w:eastAsia="en-US"/>
        </w:rPr>
        <w:t>Аннотация    программы  учебной  дисциплины</w:t>
      </w:r>
    </w:p>
    <w:p w:rsidR="00910A42" w:rsidRPr="00C45E24" w:rsidRDefault="00910A42" w:rsidP="00910A42">
      <w:pPr>
        <w:spacing w:after="160" w:line="254" w:lineRule="auto"/>
        <w:ind w:left="0" w:right="0" w:firstLine="0"/>
        <w:jc w:val="center"/>
        <w:rPr>
          <w:rFonts w:ascii="Arial" w:eastAsia="Calibri" w:hAnsi="Arial" w:cs="Arial"/>
          <w:color w:val="auto"/>
          <w:sz w:val="28"/>
          <w:szCs w:val="28"/>
          <w:u w:val="single"/>
          <w:lang w:eastAsia="en-US"/>
        </w:rPr>
      </w:pPr>
      <w:r w:rsidRPr="00C45E24">
        <w:rPr>
          <w:rFonts w:ascii="Arial" w:eastAsia="Calibri" w:hAnsi="Arial" w:cs="Arial"/>
          <w:color w:val="auto"/>
          <w:sz w:val="28"/>
          <w:szCs w:val="28"/>
          <w:u w:val="single"/>
          <w:lang w:eastAsia="en-US"/>
        </w:rPr>
        <w:t>ОП.04 Охрана труда и техника безопасности</w:t>
      </w:r>
    </w:p>
    <w:p w:rsidR="00910A42" w:rsidRPr="00C45E24" w:rsidRDefault="00910A42" w:rsidP="00910A42">
      <w:pPr>
        <w:spacing w:after="160" w:line="254" w:lineRule="auto"/>
        <w:ind w:left="0" w:right="0" w:firstLine="0"/>
        <w:jc w:val="center"/>
        <w:rPr>
          <w:rFonts w:ascii="Arial" w:eastAsia="Calibri" w:hAnsi="Arial" w:cs="Arial"/>
          <w:b/>
          <w:color w:val="auto"/>
          <w:sz w:val="24"/>
          <w:szCs w:val="24"/>
          <w:u w:val="single"/>
          <w:lang w:eastAsia="en-US"/>
        </w:rPr>
      </w:pPr>
      <w:r w:rsidRPr="00C45E24">
        <w:rPr>
          <w:rFonts w:ascii="Arial" w:eastAsia="Calibri" w:hAnsi="Arial" w:cs="Arial"/>
          <w:b/>
          <w:color w:val="auto"/>
          <w:sz w:val="24"/>
          <w:szCs w:val="24"/>
          <w:u w:val="single"/>
          <w:lang w:eastAsia="en-US"/>
        </w:rPr>
        <w:t>Раздел: Профессиональная подготовка, общепрофессиональный цикл</w:t>
      </w:r>
    </w:p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45E24">
        <w:rPr>
          <w:rFonts w:ascii="Arial" w:eastAsia="Calibri" w:hAnsi="Arial" w:cs="Arial"/>
          <w:color w:val="auto"/>
          <w:sz w:val="24"/>
          <w:szCs w:val="24"/>
          <w:lang w:eastAsia="en-US"/>
        </w:rPr>
        <w:t>1.</w:t>
      </w:r>
      <w:r w:rsidRPr="00C45E24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</w:r>
      <w:r w:rsidRPr="00C45E24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Нормативная база и УМК.</w:t>
      </w:r>
    </w:p>
    <w:p w:rsidR="00910A42" w:rsidRPr="00C45E24" w:rsidRDefault="00910A42" w:rsidP="00910A42">
      <w:pPr>
        <w:spacing w:after="200" w:line="276" w:lineRule="auto"/>
        <w:ind w:left="0" w:right="0" w:firstLine="0"/>
        <w:rPr>
          <w:rFonts w:ascii="Arial" w:hAnsi="Arial" w:cs="Arial"/>
          <w:bCs/>
          <w:color w:val="auto"/>
          <w:sz w:val="24"/>
          <w:szCs w:val="24"/>
          <w:lang w:eastAsia="en-US"/>
        </w:rPr>
      </w:pPr>
      <w:r w:rsidRPr="00C45E24">
        <w:rPr>
          <w:rFonts w:ascii="Arial" w:hAnsi="Arial" w:cs="Arial"/>
          <w:bCs/>
          <w:color w:val="auto"/>
          <w:sz w:val="24"/>
          <w:szCs w:val="24"/>
          <w:lang w:eastAsia="en-US"/>
        </w:rPr>
        <w:t>Рабочая программа ОП.04 Охрана труда и техника безопасности разработана в соответствии с Федеральным государственным образовательным стандартом среднего профессионального образования по профессии 09.01.04 Наладчик аппаратных и программных средств инфокоммуникационных систем, утвержденного Приказом Минпросвещения России от 11.11.2022 № 965 (зарегистрирован Министерством юстиции Российской Федерации 19 декабря 2022 года регистрационный №71634),  на основе примерной основной образовательной программы, среднего профессионального образования по профессии 09.01.04 Наладчик аппаратных и программных средств инфокоммуникационных систем, утвержденной протоколом Федерального учебно-методического объединения в системе среднего профессионального образования по УГПС 09.00.00: от 21.03.2023 г. № П-5/2023, зарегистрированной в государственном реестре примерных образовательных программ: Приказ ФГБОУ ДПО ИРПО № П-296 от 28.06.2023 регистрационный номер 81.</w:t>
      </w:r>
    </w:p>
    <w:p w:rsidR="00910A42" w:rsidRPr="00C45E24" w:rsidRDefault="00910A42" w:rsidP="00910A42">
      <w:pPr>
        <w:spacing w:after="200" w:line="276" w:lineRule="auto"/>
        <w:ind w:left="0" w:right="0" w:firstLine="0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45E24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2.</w:t>
      </w:r>
      <w:r w:rsidRPr="00C45E24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ab/>
        <w:t>Цель и задачи учебной дисциплины.</w:t>
      </w:r>
    </w:p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45E24">
        <w:rPr>
          <w:rFonts w:ascii="Arial" w:eastAsia="Calibri" w:hAnsi="Arial" w:cs="Arial"/>
          <w:color w:val="auto"/>
          <w:sz w:val="24"/>
          <w:szCs w:val="24"/>
          <w:lang w:eastAsia="en-US"/>
        </w:rPr>
        <w:t>Программа ОП.04 Охрана труда и техника безопасности направлена на достижение следующей цели: формирование безопасного мировоззрения у студентов и получение знаний об основных законодательных актах РФ по охране труда; вредных и опасных производствах и факторах; особенностях условий труда, травматизме и заболеваемости на производстве; особенностях охраны труда.</w:t>
      </w:r>
    </w:p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45E24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Содержание программы ОП.04 Охрана труда и техника безопасности направлено на достижение следующих задач - обучающимися осваиваются умения и знания:     </w:t>
      </w:r>
    </w:p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C45E24">
        <w:rPr>
          <w:rFonts w:ascii="Arial" w:hAnsi="Arial" w:cs="Arial"/>
          <w:color w:val="auto"/>
          <w:sz w:val="24"/>
          <w:szCs w:val="24"/>
        </w:rPr>
        <w:t>-выполнять основные санитарно-технологические требования на рабочем месте и в производственной зоне, нормы и требования гигиены и охраны труда.</w:t>
      </w:r>
      <w:r w:rsidRPr="00C45E24">
        <w:rPr>
          <w:rFonts w:ascii="Calibri" w:eastAsia="Calibri" w:hAnsi="Calibri"/>
          <w:color w:val="auto"/>
          <w:sz w:val="22"/>
          <w:lang w:eastAsia="en-US"/>
        </w:rPr>
        <w:t xml:space="preserve"> </w:t>
      </w:r>
    </w:p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C45E24">
        <w:rPr>
          <w:rFonts w:ascii="Arial" w:eastAsia="Calibri" w:hAnsi="Arial" w:cs="Arial"/>
          <w:color w:val="auto"/>
          <w:sz w:val="24"/>
          <w:szCs w:val="24"/>
          <w:lang w:eastAsia="en-US"/>
        </w:rPr>
        <w:t>-знать</w:t>
      </w:r>
      <w:r w:rsidRPr="00C45E24">
        <w:rPr>
          <w:rFonts w:ascii="Arial" w:hAnsi="Arial" w:cs="Arial"/>
          <w:color w:val="auto"/>
          <w:sz w:val="24"/>
          <w:szCs w:val="24"/>
        </w:rPr>
        <w:t xml:space="preserve"> правила техники безопасности и охраны труда при работе с электрооборудованием; </w:t>
      </w:r>
    </w:p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C45E24">
        <w:rPr>
          <w:rFonts w:ascii="Arial" w:hAnsi="Arial" w:cs="Arial"/>
          <w:color w:val="auto"/>
          <w:sz w:val="24"/>
          <w:szCs w:val="24"/>
        </w:rPr>
        <w:t xml:space="preserve">-знать нормативные документы по использованию средств вычислительной техники и видеотерминалов; </w:t>
      </w:r>
    </w:p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C45E24">
        <w:rPr>
          <w:rFonts w:ascii="Arial" w:hAnsi="Arial" w:cs="Arial"/>
          <w:color w:val="auto"/>
          <w:sz w:val="24"/>
          <w:szCs w:val="24"/>
        </w:rPr>
        <w:t>-знать виды и периодичность инструктажа по технике безопасности и охране труда.</w:t>
      </w:r>
    </w:p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45E24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3.</w:t>
      </w:r>
      <w:r w:rsidRPr="00C45E24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ab/>
        <w:t>Основные разделы дисциплины и количество часов на изучение дисциплины.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910A42" w:rsidRPr="00C45E24" w:rsidTr="001472FC">
        <w:tc>
          <w:tcPr>
            <w:tcW w:w="817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b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b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b/>
                <w:color w:val="auto"/>
                <w:sz w:val="24"/>
                <w:szCs w:val="24"/>
              </w:rPr>
              <w:t>Основные разделы программы</w:t>
            </w:r>
          </w:p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b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b/>
                <w:color w:val="auto"/>
                <w:sz w:val="24"/>
                <w:szCs w:val="24"/>
              </w:rPr>
              <w:t xml:space="preserve"> учебной  дисциплины</w:t>
            </w:r>
          </w:p>
        </w:tc>
        <w:tc>
          <w:tcPr>
            <w:tcW w:w="2659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b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b/>
                <w:color w:val="auto"/>
                <w:sz w:val="24"/>
                <w:szCs w:val="24"/>
              </w:rPr>
              <w:t>Количество часов на изучение</w:t>
            </w:r>
          </w:p>
        </w:tc>
      </w:tr>
      <w:tr w:rsidR="00910A42" w:rsidRPr="00C45E24" w:rsidTr="001472FC">
        <w:tc>
          <w:tcPr>
            <w:tcW w:w="817" w:type="dxa"/>
          </w:tcPr>
          <w:p w:rsidR="00910A42" w:rsidRPr="00C45E24" w:rsidRDefault="00910A42" w:rsidP="001472FC">
            <w:pPr>
              <w:numPr>
                <w:ilvl w:val="0"/>
                <w:numId w:val="34"/>
              </w:numPr>
              <w:spacing w:after="160" w:line="254" w:lineRule="auto"/>
              <w:ind w:right="0"/>
              <w:contextualSpacing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Раздел 1 Законодательство в области охраны труда</w:t>
            </w:r>
          </w:p>
        </w:tc>
        <w:tc>
          <w:tcPr>
            <w:tcW w:w="2659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2</w:t>
            </w:r>
          </w:p>
        </w:tc>
      </w:tr>
      <w:tr w:rsidR="00910A42" w:rsidRPr="00C45E24" w:rsidTr="001472FC">
        <w:tc>
          <w:tcPr>
            <w:tcW w:w="817" w:type="dxa"/>
          </w:tcPr>
          <w:p w:rsidR="00910A42" w:rsidRPr="00C45E24" w:rsidRDefault="00910A42" w:rsidP="001472FC">
            <w:pPr>
              <w:numPr>
                <w:ilvl w:val="0"/>
                <w:numId w:val="34"/>
              </w:numPr>
              <w:spacing w:after="160" w:line="254" w:lineRule="auto"/>
              <w:ind w:right="0"/>
              <w:contextualSpacing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Раздел 2 Нормативно-правовая база в области охраны труда</w:t>
            </w:r>
          </w:p>
        </w:tc>
        <w:tc>
          <w:tcPr>
            <w:tcW w:w="2659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4</w:t>
            </w:r>
          </w:p>
        </w:tc>
      </w:tr>
      <w:tr w:rsidR="00910A42" w:rsidRPr="00C45E24" w:rsidTr="001472FC">
        <w:tc>
          <w:tcPr>
            <w:tcW w:w="817" w:type="dxa"/>
          </w:tcPr>
          <w:p w:rsidR="00910A42" w:rsidRPr="00C45E24" w:rsidRDefault="00910A42" w:rsidP="001472FC">
            <w:pPr>
              <w:numPr>
                <w:ilvl w:val="0"/>
                <w:numId w:val="34"/>
              </w:numPr>
              <w:spacing w:after="160" w:line="254" w:lineRule="auto"/>
              <w:ind w:right="0"/>
              <w:contextualSpacing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Раздел 3. Защита человека от вредных производственных факторов при работе с вычислительной техникой</w:t>
            </w:r>
          </w:p>
        </w:tc>
        <w:tc>
          <w:tcPr>
            <w:tcW w:w="2659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4</w:t>
            </w:r>
          </w:p>
        </w:tc>
      </w:tr>
      <w:tr w:rsidR="00910A42" w:rsidRPr="00C45E24" w:rsidTr="001472FC">
        <w:tc>
          <w:tcPr>
            <w:tcW w:w="817" w:type="dxa"/>
          </w:tcPr>
          <w:p w:rsidR="00910A42" w:rsidRPr="00C45E24" w:rsidRDefault="00910A42" w:rsidP="001472FC">
            <w:pPr>
              <w:numPr>
                <w:ilvl w:val="0"/>
                <w:numId w:val="34"/>
              </w:numPr>
              <w:spacing w:after="160" w:line="254" w:lineRule="auto"/>
              <w:ind w:right="0"/>
              <w:contextualSpacing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Раздел 4 Пожарная безопасность на производстве</w:t>
            </w:r>
          </w:p>
        </w:tc>
        <w:tc>
          <w:tcPr>
            <w:tcW w:w="2659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6</w:t>
            </w:r>
          </w:p>
        </w:tc>
      </w:tr>
      <w:tr w:rsidR="00910A42" w:rsidRPr="00C45E24" w:rsidTr="001472FC">
        <w:tc>
          <w:tcPr>
            <w:tcW w:w="817" w:type="dxa"/>
          </w:tcPr>
          <w:p w:rsidR="00910A42" w:rsidRPr="00C45E24" w:rsidRDefault="00910A42" w:rsidP="001472FC">
            <w:pPr>
              <w:numPr>
                <w:ilvl w:val="0"/>
                <w:numId w:val="34"/>
              </w:numPr>
              <w:spacing w:after="160" w:line="254" w:lineRule="auto"/>
              <w:ind w:right="0"/>
              <w:contextualSpacing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left"/>
              <w:rPr>
                <w:rFonts w:ascii="Calibri" w:eastAsia="Calibri" w:hAnsi="Calibri"/>
                <w:color w:val="auto"/>
                <w:sz w:val="22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Раздел 5</w:t>
            </w:r>
            <w:r w:rsidRPr="00C45E24">
              <w:rPr>
                <w:rFonts w:ascii="Calibri" w:eastAsia="Calibri" w:hAnsi="Calibri"/>
                <w:color w:val="auto"/>
                <w:sz w:val="22"/>
              </w:rPr>
              <w:t xml:space="preserve"> </w:t>
            </w: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Электробезопасность</w:t>
            </w:r>
          </w:p>
        </w:tc>
        <w:tc>
          <w:tcPr>
            <w:tcW w:w="2659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4</w:t>
            </w:r>
          </w:p>
        </w:tc>
      </w:tr>
      <w:tr w:rsidR="00910A42" w:rsidRPr="00C45E24" w:rsidTr="001472FC">
        <w:tc>
          <w:tcPr>
            <w:tcW w:w="817" w:type="dxa"/>
          </w:tcPr>
          <w:p w:rsidR="00910A42" w:rsidRPr="00C45E24" w:rsidRDefault="00910A42" w:rsidP="001472FC">
            <w:pPr>
              <w:numPr>
                <w:ilvl w:val="0"/>
                <w:numId w:val="34"/>
              </w:numPr>
              <w:spacing w:after="160" w:line="254" w:lineRule="auto"/>
              <w:ind w:right="0"/>
              <w:contextualSpacing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left"/>
              <w:rPr>
                <w:rFonts w:ascii="Calibri" w:eastAsia="Calibri" w:hAnsi="Calibri"/>
                <w:color w:val="auto"/>
                <w:sz w:val="22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Раздел 6</w:t>
            </w:r>
            <w:r w:rsidRPr="00C45E24">
              <w:rPr>
                <w:rFonts w:ascii="Calibri" w:eastAsia="Calibri" w:hAnsi="Calibri"/>
                <w:color w:val="auto"/>
                <w:sz w:val="22"/>
              </w:rPr>
              <w:t xml:space="preserve"> </w:t>
            </w: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Обеспечение комфортных условий работы в офисе</w:t>
            </w:r>
          </w:p>
        </w:tc>
        <w:tc>
          <w:tcPr>
            <w:tcW w:w="2659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2</w:t>
            </w:r>
          </w:p>
        </w:tc>
      </w:tr>
      <w:tr w:rsidR="00910A42" w:rsidRPr="00C45E24" w:rsidTr="001472FC">
        <w:tc>
          <w:tcPr>
            <w:tcW w:w="817" w:type="dxa"/>
          </w:tcPr>
          <w:p w:rsidR="00910A42" w:rsidRPr="00C45E24" w:rsidRDefault="00910A42" w:rsidP="001472FC">
            <w:pPr>
              <w:numPr>
                <w:ilvl w:val="0"/>
                <w:numId w:val="34"/>
              </w:numPr>
              <w:spacing w:after="160" w:line="254" w:lineRule="auto"/>
              <w:ind w:right="0"/>
              <w:contextualSpacing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left"/>
              <w:rPr>
                <w:rFonts w:ascii="Calibri" w:eastAsia="Calibri" w:hAnsi="Calibri"/>
                <w:color w:val="auto"/>
                <w:sz w:val="22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Раздел 7</w:t>
            </w:r>
            <w:r w:rsidRPr="00C45E24">
              <w:rPr>
                <w:rFonts w:ascii="Calibri" w:eastAsia="Calibri" w:hAnsi="Calibri"/>
                <w:color w:val="auto"/>
                <w:sz w:val="22"/>
              </w:rPr>
              <w:t xml:space="preserve"> </w:t>
            </w: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Организация безопасной работы с компьютерной техникой</w:t>
            </w:r>
          </w:p>
        </w:tc>
        <w:tc>
          <w:tcPr>
            <w:tcW w:w="2659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6</w:t>
            </w:r>
          </w:p>
        </w:tc>
      </w:tr>
      <w:tr w:rsidR="00910A42" w:rsidRPr="00C45E24" w:rsidTr="001472FC">
        <w:tc>
          <w:tcPr>
            <w:tcW w:w="817" w:type="dxa"/>
          </w:tcPr>
          <w:p w:rsidR="00910A42" w:rsidRPr="00C45E24" w:rsidRDefault="00910A42" w:rsidP="001472FC">
            <w:pPr>
              <w:numPr>
                <w:ilvl w:val="0"/>
                <w:numId w:val="34"/>
              </w:numPr>
              <w:spacing w:after="160" w:line="254" w:lineRule="auto"/>
              <w:ind w:right="0"/>
              <w:contextualSpacing/>
              <w:jc w:val="left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95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left"/>
              <w:rPr>
                <w:rFonts w:ascii="Calibri" w:eastAsia="Calibri" w:hAnsi="Calibri"/>
                <w:color w:val="auto"/>
                <w:sz w:val="22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Раздел 8</w:t>
            </w:r>
            <w:r w:rsidRPr="00C45E24">
              <w:rPr>
                <w:rFonts w:ascii="Calibri" w:eastAsia="Calibri" w:hAnsi="Calibri"/>
                <w:color w:val="auto"/>
                <w:sz w:val="22"/>
              </w:rPr>
              <w:t xml:space="preserve"> </w:t>
            </w: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Первая медицинская помощь пострадавшим</w:t>
            </w:r>
          </w:p>
        </w:tc>
        <w:tc>
          <w:tcPr>
            <w:tcW w:w="2659" w:type="dxa"/>
          </w:tcPr>
          <w:p w:rsidR="00910A42" w:rsidRPr="00C45E24" w:rsidRDefault="00910A42" w:rsidP="001472FC">
            <w:pPr>
              <w:spacing w:after="160" w:line="254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4"/>
                <w:szCs w:val="24"/>
              </w:rPr>
            </w:pPr>
            <w:r w:rsidRPr="00C45E24">
              <w:rPr>
                <w:rFonts w:ascii="Arial" w:eastAsia="Calibri" w:hAnsi="Arial" w:cs="Arial"/>
                <w:color w:val="auto"/>
                <w:sz w:val="24"/>
                <w:szCs w:val="24"/>
              </w:rPr>
              <w:t>8</w:t>
            </w:r>
          </w:p>
        </w:tc>
      </w:tr>
    </w:tbl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910A42" w:rsidRPr="00C45E24" w:rsidRDefault="00910A42" w:rsidP="00910A42">
      <w:pPr>
        <w:spacing w:after="160" w:line="254" w:lineRule="auto"/>
        <w:ind w:left="0" w:right="0" w:firstLine="0"/>
        <w:jc w:val="left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45E24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4.  </w:t>
      </w:r>
      <w:r w:rsidRPr="00C45E24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Периодичность и формы текущего контроля,  промежуточной  аттестации  и  итоговой аттестации.</w:t>
      </w:r>
    </w:p>
    <w:p w:rsidR="00910A42" w:rsidRPr="00C45E24" w:rsidRDefault="00910A42" w:rsidP="00910A42">
      <w:pPr>
        <w:spacing w:after="0" w:line="240" w:lineRule="auto"/>
        <w:ind w:left="0" w:right="0" w:firstLine="709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45E24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Промежуточная аттестация по дисциплине ОП.04 Охрана труда и техника безопасности </w:t>
      </w:r>
      <w:r w:rsidRPr="00C45E24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проводится в форме зачета в первом семестре. </w:t>
      </w:r>
      <w:r w:rsidRPr="00C45E24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</w:p>
    <w:p w:rsidR="00910A42" w:rsidRDefault="00910A42" w:rsidP="00910A42">
      <w:pPr>
        <w:spacing w:after="0" w:line="240" w:lineRule="auto"/>
        <w:ind w:left="0" w:right="913" w:firstLine="0"/>
        <w:rPr>
          <w:rFonts w:ascii="Arial" w:hAnsi="Arial" w:cs="Arial"/>
          <w:sz w:val="24"/>
          <w:szCs w:val="24"/>
        </w:rPr>
      </w:pPr>
    </w:p>
    <w:p w:rsidR="00910A42" w:rsidRDefault="00910A42" w:rsidP="00910A42">
      <w:pPr>
        <w:spacing w:after="0" w:line="240" w:lineRule="auto"/>
        <w:ind w:left="0" w:right="913" w:firstLine="0"/>
        <w:rPr>
          <w:rFonts w:ascii="Arial" w:hAnsi="Arial" w:cs="Arial"/>
          <w:sz w:val="24"/>
          <w:szCs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776251" w:rsidRPr="008E2BFD" w:rsidRDefault="00776251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841375" w:rsidRPr="008E2BFD" w:rsidRDefault="00841375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841375" w:rsidRPr="008E2BFD" w:rsidRDefault="00841375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</w:rPr>
      </w:pPr>
    </w:p>
    <w:p w:rsidR="00CE1B1A" w:rsidRPr="008E2BFD" w:rsidRDefault="00F85773">
      <w:pPr>
        <w:pStyle w:val="2"/>
        <w:ind w:left="17" w:right="14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СОДЕРЖАНИЕ </w:t>
      </w:r>
    </w:p>
    <w:p w:rsidR="00CE1B1A" w:rsidRPr="008E2BFD" w:rsidRDefault="00F85773">
      <w:pPr>
        <w:spacing w:after="181" w:line="259" w:lineRule="auto"/>
        <w:ind w:left="0" w:right="0" w:firstLine="0"/>
        <w:jc w:val="left"/>
        <w:rPr>
          <w:rFonts w:ascii="Arial" w:hAnsi="Arial" w:cs="Arial"/>
        </w:rPr>
      </w:pPr>
      <w:r w:rsidRPr="008E2BFD">
        <w:rPr>
          <w:rFonts w:ascii="Arial" w:hAnsi="Arial" w:cs="Arial"/>
        </w:rPr>
        <w:t xml:space="preserve"> </w:t>
      </w:r>
    </w:p>
    <w:p w:rsidR="00CE1B1A" w:rsidRPr="008E2BFD" w:rsidRDefault="00F85773">
      <w:pPr>
        <w:tabs>
          <w:tab w:val="right" w:pos="9792"/>
        </w:tabs>
        <w:spacing w:after="118" w:line="259" w:lineRule="auto"/>
        <w:ind w:left="0" w:right="0" w:firstLine="0"/>
        <w:jc w:val="left"/>
        <w:rPr>
          <w:rFonts w:ascii="Arial" w:hAnsi="Arial" w:cs="Arial"/>
        </w:rPr>
      </w:pPr>
      <w:r w:rsidRPr="008E2BFD">
        <w:rPr>
          <w:rFonts w:ascii="Arial" w:hAnsi="Arial" w:cs="Arial"/>
          <w:sz w:val="24"/>
          <w:szCs w:val="24"/>
        </w:rPr>
        <w:t xml:space="preserve"> </w:t>
      </w:r>
      <w:r w:rsidR="00776251" w:rsidRPr="008E2BF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776251" w:rsidRPr="008E2BFD" w:rsidRDefault="007B1889" w:rsidP="00776251">
      <w:pPr>
        <w:pStyle w:val="11"/>
        <w:tabs>
          <w:tab w:val="right" w:pos="9792"/>
        </w:tabs>
        <w:spacing w:after="0" w:line="240" w:lineRule="auto"/>
        <w:ind w:left="0" w:right="0" w:firstLine="0"/>
        <w:rPr>
          <w:rFonts w:ascii="Arial" w:hAnsi="Arial" w:cs="Arial"/>
          <w:b w:val="0"/>
          <w:noProof/>
          <w:szCs w:val="24"/>
        </w:rPr>
      </w:pPr>
      <w:hyperlink w:anchor="_Toc32572">
        <w:r w:rsidR="00776251" w:rsidRPr="008E2BFD">
          <w:rPr>
            <w:rFonts w:ascii="Arial" w:hAnsi="Arial" w:cs="Arial"/>
            <w:b w:val="0"/>
            <w:noProof/>
            <w:szCs w:val="24"/>
          </w:rPr>
          <w:t xml:space="preserve">1. </w:t>
        </w:r>
        <w:r w:rsidR="00E1375C" w:rsidRPr="00E1375C">
          <w:rPr>
            <w:rFonts w:ascii="Arial" w:hAnsi="Arial" w:cs="Arial"/>
            <w:b w:val="0"/>
            <w:noProof/>
            <w:szCs w:val="24"/>
          </w:rPr>
          <w:t>ОБЩАЯ ХАРАКТЕРИСТИКА РАБОЧЕЙ ПРОГРАММЫ УЧЕБНОЙ ДИСЦИПЛИНЫ</w:t>
        </w:r>
        <w:r w:rsidR="00776251" w:rsidRPr="008E2BFD">
          <w:rPr>
            <w:rFonts w:ascii="Arial" w:hAnsi="Arial" w:cs="Arial"/>
            <w:b w:val="0"/>
            <w:noProof/>
            <w:szCs w:val="24"/>
          </w:rPr>
          <w:t xml:space="preserve">                       </w:t>
        </w:r>
        <w:r w:rsidR="00C45E24">
          <w:rPr>
            <w:rFonts w:ascii="Arial" w:hAnsi="Arial" w:cs="Arial"/>
            <w:b w:val="0"/>
            <w:noProof/>
            <w:szCs w:val="24"/>
          </w:rPr>
          <w:t>6</w:t>
        </w:r>
      </w:hyperlink>
    </w:p>
    <w:p w:rsidR="00841375" w:rsidRPr="008E2BFD" w:rsidRDefault="00841375" w:rsidP="00776251">
      <w:pPr>
        <w:pStyle w:val="11"/>
        <w:tabs>
          <w:tab w:val="right" w:pos="9792"/>
        </w:tabs>
        <w:spacing w:after="0" w:line="240" w:lineRule="auto"/>
        <w:ind w:left="0" w:right="0" w:firstLine="0"/>
        <w:rPr>
          <w:rFonts w:ascii="Arial" w:hAnsi="Arial" w:cs="Arial"/>
        </w:rPr>
      </w:pPr>
    </w:p>
    <w:p w:rsidR="00776251" w:rsidRPr="008E2BFD" w:rsidRDefault="007B1889" w:rsidP="00776251">
      <w:pPr>
        <w:pStyle w:val="11"/>
        <w:tabs>
          <w:tab w:val="right" w:pos="9792"/>
        </w:tabs>
        <w:spacing w:after="0" w:line="240" w:lineRule="auto"/>
        <w:ind w:left="0" w:right="0" w:firstLine="0"/>
        <w:rPr>
          <w:rFonts w:ascii="Arial" w:hAnsi="Arial" w:cs="Arial"/>
          <w:b w:val="0"/>
          <w:noProof/>
          <w:szCs w:val="24"/>
        </w:rPr>
      </w:pPr>
      <w:hyperlink w:anchor="_Toc32573">
        <w:r w:rsidR="00776251" w:rsidRPr="008E2BFD">
          <w:rPr>
            <w:rFonts w:ascii="Arial" w:hAnsi="Arial" w:cs="Arial"/>
            <w:b w:val="0"/>
            <w:noProof/>
            <w:szCs w:val="24"/>
          </w:rPr>
          <w:t xml:space="preserve">2. СТРУКТУРА И СОДЕРЖАНИЕ УЧЕБНОЙ ДИСЦИПЛИНЫ                                </w:t>
        </w:r>
      </w:hyperlink>
      <w:r w:rsidR="00C45E24">
        <w:rPr>
          <w:rFonts w:ascii="Arial" w:hAnsi="Arial" w:cs="Arial"/>
          <w:b w:val="0"/>
          <w:noProof/>
          <w:szCs w:val="24"/>
        </w:rPr>
        <w:t>11</w:t>
      </w:r>
    </w:p>
    <w:p w:rsidR="00841375" w:rsidRPr="008E2BFD" w:rsidRDefault="00841375" w:rsidP="00776251">
      <w:pPr>
        <w:pStyle w:val="11"/>
        <w:tabs>
          <w:tab w:val="right" w:pos="9792"/>
        </w:tabs>
        <w:spacing w:after="0" w:line="240" w:lineRule="auto"/>
        <w:ind w:left="0" w:right="0" w:firstLine="0"/>
        <w:rPr>
          <w:rFonts w:ascii="Arial" w:hAnsi="Arial" w:cs="Arial"/>
        </w:rPr>
      </w:pPr>
    </w:p>
    <w:p w:rsidR="00776251" w:rsidRPr="008E2BFD" w:rsidRDefault="007B1889" w:rsidP="00776251">
      <w:pPr>
        <w:pStyle w:val="11"/>
        <w:tabs>
          <w:tab w:val="right" w:pos="9792"/>
        </w:tabs>
        <w:spacing w:after="0" w:line="240" w:lineRule="auto"/>
        <w:ind w:left="0" w:right="0" w:firstLine="0"/>
        <w:rPr>
          <w:rFonts w:ascii="Arial" w:hAnsi="Arial" w:cs="Arial"/>
          <w:b w:val="0"/>
          <w:noProof/>
          <w:szCs w:val="24"/>
        </w:rPr>
      </w:pPr>
      <w:hyperlink w:anchor="_Toc32574">
        <w:r w:rsidR="00776251" w:rsidRPr="008E2BFD">
          <w:rPr>
            <w:rFonts w:ascii="Arial" w:hAnsi="Arial" w:cs="Arial"/>
            <w:b w:val="0"/>
            <w:noProof/>
            <w:szCs w:val="24"/>
          </w:rPr>
          <w:t xml:space="preserve">3. УСЛОВИЯ РЕАЛИЗАЦИИ УЧЕБНОЙ ДИСЦИПЛИНЫ                                    </w:t>
        </w:r>
        <w:r w:rsidR="00B46B62">
          <w:rPr>
            <w:rFonts w:ascii="Arial" w:hAnsi="Arial" w:cs="Arial"/>
            <w:b w:val="0"/>
            <w:noProof/>
            <w:szCs w:val="24"/>
          </w:rPr>
          <w:t xml:space="preserve"> </w:t>
        </w:r>
        <w:r w:rsidR="00776251" w:rsidRPr="008E2BFD">
          <w:rPr>
            <w:rFonts w:ascii="Arial" w:hAnsi="Arial" w:cs="Arial"/>
            <w:b w:val="0"/>
            <w:noProof/>
            <w:szCs w:val="24"/>
          </w:rPr>
          <w:t xml:space="preserve"> </w:t>
        </w:r>
        <w:r w:rsidR="008E3093" w:rsidRPr="008E2BFD">
          <w:rPr>
            <w:rFonts w:ascii="Arial" w:hAnsi="Arial" w:cs="Arial"/>
            <w:b w:val="0"/>
            <w:noProof/>
            <w:szCs w:val="24"/>
          </w:rPr>
          <w:t xml:space="preserve"> </w:t>
        </w:r>
        <w:r w:rsidR="00776251" w:rsidRPr="008E2BFD">
          <w:rPr>
            <w:rFonts w:ascii="Arial" w:hAnsi="Arial" w:cs="Arial"/>
            <w:b w:val="0"/>
            <w:noProof/>
            <w:szCs w:val="24"/>
          </w:rPr>
          <w:t xml:space="preserve"> </w:t>
        </w:r>
      </w:hyperlink>
      <w:r w:rsidR="00C45E24">
        <w:rPr>
          <w:rFonts w:ascii="Arial" w:hAnsi="Arial" w:cs="Arial"/>
          <w:b w:val="0"/>
          <w:noProof/>
          <w:szCs w:val="24"/>
        </w:rPr>
        <w:t>14</w:t>
      </w:r>
    </w:p>
    <w:p w:rsidR="00841375" w:rsidRPr="008E2BFD" w:rsidRDefault="00841375" w:rsidP="00776251">
      <w:pPr>
        <w:spacing w:after="0" w:line="240" w:lineRule="auto"/>
        <w:ind w:left="0" w:right="0" w:firstLine="0"/>
        <w:jc w:val="left"/>
        <w:rPr>
          <w:rFonts w:ascii="Arial" w:hAnsi="Arial" w:cs="Arial"/>
        </w:rPr>
      </w:pPr>
    </w:p>
    <w:p w:rsidR="00CE1B1A" w:rsidRPr="008E2BFD" w:rsidRDefault="007B1889" w:rsidP="00776251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  <w:hyperlink w:anchor="_Toc32575">
        <w:r w:rsidR="00776251" w:rsidRPr="008E2BFD">
          <w:rPr>
            <w:rFonts w:ascii="Arial" w:hAnsi="Arial" w:cs="Arial"/>
            <w:noProof/>
            <w:sz w:val="24"/>
            <w:szCs w:val="24"/>
          </w:rPr>
          <w:t xml:space="preserve">4. КОНТРОЛЬ И ОЦЕНКА РЕЗУЛЬТАТОВ ОСВОЕНИЯ УЧЕБНОЙ                   </w:t>
        </w:r>
        <w:r w:rsidR="00B46B62">
          <w:rPr>
            <w:rFonts w:ascii="Arial" w:hAnsi="Arial" w:cs="Arial"/>
            <w:noProof/>
            <w:sz w:val="24"/>
            <w:szCs w:val="24"/>
          </w:rPr>
          <w:t xml:space="preserve">   1</w:t>
        </w:r>
        <w:r w:rsidR="00C45E24">
          <w:rPr>
            <w:rFonts w:ascii="Arial" w:hAnsi="Arial" w:cs="Arial"/>
            <w:noProof/>
            <w:sz w:val="24"/>
            <w:szCs w:val="24"/>
          </w:rPr>
          <w:t>5</w:t>
        </w:r>
        <w:r w:rsidR="00776251" w:rsidRPr="008E2BFD">
          <w:rPr>
            <w:rFonts w:ascii="Arial" w:hAnsi="Arial" w:cs="Arial"/>
            <w:noProof/>
            <w:sz w:val="24"/>
            <w:szCs w:val="24"/>
          </w:rPr>
          <w:t xml:space="preserve"> </w:t>
        </w:r>
      </w:hyperlink>
      <w:r w:rsidR="00F85773" w:rsidRPr="008E2BFD">
        <w:rPr>
          <w:rFonts w:ascii="Arial" w:hAnsi="Arial" w:cs="Arial"/>
          <w:sz w:val="24"/>
          <w:szCs w:val="24"/>
        </w:rPr>
        <w:t xml:space="preserve">ДИСЦИПЛИНЫ </w:t>
      </w:r>
    </w:p>
    <w:p w:rsidR="00CE1B1A" w:rsidRPr="008E2BFD" w:rsidRDefault="00F85773">
      <w:pPr>
        <w:spacing w:after="123" w:line="259" w:lineRule="auto"/>
        <w:ind w:left="0" w:right="0" w:firstLine="0"/>
        <w:jc w:val="left"/>
        <w:rPr>
          <w:rFonts w:ascii="Arial" w:hAnsi="Arial" w:cs="Arial"/>
        </w:rPr>
      </w:pPr>
      <w:r w:rsidRPr="008E2BFD">
        <w:rPr>
          <w:rFonts w:ascii="Arial" w:hAnsi="Arial" w:cs="Arial"/>
        </w:rPr>
        <w:t xml:space="preserve"> </w:t>
      </w:r>
    </w:p>
    <w:p w:rsidR="00CE1B1A" w:rsidRPr="008E2BFD" w:rsidRDefault="00F85773">
      <w:pPr>
        <w:spacing w:after="123" w:line="259" w:lineRule="auto"/>
        <w:ind w:left="0" w:right="0" w:firstLine="0"/>
        <w:jc w:val="left"/>
        <w:rPr>
          <w:rFonts w:ascii="Arial" w:hAnsi="Arial" w:cs="Arial"/>
        </w:rPr>
      </w:pPr>
      <w:r w:rsidRPr="008E2BFD">
        <w:rPr>
          <w:rFonts w:ascii="Arial" w:hAnsi="Arial" w:cs="Arial"/>
        </w:rPr>
        <w:t xml:space="preserve"> </w:t>
      </w:r>
    </w:p>
    <w:p w:rsidR="00CE1B1A" w:rsidRPr="008E2BFD" w:rsidRDefault="00F85773">
      <w:pPr>
        <w:spacing w:after="123" w:line="259" w:lineRule="auto"/>
        <w:ind w:left="0" w:right="0" w:firstLine="0"/>
        <w:jc w:val="left"/>
        <w:rPr>
          <w:rFonts w:ascii="Arial" w:hAnsi="Arial" w:cs="Arial"/>
        </w:rPr>
      </w:pPr>
      <w:r w:rsidRPr="008E2BFD">
        <w:rPr>
          <w:rFonts w:ascii="Arial" w:hAnsi="Arial" w:cs="Arial"/>
        </w:rPr>
        <w:t xml:space="preserve"> </w:t>
      </w:r>
    </w:p>
    <w:p w:rsidR="00CE1B1A" w:rsidRPr="008E2BFD" w:rsidRDefault="00F85773" w:rsidP="008E2BFD">
      <w:pPr>
        <w:spacing w:after="7299" w:line="259" w:lineRule="auto"/>
        <w:ind w:left="0" w:right="0" w:firstLine="0"/>
        <w:jc w:val="left"/>
        <w:rPr>
          <w:rFonts w:ascii="Arial" w:hAnsi="Arial" w:cs="Arial"/>
        </w:rPr>
        <w:sectPr w:rsidR="00CE1B1A" w:rsidRPr="008E2BFD">
          <w:footerReference w:type="even" r:id="rId8"/>
          <w:footerReference w:type="default" r:id="rId9"/>
          <w:footerReference w:type="first" r:id="rId10"/>
          <w:pgSz w:w="11910" w:h="16845"/>
          <w:pgMar w:top="1032" w:right="691" w:bottom="714" w:left="1427" w:header="720" w:footer="720" w:gutter="0"/>
          <w:cols w:space="720"/>
        </w:sectPr>
      </w:pPr>
      <w:r w:rsidRPr="008E2BFD">
        <w:rPr>
          <w:rFonts w:ascii="Arial" w:hAnsi="Arial" w:cs="Arial"/>
        </w:rPr>
        <w:t xml:space="preserve"> </w:t>
      </w:r>
    </w:p>
    <w:p w:rsidR="005A21F6" w:rsidRDefault="00E1375C" w:rsidP="005A21F6">
      <w:r>
        <w:rPr>
          <w:rFonts w:ascii="Arial" w:hAnsi="Arial" w:cs="Arial"/>
          <w:b/>
          <w:sz w:val="24"/>
          <w:szCs w:val="24"/>
        </w:rPr>
        <w:lastRenderedPageBreak/>
        <w:t>1.</w:t>
      </w:r>
      <w:r w:rsidRPr="00E1375C">
        <w:rPr>
          <w:rFonts w:ascii="Arial" w:hAnsi="Arial" w:cs="Arial"/>
          <w:b/>
          <w:sz w:val="24"/>
          <w:szCs w:val="24"/>
        </w:rPr>
        <w:t>ОБЩАЯ ХАРАКТЕРИСТИКА РАБОЧЕЙ ПРОГРАММЫ УЧЕБНОЙ ДИСЦИПЛИНЫ</w:t>
      </w:r>
    </w:p>
    <w:p w:rsidR="005A21F6" w:rsidRPr="005A21F6" w:rsidRDefault="005A21F6" w:rsidP="005A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0" w:firstLine="709"/>
        <w:rPr>
          <w:rFonts w:ascii="Arial" w:hAnsi="Arial" w:cs="Arial"/>
          <w:sz w:val="24"/>
          <w:szCs w:val="24"/>
        </w:rPr>
      </w:pPr>
      <w:r w:rsidRPr="005A21F6">
        <w:rPr>
          <w:rFonts w:ascii="Arial" w:hAnsi="Arial" w:cs="Arial"/>
          <w:b/>
          <w:color w:val="auto"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5A21F6" w:rsidRPr="005A21F6" w:rsidRDefault="005A21F6" w:rsidP="005A21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rFonts w:ascii="Arial" w:hAnsi="Arial" w:cs="Arial"/>
          <w:color w:val="auto"/>
          <w:sz w:val="24"/>
          <w:szCs w:val="24"/>
        </w:rPr>
      </w:pPr>
      <w:r w:rsidRPr="005A21F6">
        <w:rPr>
          <w:rFonts w:ascii="Arial" w:hAnsi="Arial" w:cs="Arial"/>
          <w:color w:val="auto"/>
          <w:sz w:val="24"/>
          <w:szCs w:val="24"/>
        </w:rPr>
        <w:t>Учебная дисциплина «</w:t>
      </w:r>
      <w:r>
        <w:rPr>
          <w:rFonts w:ascii="Arial" w:hAnsi="Arial" w:cs="Arial"/>
          <w:color w:val="auto"/>
          <w:sz w:val="24"/>
          <w:szCs w:val="24"/>
        </w:rPr>
        <w:t>ОП</w:t>
      </w:r>
      <w:r w:rsidRPr="005A21F6">
        <w:rPr>
          <w:rFonts w:ascii="Arial" w:hAnsi="Arial" w:cs="Arial"/>
          <w:color w:val="auto"/>
          <w:sz w:val="24"/>
          <w:szCs w:val="24"/>
        </w:rPr>
        <w:t>.0</w:t>
      </w:r>
      <w:r>
        <w:rPr>
          <w:rFonts w:ascii="Arial" w:hAnsi="Arial" w:cs="Arial"/>
          <w:color w:val="auto"/>
          <w:sz w:val="24"/>
          <w:szCs w:val="24"/>
        </w:rPr>
        <w:t>4</w:t>
      </w:r>
      <w:r w:rsidRPr="005A21F6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Охрана труда и техника безопасности</w:t>
      </w:r>
      <w:r w:rsidRPr="005A21F6">
        <w:rPr>
          <w:rFonts w:ascii="Arial" w:hAnsi="Arial" w:cs="Arial"/>
          <w:color w:val="auto"/>
          <w:sz w:val="24"/>
          <w:szCs w:val="24"/>
        </w:rPr>
        <w:t xml:space="preserve">» является обязательной частью </w:t>
      </w:r>
      <w:r>
        <w:rPr>
          <w:rFonts w:ascii="Arial" w:hAnsi="Arial" w:cs="Arial"/>
          <w:color w:val="auto"/>
          <w:sz w:val="24"/>
          <w:szCs w:val="24"/>
        </w:rPr>
        <w:t>общеобразовательного</w:t>
      </w:r>
      <w:r w:rsidRPr="005A21F6">
        <w:rPr>
          <w:rFonts w:ascii="Arial" w:hAnsi="Arial" w:cs="Arial"/>
          <w:color w:val="auto"/>
          <w:sz w:val="24"/>
          <w:szCs w:val="24"/>
        </w:rPr>
        <w:t xml:space="preserve"> цикла основной образовательной программы в соответствии с ФГОС СПО по </w:t>
      </w:r>
      <w:r w:rsidRPr="005A21F6">
        <w:rPr>
          <w:rFonts w:ascii="Arial" w:hAnsi="Arial" w:cs="Arial"/>
          <w:iCs/>
          <w:sz w:val="24"/>
          <w:szCs w:val="24"/>
        </w:rPr>
        <w:t>профессии</w:t>
      </w:r>
      <w:r w:rsidRPr="005A21F6">
        <w:rPr>
          <w:rFonts w:ascii="Arial" w:hAnsi="Arial" w:cs="Arial"/>
          <w:iCs/>
          <w:color w:val="auto"/>
          <w:sz w:val="24"/>
          <w:szCs w:val="24"/>
        </w:rPr>
        <w:t xml:space="preserve"> </w:t>
      </w:r>
      <w:r w:rsidRPr="005A21F6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>09.01.04 Наладчик аппаратных и программных средств инфокоммуникационных систем</w:t>
      </w:r>
      <w:r w:rsidRPr="005A21F6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5A21F6" w:rsidRPr="005A21F6" w:rsidRDefault="005A21F6" w:rsidP="005A21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rFonts w:ascii="Arial" w:hAnsi="Arial" w:cs="Arial"/>
          <w:color w:val="auto"/>
          <w:sz w:val="24"/>
          <w:szCs w:val="24"/>
        </w:rPr>
      </w:pPr>
      <w:r w:rsidRPr="005A21F6">
        <w:rPr>
          <w:rFonts w:ascii="Arial" w:hAnsi="Arial" w:cs="Arial"/>
          <w:color w:val="auto"/>
          <w:sz w:val="24"/>
          <w:szCs w:val="24"/>
        </w:rPr>
        <w:t>Особое значение дисциплина имеет при формировании и развитии ОК 06.</w:t>
      </w:r>
    </w:p>
    <w:p w:rsidR="005A21F6" w:rsidRPr="005A21F6" w:rsidRDefault="005A21F6" w:rsidP="005A2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right="0" w:firstLine="709"/>
        <w:rPr>
          <w:rFonts w:ascii="Arial" w:hAnsi="Arial" w:cs="Arial"/>
          <w:b/>
          <w:color w:val="auto"/>
          <w:sz w:val="24"/>
          <w:szCs w:val="24"/>
        </w:rPr>
      </w:pPr>
    </w:p>
    <w:p w:rsidR="005A21F6" w:rsidRPr="005A21F6" w:rsidRDefault="005A21F6" w:rsidP="005A21F6">
      <w:pPr>
        <w:spacing w:after="0" w:line="276" w:lineRule="auto"/>
        <w:ind w:left="0" w:right="0" w:firstLine="709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5A21F6">
        <w:rPr>
          <w:rFonts w:ascii="Arial" w:hAnsi="Arial" w:cs="Arial"/>
          <w:b/>
          <w:color w:val="auto"/>
          <w:sz w:val="24"/>
          <w:szCs w:val="24"/>
        </w:rPr>
        <w:t>1.2. Цель и планируемые результаты освоения дисциплины:</w:t>
      </w:r>
    </w:p>
    <w:p w:rsidR="005A21F6" w:rsidRPr="005A21F6" w:rsidRDefault="005A21F6" w:rsidP="005A21F6">
      <w:pPr>
        <w:suppressAutoHyphens/>
        <w:spacing w:after="0" w:line="240" w:lineRule="auto"/>
        <w:ind w:left="0" w:right="0" w:firstLine="709"/>
        <w:rPr>
          <w:rFonts w:ascii="Arial" w:hAnsi="Arial" w:cs="Arial"/>
          <w:color w:val="auto"/>
          <w:sz w:val="24"/>
          <w:szCs w:val="24"/>
          <w:lang w:eastAsia="en-US"/>
        </w:rPr>
      </w:pPr>
      <w:r w:rsidRPr="005A21F6">
        <w:rPr>
          <w:rFonts w:ascii="Arial" w:hAnsi="Arial" w:cs="Arial"/>
          <w:color w:val="auto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4048"/>
        <w:gridCol w:w="3611"/>
      </w:tblGrid>
      <w:tr w:rsidR="005A21F6" w:rsidRPr="005A21F6" w:rsidTr="005A21F6">
        <w:trPr>
          <w:trHeight w:val="649"/>
        </w:trPr>
        <w:tc>
          <w:tcPr>
            <w:tcW w:w="1589" w:type="dxa"/>
            <w:hideMark/>
          </w:tcPr>
          <w:p w:rsidR="005A21F6" w:rsidRPr="005A21F6" w:rsidRDefault="005A21F6" w:rsidP="005A21F6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5A21F6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Код </w:t>
            </w:r>
          </w:p>
          <w:p w:rsidR="005A21F6" w:rsidRPr="005A21F6" w:rsidRDefault="005A21F6" w:rsidP="005A21F6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5A21F6">
              <w:rPr>
                <w:rFonts w:ascii="Arial" w:hAnsi="Arial" w:cs="Arial"/>
                <w:b/>
                <w:color w:val="auto"/>
                <w:sz w:val="24"/>
                <w:szCs w:val="24"/>
              </w:rPr>
              <w:t>ПК, ОК</w:t>
            </w:r>
          </w:p>
        </w:tc>
        <w:tc>
          <w:tcPr>
            <w:tcW w:w="4048" w:type="dxa"/>
            <w:hideMark/>
          </w:tcPr>
          <w:p w:rsidR="005A21F6" w:rsidRPr="005A21F6" w:rsidRDefault="005A21F6" w:rsidP="005A21F6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5A21F6">
              <w:rPr>
                <w:rFonts w:ascii="Arial" w:hAnsi="Arial" w:cs="Arial"/>
                <w:b/>
                <w:color w:val="auto"/>
                <w:sz w:val="24"/>
                <w:szCs w:val="24"/>
              </w:rPr>
              <w:t>Умения</w:t>
            </w:r>
          </w:p>
        </w:tc>
        <w:tc>
          <w:tcPr>
            <w:tcW w:w="3611" w:type="dxa"/>
            <w:hideMark/>
          </w:tcPr>
          <w:p w:rsidR="005A21F6" w:rsidRPr="005A21F6" w:rsidRDefault="005A21F6" w:rsidP="005A21F6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5A21F6">
              <w:rPr>
                <w:rFonts w:ascii="Arial" w:hAnsi="Arial" w:cs="Arial"/>
                <w:b/>
                <w:color w:val="auto"/>
                <w:sz w:val="24"/>
                <w:szCs w:val="24"/>
              </w:rPr>
              <w:t>Знания</w:t>
            </w:r>
          </w:p>
        </w:tc>
      </w:tr>
      <w:tr w:rsidR="005A21F6" w:rsidRPr="005A21F6" w:rsidTr="005A21F6">
        <w:trPr>
          <w:trHeight w:val="1562"/>
        </w:trPr>
        <w:tc>
          <w:tcPr>
            <w:tcW w:w="1589" w:type="dxa"/>
          </w:tcPr>
          <w:p w:rsidR="005A21F6" w:rsidRPr="005A21F6" w:rsidRDefault="005A21F6" w:rsidP="005A21F6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A21F6">
              <w:rPr>
                <w:rFonts w:ascii="Arial" w:hAnsi="Arial" w:cs="Arial"/>
                <w:color w:val="auto"/>
                <w:sz w:val="24"/>
                <w:szCs w:val="24"/>
              </w:rPr>
              <w:t xml:space="preserve">ОК 02, </w:t>
            </w:r>
          </w:p>
          <w:p w:rsidR="005A21F6" w:rsidRPr="005A21F6" w:rsidRDefault="005A21F6" w:rsidP="005A21F6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A21F6">
              <w:rPr>
                <w:rFonts w:ascii="Arial" w:hAnsi="Arial" w:cs="Arial"/>
                <w:color w:val="auto"/>
                <w:sz w:val="24"/>
                <w:szCs w:val="24"/>
              </w:rPr>
              <w:t xml:space="preserve">ОК 05, </w:t>
            </w:r>
          </w:p>
          <w:p w:rsidR="005A21F6" w:rsidRPr="005A21F6" w:rsidRDefault="005A21F6" w:rsidP="005A21F6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A21F6">
              <w:rPr>
                <w:rFonts w:ascii="Arial" w:hAnsi="Arial" w:cs="Arial"/>
                <w:color w:val="auto"/>
                <w:sz w:val="24"/>
                <w:szCs w:val="24"/>
              </w:rPr>
              <w:t>ОК 06</w:t>
            </w:r>
          </w:p>
        </w:tc>
        <w:tc>
          <w:tcPr>
            <w:tcW w:w="4048" w:type="dxa"/>
          </w:tcPr>
          <w:p w:rsidR="005A21F6" w:rsidRPr="005A21F6" w:rsidRDefault="005A21F6" w:rsidP="005A21F6">
            <w:pPr>
              <w:suppressAutoHyphens/>
              <w:spacing w:after="0" w:line="240" w:lineRule="auto"/>
              <w:ind w:left="0" w:right="0" w:firstLine="7"/>
              <w:jc w:val="left"/>
              <w:rPr>
                <w:rFonts w:ascii="Arial" w:hAnsi="Arial" w:cs="Arial"/>
                <w:iCs/>
                <w:color w:val="auto"/>
                <w:sz w:val="24"/>
                <w:szCs w:val="24"/>
              </w:rPr>
            </w:pPr>
            <w:r w:rsidRPr="005A21F6">
              <w:rPr>
                <w:rFonts w:ascii="Arial" w:hAnsi="Arial" w:cs="Arial"/>
                <w:iCs/>
                <w:color w:val="auto"/>
                <w:sz w:val="24"/>
                <w:szCs w:val="24"/>
              </w:rPr>
              <w:t>выполнять основные санитарно-технологические требования на рабочем месте и в производственной зоне, нормы и требования гигиены и охраны труда.</w:t>
            </w:r>
          </w:p>
        </w:tc>
        <w:tc>
          <w:tcPr>
            <w:tcW w:w="3611" w:type="dxa"/>
          </w:tcPr>
          <w:p w:rsidR="005A21F6" w:rsidRPr="005A21F6" w:rsidRDefault="005A21F6" w:rsidP="005A21F6">
            <w:pPr>
              <w:suppressAutoHyphens/>
              <w:spacing w:after="0" w:line="240" w:lineRule="auto"/>
              <w:ind w:left="0" w:right="0" w:firstLine="7"/>
              <w:jc w:val="left"/>
              <w:rPr>
                <w:rFonts w:ascii="Arial" w:hAnsi="Arial" w:cs="Arial"/>
                <w:iCs/>
                <w:color w:val="auto"/>
                <w:sz w:val="24"/>
                <w:szCs w:val="24"/>
              </w:rPr>
            </w:pPr>
            <w:r w:rsidRPr="005A21F6">
              <w:rPr>
                <w:rFonts w:ascii="Arial" w:hAnsi="Arial" w:cs="Arial"/>
                <w:iCs/>
                <w:color w:val="auto"/>
                <w:sz w:val="24"/>
                <w:szCs w:val="24"/>
              </w:rPr>
              <w:t xml:space="preserve">правила техники безопасности и охраны труда при работе с электрооборудованием; </w:t>
            </w:r>
          </w:p>
          <w:p w:rsidR="005A21F6" w:rsidRPr="005A21F6" w:rsidRDefault="005A21F6" w:rsidP="005A21F6">
            <w:pPr>
              <w:suppressAutoHyphens/>
              <w:spacing w:after="0" w:line="240" w:lineRule="auto"/>
              <w:ind w:left="0" w:right="0" w:firstLine="7"/>
              <w:jc w:val="left"/>
              <w:rPr>
                <w:rFonts w:ascii="Arial" w:hAnsi="Arial" w:cs="Arial"/>
                <w:iCs/>
                <w:color w:val="auto"/>
                <w:sz w:val="24"/>
                <w:szCs w:val="24"/>
              </w:rPr>
            </w:pPr>
            <w:r w:rsidRPr="005A21F6">
              <w:rPr>
                <w:rFonts w:ascii="Arial" w:hAnsi="Arial" w:cs="Arial"/>
                <w:iCs/>
                <w:color w:val="auto"/>
                <w:sz w:val="24"/>
                <w:szCs w:val="24"/>
              </w:rPr>
              <w:t xml:space="preserve">нормативные документы по использованию средств вычислительной техники и видеотерминалов; </w:t>
            </w:r>
          </w:p>
          <w:p w:rsidR="005A21F6" w:rsidRPr="005A21F6" w:rsidRDefault="005A21F6" w:rsidP="005A21F6">
            <w:pPr>
              <w:suppressAutoHyphens/>
              <w:spacing w:after="0" w:line="240" w:lineRule="auto"/>
              <w:ind w:left="0" w:right="0" w:firstLine="7"/>
              <w:jc w:val="left"/>
              <w:rPr>
                <w:rFonts w:ascii="Arial" w:hAnsi="Arial" w:cs="Arial"/>
                <w:iCs/>
                <w:color w:val="auto"/>
                <w:sz w:val="24"/>
                <w:szCs w:val="24"/>
              </w:rPr>
            </w:pPr>
            <w:r w:rsidRPr="005A21F6">
              <w:rPr>
                <w:rFonts w:ascii="Arial" w:hAnsi="Arial" w:cs="Arial"/>
                <w:iCs/>
                <w:color w:val="auto"/>
                <w:sz w:val="24"/>
                <w:szCs w:val="24"/>
              </w:rPr>
              <w:t>виды и периодичность инструктажа по технике безопасности и охране труда.</w:t>
            </w:r>
          </w:p>
        </w:tc>
      </w:tr>
    </w:tbl>
    <w:p w:rsidR="007262DA" w:rsidRPr="007262DA" w:rsidRDefault="007262DA" w:rsidP="007262DA">
      <w:pPr>
        <w:spacing w:after="160" w:line="259" w:lineRule="auto"/>
        <w:ind w:left="0" w:right="0" w:firstLine="0"/>
        <w:jc w:val="left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7262D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Личностные результаты: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404"/>
      </w:tblGrid>
      <w:tr w:rsidR="007262DA" w:rsidRPr="007262DA" w:rsidTr="00066639">
        <w:tc>
          <w:tcPr>
            <w:tcW w:w="7230" w:type="dxa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bookmarkStart w:id="1" w:name="_Hlk73632186"/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Код личностных результатов </w:t>
            </w: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 xml:space="preserve">реализации </w:t>
            </w: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 xml:space="preserve">программы </w:t>
            </w: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воспитания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7262DA">
            <w:pPr>
              <w:spacing w:before="120" w:after="0" w:line="240" w:lineRule="auto"/>
              <w:ind w:left="0" w:right="0" w:firstLine="0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и многоконфессиональном российском обществе, и современном мировом сообществе. Сознающий свое единство с народом России,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с Российским государством, демонстрирующий ответственность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>о Российском государстве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к историческому и культурному наследию России.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lastRenderedPageBreak/>
              <w:t xml:space="preserve">Осознанно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и деятельно выражающий неприятие дискриминации в обществе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lastRenderedPageBreak/>
              <w:t>ЛР 2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>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ЛР 3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в течение жизни Демонстрирующий позитивное отношение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к регулированию трудовых отношений. Ориентированный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>на самообразование и профессиональную переподготовку 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к многонациональному народу России, к Российскому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lastRenderedPageBreak/>
              <w:t xml:space="preserve">Отечеству. Проявляющий ценностное отношение к историческому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lastRenderedPageBreak/>
              <w:t>ЛР 5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7262DA" w:rsidRPr="007262DA" w:rsidTr="00066639">
        <w:trPr>
          <w:trHeight w:val="268"/>
        </w:trPr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7262DA" w:rsidRPr="007262DA" w:rsidRDefault="007262DA" w:rsidP="00B46B62">
            <w:pPr>
              <w:spacing w:after="0" w:line="240" w:lineRule="auto"/>
              <w:ind w:left="0" w:right="0" w:firstLine="33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>Проявляющий бережливое и чуткое отношение к религиозной принадлежности каждого человека, предупредительный в отношении выражения прав и законных интересов других людей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B46B62">
            <w:pPr>
              <w:spacing w:after="0" w:line="240" w:lineRule="auto"/>
              <w:ind w:left="0" w:right="0" w:firstLine="33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>Проявляющий и демонстрирующий уважение законных интересов 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в общественные инициативы, направленные на их сохранение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B46B62">
            <w:pPr>
              <w:spacing w:after="0" w:line="240" w:lineRule="auto"/>
              <w:ind w:left="0" w:right="0" w:firstLine="33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 xml:space="preserve">Сознающий ценность жизни, здоровья и безопасности.     Соблюдающий и пропагандирующий здоровый образ жизни (здоровое питание, соблюдение гигиены, режим занятий и отдыха, физическая активность), демонстрирующий стремление к физическому совершенствованию. Проявляющий сознательное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>и обоснованное неприятие вредных привычек и опасных наклонностей (курение, употребление алкоголя, наркотиков, психоактивных веществ, азартных игр, любых форм зависимостей), деструктивного поведения в обществе, в том числе в цифровой среде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7262DA">
            <w:pPr>
              <w:spacing w:after="0" w:line="240" w:lineRule="auto"/>
              <w:ind w:left="0" w:right="0" w:firstLine="0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 xml:space="preserve">Бережливо относящийся к природному наследию страны и мира, проявляющий сформированность экологической культуры на основе понимания влияния социальных, экономических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и профессионально-производственных процессов на окружающую среду. Выражающий деятельное неприятие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lastRenderedPageBreak/>
              <w:t xml:space="preserve">действий, приносящих вред природе, распознающий опасности среды обитания, предупреждающий рискованное поведение других граждан, популяризирующий способы сохранения памятников природы страны, региона, территории, поселения, включенный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>в общественные инициативы, направленные на заботу о них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lastRenderedPageBreak/>
              <w:t>ЛР 10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7262DA">
            <w:pPr>
              <w:spacing w:after="0" w:line="240" w:lineRule="auto"/>
              <w:ind w:left="0" w:right="0" w:firstLine="0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Критически оценивающий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и самовыражения в обществе, выражающий сопричастность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 xml:space="preserve">и мирового художественного наследия, роли народных традиций </w:t>
            </w: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br/>
              <w:t>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62DA" w:rsidRPr="007262DA" w:rsidRDefault="007262DA" w:rsidP="007262DA">
            <w:pPr>
              <w:spacing w:after="0" w:line="240" w:lineRule="auto"/>
              <w:ind w:left="0" w:right="0" w:firstLine="0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t xml:space="preserve"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</w:t>
            </w:r>
            <w:r w:rsidRPr="007262DA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US"/>
              </w:rPr>
              <w:br/>
              <w:t>со своими детьми и их финансового содержания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ЛР 12</w:t>
            </w:r>
          </w:p>
        </w:tc>
      </w:tr>
      <w:tr w:rsidR="007262DA" w:rsidRPr="007262DA" w:rsidTr="00066639">
        <w:tc>
          <w:tcPr>
            <w:tcW w:w="9634" w:type="dxa"/>
            <w:gridSpan w:val="2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bookmarkStart w:id="2" w:name="_Hlk75857481"/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br/>
              <w:t>к деловым качествам личности</w:t>
            </w:r>
            <w:bookmarkEnd w:id="2"/>
          </w:p>
        </w:tc>
      </w:tr>
      <w:tr w:rsidR="007262DA" w:rsidRPr="007262DA" w:rsidTr="00066639">
        <w:tc>
          <w:tcPr>
            <w:tcW w:w="7230" w:type="dxa"/>
          </w:tcPr>
          <w:p w:rsidR="007262DA" w:rsidRPr="007262DA" w:rsidRDefault="007262DA" w:rsidP="007262D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коммуникации.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b/>
                <w:bCs/>
                <w:color w:val="auto"/>
                <w:sz w:val="24"/>
                <w:szCs w:val="24"/>
                <w:lang w:eastAsia="en-US"/>
              </w:rPr>
              <w:t>ЛР 13</w:t>
            </w:r>
          </w:p>
        </w:tc>
      </w:tr>
      <w:tr w:rsidR="007262DA" w:rsidRPr="007262DA" w:rsidTr="00066639">
        <w:tc>
          <w:tcPr>
            <w:tcW w:w="7230" w:type="dxa"/>
          </w:tcPr>
          <w:p w:rsidR="007262DA" w:rsidRPr="007262DA" w:rsidRDefault="007262DA" w:rsidP="007262D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b/>
                <w:bCs/>
                <w:color w:val="auto"/>
                <w:sz w:val="24"/>
                <w:szCs w:val="24"/>
                <w:lang w:eastAsia="en-US"/>
              </w:rPr>
              <w:t>ЛР 14</w:t>
            </w:r>
          </w:p>
        </w:tc>
      </w:tr>
      <w:tr w:rsidR="007262DA" w:rsidRPr="007262DA" w:rsidTr="00066639">
        <w:tc>
          <w:tcPr>
            <w:tcW w:w="7230" w:type="dxa"/>
          </w:tcPr>
          <w:p w:rsidR="007262DA" w:rsidRPr="007262DA" w:rsidRDefault="007262DA" w:rsidP="007262DA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color w:val="auto"/>
                <w:sz w:val="24"/>
                <w:szCs w:val="24"/>
                <w:lang w:eastAsia="en-US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404" w:type="dxa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eastAsia="Calibri" w:hAnsi="Arial" w:cs="Arial"/>
                <w:b/>
                <w:bCs/>
                <w:color w:val="auto"/>
                <w:sz w:val="24"/>
                <w:szCs w:val="24"/>
                <w:lang w:eastAsia="en-US"/>
              </w:rPr>
              <w:t>ЛР 15</w:t>
            </w:r>
          </w:p>
        </w:tc>
      </w:tr>
      <w:tr w:rsidR="007262DA" w:rsidRPr="007262DA" w:rsidTr="00066639">
        <w:tc>
          <w:tcPr>
            <w:tcW w:w="9634" w:type="dxa"/>
            <w:gridSpan w:val="2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bookmarkStart w:id="3" w:name="_Hlk75857598"/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  <w:bookmarkEnd w:id="3"/>
          </w:p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</w:p>
        </w:tc>
      </w:tr>
      <w:tr w:rsidR="007262DA" w:rsidRPr="007262DA" w:rsidTr="00066639"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Готовый соответствовать ожиданиям работодателей: проектно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мыслящий, эффективно взаимодействующий с членами команды и сотрудничающий с другими людьми, осознанно выполняющий про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фессиональные требования, ответственный, пунктуальный, дисци- плинированный, трудолюбивый, критически мыслящий, нацеленный на достижение поставленных целей, демонстрирующий профессио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нальную жизнестойкость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ЛР 16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Соответствие уровня сформированности личностных качеств сту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дентов уровню запросов работодателей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ЛР 17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Сохраняющий психологическую устойчивость в ситуативно слож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ных или стремительно меняющихся ситуациях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ЛР 18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Способный искать нужные источники информации и данные, вос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принимать, анализировать, запоминать и передавать информацию с использованием цифровых средств, предупреждающий свое и чужое деструктивное поведение в сетевом пространстве.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ЛР 19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ЛР 20</w:t>
            </w:r>
          </w:p>
        </w:tc>
      </w:tr>
      <w:tr w:rsidR="007262DA" w:rsidRPr="007262DA" w:rsidTr="00066639">
        <w:tc>
          <w:tcPr>
            <w:tcW w:w="9634" w:type="dxa"/>
            <w:gridSpan w:val="2"/>
            <w:vAlign w:val="center"/>
          </w:tcPr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bookmarkStart w:id="4" w:name="_Hlk75857774"/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7262DA" w:rsidRPr="007262DA" w:rsidRDefault="007262DA" w:rsidP="007262DA">
            <w:pPr>
              <w:spacing w:after="0" w:line="240" w:lineRule="auto"/>
              <w:ind w:left="0" w:right="0" w:firstLine="3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7262DA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образовательного процесса</w:t>
            </w:r>
            <w:bookmarkEnd w:id="4"/>
          </w:p>
        </w:tc>
      </w:tr>
      <w:tr w:rsidR="007262DA" w:rsidRPr="007262DA" w:rsidTr="00066639"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Развивающий творческие способности, способный креативно мыс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лить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ЛР 21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62DA" w:rsidRPr="007262DA" w:rsidRDefault="007262DA" w:rsidP="007262DA">
            <w:pPr>
              <w:widowControl w:val="0"/>
              <w:spacing w:after="0" w:line="271" w:lineRule="auto"/>
              <w:ind w:left="0" w:right="0" w:firstLine="0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Экономически активный, предприимчивый, готовый к самозанято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сти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ЛР 22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62DA" w:rsidRPr="007262DA" w:rsidRDefault="007262DA" w:rsidP="007262DA">
            <w:pPr>
              <w:widowControl w:val="0"/>
              <w:spacing w:after="0" w:line="259" w:lineRule="auto"/>
              <w:ind w:left="0" w:right="0" w:firstLine="0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Готовый к профессиональной конкуренции и конструктивной реак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ции на критику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ЛР 23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62DA" w:rsidRPr="007262DA" w:rsidRDefault="007262DA" w:rsidP="007262DA">
            <w:pPr>
              <w:widowControl w:val="0"/>
              <w:spacing w:after="0" w:line="259" w:lineRule="auto"/>
              <w:ind w:left="0" w:right="0" w:firstLine="0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Признающий ценность непрерывного образования, ориентирую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щийся в изменяющемся рынке труда, управляющий собственным профессиональным развитием, рефлексивно оценивающий соб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ственный жизненный опыт, критерии личной успешности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ЛР 24</w:t>
            </w:r>
          </w:p>
        </w:tc>
      </w:tr>
      <w:tr w:rsidR="007262DA" w:rsidRPr="007262DA" w:rsidTr="00066639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62DA" w:rsidRPr="007262DA" w:rsidRDefault="007262DA" w:rsidP="007262DA">
            <w:pPr>
              <w:widowControl w:val="0"/>
              <w:spacing w:after="0" w:line="259" w:lineRule="auto"/>
              <w:ind w:left="0" w:right="0" w:firstLine="0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Гибко реагирующий на появление деятельности, готовый к их усво</w:t>
            </w:r>
            <w:r w:rsidRPr="007262DA">
              <w:rPr>
                <w:rFonts w:ascii="Arial" w:eastAsia="Calibri" w:hAnsi="Arial" w:cs="Arial"/>
                <w:sz w:val="24"/>
                <w:szCs w:val="24"/>
                <w:lang w:eastAsia="en-US"/>
              </w:rPr>
              <w:softHyphen/>
              <w:t>ению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2DA" w:rsidRPr="007262DA" w:rsidRDefault="007262DA" w:rsidP="007262DA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7262DA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ЛР 25</w:t>
            </w:r>
          </w:p>
        </w:tc>
      </w:tr>
      <w:bookmarkEnd w:id="1"/>
    </w:tbl>
    <w:p w:rsidR="005A21F6" w:rsidRDefault="005A21F6" w:rsidP="005A21F6"/>
    <w:p w:rsidR="005A21F6" w:rsidRDefault="005A21F6" w:rsidP="005A21F6"/>
    <w:p w:rsidR="00C21FC2" w:rsidRDefault="00C21FC2" w:rsidP="005A21F6"/>
    <w:p w:rsidR="00C21FC2" w:rsidRDefault="00C21FC2" w:rsidP="005A21F6"/>
    <w:p w:rsidR="00C21FC2" w:rsidRDefault="00C21FC2" w:rsidP="005A21F6"/>
    <w:p w:rsidR="00C21FC2" w:rsidRDefault="00C21FC2" w:rsidP="005A21F6"/>
    <w:p w:rsidR="00C21FC2" w:rsidRDefault="00C21FC2" w:rsidP="005A21F6"/>
    <w:p w:rsidR="005A21F6" w:rsidRPr="005A21F6" w:rsidRDefault="005A21F6" w:rsidP="005A21F6"/>
    <w:p w:rsidR="00CE1B1A" w:rsidRPr="008E2BFD" w:rsidRDefault="00F85773">
      <w:pPr>
        <w:pStyle w:val="1"/>
        <w:ind w:left="286" w:right="755" w:hanging="286"/>
        <w:jc w:val="right"/>
        <w:rPr>
          <w:rFonts w:ascii="Arial" w:hAnsi="Arial" w:cs="Arial"/>
          <w:sz w:val="24"/>
          <w:szCs w:val="24"/>
        </w:rPr>
      </w:pPr>
      <w:bookmarkStart w:id="5" w:name="_Toc32573"/>
      <w:r w:rsidRPr="008E2BFD">
        <w:rPr>
          <w:rFonts w:ascii="Arial" w:hAnsi="Arial" w:cs="Arial"/>
          <w:sz w:val="24"/>
          <w:szCs w:val="24"/>
        </w:rPr>
        <w:lastRenderedPageBreak/>
        <w:t xml:space="preserve">СТРУКТУРА И СОДЕРЖАНИЕ УЧЕБНОЙ ДИСЦИПЛИНЫ </w:t>
      </w:r>
      <w:bookmarkEnd w:id="5"/>
    </w:p>
    <w:p w:rsidR="00CE1B1A" w:rsidRPr="008E2BFD" w:rsidRDefault="00F85773">
      <w:pPr>
        <w:spacing w:after="184" w:line="259" w:lineRule="auto"/>
        <w:ind w:left="0" w:right="87" w:firstLine="0"/>
        <w:jc w:val="center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 </w:t>
      </w:r>
    </w:p>
    <w:p w:rsidR="00CE1B1A" w:rsidRPr="008E2BFD" w:rsidRDefault="00F85773">
      <w:pPr>
        <w:spacing w:after="123" w:line="259" w:lineRule="auto"/>
        <w:ind w:left="-5" w:right="11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b/>
          <w:sz w:val="24"/>
          <w:szCs w:val="24"/>
        </w:rPr>
        <w:t xml:space="preserve">2.1. Объем учебной дисциплины и виды учебной работы </w:t>
      </w:r>
    </w:p>
    <w:p w:rsidR="00CE1B1A" w:rsidRPr="008E2BFD" w:rsidRDefault="00F85773">
      <w:pPr>
        <w:spacing w:after="0" w:line="259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9781" w:type="dxa"/>
        <w:tblInd w:w="-8" w:type="dxa"/>
        <w:tblCellMar>
          <w:left w:w="173" w:type="dxa"/>
          <w:right w:w="71" w:type="dxa"/>
        </w:tblCellMar>
        <w:tblLook w:val="04A0" w:firstRow="1" w:lastRow="0" w:firstColumn="1" w:lastColumn="0" w:noHBand="0" w:noVBand="1"/>
      </w:tblPr>
      <w:tblGrid>
        <w:gridCol w:w="7513"/>
        <w:gridCol w:w="2268"/>
      </w:tblGrid>
      <w:tr w:rsidR="00CE1B1A" w:rsidRPr="008E2BFD" w:rsidTr="002D1085">
        <w:trPr>
          <w:trHeight w:val="886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1B1A" w:rsidRPr="008E2BFD" w:rsidRDefault="00F85773">
            <w:pPr>
              <w:spacing w:after="0" w:line="259" w:lineRule="auto"/>
              <w:ind w:left="0" w:right="95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Вид учебной работы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1085" w:rsidRPr="008E2BFD" w:rsidRDefault="00F85773" w:rsidP="002D1085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Количество </w:t>
            </w:r>
          </w:p>
          <w:p w:rsidR="00CE1B1A" w:rsidRPr="008E2BFD" w:rsidRDefault="00F85773" w:rsidP="002D1085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часов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E1B1A" w:rsidRPr="008E2BFD" w:rsidTr="002D1085">
        <w:trPr>
          <w:trHeight w:val="376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8E2BFD" w:rsidRDefault="00F85773">
            <w:pPr>
              <w:spacing w:after="0" w:line="259" w:lineRule="auto"/>
              <w:ind w:left="9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8E2BFD" w:rsidRDefault="005A21F6">
            <w:pPr>
              <w:spacing w:after="0" w:line="259" w:lineRule="auto"/>
              <w:ind w:left="26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</w:tr>
      <w:tr w:rsidR="00CE1B1A" w:rsidRPr="008E2BFD" w:rsidTr="002D1085">
        <w:trPr>
          <w:trHeight w:val="345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8E2BFD" w:rsidRDefault="00F85773">
            <w:pPr>
              <w:spacing w:after="0" w:line="259" w:lineRule="auto"/>
              <w:ind w:left="9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8E2BFD" w:rsidRDefault="00F85773" w:rsidP="00E47A78">
            <w:pPr>
              <w:spacing w:after="0" w:line="259" w:lineRule="auto"/>
              <w:ind w:left="26" w:righ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5A21F6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CE1B1A" w:rsidRPr="008E2BFD" w:rsidTr="002D1085">
        <w:trPr>
          <w:trHeight w:val="360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8E2BFD" w:rsidRDefault="00F85773">
            <w:pPr>
              <w:spacing w:after="0" w:line="259" w:lineRule="auto"/>
              <w:ind w:left="9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в том числе: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8E2BFD" w:rsidRDefault="00F85773">
            <w:pPr>
              <w:spacing w:after="0" w:line="259" w:lineRule="auto"/>
              <w:ind w:left="106" w:righ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CE1B1A" w:rsidRPr="008E2BFD" w:rsidTr="002D1085">
        <w:trPr>
          <w:trHeight w:val="331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8E2BFD" w:rsidRDefault="005F65E4">
            <w:pPr>
              <w:spacing w:after="0" w:line="259" w:lineRule="auto"/>
              <w:ind w:left="9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    теоретические занятия</w:t>
            </w:r>
            <w:r w:rsidR="00F85773"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8E2BFD" w:rsidRDefault="005A21F6">
            <w:pPr>
              <w:spacing w:after="0" w:line="259" w:lineRule="auto"/>
              <w:ind w:left="106" w:righ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</w:tr>
      <w:tr w:rsidR="00CE1B1A" w:rsidRPr="008E2BFD" w:rsidTr="002D1085">
        <w:trPr>
          <w:trHeight w:val="360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8E2BFD" w:rsidRDefault="00F85773">
            <w:pPr>
              <w:spacing w:after="0" w:line="259" w:lineRule="auto"/>
              <w:ind w:left="9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8E2BFD" w:rsidRDefault="005A21F6">
            <w:pPr>
              <w:spacing w:after="0" w:line="259" w:lineRule="auto"/>
              <w:ind w:left="26" w:righ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CE1B1A" w:rsidRPr="008E2BFD" w:rsidTr="002D1085">
        <w:trPr>
          <w:trHeight w:val="346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C21FC2" w:rsidRDefault="005A21F6" w:rsidP="005A21F6">
            <w:pPr>
              <w:spacing w:after="0" w:line="259" w:lineRule="auto"/>
              <w:ind w:left="90" w:right="0"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C21FC2">
              <w:rPr>
                <w:rFonts w:ascii="Arial" w:hAnsi="Arial" w:cs="Arial"/>
                <w:b/>
                <w:sz w:val="24"/>
                <w:szCs w:val="24"/>
              </w:rPr>
              <w:t>Промежуточная аттестация в форме зачета 1 семестр</w:t>
            </w:r>
            <w:r w:rsidR="00F85773" w:rsidRPr="00C21FC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B1A" w:rsidRPr="008E2BFD" w:rsidRDefault="00F85773">
            <w:pPr>
              <w:spacing w:after="0" w:line="259" w:lineRule="auto"/>
              <w:ind w:left="106" w:righ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CE1B1A" w:rsidRPr="008E2BFD" w:rsidRDefault="00CE1B1A">
      <w:pPr>
        <w:rPr>
          <w:rFonts w:ascii="Arial" w:hAnsi="Arial" w:cs="Arial"/>
          <w:sz w:val="24"/>
          <w:szCs w:val="24"/>
        </w:rPr>
        <w:sectPr w:rsidR="00CE1B1A" w:rsidRPr="008E2BFD" w:rsidSect="002D1085">
          <w:footerReference w:type="even" r:id="rId11"/>
          <w:footerReference w:type="default" r:id="rId12"/>
          <w:footerReference w:type="first" r:id="rId13"/>
          <w:pgSz w:w="11910" w:h="16845"/>
          <w:pgMar w:top="1134" w:right="1134" w:bottom="1134" w:left="1134" w:header="720" w:footer="714" w:gutter="0"/>
          <w:cols w:space="720"/>
        </w:sectPr>
      </w:pPr>
    </w:p>
    <w:p w:rsidR="00CE1B1A" w:rsidRPr="008E2BFD" w:rsidRDefault="00F85773">
      <w:pPr>
        <w:spacing w:after="0" w:line="259" w:lineRule="auto"/>
        <w:ind w:left="646" w:right="0" w:firstLine="0"/>
        <w:jc w:val="center"/>
        <w:rPr>
          <w:rFonts w:ascii="Arial" w:hAnsi="Arial" w:cs="Arial"/>
          <w:b/>
          <w:sz w:val="24"/>
          <w:szCs w:val="24"/>
        </w:rPr>
      </w:pPr>
      <w:r w:rsidRPr="008E2BFD">
        <w:rPr>
          <w:rFonts w:ascii="Arial" w:hAnsi="Arial" w:cs="Arial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A91EB2" w:rsidRPr="008E2BFD" w:rsidRDefault="00A91EB2">
      <w:pPr>
        <w:spacing w:after="0" w:line="259" w:lineRule="auto"/>
        <w:ind w:left="646" w:right="0" w:firstLine="0"/>
        <w:jc w:val="center"/>
        <w:rPr>
          <w:rFonts w:ascii="Arial" w:hAnsi="Arial" w:cs="Arial"/>
        </w:rPr>
      </w:pPr>
    </w:p>
    <w:tbl>
      <w:tblPr>
        <w:tblStyle w:val="TableGrid"/>
        <w:tblW w:w="14743" w:type="dxa"/>
        <w:tblInd w:w="-29" w:type="dxa"/>
        <w:tblLayout w:type="fixed"/>
        <w:tblCellMar>
          <w:left w:w="113" w:type="dxa"/>
          <w:right w:w="52" w:type="dxa"/>
        </w:tblCellMar>
        <w:tblLook w:val="04A0" w:firstRow="1" w:lastRow="0" w:firstColumn="1" w:lastColumn="0" w:noHBand="0" w:noVBand="1"/>
      </w:tblPr>
      <w:tblGrid>
        <w:gridCol w:w="2694"/>
        <w:gridCol w:w="7653"/>
        <w:gridCol w:w="1419"/>
        <w:gridCol w:w="2977"/>
      </w:tblGrid>
      <w:tr w:rsidR="001F682B" w:rsidRPr="00292109" w:rsidTr="00B46B62">
        <w:trPr>
          <w:trHeight w:val="5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2B" w:rsidRPr="00292109" w:rsidRDefault="001F682B" w:rsidP="001F682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2B" w:rsidRPr="00292109" w:rsidRDefault="001F682B" w:rsidP="001F682B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1F682B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Объем в часах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1F682B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F682B" w:rsidRPr="00292109" w:rsidTr="00B46B62">
        <w:trPr>
          <w:trHeight w:val="285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45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45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45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76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F682B" w:rsidRPr="00292109" w:rsidTr="00B46B62">
        <w:trPr>
          <w:trHeight w:val="252"/>
        </w:trPr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0" w:line="277" w:lineRule="auto"/>
              <w:ind w:left="2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Тема 1.</w:t>
            </w:r>
            <w:r w:rsidRPr="00292109">
              <w:rPr>
                <w:rFonts w:ascii="Arial" w:hAnsi="Arial" w:cs="Arial"/>
                <w:sz w:val="24"/>
                <w:szCs w:val="24"/>
              </w:rPr>
              <w:t xml:space="preserve"> Законодательство в области охраны труда</w:t>
            </w:r>
          </w:p>
          <w:p w:rsidR="001F682B" w:rsidRPr="00292109" w:rsidRDefault="001F682B" w:rsidP="003C0FDB">
            <w:pPr>
              <w:spacing w:after="12" w:line="259" w:lineRule="auto"/>
              <w:ind w:left="15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45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A21F6" w:rsidRPr="00292109" w:rsidRDefault="001F682B" w:rsidP="005A21F6">
            <w:pPr>
              <w:spacing w:after="0" w:line="259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ОК.1-ОК.6</w:t>
            </w:r>
            <w:r w:rsidR="00B46B62">
              <w:rPr>
                <w:rFonts w:ascii="Arial" w:hAnsi="Arial" w:cs="Arial"/>
                <w:sz w:val="24"/>
                <w:szCs w:val="24"/>
              </w:rPr>
              <w:t>, ЛР1, 2, 4, 7, 9, 10, 19-25</w:t>
            </w:r>
            <w:r w:rsidRPr="002921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F682B" w:rsidRPr="00292109" w:rsidRDefault="001F682B" w:rsidP="005F65E4">
            <w:pPr>
              <w:spacing w:after="0" w:line="259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rPr>
          <w:trHeight w:val="637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E47A78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1.Задачи и функции охраны труда. </w:t>
            </w:r>
          </w:p>
          <w:p w:rsidR="001F682B" w:rsidRPr="00292109" w:rsidRDefault="001F682B" w:rsidP="005F65E4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Условия труда. Классификация производственных факторов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2B" w:rsidRPr="00292109" w:rsidRDefault="001F682B">
            <w:pPr>
              <w:spacing w:after="0" w:line="259" w:lineRule="auto"/>
              <w:ind w:left="0" w:right="45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7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rPr>
          <w:trHeight w:val="264"/>
        </w:trPr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34" w:line="259" w:lineRule="auto"/>
              <w:ind w:left="0" w:right="60"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Тема 2.</w:t>
            </w:r>
          </w:p>
          <w:p w:rsidR="001F682B" w:rsidRPr="00292109" w:rsidRDefault="001F682B" w:rsidP="003C0FD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Нормативно-правовая база в области охраны труда</w:t>
            </w: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45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A21F6" w:rsidRPr="00292109" w:rsidRDefault="001F682B" w:rsidP="005A21F6">
            <w:pPr>
              <w:spacing w:after="0" w:line="259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ОК.1-ОК.6 </w:t>
            </w:r>
            <w:r w:rsidR="00B46B62">
              <w:rPr>
                <w:rFonts w:ascii="Arial" w:hAnsi="Arial" w:cs="Arial"/>
                <w:sz w:val="24"/>
                <w:szCs w:val="24"/>
              </w:rPr>
              <w:t>ЛР1, 2, 4, 7, 9, 10, 19-25</w:t>
            </w:r>
          </w:p>
          <w:p w:rsidR="001F682B" w:rsidRPr="00292109" w:rsidRDefault="001F682B" w:rsidP="009E7EA7">
            <w:pPr>
              <w:spacing w:after="0" w:line="259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rPr>
          <w:trHeight w:val="639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1B39AA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1.Нормативные документы по охране труда и технике безопасности</w:t>
            </w:r>
          </w:p>
          <w:p w:rsidR="001F682B" w:rsidRPr="00292109" w:rsidRDefault="001F682B" w:rsidP="001B39AA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2.Механизмы управления охраной труда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F682B" w:rsidRPr="00292109" w:rsidRDefault="001F682B" w:rsidP="009E7EA7">
            <w:pPr>
              <w:spacing w:after="0"/>
              <w:ind w:left="0" w:right="45" w:firstLine="0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7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top w:w="3" w:type="dxa"/>
            <w:right w:w="51" w:type="dxa"/>
          </w:tblCellMar>
        </w:tblPrEx>
        <w:trPr>
          <w:trHeight w:val="341"/>
        </w:trPr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0" w:line="259" w:lineRule="auto"/>
              <w:ind w:left="0" w:right="62"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Тема 3.</w:t>
            </w:r>
          </w:p>
          <w:p w:rsidR="001F682B" w:rsidRPr="00292109" w:rsidRDefault="001F682B" w:rsidP="003C0FDB">
            <w:pPr>
              <w:spacing w:after="0" w:line="246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Защита человека от вредных</w:t>
            </w:r>
          </w:p>
          <w:p w:rsidR="001F682B" w:rsidRPr="00292109" w:rsidRDefault="001F682B" w:rsidP="003C0FDB">
            <w:pPr>
              <w:spacing w:after="0" w:line="288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производственных факторов при работе с вычислительной техникой</w:t>
            </w: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A21F6" w:rsidRPr="00292109" w:rsidRDefault="001F682B" w:rsidP="005A21F6">
            <w:pPr>
              <w:spacing w:after="0" w:line="259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ОК.1-ОК.6 </w:t>
            </w:r>
            <w:r w:rsidR="00B46B62">
              <w:rPr>
                <w:rFonts w:ascii="Arial" w:hAnsi="Arial" w:cs="Arial"/>
                <w:sz w:val="24"/>
                <w:szCs w:val="24"/>
              </w:rPr>
              <w:t>ЛР1, 2, 4, 7, 9, 10, 19-25</w:t>
            </w:r>
          </w:p>
          <w:p w:rsidR="001F682B" w:rsidRPr="00292109" w:rsidRDefault="001F682B">
            <w:pPr>
              <w:spacing w:after="0" w:line="259" w:lineRule="auto"/>
              <w:ind w:left="0" w:right="1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top w:w="3" w:type="dxa"/>
            <w:right w:w="51" w:type="dxa"/>
          </w:tblCellMar>
        </w:tblPrEx>
        <w:trPr>
          <w:trHeight w:val="556"/>
        </w:trPr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682B" w:rsidRPr="00292109" w:rsidRDefault="001F682B" w:rsidP="001B39AA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1.Вредные и опасные излучения </w:t>
            </w:r>
          </w:p>
          <w:p w:rsidR="001F682B" w:rsidRPr="00292109" w:rsidRDefault="001F682B" w:rsidP="001B39AA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2.Производственный шум. Микроклимат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F682B" w:rsidRPr="00292109" w:rsidRDefault="001F682B" w:rsidP="00A91EB2">
            <w:pPr>
              <w:spacing w:after="0"/>
              <w:ind w:left="0" w:righ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682B" w:rsidRPr="00292109" w:rsidRDefault="001F682B" w:rsidP="002C4C77">
            <w:pPr>
              <w:spacing w:after="0" w:line="259" w:lineRule="auto"/>
              <w:ind w:left="0" w:right="7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top w:w="3" w:type="dxa"/>
            <w:right w:w="51" w:type="dxa"/>
          </w:tblCellMar>
        </w:tblPrEx>
        <w:trPr>
          <w:trHeight w:val="253"/>
        </w:trPr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0" w:line="259" w:lineRule="auto"/>
              <w:ind w:left="0" w:right="60"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Тема 4.</w:t>
            </w:r>
          </w:p>
          <w:p w:rsidR="001F682B" w:rsidRPr="00292109" w:rsidRDefault="001F682B" w:rsidP="00C655F7">
            <w:pPr>
              <w:spacing w:after="0" w:line="289" w:lineRule="auto"/>
              <w:ind w:left="29" w:right="0" w:firstLine="3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Пожарная безопасность на производстве</w:t>
            </w: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5A21F6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ОК.1-ОК.6 </w:t>
            </w:r>
            <w:r w:rsidR="00B46B62">
              <w:rPr>
                <w:rFonts w:ascii="Arial" w:hAnsi="Arial" w:cs="Arial"/>
                <w:sz w:val="24"/>
                <w:szCs w:val="24"/>
              </w:rPr>
              <w:t>ЛР1, 2, 4, 7, 9, 10, 19-25</w:t>
            </w:r>
          </w:p>
        </w:tc>
      </w:tr>
      <w:tr w:rsidR="001F682B" w:rsidRPr="00292109" w:rsidTr="00B46B62">
        <w:trPr>
          <w:trHeight w:val="703"/>
        </w:trPr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0" w:line="259" w:lineRule="auto"/>
              <w:ind w:left="0" w:right="46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2C4C7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1. Причины возникновения пожаров </w:t>
            </w:r>
          </w:p>
          <w:p w:rsidR="001F682B" w:rsidRPr="00292109" w:rsidRDefault="001F682B" w:rsidP="002C4C77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2.Категории помещений. Пожарная защита производственных зданий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F682B" w:rsidRPr="00292109" w:rsidRDefault="001F682B" w:rsidP="00A91EB2">
            <w:pPr>
              <w:spacing w:after="0"/>
              <w:ind w:left="0" w:right="4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7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rPr>
          <w:trHeight w:val="356"/>
        </w:trPr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7617C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Практическое занятие №1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45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5A21F6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ОК.1-ОК.6 </w:t>
            </w:r>
            <w:r w:rsidR="00B46B62">
              <w:rPr>
                <w:rFonts w:ascii="Arial" w:hAnsi="Arial" w:cs="Arial"/>
                <w:sz w:val="24"/>
                <w:szCs w:val="24"/>
              </w:rPr>
              <w:t>ЛР1, 2, 4, 7, 9, 10, 19-25</w:t>
            </w:r>
          </w:p>
        </w:tc>
      </w:tr>
      <w:tr w:rsidR="001F682B" w:rsidRPr="00292109" w:rsidTr="00B46B62">
        <w:trPr>
          <w:trHeight w:val="404"/>
        </w:trPr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2B0F79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1.</w:t>
            </w:r>
            <w:r w:rsidR="00292109" w:rsidRPr="00292109">
              <w:rPr>
                <w:rFonts w:ascii="Arial" w:hAnsi="Arial" w:cs="Arial"/>
                <w:sz w:val="24"/>
                <w:szCs w:val="24"/>
              </w:rPr>
              <w:t xml:space="preserve"> Первая помощь при ожогах</w:t>
            </w:r>
            <w:r w:rsidR="00292109">
              <w:rPr>
                <w:rFonts w:ascii="Arial" w:hAnsi="Arial" w:cs="Arial"/>
                <w:sz w:val="24"/>
                <w:szCs w:val="24"/>
              </w:rPr>
              <w:t>.</w:t>
            </w:r>
            <w:r w:rsidR="00292109" w:rsidRPr="002921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2109">
              <w:rPr>
                <w:rFonts w:ascii="Arial" w:hAnsi="Arial" w:cs="Arial"/>
                <w:sz w:val="24"/>
                <w:szCs w:val="24"/>
              </w:rPr>
              <w:t xml:space="preserve">Возможные причины возникновения пожаров на рабочем месте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2B" w:rsidRPr="00292109" w:rsidRDefault="001F682B">
            <w:pPr>
              <w:spacing w:after="0" w:line="259" w:lineRule="auto"/>
              <w:ind w:left="0" w:right="45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1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109" w:rsidRPr="00292109" w:rsidTr="00B46B62">
        <w:trPr>
          <w:trHeight w:val="215"/>
        </w:trPr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2109" w:rsidRPr="00292109" w:rsidRDefault="00292109" w:rsidP="003C0FDB">
            <w:pPr>
              <w:spacing w:after="20" w:line="259" w:lineRule="auto"/>
              <w:ind w:left="0" w:right="75"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Тема 5.</w:t>
            </w:r>
          </w:p>
          <w:p w:rsidR="00292109" w:rsidRPr="00292109" w:rsidRDefault="00292109" w:rsidP="003C0FDB">
            <w:pPr>
              <w:spacing w:after="0" w:line="259" w:lineRule="auto"/>
              <w:ind w:left="0" w:right="7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lastRenderedPageBreak/>
              <w:t>Электробезопасность</w:t>
            </w: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109" w:rsidRPr="00292109" w:rsidRDefault="00292109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2109" w:rsidRPr="00292109" w:rsidRDefault="00292109">
            <w:pPr>
              <w:spacing w:after="0" w:line="259" w:lineRule="auto"/>
              <w:ind w:left="0" w:right="45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2109" w:rsidRPr="00292109" w:rsidRDefault="00292109" w:rsidP="005A21F6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ОК.1-ОК.6 </w:t>
            </w:r>
            <w:r w:rsidR="00B46B62">
              <w:rPr>
                <w:rFonts w:ascii="Arial" w:hAnsi="Arial" w:cs="Arial"/>
                <w:sz w:val="24"/>
                <w:szCs w:val="24"/>
              </w:rPr>
              <w:t xml:space="preserve">ЛР1, 2, 4, 7, </w:t>
            </w:r>
            <w:r w:rsidR="00B46B62">
              <w:rPr>
                <w:rFonts w:ascii="Arial" w:hAnsi="Arial" w:cs="Arial"/>
                <w:sz w:val="24"/>
                <w:szCs w:val="24"/>
              </w:rPr>
              <w:lastRenderedPageBreak/>
              <w:t>9, 10, 19-25</w:t>
            </w:r>
          </w:p>
        </w:tc>
      </w:tr>
      <w:tr w:rsidR="00292109" w:rsidRPr="00292109" w:rsidTr="00B46B62">
        <w:tblPrEx>
          <w:tblCellMar>
            <w:right w:w="38" w:type="dxa"/>
          </w:tblCellMar>
        </w:tblPrEx>
        <w:trPr>
          <w:trHeight w:val="545"/>
        </w:trPr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92109" w:rsidRPr="00292109" w:rsidRDefault="00292109" w:rsidP="003C0FDB">
            <w:pPr>
              <w:spacing w:after="0" w:line="259" w:lineRule="auto"/>
              <w:ind w:left="0" w:right="71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109" w:rsidRPr="00292109" w:rsidRDefault="00292109" w:rsidP="00FC07A2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1.Поражающие факторы. Средства защиты от поражения электрическим током </w:t>
            </w:r>
          </w:p>
        </w:tc>
        <w:tc>
          <w:tcPr>
            <w:tcW w:w="14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109" w:rsidRPr="00292109" w:rsidRDefault="00292109">
            <w:pPr>
              <w:spacing w:after="0" w:line="259" w:lineRule="auto"/>
              <w:ind w:left="0" w:right="59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92109" w:rsidRPr="00292109" w:rsidRDefault="00292109">
            <w:pPr>
              <w:spacing w:after="0" w:line="259" w:lineRule="auto"/>
              <w:ind w:left="0" w:right="91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109" w:rsidRPr="00292109" w:rsidTr="00B46B62">
        <w:tblPrEx>
          <w:tblCellMar>
            <w:right w:w="38" w:type="dxa"/>
          </w:tblCellMar>
        </w:tblPrEx>
        <w:trPr>
          <w:trHeight w:val="347"/>
        </w:trPr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92109" w:rsidRPr="00292109" w:rsidRDefault="00292109" w:rsidP="003C0FDB">
            <w:pPr>
              <w:spacing w:after="0" w:line="259" w:lineRule="auto"/>
              <w:ind w:left="0" w:right="71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109" w:rsidRPr="00292109" w:rsidRDefault="00292109" w:rsidP="00FC07A2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Практическое занятие №2</w:t>
            </w:r>
          </w:p>
        </w:tc>
        <w:tc>
          <w:tcPr>
            <w:tcW w:w="14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109" w:rsidRPr="00292109" w:rsidRDefault="00292109">
            <w:pPr>
              <w:spacing w:after="0" w:line="259" w:lineRule="auto"/>
              <w:ind w:left="0" w:right="59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92109" w:rsidRPr="00292109" w:rsidRDefault="00292109">
            <w:pPr>
              <w:spacing w:after="0" w:line="259" w:lineRule="auto"/>
              <w:ind w:left="0" w:right="91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109" w:rsidRPr="00292109" w:rsidTr="00B46B62">
        <w:tblPrEx>
          <w:tblCellMar>
            <w:right w:w="38" w:type="dxa"/>
          </w:tblCellMar>
        </w:tblPrEx>
        <w:trPr>
          <w:trHeight w:val="396"/>
        </w:trPr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109" w:rsidRPr="00292109" w:rsidRDefault="00292109" w:rsidP="003C0FDB">
            <w:pPr>
              <w:spacing w:after="0" w:line="259" w:lineRule="auto"/>
              <w:ind w:left="0" w:right="71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109" w:rsidRPr="00292109" w:rsidRDefault="00292109" w:rsidP="00292109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1.Первая помощь при поражения электрическим током</w:t>
            </w:r>
          </w:p>
        </w:tc>
        <w:tc>
          <w:tcPr>
            <w:tcW w:w="14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109" w:rsidRPr="00292109" w:rsidRDefault="00292109">
            <w:pPr>
              <w:spacing w:after="0" w:line="259" w:lineRule="auto"/>
              <w:ind w:left="0" w:right="59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109" w:rsidRPr="00292109" w:rsidRDefault="00292109">
            <w:pPr>
              <w:spacing w:after="0" w:line="259" w:lineRule="auto"/>
              <w:ind w:left="0" w:right="91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right w:w="38" w:type="dxa"/>
          </w:tblCellMar>
        </w:tblPrEx>
        <w:trPr>
          <w:trHeight w:val="285"/>
        </w:trPr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0" w:line="259" w:lineRule="auto"/>
              <w:ind w:left="0" w:right="75"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Тема 6.</w:t>
            </w:r>
          </w:p>
          <w:p w:rsidR="001F682B" w:rsidRPr="00292109" w:rsidRDefault="001F682B" w:rsidP="003C0FDB">
            <w:pPr>
              <w:spacing w:after="0" w:line="261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Обеспечение комфортных условий работы в офисе</w:t>
            </w: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59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5A21F6">
            <w:pPr>
              <w:spacing w:after="0" w:line="256" w:lineRule="auto"/>
              <w:ind w:left="0" w:right="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ОК.1-ОК.6 </w:t>
            </w:r>
            <w:r w:rsidR="00B46B62">
              <w:rPr>
                <w:rFonts w:ascii="Arial" w:hAnsi="Arial" w:cs="Arial"/>
                <w:sz w:val="24"/>
                <w:szCs w:val="24"/>
              </w:rPr>
              <w:t>ЛР1, 2, 4, 7, 9, 10, 19-25</w:t>
            </w:r>
          </w:p>
        </w:tc>
      </w:tr>
      <w:tr w:rsidR="001F682B" w:rsidRPr="00292109" w:rsidTr="00B46B62">
        <w:tblPrEx>
          <w:tblCellMar>
            <w:right w:w="38" w:type="dxa"/>
          </w:tblCellMar>
        </w:tblPrEx>
        <w:trPr>
          <w:trHeight w:val="556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FC07A2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1.Организация рабочего места пользователя. </w:t>
            </w:r>
          </w:p>
          <w:p w:rsidR="001F682B" w:rsidRPr="00292109" w:rsidRDefault="001F682B" w:rsidP="00FC07A2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Эргономические показатели</w:t>
            </w:r>
          </w:p>
        </w:tc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F682B" w:rsidRPr="00292109" w:rsidRDefault="001F682B" w:rsidP="00A91EB2">
            <w:pPr>
              <w:spacing w:after="0"/>
              <w:ind w:left="0" w:right="5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446018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right w:w="38" w:type="dxa"/>
          </w:tblCellMar>
        </w:tblPrEx>
        <w:trPr>
          <w:trHeight w:val="257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446018">
            <w:pPr>
              <w:spacing w:after="0" w:line="259" w:lineRule="auto"/>
              <w:ind w:left="0" w:right="0" w:firstLine="105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2B" w:rsidRPr="00292109" w:rsidRDefault="001F682B">
            <w:pPr>
              <w:spacing w:after="0" w:line="259" w:lineRule="auto"/>
              <w:ind w:left="0" w:right="59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91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left w:w="0" w:type="dxa"/>
            <w:right w:w="38" w:type="dxa"/>
          </w:tblCellMar>
        </w:tblPrEx>
        <w:trPr>
          <w:trHeight w:val="196"/>
        </w:trPr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7" w:line="259" w:lineRule="auto"/>
              <w:ind w:left="8" w:right="0"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Тема 7.</w:t>
            </w:r>
          </w:p>
          <w:p w:rsidR="001F682B" w:rsidRPr="00292109" w:rsidRDefault="001F682B" w:rsidP="003C0FDB">
            <w:pPr>
              <w:spacing w:after="0" w:line="260" w:lineRule="auto"/>
              <w:ind w:left="45" w:right="66" w:hanging="4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Организация безопасной работы с компьютерной техникой</w:t>
            </w:r>
          </w:p>
          <w:p w:rsidR="001F682B" w:rsidRPr="00292109" w:rsidRDefault="001F682B" w:rsidP="003C0FDB">
            <w:pPr>
              <w:spacing w:after="27" w:line="259" w:lineRule="auto"/>
              <w:ind w:left="8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1F682B" w:rsidRPr="00292109" w:rsidRDefault="001F682B" w:rsidP="003C0FDB">
            <w:pPr>
              <w:spacing w:after="0" w:line="259" w:lineRule="auto"/>
              <w:ind w:left="0" w:right="69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52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682B" w:rsidRPr="00292109" w:rsidRDefault="001F682B" w:rsidP="000823C3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ОК.1-ОК.6 </w:t>
            </w:r>
            <w:r w:rsidR="00B46B62">
              <w:rPr>
                <w:rFonts w:ascii="Arial" w:hAnsi="Arial" w:cs="Arial"/>
                <w:sz w:val="24"/>
                <w:szCs w:val="24"/>
              </w:rPr>
              <w:t>ЛР1, 2, 4, 7, 9, 10, 19-25</w:t>
            </w:r>
          </w:p>
          <w:p w:rsidR="001F682B" w:rsidRPr="00292109" w:rsidRDefault="001F682B" w:rsidP="00CC3CF1">
            <w:pPr>
              <w:spacing w:after="0" w:line="259" w:lineRule="auto"/>
              <w:ind w:left="0" w:right="53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left w:w="0" w:type="dxa"/>
            <w:right w:w="38" w:type="dxa"/>
          </w:tblCellMar>
        </w:tblPrEx>
        <w:trPr>
          <w:trHeight w:val="556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682B" w:rsidRPr="00292109" w:rsidRDefault="001F682B" w:rsidP="00E84891">
            <w:pPr>
              <w:spacing w:after="0" w:line="259" w:lineRule="auto"/>
              <w:ind w:left="142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1.Обучение. Виды инструктажей</w:t>
            </w:r>
          </w:p>
          <w:p w:rsidR="001F682B" w:rsidRPr="00292109" w:rsidRDefault="001F682B" w:rsidP="00E84891">
            <w:pPr>
              <w:spacing w:after="0" w:line="259" w:lineRule="auto"/>
              <w:ind w:left="142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2.Инструкция пользователя по технике безопасности </w:t>
            </w:r>
          </w:p>
          <w:p w:rsidR="001F682B" w:rsidRPr="00292109" w:rsidRDefault="001F682B" w:rsidP="00E84891">
            <w:pPr>
              <w:spacing w:after="0" w:line="259" w:lineRule="auto"/>
              <w:ind w:left="142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3.Правила эксплуатации компьютерной техники и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F682B" w:rsidRPr="00292109" w:rsidRDefault="001F682B" w:rsidP="00A91EB2">
            <w:pPr>
              <w:spacing w:after="0"/>
              <w:ind w:left="0" w:right="5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682B" w:rsidRPr="00292109" w:rsidRDefault="001F682B" w:rsidP="00446018">
            <w:pPr>
              <w:spacing w:after="18" w:line="259" w:lineRule="auto"/>
              <w:ind w:left="8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left w:w="0" w:type="dxa"/>
            <w:right w:w="38" w:type="dxa"/>
          </w:tblCellMar>
        </w:tblPrEx>
        <w:trPr>
          <w:trHeight w:val="80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1F682B" w:rsidRPr="00292109" w:rsidRDefault="00292109" w:rsidP="001A758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Практическое занятие №3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246DB4">
            <w:pPr>
              <w:spacing w:after="0" w:line="259" w:lineRule="auto"/>
              <w:ind w:left="0" w:right="52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246DB4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ОК.1-ОК.6 </w:t>
            </w:r>
            <w:r w:rsidR="00B46B62">
              <w:rPr>
                <w:rFonts w:ascii="Arial" w:hAnsi="Arial" w:cs="Arial"/>
                <w:sz w:val="24"/>
                <w:szCs w:val="24"/>
              </w:rPr>
              <w:t>ЛР1, 2, 4, 7, 9, 10, 19-25</w:t>
            </w:r>
          </w:p>
          <w:p w:rsidR="001F682B" w:rsidRPr="00292109" w:rsidRDefault="001F682B" w:rsidP="00246DB4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left w:w="0" w:type="dxa"/>
            <w:right w:w="38" w:type="dxa"/>
          </w:tblCellMar>
        </w:tblPrEx>
        <w:trPr>
          <w:trHeight w:val="316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682B" w:rsidRPr="00292109" w:rsidRDefault="00292109" w:rsidP="00292109">
            <w:pPr>
              <w:spacing w:after="0" w:line="259" w:lineRule="auto"/>
              <w:ind w:left="142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Отработка п</w:t>
            </w:r>
            <w:r w:rsidR="001F682B" w:rsidRPr="00292109">
              <w:rPr>
                <w:rFonts w:ascii="Arial" w:hAnsi="Arial" w:cs="Arial"/>
                <w:sz w:val="24"/>
                <w:szCs w:val="24"/>
              </w:rPr>
              <w:t>равил установки и эксплуатации оборудования рабочего места</w:t>
            </w:r>
          </w:p>
        </w:tc>
        <w:tc>
          <w:tcPr>
            <w:tcW w:w="141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F682B" w:rsidRPr="00292109" w:rsidRDefault="001F682B" w:rsidP="00246DB4">
            <w:pPr>
              <w:spacing w:after="0" w:line="259" w:lineRule="auto"/>
              <w:ind w:left="0" w:right="52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682B" w:rsidRPr="00292109" w:rsidRDefault="001F682B" w:rsidP="00246DB4">
            <w:pPr>
              <w:spacing w:after="0" w:line="259" w:lineRule="auto"/>
              <w:ind w:left="0" w:right="23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left w:w="0" w:type="dxa"/>
            <w:right w:w="38" w:type="dxa"/>
          </w:tblCellMar>
        </w:tblPrEx>
        <w:trPr>
          <w:trHeight w:val="340"/>
        </w:trPr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0" w:line="259" w:lineRule="auto"/>
              <w:ind w:left="0" w:right="68"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Тема 8.</w:t>
            </w:r>
          </w:p>
          <w:p w:rsidR="001F682B" w:rsidRPr="00292109" w:rsidRDefault="001F682B" w:rsidP="00C655F7">
            <w:pPr>
              <w:spacing w:after="0" w:line="259" w:lineRule="auto"/>
              <w:ind w:left="105" w:right="178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Первая медицинская помощь пострадавшим</w:t>
            </w: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1F682B" w:rsidRPr="00292109" w:rsidRDefault="00292109">
            <w:pPr>
              <w:spacing w:after="0" w:line="259" w:lineRule="auto"/>
              <w:ind w:left="0" w:right="52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1F682B" w:rsidRPr="002921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1F682B" w:rsidRPr="00292109" w:rsidRDefault="001F682B" w:rsidP="00A91EB2">
            <w:pPr>
              <w:spacing w:after="0"/>
              <w:ind w:left="0" w:right="5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0823C3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ОК.1-ОК.6 </w:t>
            </w:r>
            <w:r w:rsidR="00B46B62">
              <w:rPr>
                <w:rFonts w:ascii="Arial" w:hAnsi="Arial" w:cs="Arial"/>
                <w:sz w:val="24"/>
                <w:szCs w:val="24"/>
              </w:rPr>
              <w:t>ЛР1, 2, 4, 7, 9, 10, 19-25</w:t>
            </w:r>
          </w:p>
          <w:p w:rsidR="001F682B" w:rsidRPr="00292109" w:rsidRDefault="001F682B" w:rsidP="000823C3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left w:w="0" w:type="dxa"/>
            <w:right w:w="38" w:type="dxa"/>
          </w:tblCellMar>
        </w:tblPrEx>
        <w:trPr>
          <w:trHeight w:val="270"/>
        </w:trPr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F682B" w:rsidRPr="00292109" w:rsidRDefault="001F682B" w:rsidP="00292109">
            <w:pPr>
              <w:spacing w:after="0" w:line="259" w:lineRule="auto"/>
              <w:ind w:left="142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1.Первая помощь при травмах, ушибах, переломах, отравлениях, потере сознания, тепловом и солнечном ударе</w:t>
            </w:r>
          </w:p>
        </w:tc>
        <w:tc>
          <w:tcPr>
            <w:tcW w:w="141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F682B" w:rsidRPr="00292109" w:rsidRDefault="001F682B">
            <w:pPr>
              <w:spacing w:after="0" w:line="259" w:lineRule="auto"/>
              <w:ind w:left="0" w:right="52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682B" w:rsidRPr="00292109" w:rsidRDefault="001F682B">
            <w:pPr>
              <w:spacing w:after="0" w:line="259" w:lineRule="auto"/>
              <w:ind w:left="0" w:right="8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left w:w="0" w:type="dxa"/>
            <w:right w:w="38" w:type="dxa"/>
          </w:tblCellMar>
        </w:tblPrEx>
        <w:trPr>
          <w:trHeight w:val="266"/>
        </w:trPr>
        <w:tc>
          <w:tcPr>
            <w:tcW w:w="269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2B" w:rsidRPr="00292109" w:rsidRDefault="00292109" w:rsidP="004E58CD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Практическое занятие №4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1F682B" w:rsidRPr="00292109" w:rsidRDefault="001F682B" w:rsidP="00203CD8">
            <w:pPr>
              <w:spacing w:after="0" w:line="259" w:lineRule="auto"/>
              <w:ind w:left="0" w:right="5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1F682B" w:rsidRPr="00292109" w:rsidRDefault="001F682B" w:rsidP="00203CD8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 xml:space="preserve">ОК.1-ОК.6 </w:t>
            </w:r>
            <w:r w:rsidR="00B46B62">
              <w:rPr>
                <w:rFonts w:ascii="Arial" w:hAnsi="Arial" w:cs="Arial"/>
                <w:sz w:val="24"/>
                <w:szCs w:val="24"/>
              </w:rPr>
              <w:t>ЛР1, 2, 4, 7, 9, 10, 19-25</w:t>
            </w:r>
          </w:p>
          <w:p w:rsidR="001F682B" w:rsidRPr="00292109" w:rsidRDefault="001F682B" w:rsidP="00203CD8">
            <w:pPr>
              <w:spacing w:after="0" w:line="259" w:lineRule="auto"/>
              <w:ind w:left="0" w:right="8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B46B62">
        <w:tblPrEx>
          <w:tblCellMar>
            <w:left w:w="0" w:type="dxa"/>
            <w:right w:w="38" w:type="dxa"/>
          </w:tblCellMar>
        </w:tblPrEx>
        <w:trPr>
          <w:trHeight w:val="222"/>
        </w:trPr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3C0FDB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2B" w:rsidRPr="00292109" w:rsidRDefault="001F682B" w:rsidP="004E58CD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sz w:val="24"/>
                <w:szCs w:val="24"/>
              </w:rPr>
              <w:t>Отработка приемов оказания первой медицинской помощи</w:t>
            </w:r>
          </w:p>
        </w:tc>
        <w:tc>
          <w:tcPr>
            <w:tcW w:w="14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82B" w:rsidRPr="00292109" w:rsidRDefault="001F682B" w:rsidP="00203CD8">
            <w:pPr>
              <w:spacing w:after="0" w:line="259" w:lineRule="auto"/>
              <w:ind w:left="0" w:right="5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1F682B" w:rsidP="00203CD8">
            <w:pPr>
              <w:spacing w:after="0" w:line="259" w:lineRule="auto"/>
              <w:ind w:left="0" w:right="8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1F682B">
        <w:tblPrEx>
          <w:tblCellMar>
            <w:left w:w="0" w:type="dxa"/>
            <w:right w:w="38" w:type="dxa"/>
          </w:tblCellMar>
        </w:tblPrEx>
        <w:trPr>
          <w:trHeight w:val="300"/>
        </w:trPr>
        <w:tc>
          <w:tcPr>
            <w:tcW w:w="10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682B" w:rsidRPr="00292109" w:rsidRDefault="00292109" w:rsidP="005A21F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Промежуточная</w:t>
            </w:r>
            <w:r w:rsidR="001F682B" w:rsidRPr="00292109">
              <w:rPr>
                <w:rFonts w:ascii="Arial" w:hAnsi="Arial" w:cs="Arial"/>
                <w:b/>
                <w:sz w:val="24"/>
                <w:szCs w:val="24"/>
              </w:rPr>
              <w:t xml:space="preserve"> аттестация в форме зачета (1 семестр)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682B" w:rsidRPr="00292109" w:rsidRDefault="001F682B" w:rsidP="006812D8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682B" w:rsidRPr="00292109" w:rsidRDefault="001F682B" w:rsidP="000823C3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82B" w:rsidRPr="00292109" w:rsidTr="001F682B">
        <w:tblPrEx>
          <w:tblCellMar>
            <w:left w:w="0" w:type="dxa"/>
            <w:right w:w="38" w:type="dxa"/>
          </w:tblCellMar>
        </w:tblPrEx>
        <w:trPr>
          <w:trHeight w:val="300"/>
        </w:trPr>
        <w:tc>
          <w:tcPr>
            <w:tcW w:w="10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F682B" w:rsidRPr="00292109" w:rsidRDefault="001F682B" w:rsidP="00863F84">
            <w:pPr>
              <w:spacing w:after="0" w:line="240" w:lineRule="auto"/>
              <w:ind w:left="0" w:righ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2B" w:rsidRPr="00292109" w:rsidRDefault="005A21F6" w:rsidP="008D775D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92109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2B" w:rsidRPr="00292109" w:rsidRDefault="001F682B" w:rsidP="000823C3">
            <w:pPr>
              <w:spacing w:after="0" w:line="256" w:lineRule="auto"/>
              <w:ind w:left="0" w:right="4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1B1A" w:rsidRPr="008E2BFD" w:rsidRDefault="00F85773">
      <w:pPr>
        <w:spacing w:after="30" w:line="259" w:lineRule="auto"/>
        <w:ind w:left="-5" w:right="0"/>
        <w:jc w:val="left"/>
        <w:rPr>
          <w:rFonts w:ascii="Arial" w:hAnsi="Arial" w:cs="Arial"/>
        </w:rPr>
      </w:pPr>
      <w:r w:rsidRPr="008E2BFD">
        <w:rPr>
          <w:rFonts w:ascii="Arial" w:hAnsi="Arial" w:cs="Arial"/>
          <w:sz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CE1B1A" w:rsidRPr="008E2BFD" w:rsidRDefault="00F85773">
      <w:pPr>
        <w:numPr>
          <w:ilvl w:val="0"/>
          <w:numId w:val="1"/>
        </w:numPr>
        <w:spacing w:after="30" w:line="259" w:lineRule="auto"/>
        <w:ind w:right="0" w:hanging="240"/>
        <w:jc w:val="left"/>
        <w:rPr>
          <w:rFonts w:ascii="Arial" w:hAnsi="Arial" w:cs="Arial"/>
        </w:rPr>
      </w:pPr>
      <w:r w:rsidRPr="008E2BFD">
        <w:rPr>
          <w:rFonts w:ascii="Arial" w:hAnsi="Arial" w:cs="Arial"/>
          <w:sz w:val="24"/>
        </w:rPr>
        <w:t xml:space="preserve">– ознакомительный (узнавание ранее изученных объектов, свойств);  </w:t>
      </w:r>
    </w:p>
    <w:p w:rsidR="00CE1B1A" w:rsidRPr="008E2BFD" w:rsidRDefault="00F85773">
      <w:pPr>
        <w:numPr>
          <w:ilvl w:val="0"/>
          <w:numId w:val="1"/>
        </w:numPr>
        <w:spacing w:after="30" w:line="259" w:lineRule="auto"/>
        <w:ind w:right="0" w:hanging="240"/>
        <w:jc w:val="left"/>
        <w:rPr>
          <w:rFonts w:ascii="Arial" w:hAnsi="Arial" w:cs="Arial"/>
        </w:rPr>
      </w:pPr>
      <w:r w:rsidRPr="008E2BFD">
        <w:rPr>
          <w:rFonts w:ascii="Arial" w:hAnsi="Arial" w:cs="Arial"/>
          <w:sz w:val="24"/>
        </w:rPr>
        <w:t xml:space="preserve">– репродуктивный (выполнение деятельности по образцу, инструкции или под руководством); </w:t>
      </w:r>
    </w:p>
    <w:p w:rsidR="00CE1B1A" w:rsidRPr="008E2BFD" w:rsidRDefault="004E58CD" w:rsidP="004E58CD">
      <w:pPr>
        <w:spacing w:after="123" w:line="259" w:lineRule="auto"/>
        <w:ind w:left="0" w:right="0" w:firstLine="0"/>
        <w:jc w:val="left"/>
        <w:rPr>
          <w:rFonts w:ascii="Arial" w:hAnsi="Arial" w:cs="Arial"/>
        </w:rPr>
        <w:sectPr w:rsidR="00CE1B1A" w:rsidRPr="008E2BFD">
          <w:footerReference w:type="even" r:id="rId14"/>
          <w:footerReference w:type="default" r:id="rId15"/>
          <w:footerReference w:type="first" r:id="rId16"/>
          <w:pgSz w:w="16845" w:h="11910" w:orient="landscape"/>
          <w:pgMar w:top="863" w:right="1715" w:bottom="1329" w:left="1141" w:header="720" w:footer="714" w:gutter="0"/>
          <w:cols w:space="720"/>
        </w:sectPr>
      </w:pPr>
      <w:r w:rsidRPr="008E2BFD">
        <w:rPr>
          <w:rFonts w:ascii="Arial" w:hAnsi="Arial" w:cs="Arial"/>
          <w:sz w:val="24"/>
        </w:rPr>
        <w:t xml:space="preserve">3. </w:t>
      </w:r>
      <w:r w:rsidR="00F85773" w:rsidRPr="008E2BFD">
        <w:rPr>
          <w:rFonts w:ascii="Arial" w:hAnsi="Arial" w:cs="Arial"/>
          <w:sz w:val="24"/>
        </w:rPr>
        <w:t>– продуктивный (планирование и самостоятельное выполнение деятельности, решение проблемных задач)</w:t>
      </w:r>
      <w:r w:rsidR="00F85773" w:rsidRPr="008E2BFD">
        <w:rPr>
          <w:rFonts w:ascii="Arial" w:hAnsi="Arial" w:cs="Arial"/>
          <w:b/>
          <w:sz w:val="24"/>
        </w:rPr>
        <w:t xml:space="preserve"> </w:t>
      </w:r>
      <w:r w:rsidR="00F85773" w:rsidRPr="008E2BFD">
        <w:rPr>
          <w:rFonts w:ascii="Arial" w:hAnsi="Arial" w:cs="Arial"/>
          <w:i/>
        </w:rPr>
        <w:t xml:space="preserve"> </w:t>
      </w:r>
    </w:p>
    <w:p w:rsidR="00CE1B1A" w:rsidRPr="008E2BFD" w:rsidRDefault="00F85773" w:rsidP="00CB56E8">
      <w:pPr>
        <w:pStyle w:val="1"/>
        <w:spacing w:after="0" w:line="240" w:lineRule="auto"/>
        <w:ind w:left="0" w:hanging="286"/>
        <w:rPr>
          <w:rFonts w:ascii="Arial" w:hAnsi="Arial" w:cs="Arial"/>
          <w:sz w:val="24"/>
          <w:szCs w:val="24"/>
        </w:rPr>
      </w:pPr>
      <w:bookmarkStart w:id="6" w:name="_Toc32574"/>
      <w:r w:rsidRPr="008E2BFD">
        <w:rPr>
          <w:rFonts w:ascii="Arial" w:hAnsi="Arial" w:cs="Arial"/>
          <w:sz w:val="24"/>
          <w:szCs w:val="24"/>
        </w:rPr>
        <w:lastRenderedPageBreak/>
        <w:t xml:space="preserve">УСЛОВИЯ РЕАЛИЗАЦИИ ПРОГРАММЫ ДИСЦИПЛИНЫ </w:t>
      </w:r>
      <w:bookmarkEnd w:id="6"/>
    </w:p>
    <w:p w:rsidR="00CE1B1A" w:rsidRPr="008E2BFD" w:rsidRDefault="00F85773" w:rsidP="00CB56E8">
      <w:pPr>
        <w:spacing w:after="0" w:line="240" w:lineRule="auto"/>
        <w:ind w:left="0" w:right="0" w:firstLine="0"/>
        <w:jc w:val="center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 </w:t>
      </w:r>
    </w:p>
    <w:p w:rsidR="00CB56E8" w:rsidRPr="008E2BFD" w:rsidRDefault="00CB56E8" w:rsidP="00CB56E8">
      <w:pPr>
        <w:spacing w:after="0" w:line="240" w:lineRule="auto"/>
        <w:ind w:left="0" w:right="0" w:hanging="706"/>
        <w:rPr>
          <w:rFonts w:ascii="Arial" w:hAnsi="Arial" w:cs="Arial"/>
          <w:b/>
          <w:sz w:val="24"/>
          <w:szCs w:val="24"/>
        </w:rPr>
      </w:pPr>
      <w:r w:rsidRPr="008E2BFD">
        <w:rPr>
          <w:rFonts w:ascii="Arial" w:hAnsi="Arial" w:cs="Arial"/>
          <w:b/>
          <w:sz w:val="24"/>
          <w:szCs w:val="24"/>
        </w:rPr>
        <w:t xml:space="preserve">            </w:t>
      </w:r>
      <w:r w:rsidR="00F85773" w:rsidRPr="008E2BFD">
        <w:rPr>
          <w:rFonts w:ascii="Arial" w:hAnsi="Arial" w:cs="Arial"/>
          <w:b/>
          <w:sz w:val="24"/>
          <w:szCs w:val="24"/>
        </w:rPr>
        <w:t xml:space="preserve">3.1. Требования к материально-техническому обеспечению </w:t>
      </w:r>
    </w:p>
    <w:p w:rsidR="00CE1B1A" w:rsidRPr="008E2BFD" w:rsidRDefault="00CB56E8" w:rsidP="00CB56E8">
      <w:pPr>
        <w:spacing w:after="0" w:line="240" w:lineRule="auto"/>
        <w:ind w:left="0" w:right="0" w:hanging="706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b/>
          <w:sz w:val="24"/>
          <w:szCs w:val="24"/>
        </w:rPr>
        <w:t xml:space="preserve">                  </w:t>
      </w:r>
      <w:r w:rsidR="00F85773" w:rsidRPr="008E2BFD">
        <w:rPr>
          <w:rFonts w:ascii="Arial" w:hAnsi="Arial" w:cs="Arial"/>
          <w:sz w:val="24"/>
          <w:szCs w:val="24"/>
        </w:rPr>
        <w:t xml:space="preserve">Реализация программы предполагает наличие: </w:t>
      </w:r>
    </w:p>
    <w:p w:rsidR="00CE1B1A" w:rsidRPr="008E2BFD" w:rsidRDefault="00F85773" w:rsidP="00CB56E8">
      <w:pPr>
        <w:spacing w:after="0" w:line="240" w:lineRule="auto"/>
        <w:ind w:left="0" w:right="0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- кабинета охраны труда (инструкции к проведению практических работ, аптечка, инструкции по охране труда и технике безопасности, учебники, наборы плакатов); - библиотеки, читального зала с выходом в сеть Интернет. </w:t>
      </w:r>
    </w:p>
    <w:p w:rsidR="00CE1B1A" w:rsidRPr="008E2BFD" w:rsidRDefault="00F85773" w:rsidP="00CB56E8">
      <w:pPr>
        <w:spacing w:after="0" w:line="240" w:lineRule="auto"/>
        <w:ind w:left="0" w:right="0" w:firstLine="706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Оборудование учебного кабинета: посадочные места по количеству обучающихся, рабочее место преподавателя, основные положения охраны труда и техники безопасности, регламентируемые стандартами, типовые инструкции по охране труда, комплект наглядно-учебных плакатов по охране труда и технике безопасности. </w:t>
      </w:r>
    </w:p>
    <w:p w:rsidR="00CE1B1A" w:rsidRPr="008E2BFD" w:rsidRDefault="00F85773" w:rsidP="00CB56E8">
      <w:pPr>
        <w:spacing w:after="0" w:line="240" w:lineRule="auto"/>
        <w:ind w:left="0" w:right="0" w:firstLine="856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Технические средства обучения: персональный компьютер с лицензионным программным обеспечением, сетевой принтер, комплект мультимедиа, комплект сетевого оборудования.   Локальная сеть. Рабочие станции с выходом в Интернет. </w:t>
      </w:r>
    </w:p>
    <w:p w:rsidR="00CE1B1A" w:rsidRPr="008E2BFD" w:rsidRDefault="00F85773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 </w:t>
      </w:r>
    </w:p>
    <w:p w:rsidR="00CB56E8" w:rsidRPr="008E2BFD" w:rsidRDefault="00F85773" w:rsidP="008D775D">
      <w:pPr>
        <w:spacing w:after="0" w:line="240" w:lineRule="auto"/>
        <w:ind w:left="0" w:right="0"/>
        <w:rPr>
          <w:rFonts w:ascii="Arial" w:hAnsi="Arial" w:cs="Arial"/>
          <w:b/>
          <w:sz w:val="24"/>
          <w:szCs w:val="24"/>
        </w:rPr>
      </w:pPr>
      <w:r w:rsidRPr="008E2BFD">
        <w:rPr>
          <w:rFonts w:ascii="Arial" w:hAnsi="Arial" w:cs="Arial"/>
          <w:b/>
          <w:sz w:val="24"/>
          <w:szCs w:val="24"/>
        </w:rPr>
        <w:t xml:space="preserve">3.2. Информационное обеспечение обучения </w:t>
      </w:r>
    </w:p>
    <w:p w:rsidR="00EA637A" w:rsidRPr="008E2BFD" w:rsidRDefault="00EA637A" w:rsidP="00EA637A">
      <w:pPr>
        <w:tabs>
          <w:tab w:val="right" w:pos="9923"/>
        </w:tabs>
        <w:autoSpaceDE w:val="0"/>
        <w:autoSpaceDN w:val="0"/>
        <w:spacing w:after="0" w:line="240" w:lineRule="auto"/>
        <w:ind w:left="0" w:right="57" w:firstLine="0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8E2BFD">
        <w:rPr>
          <w:rFonts w:ascii="Arial" w:hAnsi="Arial" w:cs="Arial"/>
          <w:b/>
          <w:color w:val="auto"/>
          <w:sz w:val="24"/>
          <w:szCs w:val="24"/>
        </w:rPr>
        <w:t>Основн</w:t>
      </w:r>
      <w:r w:rsidR="007617C0" w:rsidRPr="008E2BFD">
        <w:rPr>
          <w:rFonts w:ascii="Arial" w:hAnsi="Arial" w:cs="Arial"/>
          <w:b/>
          <w:color w:val="auto"/>
          <w:sz w:val="24"/>
          <w:szCs w:val="24"/>
        </w:rPr>
        <w:t>ые источники</w:t>
      </w:r>
      <w:r w:rsidRPr="008E2BFD">
        <w:rPr>
          <w:rFonts w:ascii="Arial" w:hAnsi="Arial" w:cs="Arial"/>
          <w:b/>
          <w:color w:val="auto"/>
          <w:sz w:val="24"/>
          <w:szCs w:val="24"/>
        </w:rPr>
        <w:t>:</w:t>
      </w:r>
    </w:p>
    <w:p w:rsidR="00EA637A" w:rsidRPr="008E2BFD" w:rsidRDefault="00EA637A" w:rsidP="00EA637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Arial" w:eastAsia="Calibri" w:hAnsi="Arial" w:cs="Arial"/>
          <w:i/>
          <w:color w:val="auto"/>
          <w:sz w:val="24"/>
          <w:szCs w:val="24"/>
        </w:rPr>
      </w:pPr>
      <w:r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     </w:t>
      </w:r>
      <w:r w:rsidRPr="006D551D">
        <w:rPr>
          <w:rFonts w:ascii="Arial" w:eastAsia="Calibri" w:hAnsi="Arial" w:cs="Arial"/>
          <w:color w:val="auto"/>
          <w:sz w:val="24"/>
          <w:szCs w:val="24"/>
          <w:lang w:eastAsia="en-US"/>
        </w:rPr>
        <w:t>1. Груманова Л.В. Охрана труда и техника безопасности в сфере компьютерных технологий: учебник.  И</w:t>
      </w:r>
      <w:r w:rsidR="007617C0" w:rsidRPr="006D551D">
        <w:rPr>
          <w:rFonts w:ascii="Arial" w:eastAsia="Calibri" w:hAnsi="Arial" w:cs="Arial"/>
          <w:color w:val="auto"/>
          <w:sz w:val="24"/>
          <w:szCs w:val="24"/>
          <w:lang w:eastAsia="en-US"/>
        </w:rPr>
        <w:t>здательский центр</w:t>
      </w:r>
      <w:r w:rsidRPr="006D551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Академия, 201</w:t>
      </w:r>
      <w:r w:rsidR="00342D27">
        <w:rPr>
          <w:rFonts w:ascii="Arial" w:eastAsia="Calibri" w:hAnsi="Arial" w:cs="Arial"/>
          <w:color w:val="auto"/>
          <w:sz w:val="24"/>
          <w:szCs w:val="24"/>
          <w:lang w:eastAsia="en-US"/>
        </w:rPr>
        <w:t>9</w:t>
      </w:r>
      <w:r w:rsidRPr="006D551D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EA637A" w:rsidRPr="008E2BFD" w:rsidRDefault="00EA637A" w:rsidP="00EA637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Arial" w:eastAsia="Calibri" w:hAnsi="Arial" w:cs="Arial"/>
          <w:b/>
          <w:color w:val="auto"/>
          <w:sz w:val="24"/>
          <w:szCs w:val="24"/>
        </w:rPr>
      </w:pPr>
      <w:r w:rsidRPr="008E2BFD">
        <w:rPr>
          <w:rFonts w:ascii="Arial" w:eastAsia="Calibri" w:hAnsi="Arial" w:cs="Arial"/>
          <w:b/>
          <w:color w:val="auto"/>
          <w:sz w:val="24"/>
          <w:szCs w:val="24"/>
        </w:rPr>
        <w:t>Дополнительн</w:t>
      </w:r>
      <w:r w:rsidR="007617C0" w:rsidRPr="008E2BFD">
        <w:rPr>
          <w:rFonts w:ascii="Arial" w:eastAsia="Calibri" w:hAnsi="Arial" w:cs="Arial"/>
          <w:b/>
          <w:color w:val="auto"/>
          <w:sz w:val="24"/>
          <w:szCs w:val="24"/>
        </w:rPr>
        <w:t>ые источники</w:t>
      </w:r>
      <w:r w:rsidRPr="008E2BFD">
        <w:rPr>
          <w:rFonts w:ascii="Arial" w:eastAsia="Calibri" w:hAnsi="Arial" w:cs="Arial"/>
          <w:b/>
          <w:color w:val="auto"/>
          <w:sz w:val="24"/>
          <w:szCs w:val="24"/>
        </w:rPr>
        <w:t>:</w:t>
      </w:r>
    </w:p>
    <w:p w:rsidR="00CE1B1A" w:rsidRPr="008E2BFD" w:rsidRDefault="00EA637A" w:rsidP="007617C0">
      <w:pPr>
        <w:pStyle w:val="a3"/>
        <w:numPr>
          <w:ilvl w:val="0"/>
          <w:numId w:val="33"/>
        </w:numPr>
        <w:spacing w:after="0" w:line="240" w:lineRule="auto"/>
        <w:ind w:left="709" w:right="0" w:hanging="283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Беляков Г.И. Охрана труда и техника безопасности: учебник и практикум: учебник для СПО. </w:t>
      </w:r>
      <w:r w:rsidR="007617C0"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>Издательство</w:t>
      </w:r>
      <w:r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Юрайт, 2019.</w:t>
      </w:r>
    </w:p>
    <w:p w:rsidR="00ED7786" w:rsidRPr="008E2BFD" w:rsidRDefault="00ED7786" w:rsidP="00ED7786">
      <w:pPr>
        <w:pStyle w:val="a3"/>
        <w:spacing w:after="0" w:line="240" w:lineRule="auto"/>
        <w:ind w:left="709" w:right="0" w:firstLine="0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</w:p>
    <w:p w:rsidR="00ED7786" w:rsidRPr="008E2BFD" w:rsidRDefault="00ED7786" w:rsidP="00ED7786">
      <w:pPr>
        <w:spacing w:after="0" w:line="240" w:lineRule="auto"/>
        <w:ind w:left="0" w:right="0" w:firstLine="0"/>
        <w:jc w:val="left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8E2BFD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Интернет-ресурсы: </w:t>
      </w:r>
    </w:p>
    <w:p w:rsidR="00ED7786" w:rsidRPr="008E2BFD" w:rsidRDefault="00ED7786" w:rsidP="00ED7786">
      <w:pPr>
        <w:spacing w:after="0" w:line="240" w:lineRule="auto"/>
        <w:ind w:left="0" w:right="0" w:firstLine="426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>1.</w:t>
      </w:r>
      <w:r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 xml:space="preserve">http://www.edu.ru/Федеральный портал Российское образование  </w:t>
      </w:r>
    </w:p>
    <w:p w:rsidR="00ED7786" w:rsidRPr="008E2BFD" w:rsidRDefault="00ED7786" w:rsidP="00ED7786">
      <w:pPr>
        <w:spacing w:after="0" w:line="240" w:lineRule="auto"/>
        <w:ind w:left="0" w:right="0" w:firstLine="426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>2.</w:t>
      </w:r>
      <w:r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 xml:space="preserve">school.edu - "Российский общеобразовательный портал"  </w:t>
      </w:r>
    </w:p>
    <w:p w:rsidR="00ED7786" w:rsidRPr="008E2BFD" w:rsidRDefault="00ED7786" w:rsidP="00ED7786">
      <w:pPr>
        <w:spacing w:after="0" w:line="240" w:lineRule="auto"/>
        <w:ind w:left="0" w:right="0" w:firstLine="426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>3.</w:t>
      </w:r>
      <w:r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 xml:space="preserve">fepo - "Федеральный Интернет-экзамен в сфере профессионального образования"  </w:t>
      </w:r>
    </w:p>
    <w:p w:rsidR="00EA637A" w:rsidRPr="008E2BFD" w:rsidRDefault="00ED7786" w:rsidP="00ED7786">
      <w:pPr>
        <w:spacing w:after="0" w:line="240" w:lineRule="auto"/>
        <w:ind w:left="0" w:right="0" w:firstLine="426"/>
        <w:jc w:val="lef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>4.</w:t>
      </w:r>
      <w:r w:rsidRPr="008E2BFD">
        <w:rPr>
          <w:rFonts w:ascii="Arial" w:eastAsia="Calibri" w:hAnsi="Arial" w:cs="Arial"/>
          <w:color w:val="auto"/>
          <w:sz w:val="24"/>
          <w:szCs w:val="24"/>
          <w:lang w:eastAsia="en-US"/>
        </w:rPr>
        <w:tab/>
        <w:t>fipi ФИПИ - федеральный институт педагогических измерений</w:t>
      </w:r>
    </w:p>
    <w:p w:rsidR="00EA637A" w:rsidRPr="008E2BFD" w:rsidRDefault="00EA637A" w:rsidP="00EA637A">
      <w:pPr>
        <w:spacing w:after="0" w:line="240" w:lineRule="auto"/>
        <w:ind w:left="0" w:right="0" w:firstLine="709"/>
        <w:jc w:val="left"/>
        <w:rPr>
          <w:rFonts w:ascii="Arial" w:hAnsi="Arial" w:cs="Arial"/>
          <w:sz w:val="24"/>
          <w:szCs w:val="24"/>
        </w:rPr>
      </w:pPr>
    </w:p>
    <w:p w:rsidR="00CE1B1A" w:rsidRPr="008E2BFD" w:rsidRDefault="00F85773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   </w:t>
      </w: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ED7786" w:rsidRPr="008E2BFD" w:rsidRDefault="00ED7786" w:rsidP="00CB56E8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</w:p>
    <w:p w:rsidR="00CE1B1A" w:rsidRPr="008E2BFD" w:rsidRDefault="00F85773" w:rsidP="00CB56E8">
      <w:pPr>
        <w:pStyle w:val="1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7" w:name="_Toc32575"/>
      <w:r w:rsidRPr="008E2BFD">
        <w:rPr>
          <w:rFonts w:ascii="Arial" w:hAnsi="Arial" w:cs="Arial"/>
          <w:sz w:val="24"/>
          <w:szCs w:val="24"/>
        </w:rPr>
        <w:lastRenderedPageBreak/>
        <w:t xml:space="preserve">КОНТРОЛЬ И ОЦЕНКА РЕЗУЛЬТАТОВ ОСВОЕНИЯ ДИСЦИПЛИНЫ </w:t>
      </w:r>
      <w:bookmarkEnd w:id="7"/>
    </w:p>
    <w:p w:rsidR="00CE1B1A" w:rsidRPr="008E2BFD" w:rsidRDefault="00F85773" w:rsidP="00CB56E8">
      <w:pPr>
        <w:spacing w:after="0" w:line="240" w:lineRule="auto"/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 </w:t>
      </w:r>
    </w:p>
    <w:p w:rsidR="00CE1B1A" w:rsidRPr="008E2BFD" w:rsidRDefault="00F85773" w:rsidP="00CB56E8">
      <w:pPr>
        <w:spacing w:after="0" w:line="240" w:lineRule="auto"/>
        <w:ind w:left="0" w:right="0" w:firstLine="709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Контроль и оценка результатов освоения дисциплины </w:t>
      </w:r>
      <w:r w:rsidR="00B46B62" w:rsidRPr="008E2BFD">
        <w:rPr>
          <w:rFonts w:ascii="Arial" w:hAnsi="Arial" w:cs="Arial"/>
          <w:sz w:val="24"/>
          <w:szCs w:val="24"/>
        </w:rPr>
        <w:t>осуществляются</w:t>
      </w:r>
      <w:r w:rsidRPr="008E2BFD">
        <w:rPr>
          <w:rFonts w:ascii="Arial" w:hAnsi="Arial" w:cs="Arial"/>
          <w:sz w:val="24"/>
          <w:szCs w:val="24"/>
        </w:rPr>
        <w:t xml:space="preserve">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 </w:t>
      </w:r>
    </w:p>
    <w:p w:rsidR="00CE1B1A" w:rsidRPr="008E2BFD" w:rsidRDefault="00F85773" w:rsidP="00CB56E8">
      <w:pPr>
        <w:spacing w:after="0" w:line="240" w:lineRule="auto"/>
        <w:ind w:left="0" w:right="0" w:firstLine="709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Образовательное учреждение, реализующее подготовку по учебной дисциплине, обеспечивает организацию и проведение промежуточной аттестации и текущего контроля, индивидуальных образовательных достижений – демонстрируемых обучающимися знаний, умений и навыков. </w:t>
      </w:r>
    </w:p>
    <w:p w:rsidR="00CE1B1A" w:rsidRPr="008E2BFD" w:rsidRDefault="00F85773" w:rsidP="00CB56E8">
      <w:pPr>
        <w:spacing w:after="0" w:line="240" w:lineRule="auto"/>
        <w:ind w:left="0" w:right="0" w:firstLine="709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Текущий контроль проводится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 </w:t>
      </w:r>
    </w:p>
    <w:p w:rsidR="00ED7786" w:rsidRPr="008E2BFD" w:rsidRDefault="00ED7786" w:rsidP="00CB56E8">
      <w:pPr>
        <w:spacing w:after="0" w:line="240" w:lineRule="auto"/>
        <w:ind w:left="0" w:right="0" w:firstLine="709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3"/>
        <w:gridCol w:w="2918"/>
        <w:gridCol w:w="2622"/>
        <w:gridCol w:w="2216"/>
      </w:tblGrid>
      <w:tr w:rsidR="00EC15C3" w:rsidRPr="008E2BFD" w:rsidTr="00762C4C"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Раздел (тема) учебной дисциплины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Результаты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786" w:rsidRPr="008E2BFD" w:rsidRDefault="00ED7786" w:rsidP="00ED7786">
            <w:pPr>
              <w:spacing w:after="0" w:line="240" w:lineRule="auto"/>
              <w:ind w:left="0" w:right="0" w:hanging="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786" w:rsidRPr="008E2BFD" w:rsidRDefault="00ED7786" w:rsidP="00ED7786">
            <w:pPr>
              <w:spacing w:after="0" w:line="240" w:lineRule="auto"/>
              <w:ind w:left="0" w:right="0" w:hanging="45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Формы и методы контроля</w:t>
            </w:r>
          </w:p>
        </w:tc>
      </w:tr>
      <w:tr w:rsidR="00ED7786" w:rsidRPr="008E2BFD" w:rsidTr="00762C4C">
        <w:tc>
          <w:tcPr>
            <w:tcW w:w="2663" w:type="dxa"/>
          </w:tcPr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Тема 1: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Организационные основы безопасного труда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 уметь: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28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У1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выполнять основные санитарно-технологические требования на рабочем месте и в производственной зоне, нормы и требования гигиены и охраны труда.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2BFD">
              <w:rPr>
                <w:rFonts w:ascii="Arial" w:hAnsi="Arial" w:cs="Arial"/>
                <w:b/>
                <w:sz w:val="24"/>
                <w:szCs w:val="24"/>
              </w:rPr>
              <w:t>знать: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28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З2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нормативные документы по использованию средств вычислительной техники и видеотерминалов. </w:t>
            </w:r>
          </w:p>
        </w:tc>
        <w:tc>
          <w:tcPr>
            <w:tcW w:w="2622" w:type="dxa"/>
          </w:tcPr>
          <w:p w:rsidR="00ED7786" w:rsidRPr="008E2BFD" w:rsidRDefault="00ED7786" w:rsidP="00ED7786">
            <w:pPr>
              <w:numPr>
                <w:ilvl w:val="0"/>
                <w:numId w:val="15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сопоставляет степень отклонения от гигиенических нормативов с факторами производственной среды, влияющими на работника; </w:t>
            </w:r>
          </w:p>
          <w:p w:rsidR="00ED7786" w:rsidRPr="008E2BFD" w:rsidRDefault="00ED7786" w:rsidP="00ED7786">
            <w:pPr>
              <w:numPr>
                <w:ilvl w:val="0"/>
                <w:numId w:val="15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приводит примеры проявлений влияния производственных факторов; </w:t>
            </w:r>
          </w:p>
          <w:p w:rsidR="00ED7786" w:rsidRPr="008E2BFD" w:rsidRDefault="00ED7786" w:rsidP="00ED7786">
            <w:pPr>
              <w:numPr>
                <w:ilvl w:val="0"/>
                <w:numId w:val="15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знает определения понятий «техника безопасности» и «охрана труда», их сходство и различия; - обосновывает значимость соблюдения правил техники безопасности и охраны труда для обеспечения здоровьесбережения и сохранения работоспособности работника; </w:t>
            </w:r>
          </w:p>
          <w:p w:rsidR="00ED7786" w:rsidRPr="008E2BFD" w:rsidRDefault="00ED7786" w:rsidP="00ED7786">
            <w:pPr>
              <w:numPr>
                <w:ilvl w:val="0"/>
                <w:numId w:val="15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знает социальное значение охраны труда; - дает определения </w:t>
            </w: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производственным факторам и их влиянию на здоровье работника из области компьютерных технологий;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знает определения и различия травмы и профессионального заболевания.</w:t>
            </w:r>
          </w:p>
        </w:tc>
        <w:tc>
          <w:tcPr>
            <w:tcW w:w="2216" w:type="dxa"/>
          </w:tcPr>
          <w:p w:rsidR="00ED7786" w:rsidRPr="008E2BFD" w:rsidRDefault="00ED7786" w:rsidP="00ED7786">
            <w:pPr>
              <w:numPr>
                <w:ilvl w:val="0"/>
                <w:numId w:val="16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 xml:space="preserve">экспертное наблюдение и оценка на теоретических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занятиях (ОТЗ);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D7786" w:rsidRPr="008E2BFD" w:rsidRDefault="00ED7786" w:rsidP="00ED7786">
            <w:pPr>
              <w:numPr>
                <w:ilvl w:val="0"/>
                <w:numId w:val="16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экспертное наблюдение и оценка при выполнении практических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работ (ОПР);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D7786" w:rsidRPr="008E2BFD" w:rsidRDefault="00ED7786" w:rsidP="00ED7786">
            <w:pPr>
              <w:numPr>
                <w:ilvl w:val="0"/>
                <w:numId w:val="16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устный опрос обучающихся (ОДЗ);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D7786" w:rsidRPr="008E2BFD" w:rsidRDefault="00ED7786" w:rsidP="00ED7786">
            <w:pPr>
              <w:numPr>
                <w:ilvl w:val="0"/>
                <w:numId w:val="16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защита рефератов (ЗР);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86" w:rsidRPr="008E2BFD" w:rsidTr="00762C4C">
        <w:tc>
          <w:tcPr>
            <w:tcW w:w="2663" w:type="dxa"/>
          </w:tcPr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Тема 2: Нормативно-правовая база в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области охраны труда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8" w:type="dxa"/>
          </w:tcPr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уметь: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У1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выполнять основные санитарно-технологические требования на рабочем месте и в производственной зоне, нормы и требования гигиены и охраны труда.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знать: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З2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нормативные документы по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использованию средств вычислительной техники и видеотерминалов.</w:t>
            </w:r>
          </w:p>
        </w:tc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- дает определения трудового и коллективного договора - знает примерный перечень вопросов в трудовом и коллективном договоре - знает нормативные документы, обеспечивающие безопасность работы на персональном компьютере;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- знает санитарные нормы и гигиенические нормативы;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786" w:rsidRPr="008E2BFD" w:rsidRDefault="00ED7786" w:rsidP="00ED7786">
            <w:pPr>
              <w:numPr>
                <w:ilvl w:val="0"/>
                <w:numId w:val="17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экспертное наблюдение и оценка на теоретических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занятиях (ОТЗ);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D7786" w:rsidRPr="008E2BFD" w:rsidRDefault="00ED7786" w:rsidP="00ED7786">
            <w:pPr>
              <w:numPr>
                <w:ilvl w:val="0"/>
                <w:numId w:val="17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устный опрос обучающихся (ОДЗ);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D7786" w:rsidRPr="008E2BFD" w:rsidRDefault="00ED7786" w:rsidP="00ED7786">
            <w:pPr>
              <w:numPr>
                <w:ilvl w:val="0"/>
                <w:numId w:val="17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защита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сообщений (ЗС);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-тестирование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(ТТ);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86" w:rsidRPr="008E2BFD" w:rsidTr="00762C4C">
        <w:tc>
          <w:tcPr>
            <w:tcW w:w="2663" w:type="dxa"/>
          </w:tcPr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Тема 3: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Защита человека от вредных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производственных факторов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8" w:type="dxa"/>
          </w:tcPr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уметь: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У1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выполнять основные санитарно-технологические требования на рабочем месте и в производственной зоне, нормы и требования гигиены и охраны труда.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 знать: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З1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правила техники безопасности и охраны труда при работе с электрооборудованием.</w:t>
            </w:r>
          </w:p>
        </w:tc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322" w:rsidRPr="008E2BFD" w:rsidRDefault="00206322" w:rsidP="00206322">
            <w:pPr>
              <w:numPr>
                <w:ilvl w:val="0"/>
                <w:numId w:val="18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знает вредные производственные факторы и их влияние на здоровье и работоспособность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человека; 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определяет факторы и внешние условия оказывающие влияние на микроклимат; - знает основные мероприятия по уменьшению или исключению влияния вредных факторов.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322" w:rsidRPr="008E2BFD" w:rsidRDefault="00206322" w:rsidP="00206322">
            <w:pPr>
              <w:numPr>
                <w:ilvl w:val="0"/>
                <w:numId w:val="19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экспертное наблюдение и оценка на теоретических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занятиях (ОТЗ);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06322" w:rsidRPr="008E2BFD" w:rsidRDefault="00206322" w:rsidP="00206322">
            <w:pPr>
              <w:numPr>
                <w:ilvl w:val="0"/>
                <w:numId w:val="19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устный опрос обучающихся (ОДЗ);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06322" w:rsidRPr="008E2BFD" w:rsidRDefault="00206322" w:rsidP="00206322">
            <w:pPr>
              <w:numPr>
                <w:ilvl w:val="0"/>
                <w:numId w:val="19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защита рефератов (ЗР);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06322" w:rsidRPr="008E2BFD" w:rsidRDefault="00206322" w:rsidP="00206322">
            <w:pPr>
              <w:numPr>
                <w:ilvl w:val="0"/>
                <w:numId w:val="19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защита исследований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(ЗИ); </w:t>
            </w:r>
          </w:p>
          <w:p w:rsidR="00ED7786" w:rsidRPr="008E2BFD" w:rsidRDefault="00ED7786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86" w:rsidRPr="008E2BFD" w:rsidTr="00762C4C">
        <w:tc>
          <w:tcPr>
            <w:tcW w:w="2663" w:type="dxa"/>
          </w:tcPr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Тема4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Пожарная безопасность на 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производстве</w:t>
            </w:r>
          </w:p>
        </w:tc>
        <w:tc>
          <w:tcPr>
            <w:tcW w:w="2918" w:type="dxa"/>
          </w:tcPr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уметь: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285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У1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выполнять основные санитарно-технологические требования на рабочем </w:t>
            </w: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 xml:space="preserve">месте и в производственной зоне, нормы и требования гигиены и охраны труда.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знать: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З2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нормативные документы по использованию средств вычислительной техники и видеотерминалов</w:t>
            </w:r>
          </w:p>
        </w:tc>
        <w:tc>
          <w:tcPr>
            <w:tcW w:w="2622" w:type="dxa"/>
          </w:tcPr>
          <w:p w:rsidR="00206322" w:rsidRPr="008E2BFD" w:rsidRDefault="00206322" w:rsidP="00206322">
            <w:pPr>
              <w:numPr>
                <w:ilvl w:val="0"/>
                <w:numId w:val="20"/>
              </w:numPr>
              <w:spacing w:after="0" w:line="240" w:lineRule="auto"/>
              <w:ind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 xml:space="preserve">правильно подбирает вид огнетушителя, марку, тип вещества для конкретного </w:t>
            </w: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 xml:space="preserve">помещения; </w:t>
            </w:r>
          </w:p>
          <w:p w:rsidR="00206322" w:rsidRPr="008E2BFD" w:rsidRDefault="00206322" w:rsidP="00206322">
            <w:pPr>
              <w:numPr>
                <w:ilvl w:val="0"/>
                <w:numId w:val="20"/>
              </w:numPr>
              <w:spacing w:after="0" w:line="240" w:lineRule="auto"/>
              <w:ind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знает основные причины возникновения пожаров; </w:t>
            </w:r>
          </w:p>
          <w:p w:rsidR="00206322" w:rsidRPr="008E2BFD" w:rsidRDefault="00206322" w:rsidP="00206322">
            <w:pPr>
              <w:numPr>
                <w:ilvl w:val="0"/>
                <w:numId w:val="20"/>
              </w:numPr>
              <w:spacing w:after="0" w:line="240" w:lineRule="auto"/>
              <w:ind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знает порядок действий при возгорании на рабочем месте; 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знает меры пожарной безопасности, применяемые на предприятиях и в учебном заведении.</w:t>
            </w:r>
          </w:p>
        </w:tc>
        <w:tc>
          <w:tcPr>
            <w:tcW w:w="2216" w:type="dxa"/>
          </w:tcPr>
          <w:p w:rsidR="00206322" w:rsidRPr="008E2BFD" w:rsidRDefault="00206322" w:rsidP="00206322">
            <w:pPr>
              <w:numPr>
                <w:ilvl w:val="0"/>
                <w:numId w:val="21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 xml:space="preserve">экспертное наблюдение и оценка на теоретических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занятиях (ОТЗ); </w:t>
            </w:r>
          </w:p>
          <w:p w:rsidR="00206322" w:rsidRPr="008E2BFD" w:rsidRDefault="00206322" w:rsidP="00206322">
            <w:pPr>
              <w:numPr>
                <w:ilvl w:val="0"/>
                <w:numId w:val="21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 xml:space="preserve">экспертное наблюдение и оценка при выполнении практических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работ (ОПР); </w:t>
            </w:r>
          </w:p>
          <w:p w:rsidR="00206322" w:rsidRPr="008E2BFD" w:rsidRDefault="00206322" w:rsidP="00206322">
            <w:pPr>
              <w:numPr>
                <w:ilvl w:val="0"/>
                <w:numId w:val="21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устный опрос обучающихся (ОДЗ);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06322" w:rsidRPr="008E2BFD" w:rsidRDefault="00206322" w:rsidP="00206322">
            <w:pPr>
              <w:numPr>
                <w:ilvl w:val="0"/>
                <w:numId w:val="21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защита рефератов (ЗР); </w:t>
            </w:r>
          </w:p>
          <w:p w:rsidR="00206322" w:rsidRPr="008E2BFD" w:rsidRDefault="00206322" w:rsidP="00206322">
            <w:pPr>
              <w:numPr>
                <w:ilvl w:val="0"/>
                <w:numId w:val="21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защита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сообщений (ЗС);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тестирование 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(ТТ);</w:t>
            </w:r>
          </w:p>
        </w:tc>
      </w:tr>
      <w:tr w:rsidR="00ED7786" w:rsidRPr="008E2BFD" w:rsidTr="00762C4C">
        <w:tc>
          <w:tcPr>
            <w:tcW w:w="2663" w:type="dxa"/>
          </w:tcPr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>Тема5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Электробезопасность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8" w:type="dxa"/>
          </w:tcPr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уметь: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28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У1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выполнять основные санитарно-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технологические требования на рабочем месте и в производственной зоне, нормы и требования гигиены и охраны труда.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знать: 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З1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правила техники безопасности и охраны труда при работе с электрооборудованием; </w:t>
            </w:r>
            <w:r w:rsidRPr="008E2BFD">
              <w:rPr>
                <w:rFonts w:ascii="Arial" w:hAnsi="Arial" w:cs="Arial"/>
                <w:b/>
                <w:sz w:val="24"/>
                <w:szCs w:val="24"/>
              </w:rPr>
              <w:t>З2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нормативные документы по использованию средств вычислительной техники и видеотерминалов.</w:t>
            </w:r>
          </w:p>
        </w:tc>
        <w:tc>
          <w:tcPr>
            <w:tcW w:w="2622" w:type="dxa"/>
          </w:tcPr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определяет уровень электробезопасности по типу плаката, цвету, тексту; </w:t>
            </w:r>
          </w:p>
          <w:p w:rsidR="00206322" w:rsidRPr="008E2BFD" w:rsidRDefault="00206322" w:rsidP="00206322">
            <w:pPr>
              <w:numPr>
                <w:ilvl w:val="0"/>
                <w:numId w:val="22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знает и правильно подбирает средства защиты от поражения электрическим током; - знает последствия для человека от возможного удара электрическим током; 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знает и выполняет правила электробезопасности на рабочем месте.</w:t>
            </w:r>
          </w:p>
        </w:tc>
        <w:tc>
          <w:tcPr>
            <w:tcW w:w="2216" w:type="dxa"/>
          </w:tcPr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- экспертное наблюдение и оценка на теоретических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занятиях (ОТЗ);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устный опрос обучающихся (ОДЗ); </w:t>
            </w:r>
          </w:p>
          <w:p w:rsidR="00206322" w:rsidRPr="008E2BFD" w:rsidRDefault="00206322" w:rsidP="00206322">
            <w:pPr>
              <w:numPr>
                <w:ilvl w:val="0"/>
                <w:numId w:val="23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защита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сообщений (ЗС); </w:t>
            </w:r>
          </w:p>
          <w:p w:rsidR="00206322" w:rsidRPr="008E2BFD" w:rsidRDefault="00206322" w:rsidP="00206322">
            <w:pPr>
              <w:numPr>
                <w:ilvl w:val="0"/>
                <w:numId w:val="23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защита исследований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(ЗИ);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86" w:rsidRPr="008E2BFD" w:rsidTr="00762C4C">
        <w:tc>
          <w:tcPr>
            <w:tcW w:w="2663" w:type="dxa"/>
          </w:tcPr>
          <w:p w:rsidR="00206322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Тема 6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Обеспечение комфортных условий работы в офисе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8" w:type="dxa"/>
          </w:tcPr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уметь: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28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У1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выполнять основные санитарно-технологические требования на рабочем месте и в производственной зоне, нормы и требования гигиены и охраны труда.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знать: 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З1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правила техники безопасности и охраны труда при работе с </w:t>
            </w: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>электрооборудованием.</w:t>
            </w:r>
          </w:p>
        </w:tc>
        <w:tc>
          <w:tcPr>
            <w:tcW w:w="2622" w:type="dxa"/>
          </w:tcPr>
          <w:p w:rsidR="00206322" w:rsidRPr="008E2BFD" w:rsidRDefault="00206322" w:rsidP="00206322">
            <w:pPr>
              <w:numPr>
                <w:ilvl w:val="0"/>
                <w:numId w:val="24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 xml:space="preserve">оценивает параметры рабочего места и их соответствие требованиям охраны труда; </w:t>
            </w:r>
          </w:p>
          <w:p w:rsidR="00206322" w:rsidRPr="008E2BFD" w:rsidRDefault="00206322" w:rsidP="00206322">
            <w:pPr>
              <w:numPr>
                <w:ilvl w:val="0"/>
                <w:numId w:val="24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знает необходимые виды освещения на рабочем месте при выполнении работ на компьютере; </w:t>
            </w:r>
          </w:p>
          <w:p w:rsidR="00206322" w:rsidRPr="008E2BFD" w:rsidRDefault="00206322" w:rsidP="00206322">
            <w:pPr>
              <w:numPr>
                <w:ilvl w:val="0"/>
                <w:numId w:val="24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знает эргономические </w:t>
            </w: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 xml:space="preserve">требования к мебели рабочего места с компьютерной техникой; 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знает регламент режима труда и отдыха при работе с ПЭВМ.</w:t>
            </w:r>
          </w:p>
        </w:tc>
        <w:tc>
          <w:tcPr>
            <w:tcW w:w="2216" w:type="dxa"/>
          </w:tcPr>
          <w:p w:rsidR="00206322" w:rsidRPr="008E2BFD" w:rsidRDefault="00206322" w:rsidP="00206322">
            <w:pPr>
              <w:numPr>
                <w:ilvl w:val="0"/>
                <w:numId w:val="25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 xml:space="preserve">экспертное наблюдение и оценка на теоретических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занятиях (ОТЗ);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устный опрос обучающихся (ОДЗ);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защита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сообщений (ЗС);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защита исследований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(ЗИ);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тестирование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 xml:space="preserve">(ТТ);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86" w:rsidRPr="008E2BFD" w:rsidTr="00762C4C">
        <w:tc>
          <w:tcPr>
            <w:tcW w:w="2663" w:type="dxa"/>
          </w:tcPr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lastRenderedPageBreak/>
              <w:t>Тема 7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Организация безопасной работы с компьютерной техникой</w:t>
            </w:r>
          </w:p>
        </w:tc>
        <w:tc>
          <w:tcPr>
            <w:tcW w:w="2918" w:type="dxa"/>
          </w:tcPr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уметь: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28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У1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выполнять основные санитарно-технологические требования на рабочем месте и в производственной зоне, нормы и требования гигиены и охраны труда.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знать: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З1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правила техники безопасности и охраны труда при работе с электрооборудованием;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З2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нормативные документы по использованию средств вычислительной техники и видеотерминалов; </w:t>
            </w:r>
          </w:p>
          <w:p w:rsidR="00ED7786" w:rsidRPr="008E2BFD" w:rsidRDefault="00206322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З3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виды и периодичность инструктажа по технике безопасности и охране труда.</w:t>
            </w:r>
          </w:p>
        </w:tc>
        <w:tc>
          <w:tcPr>
            <w:tcW w:w="2622" w:type="dxa"/>
          </w:tcPr>
          <w:p w:rsidR="00206322" w:rsidRPr="008E2BFD" w:rsidRDefault="00206322" w:rsidP="00206322">
            <w:pPr>
              <w:numPr>
                <w:ilvl w:val="0"/>
                <w:numId w:val="26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планирует и выполняет профилактические мероприятия для устройств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вычислительной техники на рабочем месте; - выполняет правила установки и эксплуатации компьютерного оборудования; - выполняет правила эксплуатации и хранения различных носителей информации; </w:t>
            </w:r>
          </w:p>
          <w:p w:rsidR="00EC15C3" w:rsidRPr="008E2BFD" w:rsidRDefault="00206322" w:rsidP="00EC15C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знает виды</w:t>
            </w:r>
            <w:r w:rsidR="00EC15C3" w:rsidRPr="008E2BFD">
              <w:rPr>
                <w:rFonts w:ascii="Arial" w:hAnsi="Arial" w:cs="Arial"/>
                <w:sz w:val="24"/>
                <w:szCs w:val="24"/>
              </w:rPr>
              <w:t xml:space="preserve"> инструктажей на предприятии или организации при работе с компьютером; </w:t>
            </w:r>
          </w:p>
          <w:p w:rsidR="00ED7786" w:rsidRPr="008E2BFD" w:rsidRDefault="00EC15C3" w:rsidP="00EC15C3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- знает правила и способы проведения профилактики оборудования.</w:t>
            </w:r>
          </w:p>
        </w:tc>
        <w:tc>
          <w:tcPr>
            <w:tcW w:w="2216" w:type="dxa"/>
          </w:tcPr>
          <w:p w:rsidR="00206322" w:rsidRPr="008E2BFD" w:rsidRDefault="00206322" w:rsidP="00206322">
            <w:pPr>
              <w:numPr>
                <w:ilvl w:val="0"/>
                <w:numId w:val="27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экспертное наблюдение и оценка на теоретических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занятиях (ОТЗ);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экспертное наблюдение и оценка при выполнении практических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работ (ОПР); </w:t>
            </w:r>
          </w:p>
          <w:p w:rsidR="00206322" w:rsidRPr="008E2BFD" w:rsidRDefault="00206322" w:rsidP="00206322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устный опрос обучающихся </w:t>
            </w:r>
          </w:p>
          <w:p w:rsidR="00EC15C3" w:rsidRPr="008E2BFD" w:rsidRDefault="00206322" w:rsidP="00EC15C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(ОДЗ);</w:t>
            </w:r>
          </w:p>
          <w:p w:rsidR="00EC15C3" w:rsidRPr="008E2BFD" w:rsidRDefault="00EC15C3" w:rsidP="00EC15C3">
            <w:pPr>
              <w:numPr>
                <w:ilvl w:val="0"/>
                <w:numId w:val="28"/>
              </w:numPr>
              <w:spacing w:after="0" w:line="240" w:lineRule="auto"/>
              <w:ind w:left="0" w:right="0" w:hanging="13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защита </w:t>
            </w:r>
          </w:p>
          <w:p w:rsidR="00EC15C3" w:rsidRPr="008E2BFD" w:rsidRDefault="00EC15C3" w:rsidP="00EC15C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сообщений (ЗС); </w:t>
            </w:r>
          </w:p>
          <w:p w:rsidR="00ED7786" w:rsidRPr="008E2BFD" w:rsidRDefault="00ED7786" w:rsidP="00206322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86" w:rsidRPr="008E2BFD" w:rsidTr="00762C4C">
        <w:tc>
          <w:tcPr>
            <w:tcW w:w="2663" w:type="dxa"/>
          </w:tcPr>
          <w:p w:rsidR="00EC15C3" w:rsidRPr="008E2BFD" w:rsidRDefault="00EC15C3" w:rsidP="00EC15C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Тема 8</w:t>
            </w:r>
          </w:p>
          <w:p w:rsidR="00ED7786" w:rsidRPr="008E2BFD" w:rsidRDefault="00EC15C3" w:rsidP="00EC15C3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Первая медицинская помощь пострадавшим</w:t>
            </w:r>
          </w:p>
        </w:tc>
        <w:tc>
          <w:tcPr>
            <w:tcW w:w="2918" w:type="dxa"/>
          </w:tcPr>
          <w:p w:rsidR="00EC15C3" w:rsidRPr="008E2BFD" w:rsidRDefault="00EC15C3" w:rsidP="00EC15C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уметь: </w:t>
            </w:r>
          </w:p>
          <w:p w:rsidR="00EC15C3" w:rsidRPr="008E2BFD" w:rsidRDefault="00EC15C3" w:rsidP="00EC15C3">
            <w:pPr>
              <w:spacing w:after="0" w:line="240" w:lineRule="auto"/>
              <w:ind w:left="0" w:right="0" w:firstLine="28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У1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выполнять основные санитарно-технологические требования на рабочем месте и в производственной зоне, нормы и требования гигиены и охраны труда. </w:t>
            </w:r>
          </w:p>
          <w:p w:rsidR="00EC15C3" w:rsidRPr="008E2BFD" w:rsidRDefault="00EC15C3" w:rsidP="00EC15C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2BFD">
              <w:rPr>
                <w:rFonts w:ascii="Arial" w:hAnsi="Arial" w:cs="Arial"/>
                <w:b/>
                <w:sz w:val="24"/>
                <w:szCs w:val="24"/>
              </w:rPr>
              <w:t xml:space="preserve">знать: </w:t>
            </w:r>
          </w:p>
          <w:p w:rsidR="00ED7786" w:rsidRPr="008E2BFD" w:rsidRDefault="00EC15C3" w:rsidP="00EC15C3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b/>
                <w:sz w:val="24"/>
                <w:szCs w:val="24"/>
              </w:rPr>
              <w:t>З3</w:t>
            </w:r>
            <w:r w:rsidRPr="008E2BFD">
              <w:rPr>
                <w:rFonts w:ascii="Arial" w:hAnsi="Arial" w:cs="Arial"/>
                <w:sz w:val="24"/>
                <w:szCs w:val="24"/>
              </w:rPr>
              <w:t xml:space="preserve"> - виды и периодичность инструктажа по технике безопасности и охране труда.</w:t>
            </w:r>
          </w:p>
        </w:tc>
        <w:tc>
          <w:tcPr>
            <w:tcW w:w="2622" w:type="dxa"/>
          </w:tcPr>
          <w:p w:rsidR="00EC15C3" w:rsidRPr="008E2BFD" w:rsidRDefault="00EC15C3" w:rsidP="00EC15C3">
            <w:pPr>
              <w:numPr>
                <w:ilvl w:val="0"/>
                <w:numId w:val="29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выбирает правильный метод оказания первой помощи на работе и в общественном месте; </w:t>
            </w:r>
          </w:p>
          <w:p w:rsidR="00EC15C3" w:rsidRPr="008E2BFD" w:rsidRDefault="00EC15C3" w:rsidP="00EC15C3">
            <w:pPr>
              <w:numPr>
                <w:ilvl w:val="0"/>
                <w:numId w:val="29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знает правила оказания первой помощи в случаях воздействия поражающих факторов </w:t>
            </w:r>
          </w:p>
          <w:p w:rsidR="00ED7786" w:rsidRPr="008E2BFD" w:rsidRDefault="00EC15C3" w:rsidP="00EC15C3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>(ожог, электротравма) на рабочем месте; - знает типы аптечек и их содержимое.</w:t>
            </w:r>
          </w:p>
        </w:tc>
        <w:tc>
          <w:tcPr>
            <w:tcW w:w="2216" w:type="dxa"/>
          </w:tcPr>
          <w:p w:rsidR="00EC15C3" w:rsidRPr="008E2BFD" w:rsidRDefault="00EC15C3" w:rsidP="00EC15C3">
            <w:pPr>
              <w:numPr>
                <w:ilvl w:val="0"/>
                <w:numId w:val="30"/>
              </w:numPr>
              <w:spacing w:after="0" w:line="240" w:lineRule="auto"/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экспертное наблюдение и оценка на теоретических </w:t>
            </w:r>
          </w:p>
          <w:p w:rsidR="00EC15C3" w:rsidRPr="008E2BFD" w:rsidRDefault="00EC15C3" w:rsidP="00EC15C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занятиях (ОТЗ); </w:t>
            </w:r>
          </w:p>
          <w:p w:rsidR="00EC15C3" w:rsidRPr="008E2BFD" w:rsidRDefault="00EC15C3" w:rsidP="00EC15C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E2BFD">
              <w:rPr>
                <w:rFonts w:ascii="Arial" w:hAnsi="Arial" w:cs="Arial"/>
                <w:sz w:val="24"/>
                <w:szCs w:val="24"/>
              </w:rPr>
              <w:t xml:space="preserve"> -устный опрос обучающихся (ОДЗ); </w:t>
            </w:r>
          </w:p>
          <w:p w:rsidR="00ED7786" w:rsidRPr="008E2BFD" w:rsidRDefault="00ED7786" w:rsidP="00ED7786">
            <w:pPr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2C4C" w:rsidRPr="00762C4C" w:rsidRDefault="00762C4C" w:rsidP="00762C4C">
      <w:pPr>
        <w:widowControl w:val="0"/>
        <w:spacing w:after="0" w:line="240" w:lineRule="auto"/>
        <w:ind w:left="5069" w:right="0" w:hanging="4785"/>
        <w:jc w:val="left"/>
        <w:rPr>
          <w:rFonts w:ascii="Arial" w:hAnsi="Arial" w:cs="Arial"/>
          <w:b/>
          <w:sz w:val="24"/>
          <w:szCs w:val="24"/>
          <w:lang w:bidi="ru-RU"/>
        </w:rPr>
      </w:pPr>
      <w:r w:rsidRPr="00762C4C">
        <w:rPr>
          <w:rFonts w:ascii="Arial" w:hAnsi="Arial" w:cs="Arial"/>
          <w:b/>
          <w:sz w:val="24"/>
          <w:szCs w:val="24"/>
          <w:lang w:bidi="ru-RU"/>
        </w:rPr>
        <w:lastRenderedPageBreak/>
        <w:t>Критерии и методики оценки личностных результатов</w:t>
      </w:r>
    </w:p>
    <w:p w:rsidR="00762C4C" w:rsidRPr="00762C4C" w:rsidRDefault="00762C4C" w:rsidP="00762C4C">
      <w:pPr>
        <w:widowControl w:val="0"/>
        <w:spacing w:after="0" w:line="240" w:lineRule="auto"/>
        <w:ind w:left="5069" w:right="0" w:hanging="2517"/>
        <w:jc w:val="left"/>
        <w:rPr>
          <w:rFonts w:ascii="Arial" w:hAnsi="Arial" w:cs="Arial"/>
          <w:b/>
          <w:sz w:val="24"/>
          <w:szCs w:val="24"/>
          <w:lang w:bidi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370"/>
        <w:gridCol w:w="786"/>
        <w:gridCol w:w="4175"/>
      </w:tblGrid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bCs/>
                <w:sz w:val="24"/>
                <w:szCs w:val="24"/>
                <w:lang w:bidi="ru-RU"/>
              </w:rPr>
              <w:t>№</w:t>
            </w:r>
          </w:p>
        </w:tc>
        <w:tc>
          <w:tcPr>
            <w:tcW w:w="3370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bCs/>
                <w:sz w:val="24"/>
                <w:szCs w:val="24"/>
                <w:lang w:bidi="ru-RU"/>
              </w:rPr>
              <w:t>Критерии оценки Личностных результатов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bCs/>
                <w:sz w:val="24"/>
                <w:szCs w:val="24"/>
                <w:lang w:bidi="ru-RU"/>
              </w:rPr>
              <w:t>Курсы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bCs/>
                <w:sz w:val="24"/>
                <w:szCs w:val="24"/>
                <w:lang w:bidi="ru-RU"/>
              </w:rPr>
              <w:t>Методики, показатели оценки</w:t>
            </w:r>
          </w:p>
        </w:tc>
      </w:tr>
      <w:tr w:rsidR="00762C4C" w:rsidRPr="00762C4C" w:rsidTr="00066639">
        <w:trPr>
          <w:trHeight w:val="278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Демонстрация интереса к будущей профессии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Анкетирование на тему: «Отношение к будущей профессии»</w:t>
            </w:r>
          </w:p>
        </w:tc>
      </w:tr>
      <w:tr w:rsidR="00762C4C" w:rsidRPr="00762C4C" w:rsidTr="00066639">
        <w:trPr>
          <w:trHeight w:val="277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Участие в конкурсах профессионального мастерства, технического творчества, в движении «Молодые профессионалы», в работе профессиональных кружков. Грамоты, дипломы, сертификаты за участие. Анализ продуктов деятельности (проектов, творческих работ и т.п.)</w:t>
            </w:r>
          </w:p>
        </w:tc>
      </w:tr>
      <w:tr w:rsidR="00762C4C" w:rsidRPr="00762C4C" w:rsidTr="00066639">
        <w:trPr>
          <w:trHeight w:val="275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762C4C" w:rsidRPr="00762C4C" w:rsidRDefault="00762C4C" w:rsidP="00762C4C">
            <w:pPr>
              <w:widowControl w:val="0"/>
              <w:tabs>
                <w:tab w:val="left" w:pos="1435"/>
                <w:tab w:val="left" w:pos="3485"/>
              </w:tabs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Оценка собственного продвижения, личностного развития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Диагностическое тестирование, методика «Самооценка» Грамоты, благодарности, сертификаты</w:t>
            </w:r>
          </w:p>
        </w:tc>
      </w:tr>
      <w:tr w:rsidR="00762C4C" w:rsidRPr="00762C4C" w:rsidTr="00066639">
        <w:trPr>
          <w:trHeight w:val="275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tabs>
                <w:tab w:val="left" w:pos="1435"/>
                <w:tab w:val="left" w:pos="3485"/>
              </w:tabs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tabs>
                <w:tab w:val="left" w:pos="5338"/>
                <w:tab w:val="left" w:pos="7099"/>
              </w:tabs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Диагностическое тестирование «Я-реальное»</w:t>
            </w: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ab/>
              <w:t>Я-идеальное».</w:t>
            </w: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ab/>
              <w:t>Грамоты,</w:t>
            </w:r>
          </w:p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</w:tr>
      <w:tr w:rsidR="00762C4C" w:rsidRPr="00762C4C" w:rsidTr="00066639">
        <w:trPr>
          <w:trHeight w:val="275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tabs>
                <w:tab w:val="left" w:pos="1435"/>
                <w:tab w:val="left" w:pos="3485"/>
              </w:tabs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Диагностическое тестирование «Упорство в достижении цели». Грамоты, благодарности, сертификаты</w:t>
            </w:r>
          </w:p>
        </w:tc>
      </w:tr>
      <w:tr w:rsidR="00762C4C" w:rsidRPr="00762C4C" w:rsidTr="00066639">
        <w:trPr>
          <w:trHeight w:val="825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Наблюдение. Анкетирование для оценки уровня учебной мотивации Н Лускановой</w:t>
            </w:r>
          </w:p>
        </w:tc>
      </w:tr>
      <w:tr w:rsidR="00762C4C" w:rsidRPr="00762C4C" w:rsidTr="00066639">
        <w:trPr>
          <w:trHeight w:val="825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Наблюдение. Методика для диагностики учебной мотивации студентов (А.А.Реан и В.А. Якунин, модификация Н.Ц. Бадмаевой)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3370" w:type="dxa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Ответственность за результат учебной деятельности и подготовке к профессиональной деятельности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Наблюдение. Своевременное выполнение лабораторных, практических работ и т.д. Анализ успеваемости и посещаемости. Учет результатов экзаменационных сессий</w:t>
            </w:r>
          </w:p>
        </w:tc>
      </w:tr>
      <w:tr w:rsidR="00762C4C" w:rsidRPr="00762C4C" w:rsidTr="00066639">
        <w:trPr>
          <w:trHeight w:val="413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Проявление высокопрофессиональной трудовой активности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Наблюдение</w:t>
            </w:r>
          </w:p>
        </w:tc>
      </w:tr>
      <w:tr w:rsidR="00762C4C" w:rsidRPr="00762C4C" w:rsidTr="00066639">
        <w:trPr>
          <w:trHeight w:val="412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Характеристика с мест прохождения производственной практики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3370" w:type="dxa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Участие в исследовательской и проектной работе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Грамоты, благодарности, сертификаты и др. за участие в конкурсах, конференциях и т.п. Анализ продуктов деятельности (проектов, творческих работ)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7</w:t>
            </w:r>
          </w:p>
        </w:tc>
        <w:tc>
          <w:tcPr>
            <w:tcW w:w="3370" w:type="dxa"/>
            <w:shd w:val="clear" w:color="auto" w:fill="auto"/>
          </w:tcPr>
          <w:p w:rsidR="00762C4C" w:rsidRPr="00762C4C" w:rsidRDefault="00762C4C" w:rsidP="00762C4C">
            <w:pPr>
              <w:widowControl w:val="0"/>
              <w:tabs>
                <w:tab w:val="left" w:pos="1738"/>
                <w:tab w:val="left" w:pos="3442"/>
              </w:tabs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 xml:space="preserve">Участие в конкурсах профессионального </w:t>
            </w: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lastRenderedPageBreak/>
              <w:t>мастерства, олимпиадах по профессии, викторинах, в предметных неделях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lastRenderedPageBreak/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 xml:space="preserve">Грамоты, благодарности, сертификаты, приказы, </w:t>
            </w: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lastRenderedPageBreak/>
              <w:t>фотоотчеты и др.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lastRenderedPageBreak/>
              <w:t>8</w:t>
            </w:r>
          </w:p>
        </w:tc>
        <w:tc>
          <w:tcPr>
            <w:tcW w:w="3370" w:type="dxa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Соблюдение этических норм общения при взаимодействии с обучающимися, преподавателями, мастерами и руководителями практики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Наблюдение. Фиксация наличия или отсутствия конфликтов.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9</w:t>
            </w:r>
          </w:p>
        </w:tc>
        <w:tc>
          <w:tcPr>
            <w:tcW w:w="3370" w:type="dxa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Конструктивное взаимодействие в учебном коллективе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Наблюдение. Тест «Уровень конфликтности личности».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10</w:t>
            </w:r>
          </w:p>
        </w:tc>
        <w:tc>
          <w:tcPr>
            <w:tcW w:w="3370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Демонстрация навыков межличностного делового общения, социального имиджа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Наблюдение. Тест «Уровень конфликтности личности»</w:t>
            </w:r>
          </w:p>
        </w:tc>
      </w:tr>
      <w:tr w:rsidR="00762C4C" w:rsidRPr="00762C4C" w:rsidTr="00066639">
        <w:trPr>
          <w:trHeight w:val="135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11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Сформированность гражданской позиции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14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Тест «Ты гражданином быть обязан»</w:t>
            </w:r>
          </w:p>
        </w:tc>
      </w:tr>
      <w:tr w:rsidR="00762C4C" w:rsidRPr="00762C4C" w:rsidTr="00066639">
        <w:trPr>
          <w:trHeight w:val="135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Наблюдение, участие в мероприятиях гражданской направленности</w:t>
            </w:r>
          </w:p>
        </w:tc>
      </w:tr>
      <w:tr w:rsidR="00762C4C" w:rsidRPr="00762C4C" w:rsidTr="00066639">
        <w:trPr>
          <w:trHeight w:val="135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12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Готовность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14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Тест «Уровень конфликтности личности»</w:t>
            </w:r>
          </w:p>
        </w:tc>
      </w:tr>
      <w:tr w:rsidR="00762C4C" w:rsidRPr="00762C4C" w:rsidTr="00066639">
        <w:trPr>
          <w:trHeight w:val="135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Наблюдение. Фиксация наличия или отсутствия конфликтов.</w:t>
            </w:r>
          </w:p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Характеристика с мест прохождения производственной практики.</w:t>
            </w:r>
          </w:p>
        </w:tc>
      </w:tr>
      <w:tr w:rsidR="00762C4C" w:rsidRPr="00762C4C" w:rsidTr="00066639">
        <w:trPr>
          <w:trHeight w:val="135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13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Проявление мировоззренческих установок на готовность молодых людей к работе на благо Отечества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14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Эссе «Патриотизм и его границы». Наблюдение.</w:t>
            </w:r>
          </w:p>
        </w:tc>
      </w:tr>
      <w:tr w:rsidR="00762C4C" w:rsidRPr="00762C4C" w:rsidTr="00066639">
        <w:trPr>
          <w:trHeight w:val="135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22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Наблюдение. Участие в гражданско-патриотических мероприятиях, акциях (фото-, видеоматериалы и т.д.)</w:t>
            </w:r>
          </w:p>
        </w:tc>
      </w:tr>
      <w:tr w:rsidR="00762C4C" w:rsidRPr="00762C4C" w:rsidTr="00066639">
        <w:trPr>
          <w:trHeight w:val="135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14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Проявление правовой активности и навыков правомерного поведения, уважения к Закону;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Тест «Склонность к девиантному поведению» (Э.В. Леус, А.Г. Соловьев) Анализ наличия или отсутствия правонарушений у обучающихся. Наличие или отсутствие постановки на профилактический учет в органах системы профилактики</w:t>
            </w:r>
          </w:p>
        </w:tc>
      </w:tr>
      <w:tr w:rsidR="00762C4C" w:rsidRPr="00762C4C" w:rsidTr="00066639">
        <w:trPr>
          <w:trHeight w:val="135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14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Анализ наличия или отсутствия правонарушений у обучающихся</w:t>
            </w:r>
          </w:p>
        </w:tc>
      </w:tr>
      <w:tr w:rsidR="00762C4C" w:rsidRPr="00762C4C" w:rsidTr="00066639">
        <w:trPr>
          <w:trHeight w:val="413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15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Проявление правовой активности и навыков правомерного поведения.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Диагностика доброжелательности (по шкале Кэмпбелла)</w:t>
            </w:r>
          </w:p>
        </w:tc>
      </w:tr>
      <w:tr w:rsidR="00762C4C" w:rsidRPr="00762C4C" w:rsidTr="00066639">
        <w:trPr>
          <w:trHeight w:val="412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Наблюдение. Анализ размещения материалов в социальных сетях.</w:t>
            </w:r>
          </w:p>
        </w:tc>
      </w:tr>
      <w:tr w:rsidR="00762C4C" w:rsidRPr="00762C4C" w:rsidTr="00066639">
        <w:trPr>
          <w:trHeight w:val="645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16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762C4C" w:rsidRPr="00762C4C" w:rsidRDefault="00762C4C" w:rsidP="00762C4C">
            <w:pPr>
              <w:widowControl w:val="0"/>
              <w:tabs>
                <w:tab w:val="left" w:pos="3365"/>
              </w:tabs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 xml:space="preserve">Участие в реализации просветительских программ, поисковых, </w:t>
            </w: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lastRenderedPageBreak/>
              <w:t>археологических, военно-исторических, краеведческих, волонтерских отрядах и молодежных</w:t>
            </w:r>
          </w:p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объединениях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14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lastRenderedPageBreak/>
              <w:t>1курс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Диагностика доброжелательности (по шкале Кэмпбелла). Наблюдение</w:t>
            </w:r>
          </w:p>
        </w:tc>
      </w:tr>
      <w:tr w:rsidR="00762C4C" w:rsidRPr="00762C4C" w:rsidTr="00066639">
        <w:trPr>
          <w:trHeight w:val="645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tabs>
                <w:tab w:val="left" w:pos="3365"/>
              </w:tabs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33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Тест «Насколько вы толерантны». Наблюдение.</w:t>
            </w:r>
          </w:p>
        </w:tc>
      </w:tr>
      <w:tr w:rsidR="00762C4C" w:rsidRPr="00762C4C" w:rsidTr="00066639">
        <w:trPr>
          <w:trHeight w:val="645"/>
        </w:trPr>
        <w:tc>
          <w:tcPr>
            <w:tcW w:w="1133" w:type="dxa"/>
            <w:vMerge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762C4C" w:rsidRPr="00762C4C" w:rsidRDefault="00762C4C" w:rsidP="00762C4C">
            <w:pPr>
              <w:widowControl w:val="0"/>
              <w:tabs>
                <w:tab w:val="left" w:pos="3365"/>
              </w:tabs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14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Шкала принятия других Д. Фейя. Наблюдение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17</w:t>
            </w:r>
          </w:p>
        </w:tc>
        <w:tc>
          <w:tcPr>
            <w:tcW w:w="3370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Добровольческие инициативы по поддержке инвалидов и престарелых граждан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240" w:right="0" w:firstLine="4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83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Грамоты, благодарности, сертификаты, приказы, фото и видео отчеты, статьи и др.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18</w:t>
            </w:r>
          </w:p>
        </w:tc>
        <w:tc>
          <w:tcPr>
            <w:tcW w:w="3370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tabs>
                <w:tab w:val="left" w:pos="1795"/>
                <w:tab w:val="left" w:pos="3893"/>
              </w:tabs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Проявление экологической культуры,</w:t>
            </w:r>
          </w:p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бережного отношения к родной земле, природным богатствам России и, мира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Участие в волонтерском движении. Разработка проектов, исследований, связанных с данным направлением, фото видео материалы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19</w:t>
            </w:r>
          </w:p>
        </w:tc>
        <w:tc>
          <w:tcPr>
            <w:tcW w:w="3370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Демонстрация умений и навыков разумного природопользования, нетерпимого отношения к действиям, приносящим вред экологии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54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Участие в волонтерском движении. Анализ продуктов деятельности (проектов, творческих работ и т.п.)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20</w:t>
            </w:r>
          </w:p>
        </w:tc>
        <w:tc>
          <w:tcPr>
            <w:tcW w:w="3370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Демонстрация навыков здорового образа жизни и высокий уровень культуры здоровья обучающихся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240" w:right="0" w:firstLine="4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Участие в волонтерском движении. Анализ продуктов деятельности (проектов, творческих работ и т.п.) Грамоты, сертификаты и др. за участие в конкурсах, конференциях и т.д.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21</w:t>
            </w:r>
          </w:p>
        </w:tc>
        <w:tc>
          <w:tcPr>
            <w:tcW w:w="3370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tabs>
                <w:tab w:val="left" w:pos="1944"/>
                <w:tab w:val="left" w:pos="3629"/>
              </w:tabs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Проявление культуры потребления</w:t>
            </w:r>
          </w:p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240" w:right="0" w:firstLine="4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Наличие или отсутствие вредных привычек. Посещение спортивных секций, клубов спортивной направленности. Участие в спортивных соревнованиях, в здоровьесберегающих и пропагандирующих здоровый образ жизни мероприятиях, конкурсах, акциях (фото, видео отчеты, статьи, грамоты, сертификаты и т.п.)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22</w:t>
            </w:r>
          </w:p>
        </w:tc>
        <w:tc>
          <w:tcPr>
            <w:tcW w:w="3370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tabs>
                <w:tab w:val="right" w:pos="4910"/>
              </w:tabs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Участие в реализации</w:t>
            </w: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ab/>
              <w:t>просветительских</w:t>
            </w:r>
          </w:p>
          <w:p w:rsidR="00762C4C" w:rsidRPr="00762C4C" w:rsidRDefault="00762C4C" w:rsidP="00762C4C">
            <w:pPr>
              <w:widowControl w:val="0"/>
              <w:tabs>
                <w:tab w:val="right" w:pos="4891"/>
              </w:tabs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программ, поисковых,</w:t>
            </w: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ab/>
              <w:t>археологических,</w:t>
            </w:r>
          </w:p>
          <w:p w:rsidR="00762C4C" w:rsidRPr="00762C4C" w:rsidRDefault="00762C4C" w:rsidP="00762C4C">
            <w:pPr>
              <w:widowControl w:val="0"/>
              <w:tabs>
                <w:tab w:val="right" w:pos="4896"/>
              </w:tabs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военно-исторических,</w:t>
            </w: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ab/>
              <w:t>краеведческих,</w:t>
            </w:r>
          </w:p>
          <w:p w:rsidR="00762C4C" w:rsidRPr="00762C4C" w:rsidRDefault="00762C4C" w:rsidP="00762C4C">
            <w:pPr>
              <w:widowControl w:val="0"/>
              <w:tabs>
                <w:tab w:val="right" w:pos="4901"/>
              </w:tabs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волонтерских отрядах,</w:t>
            </w: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ab/>
              <w:t>и молодежных</w:t>
            </w:r>
          </w:p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объединениях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240" w:right="0" w:firstLine="4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Устный опрос. Наблюдение. Анализ размещения материалов в социальных сетях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23</w:t>
            </w:r>
          </w:p>
        </w:tc>
        <w:tc>
          <w:tcPr>
            <w:tcW w:w="3370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Участие в конкурсах профессионального мастерства и в командных проектах;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240" w:right="0" w:firstLine="4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1 курс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Грамоты, дипломы, сертификаты, благодарности, фото и видеоотчеты, статьи и т.д.</w:t>
            </w:r>
          </w:p>
        </w:tc>
      </w:tr>
      <w:tr w:rsidR="00762C4C" w:rsidRPr="00762C4C" w:rsidTr="00066639">
        <w:tc>
          <w:tcPr>
            <w:tcW w:w="1133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b/>
                <w:sz w:val="24"/>
                <w:szCs w:val="24"/>
                <w:lang w:bidi="ru-RU"/>
              </w:rPr>
              <w:t>24</w:t>
            </w:r>
          </w:p>
        </w:tc>
        <w:tc>
          <w:tcPr>
            <w:tcW w:w="3370" w:type="dxa"/>
            <w:shd w:val="clear" w:color="auto" w:fill="auto"/>
            <w:vAlign w:val="bottom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 xml:space="preserve">Проявление экономической и финансовой культуры, экономической грамотности, а также собственной адекватной </w:t>
            </w: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lastRenderedPageBreak/>
              <w:t>позиции по отношению к социально-экономической действительности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240" w:right="0" w:firstLine="4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lastRenderedPageBreak/>
              <w:t>1 курс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Устный опрос</w:t>
            </w:r>
          </w:p>
          <w:p w:rsidR="00762C4C" w:rsidRPr="00762C4C" w:rsidRDefault="00762C4C" w:rsidP="00762C4C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762C4C">
              <w:rPr>
                <w:rFonts w:ascii="Arial" w:hAnsi="Arial" w:cs="Arial"/>
                <w:sz w:val="24"/>
                <w:szCs w:val="24"/>
                <w:lang w:bidi="ru-RU"/>
              </w:rPr>
              <w:t>Анализ продуктов деятельности (проектов, творческих работ и т.п.)</w:t>
            </w:r>
          </w:p>
        </w:tc>
      </w:tr>
    </w:tbl>
    <w:p w:rsidR="00762C4C" w:rsidRPr="00762C4C" w:rsidRDefault="00762C4C" w:rsidP="00762C4C">
      <w:pPr>
        <w:spacing w:after="200" w:line="276" w:lineRule="auto"/>
        <w:ind w:left="0" w:right="0" w:firstLine="0"/>
        <w:jc w:val="left"/>
        <w:rPr>
          <w:rFonts w:ascii="Arial" w:hAnsi="Arial" w:cs="Arial"/>
          <w:b/>
          <w:color w:val="auto"/>
          <w:sz w:val="24"/>
          <w:szCs w:val="24"/>
        </w:rPr>
      </w:pPr>
    </w:p>
    <w:p w:rsidR="00ED7786" w:rsidRPr="008E2BFD" w:rsidRDefault="00ED7786" w:rsidP="00ED7786">
      <w:pPr>
        <w:spacing w:after="0" w:line="240" w:lineRule="auto"/>
        <w:ind w:left="0" w:right="0" w:firstLine="0"/>
        <w:rPr>
          <w:rFonts w:ascii="Arial" w:hAnsi="Arial" w:cs="Arial"/>
          <w:sz w:val="24"/>
          <w:szCs w:val="24"/>
        </w:rPr>
      </w:pPr>
    </w:p>
    <w:p w:rsidR="00360A2E" w:rsidRPr="008E2BFD" w:rsidRDefault="00360A2E" w:rsidP="00CB56E8">
      <w:pPr>
        <w:spacing w:after="0" w:line="240" w:lineRule="auto"/>
        <w:ind w:left="0" w:right="0" w:firstLine="709"/>
        <w:rPr>
          <w:rFonts w:ascii="Arial" w:hAnsi="Arial" w:cs="Arial"/>
          <w:sz w:val="24"/>
          <w:szCs w:val="24"/>
        </w:rPr>
      </w:pPr>
    </w:p>
    <w:p w:rsidR="001D5EF3" w:rsidRPr="008E2BFD" w:rsidRDefault="001D5EF3" w:rsidP="001D5EF3">
      <w:pPr>
        <w:spacing w:after="0"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 </w:t>
      </w:r>
    </w:p>
    <w:p w:rsidR="001D5EF3" w:rsidRPr="008E2BFD" w:rsidRDefault="001D5EF3" w:rsidP="00292109">
      <w:pPr>
        <w:spacing w:after="0" w:line="240" w:lineRule="auto"/>
        <w:ind w:left="0" w:right="0" w:firstLine="0"/>
        <w:jc w:val="left"/>
        <w:rPr>
          <w:rFonts w:ascii="Arial" w:hAnsi="Arial" w:cs="Arial"/>
          <w:bCs/>
          <w:sz w:val="24"/>
          <w:szCs w:val="24"/>
        </w:rPr>
      </w:pPr>
      <w:r w:rsidRPr="008E2BFD">
        <w:rPr>
          <w:rFonts w:ascii="Arial" w:hAnsi="Arial" w:cs="Arial"/>
          <w:sz w:val="24"/>
          <w:szCs w:val="24"/>
        </w:rPr>
        <w:t xml:space="preserve">  </w:t>
      </w:r>
    </w:p>
    <w:p w:rsidR="00CE1B1A" w:rsidRPr="008E2BFD" w:rsidRDefault="001D5EF3" w:rsidP="00292109">
      <w:pPr>
        <w:spacing w:after="0" w:line="240" w:lineRule="auto"/>
        <w:ind w:left="0" w:right="0" w:firstLine="0"/>
        <w:rPr>
          <w:rFonts w:ascii="Arial" w:hAnsi="Arial" w:cs="Arial"/>
        </w:rPr>
      </w:pPr>
      <w:r w:rsidRPr="008E2BFD">
        <w:rPr>
          <w:rFonts w:ascii="Arial" w:hAnsi="Arial" w:cs="Arial"/>
          <w:bCs/>
          <w:sz w:val="24"/>
          <w:szCs w:val="24"/>
        </w:rPr>
        <w:t xml:space="preserve">      </w:t>
      </w:r>
    </w:p>
    <w:sectPr w:rsidR="00CE1B1A" w:rsidRPr="008E2BFD" w:rsidSect="00D2064D">
      <w:footerReference w:type="even" r:id="rId17"/>
      <w:footerReference w:type="default" r:id="rId18"/>
      <w:footerReference w:type="first" r:id="rId19"/>
      <w:pgSz w:w="11910" w:h="16845"/>
      <w:pgMar w:top="812" w:right="821" w:bottom="1343" w:left="886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1F6" w:rsidRDefault="005A21F6">
      <w:pPr>
        <w:spacing w:after="0" w:line="240" w:lineRule="auto"/>
      </w:pPr>
      <w:r>
        <w:separator/>
      </w:r>
    </w:p>
  </w:endnote>
  <w:endnote w:type="continuationSeparator" w:id="0">
    <w:p w:rsidR="005A21F6" w:rsidRDefault="005A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F6" w:rsidRDefault="005A21F6">
    <w:pPr>
      <w:spacing w:after="160" w:line="259" w:lineRule="auto"/>
      <w:ind w:left="0" w:right="0" w:firstLine="0"/>
      <w:jc w:val="left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F6" w:rsidRDefault="005A21F6">
    <w:pPr>
      <w:spacing w:after="0" w:line="259" w:lineRule="auto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13</w:t>
    </w:r>
    <w:r>
      <w:rPr>
        <w:sz w:val="24"/>
      </w:rPr>
      <w:fldChar w:fldCharType="end"/>
    </w:r>
    <w:r>
      <w:rPr>
        <w:sz w:val="24"/>
      </w:rPr>
      <w:t xml:space="preserve"> </w:t>
    </w:r>
  </w:p>
  <w:p w:rsidR="005A21F6" w:rsidRDefault="005A21F6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F6" w:rsidRDefault="005A21F6">
    <w:pPr>
      <w:spacing w:after="0" w:line="259" w:lineRule="auto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7B1889">
      <w:rPr>
        <w:noProof/>
        <w:sz w:val="24"/>
      </w:rPr>
      <w:t>20</w:t>
    </w:r>
    <w:r>
      <w:rPr>
        <w:sz w:val="24"/>
      </w:rPr>
      <w:fldChar w:fldCharType="end"/>
    </w:r>
    <w:r>
      <w:rPr>
        <w:sz w:val="24"/>
      </w:rPr>
      <w:t xml:space="preserve"> </w:t>
    </w:r>
  </w:p>
  <w:p w:rsidR="005A21F6" w:rsidRDefault="005A21F6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F6" w:rsidRDefault="005A21F6">
    <w:pPr>
      <w:spacing w:after="0" w:line="259" w:lineRule="auto"/>
      <w:ind w:left="0" w:right="21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13</w:t>
    </w:r>
    <w:r>
      <w:rPr>
        <w:sz w:val="24"/>
      </w:rPr>
      <w:fldChar w:fldCharType="end"/>
    </w:r>
    <w:r>
      <w:rPr>
        <w:sz w:val="24"/>
      </w:rPr>
      <w:t xml:space="preserve"> </w:t>
    </w:r>
  </w:p>
  <w:p w:rsidR="005A21F6" w:rsidRDefault="005A21F6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6344222"/>
      <w:docPartObj>
        <w:docPartGallery w:val="Page Numbers (Bottom of Page)"/>
        <w:docPartUnique/>
      </w:docPartObj>
    </w:sdtPr>
    <w:sdtEndPr/>
    <w:sdtContent>
      <w:p w:rsidR="00CE2045" w:rsidRDefault="00CE20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889">
          <w:rPr>
            <w:noProof/>
          </w:rPr>
          <w:t>5</w:t>
        </w:r>
        <w:r>
          <w:fldChar w:fldCharType="end"/>
        </w:r>
      </w:p>
    </w:sdtContent>
  </w:sdt>
  <w:p w:rsidR="005A21F6" w:rsidRDefault="005A21F6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F6" w:rsidRDefault="005A21F6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F6" w:rsidRDefault="005A21F6">
    <w:pPr>
      <w:spacing w:after="0" w:line="259" w:lineRule="auto"/>
      <w:ind w:left="0" w:right="159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  <w:p w:rsidR="005A21F6" w:rsidRDefault="005A21F6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F6" w:rsidRDefault="005A21F6">
    <w:pPr>
      <w:spacing w:after="0" w:line="259" w:lineRule="auto"/>
      <w:ind w:left="0" w:right="159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7B1889">
      <w:rPr>
        <w:noProof/>
        <w:sz w:val="24"/>
      </w:rPr>
      <w:t>11</w:t>
    </w:r>
    <w:r>
      <w:rPr>
        <w:sz w:val="24"/>
      </w:rPr>
      <w:fldChar w:fldCharType="end"/>
    </w:r>
    <w:r>
      <w:rPr>
        <w:sz w:val="24"/>
      </w:rPr>
      <w:t xml:space="preserve"> </w:t>
    </w:r>
  </w:p>
  <w:p w:rsidR="005A21F6" w:rsidRDefault="005A21F6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F6" w:rsidRDefault="005A21F6">
    <w:pPr>
      <w:spacing w:after="0" w:line="259" w:lineRule="auto"/>
      <w:ind w:left="0" w:right="159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  <w:p w:rsidR="005A21F6" w:rsidRDefault="005A21F6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F6" w:rsidRDefault="005A21F6">
    <w:pPr>
      <w:spacing w:after="0" w:line="233" w:lineRule="auto"/>
      <w:ind w:left="0" w:right="-59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7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F6" w:rsidRDefault="005A21F6">
    <w:pPr>
      <w:spacing w:after="0" w:line="233" w:lineRule="auto"/>
      <w:ind w:left="0" w:right="-59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7B1889">
      <w:rPr>
        <w:noProof/>
        <w:sz w:val="24"/>
      </w:rPr>
      <w:t>13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F6" w:rsidRDefault="005A21F6">
    <w:pPr>
      <w:spacing w:after="0" w:line="233" w:lineRule="auto"/>
      <w:ind w:left="0" w:right="-590" w:firstLine="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7</w:t>
    </w:r>
    <w:r>
      <w:rPr>
        <w:sz w:val="24"/>
      </w:rPr>
      <w:fldChar w:fldCharType="end"/>
    </w:r>
    <w:r>
      <w:rPr>
        <w:sz w:val="24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1F6" w:rsidRDefault="005A21F6">
      <w:pPr>
        <w:spacing w:after="0" w:line="240" w:lineRule="auto"/>
      </w:pPr>
      <w:r>
        <w:separator/>
      </w:r>
    </w:p>
  </w:footnote>
  <w:footnote w:type="continuationSeparator" w:id="0">
    <w:p w:rsidR="005A21F6" w:rsidRDefault="005A2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2E9"/>
    <w:multiLevelType w:val="hybridMultilevel"/>
    <w:tmpl w:val="80D84BFE"/>
    <w:lvl w:ilvl="0" w:tplc="C9AC7D88">
      <w:start w:val="1"/>
      <w:numFmt w:val="decimal"/>
      <w:lvlText w:val="%1.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3CABF6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73A6465C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F2C4F58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6C0E87C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75EECAE0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76E6E80A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6128BCF0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C826DA50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B21F38"/>
    <w:multiLevelType w:val="hybridMultilevel"/>
    <w:tmpl w:val="A24A8A18"/>
    <w:lvl w:ilvl="0" w:tplc="52A05ECE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1C20F8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2261F2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0422B8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9844D8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DCDC26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4C62E0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0812C4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C4EDD0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5B43A5"/>
    <w:multiLevelType w:val="hybridMultilevel"/>
    <w:tmpl w:val="8D08DEE8"/>
    <w:lvl w:ilvl="0" w:tplc="1248A0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603416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E3078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80A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AC794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5C0C4A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6E3166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CA4B68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9CC60C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C86679"/>
    <w:multiLevelType w:val="hybridMultilevel"/>
    <w:tmpl w:val="F5E270CC"/>
    <w:lvl w:ilvl="0" w:tplc="9DB6CE2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98B874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4AF934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AE55BE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42DADC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74A1D6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CA078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C2C4F4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E06762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BA56C0"/>
    <w:multiLevelType w:val="hybridMultilevel"/>
    <w:tmpl w:val="93ACB5BE"/>
    <w:lvl w:ilvl="0" w:tplc="A7B074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FE335E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EFE76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3C03C6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A024DA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6EAADE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7CCD18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0D9E6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AE3478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9028BF"/>
    <w:multiLevelType w:val="hybridMultilevel"/>
    <w:tmpl w:val="A802EC80"/>
    <w:lvl w:ilvl="0" w:tplc="A60E0DC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7CD522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BA57AA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B86634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EAB8F4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0231A0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CE044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FEC6DA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83028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CF6F4A"/>
    <w:multiLevelType w:val="hybridMultilevel"/>
    <w:tmpl w:val="8BB88C20"/>
    <w:lvl w:ilvl="0" w:tplc="1BF6052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7EEDDA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FEA2D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5A3FCE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B61E6C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E27766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BAF766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CAC83E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4CAFAA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1815C8"/>
    <w:multiLevelType w:val="hybridMultilevel"/>
    <w:tmpl w:val="97DC4D64"/>
    <w:lvl w:ilvl="0" w:tplc="5DE22D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E9D2C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76BB02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C6229C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7260BA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084914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54811A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4ADF98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A8842A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3330C39"/>
    <w:multiLevelType w:val="hybridMultilevel"/>
    <w:tmpl w:val="1E82BEE0"/>
    <w:lvl w:ilvl="0" w:tplc="300212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FA5130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26B3DC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A223B6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548B10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92186A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6CEB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4279A2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EC271C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E9328C"/>
    <w:multiLevelType w:val="hybridMultilevel"/>
    <w:tmpl w:val="D3D4FD76"/>
    <w:lvl w:ilvl="0" w:tplc="587635F8">
      <w:start w:val="1"/>
      <w:numFmt w:val="bullet"/>
      <w:lvlText w:val="-"/>
      <w:lvlJc w:val="left"/>
      <w:pPr>
        <w:ind w:left="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E0F078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3616B6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D8267C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C1F7A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588BD0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0C0FE2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9404B6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ECC612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FF6E37"/>
    <w:multiLevelType w:val="hybridMultilevel"/>
    <w:tmpl w:val="07FCCE9E"/>
    <w:lvl w:ilvl="0" w:tplc="0884EE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6AE56C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F0BB0E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BCC548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F2EBDA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AA67D6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5E3544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66784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64D9B0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485C70"/>
    <w:multiLevelType w:val="hybridMultilevel"/>
    <w:tmpl w:val="FBA0CE0E"/>
    <w:lvl w:ilvl="0" w:tplc="8574510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D4A8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06D7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8C6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2F2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6C7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BED3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26A1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1EEE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C9430B"/>
    <w:multiLevelType w:val="hybridMultilevel"/>
    <w:tmpl w:val="5F000530"/>
    <w:lvl w:ilvl="0" w:tplc="4DAAD2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7232D6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E47CC2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32DE7C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BEA99A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86FD5C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6CB1A2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4A818E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C8F5F4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E626FB"/>
    <w:multiLevelType w:val="hybridMultilevel"/>
    <w:tmpl w:val="2898B778"/>
    <w:lvl w:ilvl="0" w:tplc="F968D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C24423"/>
    <w:multiLevelType w:val="hybridMultilevel"/>
    <w:tmpl w:val="50785B8E"/>
    <w:lvl w:ilvl="0" w:tplc="B7C8246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C47B3E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048ACC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A86AE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184AF2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421CA6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C6A06E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FAF39E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F0A390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5A5CE5"/>
    <w:multiLevelType w:val="hybridMultilevel"/>
    <w:tmpl w:val="FE42CDD2"/>
    <w:lvl w:ilvl="0" w:tplc="86305C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0554A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2E77BE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B8D7F4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BC05CA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CE58FA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C88630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3A1C72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CE4218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62294"/>
    <w:multiLevelType w:val="hybridMultilevel"/>
    <w:tmpl w:val="8A204F80"/>
    <w:lvl w:ilvl="0" w:tplc="43E07D9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DE7B64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1240BE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FE3E20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9C7BE2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E84448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2EE1B4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A73B4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7EDC98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E63A47"/>
    <w:multiLevelType w:val="hybridMultilevel"/>
    <w:tmpl w:val="FA706372"/>
    <w:lvl w:ilvl="0" w:tplc="696815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C01D40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048F3A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F2349E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DC0D9C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0EF552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62F10C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A401B6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9C873C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E509AB"/>
    <w:multiLevelType w:val="hybridMultilevel"/>
    <w:tmpl w:val="06B6F00E"/>
    <w:lvl w:ilvl="0" w:tplc="03F400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0765C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EADF5A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F67D2C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0252C0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1689C6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CE31A4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63096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ABF3E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7B2197"/>
    <w:multiLevelType w:val="hybridMultilevel"/>
    <w:tmpl w:val="C9321058"/>
    <w:lvl w:ilvl="0" w:tplc="67A8EF0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1429CA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BE7DA6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44082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3E0CC0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0C934A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EE164A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AAB06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D2032A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8AB6435"/>
    <w:multiLevelType w:val="hybridMultilevel"/>
    <w:tmpl w:val="2C24BF6C"/>
    <w:lvl w:ilvl="0" w:tplc="3A1A768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083C30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A84560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D0B1CE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B0BEB6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42CEE6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AA0BD6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F6BD60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4EC5C0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D44624"/>
    <w:multiLevelType w:val="hybridMultilevel"/>
    <w:tmpl w:val="29B0CAA8"/>
    <w:lvl w:ilvl="0" w:tplc="06E4DCD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1A67B0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18B9B8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2C01C2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6C93E0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CC5268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14B290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2E9EA8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F86C7E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E4964AD"/>
    <w:multiLevelType w:val="hybridMultilevel"/>
    <w:tmpl w:val="26167B10"/>
    <w:lvl w:ilvl="0" w:tplc="72D4BAB4">
      <w:start w:val="2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659EA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460CE6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66BD46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8285CA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2F02A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EF53E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C61890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F86B3E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1B6087"/>
    <w:multiLevelType w:val="hybridMultilevel"/>
    <w:tmpl w:val="C5803EA4"/>
    <w:lvl w:ilvl="0" w:tplc="641CFB68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AA4F40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AA464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1CEB0E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C04920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003DE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4C0C7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487D98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360F6E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62A1534"/>
    <w:multiLevelType w:val="hybridMultilevel"/>
    <w:tmpl w:val="4588C59C"/>
    <w:lvl w:ilvl="0" w:tplc="968288A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96503C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4A6F2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5EE4AE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023C06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0C67D8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4E0C0A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222D72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F05082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7062A86"/>
    <w:multiLevelType w:val="hybridMultilevel"/>
    <w:tmpl w:val="190407E8"/>
    <w:lvl w:ilvl="0" w:tplc="98268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5AE0F4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3489B0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283D60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3475C0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6EC78A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D836A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7E41EA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6888A6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B5C76BF"/>
    <w:multiLevelType w:val="hybridMultilevel"/>
    <w:tmpl w:val="B9C4236A"/>
    <w:lvl w:ilvl="0" w:tplc="8E6098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43573"/>
    <w:multiLevelType w:val="hybridMultilevel"/>
    <w:tmpl w:val="5950DB76"/>
    <w:lvl w:ilvl="0" w:tplc="D27A18F4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B3601C30">
      <w:start w:val="1"/>
      <w:numFmt w:val="lowerLetter"/>
      <w:lvlText w:val="%2"/>
      <w:lvlJc w:val="left"/>
      <w:pPr>
        <w:ind w:left="2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00ECDAC">
      <w:start w:val="1"/>
      <w:numFmt w:val="lowerRoman"/>
      <w:lvlText w:val="%3"/>
      <w:lvlJc w:val="left"/>
      <w:pPr>
        <w:ind w:left="27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EDDC916C">
      <w:start w:val="1"/>
      <w:numFmt w:val="decimal"/>
      <w:lvlText w:val="%4"/>
      <w:lvlJc w:val="left"/>
      <w:pPr>
        <w:ind w:left="3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67F81A78">
      <w:start w:val="1"/>
      <w:numFmt w:val="lowerLetter"/>
      <w:lvlText w:val="%5"/>
      <w:lvlJc w:val="left"/>
      <w:pPr>
        <w:ind w:left="4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D9004D66">
      <w:start w:val="1"/>
      <w:numFmt w:val="lowerRoman"/>
      <w:lvlText w:val="%6"/>
      <w:lvlJc w:val="left"/>
      <w:pPr>
        <w:ind w:left="49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BD9C9664">
      <w:start w:val="1"/>
      <w:numFmt w:val="decimal"/>
      <w:lvlText w:val="%7"/>
      <w:lvlJc w:val="left"/>
      <w:pPr>
        <w:ind w:left="56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2890730A">
      <w:start w:val="1"/>
      <w:numFmt w:val="lowerLetter"/>
      <w:lvlText w:val="%8"/>
      <w:lvlJc w:val="left"/>
      <w:pPr>
        <w:ind w:left="63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C95C782E">
      <w:start w:val="1"/>
      <w:numFmt w:val="lowerRoman"/>
      <w:lvlText w:val="%9"/>
      <w:lvlJc w:val="left"/>
      <w:pPr>
        <w:ind w:left="71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ED08A4"/>
    <w:multiLevelType w:val="hybridMultilevel"/>
    <w:tmpl w:val="3D08E342"/>
    <w:lvl w:ilvl="0" w:tplc="043018B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A29A26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EE4D78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3C9B84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7A3638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1227CE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1CFBD2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4065E0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44B0DA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A64CD9"/>
    <w:multiLevelType w:val="hybridMultilevel"/>
    <w:tmpl w:val="A856716C"/>
    <w:lvl w:ilvl="0" w:tplc="D5F251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9C1CEA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ECDC98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8EF9D0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FAFF86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BED140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A3242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02DCB4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049B3A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734147"/>
    <w:multiLevelType w:val="hybridMultilevel"/>
    <w:tmpl w:val="17A2EEC0"/>
    <w:lvl w:ilvl="0" w:tplc="03BA4000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AA8B5A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8E14A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EA87E8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8A9428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74B090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3640A8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AE93A4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42F486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3740AD2"/>
    <w:multiLevelType w:val="hybridMultilevel"/>
    <w:tmpl w:val="7994A9EC"/>
    <w:lvl w:ilvl="0" w:tplc="5DD2B2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AEF2AE">
      <w:start w:val="1"/>
      <w:numFmt w:val="bullet"/>
      <w:lvlText w:val="o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1EA572">
      <w:start w:val="1"/>
      <w:numFmt w:val="bullet"/>
      <w:lvlText w:val="▪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A6C116">
      <w:start w:val="1"/>
      <w:numFmt w:val="bullet"/>
      <w:lvlText w:val="•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587B68">
      <w:start w:val="1"/>
      <w:numFmt w:val="bullet"/>
      <w:lvlText w:val="o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80E174">
      <w:start w:val="1"/>
      <w:numFmt w:val="bullet"/>
      <w:lvlText w:val="▪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28254">
      <w:start w:val="1"/>
      <w:numFmt w:val="bullet"/>
      <w:lvlText w:val="•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88992">
      <w:start w:val="1"/>
      <w:numFmt w:val="bullet"/>
      <w:lvlText w:val="o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E613C0">
      <w:start w:val="1"/>
      <w:numFmt w:val="bullet"/>
      <w:lvlText w:val="▪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F0D5B47"/>
    <w:multiLevelType w:val="hybridMultilevel"/>
    <w:tmpl w:val="D382E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C33E2"/>
    <w:multiLevelType w:val="hybridMultilevel"/>
    <w:tmpl w:val="2B3A9C00"/>
    <w:lvl w:ilvl="0" w:tplc="2F16C1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8165A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54CFB6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D09750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2A09E6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46A9A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94CE10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4C2166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5E4956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24"/>
  </w:num>
  <w:num w:numId="5">
    <w:abstractNumId w:val="1"/>
  </w:num>
  <w:num w:numId="6">
    <w:abstractNumId w:val="28"/>
  </w:num>
  <w:num w:numId="7">
    <w:abstractNumId w:val="5"/>
  </w:num>
  <w:num w:numId="8">
    <w:abstractNumId w:val="30"/>
  </w:num>
  <w:num w:numId="9">
    <w:abstractNumId w:val="8"/>
  </w:num>
  <w:num w:numId="10">
    <w:abstractNumId w:val="20"/>
  </w:num>
  <w:num w:numId="11">
    <w:abstractNumId w:val="33"/>
  </w:num>
  <w:num w:numId="12">
    <w:abstractNumId w:val="22"/>
  </w:num>
  <w:num w:numId="13">
    <w:abstractNumId w:val="23"/>
  </w:num>
  <w:num w:numId="14">
    <w:abstractNumId w:val="6"/>
  </w:num>
  <w:num w:numId="15">
    <w:abstractNumId w:val="18"/>
  </w:num>
  <w:num w:numId="16">
    <w:abstractNumId w:val="4"/>
  </w:num>
  <w:num w:numId="17">
    <w:abstractNumId w:val="12"/>
  </w:num>
  <w:num w:numId="18">
    <w:abstractNumId w:val="10"/>
  </w:num>
  <w:num w:numId="19">
    <w:abstractNumId w:val="21"/>
  </w:num>
  <w:num w:numId="20">
    <w:abstractNumId w:val="17"/>
  </w:num>
  <w:num w:numId="21">
    <w:abstractNumId w:val="16"/>
  </w:num>
  <w:num w:numId="22">
    <w:abstractNumId w:val="7"/>
  </w:num>
  <w:num w:numId="23">
    <w:abstractNumId w:val="31"/>
  </w:num>
  <w:num w:numId="24">
    <w:abstractNumId w:val="2"/>
  </w:num>
  <w:num w:numId="25">
    <w:abstractNumId w:val="15"/>
  </w:num>
  <w:num w:numId="26">
    <w:abstractNumId w:val="29"/>
  </w:num>
  <w:num w:numId="27">
    <w:abstractNumId w:val="14"/>
  </w:num>
  <w:num w:numId="28">
    <w:abstractNumId w:val="9"/>
  </w:num>
  <w:num w:numId="29">
    <w:abstractNumId w:val="3"/>
  </w:num>
  <w:num w:numId="30">
    <w:abstractNumId w:val="19"/>
  </w:num>
  <w:num w:numId="31">
    <w:abstractNumId w:val="27"/>
  </w:num>
  <w:num w:numId="32">
    <w:abstractNumId w:val="26"/>
  </w:num>
  <w:num w:numId="33">
    <w:abstractNumId w:val="13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1B1A"/>
    <w:rsid w:val="00062865"/>
    <w:rsid w:val="00063A70"/>
    <w:rsid w:val="000823C3"/>
    <w:rsid w:val="0012629A"/>
    <w:rsid w:val="00140133"/>
    <w:rsid w:val="001A758F"/>
    <w:rsid w:val="001B39AA"/>
    <w:rsid w:val="001B4861"/>
    <w:rsid w:val="001D5EF3"/>
    <w:rsid w:val="001F682B"/>
    <w:rsid w:val="00203CD8"/>
    <w:rsid w:val="00206322"/>
    <w:rsid w:val="00244FA0"/>
    <w:rsid w:val="00246DB4"/>
    <w:rsid w:val="00292109"/>
    <w:rsid w:val="002B0F79"/>
    <w:rsid w:val="002C4C77"/>
    <w:rsid w:val="002D1085"/>
    <w:rsid w:val="00342D27"/>
    <w:rsid w:val="00360A2E"/>
    <w:rsid w:val="003A1C8F"/>
    <w:rsid w:val="003B241B"/>
    <w:rsid w:val="003C0FDB"/>
    <w:rsid w:val="00446018"/>
    <w:rsid w:val="004E58CD"/>
    <w:rsid w:val="004F1FAB"/>
    <w:rsid w:val="00507A00"/>
    <w:rsid w:val="00580BE9"/>
    <w:rsid w:val="005A21F6"/>
    <w:rsid w:val="005F65E4"/>
    <w:rsid w:val="006812D8"/>
    <w:rsid w:val="006D551D"/>
    <w:rsid w:val="0071642A"/>
    <w:rsid w:val="007262DA"/>
    <w:rsid w:val="007617C0"/>
    <w:rsid w:val="00762C4C"/>
    <w:rsid w:val="00776251"/>
    <w:rsid w:val="007B1889"/>
    <w:rsid w:val="007F7FAB"/>
    <w:rsid w:val="00822CCE"/>
    <w:rsid w:val="00823DB1"/>
    <w:rsid w:val="00841375"/>
    <w:rsid w:val="00863F84"/>
    <w:rsid w:val="008B5FD4"/>
    <w:rsid w:val="008D775D"/>
    <w:rsid w:val="008E2BFD"/>
    <w:rsid w:val="008E3093"/>
    <w:rsid w:val="008F2D48"/>
    <w:rsid w:val="00910A42"/>
    <w:rsid w:val="00925E1C"/>
    <w:rsid w:val="009727DA"/>
    <w:rsid w:val="009E7EA7"/>
    <w:rsid w:val="009F37A3"/>
    <w:rsid w:val="00A91EB2"/>
    <w:rsid w:val="00AB639F"/>
    <w:rsid w:val="00AB77DA"/>
    <w:rsid w:val="00B46B62"/>
    <w:rsid w:val="00B67B27"/>
    <w:rsid w:val="00B959C1"/>
    <w:rsid w:val="00BC7F46"/>
    <w:rsid w:val="00C0647C"/>
    <w:rsid w:val="00C20D12"/>
    <w:rsid w:val="00C21FC2"/>
    <w:rsid w:val="00C27F72"/>
    <w:rsid w:val="00C45E24"/>
    <w:rsid w:val="00C655F7"/>
    <w:rsid w:val="00CB478C"/>
    <w:rsid w:val="00CB56E8"/>
    <w:rsid w:val="00CC3CF1"/>
    <w:rsid w:val="00CC6CB2"/>
    <w:rsid w:val="00CD7A46"/>
    <w:rsid w:val="00CE1B1A"/>
    <w:rsid w:val="00CE2045"/>
    <w:rsid w:val="00CE4182"/>
    <w:rsid w:val="00D2064D"/>
    <w:rsid w:val="00D744E4"/>
    <w:rsid w:val="00DE4C1F"/>
    <w:rsid w:val="00E1375C"/>
    <w:rsid w:val="00E47A78"/>
    <w:rsid w:val="00E562CE"/>
    <w:rsid w:val="00E84891"/>
    <w:rsid w:val="00EA637A"/>
    <w:rsid w:val="00EC15C3"/>
    <w:rsid w:val="00ED7786"/>
    <w:rsid w:val="00EF3DD0"/>
    <w:rsid w:val="00F03C08"/>
    <w:rsid w:val="00F36416"/>
    <w:rsid w:val="00F54D39"/>
    <w:rsid w:val="00F85773"/>
    <w:rsid w:val="00FC07A2"/>
    <w:rsid w:val="00FE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1BE22-7958-42AF-B4BA-7FAA9424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786"/>
    <w:pPr>
      <w:spacing w:after="3" w:line="378" w:lineRule="auto"/>
      <w:ind w:left="978" w:right="912" w:hanging="10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rsid w:val="00D2064D"/>
    <w:pPr>
      <w:keepNext/>
      <w:keepLines/>
      <w:numPr>
        <w:numId w:val="31"/>
      </w:numPr>
      <w:spacing w:after="123"/>
      <w:ind w:left="206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paragraph" w:styleId="2">
    <w:name w:val="heading 2"/>
    <w:next w:val="a"/>
    <w:link w:val="20"/>
    <w:uiPriority w:val="9"/>
    <w:unhideWhenUsed/>
    <w:qFormat/>
    <w:rsid w:val="00D2064D"/>
    <w:pPr>
      <w:keepNext/>
      <w:keepLines/>
      <w:spacing w:after="123"/>
      <w:ind w:left="206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2064D"/>
    <w:rPr>
      <w:rFonts w:ascii="Times New Roman" w:eastAsia="Times New Roman" w:hAnsi="Times New Roman" w:cs="Times New Roman"/>
      <w:b/>
      <w:color w:val="000000"/>
      <w:sz w:val="29"/>
    </w:rPr>
  </w:style>
  <w:style w:type="character" w:customStyle="1" w:styleId="10">
    <w:name w:val="Заголовок 1 Знак"/>
    <w:link w:val="1"/>
    <w:rsid w:val="00D2064D"/>
    <w:rPr>
      <w:rFonts w:ascii="Times New Roman" w:eastAsia="Times New Roman" w:hAnsi="Times New Roman" w:cs="Times New Roman"/>
      <w:b/>
      <w:color w:val="000000"/>
      <w:sz w:val="29"/>
    </w:rPr>
  </w:style>
  <w:style w:type="paragraph" w:styleId="11">
    <w:name w:val="toc 1"/>
    <w:hidden/>
    <w:rsid w:val="00D2064D"/>
    <w:pPr>
      <w:spacing w:after="511" w:line="268" w:lineRule="auto"/>
      <w:ind w:left="235" w:right="248" w:hanging="10"/>
    </w:pPr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D2064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B39AA"/>
    <w:pPr>
      <w:ind w:left="720"/>
      <w:contextualSpacing/>
    </w:pPr>
  </w:style>
  <w:style w:type="table" w:styleId="a4">
    <w:name w:val="Table Grid"/>
    <w:basedOn w:val="a1"/>
    <w:uiPriority w:val="39"/>
    <w:rsid w:val="00ED7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4"/>
    <w:uiPriority w:val="59"/>
    <w:rsid w:val="001F682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E2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2045"/>
    <w:rPr>
      <w:rFonts w:ascii="Times New Roman" w:eastAsia="Times New Roman" w:hAnsi="Times New Roman" w:cs="Times New Roman"/>
      <w:color w:val="000000"/>
      <w:sz w:val="29"/>
    </w:rPr>
  </w:style>
  <w:style w:type="paragraph" w:styleId="a7">
    <w:name w:val="footer"/>
    <w:basedOn w:val="a"/>
    <w:link w:val="a8"/>
    <w:uiPriority w:val="99"/>
    <w:unhideWhenUsed/>
    <w:rsid w:val="00CE2045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CE2045"/>
    <w:rPr>
      <w:rFonts w:eastAsiaTheme="minorHAnsi"/>
      <w:sz w:val="21"/>
      <w:szCs w:val="21"/>
    </w:rPr>
  </w:style>
  <w:style w:type="table" w:customStyle="1" w:styleId="21">
    <w:name w:val="Сетка таблицы2"/>
    <w:basedOn w:val="a1"/>
    <w:next w:val="a4"/>
    <w:uiPriority w:val="59"/>
    <w:rsid w:val="00C45E2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49C24-72F0-435A-A11C-09287EC6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22</Pages>
  <Words>5168</Words>
  <Characters>29460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Студент</cp:lastModifiedBy>
  <cp:revision>61</cp:revision>
  <dcterms:created xsi:type="dcterms:W3CDTF">2019-07-10T05:33:00Z</dcterms:created>
  <dcterms:modified xsi:type="dcterms:W3CDTF">2024-09-04T09:25:00Z</dcterms:modified>
</cp:coreProperties>
</file>