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DC3" w:rsidRDefault="000F7DC3" w:rsidP="000F7DC3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pacing w:val="-5"/>
          <w:sz w:val="24"/>
          <w:szCs w:val="24"/>
        </w:rPr>
      </w:pPr>
      <w:bookmarkStart w:id="0" w:name="_Toc129861224"/>
      <w:bookmarkStart w:id="1" w:name="_Toc129862292"/>
      <w:r>
        <w:rPr>
          <w:rFonts w:ascii="Arial" w:hAnsi="Arial" w:cs="Arial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0F7DC3" w:rsidRDefault="000F7DC3" w:rsidP="000F7DC3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000000"/>
          <w:spacing w:val="-5"/>
          <w:sz w:val="24"/>
          <w:szCs w:val="24"/>
        </w:rPr>
      </w:pPr>
    </w:p>
    <w:p w:rsidR="000F7DC3" w:rsidRDefault="000F7DC3" w:rsidP="000F7DC3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000000"/>
          <w:spacing w:val="-5"/>
          <w:sz w:val="24"/>
          <w:szCs w:val="24"/>
        </w:rPr>
      </w:pPr>
      <w:r>
        <w:rPr>
          <w:rFonts w:ascii="Arial" w:hAnsi="Arial" w:cs="Arial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0F7DC3" w:rsidRDefault="000F7DC3" w:rsidP="000F7DC3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000000"/>
          <w:spacing w:val="-5"/>
          <w:sz w:val="24"/>
          <w:szCs w:val="24"/>
        </w:rPr>
      </w:pPr>
      <w:r>
        <w:rPr>
          <w:rFonts w:ascii="Arial" w:hAnsi="Arial" w:cs="Arial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0F7DC3" w:rsidRDefault="000F7DC3" w:rsidP="000F7DC3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000000"/>
          <w:spacing w:val="-5"/>
          <w:sz w:val="24"/>
          <w:szCs w:val="24"/>
        </w:rPr>
      </w:pPr>
      <w:r>
        <w:rPr>
          <w:rFonts w:ascii="Arial" w:hAnsi="Arial" w:cs="Arial"/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0F7DC3" w:rsidRDefault="000F7DC3" w:rsidP="000F7DC3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pacing w:val="-5"/>
          <w:sz w:val="24"/>
          <w:szCs w:val="24"/>
        </w:rPr>
      </w:pPr>
    </w:p>
    <w:p w:rsidR="000F7DC3" w:rsidRDefault="000F7DC3" w:rsidP="000F7DC3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pacing w:val="-5"/>
          <w:sz w:val="24"/>
          <w:szCs w:val="24"/>
        </w:rPr>
      </w:pPr>
    </w:p>
    <w:p w:rsidR="00587167" w:rsidRDefault="00587167" w:rsidP="000F7DC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87167" w:rsidRDefault="00587167" w:rsidP="000F7DC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7DC3" w:rsidRDefault="006E5FB7" w:rsidP="000F7DC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_</w:t>
      </w:r>
      <w:r w:rsidR="00843CFF">
        <w:rPr>
          <w:rFonts w:ascii="Arial" w:hAnsi="Arial" w:cs="Arial"/>
          <w:sz w:val="24"/>
          <w:szCs w:val="24"/>
        </w:rPr>
        <w:t>17</w:t>
      </w:r>
      <w:r>
        <w:rPr>
          <w:rFonts w:ascii="Arial" w:hAnsi="Arial" w:cs="Arial"/>
          <w:sz w:val="24"/>
          <w:szCs w:val="24"/>
        </w:rPr>
        <w:t>__ к ООП СПО (ППКР</w:t>
      </w:r>
      <w:r w:rsidR="000F7DC3">
        <w:rPr>
          <w:rFonts w:ascii="Arial" w:hAnsi="Arial" w:cs="Arial"/>
          <w:sz w:val="24"/>
          <w:szCs w:val="24"/>
        </w:rPr>
        <w:t>С)</w:t>
      </w:r>
    </w:p>
    <w:p w:rsidR="000F7DC3" w:rsidRDefault="000F7DC3" w:rsidP="000F7DC3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7D02D6">
        <w:rPr>
          <w:rFonts w:ascii="Arial" w:hAnsi="Arial" w:cs="Arial"/>
          <w:sz w:val="24"/>
          <w:szCs w:val="24"/>
        </w:rPr>
        <w:t>)</w:t>
      </w:r>
      <w:r w:rsidRPr="00C62CE1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036749">
        <w:rPr>
          <w:rFonts w:ascii="Arial" w:hAnsi="Arial" w:cs="Arial"/>
          <w:color w:val="000000"/>
          <w:sz w:val="24"/>
          <w:szCs w:val="24"/>
        </w:rPr>
        <w:t xml:space="preserve">по профессии 08.01.28 </w:t>
      </w:r>
    </w:p>
    <w:p w:rsidR="000F7DC3" w:rsidRDefault="000F7DC3" w:rsidP="000F7DC3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036749">
        <w:rPr>
          <w:rFonts w:ascii="Arial" w:hAnsi="Arial" w:cs="Arial"/>
          <w:color w:val="000000"/>
          <w:sz w:val="24"/>
          <w:szCs w:val="24"/>
        </w:rPr>
        <w:t xml:space="preserve">Мастер </w:t>
      </w:r>
      <w:proofErr w:type="gramStart"/>
      <w:r w:rsidRPr="00036749">
        <w:rPr>
          <w:rFonts w:ascii="Arial" w:hAnsi="Arial" w:cs="Arial"/>
          <w:color w:val="000000"/>
          <w:sz w:val="24"/>
          <w:szCs w:val="24"/>
        </w:rPr>
        <w:t>отделочных</w:t>
      </w:r>
      <w:proofErr w:type="gramEnd"/>
      <w:r w:rsidRPr="00036749">
        <w:rPr>
          <w:rFonts w:ascii="Arial" w:hAnsi="Arial" w:cs="Arial"/>
          <w:color w:val="000000"/>
          <w:sz w:val="24"/>
          <w:szCs w:val="24"/>
        </w:rPr>
        <w:t xml:space="preserve"> строительных</w:t>
      </w:r>
    </w:p>
    <w:p w:rsidR="000F7DC3" w:rsidRDefault="000F7DC3" w:rsidP="000F7DC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36749">
        <w:rPr>
          <w:rFonts w:ascii="Arial" w:hAnsi="Arial" w:cs="Arial"/>
          <w:color w:val="000000"/>
          <w:sz w:val="24"/>
          <w:szCs w:val="24"/>
        </w:rPr>
        <w:t xml:space="preserve"> и декоративных работ,</w:t>
      </w:r>
    </w:p>
    <w:p w:rsidR="000F7DC3" w:rsidRDefault="000F7DC3" w:rsidP="000F7DC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spacing w:after="0" w:line="240" w:lineRule="auto"/>
        <w:jc w:val="right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0F7DC3" w:rsidRDefault="000F7DC3" w:rsidP="000F7DC3">
      <w:pPr>
        <w:rPr>
          <w:rFonts w:ascii="Arial" w:eastAsia="Calibri" w:hAnsi="Arial" w:cs="Arial"/>
          <w:sz w:val="24"/>
          <w:szCs w:val="24"/>
        </w:rPr>
      </w:pPr>
    </w:p>
    <w:p w:rsidR="000F7DC3" w:rsidRDefault="000F7DC3" w:rsidP="000F7DC3">
      <w:pPr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ПРОГРАММА УЧЕБНОЙ ДИСЦИПЛИНЫ</w:t>
      </w:r>
    </w:p>
    <w:p w:rsidR="000F7DC3" w:rsidRDefault="000F7DC3" w:rsidP="000F7DC3">
      <w:pPr>
        <w:rPr>
          <w:rFonts w:ascii="Arial" w:hAnsi="Arial" w:cs="Arial"/>
          <w:sz w:val="24"/>
          <w:szCs w:val="24"/>
        </w:rPr>
      </w:pPr>
    </w:p>
    <w:p w:rsidR="000F7DC3" w:rsidRPr="00DE6CE2" w:rsidRDefault="000F7DC3" w:rsidP="000F7DC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ДУД.02 </w:t>
      </w:r>
      <w:proofErr w:type="gramStart"/>
      <w:r>
        <w:rPr>
          <w:rFonts w:ascii="Arial" w:hAnsi="Arial" w:cs="Arial"/>
          <w:sz w:val="24"/>
          <w:szCs w:val="24"/>
        </w:rPr>
        <w:t>Индивидуальный проект</w:t>
      </w:r>
      <w:proofErr w:type="gramEnd"/>
    </w:p>
    <w:p w:rsidR="000F7DC3" w:rsidRDefault="000F7DC3" w:rsidP="000F7DC3">
      <w:pPr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rPr>
          <w:rFonts w:ascii="Arial" w:hAnsi="Arial" w:cs="Arial"/>
          <w:sz w:val="24"/>
          <w:szCs w:val="24"/>
        </w:rPr>
      </w:pPr>
    </w:p>
    <w:p w:rsidR="000F7DC3" w:rsidRDefault="00E41ED8" w:rsidP="000F7DC3">
      <w:pPr>
        <w:jc w:val="center"/>
        <w:rPr>
          <w:rFonts w:ascii="Arial" w:hAnsi="Arial" w:cs="Arial"/>
          <w:sz w:val="24"/>
          <w:szCs w:val="24"/>
        </w:rPr>
      </w:pPr>
      <w:r>
        <w:rPr>
          <w:rFonts w:cs="Calibri"/>
          <w:lang w:eastAsia="en-US"/>
        </w:rPr>
        <w:pict>
          <v:rect id="Прямоугольник 7" o:spid="_x0000_s1026" style="position:absolute;left:0;text-align:left;margin-left:217.65pt;margin-top:43.15pt;width:30.15pt;height:41pt;z-index:2516602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" fillcolor="white [3201]" strokecolor="white [3212]" strokeweight="1pt">
            <v:path arrowok="t"/>
          </v:rect>
        </w:pict>
      </w:r>
      <w:r w:rsidR="000F7DC3">
        <w:rPr>
          <w:rFonts w:ascii="Arial" w:hAnsi="Arial" w:cs="Arial"/>
          <w:bCs/>
          <w:iCs/>
          <w:sz w:val="24"/>
          <w:szCs w:val="24"/>
        </w:rPr>
        <w:t>2023 г</w:t>
      </w:r>
      <w:r w:rsidR="000F7DC3">
        <w:rPr>
          <w:rFonts w:ascii="Arial" w:hAnsi="Arial" w:cs="Arial"/>
          <w:bCs/>
          <w:i/>
          <w:iCs/>
          <w:sz w:val="24"/>
          <w:szCs w:val="24"/>
        </w:rPr>
        <w:t>.</w:t>
      </w:r>
    </w:p>
    <w:p w:rsidR="000F7DC3" w:rsidRDefault="000F7DC3" w:rsidP="000F7DC3">
      <w:pPr>
        <w:rPr>
          <w:rFonts w:ascii="Arial" w:hAnsi="Arial" w:cs="Arial"/>
          <w:sz w:val="24"/>
          <w:szCs w:val="24"/>
        </w:rPr>
        <w:sectPr w:rsidR="000F7DC3">
          <w:pgSz w:w="11900" w:h="16838"/>
          <w:pgMar w:top="1440" w:right="1440" w:bottom="1440" w:left="1440" w:header="0" w:footer="0" w:gutter="0"/>
          <w:cols w:space="720"/>
        </w:sectPr>
      </w:pPr>
    </w:p>
    <w:p w:rsidR="00843CFF" w:rsidRDefault="00843CFF" w:rsidP="00843CFF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D4458C">
        <w:rPr>
          <w:rFonts w:ascii="Arial" w:hAnsi="Arial" w:cs="Arial"/>
          <w:b/>
          <w:sz w:val="24"/>
          <w:szCs w:val="24"/>
        </w:rPr>
        <w:lastRenderedPageBreak/>
        <w:t>Аннотация рабочей программы</w:t>
      </w:r>
    </w:p>
    <w:p w:rsidR="00843CFF" w:rsidRPr="00D4458C" w:rsidRDefault="00843CFF" w:rsidP="00843CFF">
      <w:pPr>
        <w:pBdr>
          <w:bottom w:val="single" w:sz="12" w:space="1" w:color="auto"/>
        </w:pBd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ДУД.02 </w:t>
      </w:r>
      <w:proofErr w:type="gramStart"/>
      <w:r>
        <w:rPr>
          <w:rFonts w:ascii="Arial" w:hAnsi="Arial" w:cs="Arial"/>
          <w:sz w:val="24"/>
          <w:szCs w:val="24"/>
        </w:rPr>
        <w:t>Индивидуальный проект</w:t>
      </w:r>
      <w:proofErr w:type="gramEnd"/>
    </w:p>
    <w:p w:rsidR="00843CFF" w:rsidRPr="00D4458C" w:rsidRDefault="00843CFF" w:rsidP="00843CFF">
      <w:pPr>
        <w:jc w:val="center"/>
        <w:rPr>
          <w:rFonts w:ascii="Arial" w:hAnsi="Arial" w:cs="Arial"/>
          <w:sz w:val="20"/>
          <w:szCs w:val="20"/>
        </w:rPr>
      </w:pPr>
      <w:r w:rsidRPr="00D4458C">
        <w:rPr>
          <w:rFonts w:ascii="Arial" w:hAnsi="Arial" w:cs="Arial"/>
          <w:sz w:val="20"/>
          <w:szCs w:val="20"/>
        </w:rPr>
        <w:t>Название программы</w:t>
      </w:r>
    </w:p>
    <w:p w:rsidR="00843CFF" w:rsidRPr="00843CFF" w:rsidRDefault="00843CFF" w:rsidP="00843CFF">
      <w:pPr>
        <w:pStyle w:val="a3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843CFF">
        <w:rPr>
          <w:rFonts w:ascii="Arial" w:hAnsi="Arial" w:cs="Arial"/>
        </w:rPr>
        <w:t>Нормативная база и УМК.</w:t>
      </w:r>
      <w:r w:rsidRPr="00843CFF">
        <w:rPr>
          <w:rFonts w:ascii="Arial" w:hAnsi="Arial" w:cs="Arial"/>
        </w:rPr>
        <w:t xml:space="preserve"> </w:t>
      </w:r>
      <w:proofErr w:type="gramStart"/>
      <w:r w:rsidRPr="00843CFF">
        <w:rPr>
          <w:rFonts w:ascii="Arial" w:hAnsi="Arial" w:cs="Arial"/>
        </w:rPr>
        <w:t>Программа учебной дисциплины ДУД. 02 Индивидуальный проект</w:t>
      </w:r>
      <w:r w:rsidRPr="00843CFF">
        <w:rPr>
          <w:rFonts w:ascii="Arial" w:hAnsi="Arial" w:cs="Arial"/>
          <w:bCs/>
        </w:rPr>
        <w:t xml:space="preserve"> </w:t>
      </w:r>
      <w:r w:rsidRPr="00843CFF">
        <w:rPr>
          <w:rFonts w:ascii="Arial" w:hAnsi="Arial" w:cs="Arial"/>
        </w:rPr>
        <w:t>разработана с учетом федерального государственного образовательного стандарта среднего профессионального образования (ФГОС СПО)</w:t>
      </w:r>
      <w:r w:rsidRPr="00843CFF">
        <w:rPr>
          <w:rFonts w:ascii="Arial" w:hAnsi="Arial" w:cs="Arial"/>
          <w:color w:val="FF0000"/>
        </w:rPr>
        <w:t>,</w:t>
      </w:r>
      <w:r w:rsidRPr="00843CFF">
        <w:rPr>
          <w:rFonts w:ascii="Arial" w:hAnsi="Arial" w:cs="Arial"/>
          <w:color w:val="000000"/>
        </w:rPr>
        <w:t xml:space="preserve"> </w:t>
      </w:r>
      <w:r w:rsidRPr="00843CFF">
        <w:rPr>
          <w:rFonts w:ascii="Arial" w:hAnsi="Arial" w:cs="Arial"/>
        </w:rPr>
        <w:t>)</w:t>
      </w:r>
      <w:r w:rsidRPr="00843CFF">
        <w:rPr>
          <w:rFonts w:ascii="Arial" w:hAnsi="Arial" w:cs="Arial"/>
          <w:i/>
          <w:color w:val="000000"/>
        </w:rPr>
        <w:t xml:space="preserve"> </w:t>
      </w:r>
      <w:r w:rsidRPr="00843CFF">
        <w:rPr>
          <w:rFonts w:ascii="Arial" w:hAnsi="Arial" w:cs="Arial"/>
          <w:color w:val="000000"/>
        </w:rPr>
        <w:t>по профессии 08.01.28 Мастер отделочных строительных и декоративных работ, утвержденным приказом Министерства образования и науки Российской Федерации от 18 мая 2022 г.</w:t>
      </w:r>
      <w:r w:rsidRPr="00843CFF">
        <w:rPr>
          <w:rFonts w:ascii="Arial" w:hAnsi="Arial" w:cs="Arial"/>
          <w:i/>
          <w:color w:val="000000"/>
        </w:rPr>
        <w:t xml:space="preserve"> № 340</w:t>
      </w:r>
      <w:r w:rsidRPr="00843CFF">
        <w:rPr>
          <w:rFonts w:ascii="Arial" w:hAnsi="Arial" w:cs="Arial"/>
        </w:rPr>
        <w:t>.</w:t>
      </w:r>
      <w:proofErr w:type="gramEnd"/>
    </w:p>
    <w:p w:rsidR="00843CFF" w:rsidRDefault="00843CFF" w:rsidP="00843CFF">
      <w:pPr>
        <w:pStyle w:val="a3"/>
        <w:numPr>
          <w:ilvl w:val="0"/>
          <w:numId w:val="13"/>
        </w:numPr>
        <w:spacing w:before="0" w:after="200" w:line="276" w:lineRule="auto"/>
        <w:contextualSpacing/>
        <w:jc w:val="both"/>
        <w:rPr>
          <w:rFonts w:ascii="Arial" w:hAnsi="Arial" w:cs="Arial"/>
        </w:rPr>
      </w:pPr>
      <w:r w:rsidRPr="00843CFF">
        <w:rPr>
          <w:rFonts w:ascii="Arial" w:hAnsi="Arial" w:cs="Arial"/>
        </w:rPr>
        <w:t>Цель и задачи учебной дисциплины.</w:t>
      </w:r>
    </w:p>
    <w:p w:rsidR="00843CFF" w:rsidRPr="00E90175" w:rsidRDefault="00843CFF" w:rsidP="00843CFF">
      <w:pPr>
        <w:pStyle w:val="a3"/>
        <w:numPr>
          <w:ilvl w:val="0"/>
          <w:numId w:val="14"/>
        </w:numPr>
        <w:tabs>
          <w:tab w:val="left" w:pos="301"/>
        </w:tabs>
        <w:spacing w:before="0" w:after="0" w:line="276" w:lineRule="auto"/>
        <w:jc w:val="both"/>
        <w:rPr>
          <w:rFonts w:ascii="Arial" w:hAnsi="Arial" w:cs="Arial"/>
          <w:color w:val="0D0D0D"/>
        </w:rPr>
      </w:pPr>
      <w:r w:rsidRPr="00E90175">
        <w:rPr>
          <w:rFonts w:ascii="Arial" w:hAnsi="Arial" w:cs="Arial"/>
          <w:color w:val="0D0D0D"/>
        </w:rPr>
        <w:t>анализировать исследовательские работы с точки зрения логики исследования;</w:t>
      </w:r>
    </w:p>
    <w:p w:rsidR="00843CFF" w:rsidRPr="00E90175" w:rsidRDefault="00843CFF" w:rsidP="00843CFF">
      <w:pPr>
        <w:pStyle w:val="a3"/>
        <w:numPr>
          <w:ilvl w:val="0"/>
          <w:numId w:val="14"/>
        </w:numPr>
        <w:tabs>
          <w:tab w:val="left" w:pos="301"/>
        </w:tabs>
        <w:spacing w:before="0" w:after="0" w:line="276" w:lineRule="auto"/>
        <w:jc w:val="both"/>
        <w:rPr>
          <w:rFonts w:ascii="Arial" w:hAnsi="Arial" w:cs="Arial"/>
          <w:color w:val="0D0D0D"/>
        </w:rPr>
      </w:pPr>
      <w:r w:rsidRPr="00E90175">
        <w:rPr>
          <w:rFonts w:ascii="Arial" w:hAnsi="Arial" w:cs="Arial"/>
          <w:color w:val="0D0D0D"/>
        </w:rPr>
        <w:t>обосновывать актуальность темы исследования;</w:t>
      </w:r>
    </w:p>
    <w:p w:rsidR="00843CFF" w:rsidRPr="00E90175" w:rsidRDefault="00843CFF" w:rsidP="00843CFF">
      <w:pPr>
        <w:pStyle w:val="a3"/>
        <w:numPr>
          <w:ilvl w:val="0"/>
          <w:numId w:val="14"/>
        </w:numPr>
        <w:tabs>
          <w:tab w:val="left" w:pos="301"/>
        </w:tabs>
        <w:spacing w:before="0" w:after="0" w:line="276" w:lineRule="auto"/>
        <w:jc w:val="both"/>
        <w:rPr>
          <w:rFonts w:ascii="Arial" w:hAnsi="Arial" w:cs="Arial"/>
          <w:color w:val="0D0D0D"/>
        </w:rPr>
      </w:pPr>
      <w:r w:rsidRPr="00E90175">
        <w:rPr>
          <w:rFonts w:ascii="Arial" w:hAnsi="Arial" w:cs="Arial"/>
          <w:color w:val="0D0D0D"/>
        </w:rPr>
        <w:t>определять методы для организации собственного исследования;</w:t>
      </w:r>
    </w:p>
    <w:p w:rsidR="00843CFF" w:rsidRPr="00E90175" w:rsidRDefault="00843CFF" w:rsidP="00843CFF">
      <w:pPr>
        <w:pStyle w:val="a3"/>
        <w:numPr>
          <w:ilvl w:val="0"/>
          <w:numId w:val="14"/>
        </w:numPr>
        <w:tabs>
          <w:tab w:val="left" w:pos="301"/>
        </w:tabs>
        <w:spacing w:before="0" w:after="0" w:line="276" w:lineRule="auto"/>
        <w:jc w:val="both"/>
        <w:rPr>
          <w:rFonts w:ascii="Arial" w:hAnsi="Arial" w:cs="Arial"/>
          <w:color w:val="0D0D0D"/>
        </w:rPr>
      </w:pPr>
      <w:r w:rsidRPr="00E90175">
        <w:rPr>
          <w:rFonts w:ascii="Arial" w:hAnsi="Arial" w:cs="Arial"/>
          <w:color w:val="0D0D0D"/>
        </w:rPr>
        <w:t>определять методологический аппарат исследования;</w:t>
      </w:r>
    </w:p>
    <w:p w:rsidR="00843CFF" w:rsidRPr="00E90175" w:rsidRDefault="00843CFF" w:rsidP="00843CFF">
      <w:pPr>
        <w:pStyle w:val="a3"/>
        <w:numPr>
          <w:ilvl w:val="0"/>
          <w:numId w:val="14"/>
        </w:numPr>
        <w:tabs>
          <w:tab w:val="left" w:pos="301"/>
        </w:tabs>
        <w:spacing w:before="0" w:after="0" w:line="276" w:lineRule="auto"/>
        <w:jc w:val="both"/>
        <w:rPr>
          <w:rFonts w:ascii="Arial" w:hAnsi="Arial" w:cs="Arial"/>
          <w:color w:val="0D0D0D"/>
        </w:rPr>
      </w:pPr>
      <w:r w:rsidRPr="00E90175">
        <w:rPr>
          <w:rFonts w:ascii="Arial" w:hAnsi="Arial" w:cs="Arial"/>
          <w:color w:val="0D0D0D"/>
        </w:rPr>
        <w:t>разрабатывать план учебно-исследовательской работы;</w:t>
      </w:r>
    </w:p>
    <w:p w:rsidR="00843CFF" w:rsidRPr="00E90175" w:rsidRDefault="00843CFF" w:rsidP="00843CFF">
      <w:pPr>
        <w:pStyle w:val="a3"/>
        <w:numPr>
          <w:ilvl w:val="0"/>
          <w:numId w:val="14"/>
        </w:numPr>
        <w:tabs>
          <w:tab w:val="left" w:pos="301"/>
        </w:tabs>
        <w:spacing w:before="0" w:after="0" w:line="276" w:lineRule="auto"/>
        <w:jc w:val="both"/>
        <w:rPr>
          <w:rFonts w:ascii="Arial" w:hAnsi="Arial" w:cs="Arial"/>
          <w:color w:val="0D0D0D"/>
        </w:rPr>
      </w:pPr>
      <w:r w:rsidRPr="00E90175">
        <w:rPr>
          <w:rFonts w:ascii="Arial" w:hAnsi="Arial" w:cs="Arial"/>
          <w:color w:val="0D0D0D"/>
        </w:rPr>
        <w:t>выделяет понятийно-категориальный аппарат исследования;</w:t>
      </w:r>
    </w:p>
    <w:p w:rsidR="00843CFF" w:rsidRPr="00E90175" w:rsidRDefault="00843CFF" w:rsidP="00843CFF">
      <w:pPr>
        <w:pStyle w:val="a3"/>
        <w:numPr>
          <w:ilvl w:val="0"/>
          <w:numId w:val="14"/>
        </w:numPr>
        <w:tabs>
          <w:tab w:val="left" w:pos="301"/>
        </w:tabs>
        <w:spacing w:before="0" w:after="0" w:line="276" w:lineRule="auto"/>
        <w:jc w:val="both"/>
        <w:rPr>
          <w:rFonts w:ascii="Arial" w:hAnsi="Arial" w:cs="Arial"/>
          <w:color w:val="0D0D0D"/>
        </w:rPr>
      </w:pPr>
      <w:r w:rsidRPr="00E90175">
        <w:rPr>
          <w:rFonts w:ascii="Arial" w:hAnsi="Arial" w:cs="Arial"/>
          <w:color w:val="0D0D0D"/>
        </w:rPr>
        <w:t>работать с психолого-педагогической, методической, нормативной литературой по проблеме исследования;</w:t>
      </w:r>
    </w:p>
    <w:p w:rsidR="00843CFF" w:rsidRPr="00E90175" w:rsidRDefault="00843CFF" w:rsidP="00843CFF">
      <w:pPr>
        <w:pStyle w:val="a3"/>
        <w:numPr>
          <w:ilvl w:val="0"/>
          <w:numId w:val="14"/>
        </w:numPr>
        <w:tabs>
          <w:tab w:val="left" w:pos="301"/>
        </w:tabs>
        <w:spacing w:before="0" w:after="0" w:line="276" w:lineRule="auto"/>
        <w:jc w:val="both"/>
        <w:rPr>
          <w:rFonts w:ascii="Arial" w:hAnsi="Arial" w:cs="Arial"/>
          <w:color w:val="0D0D0D"/>
        </w:rPr>
      </w:pPr>
      <w:r w:rsidRPr="00E90175">
        <w:rPr>
          <w:rFonts w:ascii="Arial" w:hAnsi="Arial" w:cs="Arial"/>
          <w:color w:val="0D0D0D"/>
        </w:rPr>
        <w:t>использовать элементы педагогического эксперимента в собственном исследовании;</w:t>
      </w:r>
    </w:p>
    <w:p w:rsidR="00843CFF" w:rsidRPr="00E90175" w:rsidRDefault="00843CFF" w:rsidP="00843CFF">
      <w:pPr>
        <w:pStyle w:val="a3"/>
        <w:numPr>
          <w:ilvl w:val="0"/>
          <w:numId w:val="14"/>
        </w:numPr>
        <w:tabs>
          <w:tab w:val="left" w:pos="301"/>
        </w:tabs>
        <w:spacing w:before="0" w:after="0" w:line="276" w:lineRule="auto"/>
        <w:jc w:val="both"/>
        <w:rPr>
          <w:rFonts w:ascii="Arial" w:hAnsi="Arial" w:cs="Arial"/>
          <w:color w:val="0D0D0D"/>
        </w:rPr>
      </w:pPr>
      <w:r w:rsidRPr="00E90175">
        <w:rPr>
          <w:rFonts w:ascii="Arial" w:hAnsi="Arial" w:cs="Arial"/>
          <w:color w:val="0D0D0D"/>
        </w:rPr>
        <w:t>обобщать и анализировать результаты исследования;</w:t>
      </w:r>
    </w:p>
    <w:p w:rsidR="00843CFF" w:rsidRPr="00E90175" w:rsidRDefault="00843CFF" w:rsidP="00843CFF">
      <w:pPr>
        <w:pStyle w:val="a3"/>
        <w:numPr>
          <w:ilvl w:val="0"/>
          <w:numId w:val="14"/>
        </w:numPr>
        <w:tabs>
          <w:tab w:val="left" w:pos="301"/>
        </w:tabs>
        <w:spacing w:before="0" w:after="0" w:line="276" w:lineRule="auto"/>
        <w:jc w:val="both"/>
        <w:rPr>
          <w:rFonts w:ascii="Arial" w:hAnsi="Arial" w:cs="Arial"/>
          <w:color w:val="0D0D0D"/>
        </w:rPr>
      </w:pPr>
      <w:r w:rsidRPr="00E90175">
        <w:rPr>
          <w:rFonts w:ascii="Arial" w:hAnsi="Arial" w:cs="Arial"/>
          <w:color w:val="0D0D0D"/>
        </w:rPr>
        <w:t xml:space="preserve">оформлять учебно-исследовательскую работу; </w:t>
      </w:r>
    </w:p>
    <w:p w:rsidR="00843CFF" w:rsidRPr="00E90175" w:rsidRDefault="00843CFF" w:rsidP="00843CFF">
      <w:pPr>
        <w:pStyle w:val="a3"/>
        <w:numPr>
          <w:ilvl w:val="0"/>
          <w:numId w:val="14"/>
        </w:numPr>
        <w:tabs>
          <w:tab w:val="left" w:pos="301"/>
        </w:tabs>
        <w:spacing w:before="0" w:after="0" w:line="276" w:lineRule="auto"/>
        <w:jc w:val="both"/>
        <w:rPr>
          <w:rFonts w:ascii="Arial" w:hAnsi="Arial" w:cs="Arial"/>
          <w:color w:val="0D0D0D"/>
        </w:rPr>
      </w:pPr>
      <w:r w:rsidRPr="00E90175">
        <w:rPr>
          <w:rFonts w:ascii="Arial" w:hAnsi="Arial" w:cs="Arial"/>
          <w:color w:val="0D0D0D"/>
        </w:rPr>
        <w:t>использовать приемы защиты результатов исследования.</w:t>
      </w:r>
    </w:p>
    <w:p w:rsidR="00843CFF" w:rsidRPr="00E90175" w:rsidRDefault="00843CFF" w:rsidP="00843CFF">
      <w:pPr>
        <w:pStyle w:val="a3"/>
        <w:numPr>
          <w:ilvl w:val="0"/>
          <w:numId w:val="14"/>
        </w:numPr>
        <w:tabs>
          <w:tab w:val="left" w:pos="301"/>
        </w:tabs>
        <w:spacing w:before="0" w:after="0" w:line="276" w:lineRule="auto"/>
        <w:jc w:val="both"/>
        <w:rPr>
          <w:rFonts w:ascii="Arial" w:hAnsi="Arial" w:cs="Arial"/>
          <w:color w:val="0D0D0D"/>
        </w:rPr>
      </w:pPr>
      <w:r w:rsidRPr="00E90175">
        <w:rPr>
          <w:rFonts w:ascii="Arial" w:hAnsi="Arial" w:cs="Arial"/>
          <w:color w:val="0D0D0D"/>
        </w:rPr>
        <w:t>разрабатывать педагогический проект.</w:t>
      </w:r>
    </w:p>
    <w:p w:rsidR="00843CFF" w:rsidRPr="00843CFF" w:rsidRDefault="00843CFF" w:rsidP="00843CFF">
      <w:pPr>
        <w:pStyle w:val="a3"/>
        <w:numPr>
          <w:ilvl w:val="0"/>
          <w:numId w:val="14"/>
        </w:numPr>
        <w:spacing w:before="0" w:after="200" w:line="276" w:lineRule="auto"/>
        <w:contextualSpacing/>
        <w:jc w:val="both"/>
        <w:rPr>
          <w:rFonts w:ascii="Arial" w:hAnsi="Arial" w:cs="Arial"/>
        </w:rPr>
      </w:pPr>
      <w:r w:rsidRPr="00E90175">
        <w:rPr>
          <w:rFonts w:ascii="Arial" w:hAnsi="Arial" w:cs="Arial"/>
          <w:color w:val="0D0D0D"/>
        </w:rPr>
        <w:t>оформлять педагогический проект.</w:t>
      </w:r>
    </w:p>
    <w:p w:rsidR="00843CFF" w:rsidRDefault="00843CFF" w:rsidP="00843CFF">
      <w:pPr>
        <w:pStyle w:val="a3"/>
        <w:numPr>
          <w:ilvl w:val="0"/>
          <w:numId w:val="13"/>
        </w:numPr>
        <w:spacing w:before="0" w:after="2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Основные разделы дисциплины и количество часов на изучение дисциплины.</w:t>
      </w:r>
    </w:p>
    <w:p w:rsidR="00843CFF" w:rsidRDefault="00843CFF" w:rsidP="00843CFF">
      <w:pPr>
        <w:pStyle w:val="a3"/>
        <w:jc w:val="both"/>
        <w:rPr>
          <w:rFonts w:ascii="Arial" w:hAnsi="Arial" w:cs="Arial"/>
        </w:rPr>
      </w:pPr>
    </w:p>
    <w:tbl>
      <w:tblPr>
        <w:tblStyle w:val="ab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5094"/>
        <w:gridCol w:w="2951"/>
      </w:tblGrid>
      <w:tr w:rsidR="00843CFF" w:rsidTr="00DD2789">
        <w:tc>
          <w:tcPr>
            <w:tcW w:w="806" w:type="dxa"/>
          </w:tcPr>
          <w:p w:rsidR="00843CFF" w:rsidRDefault="00843CFF" w:rsidP="00DD2789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</w:t>
            </w:r>
          </w:p>
        </w:tc>
        <w:tc>
          <w:tcPr>
            <w:tcW w:w="5094" w:type="dxa"/>
          </w:tcPr>
          <w:p w:rsidR="00843CFF" w:rsidRDefault="00843CFF" w:rsidP="00DD2789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Основные разделы дисциплины</w:t>
            </w:r>
          </w:p>
        </w:tc>
        <w:tc>
          <w:tcPr>
            <w:tcW w:w="2951" w:type="dxa"/>
          </w:tcPr>
          <w:p w:rsidR="00843CFF" w:rsidRDefault="00843CFF" w:rsidP="00DD2789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часов на изучение</w:t>
            </w:r>
          </w:p>
        </w:tc>
      </w:tr>
      <w:tr w:rsidR="00843CFF" w:rsidTr="00DD2789">
        <w:tc>
          <w:tcPr>
            <w:tcW w:w="806" w:type="dxa"/>
          </w:tcPr>
          <w:p w:rsidR="00843CFF" w:rsidRDefault="00843CFF" w:rsidP="00DD2789">
            <w:pPr>
              <w:pStyle w:val="a3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094" w:type="dxa"/>
          </w:tcPr>
          <w:p w:rsidR="00843CFF" w:rsidRDefault="00843CFF" w:rsidP="00DD2789">
            <w:pPr>
              <w:pStyle w:val="a3"/>
              <w:ind w:left="0"/>
              <w:jc w:val="both"/>
              <w:rPr>
                <w:rFonts w:ascii="Arial" w:hAnsi="Arial" w:cs="Arial"/>
              </w:rPr>
            </w:pPr>
            <w:r w:rsidRPr="00E90175">
              <w:rPr>
                <w:rFonts w:ascii="Arial" w:hAnsi="Arial" w:cs="Arial"/>
                <w:b/>
                <w:bCs/>
                <w:iCs/>
                <w:color w:val="0D0D0D"/>
              </w:rPr>
              <w:t>Раздел 1. Теоретические основы исследовательской деятельности</w:t>
            </w:r>
          </w:p>
        </w:tc>
        <w:tc>
          <w:tcPr>
            <w:tcW w:w="2951" w:type="dxa"/>
          </w:tcPr>
          <w:p w:rsidR="00843CFF" w:rsidRDefault="00843CFF" w:rsidP="00843CFF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843CFF" w:rsidTr="00DD2789">
        <w:tc>
          <w:tcPr>
            <w:tcW w:w="806" w:type="dxa"/>
          </w:tcPr>
          <w:p w:rsidR="00843CFF" w:rsidRDefault="00843CFF" w:rsidP="00DD2789">
            <w:pPr>
              <w:pStyle w:val="a3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094" w:type="dxa"/>
          </w:tcPr>
          <w:p w:rsidR="00843CFF" w:rsidRDefault="00843CFF" w:rsidP="00DD2789">
            <w:pPr>
              <w:pStyle w:val="a3"/>
              <w:ind w:left="0"/>
              <w:jc w:val="both"/>
              <w:rPr>
                <w:rFonts w:ascii="Arial" w:hAnsi="Arial" w:cs="Arial"/>
              </w:rPr>
            </w:pPr>
            <w:r w:rsidRPr="00E90175">
              <w:rPr>
                <w:rFonts w:ascii="Arial" w:hAnsi="Arial" w:cs="Arial"/>
                <w:b/>
                <w:color w:val="0D0D0D"/>
              </w:rPr>
              <w:t>Раздел 2. Теоретические основы проектной деятельности</w:t>
            </w:r>
          </w:p>
        </w:tc>
        <w:tc>
          <w:tcPr>
            <w:tcW w:w="2951" w:type="dxa"/>
          </w:tcPr>
          <w:p w:rsidR="00843CFF" w:rsidRDefault="00843CFF" w:rsidP="00843CFF">
            <w:pPr>
              <w:pStyle w:val="a3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</w:tbl>
    <w:p w:rsidR="00843CFF" w:rsidRDefault="00843CFF" w:rsidP="00843CFF">
      <w:pPr>
        <w:pStyle w:val="a3"/>
        <w:jc w:val="both"/>
        <w:rPr>
          <w:rFonts w:ascii="Arial" w:hAnsi="Arial" w:cs="Arial"/>
        </w:rPr>
      </w:pPr>
    </w:p>
    <w:p w:rsidR="00843CFF" w:rsidRDefault="00843CFF" w:rsidP="00843CFF">
      <w:pPr>
        <w:pStyle w:val="a3"/>
        <w:numPr>
          <w:ilvl w:val="0"/>
          <w:numId w:val="13"/>
        </w:numPr>
        <w:spacing w:before="0" w:after="2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Периодичность и формы текущего контроля и промежуточной аттестации.</w:t>
      </w:r>
    </w:p>
    <w:p w:rsidR="00843CFF" w:rsidRPr="00D4458C" w:rsidRDefault="00843CFF" w:rsidP="00843CFF">
      <w:pPr>
        <w:pStyle w:val="a3"/>
        <w:spacing w:before="0" w:after="200" w:line="276" w:lineRule="auto"/>
        <w:ind w:left="720"/>
        <w:contextualSpacing/>
        <w:jc w:val="both"/>
        <w:rPr>
          <w:rFonts w:ascii="Arial" w:hAnsi="Arial" w:cs="Arial"/>
        </w:rPr>
      </w:pPr>
      <w:r w:rsidRPr="00E90175">
        <w:rPr>
          <w:rFonts w:ascii="Arial" w:hAnsi="Arial" w:cs="Arial"/>
          <w:b/>
          <w:bCs/>
          <w:color w:val="0D0D0D"/>
        </w:rPr>
        <w:t xml:space="preserve">Промежуточная аттестация </w:t>
      </w:r>
      <w:r>
        <w:rPr>
          <w:rFonts w:ascii="Arial" w:hAnsi="Arial" w:cs="Arial"/>
          <w:b/>
          <w:bCs/>
          <w:color w:val="0D0D0D"/>
        </w:rPr>
        <w:t>–</w:t>
      </w:r>
      <w:r>
        <w:rPr>
          <w:rFonts w:ascii="Arial" w:hAnsi="Arial" w:cs="Arial"/>
          <w:b/>
          <w:bCs/>
          <w:color w:val="0D0D0D"/>
        </w:rPr>
        <w:t xml:space="preserve"> </w:t>
      </w:r>
      <w:bookmarkStart w:id="2" w:name="_GoBack"/>
      <w:bookmarkEnd w:id="2"/>
      <w:r>
        <w:rPr>
          <w:rFonts w:ascii="Arial" w:hAnsi="Arial" w:cs="Arial"/>
          <w:b/>
          <w:bCs/>
          <w:color w:val="0D0D0D"/>
        </w:rPr>
        <w:t>защита проекта (практическая работа 18-19</w:t>
      </w:r>
      <w:r>
        <w:rPr>
          <w:rFonts w:ascii="Arial" w:hAnsi="Arial" w:cs="Arial"/>
          <w:b/>
          <w:bCs/>
          <w:color w:val="0D0D0D"/>
        </w:rPr>
        <w:t>) – 4 часа</w:t>
      </w:r>
    </w:p>
    <w:p w:rsidR="00843CFF" w:rsidRDefault="00843CFF" w:rsidP="000F7D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90175">
        <w:rPr>
          <w:rFonts w:ascii="Arial" w:hAnsi="Arial" w:cs="Arial"/>
          <w:sz w:val="24"/>
          <w:szCs w:val="24"/>
        </w:rPr>
        <w:lastRenderedPageBreak/>
        <w:t xml:space="preserve">Программа учебной дисциплины </w:t>
      </w:r>
      <w:r w:rsidR="00843CFF">
        <w:rPr>
          <w:rFonts w:ascii="Arial" w:hAnsi="Arial" w:cs="Arial"/>
          <w:sz w:val="24"/>
          <w:szCs w:val="24"/>
        </w:rPr>
        <w:t>ДУД. 02</w:t>
      </w:r>
      <w:r>
        <w:rPr>
          <w:rFonts w:ascii="Arial" w:hAnsi="Arial" w:cs="Arial"/>
          <w:sz w:val="24"/>
          <w:szCs w:val="24"/>
        </w:rPr>
        <w:t xml:space="preserve"> Индивидуальный проект</w:t>
      </w:r>
      <w:r w:rsidRPr="00E90175">
        <w:rPr>
          <w:rFonts w:ascii="Arial" w:hAnsi="Arial" w:cs="Arial"/>
          <w:bCs/>
          <w:sz w:val="24"/>
          <w:szCs w:val="24"/>
        </w:rPr>
        <w:t xml:space="preserve"> </w:t>
      </w:r>
      <w:r w:rsidRPr="00E90175">
        <w:rPr>
          <w:rFonts w:ascii="Arial" w:hAnsi="Arial" w:cs="Arial"/>
          <w:sz w:val="24"/>
          <w:szCs w:val="24"/>
        </w:rPr>
        <w:t>разработана с учетом федерального государственного образовательного стандарта среднего профессионального</w:t>
      </w:r>
      <w:r>
        <w:rPr>
          <w:rFonts w:ascii="Arial" w:hAnsi="Arial" w:cs="Arial"/>
          <w:sz w:val="24"/>
          <w:szCs w:val="24"/>
        </w:rPr>
        <w:t xml:space="preserve"> образования (ФГОС СПО)</w:t>
      </w:r>
      <w:r w:rsidRPr="00E90175">
        <w:rPr>
          <w:rFonts w:ascii="Arial" w:hAnsi="Arial" w:cs="Arial"/>
          <w:color w:val="FF0000"/>
          <w:sz w:val="24"/>
          <w:szCs w:val="24"/>
        </w:rPr>
        <w:t>,</w:t>
      </w:r>
      <w:r w:rsidRPr="00550315">
        <w:rPr>
          <w:rFonts w:ascii="Arial" w:hAnsi="Arial" w:cs="Arial"/>
          <w:color w:val="000000"/>
          <w:sz w:val="24"/>
          <w:szCs w:val="24"/>
        </w:rPr>
        <w:t xml:space="preserve"> </w:t>
      </w:r>
      <w:r w:rsidRPr="007D02D6">
        <w:rPr>
          <w:rFonts w:ascii="Arial" w:hAnsi="Arial" w:cs="Arial"/>
          <w:sz w:val="24"/>
          <w:szCs w:val="24"/>
        </w:rPr>
        <w:t>)</w:t>
      </w:r>
      <w:r w:rsidRPr="00C62CE1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036749">
        <w:rPr>
          <w:rFonts w:ascii="Arial" w:hAnsi="Arial" w:cs="Arial"/>
          <w:color w:val="000000"/>
          <w:sz w:val="24"/>
          <w:szCs w:val="24"/>
        </w:rPr>
        <w:t>по профессии 08.01.28 Мастер отделочных строительных и декоративных работ, утвержденным приказом Министерства образования и науки Р</w:t>
      </w:r>
      <w:r>
        <w:rPr>
          <w:rFonts w:ascii="Arial" w:hAnsi="Arial" w:cs="Arial"/>
          <w:color w:val="000000"/>
          <w:sz w:val="24"/>
          <w:szCs w:val="24"/>
        </w:rPr>
        <w:t>оссийской Федерации от 18 мая 2022</w:t>
      </w:r>
      <w:r w:rsidRPr="00036749">
        <w:rPr>
          <w:rFonts w:ascii="Arial" w:hAnsi="Arial" w:cs="Arial"/>
          <w:color w:val="000000"/>
          <w:sz w:val="24"/>
          <w:szCs w:val="24"/>
        </w:rPr>
        <w:t xml:space="preserve"> г.</w:t>
      </w:r>
      <w:r>
        <w:rPr>
          <w:rFonts w:ascii="Arial" w:hAnsi="Arial" w:cs="Arial"/>
          <w:i/>
          <w:color w:val="000000"/>
          <w:sz w:val="24"/>
          <w:szCs w:val="24"/>
        </w:rPr>
        <w:t xml:space="preserve"> №</w:t>
      </w:r>
      <w:r w:rsidRPr="00E95ADE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>
        <w:rPr>
          <w:rFonts w:ascii="Arial" w:hAnsi="Arial" w:cs="Arial"/>
          <w:i/>
          <w:color w:val="000000"/>
          <w:sz w:val="24"/>
          <w:szCs w:val="24"/>
        </w:rPr>
        <w:t>340</w:t>
      </w:r>
      <w:r>
        <w:rPr>
          <w:rFonts w:ascii="Arial" w:hAnsi="Arial" w:cs="Arial"/>
          <w:sz w:val="24"/>
          <w:szCs w:val="24"/>
        </w:rPr>
        <w:t>.</w:t>
      </w:r>
      <w:proofErr w:type="gramEnd"/>
    </w:p>
    <w:p w:rsidR="000F7DC3" w:rsidRDefault="000F7DC3" w:rsidP="000F7D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Организация-разработчик: </w:t>
      </w:r>
      <w:r>
        <w:rPr>
          <w:rFonts w:ascii="Arial" w:hAnsi="Arial" w:cs="Arial"/>
          <w:sz w:val="24"/>
          <w:szCs w:val="24"/>
        </w:rPr>
        <w:t>государственное автономное профессиональное образовательное учреждение Тюменской области «</w:t>
      </w:r>
      <w:proofErr w:type="spellStart"/>
      <w:r>
        <w:rPr>
          <w:rFonts w:ascii="Arial" w:hAnsi="Arial" w:cs="Arial"/>
          <w:sz w:val="24"/>
          <w:szCs w:val="24"/>
        </w:rPr>
        <w:t>Голышмановский</w:t>
      </w:r>
      <w:proofErr w:type="spellEnd"/>
      <w:r>
        <w:rPr>
          <w:rFonts w:ascii="Arial" w:hAnsi="Arial" w:cs="Arial"/>
          <w:sz w:val="24"/>
          <w:szCs w:val="24"/>
        </w:rPr>
        <w:t xml:space="preserve"> агропедагогический колледж»</w:t>
      </w:r>
    </w:p>
    <w:p w:rsidR="000F7DC3" w:rsidRDefault="000F7DC3" w:rsidP="000F7DC3">
      <w:pPr>
        <w:jc w:val="both"/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jc w:val="both"/>
        <w:rPr>
          <w:rFonts w:ascii="Arial" w:hAnsi="Arial" w:cs="Arial"/>
          <w:b/>
          <w:sz w:val="24"/>
          <w:szCs w:val="24"/>
        </w:rPr>
      </w:pPr>
    </w:p>
    <w:p w:rsidR="000F7DC3" w:rsidRDefault="000F7DC3" w:rsidP="000F7DC3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tabs>
          <w:tab w:val="left" w:pos="709"/>
        </w:tabs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</w:rPr>
        <w:t>Разработчики:</w:t>
      </w:r>
    </w:p>
    <w:p w:rsidR="000F7DC3" w:rsidRDefault="000F7DC3" w:rsidP="000F7DC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Шмелева Л.В., преподаватель высшей квалификационной категории ГАПОУ ТО «</w:t>
      </w:r>
      <w:proofErr w:type="spellStart"/>
      <w:r>
        <w:rPr>
          <w:rFonts w:ascii="Arial" w:hAnsi="Arial" w:cs="Arial"/>
          <w:sz w:val="24"/>
          <w:szCs w:val="24"/>
        </w:rPr>
        <w:t>Голышмановский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агропедколледж</w:t>
      </w:r>
      <w:proofErr w:type="spellEnd"/>
      <w:r>
        <w:rPr>
          <w:rFonts w:ascii="Arial" w:hAnsi="Arial" w:cs="Arial"/>
          <w:sz w:val="24"/>
          <w:szCs w:val="24"/>
        </w:rPr>
        <w:t>»</w:t>
      </w:r>
    </w:p>
    <w:p w:rsidR="000F7DC3" w:rsidRDefault="000F7DC3" w:rsidP="000F7DC3">
      <w:pPr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0F7DC3" w:rsidRDefault="000F7DC3" w:rsidP="000F7DC3">
      <w:pPr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11133B" w:rsidRDefault="0011133B" w:rsidP="00293B3A">
      <w:pPr>
        <w:pStyle w:val="a5"/>
        <w:rPr>
          <w:rFonts w:ascii="Times New Roman" w:hAnsi="Times New Roman"/>
          <w:b/>
          <w:bCs/>
        </w:rPr>
      </w:pPr>
    </w:p>
    <w:p w:rsidR="000F7DC3" w:rsidRDefault="000F7DC3" w:rsidP="000F7DC3"/>
    <w:p w:rsidR="000F7DC3" w:rsidRDefault="000F7DC3" w:rsidP="000F7DC3"/>
    <w:p w:rsidR="000F7DC3" w:rsidRDefault="000F7DC3" w:rsidP="000F7DC3"/>
    <w:p w:rsidR="000F7DC3" w:rsidRDefault="000F7DC3" w:rsidP="000F7DC3"/>
    <w:p w:rsidR="000F7DC3" w:rsidRDefault="000F7DC3" w:rsidP="000F7DC3"/>
    <w:p w:rsidR="000F7DC3" w:rsidRDefault="000F7DC3" w:rsidP="000F7DC3"/>
    <w:p w:rsidR="000F7DC3" w:rsidRDefault="000F7DC3" w:rsidP="000F7DC3"/>
    <w:p w:rsidR="000F7DC3" w:rsidRDefault="000F7DC3" w:rsidP="000F7DC3"/>
    <w:p w:rsidR="000F7DC3" w:rsidRDefault="000F7DC3" w:rsidP="000F7DC3"/>
    <w:p w:rsidR="000F7DC3" w:rsidRDefault="000F7DC3" w:rsidP="000F7DC3"/>
    <w:p w:rsidR="000F7DC3" w:rsidRPr="000F7DC3" w:rsidRDefault="000F7DC3" w:rsidP="000F7DC3"/>
    <w:bookmarkEnd w:id="0"/>
    <w:bookmarkEnd w:id="1"/>
    <w:p w:rsidR="00E90175" w:rsidRPr="00E90175" w:rsidRDefault="00E90175" w:rsidP="00293B3A">
      <w:pPr>
        <w:jc w:val="center"/>
        <w:rPr>
          <w:rFonts w:ascii="Arial" w:hAnsi="Arial" w:cs="Arial"/>
          <w:b/>
          <w:iCs/>
          <w:color w:val="0D0D0D"/>
          <w:sz w:val="24"/>
          <w:szCs w:val="24"/>
        </w:rPr>
      </w:pPr>
    </w:p>
    <w:p w:rsidR="00293B3A" w:rsidRPr="00E90175" w:rsidRDefault="00293B3A" w:rsidP="00293B3A">
      <w:pPr>
        <w:jc w:val="center"/>
        <w:rPr>
          <w:rFonts w:ascii="Arial" w:hAnsi="Arial" w:cs="Arial"/>
          <w:b/>
          <w:iCs/>
          <w:color w:val="0D0D0D"/>
          <w:sz w:val="24"/>
          <w:szCs w:val="24"/>
        </w:rPr>
      </w:pPr>
      <w:r w:rsidRPr="00E90175">
        <w:rPr>
          <w:rFonts w:ascii="Arial" w:hAnsi="Arial" w:cs="Arial"/>
          <w:b/>
          <w:iCs/>
          <w:color w:val="0D0D0D"/>
          <w:sz w:val="24"/>
          <w:szCs w:val="24"/>
        </w:rPr>
        <w:t>СОДЕРЖАНИЕ</w:t>
      </w:r>
    </w:p>
    <w:p w:rsidR="00293B3A" w:rsidRPr="00E90175" w:rsidRDefault="00293B3A" w:rsidP="00293B3A">
      <w:pPr>
        <w:rPr>
          <w:rFonts w:ascii="Arial" w:hAnsi="Arial" w:cs="Arial"/>
          <w:b/>
          <w:i/>
          <w:color w:val="0D0D0D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293B3A" w:rsidRPr="00E90175" w:rsidTr="00DC13B6">
        <w:tc>
          <w:tcPr>
            <w:tcW w:w="7501" w:type="dxa"/>
          </w:tcPr>
          <w:p w:rsidR="00293B3A" w:rsidRPr="00E90175" w:rsidRDefault="00293B3A" w:rsidP="001A2EF1">
            <w:pPr>
              <w:numPr>
                <w:ilvl w:val="0"/>
                <w:numId w:val="2"/>
              </w:numPr>
              <w:suppressAutoHyphens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ОБЩАЯ ХАРАКТЕРИСТИКА ПРОГРАММЫ УЧЕБНОЙ ДИСЦИПЛИНЫ</w:t>
            </w:r>
          </w:p>
        </w:tc>
        <w:tc>
          <w:tcPr>
            <w:tcW w:w="1854" w:type="dxa"/>
          </w:tcPr>
          <w:p w:rsidR="00293B3A" w:rsidRPr="00E90175" w:rsidRDefault="00E90175" w:rsidP="00E90175">
            <w:pPr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3</w:t>
            </w:r>
          </w:p>
        </w:tc>
      </w:tr>
      <w:tr w:rsidR="00293B3A" w:rsidRPr="00E90175" w:rsidTr="00DC13B6">
        <w:tc>
          <w:tcPr>
            <w:tcW w:w="7501" w:type="dxa"/>
          </w:tcPr>
          <w:p w:rsidR="00293B3A" w:rsidRPr="00E90175" w:rsidRDefault="00E90175" w:rsidP="00A53683">
            <w:pPr>
              <w:numPr>
                <w:ilvl w:val="0"/>
                <w:numId w:val="2"/>
              </w:numPr>
              <w:suppressAutoHyphens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3</w:t>
            </w:r>
            <w:r w:rsidR="00293B3A"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293B3A" w:rsidRPr="00E90175" w:rsidRDefault="00E90175" w:rsidP="00DC13B6">
            <w:pPr>
              <w:ind w:left="644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5</w:t>
            </w:r>
          </w:p>
        </w:tc>
      </w:tr>
      <w:tr w:rsidR="00E90175" w:rsidRPr="00E90175" w:rsidTr="00DC13B6">
        <w:tc>
          <w:tcPr>
            <w:tcW w:w="7501" w:type="dxa"/>
          </w:tcPr>
          <w:p w:rsidR="00E90175" w:rsidRPr="00A53683" w:rsidRDefault="00A53683" w:rsidP="00A53683">
            <w:pPr>
              <w:pStyle w:val="a3"/>
              <w:numPr>
                <w:ilvl w:val="0"/>
                <w:numId w:val="2"/>
              </w:numPr>
              <w:suppressAutoHyphens/>
              <w:rPr>
                <w:rFonts w:ascii="Arial" w:hAnsi="Arial" w:cs="Arial"/>
                <w:b/>
                <w:color w:val="0D0D0D"/>
              </w:rPr>
            </w:pPr>
            <w:r>
              <w:rPr>
                <w:rFonts w:ascii="Arial" w:hAnsi="Arial" w:cs="Arial"/>
                <w:b/>
                <w:color w:val="0D0D0D"/>
              </w:rPr>
              <w:t xml:space="preserve"> </w:t>
            </w:r>
            <w:r w:rsidRPr="00A53683">
              <w:rPr>
                <w:rFonts w:ascii="Arial" w:hAnsi="Arial" w:cs="Arial"/>
                <w:b/>
                <w:color w:val="0D0D0D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E90175" w:rsidRPr="00E90175" w:rsidRDefault="00A53683" w:rsidP="00DC13B6">
            <w:pPr>
              <w:ind w:left="644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11</w:t>
            </w:r>
          </w:p>
        </w:tc>
      </w:tr>
      <w:tr w:rsidR="00293B3A" w:rsidRPr="00E90175" w:rsidTr="00DC13B6">
        <w:tc>
          <w:tcPr>
            <w:tcW w:w="7501" w:type="dxa"/>
          </w:tcPr>
          <w:p w:rsidR="00293B3A" w:rsidRPr="00E90175" w:rsidRDefault="00293B3A" w:rsidP="00293B3A">
            <w:pPr>
              <w:numPr>
                <w:ilvl w:val="0"/>
                <w:numId w:val="2"/>
              </w:numPr>
              <w:suppressAutoHyphens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293B3A" w:rsidRPr="00E90175" w:rsidRDefault="00293B3A" w:rsidP="00DC13B6">
            <w:pPr>
              <w:suppressAutoHyphens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</w:p>
        </w:tc>
        <w:tc>
          <w:tcPr>
            <w:tcW w:w="1854" w:type="dxa"/>
          </w:tcPr>
          <w:p w:rsidR="00293B3A" w:rsidRPr="00E90175" w:rsidRDefault="00A53683" w:rsidP="00DC13B6">
            <w:pPr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 xml:space="preserve">         13</w:t>
            </w:r>
          </w:p>
        </w:tc>
      </w:tr>
    </w:tbl>
    <w:p w:rsidR="00293B3A" w:rsidRDefault="00293B3A" w:rsidP="00293B3A">
      <w:pPr>
        <w:numPr>
          <w:ilvl w:val="0"/>
          <w:numId w:val="3"/>
        </w:numPr>
        <w:suppressAutoHyphens/>
        <w:spacing w:after="0"/>
        <w:jc w:val="center"/>
        <w:rPr>
          <w:rFonts w:ascii="Arial" w:hAnsi="Arial" w:cs="Arial"/>
          <w:b/>
          <w:color w:val="0D0D0D"/>
          <w:sz w:val="24"/>
          <w:szCs w:val="24"/>
        </w:rPr>
      </w:pPr>
      <w:r w:rsidRPr="00E90175">
        <w:rPr>
          <w:rFonts w:ascii="Arial" w:hAnsi="Arial" w:cs="Arial"/>
          <w:b/>
          <w:i/>
          <w:color w:val="0D0D0D"/>
          <w:sz w:val="24"/>
          <w:szCs w:val="24"/>
          <w:u w:val="single"/>
        </w:rPr>
        <w:br w:type="page"/>
      </w:r>
      <w:r w:rsidRPr="00E90175">
        <w:rPr>
          <w:rFonts w:ascii="Arial" w:hAnsi="Arial" w:cs="Arial"/>
          <w:b/>
          <w:color w:val="0D0D0D"/>
          <w:sz w:val="24"/>
          <w:szCs w:val="24"/>
        </w:rPr>
        <w:lastRenderedPageBreak/>
        <w:t>ОБЩАЯ ХАРАКТЕРИСТИКА ПРОГРАММЫ УЧЕБНОЙ ДИСЦИПЛИНЫ</w:t>
      </w:r>
    </w:p>
    <w:p w:rsidR="00A53683" w:rsidRPr="00E90175" w:rsidRDefault="00A53683" w:rsidP="00A53683">
      <w:pPr>
        <w:suppressAutoHyphens/>
        <w:spacing w:after="0"/>
        <w:ind w:left="720"/>
        <w:rPr>
          <w:rFonts w:ascii="Arial" w:hAnsi="Arial" w:cs="Arial"/>
          <w:b/>
          <w:color w:val="0D0D0D"/>
          <w:sz w:val="24"/>
          <w:szCs w:val="24"/>
        </w:rPr>
      </w:pPr>
    </w:p>
    <w:p w:rsidR="00293B3A" w:rsidRPr="00E90175" w:rsidRDefault="00293B3A" w:rsidP="00293B3A">
      <w:pPr>
        <w:suppressAutoHyphens/>
        <w:spacing w:after="0"/>
        <w:ind w:left="720"/>
        <w:jc w:val="center"/>
        <w:rPr>
          <w:rFonts w:ascii="Arial" w:hAnsi="Arial" w:cs="Arial"/>
          <w:b/>
          <w:color w:val="0D0D0D"/>
          <w:sz w:val="24"/>
          <w:szCs w:val="24"/>
        </w:rPr>
      </w:pPr>
      <w:r w:rsidRPr="00E90175">
        <w:rPr>
          <w:rFonts w:ascii="Arial" w:hAnsi="Arial" w:cs="Arial"/>
          <w:b/>
          <w:color w:val="0D0D0D"/>
          <w:sz w:val="24"/>
          <w:szCs w:val="24"/>
        </w:rPr>
        <w:t>«</w:t>
      </w:r>
      <w:r w:rsidR="00843CFF">
        <w:rPr>
          <w:rFonts w:ascii="Arial" w:hAnsi="Arial" w:cs="Arial"/>
          <w:b/>
          <w:color w:val="0D0D0D"/>
          <w:sz w:val="24"/>
          <w:szCs w:val="24"/>
        </w:rPr>
        <w:t>ДУД</w:t>
      </w:r>
      <w:r w:rsidR="00824FF9">
        <w:rPr>
          <w:rFonts w:ascii="Arial" w:hAnsi="Arial" w:cs="Arial"/>
          <w:b/>
          <w:color w:val="0D0D0D"/>
          <w:sz w:val="24"/>
          <w:szCs w:val="24"/>
        </w:rPr>
        <w:t>. 0</w:t>
      </w:r>
      <w:r w:rsidR="00843CFF">
        <w:rPr>
          <w:rFonts w:ascii="Arial" w:hAnsi="Arial" w:cs="Arial"/>
          <w:b/>
          <w:color w:val="0D0D0D"/>
          <w:sz w:val="24"/>
          <w:szCs w:val="24"/>
        </w:rPr>
        <w:t>2</w:t>
      </w:r>
      <w:r w:rsidR="00824FF9">
        <w:rPr>
          <w:rFonts w:ascii="Arial" w:hAnsi="Arial" w:cs="Arial"/>
          <w:b/>
          <w:color w:val="0D0D0D"/>
          <w:sz w:val="24"/>
          <w:szCs w:val="24"/>
        </w:rPr>
        <w:t xml:space="preserve"> </w:t>
      </w:r>
      <w:proofErr w:type="gramStart"/>
      <w:r w:rsidR="00824FF9">
        <w:rPr>
          <w:rFonts w:ascii="Arial" w:hAnsi="Arial" w:cs="Arial"/>
          <w:b/>
          <w:color w:val="0D0D0D"/>
          <w:sz w:val="24"/>
          <w:szCs w:val="24"/>
        </w:rPr>
        <w:t>Индивидуальный проект</w:t>
      </w:r>
      <w:proofErr w:type="gramEnd"/>
      <w:r w:rsidRPr="00E90175">
        <w:rPr>
          <w:rFonts w:ascii="Arial" w:hAnsi="Arial" w:cs="Arial"/>
          <w:b/>
          <w:color w:val="0D0D0D"/>
          <w:sz w:val="24"/>
          <w:szCs w:val="24"/>
        </w:rPr>
        <w:t>»</w:t>
      </w:r>
    </w:p>
    <w:p w:rsidR="00293B3A" w:rsidRPr="00E90175" w:rsidRDefault="00293B3A" w:rsidP="0029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Arial" w:hAnsi="Arial" w:cs="Arial"/>
          <w:b/>
          <w:color w:val="0D0D0D"/>
          <w:sz w:val="24"/>
          <w:szCs w:val="24"/>
        </w:rPr>
      </w:pPr>
    </w:p>
    <w:p w:rsidR="00293B3A" w:rsidRPr="00E90175" w:rsidRDefault="00293B3A" w:rsidP="00293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Arial" w:hAnsi="Arial" w:cs="Arial"/>
          <w:color w:val="0D0D0D"/>
          <w:sz w:val="24"/>
          <w:szCs w:val="24"/>
        </w:rPr>
      </w:pPr>
      <w:r w:rsidRPr="00E90175">
        <w:rPr>
          <w:rFonts w:ascii="Arial" w:hAnsi="Arial" w:cs="Arial"/>
          <w:b/>
          <w:color w:val="0D0D0D"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34490F" w:rsidRDefault="00E90175" w:rsidP="00293B3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Учебная дисциплина «</w:t>
      </w:r>
      <w:r w:rsidR="00843CFF">
        <w:rPr>
          <w:rFonts w:ascii="Arial" w:hAnsi="Arial" w:cs="Arial"/>
          <w:color w:val="0D0D0D"/>
          <w:sz w:val="24"/>
          <w:szCs w:val="24"/>
        </w:rPr>
        <w:t>ДУД</w:t>
      </w:r>
      <w:r w:rsidR="003F1C53">
        <w:rPr>
          <w:rFonts w:ascii="Arial" w:hAnsi="Arial" w:cs="Arial"/>
          <w:color w:val="0D0D0D"/>
          <w:sz w:val="24"/>
          <w:szCs w:val="24"/>
        </w:rPr>
        <w:t>.</w:t>
      </w:r>
      <w:r w:rsidR="00824FF9">
        <w:rPr>
          <w:rFonts w:ascii="Arial" w:hAnsi="Arial" w:cs="Arial"/>
          <w:color w:val="0D0D0D"/>
          <w:sz w:val="24"/>
          <w:szCs w:val="24"/>
        </w:rPr>
        <w:t xml:space="preserve"> 0</w:t>
      </w:r>
      <w:r w:rsidR="00843CFF">
        <w:rPr>
          <w:rFonts w:ascii="Arial" w:hAnsi="Arial" w:cs="Arial"/>
          <w:color w:val="0D0D0D"/>
          <w:sz w:val="24"/>
          <w:szCs w:val="24"/>
        </w:rPr>
        <w:t>2</w:t>
      </w:r>
      <w:r w:rsidR="00824FF9">
        <w:rPr>
          <w:rFonts w:ascii="Arial" w:hAnsi="Arial" w:cs="Arial"/>
          <w:color w:val="0D0D0D"/>
          <w:sz w:val="24"/>
          <w:szCs w:val="24"/>
        </w:rPr>
        <w:t xml:space="preserve"> Индивидуальный проект</w:t>
      </w:r>
      <w:r w:rsidR="00293B3A" w:rsidRPr="00E90175">
        <w:rPr>
          <w:rFonts w:ascii="Arial" w:hAnsi="Arial" w:cs="Arial"/>
          <w:color w:val="0D0D0D"/>
          <w:sz w:val="24"/>
          <w:szCs w:val="24"/>
        </w:rPr>
        <w:t>» является обязательной частью общепрофессионального цикла примерной образовательной программы в соответствии с ФГОС СПО</w:t>
      </w:r>
      <w:proofErr w:type="gramStart"/>
      <w:r w:rsidR="00293B3A" w:rsidRPr="00E90175">
        <w:rPr>
          <w:rFonts w:ascii="Arial" w:hAnsi="Arial" w:cs="Arial"/>
          <w:color w:val="0D0D0D"/>
          <w:sz w:val="24"/>
          <w:szCs w:val="24"/>
        </w:rPr>
        <w:t xml:space="preserve"> </w:t>
      </w:r>
      <w:r w:rsidR="0034490F" w:rsidRPr="007D02D6">
        <w:rPr>
          <w:rFonts w:ascii="Arial" w:hAnsi="Arial" w:cs="Arial"/>
          <w:sz w:val="24"/>
          <w:szCs w:val="24"/>
        </w:rPr>
        <w:t>)</w:t>
      </w:r>
      <w:proofErr w:type="gramEnd"/>
      <w:r w:rsidR="0034490F" w:rsidRPr="00C62CE1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34490F" w:rsidRPr="00036749">
        <w:rPr>
          <w:rFonts w:ascii="Arial" w:hAnsi="Arial" w:cs="Arial"/>
          <w:color w:val="000000"/>
          <w:sz w:val="24"/>
          <w:szCs w:val="24"/>
        </w:rPr>
        <w:t>по профессии 08.01.28 Мастер отделочных строительных и декоративных работ</w:t>
      </w:r>
      <w:r w:rsidR="0034490F">
        <w:rPr>
          <w:rFonts w:ascii="Arial" w:hAnsi="Arial" w:cs="Arial"/>
          <w:color w:val="000000"/>
          <w:sz w:val="24"/>
          <w:szCs w:val="24"/>
        </w:rPr>
        <w:t>.</w:t>
      </w:r>
    </w:p>
    <w:p w:rsidR="00293B3A" w:rsidRDefault="00293B3A" w:rsidP="00293B3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Arial" w:hAnsi="Arial" w:cs="Arial"/>
          <w:i/>
          <w:color w:val="0D0D0D"/>
          <w:sz w:val="24"/>
          <w:szCs w:val="24"/>
        </w:rPr>
      </w:pPr>
      <w:r w:rsidRPr="00E90175">
        <w:rPr>
          <w:rFonts w:ascii="Arial" w:hAnsi="Arial" w:cs="Arial"/>
          <w:color w:val="0D0D0D"/>
          <w:sz w:val="24"/>
          <w:szCs w:val="24"/>
        </w:rPr>
        <w:t>Особое значение дисциплина имеет при формировании и развитии ОК 01; ОК 02; ОК 03; ОК 04</w:t>
      </w:r>
      <w:r w:rsidRPr="00E90175">
        <w:rPr>
          <w:rFonts w:ascii="Arial" w:hAnsi="Arial" w:cs="Arial"/>
          <w:i/>
          <w:color w:val="0D0D0D"/>
          <w:sz w:val="24"/>
          <w:szCs w:val="24"/>
        </w:rPr>
        <w:t>.</w:t>
      </w:r>
    </w:p>
    <w:p w:rsidR="00A53683" w:rsidRPr="00E90175" w:rsidRDefault="00A53683" w:rsidP="00293B3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Arial" w:hAnsi="Arial" w:cs="Arial"/>
          <w:b/>
          <w:color w:val="0D0D0D"/>
          <w:sz w:val="24"/>
          <w:szCs w:val="24"/>
        </w:rPr>
      </w:pPr>
    </w:p>
    <w:p w:rsidR="00293B3A" w:rsidRPr="00E90175" w:rsidRDefault="00293B3A" w:rsidP="00293B3A">
      <w:pPr>
        <w:spacing w:after="0"/>
        <w:ind w:firstLine="709"/>
        <w:rPr>
          <w:rFonts w:ascii="Arial" w:hAnsi="Arial" w:cs="Arial"/>
          <w:b/>
          <w:color w:val="0D0D0D"/>
          <w:sz w:val="24"/>
          <w:szCs w:val="24"/>
        </w:rPr>
      </w:pPr>
      <w:r w:rsidRPr="00E90175">
        <w:rPr>
          <w:rFonts w:ascii="Arial" w:hAnsi="Arial" w:cs="Arial"/>
          <w:b/>
          <w:color w:val="0D0D0D"/>
          <w:sz w:val="24"/>
          <w:szCs w:val="24"/>
        </w:rPr>
        <w:t>1.2. Цель и планируемые результаты освоения дисциплины:</w:t>
      </w:r>
    </w:p>
    <w:p w:rsidR="00293B3A" w:rsidRPr="00E90175" w:rsidRDefault="00293B3A" w:rsidP="00293B3A">
      <w:pPr>
        <w:suppressAutoHyphens/>
        <w:spacing w:after="0"/>
        <w:ind w:firstLine="709"/>
        <w:jc w:val="both"/>
        <w:rPr>
          <w:rFonts w:ascii="Arial" w:hAnsi="Arial" w:cs="Arial"/>
          <w:color w:val="0D0D0D"/>
          <w:sz w:val="24"/>
          <w:szCs w:val="24"/>
          <w:lang w:eastAsia="en-US"/>
        </w:rPr>
      </w:pPr>
      <w:r w:rsidRPr="00E90175">
        <w:rPr>
          <w:rFonts w:ascii="Arial" w:hAnsi="Arial" w:cs="Arial"/>
          <w:color w:val="0D0D0D"/>
          <w:sz w:val="24"/>
          <w:szCs w:val="24"/>
        </w:rPr>
        <w:t xml:space="preserve">В рамках программы учебной дисциплины </w:t>
      </w:r>
      <w:proofErr w:type="gramStart"/>
      <w:r w:rsidRPr="00E90175">
        <w:rPr>
          <w:rFonts w:ascii="Arial" w:hAnsi="Arial" w:cs="Arial"/>
          <w:color w:val="0D0D0D"/>
          <w:sz w:val="24"/>
          <w:szCs w:val="24"/>
        </w:rPr>
        <w:t>о</w:t>
      </w:r>
      <w:r w:rsidR="00843CFF">
        <w:rPr>
          <w:rFonts w:ascii="Arial" w:hAnsi="Arial" w:cs="Arial"/>
          <w:color w:val="0D0D0D"/>
          <w:sz w:val="24"/>
          <w:szCs w:val="24"/>
        </w:rPr>
        <w:t>бучающимися</w:t>
      </w:r>
      <w:proofErr w:type="gramEnd"/>
      <w:r w:rsidR="00843CFF">
        <w:rPr>
          <w:rFonts w:ascii="Arial" w:hAnsi="Arial" w:cs="Arial"/>
          <w:color w:val="0D0D0D"/>
          <w:sz w:val="24"/>
          <w:szCs w:val="24"/>
        </w:rPr>
        <w:t xml:space="preserve"> осваиваются умения </w:t>
      </w:r>
      <w:r w:rsidRPr="00E90175">
        <w:rPr>
          <w:rFonts w:ascii="Arial" w:hAnsi="Arial" w:cs="Arial"/>
          <w:color w:val="0D0D0D"/>
          <w:sz w:val="24"/>
          <w:szCs w:val="24"/>
        </w:rPr>
        <w:t>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969"/>
        <w:gridCol w:w="4394"/>
      </w:tblGrid>
      <w:tr w:rsidR="00293B3A" w:rsidRPr="00E90175" w:rsidTr="00DC13B6">
        <w:trPr>
          <w:trHeight w:val="649"/>
        </w:trPr>
        <w:tc>
          <w:tcPr>
            <w:tcW w:w="1101" w:type="dxa"/>
            <w:hideMark/>
          </w:tcPr>
          <w:p w:rsidR="00293B3A" w:rsidRPr="00E90175" w:rsidRDefault="00293B3A" w:rsidP="00DC13B6">
            <w:pPr>
              <w:suppressAutoHyphens/>
              <w:spacing w:after="0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Код</w:t>
            </w:r>
          </w:p>
          <w:p w:rsidR="00293B3A" w:rsidRPr="00E90175" w:rsidRDefault="00293B3A" w:rsidP="00DC13B6">
            <w:pPr>
              <w:suppressAutoHyphens/>
              <w:spacing w:after="0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ПК, ОК</w:t>
            </w:r>
          </w:p>
        </w:tc>
        <w:tc>
          <w:tcPr>
            <w:tcW w:w="3969" w:type="dxa"/>
            <w:hideMark/>
          </w:tcPr>
          <w:p w:rsidR="00293B3A" w:rsidRPr="00E90175" w:rsidRDefault="00293B3A" w:rsidP="00DC13B6">
            <w:pPr>
              <w:suppressAutoHyphens/>
              <w:spacing w:after="0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Умения</w:t>
            </w:r>
          </w:p>
        </w:tc>
        <w:tc>
          <w:tcPr>
            <w:tcW w:w="4394" w:type="dxa"/>
            <w:hideMark/>
          </w:tcPr>
          <w:p w:rsidR="00293B3A" w:rsidRPr="00E90175" w:rsidRDefault="00293B3A" w:rsidP="00DC13B6">
            <w:pPr>
              <w:suppressAutoHyphens/>
              <w:spacing w:after="0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Знания</w:t>
            </w:r>
          </w:p>
        </w:tc>
      </w:tr>
      <w:tr w:rsidR="00293B3A" w:rsidRPr="00E90175" w:rsidTr="00DC13B6">
        <w:trPr>
          <w:trHeight w:val="212"/>
        </w:trPr>
        <w:tc>
          <w:tcPr>
            <w:tcW w:w="1101" w:type="dxa"/>
          </w:tcPr>
          <w:p w:rsidR="00293B3A" w:rsidRPr="00E90175" w:rsidRDefault="00293B3A" w:rsidP="00DC13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ОК 01</w:t>
            </w:r>
          </w:p>
          <w:p w:rsidR="00293B3A" w:rsidRPr="00E90175" w:rsidRDefault="00293B3A" w:rsidP="00DC13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ОК 02</w:t>
            </w:r>
          </w:p>
          <w:p w:rsidR="00293B3A" w:rsidRPr="00E90175" w:rsidRDefault="00293B3A" w:rsidP="00DC13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ОК 03</w:t>
            </w:r>
          </w:p>
          <w:p w:rsidR="00293B3A" w:rsidRPr="00E90175" w:rsidRDefault="00293B3A" w:rsidP="00DC13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ОК 04</w:t>
            </w:r>
          </w:p>
          <w:p w:rsidR="00293B3A" w:rsidRPr="00E90175" w:rsidRDefault="00293B3A" w:rsidP="00DC13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3969" w:type="dxa"/>
          </w:tcPr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0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анализировать исследовательские работы с точки зрения логики исследования;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0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обосновывать актуальность темы исследования;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0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определять методы для организации собственного исследования;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0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определять методологический аппарат исследования;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0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разрабатывать план учебно-исследовательской работы;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0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выделяет понятийно-категориальный аппарат исследования;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0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работать с психолого-педагогической, методической, нормативной литературой по проблеме исследования;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0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использовать элементы педагогического эксперимента в собственном исследовании;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0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обобщать и анализировать результаты исследования;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0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оформлять учебно-</w:t>
            </w:r>
            <w:r w:rsidRPr="00E90175">
              <w:rPr>
                <w:rFonts w:ascii="Arial" w:hAnsi="Arial" w:cs="Arial"/>
                <w:color w:val="0D0D0D"/>
              </w:rPr>
              <w:lastRenderedPageBreak/>
              <w:t xml:space="preserve">исследовательскую работу; 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0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использовать приемы защиты результатов исследования.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0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разрабатывать педагогический проект.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0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оформлять педагогический проект.</w:t>
            </w:r>
          </w:p>
        </w:tc>
        <w:tc>
          <w:tcPr>
            <w:tcW w:w="4394" w:type="dxa"/>
          </w:tcPr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6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lastRenderedPageBreak/>
              <w:t>логику исследования,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6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структуру и этапы выполнения учебно-исследовательской работы;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6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способы и принципы обоснования актуальности темы исследования;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6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характеристику исследовательских методов;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6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bCs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компоненты методологического аппарата исследования;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6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 xml:space="preserve">основные виды учебно-исследовательской деятельности студентов колледжа; 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6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способы фиксации изученного материала;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tabs>
                <w:tab w:val="left" w:pos="36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понятие о педагогическом эксперименте, виды и этапы проведения эксперимента;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36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способы интерпретации результатов и формулирования выводов по теме исследования;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36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 xml:space="preserve">основные формы представления данных: описание, таблицы, схемы, графики, диаграммы и т.п.; 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361"/>
              </w:tabs>
              <w:autoSpaceDE w:val="0"/>
              <w:autoSpaceDN w:val="0"/>
              <w:adjustRightInd w:val="0"/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требования к оформлению и представлению результатов работы;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36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lastRenderedPageBreak/>
              <w:t>порядок и процедуру защиты дипломного проекта (работы) работы.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36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теоретические аспекты педагогического проектирования.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36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структура педагогического проекта.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361"/>
              </w:tabs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t>технологию педагогического проектирования.</w:t>
            </w:r>
          </w:p>
        </w:tc>
      </w:tr>
    </w:tbl>
    <w:p w:rsidR="00293B3A" w:rsidRPr="00E90175" w:rsidRDefault="00293B3A" w:rsidP="00293B3A">
      <w:pPr>
        <w:suppressAutoHyphens/>
        <w:spacing w:after="240"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suppressAutoHyphens/>
        <w:spacing w:after="240"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suppressAutoHyphens/>
        <w:spacing w:after="240"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007FD8" w:rsidRPr="00E90175" w:rsidRDefault="00007FD8" w:rsidP="00007FD8">
      <w:pPr>
        <w:suppressAutoHyphens/>
        <w:spacing w:after="240"/>
        <w:jc w:val="center"/>
        <w:rPr>
          <w:rFonts w:ascii="Arial" w:hAnsi="Arial" w:cs="Arial"/>
          <w:b/>
          <w:color w:val="0D0D0D"/>
          <w:sz w:val="24"/>
          <w:szCs w:val="24"/>
        </w:rPr>
      </w:pPr>
      <w:r w:rsidRPr="00E90175">
        <w:rPr>
          <w:rFonts w:ascii="Arial" w:hAnsi="Arial" w:cs="Arial"/>
          <w:b/>
          <w:color w:val="0D0D0D"/>
          <w:sz w:val="24"/>
          <w:szCs w:val="24"/>
        </w:rPr>
        <w:t>2. СТРУКТУРА И СОДЕРЖАНИЕ УЧЕБНОЙ ДИСЦИПЛИНЫ</w:t>
      </w:r>
    </w:p>
    <w:p w:rsidR="00007FD8" w:rsidRPr="00E90175" w:rsidRDefault="00007FD8" w:rsidP="00007FD8">
      <w:pPr>
        <w:suppressAutoHyphens/>
        <w:spacing w:after="240"/>
        <w:ind w:firstLine="709"/>
        <w:rPr>
          <w:rFonts w:ascii="Arial" w:hAnsi="Arial" w:cs="Arial"/>
          <w:b/>
          <w:color w:val="0D0D0D"/>
          <w:sz w:val="24"/>
          <w:szCs w:val="24"/>
        </w:rPr>
      </w:pPr>
      <w:r w:rsidRPr="00E90175">
        <w:rPr>
          <w:rFonts w:ascii="Arial" w:hAnsi="Arial" w:cs="Arial"/>
          <w:b/>
          <w:color w:val="0D0D0D"/>
          <w:sz w:val="24"/>
          <w:szCs w:val="24"/>
        </w:rPr>
        <w:t>2.1. Объем учебной дисциплины и виды учебной работы</w:t>
      </w:r>
    </w:p>
    <w:p w:rsidR="00007FD8" w:rsidRPr="00E90175" w:rsidRDefault="00007FD8" w:rsidP="00007FD8">
      <w:pPr>
        <w:suppressAutoHyphens/>
        <w:spacing w:after="120"/>
        <w:rPr>
          <w:rFonts w:ascii="Arial" w:hAnsi="Arial" w:cs="Arial"/>
          <w:b/>
          <w:i/>
          <w:color w:val="0D0D0D"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007FD8" w:rsidRPr="00E90175" w:rsidTr="00530A43">
        <w:trPr>
          <w:trHeight w:val="490"/>
        </w:trPr>
        <w:tc>
          <w:tcPr>
            <w:tcW w:w="3685" w:type="pct"/>
            <w:vAlign w:val="center"/>
          </w:tcPr>
          <w:p w:rsidR="00007FD8" w:rsidRPr="00E90175" w:rsidRDefault="00007FD8" w:rsidP="00530A43">
            <w:pPr>
              <w:suppressAutoHyphens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007FD8" w:rsidRPr="00E90175" w:rsidRDefault="00007FD8" w:rsidP="00530A43">
            <w:pPr>
              <w:suppressAutoHyphens/>
              <w:rPr>
                <w:rFonts w:ascii="Arial" w:hAnsi="Arial" w:cs="Arial"/>
                <w:b/>
                <w:i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iCs/>
                <w:color w:val="0D0D0D"/>
                <w:sz w:val="24"/>
                <w:szCs w:val="24"/>
              </w:rPr>
              <w:t>Объем в часах</w:t>
            </w:r>
          </w:p>
        </w:tc>
      </w:tr>
      <w:tr w:rsidR="00007FD8" w:rsidRPr="00E90175" w:rsidTr="00530A43">
        <w:trPr>
          <w:trHeight w:val="490"/>
        </w:trPr>
        <w:tc>
          <w:tcPr>
            <w:tcW w:w="3685" w:type="pct"/>
            <w:vAlign w:val="center"/>
          </w:tcPr>
          <w:p w:rsidR="00007FD8" w:rsidRPr="00E90175" w:rsidRDefault="00007FD8" w:rsidP="00530A43">
            <w:pPr>
              <w:suppressAutoHyphens/>
              <w:spacing w:after="0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007FD8" w:rsidRPr="00E90175" w:rsidRDefault="00007FD8" w:rsidP="00530A43">
            <w:pPr>
              <w:suppressAutoHyphens/>
              <w:spacing w:after="0"/>
              <w:rPr>
                <w:rFonts w:ascii="Arial" w:hAnsi="Arial" w:cs="Arial"/>
                <w:b/>
                <w:iCs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b/>
                <w:iCs/>
                <w:color w:val="0D0D0D"/>
                <w:sz w:val="24"/>
                <w:szCs w:val="24"/>
              </w:rPr>
              <w:t>36</w:t>
            </w:r>
          </w:p>
        </w:tc>
      </w:tr>
      <w:tr w:rsidR="00007FD8" w:rsidRPr="00E90175" w:rsidTr="00530A43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007FD8" w:rsidRPr="00E90175" w:rsidRDefault="00007FD8" w:rsidP="00530A43">
            <w:pPr>
              <w:suppressAutoHyphens/>
              <w:spacing w:after="0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007FD8" w:rsidRPr="00E90175" w:rsidRDefault="00007FD8" w:rsidP="00530A43">
            <w:pPr>
              <w:suppressAutoHyphens/>
              <w:spacing w:after="0"/>
              <w:rPr>
                <w:rFonts w:ascii="Arial" w:hAnsi="Arial" w:cs="Arial"/>
                <w:b/>
                <w:iCs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b/>
                <w:iCs/>
                <w:color w:val="0D0D0D"/>
                <w:sz w:val="24"/>
                <w:szCs w:val="24"/>
              </w:rPr>
              <w:t>36</w:t>
            </w:r>
          </w:p>
        </w:tc>
      </w:tr>
      <w:tr w:rsidR="00007FD8" w:rsidRPr="00E90175" w:rsidTr="00530A43">
        <w:trPr>
          <w:trHeight w:val="336"/>
        </w:trPr>
        <w:tc>
          <w:tcPr>
            <w:tcW w:w="5000" w:type="pct"/>
            <w:gridSpan w:val="2"/>
            <w:vAlign w:val="center"/>
          </w:tcPr>
          <w:p w:rsidR="00007FD8" w:rsidRPr="00E90175" w:rsidRDefault="00007FD8" w:rsidP="00530A43">
            <w:pPr>
              <w:suppressAutoHyphens/>
              <w:spacing w:after="0"/>
              <w:rPr>
                <w:rFonts w:ascii="Arial" w:hAnsi="Arial" w:cs="Arial"/>
                <w:i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в т. ч.:</w:t>
            </w:r>
          </w:p>
        </w:tc>
      </w:tr>
      <w:tr w:rsidR="00007FD8" w:rsidRPr="00E90175" w:rsidTr="00530A43">
        <w:trPr>
          <w:trHeight w:val="490"/>
        </w:trPr>
        <w:tc>
          <w:tcPr>
            <w:tcW w:w="3685" w:type="pct"/>
            <w:vAlign w:val="center"/>
          </w:tcPr>
          <w:p w:rsidR="00007FD8" w:rsidRPr="00E90175" w:rsidRDefault="00007FD8" w:rsidP="00530A43">
            <w:pPr>
              <w:suppressAutoHyphens/>
              <w:spacing w:after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007FD8" w:rsidRPr="00E90175" w:rsidRDefault="00007FD8" w:rsidP="00530A43">
            <w:pPr>
              <w:suppressAutoHyphens/>
              <w:spacing w:after="0"/>
              <w:rPr>
                <w:rFonts w:ascii="Arial" w:hAnsi="Arial" w:cs="Arial"/>
                <w:iCs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D0D0D"/>
                <w:sz w:val="24"/>
                <w:szCs w:val="24"/>
              </w:rPr>
              <w:t>-</w:t>
            </w:r>
          </w:p>
        </w:tc>
      </w:tr>
      <w:tr w:rsidR="00007FD8" w:rsidRPr="00E90175" w:rsidTr="00530A43">
        <w:trPr>
          <w:trHeight w:val="490"/>
        </w:trPr>
        <w:tc>
          <w:tcPr>
            <w:tcW w:w="3685" w:type="pct"/>
            <w:vAlign w:val="center"/>
          </w:tcPr>
          <w:p w:rsidR="00007FD8" w:rsidRPr="00E90175" w:rsidRDefault="00007FD8" w:rsidP="00530A43">
            <w:pPr>
              <w:suppressAutoHyphens/>
              <w:spacing w:after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практические занятия</w:t>
            </w:r>
            <w:r w:rsidRPr="00E90175">
              <w:rPr>
                <w:rFonts w:ascii="Arial" w:hAnsi="Arial" w:cs="Arial"/>
                <w:i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007FD8" w:rsidRPr="00E90175" w:rsidRDefault="00007FD8" w:rsidP="00530A43">
            <w:pPr>
              <w:suppressAutoHyphens/>
              <w:spacing w:after="0"/>
              <w:rPr>
                <w:rFonts w:ascii="Arial" w:hAnsi="Arial" w:cs="Arial"/>
                <w:iCs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D0D0D"/>
                <w:sz w:val="24"/>
                <w:szCs w:val="24"/>
              </w:rPr>
              <w:t>36</w:t>
            </w:r>
          </w:p>
        </w:tc>
      </w:tr>
      <w:tr w:rsidR="00007FD8" w:rsidRPr="00E90175" w:rsidTr="00530A43">
        <w:trPr>
          <w:trHeight w:val="490"/>
        </w:trPr>
        <w:tc>
          <w:tcPr>
            <w:tcW w:w="3685" w:type="pct"/>
            <w:vAlign w:val="center"/>
          </w:tcPr>
          <w:p w:rsidR="00007FD8" w:rsidRPr="00E90175" w:rsidRDefault="00007FD8" w:rsidP="00530A43">
            <w:pPr>
              <w:suppressAutoHyphens/>
              <w:spacing w:after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Курсовая работа</w:t>
            </w:r>
          </w:p>
        </w:tc>
        <w:tc>
          <w:tcPr>
            <w:tcW w:w="1315" w:type="pct"/>
            <w:vAlign w:val="center"/>
          </w:tcPr>
          <w:p w:rsidR="00007FD8" w:rsidRPr="00E90175" w:rsidRDefault="00007FD8" w:rsidP="00530A43">
            <w:pPr>
              <w:suppressAutoHyphens/>
              <w:spacing w:after="0"/>
              <w:rPr>
                <w:rFonts w:ascii="Arial" w:hAnsi="Arial" w:cs="Arial"/>
                <w:iCs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D0D0D"/>
                <w:sz w:val="24"/>
                <w:szCs w:val="24"/>
              </w:rPr>
              <w:t>-</w:t>
            </w:r>
          </w:p>
        </w:tc>
      </w:tr>
      <w:tr w:rsidR="00007FD8" w:rsidRPr="00E90175" w:rsidTr="00530A43">
        <w:trPr>
          <w:trHeight w:val="267"/>
        </w:trPr>
        <w:tc>
          <w:tcPr>
            <w:tcW w:w="3685" w:type="pct"/>
            <w:vAlign w:val="center"/>
          </w:tcPr>
          <w:p w:rsidR="00007FD8" w:rsidRPr="00E90175" w:rsidRDefault="00007FD8" w:rsidP="00530A43">
            <w:pPr>
              <w:suppressAutoHyphens/>
              <w:spacing w:after="0"/>
              <w:rPr>
                <w:rFonts w:ascii="Arial" w:hAnsi="Arial" w:cs="Arial"/>
                <w:i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i/>
                <w:color w:val="0D0D0D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007FD8" w:rsidRPr="00E90175" w:rsidRDefault="00007FD8" w:rsidP="00530A43">
            <w:pPr>
              <w:suppressAutoHyphens/>
              <w:spacing w:after="0"/>
              <w:rPr>
                <w:rFonts w:ascii="Arial" w:hAnsi="Arial" w:cs="Arial"/>
                <w:i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iCs/>
                <w:color w:val="0D0D0D"/>
                <w:sz w:val="24"/>
                <w:szCs w:val="24"/>
              </w:rPr>
              <w:t>-</w:t>
            </w:r>
          </w:p>
        </w:tc>
      </w:tr>
      <w:tr w:rsidR="00007FD8" w:rsidRPr="00E90175" w:rsidTr="00530A43">
        <w:trPr>
          <w:trHeight w:val="331"/>
        </w:trPr>
        <w:tc>
          <w:tcPr>
            <w:tcW w:w="3685" w:type="pct"/>
            <w:vAlign w:val="center"/>
          </w:tcPr>
          <w:p w:rsidR="00007FD8" w:rsidRPr="00E90175" w:rsidRDefault="00007FD8" w:rsidP="00530A43">
            <w:pPr>
              <w:suppressAutoHyphens/>
              <w:spacing w:after="0"/>
              <w:rPr>
                <w:rFonts w:ascii="Arial" w:hAnsi="Arial" w:cs="Arial"/>
                <w:b/>
                <w:i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iCs/>
                <w:color w:val="0D0D0D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:rsidR="00007FD8" w:rsidRPr="00E90175" w:rsidRDefault="00007FD8" w:rsidP="00530A43">
            <w:pPr>
              <w:suppressAutoHyphens/>
              <w:spacing w:after="0"/>
              <w:rPr>
                <w:rFonts w:ascii="Arial" w:hAnsi="Arial" w:cs="Arial"/>
                <w:iCs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D0D0D"/>
                <w:sz w:val="24"/>
                <w:szCs w:val="24"/>
              </w:rPr>
              <w:t>Защита проекта</w:t>
            </w:r>
          </w:p>
        </w:tc>
      </w:tr>
    </w:tbl>
    <w:p w:rsidR="00007FD8" w:rsidRPr="00E90175" w:rsidRDefault="00007FD8" w:rsidP="00007FD8">
      <w:pPr>
        <w:rPr>
          <w:rFonts w:ascii="Arial" w:hAnsi="Arial" w:cs="Arial"/>
          <w:b/>
          <w:i/>
          <w:color w:val="0D0D0D"/>
          <w:sz w:val="24"/>
          <w:szCs w:val="24"/>
        </w:rPr>
        <w:sectPr w:rsidR="00007FD8" w:rsidRPr="00E90175" w:rsidSect="007E0939">
          <w:footerReference w:type="default" r:id="rId8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007FD8" w:rsidRPr="00E90175" w:rsidRDefault="00007FD8" w:rsidP="00007FD8">
      <w:pPr>
        <w:ind w:firstLine="709"/>
        <w:rPr>
          <w:rFonts w:ascii="Arial" w:hAnsi="Arial" w:cs="Arial"/>
          <w:b/>
          <w:bCs/>
          <w:color w:val="0D0D0D"/>
          <w:sz w:val="24"/>
          <w:szCs w:val="24"/>
        </w:rPr>
      </w:pPr>
      <w:r w:rsidRPr="00E90175">
        <w:rPr>
          <w:rFonts w:ascii="Arial" w:hAnsi="Arial" w:cs="Arial"/>
          <w:b/>
          <w:color w:val="0D0D0D"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007FD8" w:rsidRPr="00E90175" w:rsidRDefault="00007FD8" w:rsidP="00007FD8">
      <w:pPr>
        <w:ind w:firstLine="709"/>
        <w:rPr>
          <w:rFonts w:ascii="Arial" w:hAnsi="Arial" w:cs="Arial"/>
          <w:color w:val="0D0D0D"/>
          <w:sz w:val="24"/>
          <w:szCs w:val="24"/>
        </w:rPr>
      </w:pP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6"/>
        <w:gridCol w:w="8553"/>
        <w:gridCol w:w="1847"/>
        <w:gridCol w:w="2137"/>
      </w:tblGrid>
      <w:tr w:rsidR="00007FD8" w:rsidRPr="00E90175" w:rsidTr="00530A43">
        <w:trPr>
          <w:trHeight w:val="20"/>
        </w:trPr>
        <w:tc>
          <w:tcPr>
            <w:tcW w:w="858" w:type="pct"/>
            <w:vAlign w:val="center"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26" w:type="pct"/>
            <w:vAlign w:val="center"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 xml:space="preserve">Содержание и формы организации деятельности </w:t>
            </w:r>
            <w:proofErr w:type="gramStart"/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 xml:space="preserve">Объем, акад. ч. / в том числе в форме практической подготовки, акад. </w:t>
            </w:r>
            <w:proofErr w:type="gramStart"/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ч</w:t>
            </w:r>
            <w:proofErr w:type="gramEnd"/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.</w:t>
            </w:r>
          </w:p>
        </w:tc>
        <w:tc>
          <w:tcPr>
            <w:tcW w:w="706" w:type="pct"/>
            <w:vAlign w:val="center"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007FD8" w:rsidRPr="00E90175" w:rsidTr="00530A43">
        <w:trPr>
          <w:trHeight w:val="20"/>
        </w:trPr>
        <w:tc>
          <w:tcPr>
            <w:tcW w:w="858" w:type="pct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iCs/>
                <w:color w:val="0D0D0D"/>
                <w:sz w:val="24"/>
                <w:szCs w:val="24"/>
              </w:rPr>
              <w:t>1</w:t>
            </w:r>
          </w:p>
        </w:tc>
        <w:tc>
          <w:tcPr>
            <w:tcW w:w="2826" w:type="pct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iCs/>
                <w:color w:val="0D0D0D"/>
                <w:sz w:val="24"/>
                <w:szCs w:val="24"/>
              </w:rPr>
              <w:t>2</w:t>
            </w:r>
          </w:p>
        </w:tc>
        <w:tc>
          <w:tcPr>
            <w:tcW w:w="610" w:type="pct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iCs/>
                <w:color w:val="0D0D0D"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bCs/>
                <w:iCs/>
                <w:color w:val="0D0D0D"/>
                <w:sz w:val="24"/>
                <w:szCs w:val="24"/>
              </w:rPr>
              <w:t>6</w:t>
            </w:r>
          </w:p>
        </w:tc>
        <w:tc>
          <w:tcPr>
            <w:tcW w:w="706" w:type="pct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iCs/>
                <w:color w:val="0D0D0D"/>
                <w:sz w:val="24"/>
                <w:szCs w:val="24"/>
              </w:rPr>
              <w:t>4</w:t>
            </w:r>
          </w:p>
        </w:tc>
      </w:tr>
      <w:tr w:rsidR="00007FD8" w:rsidRPr="00E90175" w:rsidTr="00530A43">
        <w:trPr>
          <w:trHeight w:val="20"/>
        </w:trPr>
        <w:tc>
          <w:tcPr>
            <w:tcW w:w="3684" w:type="pct"/>
            <w:gridSpan w:val="2"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iCs/>
                <w:color w:val="0D0D0D"/>
                <w:sz w:val="24"/>
                <w:szCs w:val="24"/>
              </w:rPr>
              <w:t>Раздел 1. Теоретические основы исследовательской деятельности</w:t>
            </w:r>
          </w:p>
        </w:tc>
        <w:tc>
          <w:tcPr>
            <w:tcW w:w="610" w:type="pct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color w:val="0D0D0D"/>
                <w:sz w:val="24"/>
                <w:szCs w:val="24"/>
              </w:rPr>
              <w:t>20</w:t>
            </w:r>
          </w:p>
        </w:tc>
        <w:tc>
          <w:tcPr>
            <w:tcW w:w="706" w:type="pct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20"/>
        </w:trPr>
        <w:tc>
          <w:tcPr>
            <w:tcW w:w="858" w:type="pct"/>
            <w:vMerge w:val="restart"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Тема 1.1. Методологические и методические основы исследовательской деятельности</w:t>
            </w:r>
          </w:p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</w:tcPr>
          <w:p w:rsidR="00007FD8" w:rsidRPr="00E90175" w:rsidRDefault="00007FD8" w:rsidP="00530A4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Содержание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</w:p>
        </w:tc>
        <w:tc>
          <w:tcPr>
            <w:tcW w:w="706" w:type="pct"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20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</w:tcPr>
          <w:p w:rsidR="00007FD8" w:rsidRPr="00E90175" w:rsidRDefault="00007FD8" w:rsidP="00530A4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6</w:t>
            </w:r>
          </w:p>
        </w:tc>
        <w:tc>
          <w:tcPr>
            <w:tcW w:w="706" w:type="pct"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20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</w:tcPr>
          <w:p w:rsidR="00007FD8" w:rsidRPr="00E90175" w:rsidRDefault="00007FD8" w:rsidP="00530A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 xml:space="preserve">Практическое занятие 1. 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Наука и научное исследование Понятие о науке как специфической сфере человеческой деятельности, направленной на получение, обоснование и систематизацию объективных знаний о мире. Понятие о научном исследовании как особой форме процесса познания. Классификации научных исследований по целевому назначению (фундаментальные, прикладные, разработки, поисковые), по срокам выполнения (долгосрочные</w:t>
            </w:r>
            <w:proofErr w:type="gramStart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.</w:t>
            </w:r>
            <w:proofErr w:type="gramEnd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 </w:t>
            </w:r>
            <w:proofErr w:type="gramStart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к</w:t>
            </w:r>
            <w:proofErr w:type="gramEnd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раткосрочные, экспресс-исследования). Междисциплинарный характер современной науки. Взаимосвязь науки и практики.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color w:val="0D0D0D"/>
                <w:sz w:val="24"/>
                <w:szCs w:val="24"/>
              </w:rPr>
              <w:t>2</w:t>
            </w:r>
          </w:p>
        </w:tc>
        <w:tc>
          <w:tcPr>
            <w:tcW w:w="706" w:type="pct"/>
            <w:vMerge w:val="restart"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ОК 01; ОК 02; ОК 03; ОК 04</w:t>
            </w:r>
          </w:p>
        </w:tc>
      </w:tr>
      <w:tr w:rsidR="00007FD8" w:rsidRPr="00E90175" w:rsidTr="00530A43">
        <w:trPr>
          <w:trHeight w:val="20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</w:tcPr>
          <w:p w:rsidR="00007FD8" w:rsidRPr="00E90175" w:rsidRDefault="00007FD8" w:rsidP="00530A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2</w:t>
            </w: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 xml:space="preserve">. 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Методология исследования Понятие о методологии научного знания как системе принципов, способов организации и построения теоретической и практической деятельности. Компоненты методологического знания: общетеоретические законы и закономерности, более частные законы, принципы и методы исследования. Методологический аппарат исследования: объект, предмет, цель, гипотеза, задачи (общее представление).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i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0D0D0D"/>
                <w:sz w:val="24"/>
                <w:szCs w:val="24"/>
              </w:rPr>
              <w:t>2</w:t>
            </w:r>
          </w:p>
        </w:tc>
        <w:tc>
          <w:tcPr>
            <w:tcW w:w="706" w:type="pct"/>
            <w:vMerge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i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1932"/>
        </w:trPr>
        <w:tc>
          <w:tcPr>
            <w:tcW w:w="858" w:type="pct"/>
            <w:vMerge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3</w:t>
            </w: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 xml:space="preserve">. 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Методика исследования Методика исследования как совокупность приемов и способов исследования, опре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softHyphen/>
              <w:t>деляющих порядок их применения и интерпретацию полученных с их помощью результатов. Понятие о методах исследования как совокупности приемов и операций, направленных на изучение проблем. Система методов исследования. Характеристика исследовательских методов.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vAlign w:val="center"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i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color w:val="0D0D0D"/>
                <w:sz w:val="24"/>
                <w:szCs w:val="24"/>
              </w:rPr>
              <w:t>2</w:t>
            </w:r>
          </w:p>
        </w:tc>
        <w:tc>
          <w:tcPr>
            <w:tcW w:w="706" w:type="pct"/>
            <w:vMerge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i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375"/>
        </w:trPr>
        <w:tc>
          <w:tcPr>
            <w:tcW w:w="858" w:type="pct"/>
            <w:vMerge w:val="restart"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Тема 1.2. Технология исследовательской деятельности</w:t>
            </w:r>
          </w:p>
        </w:tc>
        <w:tc>
          <w:tcPr>
            <w:tcW w:w="2826" w:type="pct"/>
          </w:tcPr>
          <w:p w:rsidR="00007FD8" w:rsidRPr="00E90175" w:rsidRDefault="00007FD8" w:rsidP="00530A4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Содержание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6</w:t>
            </w:r>
          </w:p>
        </w:tc>
        <w:tc>
          <w:tcPr>
            <w:tcW w:w="706" w:type="pct"/>
            <w:vMerge w:val="restart"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ОК 01; ОК 02; ОК 03; ОК 04</w:t>
            </w:r>
          </w:p>
        </w:tc>
      </w:tr>
      <w:tr w:rsidR="00007FD8" w:rsidRPr="00E90175" w:rsidTr="00530A43">
        <w:trPr>
          <w:trHeight w:val="375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</w:tcPr>
          <w:p w:rsidR="00007FD8" w:rsidRPr="00E90175" w:rsidRDefault="00007FD8" w:rsidP="00530A4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6</w:t>
            </w:r>
          </w:p>
        </w:tc>
        <w:tc>
          <w:tcPr>
            <w:tcW w:w="706" w:type="pct"/>
            <w:vMerge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2525"/>
        </w:trPr>
        <w:tc>
          <w:tcPr>
            <w:tcW w:w="858" w:type="pct"/>
            <w:vMerge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</w:tcPr>
          <w:p w:rsidR="00007FD8" w:rsidRPr="00E90175" w:rsidRDefault="00007FD8" w:rsidP="00530A43">
            <w:pPr>
              <w:spacing w:after="0" w:line="240" w:lineRule="auto"/>
              <w:ind w:left="37"/>
              <w:jc w:val="both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Практическое занятие</w:t>
            </w: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 xml:space="preserve"> 4</w:t>
            </w: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 xml:space="preserve">. </w:t>
            </w:r>
            <w:proofErr w:type="gramStart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Алгоритм исследовательской работы: определение проблемы, предмета и объекта исследования; сбор и изучение информации по проблеме, уточнение основных понятий, определение темы исследования; формулировка цели, задач и гипотезы исследования, выбор соответствующих методов исследования; подготовка и проведение исследовательской части работы (в том числе эмпирической); обработка результатов исследования; интерпретация полученных данных; формулирование выводов; оформление работы;</w:t>
            </w:r>
            <w:proofErr w:type="gramEnd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 защита.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2</w:t>
            </w:r>
          </w:p>
        </w:tc>
        <w:tc>
          <w:tcPr>
            <w:tcW w:w="706" w:type="pct"/>
            <w:vMerge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20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</w:tcPr>
          <w:p w:rsidR="00007FD8" w:rsidRPr="00E90175" w:rsidRDefault="00007FD8" w:rsidP="00530A4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5</w:t>
            </w: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 xml:space="preserve">. 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Эксперимент как общенаучный метод исследования. Виды экспериментов. Основные этапы проведения эксперимента, содержание работы на каждом этапе.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706" w:type="pct"/>
            <w:vMerge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844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</w:tcPr>
          <w:p w:rsidR="00007FD8" w:rsidRPr="00E90175" w:rsidRDefault="00007FD8" w:rsidP="00530A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6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. «Сбор и первичная систематизация </w:t>
            </w:r>
            <w:proofErr w:type="gramStart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эмпирического</w:t>
            </w:r>
            <w:proofErr w:type="gramEnd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материа</w:t>
            </w:r>
            <w:proofErr w:type="spellEnd"/>
            <w:r>
              <w:rPr>
                <w:rFonts w:ascii="Arial" w:hAnsi="Arial" w:cs="Arial"/>
                <w:color w:val="0D0D0D"/>
                <w:sz w:val="24"/>
                <w:szCs w:val="24"/>
              </w:rPr>
              <w:t>.</w:t>
            </w: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 xml:space="preserve"> «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Интерпретация, оформление, представление результатов и формулирование выводов исследования».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color w:val="0D0D0D"/>
                <w:sz w:val="24"/>
                <w:szCs w:val="24"/>
              </w:rPr>
              <w:t>2</w:t>
            </w:r>
          </w:p>
        </w:tc>
        <w:tc>
          <w:tcPr>
            <w:tcW w:w="706" w:type="pct"/>
            <w:vMerge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20"/>
        </w:trPr>
        <w:tc>
          <w:tcPr>
            <w:tcW w:w="858" w:type="pct"/>
            <w:vMerge w:val="restart"/>
          </w:tcPr>
          <w:p w:rsidR="00007FD8" w:rsidRPr="00E90175" w:rsidRDefault="00007FD8" w:rsidP="00530A43">
            <w:pPr>
              <w:suppressAutoHyphens/>
              <w:spacing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 xml:space="preserve">Тема 1.3. Учебно-исследовательская </w:t>
            </w: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lastRenderedPageBreak/>
              <w:t>деятельность студентов</w:t>
            </w:r>
          </w:p>
        </w:tc>
        <w:tc>
          <w:tcPr>
            <w:tcW w:w="2826" w:type="pct"/>
          </w:tcPr>
          <w:p w:rsidR="00007FD8" w:rsidRPr="00E90175" w:rsidRDefault="00007FD8" w:rsidP="00530A4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color w:val="0D0D0D"/>
                <w:sz w:val="24"/>
                <w:szCs w:val="24"/>
              </w:rPr>
              <w:t>8</w:t>
            </w:r>
          </w:p>
        </w:tc>
        <w:tc>
          <w:tcPr>
            <w:tcW w:w="706" w:type="pct"/>
            <w:vMerge w:val="restart"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ОК 01; ОК 02; ОК 03; ОК 04</w:t>
            </w:r>
          </w:p>
        </w:tc>
      </w:tr>
      <w:tr w:rsidR="00007FD8" w:rsidRPr="00E90175" w:rsidTr="00530A43">
        <w:trPr>
          <w:trHeight w:val="20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uppressAutoHyphens/>
              <w:spacing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</w:tcPr>
          <w:p w:rsidR="00007FD8" w:rsidRPr="00E90175" w:rsidRDefault="00007FD8" w:rsidP="00530A4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8</w:t>
            </w:r>
          </w:p>
        </w:tc>
        <w:tc>
          <w:tcPr>
            <w:tcW w:w="706" w:type="pct"/>
            <w:vMerge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4712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uppressAutoHyphens/>
              <w:spacing w:after="0" w:line="240" w:lineRule="auto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</w:tcPr>
          <w:p w:rsidR="00007FD8" w:rsidRPr="00E90175" w:rsidRDefault="00007FD8" w:rsidP="00530A43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7"/>
              <w:contextualSpacing/>
              <w:jc w:val="both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7</w:t>
            </w: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 xml:space="preserve">. 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Эксперимент как общенаучный метод исследования. Виды экспериментов. Основные этапы проведения эксперимента, содержание работы на каждом </w:t>
            </w:r>
            <w:proofErr w:type="spellStart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этапе</w:t>
            </w:r>
            <w:proofErr w:type="gramStart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.</w:t>
            </w:r>
            <w:r w:rsidRPr="00E90175">
              <w:rPr>
                <w:rFonts w:ascii="Arial" w:hAnsi="Arial" w:cs="Arial"/>
                <w:bCs/>
                <w:color w:val="0D0D0D"/>
                <w:sz w:val="24"/>
                <w:szCs w:val="24"/>
              </w:rPr>
              <w:t>О</w:t>
            </w:r>
            <w:proofErr w:type="gramEnd"/>
            <w:r w:rsidRPr="00E90175">
              <w:rPr>
                <w:rFonts w:ascii="Arial" w:hAnsi="Arial" w:cs="Arial"/>
                <w:bCs/>
                <w:color w:val="0D0D0D"/>
                <w:sz w:val="24"/>
                <w:szCs w:val="24"/>
              </w:rPr>
              <w:t>собенности</w:t>
            </w:r>
            <w:proofErr w:type="spellEnd"/>
            <w:r w:rsidRPr="00E90175">
              <w:rPr>
                <w:rFonts w:ascii="Arial" w:hAnsi="Arial" w:cs="Arial"/>
                <w:bCs/>
                <w:color w:val="0D0D0D"/>
                <w:sz w:val="24"/>
                <w:szCs w:val="24"/>
              </w:rPr>
              <w:t xml:space="preserve"> учебно-исследовательской деятельности Сравнительная характеристика научно-исследовательской и учебно-исследовательской деятельности. Особенности научного стиля изложения.</w:t>
            </w:r>
          </w:p>
          <w:p w:rsidR="00007FD8" w:rsidRPr="00E90175" w:rsidRDefault="00007FD8" w:rsidP="00530A43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7"/>
              <w:contextualSpacing/>
              <w:jc w:val="both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Cs/>
                <w:color w:val="0D0D0D"/>
                <w:sz w:val="24"/>
                <w:szCs w:val="24"/>
              </w:rPr>
              <w:t xml:space="preserve">Виды учебно-исследовательской деятельности студентов. Основные виды учебно-исследовательской деятельности студентов колледжа: курсовая работа и дипломный проект (работа), их сходство и различие. </w:t>
            </w:r>
            <w:proofErr w:type="gramStart"/>
            <w:r w:rsidRPr="00E90175">
              <w:rPr>
                <w:rFonts w:ascii="Arial" w:hAnsi="Arial" w:cs="Arial"/>
                <w:bCs/>
                <w:color w:val="0D0D0D"/>
                <w:sz w:val="24"/>
                <w:szCs w:val="24"/>
              </w:rPr>
              <w:t>Содержательное разнообразие курсовых работ (реферативного, практического, опытно-экспериментального характера), дипломных проектов (работ) (опытно-практического, опытно-экспериментального, теоретиче</w:t>
            </w:r>
            <w:r w:rsidRPr="00E90175">
              <w:rPr>
                <w:rFonts w:ascii="Arial" w:hAnsi="Arial" w:cs="Arial"/>
                <w:bCs/>
                <w:color w:val="0D0D0D"/>
                <w:sz w:val="24"/>
                <w:szCs w:val="24"/>
              </w:rPr>
              <w:softHyphen/>
              <w:t xml:space="preserve">ского, проектного характера). </w:t>
            </w:r>
            <w:proofErr w:type="gramEnd"/>
          </w:p>
          <w:p w:rsidR="00007FD8" w:rsidRPr="00E90175" w:rsidRDefault="00007FD8" w:rsidP="00530A43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7" w:firstLine="0"/>
              <w:contextualSpacing/>
              <w:jc w:val="both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Cs/>
                <w:color w:val="0D0D0D"/>
                <w:sz w:val="24"/>
                <w:szCs w:val="24"/>
              </w:rPr>
              <w:t>Требования к курсовой работе и дипломному проекту (работе). Структура.  Методологический аппарат. Теоретические и эмпирические методы исследования в курсовой работе и дипломного проекта (работы). Рубрикация как выражение композиционной структуры текста. Требования к оформлению структурных частей курсовой работы и дипломного проекта (работы).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color w:val="0D0D0D"/>
                <w:sz w:val="24"/>
                <w:szCs w:val="24"/>
              </w:rPr>
              <w:t>2</w:t>
            </w:r>
          </w:p>
        </w:tc>
        <w:tc>
          <w:tcPr>
            <w:tcW w:w="706" w:type="pct"/>
            <w:vMerge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c>
          <w:tcPr>
            <w:tcW w:w="858" w:type="pct"/>
            <w:vMerge/>
          </w:tcPr>
          <w:p w:rsidR="00007FD8" w:rsidRPr="00E90175" w:rsidRDefault="00007FD8" w:rsidP="00530A43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</w:tcPr>
          <w:p w:rsidR="00007FD8" w:rsidRPr="00E90175" w:rsidRDefault="00007FD8" w:rsidP="00530A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7"/>
              <w:contextualSpacing/>
              <w:jc w:val="both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Практическое занятие 8.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 «Составление программы опытно-экспериментальной работы при организации исследования по теме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color w:val="0D0D0D"/>
                <w:sz w:val="24"/>
                <w:szCs w:val="24"/>
              </w:rPr>
              <w:t>2</w:t>
            </w:r>
          </w:p>
        </w:tc>
        <w:tc>
          <w:tcPr>
            <w:tcW w:w="706" w:type="pct"/>
            <w:vMerge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20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</w:tcPr>
          <w:p w:rsidR="00007FD8" w:rsidRPr="00E90175" w:rsidRDefault="00007FD8" w:rsidP="00530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9</w:t>
            </w: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.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 Обоснование актуальности темы исследования.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color w:val="0D0D0D"/>
                <w:sz w:val="24"/>
                <w:szCs w:val="24"/>
              </w:rPr>
              <w:t>2</w:t>
            </w:r>
          </w:p>
        </w:tc>
        <w:tc>
          <w:tcPr>
            <w:tcW w:w="706" w:type="pct"/>
            <w:vMerge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20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</w:tcPr>
          <w:p w:rsidR="00007FD8" w:rsidRPr="00E90175" w:rsidRDefault="00007FD8" w:rsidP="00530A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10</w:t>
            </w: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 xml:space="preserve">. 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Эксперимент как общенаучный метод исследования. Виды экспериментов. Основные этапы проведения эксперимента, содержание работы на каждом </w:t>
            </w:r>
            <w:proofErr w:type="spellStart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этапе</w:t>
            </w:r>
            <w:proofErr w:type="gramStart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.</w:t>
            </w:r>
            <w:r w:rsidRPr="00E90175">
              <w:rPr>
                <w:rFonts w:ascii="Arial" w:hAnsi="Arial" w:cs="Arial"/>
                <w:bCs/>
                <w:color w:val="0D0D0D"/>
                <w:sz w:val="24"/>
                <w:szCs w:val="24"/>
              </w:rPr>
              <w:t>З</w:t>
            </w:r>
            <w:proofErr w:type="gramEnd"/>
            <w:r w:rsidRPr="00E90175">
              <w:rPr>
                <w:rFonts w:ascii="Arial" w:hAnsi="Arial" w:cs="Arial"/>
                <w:bCs/>
                <w:color w:val="0D0D0D"/>
                <w:sz w:val="24"/>
                <w:szCs w:val="24"/>
              </w:rPr>
              <w:t>ащита</w:t>
            </w:r>
            <w:proofErr w:type="spellEnd"/>
            <w:r w:rsidRPr="00E90175">
              <w:rPr>
                <w:rFonts w:ascii="Arial" w:hAnsi="Arial" w:cs="Arial"/>
                <w:bCs/>
                <w:color w:val="0D0D0D"/>
                <w:sz w:val="24"/>
                <w:szCs w:val="24"/>
              </w:rPr>
              <w:t xml:space="preserve"> курсовой работы и дипломного проекта (работы). Возможные варианты защиты курсовой работы. Критерии оценки курсовой работы. Отзыв научного руководителя.</w:t>
            </w:r>
          </w:p>
          <w:p w:rsidR="00007FD8" w:rsidRPr="00E90175" w:rsidRDefault="00007FD8" w:rsidP="00530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Cs/>
                <w:color w:val="0D0D0D"/>
                <w:sz w:val="24"/>
                <w:szCs w:val="24"/>
              </w:rPr>
              <w:t xml:space="preserve">Дипломный проект (работа) как вид государственной итоговой аттестации выпускников. Цель защиты дипломного проекта (работы). Особенности процедуры предварительной защиты результатов дипломного проекта (работы). Допуск студента к защите дипломного проекта (работы): сроки сдачи работы, составление отзыва научного руководителя, рецензии. Подготовка дипломного проекта (работы) к </w:t>
            </w:r>
            <w:r w:rsidRPr="00E90175">
              <w:rPr>
                <w:rFonts w:ascii="Arial" w:hAnsi="Arial" w:cs="Arial"/>
                <w:bCs/>
                <w:color w:val="0D0D0D"/>
                <w:sz w:val="24"/>
                <w:szCs w:val="24"/>
              </w:rPr>
              <w:lastRenderedPageBreak/>
              <w:t>защите: составление текста выступления студента; подготовка ответов на замечания и пожелания, высказанные в отзыве и рецензии; подготовка раздаточного материала, презентации. Процедура защиты  дипломного проекта (работы). Критерии оценки дипломного проекта (работы).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lastRenderedPageBreak/>
              <w:t>2</w:t>
            </w:r>
          </w:p>
        </w:tc>
        <w:tc>
          <w:tcPr>
            <w:tcW w:w="706" w:type="pct"/>
            <w:vMerge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153"/>
        </w:trPr>
        <w:tc>
          <w:tcPr>
            <w:tcW w:w="3684" w:type="pct"/>
            <w:gridSpan w:val="2"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lastRenderedPageBreak/>
              <w:t>Раздел 2. Теоретические основы проектной деятельности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6</w:t>
            </w:r>
          </w:p>
        </w:tc>
        <w:tc>
          <w:tcPr>
            <w:tcW w:w="706" w:type="pct"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20"/>
        </w:trPr>
        <w:tc>
          <w:tcPr>
            <w:tcW w:w="858" w:type="pct"/>
            <w:vMerge w:val="restart"/>
          </w:tcPr>
          <w:p w:rsidR="00007FD8" w:rsidRPr="00E90175" w:rsidRDefault="00007FD8" w:rsidP="00530A43">
            <w:pPr>
              <w:spacing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Тема 2.1. Проектная деятельность: понятие, основные характеристики проектной деятельности, классификация проектов</w:t>
            </w:r>
          </w:p>
        </w:tc>
        <w:tc>
          <w:tcPr>
            <w:tcW w:w="2826" w:type="pct"/>
          </w:tcPr>
          <w:p w:rsidR="00007FD8" w:rsidRPr="00E90175" w:rsidRDefault="00007FD8" w:rsidP="00530A4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Содержание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4</w:t>
            </w:r>
          </w:p>
        </w:tc>
        <w:tc>
          <w:tcPr>
            <w:tcW w:w="706" w:type="pct"/>
            <w:vMerge w:val="restart"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ОК 01; ОК 02; ОК 03; ОК 04</w:t>
            </w:r>
          </w:p>
        </w:tc>
      </w:tr>
      <w:tr w:rsidR="00007FD8" w:rsidRPr="00E90175" w:rsidTr="00530A43">
        <w:trPr>
          <w:trHeight w:val="20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pacing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</w:tcPr>
          <w:p w:rsidR="00007FD8" w:rsidRPr="00E90175" w:rsidRDefault="00007FD8" w:rsidP="00530A4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4</w:t>
            </w:r>
          </w:p>
        </w:tc>
        <w:tc>
          <w:tcPr>
            <w:tcW w:w="706" w:type="pct"/>
            <w:vMerge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6081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</w:tcPr>
          <w:p w:rsidR="00007FD8" w:rsidRPr="00E90175" w:rsidRDefault="00007FD8" w:rsidP="00530A43">
            <w:pPr>
              <w:numPr>
                <w:ilvl w:val="0"/>
                <w:numId w:val="8"/>
              </w:numPr>
              <w:spacing w:after="0" w:line="240" w:lineRule="auto"/>
              <w:ind w:left="37"/>
              <w:contextualSpacing/>
              <w:jc w:val="both"/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Практическое занятие 1</w:t>
            </w: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1</w:t>
            </w: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.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D0D0D"/>
                <w:sz w:val="24"/>
                <w:szCs w:val="24"/>
              </w:rPr>
              <w:t>Пон</w:t>
            </w:r>
            <w:r w:rsidRPr="00E90175">
              <w:rPr>
                <w:rFonts w:ascii="Arial" w:hAnsi="Arial" w:cs="Arial"/>
                <w:bCs/>
                <w:color w:val="0D0D0D"/>
                <w:sz w:val="24"/>
                <w:szCs w:val="24"/>
              </w:rPr>
              <w:t>ятия проектной деятельности и педагогического проектирования. Различие проектной и исследовательской деятельности. Принципы проектной деятельности. Общие признаки, отличающие проект от других видов деятельности: 1) направленность на достижение конкретных целей с определенным началом и концом; 2) ограниченная протяженность по срокам, стоимости и ресурсам; 3) неповторимость и уникальность (в определенной степени); 4) комплексность — наличие большого числа факторов, прямо или косвенно влияющих на прогресс и результаты проекта; 5) правовое и организационное обеспечение — создание специфической организационной структуры на время реализации проекта. Проектная культура педагога.</w:t>
            </w:r>
          </w:p>
          <w:p w:rsidR="00007FD8" w:rsidRPr="00E90175" w:rsidRDefault="00007FD8" w:rsidP="00530A43">
            <w:pPr>
              <w:numPr>
                <w:ilvl w:val="0"/>
                <w:numId w:val="8"/>
              </w:numPr>
              <w:spacing w:after="0" w:line="240" w:lineRule="auto"/>
              <w:ind w:left="37" w:firstLine="0"/>
              <w:contextualSpacing/>
              <w:jc w:val="both"/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Cs/>
                <w:color w:val="0D0D0D"/>
                <w:sz w:val="24"/>
                <w:szCs w:val="24"/>
              </w:rPr>
              <w:t>Виды педагогических проектов. П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 срокам реализации: краткосрочные (до одной недели); среднесрочные (от недели до месяца); долгосрочные (от одного месяца и больше); по доминирующей деятельности:  исследовательские; творческие; практико-ориентированные;  информационные;  приключенческие;  игровые;  телекоммуникационные; по количеству участников проекта: индивидуальные; групповые</w:t>
            </w:r>
            <w:proofErr w:type="gramStart"/>
            <w:r>
              <w:rPr>
                <w:rFonts w:ascii="Arial" w:hAnsi="Arial" w:cs="Arial"/>
                <w:color w:val="0D0D0D"/>
                <w:sz w:val="24"/>
                <w:szCs w:val="24"/>
              </w:rPr>
              <w:t xml:space="preserve"> 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.</w:t>
            </w:r>
            <w:proofErr w:type="gramEnd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Учебные проекты. Досуговые проекты. Проекты в системе профессиональной подготовки. Социально-педагогические проекты. Проекты личностного становления. Сетевые проекты. Международные проекты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2</w:t>
            </w:r>
          </w:p>
        </w:tc>
        <w:tc>
          <w:tcPr>
            <w:tcW w:w="706" w:type="pct"/>
            <w:vMerge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506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spacing w:after="0" w:line="240" w:lineRule="auto"/>
              <w:jc w:val="both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Практическое занятие 1</w:t>
            </w: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2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 Виды педагогических проектов в практике начального общего образования.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2</w:t>
            </w:r>
          </w:p>
        </w:tc>
        <w:tc>
          <w:tcPr>
            <w:tcW w:w="706" w:type="pct"/>
            <w:vMerge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122"/>
        </w:trPr>
        <w:tc>
          <w:tcPr>
            <w:tcW w:w="858" w:type="pct"/>
            <w:vMerge w:val="restart"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 xml:space="preserve">Тема 2.2. Организация </w:t>
            </w: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lastRenderedPageBreak/>
              <w:t>проектной деятельности: этапы и содержание деятельности</w:t>
            </w:r>
          </w:p>
        </w:tc>
        <w:tc>
          <w:tcPr>
            <w:tcW w:w="2826" w:type="pct"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12</w:t>
            </w:r>
          </w:p>
        </w:tc>
        <w:tc>
          <w:tcPr>
            <w:tcW w:w="706" w:type="pct"/>
            <w:vMerge w:val="restart"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ОК 01; ОК 02; ОК 03; ОК 04</w:t>
            </w:r>
          </w:p>
        </w:tc>
      </w:tr>
      <w:tr w:rsidR="00007FD8" w:rsidRPr="00E90175" w:rsidTr="00530A43">
        <w:trPr>
          <w:trHeight w:val="122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vAlign w:val="center"/>
          </w:tcPr>
          <w:p w:rsidR="00007FD8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12</w:t>
            </w:r>
          </w:p>
        </w:tc>
        <w:tc>
          <w:tcPr>
            <w:tcW w:w="706" w:type="pct"/>
            <w:vMerge/>
          </w:tcPr>
          <w:p w:rsidR="00007FD8" w:rsidRPr="00E90175" w:rsidRDefault="00007FD8" w:rsidP="00530A4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506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Практическое занятие 1</w:t>
            </w: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3</w:t>
            </w: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.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 </w:t>
            </w:r>
            <w:r w:rsidRPr="00E90175">
              <w:rPr>
                <w:rFonts w:ascii="Arial" w:hAnsi="Arial" w:cs="Arial"/>
                <w:bCs/>
                <w:color w:val="0D0D0D"/>
                <w:sz w:val="24"/>
                <w:szCs w:val="24"/>
              </w:rPr>
              <w:t xml:space="preserve">Организация проектной деятельности. 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Этапы проектирования. </w:t>
            </w:r>
            <w:proofErr w:type="spellStart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Предпроектный</w:t>
            </w:r>
            <w:proofErr w:type="spellEnd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 этап. Выбор формата проекта. Логика организации педагогического проекта. Этап реализации проекта, рефлексивный этап, </w:t>
            </w:r>
            <w:proofErr w:type="spellStart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послепроектный</w:t>
            </w:r>
            <w:proofErr w:type="spellEnd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 этап. </w:t>
            </w:r>
            <w:r w:rsidRPr="00E90175">
              <w:rPr>
                <w:rFonts w:ascii="Arial" w:hAnsi="Arial" w:cs="Arial"/>
                <w:bCs/>
                <w:color w:val="0D0D0D"/>
                <w:sz w:val="24"/>
                <w:szCs w:val="24"/>
              </w:rPr>
              <w:t xml:space="preserve">Технология разработки проектов. 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Педагогический проект как документ: основные требования к составлению. Принципы разработки педагогического проекта. Алгоритм педагогического проектирования. Сбор исходных данных и анализ существующего состояния объекта. Выявление потребности в изменениях (в проекте). Определение целей, задач и ожидаемых результатов. Моделирование объекта в соответствии с поставленными целями. Определение ресурсов и технологий реализации проекта. Результаты проектной деятельности. Оценка результатов проектной деятельности. Требования к написанию проекта. Критерии результативности проекта. Особенности написания курсовых работ и ВКР проектного характера.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color w:val="0D0D0D"/>
                <w:sz w:val="24"/>
                <w:szCs w:val="24"/>
              </w:rPr>
              <w:t>2</w:t>
            </w:r>
          </w:p>
        </w:tc>
        <w:tc>
          <w:tcPr>
            <w:tcW w:w="706" w:type="pct"/>
            <w:vMerge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506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Практическое занятие 1</w:t>
            </w: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4</w:t>
            </w: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.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 «Разработка проектов личностного и профессионального роста»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2</w:t>
            </w:r>
          </w:p>
        </w:tc>
        <w:tc>
          <w:tcPr>
            <w:tcW w:w="706" w:type="pct"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67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Практическое занятие 1</w:t>
            </w: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5</w:t>
            </w: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.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 «Разработка учебных проектов»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color w:val="0D0D0D"/>
                <w:sz w:val="24"/>
                <w:szCs w:val="24"/>
              </w:rPr>
              <w:t>1</w:t>
            </w:r>
          </w:p>
        </w:tc>
        <w:tc>
          <w:tcPr>
            <w:tcW w:w="706" w:type="pct"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506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  <w:tcBorders>
              <w:bottom w:val="single" w:sz="4" w:space="0" w:color="auto"/>
            </w:tcBorders>
          </w:tcPr>
          <w:p w:rsidR="00007FD8" w:rsidRPr="00E90175" w:rsidRDefault="00007FD8" w:rsidP="00007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Практическое занятие 1</w:t>
            </w: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6</w:t>
            </w: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. «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Раз</w:t>
            </w:r>
            <w:r>
              <w:rPr>
                <w:rFonts w:ascii="Arial" w:hAnsi="Arial" w:cs="Arial"/>
                <w:color w:val="0D0D0D"/>
                <w:sz w:val="24"/>
                <w:szCs w:val="24"/>
              </w:rPr>
              <w:t>работка социальн</w:t>
            </w:r>
            <w:proofErr w:type="gramStart"/>
            <w:r>
              <w:rPr>
                <w:rFonts w:ascii="Arial" w:hAnsi="Arial" w:cs="Arial"/>
                <w:color w:val="0D0D0D"/>
                <w:sz w:val="24"/>
                <w:szCs w:val="24"/>
              </w:rPr>
              <w:t>о-</w:t>
            </w:r>
            <w:proofErr w:type="gramEnd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 досуговых проектов»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color w:val="0D0D0D"/>
                <w:sz w:val="24"/>
                <w:szCs w:val="24"/>
              </w:rPr>
              <w:t>1</w:t>
            </w:r>
          </w:p>
        </w:tc>
        <w:tc>
          <w:tcPr>
            <w:tcW w:w="706" w:type="pct"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67"/>
        </w:trPr>
        <w:tc>
          <w:tcPr>
            <w:tcW w:w="858" w:type="pct"/>
            <w:vMerge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Практическое занятие 17</w:t>
            </w: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. «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Практика оценки результатов проектной деятельности»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color w:val="0D0D0D"/>
                <w:sz w:val="24"/>
                <w:szCs w:val="24"/>
              </w:rPr>
              <w:t>2</w:t>
            </w:r>
          </w:p>
        </w:tc>
        <w:tc>
          <w:tcPr>
            <w:tcW w:w="706" w:type="pct"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506"/>
        </w:trPr>
        <w:tc>
          <w:tcPr>
            <w:tcW w:w="858" w:type="pct"/>
            <w:vMerge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826" w:type="pct"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Практическое занятие 1</w:t>
            </w: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8</w:t>
            </w:r>
            <w:r w:rsidRPr="00E90175">
              <w:rPr>
                <w:rFonts w:ascii="Arial" w:hAnsi="Arial" w:cs="Arial"/>
                <w:b/>
                <w:color w:val="0D0D0D"/>
                <w:sz w:val="24"/>
                <w:szCs w:val="24"/>
              </w:rPr>
              <w:t>-1</w:t>
            </w: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9</w:t>
            </w:r>
            <w:r>
              <w:rPr>
                <w:rFonts w:ascii="Arial" w:hAnsi="Arial" w:cs="Arial"/>
                <w:color w:val="0D0D0D"/>
                <w:sz w:val="24"/>
                <w:szCs w:val="24"/>
              </w:rPr>
              <w:t>. Защита проектов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color w:val="0D0D0D"/>
                <w:sz w:val="24"/>
                <w:szCs w:val="24"/>
              </w:rPr>
              <w:t>4</w:t>
            </w:r>
          </w:p>
        </w:tc>
        <w:tc>
          <w:tcPr>
            <w:tcW w:w="706" w:type="pct"/>
            <w:tcBorders>
              <w:bottom w:val="single" w:sz="4" w:space="0" w:color="auto"/>
            </w:tcBorders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236"/>
        </w:trPr>
        <w:tc>
          <w:tcPr>
            <w:tcW w:w="3684" w:type="pct"/>
            <w:gridSpan w:val="2"/>
          </w:tcPr>
          <w:p w:rsidR="00007FD8" w:rsidRPr="00E90175" w:rsidRDefault="00007FD8" w:rsidP="00530A43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 xml:space="preserve">Промежуточная аттестация </w:t>
            </w:r>
            <w:proofErr w:type="gramStart"/>
            <w:r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–з</w:t>
            </w:r>
            <w:proofErr w:type="gramEnd"/>
            <w:r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ащита проекта (практическая работа 18-19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D0D0D"/>
                <w:sz w:val="24"/>
                <w:szCs w:val="24"/>
              </w:rPr>
            </w:pPr>
          </w:p>
        </w:tc>
        <w:tc>
          <w:tcPr>
            <w:tcW w:w="706" w:type="pct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D0D0D"/>
                <w:sz w:val="24"/>
                <w:szCs w:val="24"/>
              </w:rPr>
            </w:pPr>
          </w:p>
        </w:tc>
      </w:tr>
      <w:tr w:rsidR="00007FD8" w:rsidRPr="00E90175" w:rsidTr="00530A43">
        <w:trPr>
          <w:trHeight w:val="70"/>
        </w:trPr>
        <w:tc>
          <w:tcPr>
            <w:tcW w:w="3684" w:type="pct"/>
            <w:gridSpan w:val="2"/>
          </w:tcPr>
          <w:p w:rsidR="00007FD8" w:rsidRPr="00E90175" w:rsidRDefault="00007FD8" w:rsidP="00530A43">
            <w:pPr>
              <w:spacing w:after="0" w:line="240" w:lineRule="auto"/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color w:val="0D0D0D"/>
                <w:sz w:val="24"/>
                <w:szCs w:val="24"/>
              </w:rPr>
              <w:t>Всего:</w:t>
            </w:r>
          </w:p>
        </w:tc>
        <w:tc>
          <w:tcPr>
            <w:tcW w:w="610" w:type="pct"/>
            <w:vAlign w:val="center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D0D0D"/>
                <w:sz w:val="24"/>
                <w:szCs w:val="24"/>
              </w:rPr>
              <w:t>36</w:t>
            </w:r>
          </w:p>
        </w:tc>
        <w:tc>
          <w:tcPr>
            <w:tcW w:w="706" w:type="pct"/>
          </w:tcPr>
          <w:p w:rsidR="00007FD8" w:rsidRPr="00E90175" w:rsidRDefault="00007FD8" w:rsidP="00530A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D0D0D"/>
                <w:sz w:val="24"/>
                <w:szCs w:val="24"/>
              </w:rPr>
            </w:pPr>
          </w:p>
        </w:tc>
      </w:tr>
    </w:tbl>
    <w:p w:rsidR="00007FD8" w:rsidRPr="00E90175" w:rsidRDefault="00007FD8" w:rsidP="00007FD8">
      <w:pPr>
        <w:ind w:firstLine="709"/>
        <w:rPr>
          <w:rFonts w:ascii="Arial" w:hAnsi="Arial" w:cs="Arial"/>
          <w:color w:val="0D0D0D"/>
          <w:sz w:val="24"/>
          <w:szCs w:val="24"/>
        </w:rPr>
        <w:sectPr w:rsidR="00007FD8" w:rsidRPr="00E90175" w:rsidSect="007E093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93B3A" w:rsidRPr="00E90175" w:rsidRDefault="00293B3A" w:rsidP="00293B3A">
      <w:pPr>
        <w:jc w:val="center"/>
        <w:rPr>
          <w:rFonts w:ascii="Arial" w:hAnsi="Arial" w:cs="Arial"/>
          <w:b/>
          <w:bCs/>
          <w:color w:val="0D0D0D"/>
          <w:sz w:val="24"/>
          <w:szCs w:val="24"/>
        </w:rPr>
      </w:pPr>
      <w:r w:rsidRPr="00E90175">
        <w:rPr>
          <w:rFonts w:ascii="Arial" w:hAnsi="Arial" w:cs="Arial"/>
          <w:b/>
          <w:bCs/>
          <w:color w:val="0D0D0D"/>
          <w:sz w:val="24"/>
          <w:szCs w:val="24"/>
        </w:rPr>
        <w:lastRenderedPageBreak/>
        <w:t>3. УСЛОВИЯ РЕАЛИЗАЦИИ УЧЕБНОЙ ДИСЦИПЛИНЫ</w:t>
      </w:r>
    </w:p>
    <w:p w:rsidR="00293B3A" w:rsidRPr="00E90175" w:rsidRDefault="00293B3A" w:rsidP="00293B3A">
      <w:pPr>
        <w:suppressAutoHyphens/>
        <w:spacing w:after="0"/>
        <w:ind w:firstLine="709"/>
        <w:jc w:val="both"/>
        <w:rPr>
          <w:rFonts w:ascii="Arial" w:hAnsi="Arial" w:cs="Arial"/>
          <w:bCs/>
          <w:color w:val="0D0D0D"/>
          <w:sz w:val="24"/>
          <w:szCs w:val="24"/>
        </w:rPr>
      </w:pPr>
      <w:r w:rsidRPr="00E90175">
        <w:rPr>
          <w:rFonts w:ascii="Arial" w:hAnsi="Arial" w:cs="Arial"/>
          <w:bCs/>
          <w:color w:val="0D0D0D"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293B3A" w:rsidRPr="00E90175" w:rsidRDefault="00293B3A" w:rsidP="00293B3A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color w:val="0D0D0D"/>
          <w:sz w:val="24"/>
          <w:szCs w:val="24"/>
        </w:rPr>
      </w:pPr>
      <w:r w:rsidRPr="00E90175">
        <w:rPr>
          <w:rFonts w:ascii="Arial" w:hAnsi="Arial" w:cs="Arial"/>
          <w:bCs/>
          <w:color w:val="0D0D0D"/>
          <w:sz w:val="24"/>
          <w:szCs w:val="24"/>
        </w:rPr>
        <w:t>Кабинет «</w:t>
      </w:r>
      <w:r w:rsidRPr="00E90175">
        <w:rPr>
          <w:rFonts w:ascii="Arial" w:hAnsi="Arial" w:cs="Arial"/>
          <w:color w:val="0D0D0D"/>
          <w:sz w:val="24"/>
          <w:szCs w:val="24"/>
        </w:rPr>
        <w:t>Теоретических и методических основ дошкольного образования</w:t>
      </w:r>
      <w:r w:rsidRPr="00E90175">
        <w:rPr>
          <w:rFonts w:ascii="Arial" w:hAnsi="Arial" w:cs="Arial"/>
          <w:bCs/>
          <w:color w:val="0D0D0D"/>
          <w:sz w:val="24"/>
          <w:szCs w:val="24"/>
        </w:rPr>
        <w:t>»</w:t>
      </w:r>
      <w:r w:rsidRPr="00E90175">
        <w:rPr>
          <w:rFonts w:ascii="Arial" w:hAnsi="Arial" w:cs="Arial"/>
          <w:color w:val="0D0D0D"/>
          <w:sz w:val="24"/>
          <w:szCs w:val="24"/>
        </w:rPr>
        <w:t xml:space="preserve">, оснащенный </w:t>
      </w:r>
      <w:r w:rsidRPr="00E90175">
        <w:rPr>
          <w:rFonts w:ascii="Arial" w:hAnsi="Arial" w:cs="Arial"/>
          <w:bCs/>
          <w:color w:val="0D0D0D"/>
          <w:sz w:val="24"/>
          <w:szCs w:val="24"/>
        </w:rPr>
        <w:t>в соответствии п. 6.1.2.1 примерной образовательной программы по данной специальности.</w:t>
      </w:r>
    </w:p>
    <w:p w:rsidR="00293B3A" w:rsidRPr="00E90175" w:rsidRDefault="00293B3A" w:rsidP="00293B3A">
      <w:pPr>
        <w:suppressAutoHyphens/>
        <w:spacing w:after="0"/>
        <w:ind w:firstLine="709"/>
        <w:jc w:val="both"/>
        <w:rPr>
          <w:rFonts w:ascii="Arial" w:hAnsi="Arial" w:cs="Arial"/>
          <w:bCs/>
          <w:color w:val="0D0D0D"/>
          <w:sz w:val="24"/>
          <w:szCs w:val="24"/>
        </w:rPr>
      </w:pPr>
    </w:p>
    <w:p w:rsidR="00293B3A" w:rsidRPr="00E90175" w:rsidRDefault="00293B3A" w:rsidP="00293B3A">
      <w:pPr>
        <w:suppressAutoHyphens/>
        <w:spacing w:after="0"/>
        <w:ind w:firstLine="709"/>
        <w:jc w:val="both"/>
        <w:rPr>
          <w:rFonts w:ascii="Arial" w:hAnsi="Arial" w:cs="Arial"/>
          <w:b/>
          <w:bCs/>
          <w:color w:val="0D0D0D"/>
          <w:sz w:val="24"/>
          <w:szCs w:val="24"/>
        </w:rPr>
      </w:pPr>
      <w:r w:rsidRPr="00E90175">
        <w:rPr>
          <w:rFonts w:ascii="Arial" w:hAnsi="Arial" w:cs="Arial"/>
          <w:b/>
          <w:bCs/>
          <w:color w:val="0D0D0D"/>
          <w:sz w:val="24"/>
          <w:szCs w:val="24"/>
        </w:rPr>
        <w:t>3.2. Информационное обеспечение реализации программы</w:t>
      </w:r>
    </w:p>
    <w:p w:rsidR="00293B3A" w:rsidRPr="00E90175" w:rsidRDefault="00293B3A" w:rsidP="00293B3A">
      <w:pPr>
        <w:suppressAutoHyphens/>
        <w:spacing w:after="0"/>
        <w:ind w:firstLine="709"/>
        <w:jc w:val="both"/>
        <w:rPr>
          <w:rFonts w:ascii="Arial" w:hAnsi="Arial" w:cs="Arial"/>
          <w:bCs/>
          <w:color w:val="0D0D0D"/>
          <w:sz w:val="24"/>
          <w:szCs w:val="24"/>
        </w:rPr>
      </w:pPr>
      <w:r w:rsidRPr="00E90175">
        <w:rPr>
          <w:rFonts w:ascii="Arial" w:hAnsi="Arial" w:cs="Arial"/>
          <w:bCs/>
          <w:color w:val="0D0D0D"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E90175">
        <w:rPr>
          <w:rFonts w:ascii="Arial" w:hAnsi="Arial" w:cs="Arial"/>
          <w:color w:val="0D0D0D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библиотечного фонда образовательной организацией </w:t>
      </w:r>
      <w:proofErr w:type="gramStart"/>
      <w:r w:rsidRPr="00E90175">
        <w:rPr>
          <w:rFonts w:ascii="Arial" w:hAnsi="Arial" w:cs="Arial"/>
          <w:bCs/>
          <w:color w:val="0D0D0D"/>
          <w:sz w:val="24"/>
          <w:szCs w:val="24"/>
        </w:rPr>
        <w:t>выбирается не менее одного издания</w:t>
      </w:r>
      <w:proofErr w:type="gram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293B3A" w:rsidRPr="00E90175" w:rsidRDefault="00293B3A" w:rsidP="00293B3A">
      <w:pPr>
        <w:suppressAutoHyphens/>
        <w:spacing w:after="0"/>
        <w:ind w:firstLine="709"/>
        <w:jc w:val="both"/>
        <w:rPr>
          <w:rFonts w:ascii="Arial" w:hAnsi="Arial" w:cs="Arial"/>
          <w:color w:val="0D0D0D"/>
          <w:sz w:val="24"/>
          <w:szCs w:val="24"/>
        </w:rPr>
      </w:pPr>
    </w:p>
    <w:p w:rsidR="00293B3A" w:rsidRPr="00E90175" w:rsidRDefault="00293B3A" w:rsidP="00293B3A">
      <w:pPr>
        <w:suppressAutoHyphens/>
        <w:spacing w:after="0"/>
        <w:ind w:firstLine="709"/>
        <w:jc w:val="both"/>
        <w:rPr>
          <w:rFonts w:ascii="Arial" w:hAnsi="Arial" w:cs="Arial"/>
          <w:b/>
          <w:color w:val="0D0D0D"/>
          <w:sz w:val="24"/>
          <w:szCs w:val="24"/>
        </w:rPr>
      </w:pPr>
      <w:r w:rsidRPr="00E90175">
        <w:rPr>
          <w:rFonts w:ascii="Arial" w:hAnsi="Arial" w:cs="Arial"/>
          <w:b/>
          <w:color w:val="0D0D0D"/>
          <w:sz w:val="24"/>
          <w:szCs w:val="24"/>
        </w:rPr>
        <w:t>3.2.1. Основные печатные и электронные издания</w:t>
      </w:r>
    </w:p>
    <w:p w:rsidR="00293B3A" w:rsidRPr="00E90175" w:rsidRDefault="00293B3A" w:rsidP="00293B3A">
      <w:pPr>
        <w:numPr>
          <w:ilvl w:val="0"/>
          <w:numId w:val="9"/>
        </w:numPr>
        <w:tabs>
          <w:tab w:val="clear" w:pos="720"/>
        </w:tabs>
        <w:spacing w:after="0"/>
        <w:ind w:left="0" w:firstLine="709"/>
        <w:jc w:val="both"/>
        <w:rPr>
          <w:rFonts w:ascii="Arial" w:hAnsi="Arial" w:cs="Arial"/>
          <w:bCs/>
          <w:color w:val="0D0D0D"/>
          <w:sz w:val="24"/>
          <w:szCs w:val="24"/>
        </w:rPr>
      </w:pPr>
      <w:r w:rsidRPr="00E90175">
        <w:rPr>
          <w:rFonts w:ascii="Arial" w:hAnsi="Arial" w:cs="Arial"/>
          <w:bCs/>
          <w:color w:val="0D0D0D"/>
          <w:sz w:val="24"/>
          <w:szCs w:val="24"/>
        </w:rPr>
        <w:t>Афанасьев, В. В.  Основы учебно-исследовательской деятельности</w:t>
      </w:r>
      <w:proofErr w:type="gramStart"/>
      <w:r w:rsidRPr="00E90175">
        <w:rPr>
          <w:rFonts w:ascii="Arial" w:hAnsi="Arial" w:cs="Arial"/>
          <w:bCs/>
          <w:color w:val="0D0D0D"/>
          <w:sz w:val="24"/>
          <w:szCs w:val="24"/>
        </w:rPr>
        <w:t> :</w:t>
      </w:r>
      <w:proofErr w:type="gram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учебное пособие для среднего профессионального образования / В. В. Афанасьев, О. В. 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Грибкова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>, Л. И. 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Уколова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>. — Москва</w:t>
      </w:r>
      <w:proofErr w:type="gramStart"/>
      <w:r w:rsidRPr="00E90175">
        <w:rPr>
          <w:rFonts w:ascii="Arial" w:hAnsi="Arial" w:cs="Arial"/>
          <w:bCs/>
          <w:color w:val="0D0D0D"/>
          <w:sz w:val="24"/>
          <w:szCs w:val="24"/>
        </w:rPr>
        <w:t> :</w:t>
      </w:r>
      <w:proofErr w:type="gram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Издательство 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Юрайт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>, 2022. — 154 с. — (Профессиональное образование). — ISBN 978-5-534-10342-7. — Текст</w:t>
      </w:r>
      <w:proofErr w:type="gramStart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:</w:t>
      </w:r>
      <w:proofErr w:type="gram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электронный // Образовательная платформа 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Юрайт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[сайт]. — URL: https://urait.ru/bcode/495277 (дата обращения: 22.06.2022).</w:t>
      </w:r>
    </w:p>
    <w:p w:rsidR="00293B3A" w:rsidRPr="00E90175" w:rsidRDefault="00293B3A" w:rsidP="00293B3A">
      <w:pPr>
        <w:numPr>
          <w:ilvl w:val="0"/>
          <w:numId w:val="9"/>
        </w:numPr>
        <w:tabs>
          <w:tab w:val="clear" w:pos="720"/>
        </w:tabs>
        <w:spacing w:after="0"/>
        <w:ind w:left="0" w:firstLine="709"/>
        <w:jc w:val="both"/>
        <w:rPr>
          <w:rFonts w:ascii="Arial" w:hAnsi="Arial" w:cs="Arial"/>
          <w:bCs/>
          <w:color w:val="0D0D0D"/>
          <w:sz w:val="24"/>
          <w:szCs w:val="24"/>
        </w:rPr>
      </w:pP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Байбородова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>, Л. В.  Основы учебно-исследовательской деятельности</w:t>
      </w:r>
      <w:proofErr w:type="gramStart"/>
      <w:r w:rsidRPr="00E90175">
        <w:rPr>
          <w:rFonts w:ascii="Arial" w:hAnsi="Arial" w:cs="Arial"/>
          <w:bCs/>
          <w:color w:val="0D0D0D"/>
          <w:sz w:val="24"/>
          <w:szCs w:val="24"/>
        </w:rPr>
        <w:t> :</w:t>
      </w:r>
      <w:proofErr w:type="gram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учебное пособие для среднего профессионального образования / Л. В. 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Байбородова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, А. П. Чернявская. — 2-е изд., 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испр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. и доп. — Москва : Издательство 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Юрайт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>, 2022. — 221 с. — (Профессиональное образование). — ISBN 978-5-534-10316-8. — Текст</w:t>
      </w:r>
      <w:proofErr w:type="gramStart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:</w:t>
      </w:r>
      <w:proofErr w:type="gram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электронный // Образовательная платформа 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Юрайт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[сайт]. — URL: https://urait.ru/bcode/495278 (дата обращения: 22.06.2022).</w:t>
      </w:r>
    </w:p>
    <w:p w:rsidR="00293B3A" w:rsidRPr="00E90175" w:rsidRDefault="00293B3A" w:rsidP="00293B3A">
      <w:pPr>
        <w:numPr>
          <w:ilvl w:val="0"/>
          <w:numId w:val="9"/>
        </w:numPr>
        <w:tabs>
          <w:tab w:val="clear" w:pos="720"/>
        </w:tabs>
        <w:spacing w:after="0"/>
        <w:ind w:left="0" w:firstLine="709"/>
        <w:jc w:val="both"/>
        <w:rPr>
          <w:rFonts w:ascii="Arial" w:hAnsi="Arial" w:cs="Arial"/>
          <w:bCs/>
          <w:color w:val="0D0D0D"/>
          <w:sz w:val="24"/>
          <w:szCs w:val="24"/>
        </w:rPr>
      </w:pP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Байкова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>, Л. А.  Основы учебно-исследовательской деятельности</w:t>
      </w:r>
      <w:proofErr w:type="gramStart"/>
      <w:r w:rsidRPr="00E90175">
        <w:rPr>
          <w:rFonts w:ascii="Arial" w:hAnsi="Arial" w:cs="Arial"/>
          <w:bCs/>
          <w:color w:val="0D0D0D"/>
          <w:sz w:val="24"/>
          <w:szCs w:val="24"/>
        </w:rPr>
        <w:t> :</w:t>
      </w:r>
      <w:proofErr w:type="gram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учебное пособие для среднего профессионального образования / Л. А. 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Байкова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. — 2-е изд., 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испр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. и доп. — Москва : Издательство 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Юрайт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>, 2022. — 122 с. — (Профессиональное образование). — ISBN 978-5-534-12527-6. — Текст</w:t>
      </w:r>
      <w:proofErr w:type="gramStart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:</w:t>
      </w:r>
      <w:proofErr w:type="gram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электронный // Образовательная платформа 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Юрайт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[сайт]. — URL: https://urait.ru/bcode/495558 (дата обращения: 22.06.2022).</w:t>
      </w:r>
    </w:p>
    <w:p w:rsidR="00293B3A" w:rsidRPr="00E90175" w:rsidRDefault="00293B3A" w:rsidP="00293B3A">
      <w:pPr>
        <w:numPr>
          <w:ilvl w:val="0"/>
          <w:numId w:val="9"/>
        </w:numPr>
        <w:spacing w:after="0"/>
        <w:ind w:left="0" w:firstLine="709"/>
        <w:jc w:val="both"/>
        <w:rPr>
          <w:rFonts w:ascii="Arial" w:hAnsi="Arial" w:cs="Arial"/>
          <w:bCs/>
          <w:color w:val="0D0D0D"/>
          <w:sz w:val="24"/>
          <w:szCs w:val="24"/>
        </w:rPr>
      </w:pPr>
      <w:r w:rsidRPr="00E90175">
        <w:rPr>
          <w:rFonts w:ascii="Arial" w:hAnsi="Arial" w:cs="Arial"/>
          <w:bCs/>
          <w:color w:val="0D0D0D"/>
          <w:sz w:val="24"/>
          <w:szCs w:val="24"/>
        </w:rPr>
        <w:t>Белова, Ю. В. Основы педагогического мастерства и развития профессиональной компетентности преподавателя</w:t>
      </w:r>
      <w:proofErr w:type="gramStart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:</w:t>
      </w:r>
      <w:proofErr w:type="gram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учебно-методическое пособие / Ю. В. Белова. — Саратов</w:t>
      </w:r>
      <w:proofErr w:type="gramStart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:</w:t>
      </w:r>
      <w:proofErr w:type="gram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Вузовское образование, 2018. — 123 c. — ISBN 978-5-4487-0139-9. — Текст</w:t>
      </w:r>
      <w:proofErr w:type="gramStart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:</w:t>
      </w:r>
      <w:proofErr w:type="gram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электронный // Электронный ресурс цифровой образовательной среды СПО 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PROFобразование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: [сайт]. — URL: https://profspo.ru/books/72352    </w:t>
      </w:r>
    </w:p>
    <w:p w:rsidR="00293B3A" w:rsidRPr="00E90175" w:rsidRDefault="00293B3A" w:rsidP="00293B3A">
      <w:pPr>
        <w:numPr>
          <w:ilvl w:val="0"/>
          <w:numId w:val="9"/>
        </w:numPr>
        <w:tabs>
          <w:tab w:val="clear" w:pos="720"/>
        </w:tabs>
        <w:spacing w:after="0"/>
        <w:ind w:left="0" w:firstLine="709"/>
        <w:jc w:val="both"/>
        <w:rPr>
          <w:rFonts w:ascii="Arial" w:hAnsi="Arial" w:cs="Arial"/>
          <w:bCs/>
          <w:color w:val="0D0D0D"/>
          <w:sz w:val="24"/>
          <w:szCs w:val="24"/>
        </w:rPr>
      </w:pP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Коржуев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>, А. В.  Основы учебно-исследовательской деятельности в педагогике</w:t>
      </w:r>
      <w:proofErr w:type="gramStart"/>
      <w:r w:rsidRPr="00E90175">
        <w:rPr>
          <w:rFonts w:ascii="Arial" w:hAnsi="Arial" w:cs="Arial"/>
          <w:bCs/>
          <w:color w:val="0D0D0D"/>
          <w:sz w:val="24"/>
          <w:szCs w:val="24"/>
        </w:rPr>
        <w:t> :</w:t>
      </w:r>
      <w:proofErr w:type="gram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учебное пособие для среднего профессионального образования / А. В. 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Коржуев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>, Н. Н. Антонова. — Москва</w:t>
      </w:r>
      <w:proofErr w:type="gramStart"/>
      <w:r w:rsidRPr="00E90175">
        <w:rPr>
          <w:rFonts w:ascii="Arial" w:hAnsi="Arial" w:cs="Arial"/>
          <w:bCs/>
          <w:color w:val="0D0D0D"/>
          <w:sz w:val="24"/>
          <w:szCs w:val="24"/>
        </w:rPr>
        <w:t> :</w:t>
      </w:r>
      <w:proofErr w:type="gram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Издательство 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Юрайт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>, 2022. — 177 с. — (Профессиональное образование). — ISBN 978-5-534-11374-7. — Текст</w:t>
      </w:r>
      <w:proofErr w:type="gramStart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:</w:t>
      </w:r>
      <w:proofErr w:type="gram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</w:t>
      </w:r>
      <w:r w:rsidRPr="00E90175">
        <w:rPr>
          <w:rFonts w:ascii="Arial" w:hAnsi="Arial" w:cs="Arial"/>
          <w:bCs/>
          <w:color w:val="0D0D0D"/>
          <w:sz w:val="24"/>
          <w:szCs w:val="24"/>
        </w:rPr>
        <w:lastRenderedPageBreak/>
        <w:t xml:space="preserve">электронный // Образовательная платформа 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Юрайт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[сайт]. — URL: https://urait.ru/bcode/495245 (дата обращения: 22.06.2022).</w:t>
      </w:r>
    </w:p>
    <w:p w:rsidR="00293B3A" w:rsidRPr="00E90175" w:rsidRDefault="00293B3A" w:rsidP="00293B3A">
      <w:pPr>
        <w:numPr>
          <w:ilvl w:val="0"/>
          <w:numId w:val="9"/>
        </w:numPr>
        <w:tabs>
          <w:tab w:val="clear" w:pos="720"/>
        </w:tabs>
        <w:spacing w:after="0"/>
        <w:ind w:left="0" w:firstLine="709"/>
        <w:jc w:val="both"/>
        <w:rPr>
          <w:rFonts w:ascii="Arial" w:hAnsi="Arial" w:cs="Arial"/>
          <w:bCs/>
          <w:color w:val="0D0D0D"/>
          <w:sz w:val="24"/>
          <w:szCs w:val="24"/>
        </w:rPr>
      </w:pPr>
      <w:r w:rsidRPr="00E90175">
        <w:rPr>
          <w:rFonts w:ascii="Arial" w:hAnsi="Arial" w:cs="Arial"/>
          <w:bCs/>
          <w:color w:val="0D0D0D"/>
          <w:sz w:val="24"/>
          <w:szCs w:val="24"/>
        </w:rPr>
        <w:t>Куклина, Е. Н.  Основы учебно-исследовательской деятельности</w:t>
      </w:r>
      <w:proofErr w:type="gramStart"/>
      <w:r w:rsidRPr="00E90175">
        <w:rPr>
          <w:rFonts w:ascii="Arial" w:hAnsi="Arial" w:cs="Arial"/>
          <w:bCs/>
          <w:color w:val="0D0D0D"/>
          <w:sz w:val="24"/>
          <w:szCs w:val="24"/>
        </w:rPr>
        <w:t> :</w:t>
      </w:r>
      <w:proofErr w:type="gram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учебное пособие для среднего профессионального образования / Е. Н. Куклина, М. А. 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Мазниченко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>, И. А. 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Мушкина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. — 2-е изд., 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испр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. и доп. — Москва : Издательство 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Юрайт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>, 2022. — 235 с. — (Профессиональное образование). — ISBN 978-5-534-08818-2. — Текст</w:t>
      </w:r>
      <w:proofErr w:type="gramStart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:</w:t>
      </w:r>
      <w:proofErr w:type="gram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электронный // Образовательная платформа 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Юрайт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[сайт]. — URL: https://urait.ru/bcode/491765 (дата обращения: 22.06.2022).</w:t>
      </w:r>
    </w:p>
    <w:p w:rsidR="00293B3A" w:rsidRPr="00E90175" w:rsidRDefault="00293B3A" w:rsidP="00293B3A">
      <w:pPr>
        <w:numPr>
          <w:ilvl w:val="0"/>
          <w:numId w:val="9"/>
        </w:numPr>
        <w:tabs>
          <w:tab w:val="clear" w:pos="720"/>
        </w:tabs>
        <w:spacing w:after="0"/>
        <w:ind w:left="0" w:firstLine="709"/>
        <w:jc w:val="both"/>
        <w:rPr>
          <w:rFonts w:ascii="Arial" w:hAnsi="Arial" w:cs="Arial"/>
          <w:bCs/>
          <w:color w:val="0D0D0D"/>
          <w:sz w:val="24"/>
          <w:szCs w:val="24"/>
        </w:rPr>
      </w:pPr>
      <w:r w:rsidRPr="00E90175">
        <w:rPr>
          <w:rFonts w:ascii="Arial" w:hAnsi="Arial" w:cs="Arial"/>
          <w:bCs/>
          <w:color w:val="0D0D0D"/>
          <w:sz w:val="24"/>
          <w:szCs w:val="24"/>
        </w:rPr>
        <w:t>Образцов, П. И.  Основы учебно-исследовательской деятельности</w:t>
      </w:r>
      <w:proofErr w:type="gramStart"/>
      <w:r w:rsidRPr="00E90175">
        <w:rPr>
          <w:rFonts w:ascii="Arial" w:hAnsi="Arial" w:cs="Arial"/>
          <w:bCs/>
          <w:color w:val="0D0D0D"/>
          <w:sz w:val="24"/>
          <w:szCs w:val="24"/>
        </w:rPr>
        <w:t> :</w:t>
      </w:r>
      <w:proofErr w:type="gram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учебное пособие для среднего профессионального образования / П. И. Образцов. — 2-е изд., 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испр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. и доп. — Москва : Издательство 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Юрайт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>, 2022. — 156 с. — (Профессиональное образование). — ISBN 978-5-534-10315-1. — Текст</w:t>
      </w:r>
      <w:proofErr w:type="gramStart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:</w:t>
      </w:r>
      <w:proofErr w:type="gram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электронный // Образовательная платформа </w:t>
      </w:r>
      <w:proofErr w:type="spellStart"/>
      <w:r w:rsidRPr="00E90175">
        <w:rPr>
          <w:rFonts w:ascii="Arial" w:hAnsi="Arial" w:cs="Arial"/>
          <w:bCs/>
          <w:color w:val="0D0D0D"/>
          <w:sz w:val="24"/>
          <w:szCs w:val="24"/>
        </w:rPr>
        <w:t>Юрайт</w:t>
      </w:r>
      <w:proofErr w:type="spellEnd"/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[сайт]. — URL: https://urait.ru/bcode/495279 (дата обращения: 22.06.2022).</w:t>
      </w:r>
    </w:p>
    <w:p w:rsidR="00293B3A" w:rsidRPr="00E90175" w:rsidRDefault="00293B3A" w:rsidP="00293B3A">
      <w:pPr>
        <w:spacing w:after="0"/>
        <w:ind w:firstLine="709"/>
        <w:contextualSpacing/>
        <w:rPr>
          <w:rFonts w:ascii="Arial" w:hAnsi="Arial" w:cs="Arial"/>
          <w:b/>
          <w:color w:val="0D0D0D"/>
          <w:sz w:val="24"/>
          <w:szCs w:val="24"/>
        </w:rPr>
      </w:pPr>
    </w:p>
    <w:p w:rsidR="00293B3A" w:rsidRPr="00E90175" w:rsidRDefault="00293B3A" w:rsidP="00293B3A">
      <w:pPr>
        <w:spacing w:after="0"/>
        <w:ind w:firstLine="709"/>
        <w:contextualSpacing/>
        <w:rPr>
          <w:rFonts w:ascii="Arial" w:hAnsi="Arial" w:cs="Arial"/>
          <w:b/>
          <w:color w:val="0D0D0D"/>
          <w:sz w:val="24"/>
          <w:szCs w:val="24"/>
        </w:rPr>
      </w:pPr>
      <w:r w:rsidRPr="00E90175">
        <w:rPr>
          <w:rFonts w:ascii="Arial" w:hAnsi="Arial" w:cs="Arial"/>
          <w:b/>
          <w:color w:val="0D0D0D"/>
          <w:sz w:val="24"/>
          <w:szCs w:val="24"/>
        </w:rPr>
        <w:t xml:space="preserve">3.2.2. Дополнительные источники </w:t>
      </w:r>
    </w:p>
    <w:p w:rsidR="00293B3A" w:rsidRPr="00E90175" w:rsidRDefault="00293B3A" w:rsidP="00293B3A">
      <w:pPr>
        <w:numPr>
          <w:ilvl w:val="0"/>
          <w:numId w:val="10"/>
        </w:numPr>
        <w:tabs>
          <w:tab w:val="left" w:pos="880"/>
        </w:tabs>
        <w:spacing w:after="0"/>
        <w:ind w:left="0" w:firstLine="709"/>
        <w:jc w:val="both"/>
        <w:rPr>
          <w:rFonts w:ascii="Arial" w:hAnsi="Arial" w:cs="Arial"/>
          <w:color w:val="0D0D0D"/>
          <w:sz w:val="24"/>
          <w:szCs w:val="24"/>
        </w:rPr>
      </w:pPr>
      <w:r w:rsidRPr="00E90175">
        <w:rPr>
          <w:rFonts w:ascii="Arial" w:hAnsi="Arial" w:cs="Arial"/>
          <w:color w:val="0D0D0D"/>
          <w:sz w:val="24"/>
          <w:szCs w:val="24"/>
        </w:rPr>
        <w:t>Российский общеобразовательный портал. (Режим доступа):</w:t>
      </w:r>
      <w:r w:rsidRPr="00E90175">
        <w:rPr>
          <w:rFonts w:ascii="Arial" w:hAnsi="Arial" w:cs="Arial"/>
          <w:bCs/>
          <w:color w:val="0D0D0D"/>
          <w:sz w:val="24"/>
          <w:szCs w:val="24"/>
        </w:rPr>
        <w:t xml:space="preserve"> URL: http://</w:t>
      </w:r>
      <w:hyperlink r:id="rId9" w:history="1">
        <w:r w:rsidRPr="00E90175">
          <w:rPr>
            <w:rFonts w:ascii="Arial" w:hAnsi="Arial" w:cs="Arial"/>
            <w:color w:val="0D0D0D"/>
            <w:sz w:val="24"/>
            <w:szCs w:val="24"/>
          </w:rPr>
          <w:t>www.pedsovet.org</w:t>
        </w:r>
      </w:hyperlink>
      <w:r w:rsidRPr="00E90175">
        <w:rPr>
          <w:rFonts w:ascii="Arial" w:hAnsi="Arial" w:cs="Arial"/>
          <w:color w:val="0D0D0D"/>
          <w:sz w:val="24"/>
          <w:szCs w:val="24"/>
        </w:rPr>
        <w:t xml:space="preserve">. </w:t>
      </w:r>
    </w:p>
    <w:p w:rsidR="00293B3A" w:rsidRPr="00E90175" w:rsidRDefault="00293B3A" w:rsidP="00293B3A">
      <w:pPr>
        <w:numPr>
          <w:ilvl w:val="0"/>
          <w:numId w:val="10"/>
        </w:numPr>
        <w:tabs>
          <w:tab w:val="left" w:pos="880"/>
        </w:tabs>
        <w:spacing w:after="0"/>
        <w:ind w:left="0" w:firstLine="709"/>
        <w:jc w:val="both"/>
        <w:rPr>
          <w:rFonts w:ascii="Arial" w:hAnsi="Arial" w:cs="Arial"/>
          <w:color w:val="0D0D0D"/>
          <w:sz w:val="24"/>
          <w:szCs w:val="24"/>
        </w:rPr>
      </w:pPr>
      <w:r w:rsidRPr="00E90175">
        <w:rPr>
          <w:rFonts w:ascii="Arial" w:hAnsi="Arial" w:cs="Arial"/>
          <w:color w:val="0D0D0D"/>
          <w:sz w:val="24"/>
          <w:szCs w:val="24"/>
        </w:rPr>
        <w:t xml:space="preserve">Российский общеобразовательный портал: (Режим доступа): URL: </w:t>
      </w:r>
      <w:proofErr w:type="spellStart"/>
      <w:r w:rsidRPr="00E90175">
        <w:rPr>
          <w:rFonts w:ascii="Arial" w:hAnsi="Arial" w:cs="Arial"/>
          <w:color w:val="0D0D0D"/>
          <w:sz w:val="24"/>
          <w:szCs w:val="24"/>
        </w:rPr>
        <w:t>http</w:t>
      </w:r>
      <w:proofErr w:type="spellEnd"/>
      <w:r w:rsidRPr="00E90175">
        <w:rPr>
          <w:rFonts w:ascii="Arial" w:hAnsi="Arial" w:cs="Arial"/>
          <w:color w:val="0D0D0D"/>
          <w:sz w:val="24"/>
          <w:szCs w:val="24"/>
        </w:rPr>
        <w:t xml:space="preserve"> // </w:t>
      </w:r>
      <w:hyperlink r:id="rId10" w:history="1">
        <w:r w:rsidRPr="00E90175">
          <w:rPr>
            <w:rFonts w:ascii="Arial" w:hAnsi="Arial" w:cs="Arial"/>
            <w:color w:val="0D0D0D"/>
            <w:sz w:val="24"/>
            <w:szCs w:val="24"/>
          </w:rPr>
          <w:t>www.school.edu.ru</w:t>
        </w:r>
      </w:hyperlink>
    </w:p>
    <w:p w:rsidR="00293B3A" w:rsidRPr="00E90175" w:rsidRDefault="00293B3A" w:rsidP="00293B3A">
      <w:pPr>
        <w:numPr>
          <w:ilvl w:val="0"/>
          <w:numId w:val="10"/>
        </w:numPr>
        <w:tabs>
          <w:tab w:val="left" w:pos="880"/>
        </w:tabs>
        <w:spacing w:after="0"/>
        <w:ind w:left="0" w:firstLine="709"/>
        <w:jc w:val="both"/>
        <w:rPr>
          <w:rFonts w:ascii="Arial" w:hAnsi="Arial" w:cs="Arial"/>
          <w:color w:val="0D0D0D"/>
          <w:sz w:val="24"/>
          <w:szCs w:val="24"/>
        </w:rPr>
      </w:pPr>
      <w:r w:rsidRPr="00E90175">
        <w:rPr>
          <w:rFonts w:ascii="Arial" w:hAnsi="Arial" w:cs="Arial"/>
          <w:color w:val="0D0D0D"/>
          <w:sz w:val="24"/>
          <w:szCs w:val="24"/>
        </w:rPr>
        <w:t xml:space="preserve">Российский общеобразовательный портал: (Режим доступа): URL: // </w:t>
      </w:r>
      <w:proofErr w:type="spellStart"/>
      <w:r w:rsidRPr="00E90175">
        <w:rPr>
          <w:rFonts w:ascii="Arial" w:hAnsi="Arial" w:cs="Arial"/>
          <w:color w:val="0D0D0D"/>
          <w:sz w:val="24"/>
          <w:szCs w:val="24"/>
        </w:rPr>
        <w:t>http</w:t>
      </w:r>
      <w:proofErr w:type="spellEnd"/>
      <w:r w:rsidRPr="00E90175">
        <w:rPr>
          <w:rFonts w:ascii="Arial" w:hAnsi="Arial" w:cs="Arial"/>
          <w:color w:val="0D0D0D"/>
          <w:sz w:val="24"/>
          <w:szCs w:val="24"/>
        </w:rPr>
        <w:t xml:space="preserve"> </w:t>
      </w:r>
      <w:hyperlink r:id="rId11" w:history="1">
        <w:r w:rsidRPr="00E90175">
          <w:rPr>
            <w:rFonts w:ascii="Arial" w:hAnsi="Arial" w:cs="Arial"/>
            <w:color w:val="0D0D0D"/>
            <w:sz w:val="24"/>
            <w:szCs w:val="24"/>
          </w:rPr>
          <w:t>www.edu-all.ru</w:t>
        </w:r>
      </w:hyperlink>
      <w:r w:rsidRPr="00E90175">
        <w:rPr>
          <w:rFonts w:ascii="Arial" w:hAnsi="Arial" w:cs="Arial"/>
          <w:color w:val="0D0D0D"/>
          <w:sz w:val="24"/>
          <w:szCs w:val="24"/>
        </w:rPr>
        <w:t xml:space="preserve">; </w:t>
      </w:r>
    </w:p>
    <w:p w:rsidR="00293B3A" w:rsidRPr="00E90175" w:rsidRDefault="00293B3A" w:rsidP="00293B3A">
      <w:pPr>
        <w:numPr>
          <w:ilvl w:val="0"/>
          <w:numId w:val="10"/>
        </w:numPr>
        <w:tabs>
          <w:tab w:val="left" w:pos="880"/>
        </w:tabs>
        <w:spacing w:after="0"/>
        <w:ind w:left="0" w:firstLine="709"/>
        <w:jc w:val="both"/>
        <w:rPr>
          <w:rFonts w:ascii="Arial" w:hAnsi="Arial" w:cs="Arial"/>
          <w:color w:val="0D0D0D"/>
          <w:sz w:val="24"/>
          <w:szCs w:val="24"/>
        </w:rPr>
      </w:pPr>
      <w:r w:rsidRPr="00E90175">
        <w:rPr>
          <w:rFonts w:ascii="Arial" w:hAnsi="Arial" w:cs="Arial"/>
          <w:color w:val="0D0D0D"/>
          <w:sz w:val="24"/>
          <w:szCs w:val="24"/>
        </w:rPr>
        <w:t xml:space="preserve">Педагогическая библиотека: (Режим доступа): URL: </w:t>
      </w:r>
      <w:proofErr w:type="spellStart"/>
      <w:r w:rsidRPr="00E90175">
        <w:rPr>
          <w:rFonts w:ascii="Arial" w:hAnsi="Arial" w:cs="Arial"/>
          <w:color w:val="0D0D0D"/>
          <w:sz w:val="24"/>
          <w:szCs w:val="24"/>
        </w:rPr>
        <w:t>http</w:t>
      </w:r>
      <w:proofErr w:type="spellEnd"/>
      <w:r w:rsidRPr="00E90175">
        <w:rPr>
          <w:rFonts w:ascii="Arial" w:hAnsi="Arial" w:cs="Arial"/>
          <w:color w:val="0D0D0D"/>
          <w:sz w:val="24"/>
          <w:szCs w:val="24"/>
        </w:rPr>
        <w:t xml:space="preserve"> // </w:t>
      </w:r>
      <w:hyperlink r:id="rId12" w:history="1">
        <w:r w:rsidRPr="00E90175">
          <w:rPr>
            <w:rFonts w:ascii="Arial" w:hAnsi="Arial" w:cs="Arial"/>
            <w:color w:val="0D0D0D"/>
            <w:sz w:val="24"/>
            <w:szCs w:val="24"/>
          </w:rPr>
          <w:t>www.pedlib.ru</w:t>
        </w:r>
      </w:hyperlink>
      <w:r w:rsidRPr="00E90175">
        <w:rPr>
          <w:rFonts w:ascii="Arial" w:hAnsi="Arial" w:cs="Arial"/>
          <w:color w:val="0D0D0D"/>
          <w:sz w:val="24"/>
          <w:szCs w:val="24"/>
        </w:rPr>
        <w:t xml:space="preserve">  </w:t>
      </w:r>
    </w:p>
    <w:p w:rsidR="00293B3A" w:rsidRPr="00E90175" w:rsidRDefault="00293B3A" w:rsidP="00293B3A">
      <w:pPr>
        <w:spacing w:after="0"/>
        <w:ind w:firstLine="709"/>
        <w:contextualSpacing/>
        <w:jc w:val="both"/>
        <w:rPr>
          <w:rFonts w:ascii="Arial" w:hAnsi="Arial" w:cs="Arial"/>
          <w:b/>
          <w:bCs/>
          <w:i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E90175" w:rsidRDefault="00E90175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p w:rsidR="00293B3A" w:rsidRPr="00E90175" w:rsidRDefault="00293B3A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  <w:r w:rsidRPr="00E90175">
        <w:rPr>
          <w:rFonts w:ascii="Arial" w:hAnsi="Arial" w:cs="Arial"/>
          <w:b/>
          <w:color w:val="0D0D0D"/>
          <w:sz w:val="24"/>
          <w:szCs w:val="24"/>
        </w:rPr>
        <w:lastRenderedPageBreak/>
        <w:t xml:space="preserve">4. КОНТРОЛЬ И ОЦЕНКА РЕЗУЛЬТАТОВ ОСВОЕНИЯ  </w:t>
      </w:r>
    </w:p>
    <w:p w:rsidR="00293B3A" w:rsidRPr="00E90175" w:rsidRDefault="00293B3A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  <w:r w:rsidRPr="00E90175">
        <w:rPr>
          <w:rFonts w:ascii="Arial" w:hAnsi="Arial" w:cs="Arial"/>
          <w:b/>
          <w:color w:val="0D0D0D"/>
          <w:sz w:val="24"/>
          <w:szCs w:val="24"/>
        </w:rPr>
        <w:t>УЧЕБНОЙ ДИСЦИПЛИНЫ</w:t>
      </w:r>
    </w:p>
    <w:p w:rsidR="00293B3A" w:rsidRPr="00E90175" w:rsidRDefault="00293B3A" w:rsidP="00293B3A">
      <w:pPr>
        <w:contextualSpacing/>
        <w:jc w:val="center"/>
        <w:rPr>
          <w:rFonts w:ascii="Arial" w:hAnsi="Arial" w:cs="Arial"/>
          <w:b/>
          <w:color w:val="0D0D0D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9"/>
        <w:gridCol w:w="3846"/>
        <w:gridCol w:w="2376"/>
      </w:tblGrid>
      <w:tr w:rsidR="00293B3A" w:rsidRPr="00E90175" w:rsidTr="00DC13B6">
        <w:tc>
          <w:tcPr>
            <w:tcW w:w="1750" w:type="pct"/>
          </w:tcPr>
          <w:p w:rsidR="00293B3A" w:rsidRPr="00E90175" w:rsidRDefault="00293B3A" w:rsidP="00DC13B6">
            <w:pPr>
              <w:spacing w:after="0"/>
              <w:jc w:val="center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i/>
                <w:color w:val="0D0D0D"/>
                <w:sz w:val="24"/>
                <w:szCs w:val="24"/>
              </w:rPr>
              <w:t>Результаты обучения</w:t>
            </w:r>
          </w:p>
        </w:tc>
        <w:tc>
          <w:tcPr>
            <w:tcW w:w="2009" w:type="pct"/>
          </w:tcPr>
          <w:p w:rsidR="00293B3A" w:rsidRPr="00E90175" w:rsidRDefault="00293B3A" w:rsidP="00DC13B6">
            <w:pPr>
              <w:jc w:val="center"/>
              <w:rPr>
                <w:rFonts w:ascii="Arial" w:hAnsi="Arial" w:cs="Arial"/>
                <w:b/>
                <w:bCs/>
                <w:i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i/>
                <w:color w:val="0D0D0D"/>
                <w:sz w:val="24"/>
                <w:szCs w:val="24"/>
              </w:rPr>
              <w:t>Критерии оценки</w:t>
            </w:r>
          </w:p>
        </w:tc>
        <w:tc>
          <w:tcPr>
            <w:tcW w:w="1241" w:type="pct"/>
          </w:tcPr>
          <w:p w:rsidR="00293B3A" w:rsidRPr="00E90175" w:rsidRDefault="00293B3A" w:rsidP="00DC13B6">
            <w:pPr>
              <w:jc w:val="center"/>
              <w:rPr>
                <w:rFonts w:ascii="Arial" w:hAnsi="Arial" w:cs="Arial"/>
                <w:b/>
                <w:bCs/>
                <w:i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b/>
                <w:bCs/>
                <w:i/>
                <w:color w:val="0D0D0D"/>
                <w:sz w:val="24"/>
                <w:szCs w:val="24"/>
              </w:rPr>
              <w:t>Методы оценки</w:t>
            </w:r>
          </w:p>
        </w:tc>
      </w:tr>
      <w:tr w:rsidR="00293B3A" w:rsidRPr="00E90175" w:rsidTr="00DC13B6">
        <w:tc>
          <w:tcPr>
            <w:tcW w:w="1750" w:type="pct"/>
          </w:tcPr>
          <w:p w:rsidR="00293B3A" w:rsidRPr="00E90175" w:rsidRDefault="00293B3A" w:rsidP="00DC13B6">
            <w:pPr>
              <w:spacing w:after="0"/>
              <w:rPr>
                <w:rFonts w:ascii="Arial" w:hAnsi="Arial" w:cs="Arial"/>
                <w:i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i/>
                <w:color w:val="0D0D0D"/>
                <w:sz w:val="24"/>
                <w:szCs w:val="24"/>
              </w:rPr>
              <w:t>Перечень знаний, формируемых в рамках дисциплины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логику исследования, структуру и этапы выполнения учебно-исследовательской работы;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способы и принципы обоснования актуальности темы исследования;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характеристику исследовательских методов;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pacing w:after="0"/>
              <w:ind w:left="0" w:firstLine="0"/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компоненты методологического аппарата исследования;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основные виды учебно-исследовательской деятельности студентов колледжа; 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способы фиксации изученного материала;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понятие о педагогическом эксперименте, виды и этапы проведения эксперимента;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hd w:val="clear" w:color="auto" w:fill="FFFFFF"/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способы интерпретации результатов и формулирования выводов по теме исследования;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hd w:val="clear" w:color="auto" w:fill="FFFFFF"/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основные формы представления данных: описание, таблицы, схемы, графики, диаграммы и т.п.; 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требования к оформлению и представлению 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lastRenderedPageBreak/>
              <w:t>результатов работы;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uppressAutoHyphens/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порядок и процедуру защиты дипломного проекта (работы).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hd w:val="clear" w:color="auto" w:fill="FFFFFF"/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теоретические аспекты педагогического проектирования.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hd w:val="clear" w:color="auto" w:fill="FFFFFF"/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структура педагогического проекта.</w:t>
            </w:r>
          </w:p>
          <w:p w:rsidR="00293B3A" w:rsidRPr="00E90175" w:rsidRDefault="00293B3A" w:rsidP="00DC13B6">
            <w:pPr>
              <w:rPr>
                <w:rFonts w:ascii="Arial" w:hAnsi="Arial" w:cs="Arial"/>
                <w:bCs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технологию педагогического проектирования.</w:t>
            </w:r>
          </w:p>
        </w:tc>
        <w:tc>
          <w:tcPr>
            <w:tcW w:w="2009" w:type="pct"/>
          </w:tcPr>
          <w:p w:rsidR="00293B3A" w:rsidRPr="00E90175" w:rsidRDefault="00293B3A" w:rsidP="00293B3A">
            <w:pPr>
              <w:pStyle w:val="a3"/>
              <w:numPr>
                <w:ilvl w:val="0"/>
                <w:numId w:val="12"/>
              </w:numPr>
              <w:spacing w:before="0" w:after="0" w:line="276" w:lineRule="auto"/>
              <w:ind w:left="0" w:firstLine="0"/>
              <w:contextualSpacing/>
              <w:rPr>
                <w:rFonts w:ascii="Arial" w:hAnsi="Arial" w:cs="Arial"/>
                <w:color w:val="0D0D0D"/>
              </w:rPr>
            </w:pPr>
            <w:r w:rsidRPr="00E90175">
              <w:rPr>
                <w:rFonts w:ascii="Arial" w:hAnsi="Arial" w:cs="Arial"/>
                <w:color w:val="0D0D0D"/>
              </w:rPr>
              <w:lastRenderedPageBreak/>
              <w:t>перечисляет и характеризует этапы выполнения учебно-исследовательской работы в соответствии с логикой исследования;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uppressAutoHyphens/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перечисляет способы обоснования актуальности темы исследования;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знает сущность понятия «методы психолого-педагогического исследования»;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uppressAutoHyphens/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правильно перечисляет компоненты методологического аппарата исследования, принципы их формулирования, </w:t>
            </w:r>
            <w:proofErr w:type="gramStart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верно</w:t>
            </w:r>
            <w:proofErr w:type="gramEnd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 указывает его логическую связь с планом учебно-исследовательской работы;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дает характеристику осиновым видам исследовательской деятельности студентов;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перечисляет способы фиксации материала в соответствии с правилами и требованиями при работе с литературой по проблеме исследования; 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правильно перечисляет этапы и дает характеристику содержания этапов проведения педагогического эксперименты при выполнении исследовательской работы;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uppressAutoHyphens/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называет правила изложения результатов по проблеме исследования;</w:t>
            </w:r>
          </w:p>
          <w:p w:rsidR="00293B3A" w:rsidRPr="00E90175" w:rsidRDefault="00293B3A" w:rsidP="00293B3A">
            <w:pPr>
              <w:numPr>
                <w:ilvl w:val="0"/>
                <w:numId w:val="12"/>
              </w:numPr>
              <w:suppressAutoHyphens/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lastRenderedPageBreak/>
              <w:t>знает основные формы представления данных и их оформление в соответствии с требованиями;</w:t>
            </w:r>
          </w:p>
          <w:p w:rsidR="00293B3A" w:rsidRPr="00E90175" w:rsidRDefault="00293B3A" w:rsidP="00293B3A">
            <w:pPr>
              <w:widowControl w:val="0"/>
              <w:numPr>
                <w:ilvl w:val="0"/>
                <w:numId w:val="12"/>
              </w:numPr>
              <w:adjustRightInd w:val="0"/>
              <w:spacing w:after="0"/>
              <w:ind w:left="0" w:firstLine="0"/>
              <w:textAlignment w:val="baseline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описывает требования к оформлению и представлению результатов работы;</w:t>
            </w:r>
          </w:p>
          <w:p w:rsidR="00293B3A" w:rsidRPr="00E90175" w:rsidRDefault="00293B3A" w:rsidP="00293B3A">
            <w:pPr>
              <w:widowControl w:val="0"/>
              <w:numPr>
                <w:ilvl w:val="0"/>
                <w:numId w:val="12"/>
              </w:numPr>
              <w:adjustRightInd w:val="0"/>
              <w:spacing w:after="0"/>
              <w:ind w:left="0" w:firstLine="0"/>
              <w:textAlignment w:val="baseline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характеризует порядок и процедуру защиты дипломного проекта (работы) в соответствии с требованиями. </w:t>
            </w:r>
          </w:p>
          <w:p w:rsidR="00293B3A" w:rsidRPr="00E90175" w:rsidRDefault="00293B3A" w:rsidP="00293B3A">
            <w:pPr>
              <w:widowControl w:val="0"/>
              <w:numPr>
                <w:ilvl w:val="0"/>
                <w:numId w:val="12"/>
              </w:numPr>
              <w:adjustRightInd w:val="0"/>
              <w:spacing w:after="0"/>
              <w:ind w:left="0" w:firstLine="0"/>
              <w:textAlignment w:val="baseline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обосновывает сущность педагогического проектирования.</w:t>
            </w:r>
          </w:p>
          <w:p w:rsidR="00293B3A" w:rsidRPr="00E90175" w:rsidRDefault="00293B3A" w:rsidP="00293B3A">
            <w:pPr>
              <w:widowControl w:val="0"/>
              <w:numPr>
                <w:ilvl w:val="0"/>
                <w:numId w:val="12"/>
              </w:numPr>
              <w:adjustRightInd w:val="0"/>
              <w:spacing w:after="0"/>
              <w:ind w:left="0" w:firstLine="0"/>
              <w:textAlignment w:val="baseline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перечисляет этапы и технологию педагогического проекта.</w:t>
            </w:r>
          </w:p>
        </w:tc>
        <w:tc>
          <w:tcPr>
            <w:tcW w:w="1241" w:type="pct"/>
          </w:tcPr>
          <w:p w:rsidR="00293B3A" w:rsidRPr="00E90175" w:rsidRDefault="00293B3A" w:rsidP="00293B3A">
            <w:pPr>
              <w:pStyle w:val="a3"/>
              <w:numPr>
                <w:ilvl w:val="0"/>
                <w:numId w:val="1"/>
              </w:numPr>
              <w:spacing w:before="0" w:after="0" w:line="276" w:lineRule="auto"/>
              <w:ind w:left="0" w:firstLine="0"/>
              <w:rPr>
                <w:rFonts w:ascii="Arial" w:hAnsi="Arial" w:cs="Arial"/>
                <w:bCs/>
                <w:color w:val="0D0D0D"/>
              </w:rPr>
            </w:pPr>
            <w:r w:rsidRPr="00E90175">
              <w:rPr>
                <w:rFonts w:ascii="Arial" w:hAnsi="Arial" w:cs="Arial"/>
                <w:bCs/>
                <w:color w:val="0D0D0D"/>
              </w:rPr>
              <w:lastRenderedPageBreak/>
              <w:t>анализ и оценка решения тестовых заданий;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1"/>
              </w:numPr>
              <w:spacing w:before="0" w:after="0" w:line="276" w:lineRule="auto"/>
              <w:ind w:left="0" w:firstLine="0"/>
              <w:rPr>
                <w:rFonts w:ascii="Arial" w:hAnsi="Arial" w:cs="Arial"/>
                <w:bCs/>
                <w:color w:val="0D0D0D"/>
              </w:rPr>
            </w:pPr>
            <w:r w:rsidRPr="00E90175">
              <w:rPr>
                <w:rFonts w:ascii="Arial" w:hAnsi="Arial" w:cs="Arial"/>
                <w:bCs/>
                <w:color w:val="0D0D0D"/>
              </w:rPr>
              <w:t>анализ и оценка решения устного опроса;</w:t>
            </w:r>
          </w:p>
          <w:p w:rsidR="00293B3A" w:rsidRPr="00E90175" w:rsidRDefault="00293B3A" w:rsidP="00293B3A">
            <w:pPr>
              <w:pStyle w:val="a3"/>
              <w:numPr>
                <w:ilvl w:val="0"/>
                <w:numId w:val="1"/>
              </w:numPr>
              <w:spacing w:before="0" w:after="0" w:line="276" w:lineRule="auto"/>
              <w:ind w:left="0" w:firstLine="0"/>
              <w:rPr>
                <w:rFonts w:ascii="Arial" w:hAnsi="Arial" w:cs="Arial"/>
                <w:bCs/>
                <w:color w:val="0D0D0D"/>
              </w:rPr>
            </w:pPr>
            <w:r w:rsidRPr="00E90175">
              <w:rPr>
                <w:rFonts w:ascii="Arial" w:hAnsi="Arial" w:cs="Arial"/>
                <w:bCs/>
                <w:color w:val="0D0D0D"/>
              </w:rPr>
              <w:t>анализ и оценка решения письменного опроса.</w:t>
            </w:r>
          </w:p>
          <w:p w:rsidR="00293B3A" w:rsidRPr="00E90175" w:rsidRDefault="00293B3A" w:rsidP="00DC13B6">
            <w:pPr>
              <w:rPr>
                <w:rFonts w:ascii="Arial" w:hAnsi="Arial" w:cs="Arial"/>
                <w:bCs/>
                <w:i/>
                <w:color w:val="0D0D0D"/>
                <w:sz w:val="24"/>
                <w:szCs w:val="24"/>
              </w:rPr>
            </w:pPr>
          </w:p>
        </w:tc>
      </w:tr>
      <w:tr w:rsidR="00293B3A" w:rsidRPr="00E90175" w:rsidTr="00DC13B6">
        <w:trPr>
          <w:trHeight w:val="896"/>
        </w:trPr>
        <w:tc>
          <w:tcPr>
            <w:tcW w:w="1750" w:type="pct"/>
          </w:tcPr>
          <w:p w:rsidR="00293B3A" w:rsidRPr="00E90175" w:rsidRDefault="00293B3A" w:rsidP="00DC13B6">
            <w:pPr>
              <w:spacing w:after="0"/>
              <w:rPr>
                <w:rFonts w:ascii="Arial" w:hAnsi="Arial" w:cs="Arial"/>
                <w:i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i/>
                <w:color w:val="0D0D0D"/>
                <w:sz w:val="24"/>
                <w:szCs w:val="24"/>
              </w:rPr>
              <w:lastRenderedPageBreak/>
              <w:t>Перечень умений, формируемых в рамках дисциплины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анализировать исследовательские работы с точки зрения логики исследования;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обосновывать актуальность темы исследования;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определять методы для организации собственного исследования;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определять методологический аппарат исследования;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разрабатывать план учебно-исследовательской работы;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выделяет понятийно-категориальный аппарат исследования;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работать с психолого-педагогической, методической, нормативной литературой </w:t>
            </w: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lastRenderedPageBreak/>
              <w:t>по проблеме исследования;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использовать элементы педагогического эксперимента в собственном исследовании;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обобщать и анализировать результаты исследования;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оформлять учебно-исследовательскую работу; </w:t>
            </w:r>
          </w:p>
          <w:p w:rsidR="00293B3A" w:rsidRPr="00E90175" w:rsidRDefault="00293B3A" w:rsidP="00293B3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использовать приемы защиты результатов исследования.</w:t>
            </w:r>
          </w:p>
          <w:p w:rsidR="00293B3A" w:rsidRPr="00E90175" w:rsidRDefault="00293B3A" w:rsidP="00293B3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разрабатывать педагогический проект.</w:t>
            </w:r>
          </w:p>
          <w:p w:rsidR="00293B3A" w:rsidRPr="00E90175" w:rsidRDefault="00293B3A" w:rsidP="00DC13B6">
            <w:pPr>
              <w:rPr>
                <w:rFonts w:ascii="Arial" w:hAnsi="Arial" w:cs="Arial"/>
                <w:bCs/>
                <w:i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оформлять педагогический проект.</w:t>
            </w:r>
          </w:p>
        </w:tc>
        <w:tc>
          <w:tcPr>
            <w:tcW w:w="2009" w:type="pct"/>
          </w:tcPr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lastRenderedPageBreak/>
              <w:t xml:space="preserve">проводит анализ </w:t>
            </w:r>
            <w:proofErr w:type="gramStart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исследовательских</w:t>
            </w:r>
            <w:proofErr w:type="gramEnd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 работы с точки зрения логики исследования в зависимости от вида работы;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обосновывает актуальность темы в соответствии принятыми способами и принципами обоснования актуальности;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определяет методы для организации исследования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в соответствии с темой и видом учебно-исследовательской работы; 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правильно формулирует методологический аппарат исследования в соответствии с темой учебно-исследовательской работы;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правильно разрабатывает план учебно-исследовательской работы в соответствии с методологическим аппаратом и видом учебно-исследовательской работы;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lastRenderedPageBreak/>
              <w:t>точно определяет понятийно-категориальный аппарат исследования в соответствии с темой учебно-исследовательской работы;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 xml:space="preserve">правильно использует способы фиксации материал </w:t>
            </w:r>
            <w:proofErr w:type="gramStart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при работе с литературой по проблеме исследования в соответствии с требованиями</w:t>
            </w:r>
            <w:proofErr w:type="gramEnd"/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, нормами, правилами;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составлять программу опытно-экспериментальной работы при организации исследования по теме в соответствии с принятой структурой;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делает выводы на основе качественной и количественной обработки материалов исследования;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оформляет и представляет полученные в ходе исследования данные в соответствии с требованиями;</w:t>
            </w:r>
          </w:p>
          <w:p w:rsidR="00293B3A" w:rsidRPr="00E90175" w:rsidRDefault="00293B3A" w:rsidP="00293B3A">
            <w:pPr>
              <w:numPr>
                <w:ilvl w:val="0"/>
                <w:numId w:val="11"/>
              </w:numPr>
              <w:spacing w:after="0"/>
              <w:ind w:left="0" w:firstLine="0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оформляет свою работу в соответствии с требованиями;</w:t>
            </w:r>
          </w:p>
          <w:p w:rsidR="00293B3A" w:rsidRPr="00E90175" w:rsidRDefault="00293B3A" w:rsidP="00293B3A">
            <w:pPr>
              <w:widowControl w:val="0"/>
              <w:numPr>
                <w:ilvl w:val="0"/>
                <w:numId w:val="11"/>
              </w:numPr>
              <w:adjustRightInd w:val="0"/>
              <w:spacing w:after="0"/>
              <w:ind w:left="0" w:firstLine="0"/>
              <w:textAlignment w:val="baseline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демонстрирует приемы защиты результатов исследования в соответствии с принятыми требованиями.</w:t>
            </w:r>
          </w:p>
          <w:p w:rsidR="00293B3A" w:rsidRPr="00E90175" w:rsidRDefault="00293B3A" w:rsidP="00293B3A">
            <w:pPr>
              <w:widowControl w:val="0"/>
              <w:numPr>
                <w:ilvl w:val="0"/>
                <w:numId w:val="11"/>
              </w:numPr>
              <w:adjustRightInd w:val="0"/>
              <w:spacing w:after="0"/>
              <w:ind w:left="0" w:firstLine="0"/>
              <w:textAlignment w:val="baseline"/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демонстрирует умение определять этапы педагогического проекта в соответствии с поставленными целями и задачами.</w:t>
            </w:r>
          </w:p>
          <w:p w:rsidR="00293B3A" w:rsidRPr="00E90175" w:rsidRDefault="00293B3A" w:rsidP="00DC13B6">
            <w:pPr>
              <w:rPr>
                <w:rFonts w:ascii="Arial" w:hAnsi="Arial" w:cs="Arial"/>
                <w:bCs/>
                <w:i/>
                <w:color w:val="0D0D0D"/>
                <w:sz w:val="24"/>
                <w:szCs w:val="24"/>
              </w:rPr>
            </w:pPr>
            <w:r w:rsidRPr="00E90175">
              <w:rPr>
                <w:rFonts w:ascii="Arial" w:hAnsi="Arial" w:cs="Arial"/>
                <w:color w:val="0D0D0D"/>
                <w:sz w:val="24"/>
                <w:szCs w:val="24"/>
              </w:rPr>
              <w:t>демонстрирует умение оформлять педагогический проект в соответствии с заданной структурой.</w:t>
            </w:r>
          </w:p>
        </w:tc>
        <w:tc>
          <w:tcPr>
            <w:tcW w:w="1241" w:type="pct"/>
          </w:tcPr>
          <w:p w:rsidR="00293B3A" w:rsidRPr="00E90175" w:rsidRDefault="00293B3A" w:rsidP="00293B3A">
            <w:pPr>
              <w:pStyle w:val="a3"/>
              <w:numPr>
                <w:ilvl w:val="0"/>
                <w:numId w:val="1"/>
              </w:numPr>
              <w:spacing w:before="0" w:after="0" w:line="276" w:lineRule="auto"/>
              <w:ind w:left="0" w:firstLine="0"/>
              <w:rPr>
                <w:rFonts w:ascii="Arial" w:hAnsi="Arial" w:cs="Arial"/>
                <w:bCs/>
                <w:color w:val="0D0D0D"/>
              </w:rPr>
            </w:pPr>
            <w:r w:rsidRPr="00E90175">
              <w:rPr>
                <w:rFonts w:ascii="Arial" w:hAnsi="Arial" w:cs="Arial"/>
                <w:bCs/>
                <w:color w:val="0D0D0D"/>
              </w:rPr>
              <w:lastRenderedPageBreak/>
              <w:t>оценка выполнения практических заданий (работ).</w:t>
            </w:r>
          </w:p>
        </w:tc>
      </w:tr>
    </w:tbl>
    <w:p w:rsidR="00293B3A" w:rsidRPr="00E90175" w:rsidRDefault="00293B3A" w:rsidP="00293B3A">
      <w:pPr>
        <w:spacing w:after="0"/>
        <w:jc w:val="both"/>
        <w:rPr>
          <w:rFonts w:ascii="Arial" w:hAnsi="Arial" w:cs="Arial"/>
          <w:b/>
          <w:color w:val="0D0D0D"/>
          <w:sz w:val="24"/>
          <w:szCs w:val="24"/>
        </w:rPr>
      </w:pPr>
    </w:p>
    <w:p w:rsidR="00293B3A" w:rsidRPr="00E90175" w:rsidRDefault="00293B3A" w:rsidP="00293B3A">
      <w:pPr>
        <w:spacing w:after="0"/>
        <w:jc w:val="both"/>
        <w:rPr>
          <w:rFonts w:ascii="Arial" w:hAnsi="Arial" w:cs="Arial"/>
          <w:b/>
          <w:color w:val="0D0D0D"/>
          <w:sz w:val="24"/>
          <w:szCs w:val="24"/>
        </w:rPr>
      </w:pPr>
    </w:p>
    <w:p w:rsidR="00293B3A" w:rsidRPr="00E90175" w:rsidRDefault="00293B3A" w:rsidP="00293B3A">
      <w:pPr>
        <w:pStyle w:val="a5"/>
        <w:jc w:val="right"/>
        <w:rPr>
          <w:rFonts w:ascii="Arial" w:hAnsi="Arial" w:cs="Arial"/>
          <w:b/>
          <w:bCs/>
        </w:rPr>
      </w:pPr>
    </w:p>
    <w:p w:rsidR="0080259A" w:rsidRPr="00E90175" w:rsidRDefault="0080259A">
      <w:pPr>
        <w:rPr>
          <w:rFonts w:ascii="Arial" w:hAnsi="Arial" w:cs="Arial"/>
          <w:sz w:val="24"/>
          <w:szCs w:val="24"/>
        </w:rPr>
      </w:pPr>
    </w:p>
    <w:sectPr w:rsidR="0080259A" w:rsidRPr="00E90175" w:rsidSect="0080259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ED8" w:rsidRDefault="00E41ED8" w:rsidP="00E90175">
      <w:pPr>
        <w:spacing w:after="0" w:line="240" w:lineRule="auto"/>
      </w:pPr>
      <w:r>
        <w:separator/>
      </w:r>
    </w:p>
  </w:endnote>
  <w:endnote w:type="continuationSeparator" w:id="0">
    <w:p w:rsidR="00E41ED8" w:rsidRDefault="00E41ED8" w:rsidP="00E90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16425"/>
      <w:docPartObj>
        <w:docPartGallery w:val="Page Numbers (Bottom of Page)"/>
        <w:docPartUnique/>
      </w:docPartObj>
    </w:sdtPr>
    <w:sdtEndPr/>
    <w:sdtContent>
      <w:p w:rsidR="00007FD8" w:rsidRDefault="00E41ED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3CF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07FD8" w:rsidRDefault="00007FD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175" w:rsidRDefault="00E41ED8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3CFF">
      <w:rPr>
        <w:noProof/>
      </w:rPr>
      <w:t>12</w:t>
    </w:r>
    <w:r>
      <w:rPr>
        <w:noProof/>
      </w:rPr>
      <w:fldChar w:fldCharType="end"/>
    </w:r>
  </w:p>
  <w:p w:rsidR="00E90175" w:rsidRDefault="00E9017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ED8" w:rsidRDefault="00E41ED8" w:rsidP="00E90175">
      <w:pPr>
        <w:spacing w:after="0" w:line="240" w:lineRule="auto"/>
      </w:pPr>
      <w:r>
        <w:separator/>
      </w:r>
    </w:p>
  </w:footnote>
  <w:footnote w:type="continuationSeparator" w:id="0">
    <w:p w:rsidR="00E41ED8" w:rsidRDefault="00E41ED8" w:rsidP="00E90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1113"/>
    <w:multiLevelType w:val="hybridMultilevel"/>
    <w:tmpl w:val="71D0A1F4"/>
    <w:lvl w:ilvl="0" w:tplc="BD446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42755"/>
    <w:multiLevelType w:val="hybridMultilevel"/>
    <w:tmpl w:val="4B4AB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D40DB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>
    <w:nsid w:val="24B56A6A"/>
    <w:multiLevelType w:val="hybridMultilevel"/>
    <w:tmpl w:val="4B7A1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C6F98"/>
    <w:multiLevelType w:val="hybridMultilevel"/>
    <w:tmpl w:val="B68C8D06"/>
    <w:lvl w:ilvl="0" w:tplc="BD446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67658C"/>
    <w:multiLevelType w:val="multilevel"/>
    <w:tmpl w:val="23F4C1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6">
    <w:nsid w:val="443309FB"/>
    <w:multiLevelType w:val="hybridMultilevel"/>
    <w:tmpl w:val="2C8AF2E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A167F4C"/>
    <w:multiLevelType w:val="hybridMultilevel"/>
    <w:tmpl w:val="FDA6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32B47"/>
    <w:multiLevelType w:val="hybridMultilevel"/>
    <w:tmpl w:val="EAC2C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4780DFB"/>
    <w:multiLevelType w:val="hybridMultilevel"/>
    <w:tmpl w:val="195EA63A"/>
    <w:lvl w:ilvl="0" w:tplc="BD446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D23BB"/>
    <w:multiLevelType w:val="hybridMultilevel"/>
    <w:tmpl w:val="8F44A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8B5F3E"/>
    <w:multiLevelType w:val="hybridMultilevel"/>
    <w:tmpl w:val="10AC05B2"/>
    <w:lvl w:ilvl="0" w:tplc="BD446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6D0798"/>
    <w:multiLevelType w:val="hybridMultilevel"/>
    <w:tmpl w:val="E89C27E2"/>
    <w:lvl w:ilvl="0" w:tplc="5DEEF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D9D360C"/>
    <w:multiLevelType w:val="hybridMultilevel"/>
    <w:tmpl w:val="4210B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0"/>
  </w:num>
  <w:num w:numId="9">
    <w:abstractNumId w:val="12"/>
  </w:num>
  <w:num w:numId="10">
    <w:abstractNumId w:val="8"/>
  </w:num>
  <w:num w:numId="11">
    <w:abstractNumId w:val="4"/>
  </w:num>
  <w:num w:numId="12">
    <w:abstractNumId w:val="9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04E5"/>
    <w:rsid w:val="00007FD8"/>
    <w:rsid w:val="000F6885"/>
    <w:rsid w:val="000F7DC3"/>
    <w:rsid w:val="0011133B"/>
    <w:rsid w:val="001A2EF1"/>
    <w:rsid w:val="001D37A4"/>
    <w:rsid w:val="00224FF8"/>
    <w:rsid w:val="0024197B"/>
    <w:rsid w:val="00255A23"/>
    <w:rsid w:val="002736D4"/>
    <w:rsid w:val="00293B3A"/>
    <w:rsid w:val="002B6A36"/>
    <w:rsid w:val="002D3B1F"/>
    <w:rsid w:val="00331749"/>
    <w:rsid w:val="0034464E"/>
    <w:rsid w:val="0034490F"/>
    <w:rsid w:val="003B650C"/>
    <w:rsid w:val="003F1C53"/>
    <w:rsid w:val="00550315"/>
    <w:rsid w:val="00587167"/>
    <w:rsid w:val="00632E35"/>
    <w:rsid w:val="006E5FB7"/>
    <w:rsid w:val="00727F2F"/>
    <w:rsid w:val="00731D7A"/>
    <w:rsid w:val="0075790B"/>
    <w:rsid w:val="00793662"/>
    <w:rsid w:val="007C34E9"/>
    <w:rsid w:val="007D4A3D"/>
    <w:rsid w:val="007F3203"/>
    <w:rsid w:val="0080259A"/>
    <w:rsid w:val="00824FF9"/>
    <w:rsid w:val="00843CFF"/>
    <w:rsid w:val="00863439"/>
    <w:rsid w:val="00906E5D"/>
    <w:rsid w:val="00961900"/>
    <w:rsid w:val="009C242D"/>
    <w:rsid w:val="009E18F9"/>
    <w:rsid w:val="00A53683"/>
    <w:rsid w:val="00AC5868"/>
    <w:rsid w:val="00AD4943"/>
    <w:rsid w:val="00B80085"/>
    <w:rsid w:val="00D138DF"/>
    <w:rsid w:val="00D36D15"/>
    <w:rsid w:val="00E41ED8"/>
    <w:rsid w:val="00E90175"/>
    <w:rsid w:val="00F004E5"/>
    <w:rsid w:val="00F8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B3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,Цветной список - Акцент 11,Bullet List,FooterText,numbered,Paragraphe de liste1,lp1,Use Case List Paragraph,Маркер,ТЗ список,Абзац списка литеральный,Bulletr List Paragraph,1 Абзац списка,Обычный-1"/>
    <w:basedOn w:val="a"/>
    <w:link w:val="a4"/>
    <w:uiPriority w:val="34"/>
    <w:qFormat/>
    <w:rsid w:val="00293B3A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,List Paragraph Знак,Цветной список - Акцент 11 Знак,Bullet List Знак,FooterText Знак,numbered Знак,Paragraphe de liste1 Знак,lp1 Знак,Use Case List Paragraph Знак,Маркер Знак,ТЗ список Знак,Обычный-1 Знак"/>
    <w:link w:val="a3"/>
    <w:qFormat/>
    <w:locked/>
    <w:rsid w:val="00293B3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next w:val="a"/>
    <w:link w:val="a6"/>
    <w:uiPriority w:val="11"/>
    <w:qFormat/>
    <w:rsid w:val="00293B3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93B3A"/>
    <w:rPr>
      <w:rFonts w:ascii="Calibri Light" w:eastAsia="Times New Roman" w:hAnsi="Calibri Light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E90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90175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E90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0175"/>
    <w:rPr>
      <w:rFonts w:ascii="Calibri" w:eastAsia="Times New Roman" w:hAnsi="Calibri" w:cs="Times New Roman"/>
      <w:lang w:eastAsia="ru-RU"/>
    </w:rPr>
  </w:style>
  <w:style w:type="table" w:styleId="ab">
    <w:name w:val="Table Grid"/>
    <w:basedOn w:val="a1"/>
    <w:uiPriority w:val="59"/>
    <w:rsid w:val="00843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dli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du-al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chool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dsovet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16</Pages>
  <Words>3450</Words>
  <Characters>19670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Якушева</cp:lastModifiedBy>
  <cp:revision>27</cp:revision>
  <dcterms:created xsi:type="dcterms:W3CDTF">2023-09-27T17:18:00Z</dcterms:created>
  <dcterms:modified xsi:type="dcterms:W3CDTF">2023-10-24T05:46:00Z</dcterms:modified>
</cp:coreProperties>
</file>