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7ED" w:rsidRDefault="00BB1598">
      <w:pPr>
        <w:pStyle w:val="a3"/>
        <w:rPr>
          <w:sz w:val="26"/>
        </w:rPr>
      </w:pPr>
      <w:r>
        <w:rPr>
          <w:sz w:val="26"/>
        </w:rPr>
        <w:t xml:space="preserve"> </w:t>
      </w:r>
    </w:p>
    <w:p w:rsidR="00BB1598" w:rsidRPr="005608C3" w:rsidRDefault="00BB1598" w:rsidP="00BB1598">
      <w:pPr>
        <w:jc w:val="center"/>
        <w:rPr>
          <w:rFonts w:ascii="Arial" w:eastAsia="Calibri" w:hAnsi="Arial" w:cs="Arial"/>
          <w:szCs w:val="24"/>
        </w:rPr>
      </w:pPr>
      <w:r w:rsidRPr="005608C3">
        <w:rPr>
          <w:rFonts w:ascii="Arial" w:eastAsia="Calibri" w:hAnsi="Arial" w:cs="Arial"/>
          <w:szCs w:val="24"/>
        </w:rPr>
        <w:t>ДЕПАРТАМЕНТ ОБРАЗОВАНИЯ И НАУКИ ТЮМЕНСКОЙ ОБЛАСТИ</w:t>
      </w:r>
    </w:p>
    <w:p w:rsidR="00BB1598" w:rsidRPr="005608C3" w:rsidRDefault="00BB1598" w:rsidP="00BB1598">
      <w:pPr>
        <w:jc w:val="center"/>
        <w:rPr>
          <w:rFonts w:ascii="Arial" w:eastAsia="Calibri" w:hAnsi="Arial" w:cs="Arial"/>
          <w:szCs w:val="24"/>
        </w:rPr>
      </w:pPr>
    </w:p>
    <w:p w:rsidR="00BB1598" w:rsidRPr="005608C3" w:rsidRDefault="00BB1598" w:rsidP="00BB1598">
      <w:pPr>
        <w:jc w:val="center"/>
        <w:rPr>
          <w:rFonts w:ascii="Arial" w:eastAsia="Calibri" w:hAnsi="Arial" w:cs="Arial"/>
          <w:b/>
          <w:szCs w:val="24"/>
        </w:rPr>
      </w:pPr>
      <w:r w:rsidRPr="005608C3">
        <w:rPr>
          <w:rFonts w:ascii="Arial" w:eastAsia="Calibri" w:hAnsi="Arial" w:cs="Arial"/>
          <w:b/>
          <w:szCs w:val="24"/>
        </w:rPr>
        <w:t>ГОСУДАРСТВЕННОЕ АВТОНОМНОЕ ПРОФЕССИОНАЛЬНОЕ</w:t>
      </w:r>
    </w:p>
    <w:p w:rsidR="00BB1598" w:rsidRPr="005608C3" w:rsidRDefault="00BB1598" w:rsidP="00BB1598">
      <w:pPr>
        <w:jc w:val="center"/>
        <w:rPr>
          <w:rFonts w:ascii="Arial" w:eastAsia="Calibri" w:hAnsi="Arial" w:cs="Arial"/>
          <w:b/>
          <w:szCs w:val="24"/>
        </w:rPr>
      </w:pPr>
      <w:r w:rsidRPr="005608C3">
        <w:rPr>
          <w:rFonts w:ascii="Arial" w:eastAsia="Calibri" w:hAnsi="Arial" w:cs="Arial"/>
          <w:b/>
          <w:szCs w:val="24"/>
        </w:rPr>
        <w:t>ОБРАЗОВАТЕЛЬНОЕ УЧРЕЖДЕНИЕ ТЮМЕНСКОЙ ОБЛАСТИ</w:t>
      </w:r>
    </w:p>
    <w:p w:rsidR="00BB1598" w:rsidRPr="005608C3" w:rsidRDefault="00BB1598" w:rsidP="00BB1598">
      <w:pPr>
        <w:jc w:val="center"/>
        <w:rPr>
          <w:rFonts w:ascii="Arial" w:eastAsia="Calibri" w:hAnsi="Arial" w:cs="Arial"/>
          <w:b/>
          <w:szCs w:val="24"/>
        </w:rPr>
      </w:pPr>
      <w:r w:rsidRPr="005608C3">
        <w:rPr>
          <w:rFonts w:ascii="Arial" w:eastAsia="Calibri" w:hAnsi="Arial" w:cs="Arial"/>
          <w:b/>
          <w:szCs w:val="24"/>
        </w:rPr>
        <w:t>«ГОЛЫШМАНОВСКИЙ АГРОПЕДАГОГИЧЕСКИЙ КОЛЛЕДЖ»</w:t>
      </w:r>
    </w:p>
    <w:p w:rsidR="00BB1598" w:rsidRPr="005608C3" w:rsidRDefault="00BB1598" w:rsidP="00BB1598">
      <w:pPr>
        <w:jc w:val="center"/>
        <w:rPr>
          <w:rFonts w:ascii="Arial" w:eastAsia="Calibri" w:hAnsi="Arial" w:cs="Arial"/>
          <w:b/>
          <w:szCs w:val="24"/>
        </w:rPr>
      </w:pPr>
      <w:r w:rsidRPr="005608C3">
        <w:rPr>
          <w:rFonts w:ascii="Arial" w:eastAsia="Calibri" w:hAnsi="Arial" w:cs="Arial"/>
          <w:b/>
          <w:iCs/>
          <w:szCs w:val="24"/>
        </w:rPr>
        <w:t>(ГАПОУ ТО «</w:t>
      </w:r>
      <w:proofErr w:type="spellStart"/>
      <w:r w:rsidRPr="005608C3">
        <w:rPr>
          <w:rFonts w:ascii="Arial" w:eastAsia="Calibri" w:hAnsi="Arial" w:cs="Arial"/>
          <w:b/>
          <w:iCs/>
          <w:szCs w:val="24"/>
        </w:rPr>
        <w:t>Голышмановский</w:t>
      </w:r>
      <w:proofErr w:type="spellEnd"/>
      <w:r w:rsidRPr="005608C3">
        <w:rPr>
          <w:rFonts w:ascii="Arial" w:eastAsia="Calibri" w:hAnsi="Arial" w:cs="Arial"/>
          <w:b/>
          <w:iCs/>
          <w:szCs w:val="24"/>
        </w:rPr>
        <w:t xml:space="preserve"> </w:t>
      </w:r>
      <w:proofErr w:type="spellStart"/>
      <w:r w:rsidRPr="005608C3">
        <w:rPr>
          <w:rFonts w:ascii="Arial" w:eastAsia="Calibri" w:hAnsi="Arial" w:cs="Arial"/>
          <w:b/>
          <w:iCs/>
          <w:szCs w:val="24"/>
        </w:rPr>
        <w:t>агропедколледж</w:t>
      </w:r>
      <w:proofErr w:type="spellEnd"/>
      <w:r w:rsidRPr="005608C3">
        <w:rPr>
          <w:rFonts w:ascii="Arial" w:eastAsia="Calibri" w:hAnsi="Arial" w:cs="Arial"/>
          <w:b/>
          <w:iCs/>
          <w:szCs w:val="24"/>
        </w:rPr>
        <w:t>)</w:t>
      </w:r>
    </w:p>
    <w:p w:rsidR="00BB1598" w:rsidRPr="005608C3" w:rsidRDefault="00BB1598" w:rsidP="00BB1598">
      <w:pPr>
        <w:tabs>
          <w:tab w:val="left" w:pos="7417"/>
        </w:tabs>
        <w:rPr>
          <w:rFonts w:ascii="Arial" w:eastAsia="Calibri" w:hAnsi="Arial" w:cs="Arial"/>
          <w:szCs w:val="24"/>
        </w:rPr>
      </w:pPr>
      <w:r w:rsidRPr="005608C3">
        <w:rPr>
          <w:rFonts w:ascii="Arial" w:eastAsia="Calibri" w:hAnsi="Arial" w:cs="Arial"/>
          <w:szCs w:val="24"/>
        </w:rPr>
        <w:tab/>
      </w:r>
    </w:p>
    <w:p w:rsidR="00BB1598" w:rsidRPr="005608C3" w:rsidRDefault="00BB1598" w:rsidP="00BB1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rFonts w:ascii="Arial" w:eastAsia="Calibri" w:hAnsi="Arial" w:cs="Arial"/>
          <w:b/>
          <w:bCs/>
          <w:caps/>
          <w:szCs w:val="24"/>
        </w:rPr>
      </w:pPr>
    </w:p>
    <w:p w:rsidR="00BB1598" w:rsidRPr="005608C3" w:rsidRDefault="00BB1598" w:rsidP="00BB1598">
      <w:pPr>
        <w:tabs>
          <w:tab w:val="center" w:pos="4677"/>
          <w:tab w:val="right" w:pos="9355"/>
        </w:tabs>
        <w:ind w:firstLine="5529"/>
        <w:rPr>
          <w:rFonts w:ascii="Arial" w:hAnsi="Arial" w:cs="Arial"/>
          <w:szCs w:val="24"/>
        </w:rPr>
      </w:pPr>
    </w:p>
    <w:p w:rsidR="00BB1598" w:rsidRPr="005608C3" w:rsidRDefault="00BB1598" w:rsidP="00BB1598">
      <w:pPr>
        <w:tabs>
          <w:tab w:val="center" w:pos="4677"/>
          <w:tab w:val="right" w:pos="9355"/>
        </w:tabs>
        <w:ind w:left="4962"/>
        <w:rPr>
          <w:rFonts w:ascii="Arial" w:hAnsi="Arial" w:cs="Arial"/>
          <w:szCs w:val="24"/>
        </w:rPr>
      </w:pPr>
    </w:p>
    <w:p w:rsidR="00BB1598" w:rsidRPr="005608C3" w:rsidRDefault="00BB1598" w:rsidP="00BB1598">
      <w:pPr>
        <w:tabs>
          <w:tab w:val="center" w:pos="4677"/>
          <w:tab w:val="right" w:pos="9355"/>
        </w:tabs>
        <w:ind w:left="4962"/>
        <w:rPr>
          <w:rFonts w:ascii="Arial" w:hAnsi="Arial" w:cs="Arial"/>
          <w:szCs w:val="24"/>
        </w:rPr>
      </w:pPr>
    </w:p>
    <w:p w:rsidR="00BB1598" w:rsidRPr="005608C3" w:rsidRDefault="00BB1598" w:rsidP="00BB1598">
      <w:pPr>
        <w:tabs>
          <w:tab w:val="center" w:pos="4677"/>
          <w:tab w:val="right" w:pos="9355"/>
        </w:tabs>
        <w:ind w:left="4962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 xml:space="preserve">Приложение № </w:t>
      </w:r>
      <w:r w:rsidRPr="00BB1598">
        <w:rPr>
          <w:rFonts w:ascii="Arial" w:hAnsi="Arial" w:cs="Arial"/>
          <w:szCs w:val="24"/>
          <w:u w:val="single"/>
        </w:rPr>
        <w:t>31.2</w:t>
      </w:r>
      <w:r w:rsidRPr="005608C3">
        <w:rPr>
          <w:rFonts w:ascii="Arial" w:hAnsi="Arial" w:cs="Arial"/>
          <w:szCs w:val="24"/>
        </w:rPr>
        <w:t xml:space="preserve">  к ООП СПО (ППКРС) профессии  08.01.28 Мастер отделочных строительных и декоративных работ</w:t>
      </w:r>
    </w:p>
    <w:p w:rsidR="00BB1598" w:rsidRDefault="00BB1598" w:rsidP="00BB1598">
      <w:pPr>
        <w:pStyle w:val="a3"/>
        <w:jc w:val="center"/>
        <w:rPr>
          <w:sz w:val="26"/>
        </w:rPr>
      </w:pPr>
    </w:p>
    <w:p w:rsidR="00B257ED" w:rsidRDefault="00B257ED">
      <w:pPr>
        <w:pStyle w:val="a3"/>
        <w:rPr>
          <w:sz w:val="26"/>
        </w:rPr>
      </w:pPr>
    </w:p>
    <w:p w:rsidR="00B257ED" w:rsidRDefault="00B257ED">
      <w:pPr>
        <w:pStyle w:val="a3"/>
        <w:rPr>
          <w:sz w:val="26"/>
        </w:rPr>
      </w:pPr>
    </w:p>
    <w:p w:rsidR="00B257ED" w:rsidRDefault="00B257ED">
      <w:pPr>
        <w:pStyle w:val="a3"/>
        <w:rPr>
          <w:sz w:val="26"/>
        </w:rPr>
      </w:pPr>
    </w:p>
    <w:p w:rsidR="00B257ED" w:rsidRDefault="00B257ED">
      <w:pPr>
        <w:pStyle w:val="a3"/>
        <w:rPr>
          <w:sz w:val="26"/>
        </w:rPr>
      </w:pPr>
    </w:p>
    <w:p w:rsidR="00B257ED" w:rsidRDefault="00B257ED">
      <w:pPr>
        <w:pStyle w:val="a3"/>
        <w:rPr>
          <w:sz w:val="26"/>
        </w:rPr>
      </w:pPr>
    </w:p>
    <w:p w:rsidR="00B257ED" w:rsidRDefault="00B257ED">
      <w:pPr>
        <w:pStyle w:val="a3"/>
        <w:rPr>
          <w:sz w:val="26"/>
        </w:rPr>
      </w:pPr>
    </w:p>
    <w:p w:rsidR="00B257ED" w:rsidRDefault="00B257ED">
      <w:pPr>
        <w:pStyle w:val="a3"/>
        <w:rPr>
          <w:sz w:val="26"/>
        </w:rPr>
      </w:pPr>
    </w:p>
    <w:p w:rsidR="00B257ED" w:rsidRDefault="00B257ED">
      <w:pPr>
        <w:pStyle w:val="a3"/>
        <w:rPr>
          <w:sz w:val="26"/>
        </w:rPr>
      </w:pPr>
    </w:p>
    <w:p w:rsidR="00B257ED" w:rsidRDefault="00B257ED">
      <w:pPr>
        <w:pStyle w:val="a3"/>
        <w:rPr>
          <w:sz w:val="26"/>
        </w:rPr>
      </w:pPr>
    </w:p>
    <w:p w:rsidR="00B257ED" w:rsidRDefault="00B257ED">
      <w:pPr>
        <w:pStyle w:val="a3"/>
        <w:rPr>
          <w:sz w:val="26"/>
        </w:rPr>
      </w:pPr>
    </w:p>
    <w:p w:rsidR="00B257ED" w:rsidRDefault="00B257ED">
      <w:pPr>
        <w:pStyle w:val="a3"/>
        <w:rPr>
          <w:sz w:val="26"/>
        </w:rPr>
      </w:pPr>
    </w:p>
    <w:p w:rsidR="00B257ED" w:rsidRDefault="00B257ED">
      <w:pPr>
        <w:pStyle w:val="a3"/>
        <w:rPr>
          <w:sz w:val="26"/>
        </w:rPr>
      </w:pPr>
    </w:p>
    <w:p w:rsidR="00B257ED" w:rsidRDefault="00B257ED">
      <w:pPr>
        <w:pStyle w:val="a3"/>
        <w:rPr>
          <w:sz w:val="26"/>
        </w:rPr>
      </w:pPr>
    </w:p>
    <w:p w:rsidR="00B257ED" w:rsidRDefault="00B257ED">
      <w:pPr>
        <w:pStyle w:val="a3"/>
        <w:spacing w:before="10"/>
        <w:rPr>
          <w:sz w:val="30"/>
        </w:rPr>
      </w:pPr>
    </w:p>
    <w:p w:rsidR="00B257ED" w:rsidRDefault="00D424EE">
      <w:pPr>
        <w:pStyle w:val="11"/>
        <w:ind w:left="1562" w:right="864"/>
        <w:jc w:val="center"/>
      </w:pPr>
      <w:r>
        <w:t>ПРОГРАММА ПРОИЗВОДСТВЕННОЙ ПРАКТИКИ</w:t>
      </w:r>
    </w:p>
    <w:p w:rsidR="00B257ED" w:rsidRDefault="00B257ED">
      <w:pPr>
        <w:pStyle w:val="a3"/>
        <w:spacing w:before="7"/>
        <w:rPr>
          <w:b/>
          <w:sz w:val="23"/>
        </w:rPr>
      </w:pPr>
    </w:p>
    <w:p w:rsidR="00B257ED" w:rsidRDefault="00D424EE">
      <w:pPr>
        <w:pStyle w:val="a3"/>
        <w:ind w:left="1556" w:right="864"/>
        <w:jc w:val="center"/>
      </w:pPr>
      <w:r>
        <w:t>по профессии 08.01.28 Мастер отделочных строительных и декоративных работ</w:t>
      </w:r>
    </w:p>
    <w:p w:rsidR="00B257ED" w:rsidRDefault="00B257ED">
      <w:pPr>
        <w:pStyle w:val="a3"/>
        <w:rPr>
          <w:sz w:val="26"/>
        </w:rPr>
      </w:pPr>
    </w:p>
    <w:p w:rsidR="00B257ED" w:rsidRDefault="00B257ED">
      <w:pPr>
        <w:pStyle w:val="a3"/>
        <w:rPr>
          <w:sz w:val="26"/>
        </w:rPr>
      </w:pPr>
    </w:p>
    <w:p w:rsidR="00B257ED" w:rsidRDefault="00B257ED">
      <w:pPr>
        <w:pStyle w:val="a3"/>
        <w:rPr>
          <w:sz w:val="26"/>
        </w:rPr>
      </w:pPr>
    </w:p>
    <w:p w:rsidR="00B257ED" w:rsidRDefault="00B257ED">
      <w:pPr>
        <w:pStyle w:val="a3"/>
        <w:rPr>
          <w:sz w:val="26"/>
        </w:rPr>
      </w:pPr>
    </w:p>
    <w:p w:rsidR="00B257ED" w:rsidRDefault="00B257ED">
      <w:pPr>
        <w:pStyle w:val="a3"/>
        <w:rPr>
          <w:sz w:val="26"/>
        </w:rPr>
      </w:pPr>
    </w:p>
    <w:p w:rsidR="00B257ED" w:rsidRDefault="00B257ED">
      <w:pPr>
        <w:pStyle w:val="a3"/>
        <w:rPr>
          <w:sz w:val="26"/>
        </w:rPr>
      </w:pPr>
    </w:p>
    <w:p w:rsidR="00B257ED" w:rsidRDefault="00B257ED">
      <w:pPr>
        <w:pStyle w:val="a3"/>
        <w:rPr>
          <w:sz w:val="26"/>
        </w:rPr>
      </w:pPr>
    </w:p>
    <w:p w:rsidR="00B257ED" w:rsidRDefault="00B257ED">
      <w:pPr>
        <w:pStyle w:val="a3"/>
        <w:rPr>
          <w:sz w:val="26"/>
        </w:rPr>
      </w:pPr>
    </w:p>
    <w:p w:rsidR="00B257ED" w:rsidRDefault="00B257ED">
      <w:pPr>
        <w:pStyle w:val="a3"/>
        <w:rPr>
          <w:sz w:val="26"/>
        </w:rPr>
      </w:pPr>
    </w:p>
    <w:p w:rsidR="00B257ED" w:rsidRDefault="00B257ED">
      <w:pPr>
        <w:pStyle w:val="a3"/>
        <w:rPr>
          <w:sz w:val="26"/>
        </w:rPr>
      </w:pPr>
    </w:p>
    <w:p w:rsidR="00B257ED" w:rsidRDefault="00B257ED">
      <w:pPr>
        <w:pStyle w:val="a3"/>
        <w:rPr>
          <w:sz w:val="26"/>
        </w:rPr>
      </w:pPr>
    </w:p>
    <w:p w:rsidR="00B257ED" w:rsidRDefault="00B257ED">
      <w:pPr>
        <w:pStyle w:val="a3"/>
        <w:rPr>
          <w:sz w:val="26"/>
        </w:rPr>
      </w:pPr>
    </w:p>
    <w:p w:rsidR="00B257ED" w:rsidRDefault="00B257ED">
      <w:pPr>
        <w:pStyle w:val="a3"/>
        <w:rPr>
          <w:sz w:val="26"/>
        </w:rPr>
      </w:pPr>
    </w:p>
    <w:p w:rsidR="00B257ED" w:rsidRDefault="00B257ED">
      <w:pPr>
        <w:pStyle w:val="a3"/>
        <w:rPr>
          <w:sz w:val="26"/>
        </w:rPr>
      </w:pPr>
    </w:p>
    <w:p w:rsidR="00B257ED" w:rsidRDefault="00B257ED">
      <w:pPr>
        <w:pStyle w:val="a3"/>
        <w:rPr>
          <w:sz w:val="26"/>
        </w:rPr>
      </w:pPr>
    </w:p>
    <w:p w:rsidR="00B257ED" w:rsidRDefault="00B257ED">
      <w:pPr>
        <w:pStyle w:val="a3"/>
        <w:rPr>
          <w:sz w:val="26"/>
        </w:rPr>
      </w:pPr>
    </w:p>
    <w:p w:rsidR="00B257ED" w:rsidRDefault="00B257ED">
      <w:pPr>
        <w:pStyle w:val="a3"/>
        <w:rPr>
          <w:sz w:val="26"/>
        </w:rPr>
      </w:pPr>
    </w:p>
    <w:p w:rsidR="00B257ED" w:rsidRDefault="00B257ED">
      <w:pPr>
        <w:pStyle w:val="a3"/>
        <w:rPr>
          <w:sz w:val="26"/>
        </w:rPr>
      </w:pPr>
    </w:p>
    <w:p w:rsidR="00B257ED" w:rsidRDefault="00B257ED">
      <w:pPr>
        <w:pStyle w:val="a3"/>
        <w:rPr>
          <w:sz w:val="26"/>
        </w:rPr>
      </w:pPr>
    </w:p>
    <w:p w:rsidR="00B257ED" w:rsidRDefault="00B257ED">
      <w:pPr>
        <w:pStyle w:val="a3"/>
        <w:rPr>
          <w:sz w:val="26"/>
        </w:rPr>
      </w:pPr>
    </w:p>
    <w:p w:rsidR="00B257ED" w:rsidRDefault="00B257ED">
      <w:pPr>
        <w:pStyle w:val="a3"/>
        <w:rPr>
          <w:sz w:val="26"/>
        </w:rPr>
      </w:pPr>
    </w:p>
    <w:p w:rsidR="00B257ED" w:rsidRDefault="00D424EE" w:rsidP="00BB1598">
      <w:pPr>
        <w:pStyle w:val="a3"/>
        <w:ind w:right="864"/>
        <w:jc w:val="center"/>
      </w:pPr>
      <w:r>
        <w:t>2023</w:t>
      </w:r>
    </w:p>
    <w:p w:rsidR="00B257ED" w:rsidRDefault="00B257ED">
      <w:pPr>
        <w:jc w:val="center"/>
        <w:sectPr w:rsidR="00B257ED">
          <w:type w:val="continuous"/>
          <w:pgSz w:w="11910" w:h="16840"/>
          <w:pgMar w:top="500" w:right="440" w:bottom="280" w:left="600" w:header="720" w:footer="720" w:gutter="0"/>
          <w:cols w:space="720"/>
        </w:sectPr>
      </w:pPr>
    </w:p>
    <w:p w:rsidR="00B257ED" w:rsidRDefault="00B257ED">
      <w:pPr>
        <w:pStyle w:val="a3"/>
        <w:spacing w:before="11"/>
        <w:rPr>
          <w:sz w:val="13"/>
        </w:rPr>
      </w:pPr>
    </w:p>
    <w:p w:rsidR="00B257ED" w:rsidRDefault="00D424EE" w:rsidP="00D424EE">
      <w:pPr>
        <w:spacing w:before="90"/>
        <w:ind w:left="1102" w:right="403" w:firstLine="707"/>
        <w:jc w:val="both"/>
        <w:rPr>
          <w:sz w:val="26"/>
        </w:rPr>
      </w:pPr>
      <w:proofErr w:type="gramStart"/>
      <w:r>
        <w:t xml:space="preserve">Программа производственной практики разработана на </w:t>
      </w:r>
      <w:r>
        <w:rPr>
          <w:sz w:val="24"/>
        </w:rPr>
        <w:t xml:space="preserve">основе федерального государственного образовательного стандарта среднего профессионального образования по профессии </w:t>
      </w:r>
      <w:r>
        <w:t>08.01.28 Мастер отделочных строительных и декоративных работ утвержденного приказом Министерства просвещения Российской Федерации от 18 мая 2022 г. № 340 (Зарегистрировано в Минюсте России 10 июня 2022 г. № 68841), профессионального стандарта Штукатур, утвержденного приказом Министерства труда и социальной защиты Российской Федерации от 15 июня 2020 г</w:t>
      </w:r>
      <w:proofErr w:type="gramEnd"/>
      <w:r>
        <w:t>. № 336н (</w:t>
      </w:r>
      <w:proofErr w:type="gramStart"/>
      <w:r>
        <w:t>зарегистрирован</w:t>
      </w:r>
      <w:proofErr w:type="gramEnd"/>
      <w:r>
        <w:t xml:space="preserve"> Министерством юстиции Российской Федерации 17 июля 2020 г., регистрационный № 59005).</w:t>
      </w:r>
    </w:p>
    <w:p w:rsidR="00B257ED" w:rsidRDefault="00B257ED">
      <w:pPr>
        <w:pStyle w:val="a3"/>
        <w:spacing w:before="5"/>
        <w:rPr>
          <w:sz w:val="36"/>
        </w:rPr>
      </w:pPr>
    </w:p>
    <w:p w:rsidR="00B257ED" w:rsidRDefault="00D424EE" w:rsidP="00D424EE">
      <w:pPr>
        <w:tabs>
          <w:tab w:val="left" w:pos="3687"/>
          <w:tab w:val="left" w:pos="5862"/>
          <w:tab w:val="left" w:pos="7448"/>
        </w:tabs>
        <w:ind w:left="567" w:right="401" w:firstLine="284"/>
        <w:rPr>
          <w:sz w:val="24"/>
        </w:rPr>
      </w:pPr>
      <w:r>
        <w:rPr>
          <w:b/>
          <w:sz w:val="24"/>
        </w:rPr>
        <w:t xml:space="preserve">                  Организация-разработчик:</w:t>
      </w:r>
      <w:r>
        <w:rPr>
          <w:b/>
          <w:sz w:val="24"/>
        </w:rPr>
        <w:tab/>
      </w:r>
      <w:r>
        <w:rPr>
          <w:sz w:val="24"/>
        </w:rPr>
        <w:t>ГАПОУ ТО «</w:t>
      </w:r>
      <w:proofErr w:type="spellStart"/>
      <w:r>
        <w:rPr>
          <w:sz w:val="24"/>
        </w:rPr>
        <w:t>Голышмановский</w:t>
      </w:r>
      <w:proofErr w:type="spellEnd"/>
      <w:r>
        <w:rPr>
          <w:sz w:val="24"/>
        </w:rPr>
        <w:t xml:space="preserve">   </w:t>
      </w:r>
      <w:proofErr w:type="spellStart"/>
      <w:r>
        <w:rPr>
          <w:sz w:val="24"/>
        </w:rPr>
        <w:t>агропедколледж</w:t>
      </w:r>
      <w:proofErr w:type="spellEnd"/>
      <w:r>
        <w:rPr>
          <w:sz w:val="24"/>
        </w:rPr>
        <w:t>»</w:t>
      </w:r>
    </w:p>
    <w:p w:rsidR="00D424EE" w:rsidRDefault="00D424EE" w:rsidP="00D424EE">
      <w:pPr>
        <w:tabs>
          <w:tab w:val="left" w:pos="3687"/>
          <w:tab w:val="left" w:pos="5862"/>
          <w:tab w:val="left" w:pos="7448"/>
        </w:tabs>
        <w:ind w:left="567" w:right="401" w:firstLine="284"/>
        <w:rPr>
          <w:sz w:val="24"/>
        </w:rPr>
      </w:pPr>
    </w:p>
    <w:p w:rsidR="00D424EE" w:rsidRDefault="00D424EE" w:rsidP="00D424EE">
      <w:pPr>
        <w:tabs>
          <w:tab w:val="left" w:pos="3687"/>
          <w:tab w:val="left" w:pos="5862"/>
          <w:tab w:val="left" w:pos="7448"/>
        </w:tabs>
        <w:ind w:left="567" w:right="401" w:firstLine="284"/>
        <w:rPr>
          <w:sz w:val="24"/>
        </w:rPr>
      </w:pPr>
    </w:p>
    <w:p w:rsidR="00D424EE" w:rsidRDefault="00D424EE" w:rsidP="00D424EE">
      <w:pPr>
        <w:tabs>
          <w:tab w:val="left" w:pos="3687"/>
          <w:tab w:val="left" w:pos="5862"/>
          <w:tab w:val="left" w:pos="7448"/>
        </w:tabs>
        <w:ind w:left="709" w:right="401" w:firstLine="425"/>
      </w:pPr>
      <w:r>
        <w:t>Разработчик: Якушева С.А., мастер производственного обучения</w:t>
      </w:r>
    </w:p>
    <w:p w:rsidR="00B257ED" w:rsidRDefault="00B257ED">
      <w:pPr>
        <w:sectPr w:rsidR="00B257ED">
          <w:pgSz w:w="11910" w:h="16840"/>
          <w:pgMar w:top="1120" w:right="440" w:bottom="280" w:left="600" w:header="720" w:footer="720" w:gutter="0"/>
          <w:cols w:space="720"/>
        </w:sectPr>
      </w:pPr>
    </w:p>
    <w:p w:rsidR="00BB1598" w:rsidRDefault="00BB1598">
      <w:pPr>
        <w:pStyle w:val="11"/>
        <w:spacing w:before="72"/>
        <w:ind w:left="1566" w:right="864"/>
        <w:jc w:val="center"/>
      </w:pPr>
    </w:p>
    <w:p w:rsidR="00BB1598" w:rsidRDefault="00BB1598" w:rsidP="00BB1598">
      <w:pPr>
        <w:pBdr>
          <w:bottom w:val="single" w:sz="12" w:space="1" w:color="auto"/>
        </w:pBdr>
        <w:jc w:val="center"/>
        <w:rPr>
          <w:rFonts w:ascii="Arial" w:hAnsi="Arial" w:cs="Arial"/>
          <w:b/>
          <w:sz w:val="24"/>
          <w:szCs w:val="24"/>
        </w:rPr>
      </w:pPr>
      <w:r w:rsidRPr="00D4458C">
        <w:rPr>
          <w:rFonts w:ascii="Arial" w:hAnsi="Arial" w:cs="Arial"/>
          <w:b/>
          <w:sz w:val="24"/>
          <w:szCs w:val="24"/>
        </w:rPr>
        <w:t>Аннотация рабочей программы</w:t>
      </w:r>
    </w:p>
    <w:p w:rsidR="00BB1598" w:rsidRPr="00D4458C" w:rsidRDefault="00BB1598" w:rsidP="00BB1598">
      <w:pPr>
        <w:pBdr>
          <w:bottom w:val="single" w:sz="12" w:space="1" w:color="auto"/>
        </w:pBd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ПП.01.01. Производственная практика</w:t>
      </w:r>
    </w:p>
    <w:p w:rsidR="00BB1598" w:rsidRPr="00D4458C" w:rsidRDefault="00BB1598" w:rsidP="00BB1598">
      <w:pPr>
        <w:jc w:val="center"/>
        <w:rPr>
          <w:rFonts w:ascii="Arial" w:hAnsi="Arial" w:cs="Arial"/>
          <w:sz w:val="20"/>
          <w:szCs w:val="20"/>
        </w:rPr>
      </w:pPr>
      <w:r w:rsidRPr="00D4458C">
        <w:rPr>
          <w:rFonts w:ascii="Arial" w:hAnsi="Arial" w:cs="Arial"/>
          <w:sz w:val="20"/>
          <w:szCs w:val="20"/>
        </w:rPr>
        <w:t>Название программы</w:t>
      </w:r>
    </w:p>
    <w:p w:rsidR="00BB1598" w:rsidRDefault="00BB1598" w:rsidP="00BB1598">
      <w:pPr>
        <w:pStyle w:val="a4"/>
        <w:widowControl/>
        <w:numPr>
          <w:ilvl w:val="0"/>
          <w:numId w:val="6"/>
        </w:numPr>
        <w:autoSpaceDE/>
        <w:autoSpaceDN/>
        <w:spacing w:after="200" w:line="276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Нормативная база и УМК.</w:t>
      </w:r>
    </w:p>
    <w:p w:rsidR="00BB1598" w:rsidRPr="00BB1598" w:rsidRDefault="00BB1598" w:rsidP="00BB1598">
      <w:pPr>
        <w:pStyle w:val="a4"/>
        <w:spacing w:before="90"/>
        <w:ind w:left="720" w:right="403" w:firstLine="0"/>
        <w:rPr>
          <w:rFonts w:ascii="Arial" w:hAnsi="Arial" w:cs="Arial"/>
          <w:sz w:val="26"/>
        </w:rPr>
      </w:pPr>
      <w:proofErr w:type="gramStart"/>
      <w:r w:rsidRPr="00BB1598">
        <w:rPr>
          <w:rFonts w:ascii="Arial" w:hAnsi="Arial" w:cs="Arial"/>
        </w:rPr>
        <w:t xml:space="preserve">Программа производственной практики разработана на </w:t>
      </w:r>
      <w:r w:rsidRPr="00BB1598">
        <w:rPr>
          <w:rFonts w:ascii="Arial" w:hAnsi="Arial" w:cs="Arial"/>
          <w:sz w:val="24"/>
        </w:rPr>
        <w:t xml:space="preserve">основе федерального государственного образовательного стандарта среднего профессионального образования по профессии </w:t>
      </w:r>
      <w:r w:rsidRPr="00BB1598">
        <w:rPr>
          <w:rFonts w:ascii="Arial" w:hAnsi="Arial" w:cs="Arial"/>
        </w:rPr>
        <w:t>08.01.28 Мастер отделочных строительных и декоративных работ утвержденного приказом Министерства просвещения Российской Федерации от 18 мая 2022 г. № 340 (Зарегистрировано в Минюсте России 10 июня 2022 г. № 68841), профессионального стандарта Штукатур, утвержденного приказом Министерства труда и социальной защиты Российской Федерации от 15 июня 2020 г</w:t>
      </w:r>
      <w:proofErr w:type="gramEnd"/>
      <w:r w:rsidRPr="00BB1598">
        <w:rPr>
          <w:rFonts w:ascii="Arial" w:hAnsi="Arial" w:cs="Arial"/>
        </w:rPr>
        <w:t>. № 336н (</w:t>
      </w:r>
      <w:proofErr w:type="gramStart"/>
      <w:r w:rsidRPr="00BB1598">
        <w:rPr>
          <w:rFonts w:ascii="Arial" w:hAnsi="Arial" w:cs="Arial"/>
        </w:rPr>
        <w:t>зарегистрирован</w:t>
      </w:r>
      <w:proofErr w:type="gramEnd"/>
      <w:r w:rsidRPr="00BB1598">
        <w:rPr>
          <w:rFonts w:ascii="Arial" w:hAnsi="Arial" w:cs="Arial"/>
        </w:rPr>
        <w:t xml:space="preserve"> Министерством юстиции Российской Федерации 17 июля 2020 г., регистрационный № 59005).</w:t>
      </w:r>
    </w:p>
    <w:p w:rsidR="00BB1598" w:rsidRDefault="00BB1598" w:rsidP="00BB1598">
      <w:pPr>
        <w:pStyle w:val="a4"/>
        <w:widowControl/>
        <w:autoSpaceDE/>
        <w:autoSpaceDN/>
        <w:spacing w:after="200" w:line="276" w:lineRule="auto"/>
        <w:ind w:left="720" w:firstLine="0"/>
        <w:contextualSpacing/>
        <w:rPr>
          <w:rFonts w:ascii="Arial" w:hAnsi="Arial" w:cs="Arial"/>
          <w:sz w:val="24"/>
          <w:szCs w:val="24"/>
        </w:rPr>
      </w:pPr>
    </w:p>
    <w:p w:rsidR="00BB1598" w:rsidRDefault="00BB1598" w:rsidP="00BB1598">
      <w:pPr>
        <w:pStyle w:val="a4"/>
        <w:widowControl/>
        <w:numPr>
          <w:ilvl w:val="0"/>
          <w:numId w:val="6"/>
        </w:numPr>
        <w:autoSpaceDE/>
        <w:autoSpaceDN/>
        <w:spacing w:after="200" w:line="276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Цель и задачи учебной дисциплины.</w:t>
      </w:r>
    </w:p>
    <w:p w:rsidR="00BB1598" w:rsidRPr="00BB1598" w:rsidRDefault="00BB1598" w:rsidP="00BB1598">
      <w:pPr>
        <w:pStyle w:val="a3"/>
        <w:spacing w:before="37"/>
        <w:ind w:left="720"/>
        <w:jc w:val="both"/>
        <w:rPr>
          <w:rFonts w:ascii="Arial" w:hAnsi="Arial" w:cs="Arial"/>
          <w:sz w:val="22"/>
          <w:szCs w:val="22"/>
        </w:rPr>
      </w:pPr>
      <w:r w:rsidRPr="00BB1598">
        <w:rPr>
          <w:rFonts w:ascii="Arial" w:hAnsi="Arial" w:cs="Arial"/>
          <w:sz w:val="22"/>
          <w:szCs w:val="22"/>
        </w:rPr>
        <w:t>Целью производственной практики является:</w:t>
      </w:r>
    </w:p>
    <w:p w:rsidR="00BB1598" w:rsidRPr="00BB1598" w:rsidRDefault="00BB1598" w:rsidP="00BB1598">
      <w:pPr>
        <w:pStyle w:val="a4"/>
        <w:widowControl/>
        <w:autoSpaceDE/>
        <w:autoSpaceDN/>
        <w:spacing w:after="200" w:line="276" w:lineRule="auto"/>
        <w:ind w:left="720" w:firstLine="0"/>
        <w:contextualSpacing/>
        <w:rPr>
          <w:rFonts w:ascii="Arial" w:hAnsi="Arial" w:cs="Arial"/>
        </w:rPr>
      </w:pPr>
      <w:r w:rsidRPr="00BB1598">
        <w:rPr>
          <w:rFonts w:ascii="Arial" w:hAnsi="Arial" w:cs="Arial"/>
        </w:rPr>
        <w:t xml:space="preserve">закрепление и расширение знаний, полученных </w:t>
      </w:r>
      <w:proofErr w:type="gramStart"/>
      <w:r w:rsidRPr="00BB1598">
        <w:rPr>
          <w:rFonts w:ascii="Arial" w:hAnsi="Arial" w:cs="Arial"/>
        </w:rPr>
        <w:t>обучающимися</w:t>
      </w:r>
      <w:proofErr w:type="gramEnd"/>
      <w:r w:rsidRPr="00BB1598">
        <w:rPr>
          <w:rFonts w:ascii="Arial" w:hAnsi="Arial" w:cs="Arial"/>
        </w:rPr>
        <w:t xml:space="preserve"> за время теоретического обучения, приобретение практических навыков в сфере деятельности соответствующей профессии, формирование общих и профессиональных компетенций, личностных результатов</w:t>
      </w:r>
    </w:p>
    <w:p w:rsidR="00BB1598" w:rsidRDefault="00BB1598" w:rsidP="00BB1598">
      <w:pPr>
        <w:pStyle w:val="a4"/>
        <w:widowControl/>
        <w:numPr>
          <w:ilvl w:val="0"/>
          <w:numId w:val="6"/>
        </w:numPr>
        <w:autoSpaceDE/>
        <w:autoSpaceDN/>
        <w:spacing w:after="200" w:line="276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Основные разделы дисциплины и количество часов на изучение дисциплины.</w:t>
      </w:r>
    </w:p>
    <w:p w:rsidR="00BB1598" w:rsidRDefault="00BB1598" w:rsidP="00BB1598">
      <w:pPr>
        <w:pStyle w:val="a4"/>
        <w:rPr>
          <w:rFonts w:ascii="Arial" w:hAnsi="Arial" w:cs="Arial"/>
          <w:sz w:val="24"/>
          <w:szCs w:val="24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06"/>
        <w:gridCol w:w="5094"/>
        <w:gridCol w:w="2951"/>
      </w:tblGrid>
      <w:tr w:rsidR="00BB1598" w:rsidTr="00DD2789">
        <w:tc>
          <w:tcPr>
            <w:tcW w:w="806" w:type="dxa"/>
          </w:tcPr>
          <w:p w:rsidR="00BB1598" w:rsidRDefault="00BB1598" w:rsidP="00DD2789">
            <w:pPr>
              <w:pStyle w:val="a4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5094" w:type="dxa"/>
          </w:tcPr>
          <w:p w:rsidR="00BB1598" w:rsidRDefault="00BB1598" w:rsidP="00DD2789">
            <w:pPr>
              <w:pStyle w:val="a4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Основные разделы дисциплины</w:t>
            </w:r>
          </w:p>
        </w:tc>
        <w:tc>
          <w:tcPr>
            <w:tcW w:w="2951" w:type="dxa"/>
          </w:tcPr>
          <w:p w:rsidR="00BB1598" w:rsidRDefault="00BB1598" w:rsidP="00DD2789">
            <w:pPr>
              <w:pStyle w:val="a4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Количество часов на изучение</w:t>
            </w:r>
          </w:p>
        </w:tc>
      </w:tr>
      <w:tr w:rsidR="00BB1598" w:rsidTr="00DD2789">
        <w:tc>
          <w:tcPr>
            <w:tcW w:w="806" w:type="dxa"/>
          </w:tcPr>
          <w:p w:rsidR="00BB1598" w:rsidRDefault="00BB1598" w:rsidP="00DD2789">
            <w:pPr>
              <w:pStyle w:val="a4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1 1.</w:t>
            </w:r>
          </w:p>
        </w:tc>
        <w:tc>
          <w:tcPr>
            <w:tcW w:w="5094" w:type="dxa"/>
          </w:tcPr>
          <w:p w:rsidR="00BB1598" w:rsidRDefault="00BB1598" w:rsidP="00DD2789">
            <w:pPr>
              <w:pStyle w:val="a4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штукатурных работ</w:t>
            </w:r>
          </w:p>
        </w:tc>
        <w:tc>
          <w:tcPr>
            <w:tcW w:w="2951" w:type="dxa"/>
          </w:tcPr>
          <w:p w:rsidR="00BB1598" w:rsidRDefault="00BB1598" w:rsidP="00DD2789">
            <w:pPr>
              <w:pStyle w:val="a4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216</w:t>
            </w:r>
          </w:p>
        </w:tc>
      </w:tr>
    </w:tbl>
    <w:p w:rsidR="00BB1598" w:rsidRDefault="00BB1598" w:rsidP="00BB1598">
      <w:pPr>
        <w:pStyle w:val="a4"/>
        <w:rPr>
          <w:rFonts w:ascii="Arial" w:hAnsi="Arial" w:cs="Arial"/>
          <w:sz w:val="24"/>
          <w:szCs w:val="24"/>
        </w:rPr>
      </w:pPr>
    </w:p>
    <w:p w:rsidR="00BB1598" w:rsidRDefault="00BB1598" w:rsidP="00BB1598">
      <w:pPr>
        <w:pStyle w:val="a4"/>
        <w:widowControl/>
        <w:numPr>
          <w:ilvl w:val="0"/>
          <w:numId w:val="6"/>
        </w:numPr>
        <w:autoSpaceDE/>
        <w:autoSpaceDN/>
        <w:spacing w:after="200" w:line="276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Периодичность и формы текущего контроля и промежуточной аттестации.</w:t>
      </w:r>
    </w:p>
    <w:p w:rsidR="00BB1598" w:rsidRPr="00D4458C" w:rsidRDefault="00BB1598" w:rsidP="00BB1598">
      <w:pPr>
        <w:pStyle w:val="a4"/>
        <w:widowControl/>
        <w:autoSpaceDE/>
        <w:autoSpaceDN/>
        <w:spacing w:after="200" w:line="276" w:lineRule="auto"/>
        <w:ind w:left="720" w:firstLine="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Промежуточная аттестация – дифференцированный зачет.</w:t>
      </w:r>
    </w:p>
    <w:p w:rsidR="00BB1598" w:rsidRDefault="00BB1598">
      <w:pPr>
        <w:pStyle w:val="11"/>
        <w:spacing w:before="72"/>
        <w:ind w:left="1566" w:right="864"/>
        <w:jc w:val="center"/>
      </w:pPr>
    </w:p>
    <w:p w:rsidR="00BB1598" w:rsidRDefault="00BB1598">
      <w:pPr>
        <w:pStyle w:val="11"/>
        <w:spacing w:before="72"/>
        <w:ind w:left="1566" w:right="864"/>
        <w:jc w:val="center"/>
      </w:pPr>
    </w:p>
    <w:p w:rsidR="00BB1598" w:rsidRDefault="00BB1598">
      <w:pPr>
        <w:pStyle w:val="11"/>
        <w:spacing w:before="72"/>
        <w:ind w:left="1566" w:right="864"/>
        <w:jc w:val="center"/>
      </w:pPr>
    </w:p>
    <w:p w:rsidR="00BB1598" w:rsidRDefault="00BB1598">
      <w:pPr>
        <w:pStyle w:val="11"/>
        <w:spacing w:before="72"/>
        <w:ind w:left="1566" w:right="864"/>
        <w:jc w:val="center"/>
      </w:pPr>
    </w:p>
    <w:p w:rsidR="00BB1598" w:rsidRDefault="00BB1598">
      <w:pPr>
        <w:pStyle w:val="11"/>
        <w:spacing w:before="72"/>
        <w:ind w:left="1566" w:right="864"/>
        <w:jc w:val="center"/>
      </w:pPr>
    </w:p>
    <w:p w:rsidR="00BB1598" w:rsidRDefault="00BB1598">
      <w:pPr>
        <w:pStyle w:val="11"/>
        <w:spacing w:before="72"/>
        <w:ind w:left="1566" w:right="864"/>
        <w:jc w:val="center"/>
      </w:pPr>
    </w:p>
    <w:p w:rsidR="00BB1598" w:rsidRDefault="00BB1598">
      <w:pPr>
        <w:pStyle w:val="11"/>
        <w:spacing w:before="72"/>
        <w:ind w:left="1566" w:right="864"/>
        <w:jc w:val="center"/>
      </w:pPr>
    </w:p>
    <w:p w:rsidR="00BB1598" w:rsidRDefault="00BB1598">
      <w:pPr>
        <w:pStyle w:val="11"/>
        <w:spacing w:before="72"/>
        <w:ind w:left="1566" w:right="864"/>
        <w:jc w:val="center"/>
      </w:pPr>
    </w:p>
    <w:p w:rsidR="00BB1598" w:rsidRDefault="00BB1598">
      <w:pPr>
        <w:pStyle w:val="11"/>
        <w:spacing w:before="72"/>
        <w:ind w:left="1566" w:right="864"/>
        <w:jc w:val="center"/>
      </w:pPr>
    </w:p>
    <w:p w:rsidR="00BB1598" w:rsidRDefault="00BB1598">
      <w:pPr>
        <w:pStyle w:val="11"/>
        <w:spacing w:before="72"/>
        <w:ind w:left="1566" w:right="864"/>
        <w:jc w:val="center"/>
      </w:pPr>
    </w:p>
    <w:p w:rsidR="00BB1598" w:rsidRDefault="00BB1598">
      <w:pPr>
        <w:pStyle w:val="11"/>
        <w:spacing w:before="72"/>
        <w:ind w:left="1566" w:right="864"/>
        <w:jc w:val="center"/>
      </w:pPr>
    </w:p>
    <w:p w:rsidR="00BB1598" w:rsidRDefault="00BB1598">
      <w:pPr>
        <w:pStyle w:val="11"/>
        <w:spacing w:before="72"/>
        <w:ind w:left="1566" w:right="864"/>
        <w:jc w:val="center"/>
      </w:pPr>
    </w:p>
    <w:p w:rsidR="00BB1598" w:rsidRDefault="00BB1598">
      <w:pPr>
        <w:pStyle w:val="11"/>
        <w:spacing w:before="72"/>
        <w:ind w:left="1566" w:right="864"/>
        <w:jc w:val="center"/>
      </w:pPr>
    </w:p>
    <w:p w:rsidR="00BB1598" w:rsidRDefault="00BB1598">
      <w:pPr>
        <w:pStyle w:val="11"/>
        <w:spacing w:before="72"/>
        <w:ind w:left="1566" w:right="864"/>
        <w:jc w:val="center"/>
      </w:pPr>
    </w:p>
    <w:p w:rsidR="00BB1598" w:rsidRDefault="00BB1598">
      <w:pPr>
        <w:pStyle w:val="11"/>
        <w:spacing w:before="72"/>
        <w:ind w:left="1566" w:right="864"/>
        <w:jc w:val="center"/>
      </w:pPr>
    </w:p>
    <w:p w:rsidR="00BB1598" w:rsidRDefault="00BB1598">
      <w:pPr>
        <w:pStyle w:val="11"/>
        <w:spacing w:before="72"/>
        <w:ind w:left="1566" w:right="864"/>
        <w:jc w:val="center"/>
      </w:pPr>
    </w:p>
    <w:p w:rsidR="00BB1598" w:rsidRDefault="00BB1598">
      <w:pPr>
        <w:pStyle w:val="11"/>
        <w:spacing w:before="72"/>
        <w:ind w:left="1566" w:right="864"/>
        <w:jc w:val="center"/>
      </w:pPr>
    </w:p>
    <w:p w:rsidR="00BB1598" w:rsidRDefault="00BB1598">
      <w:pPr>
        <w:pStyle w:val="11"/>
        <w:spacing w:before="72"/>
        <w:ind w:left="1566" w:right="864"/>
        <w:jc w:val="center"/>
      </w:pPr>
    </w:p>
    <w:p w:rsidR="00BB1598" w:rsidRDefault="00BB1598">
      <w:pPr>
        <w:pStyle w:val="11"/>
        <w:spacing w:before="72"/>
        <w:ind w:left="1566" w:right="864"/>
        <w:jc w:val="center"/>
      </w:pPr>
    </w:p>
    <w:p w:rsidR="00B257ED" w:rsidRDefault="00D424EE">
      <w:pPr>
        <w:pStyle w:val="11"/>
        <w:spacing w:before="72"/>
        <w:ind w:left="1566" w:right="864"/>
        <w:jc w:val="center"/>
      </w:pPr>
      <w:r>
        <w:t>СОДЕРЖАНИЕ</w:t>
      </w:r>
    </w:p>
    <w:p w:rsidR="00B257ED" w:rsidRDefault="00B257ED">
      <w:pPr>
        <w:pStyle w:val="a3"/>
        <w:rPr>
          <w:b/>
          <w:sz w:val="20"/>
        </w:rPr>
      </w:pPr>
    </w:p>
    <w:p w:rsidR="00B257ED" w:rsidRDefault="00B257ED">
      <w:pPr>
        <w:pStyle w:val="a3"/>
        <w:rPr>
          <w:b/>
          <w:sz w:val="20"/>
        </w:rPr>
      </w:pPr>
    </w:p>
    <w:p w:rsidR="00B257ED" w:rsidRDefault="00B257ED">
      <w:pPr>
        <w:pStyle w:val="a3"/>
        <w:spacing w:before="7" w:after="1"/>
        <w:rPr>
          <w:b/>
          <w:sz w:val="20"/>
        </w:rPr>
      </w:pPr>
    </w:p>
    <w:tbl>
      <w:tblPr>
        <w:tblStyle w:val="TableNormal"/>
        <w:tblW w:w="0" w:type="auto"/>
        <w:tblInd w:w="909" w:type="dxa"/>
        <w:tblLayout w:type="fixed"/>
        <w:tblLook w:val="01E0" w:firstRow="1" w:lastRow="1" w:firstColumn="1" w:lastColumn="1" w:noHBand="0" w:noVBand="0"/>
      </w:tblPr>
      <w:tblGrid>
        <w:gridCol w:w="8384"/>
      </w:tblGrid>
      <w:tr w:rsidR="00B257ED">
        <w:trPr>
          <w:trHeight w:val="340"/>
        </w:trPr>
        <w:tc>
          <w:tcPr>
            <w:tcW w:w="8384" w:type="dxa"/>
          </w:tcPr>
          <w:p w:rsidR="00B257ED" w:rsidRDefault="00D424EE">
            <w:pPr>
              <w:pStyle w:val="TableParagraph"/>
              <w:spacing w:line="266" w:lineRule="exact"/>
              <w:ind w:left="631"/>
              <w:rPr>
                <w:sz w:val="24"/>
              </w:rPr>
            </w:pPr>
            <w:r>
              <w:rPr>
                <w:sz w:val="24"/>
              </w:rPr>
              <w:t>1 Паспорт рабочей программы производственной практики</w:t>
            </w:r>
          </w:p>
        </w:tc>
      </w:tr>
      <w:tr w:rsidR="00B257ED">
        <w:trPr>
          <w:trHeight w:val="412"/>
        </w:trPr>
        <w:tc>
          <w:tcPr>
            <w:tcW w:w="8384" w:type="dxa"/>
          </w:tcPr>
          <w:p w:rsidR="00B257ED" w:rsidRDefault="00D424EE">
            <w:pPr>
              <w:pStyle w:val="TableParagraph"/>
              <w:spacing w:before="64"/>
              <w:ind w:left="619"/>
              <w:rPr>
                <w:sz w:val="24"/>
              </w:rPr>
            </w:pPr>
            <w:r>
              <w:rPr>
                <w:sz w:val="24"/>
              </w:rPr>
              <w:t>2 Тематический план и содержание производственной практики</w:t>
            </w:r>
          </w:p>
        </w:tc>
      </w:tr>
      <w:tr w:rsidR="00B257ED">
        <w:trPr>
          <w:trHeight w:val="465"/>
        </w:trPr>
        <w:tc>
          <w:tcPr>
            <w:tcW w:w="8384" w:type="dxa"/>
          </w:tcPr>
          <w:p w:rsidR="00B257ED" w:rsidRDefault="00D424EE">
            <w:pPr>
              <w:pStyle w:val="TableParagraph"/>
              <w:spacing w:before="62"/>
              <w:ind w:left="631"/>
              <w:rPr>
                <w:sz w:val="24"/>
              </w:rPr>
            </w:pPr>
            <w:r>
              <w:rPr>
                <w:sz w:val="24"/>
              </w:rPr>
              <w:t>3 Условия реализации производственной практики</w:t>
            </w:r>
          </w:p>
        </w:tc>
      </w:tr>
      <w:tr w:rsidR="00B257ED">
        <w:trPr>
          <w:trHeight w:val="806"/>
        </w:trPr>
        <w:tc>
          <w:tcPr>
            <w:tcW w:w="8384" w:type="dxa"/>
          </w:tcPr>
          <w:p w:rsidR="00B257ED" w:rsidRDefault="00D424EE">
            <w:pPr>
              <w:pStyle w:val="TableParagraph"/>
              <w:spacing w:before="11" w:line="412" w:lineRule="exact"/>
              <w:ind w:left="200" w:right="179" w:firstLine="431"/>
              <w:rPr>
                <w:sz w:val="24"/>
              </w:rPr>
            </w:pPr>
            <w:r>
              <w:rPr>
                <w:sz w:val="24"/>
              </w:rPr>
              <w:t>4 Контроль и оценка результатов освоения программы производственной практики</w:t>
            </w:r>
          </w:p>
        </w:tc>
      </w:tr>
    </w:tbl>
    <w:p w:rsidR="00B257ED" w:rsidRDefault="00B257ED">
      <w:pPr>
        <w:spacing w:line="412" w:lineRule="exact"/>
        <w:rPr>
          <w:sz w:val="24"/>
        </w:rPr>
        <w:sectPr w:rsidR="00B257ED">
          <w:footerReference w:type="default" r:id="rId8"/>
          <w:pgSz w:w="11910" w:h="16840"/>
          <w:pgMar w:top="760" w:right="440" w:bottom="1180" w:left="600" w:header="0" w:footer="987" w:gutter="0"/>
          <w:pgNumType w:start="3"/>
          <w:cols w:space="720"/>
        </w:sectPr>
      </w:pPr>
    </w:p>
    <w:p w:rsidR="00B257ED" w:rsidRDefault="00D424EE">
      <w:pPr>
        <w:spacing w:before="72"/>
        <w:ind w:left="1810"/>
        <w:rPr>
          <w:b/>
          <w:sz w:val="24"/>
        </w:rPr>
      </w:pPr>
      <w:r>
        <w:rPr>
          <w:b/>
          <w:sz w:val="24"/>
        </w:rPr>
        <w:lastRenderedPageBreak/>
        <w:t>I. ПАСПОРТ ПРОГРАММЫ ПРОИЗВОДСТВЕННОЙ ПРАКТИКИ</w:t>
      </w:r>
    </w:p>
    <w:p w:rsidR="00B257ED" w:rsidRDefault="00B257ED">
      <w:pPr>
        <w:pStyle w:val="a3"/>
        <w:spacing w:before="2"/>
        <w:rPr>
          <w:b/>
          <w:sz w:val="36"/>
        </w:rPr>
      </w:pPr>
    </w:p>
    <w:p w:rsidR="00B257ED" w:rsidRDefault="00D424EE">
      <w:pPr>
        <w:pStyle w:val="a4"/>
        <w:numPr>
          <w:ilvl w:val="1"/>
          <w:numId w:val="5"/>
        </w:numPr>
        <w:tabs>
          <w:tab w:val="left" w:pos="2230"/>
        </w:tabs>
        <w:jc w:val="left"/>
        <w:rPr>
          <w:b/>
          <w:sz w:val="24"/>
        </w:rPr>
      </w:pPr>
      <w:r>
        <w:rPr>
          <w:b/>
          <w:sz w:val="24"/>
        </w:rPr>
        <w:t>Область применения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программы</w:t>
      </w:r>
    </w:p>
    <w:p w:rsidR="00B257ED" w:rsidRDefault="00D424EE">
      <w:pPr>
        <w:pStyle w:val="a3"/>
        <w:tabs>
          <w:tab w:val="left" w:pos="2848"/>
          <w:tab w:val="left" w:pos="4173"/>
          <w:tab w:val="left" w:pos="6276"/>
          <w:tab w:val="left" w:pos="7446"/>
          <w:tab w:val="left" w:pos="8547"/>
          <w:tab w:val="left" w:pos="9495"/>
        </w:tabs>
        <w:spacing w:before="34"/>
        <w:ind w:left="1102" w:right="403" w:firstLine="707"/>
      </w:pPr>
      <w:r>
        <w:t>Рабочая</w:t>
      </w:r>
      <w:r>
        <w:tab/>
        <w:t>программа</w:t>
      </w:r>
      <w:r>
        <w:tab/>
        <w:t>производственной</w:t>
      </w:r>
      <w:r>
        <w:tab/>
        <w:t>практики</w:t>
      </w:r>
      <w:r>
        <w:tab/>
        <w:t>является</w:t>
      </w:r>
      <w:r>
        <w:tab/>
        <w:t>частью</w:t>
      </w:r>
      <w:r>
        <w:tab/>
      </w:r>
      <w:r>
        <w:rPr>
          <w:spacing w:val="-3"/>
        </w:rPr>
        <w:t xml:space="preserve">основной </w:t>
      </w:r>
      <w:r>
        <w:t>образовательной</w:t>
      </w:r>
      <w:r>
        <w:rPr>
          <w:spacing w:val="26"/>
        </w:rPr>
        <w:t xml:space="preserve"> </w:t>
      </w:r>
      <w:r>
        <w:t>программы,</w:t>
      </w:r>
      <w:r>
        <w:rPr>
          <w:spacing w:val="28"/>
        </w:rPr>
        <w:t xml:space="preserve"> </w:t>
      </w:r>
      <w:r>
        <w:t>разработанной</w:t>
      </w:r>
      <w:r>
        <w:rPr>
          <w:spacing w:val="29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соответствии</w:t>
      </w:r>
      <w:r>
        <w:rPr>
          <w:spacing w:val="28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ФГОС</w:t>
      </w:r>
      <w:r>
        <w:rPr>
          <w:spacing w:val="29"/>
        </w:rPr>
        <w:t xml:space="preserve"> </w:t>
      </w:r>
      <w:r>
        <w:t>СПО</w:t>
      </w:r>
      <w:r>
        <w:rPr>
          <w:spacing w:val="27"/>
        </w:rPr>
        <w:t xml:space="preserve"> </w:t>
      </w:r>
      <w:r>
        <w:t>по</w:t>
      </w:r>
      <w:r>
        <w:rPr>
          <w:spacing w:val="27"/>
        </w:rPr>
        <w:t xml:space="preserve"> </w:t>
      </w:r>
      <w:r>
        <w:t>профессии</w:t>
      </w:r>
    </w:p>
    <w:p w:rsidR="00B257ED" w:rsidRDefault="00D424EE">
      <w:pPr>
        <w:pStyle w:val="a3"/>
        <w:ind w:left="1102" w:right="403"/>
      </w:pPr>
      <w:r>
        <w:t>08.01.28. Мастер отделочных строительных и декоративных работ, в части освоения основных видов деятельности (ВД):</w:t>
      </w:r>
    </w:p>
    <w:p w:rsidR="00B257ED" w:rsidRDefault="00B257ED">
      <w:pPr>
        <w:pStyle w:val="a3"/>
        <w:spacing w:before="10"/>
      </w:pPr>
    </w:p>
    <w:tbl>
      <w:tblPr>
        <w:tblStyle w:val="TableNormal"/>
        <w:tblW w:w="0" w:type="auto"/>
        <w:tblInd w:w="909" w:type="dxa"/>
        <w:tblLayout w:type="fixed"/>
        <w:tblLook w:val="01E0" w:firstRow="1" w:lastRow="1" w:firstColumn="1" w:lastColumn="1" w:noHBand="0" w:noVBand="0"/>
      </w:tblPr>
      <w:tblGrid>
        <w:gridCol w:w="984"/>
        <w:gridCol w:w="6296"/>
      </w:tblGrid>
      <w:tr w:rsidR="00B257ED">
        <w:trPr>
          <w:trHeight w:val="270"/>
        </w:trPr>
        <w:tc>
          <w:tcPr>
            <w:tcW w:w="984" w:type="dxa"/>
          </w:tcPr>
          <w:p w:rsidR="00B257ED" w:rsidRDefault="00D424EE">
            <w:pPr>
              <w:pStyle w:val="TableParagraph"/>
              <w:spacing w:line="251" w:lineRule="exact"/>
              <w:ind w:left="200"/>
              <w:rPr>
                <w:sz w:val="24"/>
              </w:rPr>
            </w:pPr>
            <w:r>
              <w:rPr>
                <w:sz w:val="24"/>
              </w:rPr>
              <w:t>ВД.1</w:t>
            </w:r>
          </w:p>
        </w:tc>
        <w:tc>
          <w:tcPr>
            <w:tcW w:w="6296" w:type="dxa"/>
          </w:tcPr>
          <w:p w:rsidR="00B257ED" w:rsidRDefault="00D424EE">
            <w:pPr>
              <w:pStyle w:val="TableParagraph"/>
              <w:spacing w:line="251" w:lineRule="exact"/>
              <w:ind w:left="281"/>
              <w:rPr>
                <w:sz w:val="24"/>
              </w:rPr>
            </w:pPr>
            <w:r>
              <w:rPr>
                <w:sz w:val="24"/>
              </w:rPr>
              <w:t>Выполнение штукатурных работ.</w:t>
            </w:r>
          </w:p>
        </w:tc>
      </w:tr>
    </w:tbl>
    <w:p w:rsidR="00B257ED" w:rsidRDefault="00B257ED">
      <w:pPr>
        <w:pStyle w:val="a3"/>
        <w:rPr>
          <w:sz w:val="26"/>
        </w:rPr>
      </w:pPr>
    </w:p>
    <w:p w:rsidR="00B257ED" w:rsidRDefault="00B257ED">
      <w:pPr>
        <w:pStyle w:val="a3"/>
        <w:spacing w:before="7"/>
        <w:rPr>
          <w:sz w:val="22"/>
        </w:rPr>
      </w:pPr>
    </w:p>
    <w:p w:rsidR="00B257ED" w:rsidRDefault="00D424EE">
      <w:pPr>
        <w:pStyle w:val="11"/>
        <w:numPr>
          <w:ilvl w:val="1"/>
          <w:numId w:val="5"/>
        </w:numPr>
        <w:tabs>
          <w:tab w:val="left" w:pos="2230"/>
        </w:tabs>
        <w:jc w:val="both"/>
      </w:pPr>
      <w:r>
        <w:t>Цели и задачи производственной</w:t>
      </w:r>
      <w:r>
        <w:rPr>
          <w:spacing w:val="2"/>
        </w:rPr>
        <w:t xml:space="preserve"> </w:t>
      </w:r>
      <w:r>
        <w:t>практики</w:t>
      </w:r>
    </w:p>
    <w:p w:rsidR="00B257ED" w:rsidRDefault="00D424EE">
      <w:pPr>
        <w:pStyle w:val="a3"/>
        <w:spacing w:before="37"/>
        <w:ind w:left="1810"/>
        <w:jc w:val="both"/>
      </w:pPr>
      <w:r>
        <w:t>Целью производственной практики является:</w:t>
      </w:r>
    </w:p>
    <w:p w:rsidR="00B257ED" w:rsidRDefault="00D424EE">
      <w:pPr>
        <w:pStyle w:val="a3"/>
        <w:spacing w:before="43" w:after="6" w:line="276" w:lineRule="auto"/>
        <w:ind w:left="1102" w:right="395" w:firstLine="707"/>
        <w:jc w:val="both"/>
      </w:pPr>
      <w:r>
        <w:t>закрепление и расширение знаний, полученных обучающимися за время теоретического обучения, приобретение практических навыков в сфере деятельности соответствующей профессии, формирование общих и профессиональных компетенций, личностных результатов</w:t>
      </w:r>
      <w:proofErr w:type="gramStart"/>
      <w:r>
        <w:t xml:space="preserve"> :</w:t>
      </w:r>
      <w:proofErr w:type="gramEnd"/>
    </w:p>
    <w:tbl>
      <w:tblPr>
        <w:tblStyle w:val="TableNormal"/>
        <w:tblW w:w="0" w:type="auto"/>
        <w:tblInd w:w="1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8647"/>
      </w:tblGrid>
      <w:tr w:rsidR="00B257ED">
        <w:trPr>
          <w:trHeight w:val="551"/>
        </w:trPr>
        <w:tc>
          <w:tcPr>
            <w:tcW w:w="994" w:type="dxa"/>
          </w:tcPr>
          <w:p w:rsidR="00B257ED" w:rsidRDefault="00D424EE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01.</w:t>
            </w:r>
          </w:p>
        </w:tc>
        <w:tc>
          <w:tcPr>
            <w:tcW w:w="8647" w:type="dxa"/>
          </w:tcPr>
          <w:p w:rsidR="00B257ED" w:rsidRDefault="00D424EE">
            <w:pPr>
              <w:pStyle w:val="TableParagraph"/>
              <w:tabs>
                <w:tab w:val="left" w:pos="1479"/>
                <w:tab w:val="left" w:pos="2707"/>
                <w:tab w:val="left" w:pos="3954"/>
                <w:tab w:val="left" w:pos="4868"/>
                <w:tab w:val="left" w:pos="7163"/>
              </w:tabs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z w:val="24"/>
              </w:rPr>
              <w:tab/>
              <w:t>способы</w:t>
            </w:r>
            <w:r>
              <w:rPr>
                <w:sz w:val="24"/>
              </w:rPr>
              <w:tab/>
              <w:t>решения</w:t>
            </w:r>
            <w:r>
              <w:rPr>
                <w:sz w:val="24"/>
              </w:rPr>
              <w:tab/>
              <w:t>задач</w:t>
            </w:r>
            <w:r>
              <w:rPr>
                <w:sz w:val="24"/>
              </w:rPr>
              <w:tab/>
              <w:t>профессиональной</w:t>
            </w:r>
            <w:r>
              <w:rPr>
                <w:sz w:val="24"/>
              </w:rPr>
              <w:tab/>
              <w:t>деятельности</w:t>
            </w:r>
          </w:p>
          <w:p w:rsidR="00B257ED" w:rsidRDefault="00D424EE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применительно к различным контекстам</w:t>
            </w:r>
          </w:p>
        </w:tc>
      </w:tr>
      <w:tr w:rsidR="00B257ED">
        <w:trPr>
          <w:trHeight w:val="827"/>
        </w:trPr>
        <w:tc>
          <w:tcPr>
            <w:tcW w:w="994" w:type="dxa"/>
          </w:tcPr>
          <w:p w:rsidR="00B257ED" w:rsidRDefault="00D424EE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02.</w:t>
            </w:r>
          </w:p>
        </w:tc>
        <w:tc>
          <w:tcPr>
            <w:tcW w:w="8647" w:type="dxa"/>
          </w:tcPr>
          <w:p w:rsidR="00B257ED" w:rsidRDefault="00D424EE">
            <w:pPr>
              <w:pStyle w:val="TableParagraph"/>
              <w:tabs>
                <w:tab w:val="left" w:pos="1761"/>
                <w:tab w:val="left" w:pos="2193"/>
                <w:tab w:val="left" w:pos="3378"/>
                <w:tab w:val="left" w:pos="4306"/>
                <w:tab w:val="left" w:pos="4522"/>
                <w:tab w:val="left" w:pos="5549"/>
                <w:tab w:val="left" w:pos="5781"/>
                <w:tab w:val="left" w:pos="6434"/>
                <w:tab w:val="left" w:pos="6599"/>
                <w:tab w:val="left" w:pos="6987"/>
                <w:tab w:val="left" w:pos="7978"/>
              </w:tabs>
              <w:ind w:left="104" w:right="103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z w:val="24"/>
              </w:rPr>
              <w:tab/>
              <w:t>современные</w:t>
            </w:r>
            <w:r>
              <w:rPr>
                <w:sz w:val="24"/>
              </w:rPr>
              <w:tab/>
              <w:t>средства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поиска,</w:t>
            </w:r>
            <w:r>
              <w:rPr>
                <w:sz w:val="24"/>
              </w:rPr>
              <w:tab/>
              <w:t>анализа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интерпретации информации,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информационные</w:t>
            </w:r>
            <w:r>
              <w:rPr>
                <w:sz w:val="24"/>
              </w:rPr>
              <w:tab/>
              <w:t>технологии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задач</w:t>
            </w:r>
          </w:p>
          <w:p w:rsidR="00B257ED" w:rsidRDefault="00D424EE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профессиональной деятельности</w:t>
            </w:r>
          </w:p>
        </w:tc>
      </w:tr>
      <w:tr w:rsidR="00B257ED">
        <w:trPr>
          <w:trHeight w:val="1103"/>
        </w:trPr>
        <w:tc>
          <w:tcPr>
            <w:tcW w:w="994" w:type="dxa"/>
          </w:tcPr>
          <w:p w:rsidR="00B257ED" w:rsidRDefault="00D424EE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03.</w:t>
            </w:r>
          </w:p>
        </w:tc>
        <w:tc>
          <w:tcPr>
            <w:tcW w:w="8647" w:type="dxa"/>
          </w:tcPr>
          <w:p w:rsidR="00B257ED" w:rsidRDefault="00D424EE">
            <w:pPr>
              <w:pStyle w:val="TableParagraph"/>
              <w:tabs>
                <w:tab w:val="left" w:pos="1284"/>
                <w:tab w:val="left" w:pos="3828"/>
                <w:tab w:val="left" w:pos="5397"/>
                <w:tab w:val="left" w:pos="5725"/>
                <w:tab w:val="left" w:pos="7874"/>
              </w:tabs>
              <w:ind w:left="104" w:right="103"/>
              <w:rPr>
                <w:sz w:val="24"/>
              </w:rPr>
            </w:pPr>
            <w:r>
              <w:rPr>
                <w:sz w:val="24"/>
              </w:rPr>
              <w:t>Планировать и реализовывать собственное профессиональное и личностное развитие,</w:t>
            </w:r>
            <w:r>
              <w:rPr>
                <w:sz w:val="24"/>
              </w:rPr>
              <w:tab/>
              <w:t>предпринимательскую</w:t>
            </w:r>
            <w:r>
              <w:rPr>
                <w:sz w:val="24"/>
              </w:rPr>
              <w:tab/>
              <w:t>деятельность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сфере,</w:t>
            </w:r>
          </w:p>
          <w:p w:rsidR="00B257ED" w:rsidRDefault="00D424EE">
            <w:pPr>
              <w:pStyle w:val="TableParagraph"/>
              <w:spacing w:line="270" w:lineRule="atLeast"/>
              <w:ind w:left="104"/>
              <w:rPr>
                <w:sz w:val="24"/>
              </w:rPr>
            </w:pPr>
            <w:r>
              <w:rPr>
                <w:sz w:val="24"/>
              </w:rPr>
              <w:t>использовать знания по финансовой грамотности в различных жизненных ситуациях</w:t>
            </w:r>
          </w:p>
        </w:tc>
      </w:tr>
      <w:tr w:rsidR="00B257ED">
        <w:trPr>
          <w:trHeight w:val="275"/>
        </w:trPr>
        <w:tc>
          <w:tcPr>
            <w:tcW w:w="994" w:type="dxa"/>
          </w:tcPr>
          <w:p w:rsidR="00B257ED" w:rsidRDefault="00D424EE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</w:t>
            </w:r>
          </w:p>
        </w:tc>
        <w:tc>
          <w:tcPr>
            <w:tcW w:w="8647" w:type="dxa"/>
          </w:tcPr>
          <w:p w:rsidR="00B257ED" w:rsidRDefault="00D424EE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Эффективно взаимодействовать и работать в коллективе и команде</w:t>
            </w:r>
          </w:p>
        </w:tc>
      </w:tr>
      <w:tr w:rsidR="00B257ED">
        <w:trPr>
          <w:trHeight w:val="827"/>
        </w:trPr>
        <w:tc>
          <w:tcPr>
            <w:tcW w:w="994" w:type="dxa"/>
          </w:tcPr>
          <w:p w:rsidR="00B257ED" w:rsidRDefault="00D424EE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05.</w:t>
            </w:r>
          </w:p>
        </w:tc>
        <w:tc>
          <w:tcPr>
            <w:tcW w:w="8647" w:type="dxa"/>
          </w:tcPr>
          <w:p w:rsidR="00B257ED" w:rsidRDefault="00D424EE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Осуществлять устную и письменную коммуникацию на государственном языке</w:t>
            </w:r>
          </w:p>
          <w:p w:rsidR="00B257ED" w:rsidRDefault="00D424EE">
            <w:pPr>
              <w:pStyle w:val="TableParagraph"/>
              <w:spacing w:line="270" w:lineRule="atLeast"/>
              <w:ind w:left="104"/>
              <w:rPr>
                <w:sz w:val="24"/>
              </w:rPr>
            </w:pPr>
            <w:r>
              <w:rPr>
                <w:sz w:val="24"/>
              </w:rPr>
              <w:t>Российской Федерации с учетом особенностей социального и культурного контекста</w:t>
            </w:r>
          </w:p>
        </w:tc>
      </w:tr>
      <w:tr w:rsidR="00B257ED">
        <w:trPr>
          <w:trHeight w:val="1104"/>
        </w:trPr>
        <w:tc>
          <w:tcPr>
            <w:tcW w:w="994" w:type="dxa"/>
          </w:tcPr>
          <w:p w:rsidR="00B257ED" w:rsidRDefault="00D424EE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06.</w:t>
            </w:r>
          </w:p>
        </w:tc>
        <w:tc>
          <w:tcPr>
            <w:tcW w:w="8647" w:type="dxa"/>
          </w:tcPr>
          <w:p w:rsidR="00B257ED" w:rsidRDefault="00D424EE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</w:t>
            </w:r>
          </w:p>
          <w:p w:rsidR="00B257ED" w:rsidRDefault="00D424EE">
            <w:pPr>
              <w:pStyle w:val="TableParagraph"/>
              <w:spacing w:line="262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применять стандарты антикоррупционного поведения</w:t>
            </w:r>
          </w:p>
        </w:tc>
      </w:tr>
      <w:tr w:rsidR="00B257ED">
        <w:trPr>
          <w:trHeight w:val="830"/>
        </w:trPr>
        <w:tc>
          <w:tcPr>
            <w:tcW w:w="994" w:type="dxa"/>
          </w:tcPr>
          <w:p w:rsidR="00B257ED" w:rsidRDefault="00D424EE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07</w:t>
            </w:r>
          </w:p>
        </w:tc>
        <w:tc>
          <w:tcPr>
            <w:tcW w:w="8647" w:type="dxa"/>
          </w:tcPr>
          <w:p w:rsidR="00B257ED" w:rsidRDefault="00D424E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</w:t>
            </w:r>
          </w:p>
          <w:p w:rsidR="00B257ED" w:rsidRDefault="00D424EE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действовать в чрезвычайных ситуациях</w:t>
            </w:r>
          </w:p>
        </w:tc>
      </w:tr>
      <w:tr w:rsidR="00B257ED">
        <w:trPr>
          <w:trHeight w:val="827"/>
        </w:trPr>
        <w:tc>
          <w:tcPr>
            <w:tcW w:w="994" w:type="dxa"/>
          </w:tcPr>
          <w:p w:rsidR="00B257ED" w:rsidRDefault="00D424EE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08.</w:t>
            </w:r>
          </w:p>
        </w:tc>
        <w:tc>
          <w:tcPr>
            <w:tcW w:w="8647" w:type="dxa"/>
          </w:tcPr>
          <w:p w:rsidR="00B257ED" w:rsidRDefault="00D424EE">
            <w:pPr>
              <w:pStyle w:val="TableParagraph"/>
              <w:tabs>
                <w:tab w:val="left" w:pos="1299"/>
                <w:tab w:val="left" w:pos="1692"/>
                <w:tab w:val="left" w:pos="2898"/>
                <w:tab w:val="left" w:pos="5114"/>
                <w:tab w:val="left" w:pos="6765"/>
                <w:tab w:val="left" w:pos="7175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t>Использовать средства физической культуры для сохранения и укрепления здоровья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процессе</w:t>
            </w:r>
            <w:r>
              <w:rPr>
                <w:sz w:val="24"/>
              </w:rPr>
              <w:tab/>
              <w:t>профессиональной</w:t>
            </w:r>
            <w:r>
              <w:rPr>
                <w:sz w:val="24"/>
              </w:rPr>
              <w:tab/>
              <w:t>деятельности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поддержания</w:t>
            </w:r>
          </w:p>
          <w:p w:rsidR="00B257ED" w:rsidRDefault="00D424EE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необходимого уровня физической подготовленности</w:t>
            </w:r>
          </w:p>
        </w:tc>
      </w:tr>
      <w:tr w:rsidR="00B257ED">
        <w:trPr>
          <w:trHeight w:val="551"/>
        </w:trPr>
        <w:tc>
          <w:tcPr>
            <w:tcW w:w="994" w:type="dxa"/>
          </w:tcPr>
          <w:p w:rsidR="00B257ED" w:rsidRDefault="00D424EE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09.</w:t>
            </w:r>
          </w:p>
        </w:tc>
        <w:tc>
          <w:tcPr>
            <w:tcW w:w="8647" w:type="dxa"/>
          </w:tcPr>
          <w:p w:rsidR="00B257ED" w:rsidRDefault="00D424EE">
            <w:pPr>
              <w:pStyle w:val="TableParagraph"/>
              <w:tabs>
                <w:tab w:val="left" w:pos="1778"/>
                <w:tab w:val="left" w:pos="3994"/>
                <w:tab w:val="left" w:pos="5843"/>
                <w:tab w:val="left" w:pos="6364"/>
                <w:tab w:val="left" w:pos="8400"/>
              </w:tabs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z w:val="24"/>
              </w:rPr>
              <w:tab/>
              <w:t>профессиональной</w:t>
            </w:r>
            <w:r>
              <w:rPr>
                <w:sz w:val="24"/>
              </w:rPr>
              <w:tab/>
              <w:t>документацией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государственном</w:t>
            </w:r>
            <w:proofErr w:type="gramEnd"/>
            <w:r>
              <w:rPr>
                <w:sz w:val="24"/>
              </w:rPr>
              <w:tab/>
              <w:t>и</w:t>
            </w:r>
          </w:p>
          <w:p w:rsidR="00B257ED" w:rsidRDefault="00D424EE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proofErr w:type="gramStart"/>
            <w:r>
              <w:rPr>
                <w:sz w:val="24"/>
              </w:rPr>
              <w:t>иностранном</w:t>
            </w:r>
            <w:proofErr w:type="gramEnd"/>
            <w:r>
              <w:rPr>
                <w:sz w:val="24"/>
              </w:rPr>
              <w:t xml:space="preserve"> языках</w:t>
            </w:r>
          </w:p>
        </w:tc>
      </w:tr>
      <w:tr w:rsidR="00B257ED">
        <w:trPr>
          <w:trHeight w:val="275"/>
        </w:trPr>
        <w:tc>
          <w:tcPr>
            <w:tcW w:w="994" w:type="dxa"/>
          </w:tcPr>
          <w:p w:rsidR="00B257ED" w:rsidRDefault="00D424EE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ЛР 1</w:t>
            </w:r>
          </w:p>
        </w:tc>
        <w:tc>
          <w:tcPr>
            <w:tcW w:w="8647" w:type="dxa"/>
          </w:tcPr>
          <w:p w:rsidR="00B257ED" w:rsidRDefault="00D424EE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proofErr w:type="gramStart"/>
            <w:r>
              <w:rPr>
                <w:sz w:val="24"/>
              </w:rPr>
              <w:t>Осознающий</w:t>
            </w:r>
            <w:proofErr w:type="gramEnd"/>
            <w:r>
              <w:rPr>
                <w:sz w:val="24"/>
              </w:rPr>
              <w:t xml:space="preserve"> себя гражданином и защитником великой страны</w:t>
            </w:r>
          </w:p>
        </w:tc>
      </w:tr>
      <w:tr w:rsidR="00B257ED">
        <w:trPr>
          <w:trHeight w:val="1379"/>
        </w:trPr>
        <w:tc>
          <w:tcPr>
            <w:tcW w:w="994" w:type="dxa"/>
          </w:tcPr>
          <w:p w:rsidR="00B257ED" w:rsidRDefault="00D424EE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ЛР 2</w:t>
            </w:r>
          </w:p>
        </w:tc>
        <w:tc>
          <w:tcPr>
            <w:tcW w:w="8647" w:type="dxa"/>
          </w:tcPr>
          <w:p w:rsidR="00B257ED" w:rsidRDefault="00D424EE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B257ED" w:rsidRDefault="00D424EE">
            <w:pPr>
              <w:pStyle w:val="TableParagraph"/>
              <w:spacing w:line="270" w:lineRule="atLeast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</w:tr>
      <w:tr w:rsidR="00B257ED">
        <w:trPr>
          <w:trHeight w:val="568"/>
        </w:trPr>
        <w:tc>
          <w:tcPr>
            <w:tcW w:w="994" w:type="dxa"/>
          </w:tcPr>
          <w:p w:rsidR="00B257ED" w:rsidRDefault="00D424EE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ЛР 3</w:t>
            </w:r>
          </w:p>
        </w:tc>
        <w:tc>
          <w:tcPr>
            <w:tcW w:w="8647" w:type="dxa"/>
          </w:tcPr>
          <w:p w:rsidR="00B257ED" w:rsidRDefault="00D424EE">
            <w:pPr>
              <w:pStyle w:val="TableParagraph"/>
              <w:tabs>
                <w:tab w:val="left" w:pos="1910"/>
                <w:tab w:val="left" w:pos="2848"/>
                <w:tab w:val="left" w:pos="4578"/>
                <w:tab w:val="left" w:pos="6026"/>
                <w:tab w:val="left" w:pos="7122"/>
              </w:tabs>
              <w:ind w:left="104" w:right="103"/>
              <w:rPr>
                <w:sz w:val="24"/>
              </w:rPr>
            </w:pPr>
            <w:proofErr w:type="gramStart"/>
            <w:r>
              <w:rPr>
                <w:sz w:val="24"/>
              </w:rPr>
              <w:t>Соблюдающий</w:t>
            </w:r>
            <w:proofErr w:type="gramEnd"/>
            <w:r>
              <w:rPr>
                <w:sz w:val="24"/>
              </w:rPr>
              <w:tab/>
              <w:t>нормы</w:t>
            </w:r>
            <w:r>
              <w:rPr>
                <w:sz w:val="24"/>
              </w:rPr>
              <w:tab/>
              <w:t>правопорядка,</w:t>
            </w:r>
            <w:r>
              <w:rPr>
                <w:sz w:val="24"/>
              </w:rPr>
              <w:tab/>
              <w:t>следующий</w:t>
            </w:r>
            <w:r>
              <w:rPr>
                <w:sz w:val="24"/>
              </w:rPr>
              <w:tab/>
              <w:t>идеалам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гражданского </w:t>
            </w:r>
            <w:r>
              <w:rPr>
                <w:sz w:val="24"/>
              </w:rPr>
              <w:t>общества, обеспечения безопасности, прав и свобод граждан России. Лояльный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</w:tr>
    </w:tbl>
    <w:p w:rsidR="00B257ED" w:rsidRDefault="00B257ED">
      <w:pPr>
        <w:rPr>
          <w:sz w:val="24"/>
        </w:rPr>
        <w:sectPr w:rsidR="00B257ED">
          <w:pgSz w:w="11910" w:h="16840"/>
          <w:pgMar w:top="760" w:right="440" w:bottom="1240" w:left="600" w:header="0" w:footer="987" w:gutter="0"/>
          <w:cols w:space="720"/>
        </w:sectPr>
      </w:pPr>
    </w:p>
    <w:tbl>
      <w:tblPr>
        <w:tblStyle w:val="TableNormal"/>
        <w:tblW w:w="0" w:type="auto"/>
        <w:tblInd w:w="1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8647"/>
      </w:tblGrid>
      <w:tr w:rsidR="00B257ED">
        <w:trPr>
          <w:trHeight w:val="827"/>
        </w:trPr>
        <w:tc>
          <w:tcPr>
            <w:tcW w:w="994" w:type="dxa"/>
          </w:tcPr>
          <w:p w:rsidR="00B257ED" w:rsidRDefault="00B257ED">
            <w:pPr>
              <w:pStyle w:val="TableParagraph"/>
              <w:ind w:left="0"/>
            </w:pPr>
          </w:p>
        </w:tc>
        <w:tc>
          <w:tcPr>
            <w:tcW w:w="8647" w:type="dxa"/>
          </w:tcPr>
          <w:p w:rsidR="00B257ED" w:rsidRDefault="00D424EE">
            <w:pPr>
              <w:pStyle w:val="TableParagraph"/>
              <w:ind w:left="104" w:right="105"/>
              <w:rPr>
                <w:sz w:val="24"/>
              </w:rPr>
            </w:pPr>
            <w:r>
              <w:rPr>
                <w:sz w:val="24"/>
              </w:rPr>
              <w:t xml:space="preserve">установкам и проявлениям представителей субкультур, </w:t>
            </w:r>
            <w:proofErr w:type="gramStart"/>
            <w:r>
              <w:rPr>
                <w:sz w:val="24"/>
              </w:rPr>
              <w:t>отличающий</w:t>
            </w:r>
            <w:proofErr w:type="gramEnd"/>
            <w:r>
              <w:rPr>
                <w:sz w:val="24"/>
              </w:rPr>
              <w:t xml:space="preserve"> их от групп с деструктивным и </w:t>
            </w:r>
            <w:proofErr w:type="spellStart"/>
            <w:r>
              <w:rPr>
                <w:sz w:val="24"/>
              </w:rPr>
              <w:t>девиантным</w:t>
            </w:r>
            <w:proofErr w:type="spellEnd"/>
            <w:r>
              <w:rPr>
                <w:sz w:val="24"/>
              </w:rPr>
              <w:t xml:space="preserve"> поведением. </w:t>
            </w:r>
            <w:proofErr w:type="gramStart"/>
            <w:r>
              <w:rPr>
                <w:sz w:val="24"/>
              </w:rPr>
              <w:t>Демонстрирующий</w:t>
            </w:r>
            <w:proofErr w:type="gramEnd"/>
            <w:r>
              <w:rPr>
                <w:sz w:val="24"/>
              </w:rPr>
              <w:t xml:space="preserve"> неприятие и</w:t>
            </w:r>
          </w:p>
          <w:p w:rsidR="00B257ED" w:rsidRDefault="00D424EE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proofErr w:type="gramStart"/>
            <w:r>
              <w:rPr>
                <w:sz w:val="24"/>
              </w:rPr>
              <w:t>предупреждающий</w:t>
            </w:r>
            <w:proofErr w:type="gramEnd"/>
            <w:r>
              <w:rPr>
                <w:sz w:val="24"/>
              </w:rPr>
              <w:t xml:space="preserve"> социально опасное поведение окружающих</w:t>
            </w:r>
          </w:p>
        </w:tc>
      </w:tr>
      <w:tr w:rsidR="00B257ED">
        <w:trPr>
          <w:trHeight w:val="551"/>
        </w:trPr>
        <w:tc>
          <w:tcPr>
            <w:tcW w:w="994" w:type="dxa"/>
          </w:tcPr>
          <w:p w:rsidR="00B257ED" w:rsidRDefault="00D424EE">
            <w:pPr>
              <w:pStyle w:val="TableParagraph"/>
              <w:spacing w:line="264" w:lineRule="exact"/>
              <w:ind w:left="141"/>
              <w:rPr>
                <w:sz w:val="24"/>
              </w:rPr>
            </w:pPr>
            <w:r>
              <w:rPr>
                <w:sz w:val="24"/>
              </w:rPr>
              <w:t>ЛР 4</w:t>
            </w:r>
          </w:p>
        </w:tc>
        <w:tc>
          <w:tcPr>
            <w:tcW w:w="8647" w:type="dxa"/>
          </w:tcPr>
          <w:p w:rsidR="00B257ED" w:rsidRDefault="00D424EE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proofErr w:type="gramStart"/>
            <w:r>
              <w:rPr>
                <w:sz w:val="24"/>
              </w:rPr>
              <w:t>Проявляющий</w:t>
            </w:r>
            <w:proofErr w:type="gramEnd"/>
            <w:r>
              <w:rPr>
                <w:sz w:val="24"/>
              </w:rPr>
              <w:t xml:space="preserve"> и демонстрирующий уважение к людям труда, осознающий</w:t>
            </w:r>
          </w:p>
          <w:p w:rsidR="00B257ED" w:rsidRDefault="00D424EE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 xml:space="preserve">ценность </w:t>
            </w:r>
            <w:proofErr w:type="gramStart"/>
            <w:r>
              <w:rPr>
                <w:sz w:val="24"/>
              </w:rPr>
              <w:t>собственного</w:t>
            </w:r>
            <w:proofErr w:type="gramEnd"/>
          </w:p>
        </w:tc>
      </w:tr>
      <w:tr w:rsidR="00B257ED">
        <w:trPr>
          <w:trHeight w:val="827"/>
        </w:trPr>
        <w:tc>
          <w:tcPr>
            <w:tcW w:w="994" w:type="dxa"/>
          </w:tcPr>
          <w:p w:rsidR="00B257ED" w:rsidRDefault="00D424EE">
            <w:pPr>
              <w:pStyle w:val="TableParagraph"/>
              <w:spacing w:line="264" w:lineRule="exact"/>
              <w:ind w:left="141"/>
              <w:rPr>
                <w:sz w:val="24"/>
              </w:rPr>
            </w:pPr>
            <w:r>
              <w:rPr>
                <w:sz w:val="24"/>
              </w:rPr>
              <w:t>ЛР 5</w:t>
            </w:r>
          </w:p>
        </w:tc>
        <w:tc>
          <w:tcPr>
            <w:tcW w:w="8647" w:type="dxa"/>
          </w:tcPr>
          <w:p w:rsidR="00B257ED" w:rsidRDefault="00D424EE">
            <w:pPr>
              <w:pStyle w:val="TableParagraph"/>
              <w:ind w:left="104" w:firstLine="33"/>
              <w:rPr>
                <w:sz w:val="24"/>
              </w:rPr>
            </w:pPr>
            <w:proofErr w:type="gramStart"/>
            <w:r>
              <w:rPr>
                <w:sz w:val="24"/>
              </w:rPr>
              <w:t>Демонстрирующий</w:t>
            </w:r>
            <w:proofErr w:type="gramEnd"/>
            <w:r>
              <w:rPr>
                <w:sz w:val="24"/>
              </w:rPr>
              <w:t xml:space="preserve"> приверженность к родной культуре, исторической памяти на основе любви к Родине, родному народу, малой родине, принятию традиционных</w:t>
            </w:r>
          </w:p>
          <w:p w:rsidR="00B257ED" w:rsidRDefault="00D424EE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ценностей многонационального народа России</w:t>
            </w:r>
          </w:p>
        </w:tc>
      </w:tr>
      <w:tr w:rsidR="00B257ED">
        <w:trPr>
          <w:trHeight w:val="551"/>
        </w:trPr>
        <w:tc>
          <w:tcPr>
            <w:tcW w:w="994" w:type="dxa"/>
          </w:tcPr>
          <w:p w:rsidR="00B257ED" w:rsidRDefault="00D424EE">
            <w:pPr>
              <w:pStyle w:val="TableParagraph"/>
              <w:spacing w:line="264" w:lineRule="exact"/>
              <w:ind w:left="141"/>
              <w:rPr>
                <w:sz w:val="24"/>
              </w:rPr>
            </w:pPr>
            <w:r>
              <w:rPr>
                <w:sz w:val="24"/>
              </w:rPr>
              <w:t>ЛР 6</w:t>
            </w:r>
          </w:p>
        </w:tc>
        <w:tc>
          <w:tcPr>
            <w:tcW w:w="8647" w:type="dxa"/>
          </w:tcPr>
          <w:p w:rsidR="00B257ED" w:rsidRDefault="00D424EE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proofErr w:type="gramStart"/>
            <w:r>
              <w:rPr>
                <w:sz w:val="24"/>
              </w:rPr>
              <w:t>Проявляющий</w:t>
            </w:r>
            <w:proofErr w:type="gramEnd"/>
            <w:r>
              <w:rPr>
                <w:sz w:val="24"/>
              </w:rPr>
              <w:t xml:space="preserve"> уважение к людям старшего поколения и готовность к участию в</w:t>
            </w:r>
          </w:p>
          <w:p w:rsidR="00B257ED" w:rsidRDefault="00D424EE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социальной поддержке и волонтерских движениях</w:t>
            </w:r>
          </w:p>
        </w:tc>
      </w:tr>
      <w:tr w:rsidR="00B257ED">
        <w:trPr>
          <w:trHeight w:val="827"/>
        </w:trPr>
        <w:tc>
          <w:tcPr>
            <w:tcW w:w="994" w:type="dxa"/>
          </w:tcPr>
          <w:p w:rsidR="00B257ED" w:rsidRDefault="00D424EE">
            <w:pPr>
              <w:pStyle w:val="TableParagraph"/>
              <w:spacing w:line="264" w:lineRule="exact"/>
              <w:ind w:left="141"/>
              <w:rPr>
                <w:sz w:val="24"/>
              </w:rPr>
            </w:pPr>
            <w:r>
              <w:rPr>
                <w:sz w:val="24"/>
              </w:rPr>
              <w:t>ЛР 7</w:t>
            </w:r>
          </w:p>
        </w:tc>
        <w:tc>
          <w:tcPr>
            <w:tcW w:w="8647" w:type="dxa"/>
          </w:tcPr>
          <w:p w:rsidR="00B257ED" w:rsidRDefault="00D424EE">
            <w:pPr>
              <w:pStyle w:val="TableParagraph"/>
              <w:tabs>
                <w:tab w:val="left" w:pos="1754"/>
                <w:tab w:val="left" w:pos="3536"/>
                <w:tab w:val="left" w:pos="4768"/>
                <w:tab w:val="left" w:pos="6025"/>
                <w:tab w:val="left" w:pos="7297"/>
              </w:tabs>
              <w:ind w:left="104" w:right="106"/>
              <w:rPr>
                <w:sz w:val="24"/>
              </w:rPr>
            </w:pPr>
            <w:proofErr w:type="gramStart"/>
            <w:r>
              <w:rPr>
                <w:sz w:val="24"/>
              </w:rPr>
              <w:t>Осознающий</w:t>
            </w:r>
            <w:proofErr w:type="gramEnd"/>
            <w:r>
              <w:rPr>
                <w:sz w:val="24"/>
              </w:rPr>
              <w:tab/>
              <w:t>приоритетную</w:t>
            </w:r>
            <w:r>
              <w:rPr>
                <w:sz w:val="24"/>
              </w:rPr>
              <w:tab/>
              <w:t>ценность</w:t>
            </w:r>
            <w:r>
              <w:rPr>
                <w:sz w:val="24"/>
              </w:rPr>
              <w:tab/>
              <w:t>личности</w:t>
            </w:r>
            <w:r>
              <w:rPr>
                <w:sz w:val="24"/>
              </w:rPr>
              <w:tab/>
              <w:t>человека;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уважающий </w:t>
            </w:r>
            <w:r>
              <w:rPr>
                <w:sz w:val="24"/>
              </w:rPr>
              <w:t>собственную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чужую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уникальность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ситуациях,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257ED" w:rsidRDefault="00D424EE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proofErr w:type="gramStart"/>
            <w:r>
              <w:rPr>
                <w:sz w:val="24"/>
              </w:rPr>
              <w:t>видах</w:t>
            </w:r>
            <w:proofErr w:type="gramEnd"/>
            <w:r>
              <w:rPr>
                <w:sz w:val="24"/>
              </w:rPr>
              <w:t xml:space="preserve"> деятельности.</w:t>
            </w:r>
          </w:p>
        </w:tc>
      </w:tr>
      <w:tr w:rsidR="00B257ED">
        <w:trPr>
          <w:trHeight w:val="1104"/>
        </w:trPr>
        <w:tc>
          <w:tcPr>
            <w:tcW w:w="994" w:type="dxa"/>
          </w:tcPr>
          <w:p w:rsidR="00B257ED" w:rsidRDefault="00D424EE">
            <w:pPr>
              <w:pStyle w:val="TableParagraph"/>
              <w:spacing w:line="264" w:lineRule="exact"/>
              <w:ind w:left="141"/>
              <w:rPr>
                <w:sz w:val="24"/>
              </w:rPr>
            </w:pPr>
            <w:r>
              <w:rPr>
                <w:sz w:val="24"/>
              </w:rPr>
              <w:t>ЛР 8</w:t>
            </w:r>
          </w:p>
        </w:tc>
        <w:tc>
          <w:tcPr>
            <w:tcW w:w="8647" w:type="dxa"/>
          </w:tcPr>
          <w:p w:rsidR="00B257ED" w:rsidRDefault="00D424EE">
            <w:pPr>
              <w:pStyle w:val="TableParagraph"/>
              <w:ind w:left="104" w:right="10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Проявляющий</w:t>
            </w:r>
            <w:proofErr w:type="gramEnd"/>
            <w:r>
              <w:rPr>
                <w:sz w:val="24"/>
              </w:rPr>
              <w:t xml:space="preserve"> и демонстрирующий уважение к представителям различных этнокультурных, социальных, конфессиональных и иных групп. </w:t>
            </w:r>
            <w:proofErr w:type="gramStart"/>
            <w:r>
              <w:rPr>
                <w:sz w:val="24"/>
              </w:rPr>
              <w:t>Сопричастный</w:t>
            </w:r>
            <w:proofErr w:type="gramEnd"/>
            <w:r>
              <w:rPr>
                <w:sz w:val="24"/>
              </w:rPr>
              <w:t xml:space="preserve"> к сохранению, преумножению и трансляции культурных традиций и ценностей</w:t>
            </w:r>
          </w:p>
          <w:p w:rsidR="00B257ED" w:rsidRDefault="00D424EE">
            <w:pPr>
              <w:pStyle w:val="TableParagraph"/>
              <w:spacing w:line="268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многонационального российского государства</w:t>
            </w:r>
          </w:p>
        </w:tc>
      </w:tr>
      <w:tr w:rsidR="00B257ED">
        <w:trPr>
          <w:trHeight w:val="1382"/>
        </w:trPr>
        <w:tc>
          <w:tcPr>
            <w:tcW w:w="994" w:type="dxa"/>
          </w:tcPr>
          <w:p w:rsidR="00B257ED" w:rsidRDefault="00D424EE">
            <w:pPr>
              <w:pStyle w:val="TableParagraph"/>
              <w:spacing w:line="266" w:lineRule="exact"/>
              <w:ind w:left="141"/>
              <w:rPr>
                <w:sz w:val="24"/>
              </w:rPr>
            </w:pPr>
            <w:r>
              <w:rPr>
                <w:sz w:val="24"/>
              </w:rPr>
              <w:t>ЛР 9</w:t>
            </w:r>
          </w:p>
        </w:tc>
        <w:tc>
          <w:tcPr>
            <w:tcW w:w="8647" w:type="dxa"/>
          </w:tcPr>
          <w:p w:rsidR="00B257ED" w:rsidRDefault="00D424EE">
            <w:pPr>
              <w:pStyle w:val="TableParagraph"/>
              <w:ind w:left="104" w:right="430" w:firstLine="33"/>
              <w:rPr>
                <w:sz w:val="24"/>
              </w:rPr>
            </w:pPr>
            <w:proofErr w:type="gramStart"/>
            <w:r>
              <w:rPr>
                <w:sz w:val="24"/>
              </w:rPr>
              <w:t>Соблюдающий</w:t>
            </w:r>
            <w:proofErr w:type="gramEnd"/>
            <w:r>
              <w:rPr>
                <w:sz w:val="24"/>
              </w:rPr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>
              <w:rPr>
                <w:sz w:val="24"/>
              </w:rPr>
              <w:t>психоактивных</w:t>
            </w:r>
            <w:proofErr w:type="spellEnd"/>
            <w:r>
              <w:rPr>
                <w:sz w:val="24"/>
              </w:rPr>
              <w:t xml:space="preserve"> веществ, азартных игр и т.д. Сохраняющий</w:t>
            </w:r>
          </w:p>
          <w:p w:rsidR="00B257ED" w:rsidRDefault="00D424EE">
            <w:pPr>
              <w:pStyle w:val="TableParagraph"/>
              <w:spacing w:line="270" w:lineRule="atLeast"/>
              <w:ind w:left="104"/>
              <w:rPr>
                <w:sz w:val="24"/>
              </w:rPr>
            </w:pPr>
            <w:r>
              <w:rPr>
                <w:sz w:val="24"/>
              </w:rPr>
              <w:t>психологическую устойчивость в ситуативно сложных или стремительно меняющихся ситуациях</w:t>
            </w:r>
          </w:p>
        </w:tc>
      </w:tr>
      <w:tr w:rsidR="00B257ED">
        <w:trPr>
          <w:trHeight w:val="551"/>
        </w:trPr>
        <w:tc>
          <w:tcPr>
            <w:tcW w:w="994" w:type="dxa"/>
          </w:tcPr>
          <w:p w:rsidR="00B257ED" w:rsidRDefault="00D424EE">
            <w:pPr>
              <w:pStyle w:val="TableParagraph"/>
              <w:spacing w:line="264" w:lineRule="exact"/>
              <w:ind w:left="141"/>
              <w:rPr>
                <w:sz w:val="24"/>
              </w:rPr>
            </w:pPr>
            <w:r>
              <w:rPr>
                <w:sz w:val="24"/>
              </w:rPr>
              <w:t>ЛР 10</w:t>
            </w:r>
          </w:p>
        </w:tc>
        <w:tc>
          <w:tcPr>
            <w:tcW w:w="8647" w:type="dxa"/>
          </w:tcPr>
          <w:p w:rsidR="00B257ED" w:rsidRDefault="00D424EE">
            <w:pPr>
              <w:pStyle w:val="TableParagraph"/>
              <w:spacing w:line="264" w:lineRule="exact"/>
              <w:ind w:left="138"/>
              <w:rPr>
                <w:sz w:val="24"/>
              </w:rPr>
            </w:pPr>
            <w:r>
              <w:rPr>
                <w:sz w:val="24"/>
              </w:rPr>
              <w:t xml:space="preserve">Заботящийся о защите окружающей среды, собственной и чужой безопасности,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B257ED" w:rsidRDefault="00D424EE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 xml:space="preserve">том </w:t>
            </w:r>
            <w:proofErr w:type="gramStart"/>
            <w:r>
              <w:rPr>
                <w:sz w:val="24"/>
              </w:rPr>
              <w:t>числе</w:t>
            </w:r>
            <w:proofErr w:type="gramEnd"/>
            <w:r>
              <w:rPr>
                <w:sz w:val="24"/>
              </w:rPr>
              <w:t xml:space="preserve"> цифровой</w:t>
            </w:r>
          </w:p>
        </w:tc>
      </w:tr>
      <w:tr w:rsidR="00B257ED">
        <w:trPr>
          <w:trHeight w:val="552"/>
        </w:trPr>
        <w:tc>
          <w:tcPr>
            <w:tcW w:w="994" w:type="dxa"/>
          </w:tcPr>
          <w:p w:rsidR="00B257ED" w:rsidRDefault="00D424EE">
            <w:pPr>
              <w:pStyle w:val="TableParagraph"/>
              <w:spacing w:line="264" w:lineRule="exact"/>
              <w:ind w:left="141"/>
              <w:rPr>
                <w:sz w:val="24"/>
              </w:rPr>
            </w:pPr>
            <w:r>
              <w:rPr>
                <w:sz w:val="24"/>
              </w:rPr>
              <w:t>ЛР 11</w:t>
            </w:r>
          </w:p>
        </w:tc>
        <w:tc>
          <w:tcPr>
            <w:tcW w:w="8647" w:type="dxa"/>
          </w:tcPr>
          <w:p w:rsidR="00B257ED" w:rsidRDefault="00D424EE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proofErr w:type="gramStart"/>
            <w:r>
              <w:rPr>
                <w:sz w:val="24"/>
              </w:rPr>
              <w:t>Проявляющий</w:t>
            </w:r>
            <w:proofErr w:type="gramEnd"/>
            <w:r>
              <w:rPr>
                <w:sz w:val="24"/>
              </w:rPr>
              <w:t xml:space="preserve"> уважение к эстетическим ценностям, обладающий основами</w:t>
            </w:r>
          </w:p>
          <w:p w:rsidR="00B257ED" w:rsidRDefault="00D424EE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эстетической культуры</w:t>
            </w:r>
          </w:p>
        </w:tc>
      </w:tr>
      <w:tr w:rsidR="00B257ED">
        <w:trPr>
          <w:trHeight w:val="1103"/>
        </w:trPr>
        <w:tc>
          <w:tcPr>
            <w:tcW w:w="994" w:type="dxa"/>
          </w:tcPr>
          <w:p w:rsidR="00B257ED" w:rsidRDefault="00D424E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ЛР 12</w:t>
            </w:r>
          </w:p>
        </w:tc>
        <w:tc>
          <w:tcPr>
            <w:tcW w:w="8647" w:type="dxa"/>
          </w:tcPr>
          <w:p w:rsidR="00B257ED" w:rsidRDefault="00D424EE">
            <w:pPr>
              <w:pStyle w:val="TableParagraph"/>
              <w:ind w:left="104" w:right="10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Принимающий</w:t>
            </w:r>
            <w:proofErr w:type="gramEnd"/>
            <w:r>
              <w:rPr>
                <w:sz w:val="24"/>
              </w:rPr>
              <w:t xml:space="preserve">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</w:t>
            </w:r>
          </w:p>
          <w:p w:rsidR="00B257ED" w:rsidRDefault="00D424EE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содержания</w:t>
            </w:r>
          </w:p>
        </w:tc>
      </w:tr>
    </w:tbl>
    <w:p w:rsidR="00B257ED" w:rsidRDefault="00B257ED">
      <w:pPr>
        <w:pStyle w:val="a3"/>
        <w:rPr>
          <w:sz w:val="20"/>
        </w:rPr>
      </w:pPr>
    </w:p>
    <w:p w:rsidR="00B257ED" w:rsidRDefault="00B257ED">
      <w:pPr>
        <w:pStyle w:val="a3"/>
        <w:spacing w:before="9"/>
        <w:rPr>
          <w:sz w:val="26"/>
        </w:rPr>
      </w:pPr>
    </w:p>
    <w:p w:rsidR="00B257ED" w:rsidRDefault="00D424EE">
      <w:pPr>
        <w:pStyle w:val="11"/>
        <w:spacing w:before="90"/>
        <w:ind w:left="1102"/>
      </w:pPr>
      <w:r>
        <w:t>ПМ.01. Выполнение штукатурных и декоративных работ:</w:t>
      </w:r>
    </w:p>
    <w:p w:rsidR="00B257ED" w:rsidRDefault="00B257ED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1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8500"/>
      </w:tblGrid>
      <w:tr w:rsidR="00B257ED">
        <w:trPr>
          <w:trHeight w:val="506"/>
        </w:trPr>
        <w:tc>
          <w:tcPr>
            <w:tcW w:w="1135" w:type="dxa"/>
          </w:tcPr>
          <w:p w:rsidR="00B257ED" w:rsidRDefault="00D424EE">
            <w:pPr>
              <w:pStyle w:val="TableParagraph"/>
              <w:spacing w:line="247" w:lineRule="exact"/>
            </w:pPr>
            <w:r>
              <w:t>ПК 1.1.</w:t>
            </w:r>
          </w:p>
        </w:tc>
        <w:tc>
          <w:tcPr>
            <w:tcW w:w="8500" w:type="dxa"/>
          </w:tcPr>
          <w:p w:rsidR="00B257ED" w:rsidRDefault="00D424EE">
            <w:pPr>
              <w:pStyle w:val="TableParagraph"/>
              <w:spacing w:line="246" w:lineRule="exact"/>
              <w:ind w:left="105"/>
            </w:pPr>
            <w:r>
              <w:t>Выполнять штукатурные работы по отделке внутренних и наружных поверхностей</w:t>
            </w:r>
          </w:p>
          <w:p w:rsidR="00B257ED" w:rsidRDefault="00D424EE">
            <w:pPr>
              <w:pStyle w:val="TableParagraph"/>
              <w:spacing w:line="240" w:lineRule="exact"/>
              <w:ind w:left="105"/>
            </w:pPr>
            <w:r>
              <w:t>зданий и сооружений.</w:t>
            </w:r>
          </w:p>
        </w:tc>
      </w:tr>
      <w:tr w:rsidR="00B257ED">
        <w:trPr>
          <w:trHeight w:val="251"/>
        </w:trPr>
        <w:tc>
          <w:tcPr>
            <w:tcW w:w="1135" w:type="dxa"/>
          </w:tcPr>
          <w:p w:rsidR="00B257ED" w:rsidRDefault="00D424EE">
            <w:pPr>
              <w:pStyle w:val="TableParagraph"/>
              <w:spacing w:line="232" w:lineRule="exact"/>
            </w:pPr>
            <w:r>
              <w:t>ПК 1.2.</w:t>
            </w:r>
          </w:p>
        </w:tc>
        <w:tc>
          <w:tcPr>
            <w:tcW w:w="8500" w:type="dxa"/>
          </w:tcPr>
          <w:p w:rsidR="00B257ED" w:rsidRDefault="00D424EE">
            <w:pPr>
              <w:pStyle w:val="TableParagraph"/>
              <w:spacing w:line="232" w:lineRule="exact"/>
              <w:ind w:left="105"/>
            </w:pPr>
            <w:r>
              <w:t>Выполнять работы по устройству наливных полов и оснований под полы.</w:t>
            </w:r>
          </w:p>
        </w:tc>
      </w:tr>
      <w:tr w:rsidR="00B257ED">
        <w:trPr>
          <w:trHeight w:val="254"/>
        </w:trPr>
        <w:tc>
          <w:tcPr>
            <w:tcW w:w="1135" w:type="dxa"/>
          </w:tcPr>
          <w:p w:rsidR="00B257ED" w:rsidRDefault="00D424EE">
            <w:pPr>
              <w:pStyle w:val="TableParagraph"/>
              <w:spacing w:line="234" w:lineRule="exact"/>
            </w:pPr>
            <w:r>
              <w:t>ПК 1.3.</w:t>
            </w:r>
          </w:p>
        </w:tc>
        <w:tc>
          <w:tcPr>
            <w:tcW w:w="8500" w:type="dxa"/>
          </w:tcPr>
          <w:p w:rsidR="00B257ED" w:rsidRDefault="00D424EE">
            <w:pPr>
              <w:pStyle w:val="TableParagraph"/>
              <w:spacing w:line="234" w:lineRule="exact"/>
              <w:ind w:left="105"/>
            </w:pPr>
            <w:r>
              <w:t>Выполнение декоративных штукатурок</w:t>
            </w:r>
          </w:p>
        </w:tc>
      </w:tr>
      <w:tr w:rsidR="00B257ED">
        <w:trPr>
          <w:trHeight w:val="505"/>
        </w:trPr>
        <w:tc>
          <w:tcPr>
            <w:tcW w:w="1135" w:type="dxa"/>
          </w:tcPr>
          <w:p w:rsidR="00B257ED" w:rsidRDefault="00D424EE">
            <w:pPr>
              <w:pStyle w:val="TableParagraph"/>
              <w:spacing w:line="247" w:lineRule="exact"/>
            </w:pPr>
            <w:r>
              <w:t>ПК 1.4.</w:t>
            </w:r>
          </w:p>
        </w:tc>
        <w:tc>
          <w:tcPr>
            <w:tcW w:w="8500" w:type="dxa"/>
          </w:tcPr>
          <w:p w:rsidR="00B257ED" w:rsidRDefault="00D424EE">
            <w:pPr>
              <w:pStyle w:val="TableParagraph"/>
              <w:spacing w:line="246" w:lineRule="exact"/>
              <w:ind w:left="105"/>
            </w:pPr>
            <w:r>
              <w:t xml:space="preserve">Ремонт штукатурки, наливного пола, </w:t>
            </w:r>
            <w:proofErr w:type="gramStart"/>
            <w:r>
              <w:t>фасадных</w:t>
            </w:r>
            <w:proofErr w:type="gramEnd"/>
            <w:r>
              <w:t xml:space="preserve"> теплоизоляционных композиционных</w:t>
            </w:r>
          </w:p>
          <w:p w:rsidR="00B257ED" w:rsidRDefault="00D424EE">
            <w:pPr>
              <w:pStyle w:val="TableParagraph"/>
              <w:spacing w:line="240" w:lineRule="exact"/>
              <w:ind w:left="105"/>
            </w:pPr>
            <w:r>
              <w:t>систем.</w:t>
            </w:r>
          </w:p>
        </w:tc>
      </w:tr>
    </w:tbl>
    <w:p w:rsidR="00B257ED" w:rsidRDefault="00B257ED">
      <w:pPr>
        <w:pStyle w:val="a3"/>
        <w:spacing w:before="8"/>
        <w:rPr>
          <w:b/>
          <w:sz w:val="23"/>
        </w:rPr>
      </w:pPr>
    </w:p>
    <w:p w:rsidR="00B257ED" w:rsidRDefault="00B257ED">
      <w:pPr>
        <w:spacing w:line="234" w:lineRule="exact"/>
        <w:sectPr w:rsidR="00B257ED">
          <w:pgSz w:w="11910" w:h="16840"/>
          <w:pgMar w:top="840" w:right="440" w:bottom="1260" w:left="600" w:header="0" w:footer="987" w:gutter="0"/>
          <w:cols w:space="720"/>
        </w:sectPr>
      </w:pPr>
    </w:p>
    <w:p w:rsidR="00B257ED" w:rsidRDefault="00D424EE">
      <w:pPr>
        <w:pStyle w:val="a3"/>
        <w:spacing w:before="70"/>
        <w:ind w:left="1810"/>
      </w:pPr>
      <w:r w:rsidRPr="00D424EE">
        <w:rPr>
          <w:b/>
        </w:rPr>
        <w:lastRenderedPageBreak/>
        <w:t>Задачами</w:t>
      </w:r>
      <w:r>
        <w:t xml:space="preserve"> производственной практики являются:</w:t>
      </w:r>
    </w:p>
    <w:p w:rsidR="00B257ED" w:rsidRDefault="00D424EE">
      <w:pPr>
        <w:pStyle w:val="a4"/>
        <w:numPr>
          <w:ilvl w:val="0"/>
          <w:numId w:val="4"/>
        </w:numPr>
        <w:tabs>
          <w:tab w:val="left" w:pos="1382"/>
          <w:tab w:val="left" w:pos="1383"/>
          <w:tab w:val="left" w:pos="3175"/>
          <w:tab w:val="left" w:pos="5387"/>
          <w:tab w:val="left" w:pos="7246"/>
          <w:tab w:val="left" w:pos="7560"/>
          <w:tab w:val="left" w:pos="8680"/>
          <w:tab w:val="left" w:pos="9838"/>
        </w:tabs>
        <w:spacing w:before="41" w:line="276" w:lineRule="auto"/>
        <w:ind w:right="401" w:firstLine="0"/>
        <w:jc w:val="left"/>
        <w:rPr>
          <w:sz w:val="24"/>
        </w:rPr>
      </w:pPr>
      <w:r>
        <w:rPr>
          <w:sz w:val="24"/>
        </w:rPr>
        <w:t xml:space="preserve">закрепление  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ab/>
        <w:t>совершенствование</w:t>
      </w:r>
      <w:r>
        <w:rPr>
          <w:sz w:val="24"/>
        </w:rPr>
        <w:tab/>
        <w:t>приобретенного</w:t>
      </w:r>
      <w:r>
        <w:rPr>
          <w:sz w:val="24"/>
        </w:rPr>
        <w:tab/>
        <w:t>в</w:t>
      </w:r>
      <w:r>
        <w:rPr>
          <w:sz w:val="24"/>
        </w:rPr>
        <w:tab/>
        <w:t>процессе</w:t>
      </w:r>
      <w:r>
        <w:rPr>
          <w:sz w:val="24"/>
        </w:rPr>
        <w:tab/>
        <w:t>обучения</w:t>
      </w:r>
      <w:r>
        <w:rPr>
          <w:sz w:val="24"/>
        </w:rPr>
        <w:tab/>
      </w:r>
      <w:r>
        <w:rPr>
          <w:spacing w:val="-4"/>
          <w:sz w:val="24"/>
        </w:rPr>
        <w:t xml:space="preserve">опыта </w:t>
      </w:r>
      <w:r>
        <w:rPr>
          <w:sz w:val="24"/>
        </w:rPr>
        <w:t xml:space="preserve">практической деятельности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в сфере изучаемой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профессии;</w:t>
      </w:r>
    </w:p>
    <w:p w:rsidR="00B257ED" w:rsidRDefault="00D424EE">
      <w:pPr>
        <w:pStyle w:val="a4"/>
        <w:numPr>
          <w:ilvl w:val="0"/>
          <w:numId w:val="4"/>
        </w:numPr>
        <w:tabs>
          <w:tab w:val="left" w:pos="1242"/>
        </w:tabs>
        <w:spacing w:line="275" w:lineRule="exact"/>
        <w:ind w:left="1241" w:hanging="140"/>
        <w:jc w:val="left"/>
        <w:rPr>
          <w:sz w:val="24"/>
        </w:rPr>
      </w:pPr>
      <w:r>
        <w:rPr>
          <w:sz w:val="24"/>
        </w:rPr>
        <w:t>развитие общих и профессиональных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компетенций;</w:t>
      </w:r>
    </w:p>
    <w:p w:rsidR="00B257ED" w:rsidRDefault="00D424EE">
      <w:pPr>
        <w:pStyle w:val="a4"/>
        <w:numPr>
          <w:ilvl w:val="0"/>
          <w:numId w:val="4"/>
        </w:numPr>
        <w:tabs>
          <w:tab w:val="left" w:pos="1242"/>
        </w:tabs>
        <w:spacing w:before="43"/>
        <w:ind w:left="1241" w:hanging="140"/>
        <w:jc w:val="left"/>
        <w:rPr>
          <w:sz w:val="24"/>
        </w:rPr>
      </w:pPr>
      <w:r>
        <w:rPr>
          <w:sz w:val="24"/>
        </w:rPr>
        <w:t>освоение современных производственных процессов,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технологий;</w:t>
      </w:r>
    </w:p>
    <w:p w:rsidR="00B257ED" w:rsidRDefault="00D424EE">
      <w:pPr>
        <w:pStyle w:val="a4"/>
        <w:numPr>
          <w:ilvl w:val="0"/>
          <w:numId w:val="4"/>
        </w:numPr>
        <w:tabs>
          <w:tab w:val="left" w:pos="1268"/>
        </w:tabs>
        <w:spacing w:before="41" w:line="276" w:lineRule="auto"/>
        <w:ind w:right="402" w:firstLine="0"/>
        <w:jc w:val="left"/>
        <w:rPr>
          <w:sz w:val="24"/>
        </w:rPr>
      </w:pPr>
      <w:r>
        <w:rPr>
          <w:sz w:val="24"/>
        </w:rPr>
        <w:t>адаптация обучающихся к конкретным условиям деятельности предприятий различных организационно-правовых форм.</w:t>
      </w:r>
    </w:p>
    <w:p w:rsidR="00B257ED" w:rsidRDefault="00B257ED">
      <w:pPr>
        <w:pStyle w:val="a3"/>
        <w:spacing w:before="7"/>
        <w:rPr>
          <w:sz w:val="27"/>
        </w:rPr>
      </w:pPr>
    </w:p>
    <w:p w:rsidR="00B257ED" w:rsidRDefault="00D424EE">
      <w:pPr>
        <w:pStyle w:val="11"/>
        <w:numPr>
          <w:ilvl w:val="1"/>
          <w:numId w:val="5"/>
        </w:numPr>
        <w:tabs>
          <w:tab w:val="left" w:pos="1523"/>
        </w:tabs>
        <w:spacing w:line="274" w:lineRule="exact"/>
        <w:ind w:left="1522" w:hanging="421"/>
      </w:pPr>
      <w:r>
        <w:t>Количество часов на освоение производственной</w:t>
      </w:r>
      <w:r>
        <w:rPr>
          <w:spacing w:val="-4"/>
        </w:rPr>
        <w:t xml:space="preserve"> </w:t>
      </w:r>
      <w:r>
        <w:t>практики</w:t>
      </w:r>
    </w:p>
    <w:p w:rsidR="00B257ED" w:rsidRDefault="00D424EE">
      <w:pPr>
        <w:pStyle w:val="a3"/>
        <w:spacing w:line="274" w:lineRule="exact"/>
        <w:ind w:left="1102"/>
      </w:pPr>
      <w:r>
        <w:t>в рамках модуля ПМ.01. Выполнение штукатурных работ –216 часов;</w:t>
      </w:r>
    </w:p>
    <w:p w:rsidR="00B257ED" w:rsidRDefault="00B257ED">
      <w:pPr>
        <w:pStyle w:val="a3"/>
      </w:pPr>
    </w:p>
    <w:p w:rsidR="00B257ED" w:rsidRDefault="00D424EE">
      <w:pPr>
        <w:pStyle w:val="a3"/>
        <w:ind w:left="1102"/>
      </w:pPr>
      <w:r>
        <w:t>Всего 216 часов, в том числе:</w:t>
      </w:r>
    </w:p>
    <w:p w:rsidR="00B257ED" w:rsidRDefault="00B257ED">
      <w:pPr>
        <w:pStyle w:val="a3"/>
        <w:rPr>
          <w:sz w:val="20"/>
        </w:rPr>
      </w:pPr>
    </w:p>
    <w:p w:rsidR="00B257ED" w:rsidRDefault="00B257ED">
      <w:pPr>
        <w:pStyle w:val="a3"/>
        <w:spacing w:before="8"/>
        <w:rPr>
          <w:sz w:val="28"/>
        </w:rPr>
      </w:pPr>
    </w:p>
    <w:tbl>
      <w:tblPr>
        <w:tblStyle w:val="TableNormal"/>
        <w:tblW w:w="0" w:type="auto"/>
        <w:tblInd w:w="9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1"/>
        <w:gridCol w:w="4055"/>
        <w:gridCol w:w="2240"/>
      </w:tblGrid>
      <w:tr w:rsidR="00B257ED">
        <w:trPr>
          <w:trHeight w:val="554"/>
        </w:trPr>
        <w:tc>
          <w:tcPr>
            <w:tcW w:w="3171" w:type="dxa"/>
          </w:tcPr>
          <w:p w:rsidR="00B257ED" w:rsidRDefault="00D424EE">
            <w:pPr>
              <w:pStyle w:val="TableParagraph"/>
              <w:spacing w:before="2" w:line="276" w:lineRule="exact"/>
              <w:ind w:left="861" w:right="449" w:hanging="384"/>
              <w:rPr>
                <w:b/>
                <w:sz w:val="24"/>
              </w:rPr>
            </w:pPr>
            <w:r>
              <w:rPr>
                <w:b/>
                <w:sz w:val="24"/>
              </w:rPr>
              <w:t>Коды формируемых компетенций</w:t>
            </w:r>
          </w:p>
        </w:tc>
        <w:tc>
          <w:tcPr>
            <w:tcW w:w="4055" w:type="dxa"/>
          </w:tcPr>
          <w:p w:rsidR="00B257ED" w:rsidRDefault="00D424EE">
            <w:pPr>
              <w:pStyle w:val="TableParagraph"/>
              <w:spacing w:before="2" w:line="276" w:lineRule="exact"/>
              <w:ind w:left="1632" w:right="94" w:hanging="151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профессионального модуля</w:t>
            </w:r>
          </w:p>
        </w:tc>
        <w:tc>
          <w:tcPr>
            <w:tcW w:w="2240" w:type="dxa"/>
          </w:tcPr>
          <w:p w:rsidR="00B257ED" w:rsidRDefault="00D424EE">
            <w:pPr>
              <w:pStyle w:val="TableParagraph"/>
              <w:spacing w:before="2" w:line="276" w:lineRule="exact"/>
              <w:ind w:left="671" w:right="115" w:hanging="53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 (недель)</w:t>
            </w:r>
          </w:p>
        </w:tc>
      </w:tr>
      <w:tr w:rsidR="00B257ED">
        <w:trPr>
          <w:trHeight w:val="275"/>
        </w:trPr>
        <w:tc>
          <w:tcPr>
            <w:tcW w:w="9466" w:type="dxa"/>
            <w:gridSpan w:val="3"/>
          </w:tcPr>
          <w:p w:rsidR="00B257ED" w:rsidRDefault="00D424EE">
            <w:pPr>
              <w:pStyle w:val="TableParagraph"/>
              <w:spacing w:line="256" w:lineRule="exact"/>
              <w:ind w:left="4388" w:right="4384"/>
              <w:jc w:val="center"/>
              <w:rPr>
                <w:sz w:val="24"/>
              </w:rPr>
            </w:pPr>
            <w:r>
              <w:rPr>
                <w:sz w:val="24"/>
              </w:rPr>
              <w:t>2 курс</w:t>
            </w:r>
          </w:p>
        </w:tc>
      </w:tr>
      <w:tr w:rsidR="00B257ED">
        <w:trPr>
          <w:trHeight w:val="1655"/>
        </w:trPr>
        <w:tc>
          <w:tcPr>
            <w:tcW w:w="3171" w:type="dxa"/>
          </w:tcPr>
          <w:p w:rsidR="00B257ED" w:rsidRDefault="00D424EE">
            <w:pPr>
              <w:pStyle w:val="TableParagraph"/>
              <w:spacing w:line="273" w:lineRule="exact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z w:val="24"/>
              </w:rPr>
              <w:t xml:space="preserve"> 01–09</w:t>
            </w:r>
          </w:p>
          <w:p w:rsidR="00B257ED" w:rsidRDefault="00D424E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ПК 1.1. – 1.4</w:t>
            </w:r>
          </w:p>
          <w:p w:rsidR="00B257ED" w:rsidRDefault="00B257ED">
            <w:pPr>
              <w:pStyle w:val="TableParagraph"/>
              <w:ind w:left="0"/>
              <w:rPr>
                <w:sz w:val="24"/>
              </w:rPr>
            </w:pPr>
          </w:p>
          <w:p w:rsidR="00B257ED" w:rsidRDefault="00B257ED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4055" w:type="dxa"/>
          </w:tcPr>
          <w:p w:rsidR="00B257ED" w:rsidRDefault="00D424EE">
            <w:pPr>
              <w:pStyle w:val="TableParagraph"/>
              <w:tabs>
                <w:tab w:val="left" w:pos="1032"/>
                <w:tab w:val="left" w:pos="2559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ПМ.01</w:t>
            </w:r>
            <w:r>
              <w:rPr>
                <w:sz w:val="24"/>
              </w:rPr>
              <w:tab/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штукатурных </w:t>
            </w:r>
            <w:r>
              <w:rPr>
                <w:sz w:val="24"/>
              </w:rPr>
              <w:t>работ</w:t>
            </w:r>
          </w:p>
          <w:p w:rsidR="00B257ED" w:rsidRDefault="00B257ED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B257ED" w:rsidRDefault="00B257ED">
            <w:pPr>
              <w:pStyle w:val="TableParagraph"/>
              <w:tabs>
                <w:tab w:val="left" w:pos="1284"/>
                <w:tab w:val="left" w:pos="3062"/>
              </w:tabs>
              <w:ind w:right="96"/>
              <w:rPr>
                <w:sz w:val="24"/>
              </w:rPr>
            </w:pPr>
          </w:p>
        </w:tc>
        <w:tc>
          <w:tcPr>
            <w:tcW w:w="2240" w:type="dxa"/>
          </w:tcPr>
          <w:p w:rsidR="00B257ED" w:rsidRDefault="00D424EE">
            <w:pPr>
              <w:pStyle w:val="TableParagraph"/>
              <w:spacing w:line="268" w:lineRule="exact"/>
              <w:ind w:left="798" w:right="79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</w:t>
            </w:r>
            <w:proofErr w:type="spellEnd"/>
            <w:r>
              <w:rPr>
                <w:sz w:val="24"/>
              </w:rPr>
              <w:t>.</w:t>
            </w:r>
          </w:p>
          <w:p w:rsidR="00B257ED" w:rsidRDefault="00D424EE">
            <w:pPr>
              <w:pStyle w:val="TableParagraph"/>
              <w:ind w:left="797" w:right="792"/>
              <w:jc w:val="center"/>
              <w:rPr>
                <w:sz w:val="24"/>
              </w:rPr>
            </w:pPr>
            <w:r>
              <w:rPr>
                <w:sz w:val="24"/>
              </w:rPr>
              <w:t>216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B257ED" w:rsidRDefault="00B257ED">
            <w:pPr>
              <w:pStyle w:val="TableParagraph"/>
              <w:ind w:left="0"/>
              <w:rPr>
                <w:sz w:val="24"/>
              </w:rPr>
            </w:pPr>
          </w:p>
          <w:p w:rsidR="00B257ED" w:rsidRDefault="00B257ED">
            <w:pPr>
              <w:pStyle w:val="TableParagraph"/>
              <w:ind w:left="798" w:right="792"/>
              <w:jc w:val="center"/>
              <w:rPr>
                <w:sz w:val="24"/>
              </w:rPr>
            </w:pPr>
          </w:p>
        </w:tc>
      </w:tr>
      <w:tr w:rsidR="00B257ED">
        <w:trPr>
          <w:trHeight w:val="275"/>
        </w:trPr>
        <w:tc>
          <w:tcPr>
            <w:tcW w:w="3171" w:type="dxa"/>
          </w:tcPr>
          <w:p w:rsidR="00B257ED" w:rsidRDefault="00B257E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055" w:type="dxa"/>
          </w:tcPr>
          <w:p w:rsidR="00B257ED" w:rsidRDefault="00D424EE">
            <w:pPr>
              <w:pStyle w:val="TableParagraph"/>
              <w:spacing w:line="256" w:lineRule="exact"/>
              <w:ind w:left="0" w:right="9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2240" w:type="dxa"/>
          </w:tcPr>
          <w:p w:rsidR="00B257ED" w:rsidRDefault="00D424EE" w:rsidP="00D424EE">
            <w:pPr>
              <w:pStyle w:val="TableParagraph"/>
              <w:spacing w:line="256" w:lineRule="exact"/>
              <w:ind w:left="33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6 </w:t>
            </w:r>
            <w:proofErr w:type="spellStart"/>
            <w:r>
              <w:rPr>
                <w:b/>
                <w:sz w:val="24"/>
              </w:rPr>
              <w:t>нед</w:t>
            </w:r>
            <w:proofErr w:type="spellEnd"/>
            <w:r>
              <w:rPr>
                <w:b/>
                <w:sz w:val="24"/>
              </w:rPr>
              <w:t xml:space="preserve"> 216 час</w:t>
            </w:r>
          </w:p>
        </w:tc>
      </w:tr>
    </w:tbl>
    <w:p w:rsidR="00B257ED" w:rsidRDefault="00B257ED">
      <w:pPr>
        <w:spacing w:line="256" w:lineRule="exact"/>
        <w:rPr>
          <w:sz w:val="24"/>
        </w:rPr>
        <w:sectPr w:rsidR="00B257ED">
          <w:pgSz w:w="11910" w:h="16840"/>
          <w:pgMar w:top="760" w:right="440" w:bottom="1260" w:left="600" w:header="0" w:footer="987" w:gutter="0"/>
          <w:cols w:space="720"/>
        </w:sectPr>
      </w:pPr>
    </w:p>
    <w:p w:rsidR="00B257ED" w:rsidRDefault="00D424EE">
      <w:pPr>
        <w:pStyle w:val="11"/>
        <w:spacing w:before="73"/>
        <w:ind w:left="1645" w:right="521"/>
        <w:jc w:val="center"/>
      </w:pPr>
      <w:r>
        <w:lastRenderedPageBreak/>
        <w:t xml:space="preserve">2 ТЕМАТИЧЕСКИЙ ПЛАН И СОДЕРЖАНИЕ </w:t>
      </w:r>
      <w:proofErr w:type="gramStart"/>
      <w:r>
        <w:t>ПРОИЗВОДСТВЕННОЙ</w:t>
      </w:r>
      <w:proofErr w:type="gramEnd"/>
    </w:p>
    <w:p w:rsidR="00B257ED" w:rsidRDefault="00D424EE">
      <w:pPr>
        <w:spacing w:before="1"/>
        <w:ind w:left="1557" w:right="864"/>
        <w:jc w:val="center"/>
        <w:rPr>
          <w:b/>
          <w:sz w:val="24"/>
        </w:rPr>
      </w:pPr>
      <w:r>
        <w:rPr>
          <w:b/>
          <w:sz w:val="24"/>
        </w:rPr>
        <w:t>ПРАКТИКИ</w:t>
      </w:r>
    </w:p>
    <w:p w:rsidR="00B257ED" w:rsidRDefault="00B257ED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8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54"/>
        <w:gridCol w:w="5394"/>
        <w:gridCol w:w="933"/>
      </w:tblGrid>
      <w:tr w:rsidR="00B257ED">
        <w:trPr>
          <w:trHeight w:val="829"/>
        </w:trPr>
        <w:tc>
          <w:tcPr>
            <w:tcW w:w="3454" w:type="dxa"/>
          </w:tcPr>
          <w:p w:rsidR="00B257ED" w:rsidRDefault="00D424EE">
            <w:pPr>
              <w:pStyle w:val="TableParagraph"/>
              <w:tabs>
                <w:tab w:val="left" w:pos="2491"/>
              </w:tabs>
              <w:spacing w:before="2" w:line="276" w:lineRule="exact"/>
              <w:ind w:left="105" w:right="10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профессионального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 xml:space="preserve">модуля,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5394" w:type="dxa"/>
          </w:tcPr>
          <w:p w:rsidR="00B257ED" w:rsidRDefault="00D424EE">
            <w:pPr>
              <w:pStyle w:val="TableParagraph"/>
              <w:ind w:right="168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 (дидактические единицы)</w:t>
            </w:r>
          </w:p>
        </w:tc>
        <w:tc>
          <w:tcPr>
            <w:tcW w:w="933" w:type="dxa"/>
          </w:tcPr>
          <w:p w:rsidR="00B257ED" w:rsidRDefault="00D424EE">
            <w:pPr>
              <w:pStyle w:val="TableParagraph"/>
              <w:ind w:left="108" w:right="78"/>
              <w:rPr>
                <w:b/>
                <w:sz w:val="24"/>
              </w:rPr>
            </w:pPr>
            <w:r>
              <w:rPr>
                <w:b/>
                <w:sz w:val="24"/>
              </w:rPr>
              <w:t>Объём часов</w:t>
            </w:r>
          </w:p>
        </w:tc>
      </w:tr>
      <w:tr w:rsidR="00B257ED">
        <w:trPr>
          <w:trHeight w:val="275"/>
        </w:trPr>
        <w:tc>
          <w:tcPr>
            <w:tcW w:w="3454" w:type="dxa"/>
          </w:tcPr>
          <w:p w:rsidR="00B257ED" w:rsidRDefault="00D424EE">
            <w:pPr>
              <w:pStyle w:val="TableParagraph"/>
              <w:spacing w:line="25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94" w:type="dxa"/>
          </w:tcPr>
          <w:p w:rsidR="00B257ED" w:rsidRDefault="00D424EE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3" w:type="dxa"/>
          </w:tcPr>
          <w:p w:rsidR="00B257ED" w:rsidRDefault="00D424EE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257ED">
        <w:trPr>
          <w:trHeight w:val="551"/>
        </w:trPr>
        <w:tc>
          <w:tcPr>
            <w:tcW w:w="3454" w:type="dxa"/>
          </w:tcPr>
          <w:p w:rsidR="00B257ED" w:rsidRDefault="00D424EE">
            <w:pPr>
              <w:pStyle w:val="TableParagraph"/>
              <w:spacing w:line="276" w:lineRule="exact"/>
              <w:ind w:left="105" w:right="1131"/>
              <w:rPr>
                <w:b/>
                <w:sz w:val="24"/>
              </w:rPr>
            </w:pPr>
            <w:r>
              <w:rPr>
                <w:b/>
                <w:sz w:val="24"/>
              </w:rPr>
              <w:t>ПМ.01 Выполнение штукатурных работ</w:t>
            </w:r>
          </w:p>
        </w:tc>
        <w:tc>
          <w:tcPr>
            <w:tcW w:w="5394" w:type="dxa"/>
          </w:tcPr>
          <w:p w:rsidR="00B257ED" w:rsidRDefault="00B257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3" w:type="dxa"/>
          </w:tcPr>
          <w:p w:rsidR="00B257ED" w:rsidRDefault="00D424EE">
            <w:pPr>
              <w:pStyle w:val="TableParagraph"/>
              <w:spacing w:line="273" w:lineRule="exact"/>
              <w:ind w:left="234" w:right="2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216</w:t>
            </w:r>
          </w:p>
        </w:tc>
      </w:tr>
      <w:tr w:rsidR="00B257ED">
        <w:trPr>
          <w:trHeight w:val="1615"/>
        </w:trPr>
        <w:tc>
          <w:tcPr>
            <w:tcW w:w="3454" w:type="dxa"/>
          </w:tcPr>
          <w:p w:rsidR="00B257ED" w:rsidRDefault="00D424EE" w:rsidP="00D424EE">
            <w:pPr>
              <w:pStyle w:val="TableParagraph"/>
              <w:spacing w:line="235" w:lineRule="auto"/>
              <w:ind w:left="105" w:right="1551"/>
              <w:rPr>
                <w:sz w:val="24"/>
              </w:rPr>
            </w:pPr>
            <w:r>
              <w:rPr>
                <w:b/>
                <w:sz w:val="24"/>
              </w:rPr>
              <w:t xml:space="preserve">Тема 01.1. </w:t>
            </w:r>
            <w:r>
              <w:rPr>
                <w:sz w:val="24"/>
              </w:rPr>
              <w:t xml:space="preserve">Ознакомление </w:t>
            </w:r>
            <w:proofErr w:type="gramStart"/>
            <w:r>
              <w:rPr>
                <w:sz w:val="24"/>
              </w:rPr>
              <w:t>со</w:t>
            </w:r>
            <w:proofErr w:type="gramEnd"/>
            <w:r>
              <w:rPr>
                <w:sz w:val="24"/>
              </w:rPr>
              <w:t xml:space="preserve"> предприятием</w:t>
            </w:r>
          </w:p>
        </w:tc>
        <w:tc>
          <w:tcPr>
            <w:tcW w:w="5394" w:type="dxa"/>
          </w:tcPr>
          <w:p w:rsidR="00B257ED" w:rsidRDefault="00D424EE">
            <w:pPr>
              <w:pStyle w:val="TableParagraph"/>
              <w:tabs>
                <w:tab w:val="left" w:pos="3091"/>
              </w:tabs>
              <w:spacing w:line="232" w:lineRule="auto"/>
              <w:ind w:right="94" w:firstLine="38"/>
              <w:jc w:val="both"/>
              <w:rPr>
                <w:sz w:val="24"/>
              </w:rPr>
            </w:pPr>
            <w:r>
              <w:rPr>
                <w:sz w:val="24"/>
              </w:rPr>
              <w:t>Инструктаж по безопасности труда, электробезопасности,</w:t>
            </w:r>
            <w:r>
              <w:rPr>
                <w:sz w:val="24"/>
              </w:rPr>
              <w:tab/>
              <w:t>пожаробезопасности. Правила поведения на территории строительства. Ознакомление с объектом штукатурных работ. Организация рабочего места,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распорядок</w:t>
            </w:r>
          </w:p>
          <w:p w:rsidR="00B257ED" w:rsidRDefault="00D424EE">
            <w:pPr>
              <w:pStyle w:val="TableParagraph"/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рабочего дня.</w:t>
            </w:r>
          </w:p>
        </w:tc>
        <w:tc>
          <w:tcPr>
            <w:tcW w:w="933" w:type="dxa"/>
          </w:tcPr>
          <w:p w:rsidR="00B257ED" w:rsidRDefault="00D424EE">
            <w:pPr>
              <w:pStyle w:val="TableParagraph"/>
              <w:spacing w:line="272" w:lineRule="exact"/>
              <w:ind w:left="236" w:right="2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B257ED">
        <w:trPr>
          <w:trHeight w:val="1662"/>
        </w:trPr>
        <w:tc>
          <w:tcPr>
            <w:tcW w:w="3454" w:type="dxa"/>
          </w:tcPr>
          <w:p w:rsidR="00B257ED" w:rsidRDefault="00D424EE">
            <w:pPr>
              <w:pStyle w:val="TableParagraph"/>
              <w:tabs>
                <w:tab w:val="left" w:pos="2972"/>
              </w:tabs>
              <w:ind w:left="105"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Тема 01.2. </w:t>
            </w:r>
            <w:r>
              <w:rPr>
                <w:sz w:val="24"/>
              </w:rPr>
              <w:t>Подготовка поверхностей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под </w:t>
            </w:r>
            <w:r>
              <w:rPr>
                <w:sz w:val="24"/>
              </w:rPr>
              <w:t>оштукатуривание</w:t>
            </w:r>
          </w:p>
        </w:tc>
        <w:tc>
          <w:tcPr>
            <w:tcW w:w="5394" w:type="dxa"/>
          </w:tcPr>
          <w:p w:rsidR="00B257ED" w:rsidRDefault="00D424EE">
            <w:pPr>
              <w:pStyle w:val="TableParagraph"/>
              <w:spacing w:line="237" w:lineRule="auto"/>
              <w:ind w:right="96" w:firstLine="2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Организация рабочего места. Подготовка вертикальных и горизонтальных железобетонных, кирпичных, металлических, деревянных поверхностей под оштукатуривание. Устройство борозд на поверхности стен. Нанесение </w:t>
            </w:r>
            <w:proofErr w:type="spellStart"/>
            <w:r>
              <w:rPr>
                <w:sz w:val="24"/>
              </w:rPr>
              <w:t>подмазочных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шпатлевочных</w:t>
            </w:r>
            <w:proofErr w:type="spellEnd"/>
            <w:r>
              <w:rPr>
                <w:sz w:val="24"/>
              </w:rPr>
              <w:t xml:space="preserve"> составов.</w:t>
            </w:r>
          </w:p>
        </w:tc>
        <w:tc>
          <w:tcPr>
            <w:tcW w:w="933" w:type="dxa"/>
          </w:tcPr>
          <w:p w:rsidR="00B257ED" w:rsidRDefault="00D424EE">
            <w:pPr>
              <w:pStyle w:val="TableParagraph"/>
              <w:spacing w:line="273" w:lineRule="exact"/>
              <w:ind w:left="236" w:right="2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</w:tr>
      <w:tr w:rsidR="00B257ED">
        <w:trPr>
          <w:trHeight w:val="1185"/>
        </w:trPr>
        <w:tc>
          <w:tcPr>
            <w:tcW w:w="3454" w:type="dxa"/>
          </w:tcPr>
          <w:p w:rsidR="00B257ED" w:rsidRDefault="00D424EE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Тема 01.3. </w:t>
            </w:r>
            <w:r>
              <w:rPr>
                <w:sz w:val="24"/>
              </w:rPr>
              <w:t>Выполнение работ по простому оштукатуриванию поверхностей</w:t>
            </w:r>
          </w:p>
        </w:tc>
        <w:tc>
          <w:tcPr>
            <w:tcW w:w="5394" w:type="dxa"/>
          </w:tcPr>
          <w:p w:rsidR="00B257ED" w:rsidRDefault="00D424EE">
            <w:pPr>
              <w:pStyle w:val="TableParagraph"/>
              <w:spacing w:line="237" w:lineRule="auto"/>
              <w:ind w:right="95" w:firstLine="2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Организация рабочего места. Приготовление раствора. Нанесение </w:t>
            </w:r>
            <w:proofErr w:type="spellStart"/>
            <w:r>
              <w:rPr>
                <w:sz w:val="24"/>
              </w:rPr>
              <w:t>обрызга</w:t>
            </w:r>
            <w:proofErr w:type="spellEnd"/>
            <w:r>
              <w:rPr>
                <w:sz w:val="24"/>
              </w:rPr>
              <w:t>; нанесение грунта; разравнивание нанесённого грунта; разделка углов. Контроль качества выполненных работ.</w:t>
            </w:r>
          </w:p>
        </w:tc>
        <w:tc>
          <w:tcPr>
            <w:tcW w:w="933" w:type="dxa"/>
          </w:tcPr>
          <w:p w:rsidR="00B257ED" w:rsidRDefault="00D424EE">
            <w:pPr>
              <w:pStyle w:val="TableParagraph"/>
              <w:spacing w:line="273" w:lineRule="exact"/>
              <w:ind w:left="236" w:right="2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</w:tr>
      <w:tr w:rsidR="00B257ED">
        <w:trPr>
          <w:trHeight w:val="1662"/>
        </w:trPr>
        <w:tc>
          <w:tcPr>
            <w:tcW w:w="3454" w:type="dxa"/>
          </w:tcPr>
          <w:p w:rsidR="00B257ED" w:rsidRDefault="00D424EE">
            <w:pPr>
              <w:pStyle w:val="TableParagraph"/>
              <w:tabs>
                <w:tab w:val="left" w:pos="877"/>
                <w:tab w:val="left" w:pos="1583"/>
                <w:tab w:val="left" w:pos="3096"/>
              </w:tabs>
              <w:ind w:left="105" w:right="94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z w:val="24"/>
              </w:rPr>
              <w:tab/>
              <w:t>01.4.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по </w:t>
            </w:r>
            <w:r>
              <w:rPr>
                <w:sz w:val="24"/>
              </w:rPr>
              <w:t>улучшенному оштукатуриванию поверхностей</w:t>
            </w:r>
          </w:p>
        </w:tc>
        <w:tc>
          <w:tcPr>
            <w:tcW w:w="5394" w:type="dxa"/>
          </w:tcPr>
          <w:p w:rsidR="00B257ED" w:rsidRDefault="00D424EE">
            <w:pPr>
              <w:pStyle w:val="TableParagraph"/>
              <w:spacing w:line="237" w:lineRule="auto"/>
              <w:ind w:right="96" w:firstLine="2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Организация рабочего места. Провешивание стен правилом с уровнем. Приготовление раствора. Нанесение </w:t>
            </w:r>
            <w:proofErr w:type="spellStart"/>
            <w:r>
              <w:rPr>
                <w:sz w:val="24"/>
              </w:rPr>
              <w:t>обрызга</w:t>
            </w:r>
            <w:proofErr w:type="spellEnd"/>
            <w:r>
              <w:rPr>
                <w:sz w:val="24"/>
              </w:rPr>
              <w:t xml:space="preserve">; нанесение грунта; разравнивание нанесённого грунта; разделка углов; нанесение </w:t>
            </w:r>
            <w:proofErr w:type="spellStart"/>
            <w:r>
              <w:rPr>
                <w:sz w:val="24"/>
              </w:rPr>
              <w:t>накрывочного</w:t>
            </w:r>
            <w:proofErr w:type="spellEnd"/>
            <w:r>
              <w:rPr>
                <w:sz w:val="24"/>
              </w:rPr>
              <w:t xml:space="preserve"> слоя; затирка. Контроль качества выполненных работ.</w:t>
            </w:r>
          </w:p>
        </w:tc>
        <w:tc>
          <w:tcPr>
            <w:tcW w:w="933" w:type="dxa"/>
          </w:tcPr>
          <w:p w:rsidR="00B257ED" w:rsidRDefault="00D424EE">
            <w:pPr>
              <w:pStyle w:val="TableParagraph"/>
              <w:spacing w:line="273" w:lineRule="exact"/>
              <w:ind w:left="236" w:right="2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</w:tr>
      <w:tr w:rsidR="00B257ED">
        <w:trPr>
          <w:trHeight w:val="1428"/>
        </w:trPr>
        <w:tc>
          <w:tcPr>
            <w:tcW w:w="3454" w:type="dxa"/>
          </w:tcPr>
          <w:p w:rsidR="00B257ED" w:rsidRDefault="00D424EE">
            <w:pPr>
              <w:pStyle w:val="TableParagraph"/>
              <w:ind w:left="105" w:right="100"/>
              <w:rPr>
                <w:sz w:val="24"/>
              </w:rPr>
            </w:pPr>
            <w:r>
              <w:rPr>
                <w:b/>
                <w:sz w:val="24"/>
              </w:rPr>
              <w:t xml:space="preserve">Тема 01.5. </w:t>
            </w:r>
            <w:r>
              <w:rPr>
                <w:sz w:val="24"/>
              </w:rPr>
              <w:t>Выполнение работ по устройству марок и маяков</w:t>
            </w:r>
          </w:p>
        </w:tc>
        <w:tc>
          <w:tcPr>
            <w:tcW w:w="5394" w:type="dxa"/>
          </w:tcPr>
          <w:p w:rsidR="00B257ED" w:rsidRDefault="00D424EE">
            <w:pPr>
              <w:pStyle w:val="TableParagraph"/>
              <w:spacing w:line="237" w:lineRule="auto"/>
              <w:ind w:right="94" w:firstLine="28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рабочего места. Провешивание стен правилом с уровнем. Приготовление раствора. Устройство растворных марок и маяков. Устройство профильных маяков. Контроль качества выполненных работ.</w:t>
            </w:r>
          </w:p>
        </w:tc>
        <w:tc>
          <w:tcPr>
            <w:tcW w:w="933" w:type="dxa"/>
          </w:tcPr>
          <w:p w:rsidR="00B257ED" w:rsidRDefault="00D424EE">
            <w:pPr>
              <w:pStyle w:val="TableParagraph"/>
              <w:spacing w:line="273" w:lineRule="exact"/>
              <w:ind w:left="236" w:right="2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</w:tr>
      <w:tr w:rsidR="00B257ED">
        <w:trPr>
          <w:trHeight w:val="1370"/>
        </w:trPr>
        <w:tc>
          <w:tcPr>
            <w:tcW w:w="3454" w:type="dxa"/>
          </w:tcPr>
          <w:p w:rsidR="00B257ED" w:rsidRDefault="00D424EE">
            <w:pPr>
              <w:pStyle w:val="TableParagraph"/>
              <w:tabs>
                <w:tab w:val="left" w:pos="1076"/>
              </w:tabs>
              <w:ind w:left="105" w:right="9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Тема 01.6. </w:t>
            </w:r>
            <w:r>
              <w:rPr>
                <w:sz w:val="24"/>
              </w:rPr>
              <w:t>Выполнение работ 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высококачественному </w:t>
            </w:r>
            <w:r>
              <w:rPr>
                <w:sz w:val="24"/>
              </w:rPr>
              <w:t>оштукатуриванию</w:t>
            </w:r>
          </w:p>
        </w:tc>
        <w:tc>
          <w:tcPr>
            <w:tcW w:w="5394" w:type="dxa"/>
          </w:tcPr>
          <w:p w:rsidR="00B257ED" w:rsidRDefault="00D424EE">
            <w:pPr>
              <w:pStyle w:val="TableParagraph"/>
              <w:ind w:right="94" w:firstLine="2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Организация рабочего места. Приготовление раствора. Нанесение </w:t>
            </w:r>
            <w:proofErr w:type="spellStart"/>
            <w:r>
              <w:rPr>
                <w:sz w:val="24"/>
              </w:rPr>
              <w:t>обрызга</w:t>
            </w:r>
            <w:proofErr w:type="spellEnd"/>
            <w:r>
              <w:rPr>
                <w:sz w:val="24"/>
              </w:rPr>
              <w:t>; нанесение грунта; разравнивание нанесённого грунта; разделка</w:t>
            </w:r>
          </w:p>
          <w:p w:rsidR="00B257ED" w:rsidRDefault="00D424EE">
            <w:pPr>
              <w:pStyle w:val="TableParagraph"/>
              <w:spacing w:line="274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углов; нанесение </w:t>
            </w:r>
            <w:proofErr w:type="spellStart"/>
            <w:r>
              <w:rPr>
                <w:sz w:val="24"/>
              </w:rPr>
              <w:t>накрывочного</w:t>
            </w:r>
            <w:proofErr w:type="spellEnd"/>
            <w:r>
              <w:rPr>
                <w:sz w:val="24"/>
              </w:rPr>
              <w:t xml:space="preserve"> слоя; затирка. Контроль качества выполненных работ.</w:t>
            </w:r>
          </w:p>
        </w:tc>
        <w:tc>
          <w:tcPr>
            <w:tcW w:w="933" w:type="dxa"/>
          </w:tcPr>
          <w:p w:rsidR="00B257ED" w:rsidRDefault="00D424EE">
            <w:pPr>
              <w:pStyle w:val="TableParagraph"/>
              <w:spacing w:line="273" w:lineRule="exact"/>
              <w:ind w:left="236" w:right="2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</w:tr>
      <w:tr w:rsidR="00B257ED">
        <w:trPr>
          <w:trHeight w:val="2535"/>
        </w:trPr>
        <w:tc>
          <w:tcPr>
            <w:tcW w:w="3454" w:type="dxa"/>
          </w:tcPr>
          <w:p w:rsidR="00B257ED" w:rsidRDefault="00D424EE">
            <w:pPr>
              <w:pStyle w:val="TableParagraph"/>
              <w:ind w:left="105" w:right="881"/>
              <w:rPr>
                <w:sz w:val="24"/>
              </w:rPr>
            </w:pPr>
            <w:r>
              <w:rPr>
                <w:b/>
                <w:sz w:val="24"/>
              </w:rPr>
              <w:t xml:space="preserve">Тема 01.7. </w:t>
            </w:r>
            <w:r>
              <w:rPr>
                <w:sz w:val="24"/>
              </w:rPr>
              <w:t>Выполнение механизированного оштукатуривания поверхностей</w:t>
            </w:r>
          </w:p>
        </w:tc>
        <w:tc>
          <w:tcPr>
            <w:tcW w:w="5394" w:type="dxa"/>
          </w:tcPr>
          <w:p w:rsidR="00B257ED" w:rsidRDefault="00D424EE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Организация рабочего места. Провешивание поверхностей, установка марок, устройство маяков; механизированное приготовление раствора. Нанесение </w:t>
            </w:r>
            <w:proofErr w:type="spellStart"/>
            <w:r>
              <w:rPr>
                <w:sz w:val="24"/>
              </w:rPr>
              <w:t>обрызга</w:t>
            </w:r>
            <w:proofErr w:type="spellEnd"/>
            <w:r>
              <w:rPr>
                <w:sz w:val="24"/>
              </w:rPr>
              <w:t xml:space="preserve"> и грунта при помощи </w:t>
            </w:r>
            <w:proofErr w:type="spellStart"/>
            <w:r>
              <w:rPr>
                <w:sz w:val="24"/>
              </w:rPr>
              <w:t>растворонасоса</w:t>
            </w:r>
            <w:proofErr w:type="spellEnd"/>
            <w:r>
              <w:rPr>
                <w:sz w:val="24"/>
              </w:rPr>
              <w:t xml:space="preserve">. Разравнивание слоев намета, нанесение </w:t>
            </w:r>
            <w:proofErr w:type="spellStart"/>
            <w:r>
              <w:rPr>
                <w:sz w:val="24"/>
              </w:rPr>
              <w:t>накрывочного</w:t>
            </w:r>
            <w:proofErr w:type="spellEnd"/>
            <w:r>
              <w:rPr>
                <w:sz w:val="24"/>
              </w:rPr>
              <w:t xml:space="preserve"> слоя вручную с выделкой </w:t>
            </w:r>
            <w:proofErr w:type="spellStart"/>
            <w:proofErr w:type="gramStart"/>
            <w:r>
              <w:rPr>
                <w:sz w:val="24"/>
              </w:rPr>
              <w:t>лузг</w:t>
            </w:r>
            <w:proofErr w:type="spellEnd"/>
            <w:r>
              <w:rPr>
                <w:sz w:val="24"/>
              </w:rPr>
              <w:t xml:space="preserve"> и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усенков</w:t>
            </w:r>
            <w:proofErr w:type="spellEnd"/>
            <w:r>
              <w:rPr>
                <w:sz w:val="24"/>
              </w:rPr>
              <w:t>, затирка или сглаживание поверхности. Контроль качества выполненных работ.</w:t>
            </w:r>
          </w:p>
        </w:tc>
        <w:tc>
          <w:tcPr>
            <w:tcW w:w="933" w:type="dxa"/>
          </w:tcPr>
          <w:p w:rsidR="00B257ED" w:rsidRDefault="00D424EE">
            <w:pPr>
              <w:pStyle w:val="TableParagraph"/>
              <w:spacing w:line="267" w:lineRule="exact"/>
              <w:ind w:left="236" w:right="2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</w:tbl>
    <w:p w:rsidR="00B257ED" w:rsidRDefault="00B257ED">
      <w:pPr>
        <w:spacing w:line="267" w:lineRule="exact"/>
        <w:jc w:val="center"/>
        <w:rPr>
          <w:sz w:val="24"/>
        </w:rPr>
        <w:sectPr w:rsidR="00B257ED">
          <w:pgSz w:w="11910" w:h="16840"/>
          <w:pgMar w:top="1040" w:right="440" w:bottom="1260" w:left="600" w:header="0" w:footer="987" w:gutter="0"/>
          <w:cols w:space="720"/>
        </w:sectPr>
      </w:pPr>
    </w:p>
    <w:tbl>
      <w:tblPr>
        <w:tblStyle w:val="TableNormal"/>
        <w:tblW w:w="0" w:type="auto"/>
        <w:tblInd w:w="8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54"/>
        <w:gridCol w:w="5394"/>
        <w:gridCol w:w="933"/>
      </w:tblGrid>
      <w:tr w:rsidR="00B257ED">
        <w:trPr>
          <w:trHeight w:val="3564"/>
        </w:trPr>
        <w:tc>
          <w:tcPr>
            <w:tcW w:w="3454" w:type="dxa"/>
          </w:tcPr>
          <w:p w:rsidR="00B257ED" w:rsidRDefault="00D424EE">
            <w:pPr>
              <w:pStyle w:val="TableParagraph"/>
              <w:ind w:left="105" w:right="101"/>
              <w:jc w:val="both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Тема 01.8. </w:t>
            </w:r>
            <w:r>
              <w:rPr>
                <w:sz w:val="24"/>
              </w:rPr>
              <w:t>Выполнение работ по оштукатуриванию оконных и дверных откосов</w:t>
            </w:r>
          </w:p>
        </w:tc>
        <w:tc>
          <w:tcPr>
            <w:tcW w:w="5394" w:type="dxa"/>
          </w:tcPr>
          <w:p w:rsidR="00B257ED" w:rsidRDefault="00D424EE">
            <w:pPr>
              <w:pStyle w:val="TableParagraph"/>
              <w:spacing w:line="237" w:lineRule="auto"/>
              <w:ind w:right="97" w:firstLine="2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Организация рабочего места. </w:t>
            </w:r>
            <w:proofErr w:type="spellStart"/>
            <w:proofErr w:type="gramStart"/>
            <w:r>
              <w:rPr>
                <w:sz w:val="24"/>
              </w:rPr>
              <w:t>Оконопачивание</w:t>
            </w:r>
            <w:proofErr w:type="spellEnd"/>
            <w:r>
              <w:rPr>
                <w:sz w:val="24"/>
              </w:rPr>
              <w:t xml:space="preserve"> коробок, определение угла рассвета откосов при помощи угольника с передвижной планкой; навешивание правил на откосы по найденному углу рассвета; установка и проверка установки правил по уровню и отвесу; нанесение и разравнивание раствора на откосах, передвижение малки по правилу и коробке при разравнивании грунта на откосах; нанесение на откосы </w:t>
            </w:r>
            <w:proofErr w:type="spellStart"/>
            <w:r>
              <w:rPr>
                <w:sz w:val="24"/>
              </w:rPr>
              <w:t>накрывочного</w:t>
            </w:r>
            <w:proofErr w:type="spellEnd"/>
            <w:r>
              <w:rPr>
                <w:sz w:val="24"/>
              </w:rPr>
              <w:t xml:space="preserve"> слоя и затирка его способом «</w:t>
            </w:r>
            <w:proofErr w:type="spellStart"/>
            <w:r>
              <w:rPr>
                <w:sz w:val="24"/>
              </w:rPr>
              <w:t>вразгонку</w:t>
            </w:r>
            <w:proofErr w:type="spellEnd"/>
            <w:r>
              <w:rPr>
                <w:sz w:val="24"/>
              </w:rPr>
              <w:t>»;</w:t>
            </w:r>
            <w:proofErr w:type="gramEnd"/>
            <w:r>
              <w:rPr>
                <w:sz w:val="24"/>
              </w:rPr>
              <w:t xml:space="preserve"> снятие правил и натирка углов и фасок. Контроль качества</w:t>
            </w:r>
            <w:r>
              <w:rPr>
                <w:spacing w:val="-2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выполненных</w:t>
            </w:r>
            <w:proofErr w:type="gramEnd"/>
          </w:p>
          <w:p w:rsidR="00B257ED" w:rsidRDefault="00D424EE">
            <w:pPr>
              <w:pStyle w:val="TableParagraph"/>
              <w:spacing w:before="6" w:line="260" w:lineRule="exact"/>
              <w:rPr>
                <w:sz w:val="24"/>
              </w:rPr>
            </w:pPr>
            <w:r>
              <w:rPr>
                <w:sz w:val="24"/>
              </w:rPr>
              <w:t>работ.</w:t>
            </w:r>
          </w:p>
        </w:tc>
        <w:tc>
          <w:tcPr>
            <w:tcW w:w="933" w:type="dxa"/>
          </w:tcPr>
          <w:p w:rsidR="00B257ED" w:rsidRDefault="00D424EE">
            <w:pPr>
              <w:pStyle w:val="TableParagraph"/>
              <w:spacing w:line="272" w:lineRule="exact"/>
              <w:ind w:left="236" w:right="2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B257ED">
        <w:trPr>
          <w:trHeight w:val="1444"/>
        </w:trPr>
        <w:tc>
          <w:tcPr>
            <w:tcW w:w="3454" w:type="dxa"/>
          </w:tcPr>
          <w:p w:rsidR="00B257ED" w:rsidRDefault="00D424EE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Тема 01.9. </w:t>
            </w:r>
            <w:r>
              <w:rPr>
                <w:sz w:val="24"/>
              </w:rPr>
              <w:t xml:space="preserve">Выполнение работ по разделке рустов между плитами сборных </w:t>
            </w:r>
            <w:proofErr w:type="gramStart"/>
            <w:r>
              <w:rPr>
                <w:sz w:val="24"/>
              </w:rPr>
              <w:t>ж/б</w:t>
            </w:r>
            <w:proofErr w:type="gramEnd"/>
            <w:r>
              <w:rPr>
                <w:sz w:val="24"/>
              </w:rPr>
              <w:t xml:space="preserve"> перекрытий.</w:t>
            </w:r>
          </w:p>
        </w:tc>
        <w:tc>
          <w:tcPr>
            <w:tcW w:w="5394" w:type="dxa"/>
          </w:tcPr>
          <w:p w:rsidR="00B257ED" w:rsidRDefault="00D424EE">
            <w:pPr>
              <w:pStyle w:val="TableParagraph"/>
              <w:spacing w:line="237" w:lineRule="auto"/>
              <w:ind w:right="99" w:firstLine="28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рабочего места. Насечка кромок плит вручную (при надобности). Конопатка швов. Оштукатуривание швов раствором с затиркой поверхности швов. Прорезка рустов. Контроль качества выполненных работ.</w:t>
            </w:r>
          </w:p>
        </w:tc>
        <w:tc>
          <w:tcPr>
            <w:tcW w:w="933" w:type="dxa"/>
          </w:tcPr>
          <w:p w:rsidR="00B257ED" w:rsidRDefault="00D424EE">
            <w:pPr>
              <w:pStyle w:val="TableParagraph"/>
              <w:spacing w:line="269" w:lineRule="exact"/>
              <w:ind w:left="236" w:right="2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B257ED">
        <w:trPr>
          <w:trHeight w:val="2625"/>
        </w:trPr>
        <w:tc>
          <w:tcPr>
            <w:tcW w:w="3454" w:type="dxa"/>
          </w:tcPr>
          <w:p w:rsidR="00B257ED" w:rsidRDefault="00D424EE">
            <w:pPr>
              <w:pStyle w:val="TableParagraph"/>
              <w:ind w:left="105" w:right="100"/>
              <w:rPr>
                <w:sz w:val="24"/>
              </w:rPr>
            </w:pPr>
            <w:r>
              <w:rPr>
                <w:b/>
                <w:sz w:val="24"/>
              </w:rPr>
              <w:t xml:space="preserve">Тема 01.10. </w:t>
            </w:r>
            <w:r>
              <w:rPr>
                <w:sz w:val="24"/>
              </w:rPr>
              <w:t xml:space="preserve">Выполнение работ по </w:t>
            </w:r>
            <w:proofErr w:type="gramStart"/>
            <w:r>
              <w:rPr>
                <w:sz w:val="24"/>
              </w:rPr>
              <w:t>однослойной</w:t>
            </w:r>
            <w:proofErr w:type="gramEnd"/>
          </w:p>
          <w:p w:rsidR="00B257ED" w:rsidRDefault="00D424EE">
            <w:pPr>
              <w:pStyle w:val="TableParagraph"/>
              <w:ind w:left="105" w:right="915"/>
              <w:rPr>
                <w:sz w:val="24"/>
              </w:rPr>
            </w:pPr>
            <w:r>
              <w:rPr>
                <w:sz w:val="24"/>
              </w:rPr>
              <w:t>штукатурки из готовых гипсовых смесей</w:t>
            </w:r>
          </w:p>
        </w:tc>
        <w:tc>
          <w:tcPr>
            <w:tcW w:w="5394" w:type="dxa"/>
          </w:tcPr>
          <w:p w:rsidR="00B257ED" w:rsidRDefault="00D424E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Организация рабочего места. Провешивание поверхностей, установка марок, устройство маяков; механизированное приготовление раствора и нанесение его на обрабатываемую поверхность в один слой толщиной до 2 см; разравнивание нанесенного штукатурного слоя правилом, и заглаживание поверхности металлическим </w:t>
            </w:r>
            <w:proofErr w:type="spellStart"/>
            <w:r>
              <w:rPr>
                <w:sz w:val="24"/>
              </w:rPr>
              <w:t>полутерком</w:t>
            </w:r>
            <w:proofErr w:type="spellEnd"/>
            <w:r>
              <w:rPr>
                <w:sz w:val="24"/>
              </w:rPr>
              <w:t xml:space="preserve">; обработка откосов, </w:t>
            </w:r>
            <w:proofErr w:type="spellStart"/>
            <w:proofErr w:type="gramStart"/>
            <w:r>
              <w:rPr>
                <w:sz w:val="24"/>
              </w:rPr>
              <w:t>лузг</w:t>
            </w:r>
            <w:proofErr w:type="spellEnd"/>
            <w:r>
              <w:rPr>
                <w:sz w:val="24"/>
              </w:rPr>
              <w:t xml:space="preserve"> и</w:t>
            </w:r>
            <w:proofErr w:type="gram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сенков</w:t>
            </w:r>
            <w:proofErr w:type="spellEnd"/>
          </w:p>
        </w:tc>
        <w:tc>
          <w:tcPr>
            <w:tcW w:w="933" w:type="dxa"/>
          </w:tcPr>
          <w:p w:rsidR="00B257ED" w:rsidRDefault="00D424EE">
            <w:pPr>
              <w:pStyle w:val="TableParagraph"/>
              <w:spacing w:line="269" w:lineRule="exact"/>
              <w:ind w:left="236" w:right="2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B257ED">
        <w:trPr>
          <w:trHeight w:val="1931"/>
        </w:trPr>
        <w:tc>
          <w:tcPr>
            <w:tcW w:w="3454" w:type="dxa"/>
          </w:tcPr>
          <w:p w:rsidR="00B257ED" w:rsidRDefault="00D424EE">
            <w:pPr>
              <w:pStyle w:val="TableParagraph"/>
              <w:ind w:left="105" w:right="761"/>
              <w:rPr>
                <w:sz w:val="24"/>
              </w:rPr>
            </w:pPr>
            <w:r>
              <w:rPr>
                <w:b/>
                <w:sz w:val="24"/>
              </w:rPr>
              <w:t xml:space="preserve">Тема 01.11. </w:t>
            </w:r>
            <w:r>
              <w:rPr>
                <w:sz w:val="24"/>
              </w:rPr>
              <w:t xml:space="preserve">Выполнение </w:t>
            </w:r>
            <w:proofErr w:type="spellStart"/>
            <w:r>
              <w:rPr>
                <w:sz w:val="24"/>
              </w:rPr>
              <w:t>беспесчаной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накрывки</w:t>
            </w:r>
            <w:proofErr w:type="spellEnd"/>
          </w:p>
        </w:tc>
        <w:tc>
          <w:tcPr>
            <w:tcW w:w="5394" w:type="dxa"/>
          </w:tcPr>
          <w:p w:rsidR="00B257ED" w:rsidRDefault="00D424EE">
            <w:pPr>
              <w:pStyle w:val="TableParagraph"/>
              <w:tabs>
                <w:tab w:val="left" w:pos="2492"/>
                <w:tab w:val="left" w:pos="469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рабочего места. Просеивание гипса. Процеживание</w:t>
            </w:r>
            <w:r>
              <w:rPr>
                <w:sz w:val="24"/>
              </w:rPr>
              <w:tab/>
              <w:t>известкового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теста. </w:t>
            </w:r>
            <w:r>
              <w:rPr>
                <w:sz w:val="24"/>
              </w:rPr>
              <w:t xml:space="preserve">Приготовление </w:t>
            </w:r>
            <w:proofErr w:type="spellStart"/>
            <w:r>
              <w:rPr>
                <w:sz w:val="24"/>
              </w:rPr>
              <w:t>известкоко</w:t>
            </w:r>
            <w:proofErr w:type="spellEnd"/>
            <w:r>
              <w:rPr>
                <w:sz w:val="24"/>
              </w:rPr>
              <w:t>-гипсового раствора. Перетирка раствора. Нанесение первого слоя. Нанесение и тщательное заглаживание второго слоя.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pacing w:val="2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лузг</w:t>
            </w:r>
            <w:proofErr w:type="spellEnd"/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pacing w:val="2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усенков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</w:p>
          <w:p w:rsidR="00B257ED" w:rsidRDefault="00D424EE">
            <w:pPr>
              <w:pStyle w:val="TableParagraph"/>
              <w:spacing w:line="267" w:lineRule="exact"/>
              <w:jc w:val="both"/>
              <w:rPr>
                <w:sz w:val="24"/>
              </w:rPr>
            </w:pPr>
            <w:r>
              <w:rPr>
                <w:sz w:val="24"/>
              </w:rPr>
              <w:t>выполненных работ.</w:t>
            </w:r>
          </w:p>
        </w:tc>
        <w:tc>
          <w:tcPr>
            <w:tcW w:w="933" w:type="dxa"/>
          </w:tcPr>
          <w:p w:rsidR="00B257ED" w:rsidRDefault="00D424EE">
            <w:pPr>
              <w:pStyle w:val="TableParagraph"/>
              <w:spacing w:line="269" w:lineRule="exact"/>
              <w:ind w:left="236" w:right="2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B257ED">
        <w:trPr>
          <w:trHeight w:val="1932"/>
        </w:trPr>
        <w:tc>
          <w:tcPr>
            <w:tcW w:w="3454" w:type="dxa"/>
          </w:tcPr>
          <w:p w:rsidR="00B257ED" w:rsidRDefault="00D424EE">
            <w:pPr>
              <w:pStyle w:val="TableParagraph"/>
              <w:ind w:left="105" w:right="127"/>
              <w:rPr>
                <w:sz w:val="24"/>
              </w:rPr>
            </w:pPr>
            <w:r>
              <w:rPr>
                <w:b/>
                <w:sz w:val="24"/>
              </w:rPr>
              <w:t xml:space="preserve">Тема 01.12. </w:t>
            </w:r>
            <w:r>
              <w:rPr>
                <w:sz w:val="24"/>
              </w:rPr>
              <w:t>Выполнение работ по оштукатуриванию четырёхгранных колонн</w:t>
            </w:r>
          </w:p>
        </w:tc>
        <w:tc>
          <w:tcPr>
            <w:tcW w:w="5394" w:type="dxa"/>
          </w:tcPr>
          <w:p w:rsidR="00B257ED" w:rsidRDefault="00D424EE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Организация рабочего места. Провешивание колонн, устройство марок и маяков, нанесение раствора на поверхность по маякам, разравнивание раствора правилом, нанесение </w:t>
            </w:r>
            <w:proofErr w:type="spellStart"/>
            <w:r>
              <w:rPr>
                <w:sz w:val="24"/>
              </w:rPr>
              <w:t>накрывочного</w:t>
            </w:r>
            <w:proofErr w:type="spellEnd"/>
            <w:r>
              <w:rPr>
                <w:sz w:val="24"/>
              </w:rPr>
              <w:t xml:space="preserve"> слоя, затирка. Оштукатуривание</w:t>
            </w:r>
          </w:p>
          <w:p w:rsidR="00B257ED" w:rsidRDefault="00D424EE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внешних углов. Контроль качества выполненных работ.</w:t>
            </w:r>
          </w:p>
        </w:tc>
        <w:tc>
          <w:tcPr>
            <w:tcW w:w="933" w:type="dxa"/>
          </w:tcPr>
          <w:p w:rsidR="00B257ED" w:rsidRDefault="00D424EE">
            <w:pPr>
              <w:pStyle w:val="TableParagraph"/>
              <w:spacing w:line="270" w:lineRule="exact"/>
              <w:ind w:left="236" w:right="2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B257ED">
        <w:trPr>
          <w:trHeight w:val="1655"/>
        </w:trPr>
        <w:tc>
          <w:tcPr>
            <w:tcW w:w="3454" w:type="dxa"/>
          </w:tcPr>
          <w:p w:rsidR="00B257ED" w:rsidRDefault="00D424EE">
            <w:pPr>
              <w:pStyle w:val="TableParagraph"/>
              <w:ind w:left="105" w:right="351"/>
              <w:rPr>
                <w:sz w:val="24"/>
              </w:rPr>
            </w:pPr>
            <w:r>
              <w:rPr>
                <w:b/>
                <w:sz w:val="24"/>
              </w:rPr>
              <w:t xml:space="preserve">Тема 01.13. </w:t>
            </w:r>
            <w:r>
              <w:rPr>
                <w:sz w:val="24"/>
              </w:rPr>
              <w:t>Покрытие поверхностей специальными штукатурками</w:t>
            </w:r>
          </w:p>
        </w:tc>
        <w:tc>
          <w:tcPr>
            <w:tcW w:w="5394" w:type="dxa"/>
          </w:tcPr>
          <w:p w:rsidR="00B257ED" w:rsidRDefault="00D424EE">
            <w:pPr>
              <w:pStyle w:val="TableParagraph"/>
              <w:tabs>
                <w:tab w:val="left" w:pos="2496"/>
                <w:tab w:val="left" w:pos="2987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рабочего места. Покрытие поверхности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гидроизоляционными, газоизоляционными,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звукопоглощающими, термостойкими,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рентгено</w:t>
            </w:r>
            <w:proofErr w:type="spellEnd"/>
            <w:r>
              <w:rPr>
                <w:sz w:val="24"/>
              </w:rPr>
              <w:t>-непроницаемыми растворами. Контроль качества</w:t>
            </w:r>
            <w:r>
              <w:rPr>
                <w:spacing w:val="4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выполненных</w:t>
            </w:r>
            <w:proofErr w:type="gramEnd"/>
          </w:p>
          <w:p w:rsidR="00B257ED" w:rsidRDefault="00D424E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работ.</w:t>
            </w:r>
          </w:p>
        </w:tc>
        <w:tc>
          <w:tcPr>
            <w:tcW w:w="933" w:type="dxa"/>
          </w:tcPr>
          <w:p w:rsidR="00B257ED" w:rsidRDefault="00D424EE">
            <w:pPr>
              <w:pStyle w:val="TableParagraph"/>
              <w:spacing w:line="269" w:lineRule="exact"/>
              <w:ind w:left="236" w:right="2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</w:tr>
      <w:tr w:rsidR="00B257ED">
        <w:trPr>
          <w:trHeight w:val="1106"/>
        </w:trPr>
        <w:tc>
          <w:tcPr>
            <w:tcW w:w="3454" w:type="dxa"/>
          </w:tcPr>
          <w:p w:rsidR="00B257ED" w:rsidRDefault="00D424EE">
            <w:pPr>
              <w:pStyle w:val="TableParagraph"/>
              <w:ind w:left="105" w:right="127"/>
              <w:rPr>
                <w:sz w:val="24"/>
              </w:rPr>
            </w:pPr>
            <w:r>
              <w:rPr>
                <w:b/>
                <w:sz w:val="24"/>
              </w:rPr>
              <w:t xml:space="preserve">Тема 01.14. </w:t>
            </w:r>
            <w:r>
              <w:rPr>
                <w:sz w:val="24"/>
              </w:rPr>
              <w:t>Выполнение работ по устройству наливных стяжек пола вручную</w:t>
            </w:r>
          </w:p>
        </w:tc>
        <w:tc>
          <w:tcPr>
            <w:tcW w:w="5394" w:type="dxa"/>
          </w:tcPr>
          <w:p w:rsidR="00B257ED" w:rsidRDefault="00D424EE">
            <w:pPr>
              <w:pStyle w:val="TableParagraph"/>
              <w:tabs>
                <w:tab w:val="left" w:pos="1803"/>
                <w:tab w:val="left" w:pos="3084"/>
                <w:tab w:val="left" w:pos="4087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z w:val="24"/>
              </w:rPr>
              <w:tab/>
              <w:t>рабочего</w:t>
            </w:r>
            <w:r>
              <w:rPr>
                <w:sz w:val="24"/>
              </w:rPr>
              <w:tab/>
              <w:t>места.</w:t>
            </w:r>
            <w:r>
              <w:rPr>
                <w:sz w:val="24"/>
              </w:rPr>
              <w:tab/>
              <w:t>Подготовка оснований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наливных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стяжек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полов.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Укладка</w:t>
            </w:r>
          </w:p>
          <w:p w:rsidR="00B257ED" w:rsidRDefault="00D424EE">
            <w:pPr>
              <w:pStyle w:val="TableParagraph"/>
              <w:tabs>
                <w:tab w:val="left" w:pos="1506"/>
                <w:tab w:val="left" w:pos="2251"/>
                <w:tab w:val="left" w:pos="2652"/>
                <w:tab w:val="left" w:pos="3940"/>
                <w:tab w:val="left" w:pos="4931"/>
              </w:tabs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изолирующего слоя. Нивелирование проектного положения</w:t>
            </w:r>
            <w:r>
              <w:rPr>
                <w:sz w:val="24"/>
              </w:rPr>
              <w:tab/>
              <w:t>пола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установка</w:t>
            </w:r>
            <w:r>
              <w:rPr>
                <w:sz w:val="24"/>
              </w:rPr>
              <w:tab/>
              <w:t>маяков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</w:tc>
        <w:tc>
          <w:tcPr>
            <w:tcW w:w="933" w:type="dxa"/>
          </w:tcPr>
          <w:p w:rsidR="00B257ED" w:rsidRDefault="00D424EE">
            <w:pPr>
              <w:pStyle w:val="TableParagraph"/>
              <w:spacing w:line="269" w:lineRule="exact"/>
              <w:ind w:left="236" w:right="2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</w:tbl>
    <w:p w:rsidR="00B257ED" w:rsidRDefault="00B257ED">
      <w:pPr>
        <w:spacing w:line="269" w:lineRule="exact"/>
        <w:jc w:val="center"/>
        <w:rPr>
          <w:sz w:val="24"/>
        </w:rPr>
        <w:sectPr w:rsidR="00B257ED">
          <w:pgSz w:w="11910" w:h="16840"/>
          <w:pgMar w:top="1120" w:right="440" w:bottom="1180" w:left="600" w:header="0" w:footer="987" w:gutter="0"/>
          <w:cols w:space="720"/>
        </w:sectPr>
      </w:pPr>
    </w:p>
    <w:tbl>
      <w:tblPr>
        <w:tblStyle w:val="TableNormal"/>
        <w:tblW w:w="0" w:type="auto"/>
        <w:tblInd w:w="8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54"/>
        <w:gridCol w:w="5394"/>
        <w:gridCol w:w="933"/>
      </w:tblGrid>
      <w:tr w:rsidR="00B257ED" w:rsidTr="004B7FF4">
        <w:trPr>
          <w:trHeight w:val="1137"/>
        </w:trPr>
        <w:tc>
          <w:tcPr>
            <w:tcW w:w="3454" w:type="dxa"/>
          </w:tcPr>
          <w:p w:rsidR="00B257ED" w:rsidRDefault="00B257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94" w:type="dxa"/>
          </w:tcPr>
          <w:p w:rsidR="004B7FF4" w:rsidRDefault="00D424EE" w:rsidP="004B7FF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наливных полов</w:t>
            </w:r>
            <w:r>
              <w:rPr>
                <w:sz w:val="20"/>
              </w:rPr>
              <w:t xml:space="preserve">. </w:t>
            </w:r>
            <w:r>
              <w:rPr>
                <w:sz w:val="24"/>
              </w:rPr>
              <w:t xml:space="preserve">Приготовление растворов наливных стяжек пола. Заливка растворов для наливных стяжек полов вручную. </w:t>
            </w:r>
          </w:p>
          <w:p w:rsidR="00B257ED" w:rsidRDefault="00D424EE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Контроль качества выполненных работ.</w:t>
            </w:r>
          </w:p>
        </w:tc>
        <w:tc>
          <w:tcPr>
            <w:tcW w:w="933" w:type="dxa"/>
          </w:tcPr>
          <w:p w:rsidR="00B257ED" w:rsidRDefault="00B257ED">
            <w:pPr>
              <w:pStyle w:val="TableParagraph"/>
              <w:ind w:left="0"/>
              <w:rPr>
                <w:sz w:val="24"/>
              </w:rPr>
            </w:pPr>
          </w:p>
        </w:tc>
      </w:tr>
      <w:tr w:rsidR="00B257ED">
        <w:trPr>
          <w:trHeight w:val="2760"/>
        </w:trPr>
        <w:tc>
          <w:tcPr>
            <w:tcW w:w="3454" w:type="dxa"/>
          </w:tcPr>
          <w:p w:rsidR="00B257ED" w:rsidRDefault="00D424EE">
            <w:pPr>
              <w:pStyle w:val="TableParagraph"/>
              <w:ind w:left="105" w:right="127"/>
              <w:rPr>
                <w:sz w:val="24"/>
              </w:rPr>
            </w:pPr>
            <w:r>
              <w:rPr>
                <w:b/>
                <w:sz w:val="24"/>
              </w:rPr>
              <w:t xml:space="preserve">Тема 01.15. </w:t>
            </w:r>
            <w:r>
              <w:rPr>
                <w:sz w:val="24"/>
              </w:rPr>
              <w:t>Выполнение работ по устройству наливных стяжек пола</w:t>
            </w:r>
          </w:p>
          <w:p w:rsidR="00B257ED" w:rsidRDefault="00D424E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механизированным способом</w:t>
            </w:r>
          </w:p>
        </w:tc>
        <w:tc>
          <w:tcPr>
            <w:tcW w:w="5394" w:type="dxa"/>
          </w:tcPr>
          <w:p w:rsidR="00B257ED" w:rsidRDefault="00D424EE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рабочего места. Подготовка оснований для наливных стяжек полов. Укладка изолирующего слоя. Нивелирование проектного положения пола и установка маяков для наливных полов. Приготовление растворов наливных стяжек пола. Заливка растворов для наливных стяжек полов механизированным способом. Выравнивание и удаление излишнего воздуха из растворов наливных стяжек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полов.</w:t>
            </w:r>
          </w:p>
          <w:p w:rsidR="00B257ED" w:rsidRDefault="00D424EE">
            <w:pPr>
              <w:pStyle w:val="TableParagraph"/>
              <w:spacing w:line="267" w:lineRule="exact"/>
              <w:jc w:val="both"/>
              <w:rPr>
                <w:sz w:val="24"/>
              </w:rPr>
            </w:pPr>
            <w:r>
              <w:rPr>
                <w:sz w:val="24"/>
              </w:rPr>
              <w:t>Контроль качества выполненных работ.</w:t>
            </w:r>
          </w:p>
        </w:tc>
        <w:tc>
          <w:tcPr>
            <w:tcW w:w="933" w:type="dxa"/>
          </w:tcPr>
          <w:p w:rsidR="00B257ED" w:rsidRDefault="00D424EE">
            <w:pPr>
              <w:pStyle w:val="TableParagraph"/>
              <w:spacing w:line="269" w:lineRule="exact"/>
              <w:ind w:left="236" w:right="2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</w:tr>
      <w:tr w:rsidR="00B257ED">
        <w:trPr>
          <w:trHeight w:val="2760"/>
        </w:trPr>
        <w:tc>
          <w:tcPr>
            <w:tcW w:w="3454" w:type="dxa"/>
            <w:vMerge w:val="restart"/>
          </w:tcPr>
          <w:p w:rsidR="00B257ED" w:rsidRDefault="00D424EE">
            <w:pPr>
              <w:pStyle w:val="TableParagraph"/>
              <w:ind w:left="105" w:right="127"/>
              <w:rPr>
                <w:sz w:val="24"/>
              </w:rPr>
            </w:pPr>
            <w:r>
              <w:rPr>
                <w:b/>
                <w:sz w:val="24"/>
              </w:rPr>
              <w:t xml:space="preserve">Тема 01.16. </w:t>
            </w:r>
            <w:r>
              <w:rPr>
                <w:sz w:val="24"/>
              </w:rPr>
              <w:t>Выполнение работ по облицовке стен ГКЛ</w:t>
            </w:r>
          </w:p>
          <w:p w:rsidR="00B257ED" w:rsidRDefault="00D424E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бескаркасным способом</w:t>
            </w:r>
          </w:p>
        </w:tc>
        <w:tc>
          <w:tcPr>
            <w:tcW w:w="5394" w:type="dxa"/>
          </w:tcPr>
          <w:p w:rsidR="00B257ED" w:rsidRDefault="00D424EE">
            <w:pPr>
              <w:pStyle w:val="TableParagraph"/>
              <w:tabs>
                <w:tab w:val="left" w:pos="1674"/>
                <w:tab w:val="left" w:pos="4240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рабочего места. Раскрой ГКЛ. Приклеивание листов ГКЛ к ровным поверхностям до 4мм (способ А). Разметка и раскрой листов по размеру. Обработка сердечника обдирочным рубанком. Обработка кромки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краевкромочным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рубанком. </w:t>
            </w:r>
            <w:r>
              <w:rPr>
                <w:sz w:val="24"/>
              </w:rPr>
              <w:t>Провешивание поверхности с разбивкой по осям. Приготовление и нанесение клеевого раствора на ГКЛ. Приклеивание листов. Выверка.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  <w:p w:rsidR="00B257ED" w:rsidRDefault="00D424EE">
            <w:pPr>
              <w:pStyle w:val="TableParagraph"/>
              <w:spacing w:line="267" w:lineRule="exact"/>
              <w:jc w:val="both"/>
              <w:rPr>
                <w:sz w:val="24"/>
              </w:rPr>
            </w:pPr>
            <w:r>
              <w:rPr>
                <w:sz w:val="24"/>
              </w:rPr>
              <w:t>качества выполненных работ.</w:t>
            </w:r>
          </w:p>
        </w:tc>
        <w:tc>
          <w:tcPr>
            <w:tcW w:w="933" w:type="dxa"/>
            <w:vMerge w:val="restart"/>
          </w:tcPr>
          <w:p w:rsidR="00B257ED" w:rsidRDefault="00D424EE">
            <w:pPr>
              <w:pStyle w:val="TableParagraph"/>
              <w:spacing w:line="269" w:lineRule="exact"/>
              <w:ind w:left="256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  <w:p w:rsidR="00D424EE" w:rsidRDefault="00D424EE">
            <w:pPr>
              <w:pStyle w:val="TableParagraph"/>
              <w:spacing w:line="269" w:lineRule="exact"/>
              <w:ind w:left="256"/>
              <w:rPr>
                <w:b/>
                <w:sz w:val="24"/>
              </w:rPr>
            </w:pPr>
          </w:p>
          <w:p w:rsidR="00D424EE" w:rsidRDefault="00D424EE">
            <w:pPr>
              <w:pStyle w:val="TableParagraph"/>
              <w:spacing w:line="269" w:lineRule="exact"/>
              <w:ind w:left="256"/>
              <w:rPr>
                <w:b/>
                <w:sz w:val="24"/>
              </w:rPr>
            </w:pPr>
          </w:p>
          <w:p w:rsidR="00D424EE" w:rsidRDefault="00D424EE">
            <w:pPr>
              <w:pStyle w:val="TableParagraph"/>
              <w:spacing w:line="269" w:lineRule="exact"/>
              <w:ind w:left="256"/>
              <w:rPr>
                <w:b/>
                <w:sz w:val="24"/>
              </w:rPr>
            </w:pPr>
          </w:p>
          <w:p w:rsidR="00D424EE" w:rsidRDefault="00D424EE">
            <w:pPr>
              <w:pStyle w:val="TableParagraph"/>
              <w:spacing w:line="269" w:lineRule="exact"/>
              <w:ind w:left="256"/>
              <w:rPr>
                <w:b/>
                <w:sz w:val="24"/>
              </w:rPr>
            </w:pPr>
          </w:p>
          <w:p w:rsidR="00D424EE" w:rsidRDefault="00D424EE">
            <w:pPr>
              <w:pStyle w:val="TableParagraph"/>
              <w:spacing w:line="269" w:lineRule="exact"/>
              <w:ind w:left="256"/>
              <w:rPr>
                <w:b/>
                <w:sz w:val="24"/>
              </w:rPr>
            </w:pPr>
          </w:p>
          <w:p w:rsidR="00D424EE" w:rsidRDefault="00D424EE">
            <w:pPr>
              <w:pStyle w:val="TableParagraph"/>
              <w:spacing w:line="269" w:lineRule="exact"/>
              <w:ind w:left="256"/>
              <w:rPr>
                <w:b/>
                <w:sz w:val="24"/>
              </w:rPr>
            </w:pPr>
          </w:p>
          <w:p w:rsidR="00D424EE" w:rsidRDefault="00D424EE">
            <w:pPr>
              <w:pStyle w:val="TableParagraph"/>
              <w:spacing w:line="269" w:lineRule="exact"/>
              <w:ind w:left="256"/>
              <w:rPr>
                <w:b/>
                <w:sz w:val="24"/>
              </w:rPr>
            </w:pPr>
          </w:p>
          <w:p w:rsidR="00D424EE" w:rsidRDefault="00D424EE">
            <w:pPr>
              <w:pStyle w:val="TableParagraph"/>
              <w:spacing w:line="269" w:lineRule="exact"/>
              <w:ind w:left="256"/>
              <w:rPr>
                <w:b/>
                <w:sz w:val="24"/>
              </w:rPr>
            </w:pPr>
          </w:p>
          <w:p w:rsidR="00D424EE" w:rsidRDefault="00D424EE">
            <w:pPr>
              <w:pStyle w:val="TableParagraph"/>
              <w:spacing w:line="269" w:lineRule="exact"/>
              <w:ind w:left="256"/>
              <w:rPr>
                <w:b/>
                <w:sz w:val="24"/>
              </w:rPr>
            </w:pPr>
          </w:p>
          <w:p w:rsidR="00D424EE" w:rsidRDefault="00D424EE">
            <w:pPr>
              <w:pStyle w:val="TableParagraph"/>
              <w:spacing w:line="269" w:lineRule="exact"/>
              <w:ind w:left="256"/>
              <w:rPr>
                <w:b/>
                <w:sz w:val="24"/>
              </w:rPr>
            </w:pPr>
          </w:p>
          <w:p w:rsidR="00D424EE" w:rsidRDefault="00D424EE">
            <w:pPr>
              <w:pStyle w:val="TableParagraph"/>
              <w:spacing w:line="269" w:lineRule="exact"/>
              <w:ind w:left="256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B257ED">
        <w:trPr>
          <w:trHeight w:val="2760"/>
        </w:trPr>
        <w:tc>
          <w:tcPr>
            <w:tcW w:w="3454" w:type="dxa"/>
            <w:vMerge/>
            <w:tcBorders>
              <w:top w:val="nil"/>
            </w:tcBorders>
          </w:tcPr>
          <w:p w:rsidR="00B257ED" w:rsidRDefault="00B257ED">
            <w:pPr>
              <w:rPr>
                <w:sz w:val="2"/>
                <w:szCs w:val="2"/>
              </w:rPr>
            </w:pPr>
          </w:p>
        </w:tc>
        <w:tc>
          <w:tcPr>
            <w:tcW w:w="5394" w:type="dxa"/>
          </w:tcPr>
          <w:p w:rsidR="00B257ED" w:rsidRDefault="00D424EE">
            <w:pPr>
              <w:pStyle w:val="TableParagraph"/>
              <w:tabs>
                <w:tab w:val="left" w:pos="1674"/>
                <w:tab w:val="left" w:pos="4240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рабочего места. Раскрой ГКЛ. Приклеивание листов ГКЛ к неровным поверхностям до 20мм (способ</w:t>
            </w:r>
            <w:proofErr w:type="gramStart"/>
            <w:r>
              <w:rPr>
                <w:sz w:val="24"/>
              </w:rPr>
              <w:t xml:space="preserve"> Б</w:t>
            </w:r>
            <w:proofErr w:type="gramEnd"/>
            <w:r>
              <w:rPr>
                <w:sz w:val="24"/>
              </w:rPr>
              <w:t>, В). Разметка и раскрой листов по размеру. Обработка сердечника обдирочным рубанком. Обработка кромки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краевкромочным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рубанком. </w:t>
            </w:r>
            <w:r>
              <w:rPr>
                <w:sz w:val="24"/>
              </w:rPr>
              <w:t>Провешивание поверхности с разбивкой по осям. Приготовление и нанесение клеевого раствора на ГКЛ. Приклеивание листов. Выверка.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  <w:p w:rsidR="00B257ED" w:rsidRDefault="00D424EE">
            <w:pPr>
              <w:pStyle w:val="TableParagraph"/>
              <w:spacing w:line="267" w:lineRule="exact"/>
              <w:jc w:val="both"/>
              <w:rPr>
                <w:sz w:val="24"/>
              </w:rPr>
            </w:pPr>
            <w:r>
              <w:rPr>
                <w:sz w:val="24"/>
              </w:rPr>
              <w:t>качества выполненных работ.</w:t>
            </w:r>
          </w:p>
        </w:tc>
        <w:tc>
          <w:tcPr>
            <w:tcW w:w="933" w:type="dxa"/>
            <w:vMerge/>
            <w:tcBorders>
              <w:top w:val="nil"/>
            </w:tcBorders>
          </w:tcPr>
          <w:p w:rsidR="00B257ED" w:rsidRDefault="00B257ED">
            <w:pPr>
              <w:rPr>
                <w:sz w:val="2"/>
                <w:szCs w:val="2"/>
              </w:rPr>
            </w:pPr>
          </w:p>
        </w:tc>
      </w:tr>
      <w:tr w:rsidR="00B257ED">
        <w:trPr>
          <w:trHeight w:val="1379"/>
        </w:trPr>
        <w:tc>
          <w:tcPr>
            <w:tcW w:w="3454" w:type="dxa"/>
          </w:tcPr>
          <w:p w:rsidR="00B257ED" w:rsidRDefault="00D424EE">
            <w:pPr>
              <w:pStyle w:val="TableParagraph"/>
              <w:ind w:left="105" w:right="127"/>
              <w:rPr>
                <w:sz w:val="24"/>
              </w:rPr>
            </w:pPr>
            <w:r>
              <w:rPr>
                <w:b/>
                <w:sz w:val="24"/>
              </w:rPr>
              <w:t xml:space="preserve">Тема 01.17. </w:t>
            </w:r>
            <w:r>
              <w:rPr>
                <w:sz w:val="24"/>
              </w:rPr>
              <w:t>Выполнение работ по нанесению</w:t>
            </w:r>
          </w:p>
          <w:p w:rsidR="00B257ED" w:rsidRDefault="00D424E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гипсовых шпатлевок</w:t>
            </w:r>
          </w:p>
        </w:tc>
        <w:tc>
          <w:tcPr>
            <w:tcW w:w="5394" w:type="dxa"/>
          </w:tcPr>
          <w:p w:rsidR="00B257ED" w:rsidRDefault="00D424EE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Организация рабочего места. </w:t>
            </w:r>
            <w:proofErr w:type="spellStart"/>
            <w:r>
              <w:rPr>
                <w:sz w:val="24"/>
              </w:rPr>
              <w:t>Огрунтовка</w:t>
            </w:r>
            <w:proofErr w:type="spellEnd"/>
            <w:r>
              <w:rPr>
                <w:sz w:val="24"/>
              </w:rPr>
              <w:t xml:space="preserve"> поверхности. Нанесение первого слоя шпаклевки. Последующие </w:t>
            </w:r>
            <w:proofErr w:type="spellStart"/>
            <w:r>
              <w:rPr>
                <w:sz w:val="24"/>
              </w:rPr>
              <w:t>шпаклевание</w:t>
            </w:r>
            <w:proofErr w:type="spellEnd"/>
            <w:r>
              <w:rPr>
                <w:sz w:val="24"/>
              </w:rPr>
              <w:t xml:space="preserve"> с зачисткой поверхности. Контроль качества </w:t>
            </w:r>
            <w:proofErr w:type="gramStart"/>
            <w:r>
              <w:rPr>
                <w:sz w:val="24"/>
              </w:rPr>
              <w:t>выполненных</w:t>
            </w:r>
            <w:proofErr w:type="gramEnd"/>
          </w:p>
          <w:p w:rsidR="00B257ED" w:rsidRDefault="00D424E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работ.</w:t>
            </w:r>
          </w:p>
        </w:tc>
        <w:tc>
          <w:tcPr>
            <w:tcW w:w="933" w:type="dxa"/>
          </w:tcPr>
          <w:p w:rsidR="00B257ED" w:rsidRDefault="00D424EE">
            <w:pPr>
              <w:pStyle w:val="TableParagraph"/>
              <w:spacing w:line="269" w:lineRule="exact"/>
              <w:ind w:left="236" w:right="2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</w:tr>
      <w:tr w:rsidR="00B257ED">
        <w:trPr>
          <w:trHeight w:val="1379"/>
        </w:trPr>
        <w:tc>
          <w:tcPr>
            <w:tcW w:w="3454" w:type="dxa"/>
          </w:tcPr>
          <w:p w:rsidR="00B257ED" w:rsidRDefault="00D424EE">
            <w:pPr>
              <w:pStyle w:val="TableParagraph"/>
              <w:ind w:left="105" w:right="125"/>
              <w:rPr>
                <w:sz w:val="24"/>
              </w:rPr>
            </w:pPr>
            <w:r>
              <w:rPr>
                <w:b/>
                <w:sz w:val="24"/>
              </w:rPr>
              <w:t xml:space="preserve">Тема 01.18. </w:t>
            </w:r>
            <w:r>
              <w:rPr>
                <w:sz w:val="24"/>
              </w:rPr>
              <w:t>Выполнение падуг от руки с разделкой углов</w:t>
            </w:r>
          </w:p>
        </w:tc>
        <w:tc>
          <w:tcPr>
            <w:tcW w:w="5394" w:type="dxa"/>
          </w:tcPr>
          <w:p w:rsidR="00B257ED" w:rsidRDefault="00D424E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рабочего места. Приготовление сметанообразного раствора, нанесение его в лузги, придание формы в виде четверти окружности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азделка углов. Контроль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</w:p>
          <w:p w:rsidR="00B257ED" w:rsidRDefault="00D424EE">
            <w:pPr>
              <w:pStyle w:val="TableParagraph"/>
              <w:spacing w:line="267" w:lineRule="exact"/>
              <w:jc w:val="both"/>
              <w:rPr>
                <w:sz w:val="24"/>
              </w:rPr>
            </w:pPr>
            <w:r>
              <w:rPr>
                <w:sz w:val="24"/>
              </w:rPr>
              <w:t>выполненных работ.</w:t>
            </w:r>
          </w:p>
        </w:tc>
        <w:tc>
          <w:tcPr>
            <w:tcW w:w="933" w:type="dxa"/>
          </w:tcPr>
          <w:p w:rsidR="00B257ED" w:rsidRDefault="00D424EE">
            <w:pPr>
              <w:pStyle w:val="TableParagraph"/>
              <w:spacing w:line="269" w:lineRule="exact"/>
              <w:ind w:left="236" w:right="2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B257ED">
        <w:trPr>
          <w:trHeight w:val="1656"/>
        </w:trPr>
        <w:tc>
          <w:tcPr>
            <w:tcW w:w="3454" w:type="dxa"/>
          </w:tcPr>
          <w:p w:rsidR="00D424EE" w:rsidRDefault="00D424EE" w:rsidP="00D424EE">
            <w:pPr>
              <w:pStyle w:val="TableParagraph"/>
              <w:ind w:left="105" w:right="127"/>
              <w:rPr>
                <w:sz w:val="24"/>
              </w:rPr>
            </w:pPr>
            <w:r>
              <w:rPr>
                <w:b/>
                <w:sz w:val="24"/>
              </w:rPr>
              <w:t xml:space="preserve">Тема 01.19. </w:t>
            </w:r>
            <w:r>
              <w:rPr>
                <w:sz w:val="24"/>
              </w:rPr>
              <w:t>Выполнение работ по отделке фасадов</w:t>
            </w:r>
          </w:p>
          <w:p w:rsidR="00B257ED" w:rsidRDefault="00D424EE" w:rsidP="00D424EE">
            <w:pPr>
              <w:pStyle w:val="TableParagraph"/>
              <w:ind w:left="105" w:right="702"/>
              <w:rPr>
                <w:sz w:val="24"/>
              </w:rPr>
            </w:pPr>
            <w:r>
              <w:rPr>
                <w:sz w:val="24"/>
              </w:rPr>
              <w:t>декоративной штукатуркой</w:t>
            </w:r>
          </w:p>
        </w:tc>
        <w:tc>
          <w:tcPr>
            <w:tcW w:w="5394" w:type="dxa"/>
          </w:tcPr>
          <w:p w:rsidR="00D424EE" w:rsidRDefault="00D424EE" w:rsidP="00D424EE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рабочего места. Нанесение подготовительных слоев из обычного раствора, обработка подготовительного слоя; нанесение слоя декоративной штукатурки; обработка декоративного слоя в зависимости от вида</w:t>
            </w:r>
          </w:p>
          <w:p w:rsidR="00B257ED" w:rsidRDefault="00D424EE" w:rsidP="00D424EE">
            <w:pPr>
              <w:pStyle w:val="TableParagraph"/>
              <w:spacing w:line="267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декоративной штукатурки. Контроль качества выполненных работ.</w:t>
            </w:r>
          </w:p>
        </w:tc>
        <w:tc>
          <w:tcPr>
            <w:tcW w:w="933" w:type="dxa"/>
          </w:tcPr>
          <w:p w:rsidR="00B257ED" w:rsidRDefault="00D424EE">
            <w:pPr>
              <w:pStyle w:val="TableParagraph"/>
              <w:spacing w:line="270" w:lineRule="exact"/>
              <w:ind w:left="236" w:right="2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</w:tbl>
    <w:p w:rsidR="00B257ED" w:rsidRDefault="00B257ED">
      <w:pPr>
        <w:spacing w:line="270" w:lineRule="exact"/>
        <w:jc w:val="center"/>
        <w:rPr>
          <w:sz w:val="24"/>
        </w:rPr>
        <w:sectPr w:rsidR="00B257ED">
          <w:pgSz w:w="11910" w:h="16840"/>
          <w:pgMar w:top="1120" w:right="440" w:bottom="1180" w:left="600" w:header="0" w:footer="987" w:gutter="0"/>
          <w:cols w:space="720"/>
        </w:sectPr>
      </w:pPr>
    </w:p>
    <w:tbl>
      <w:tblPr>
        <w:tblStyle w:val="TableNormal"/>
        <w:tblW w:w="0" w:type="auto"/>
        <w:tblInd w:w="8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54"/>
        <w:gridCol w:w="5394"/>
        <w:gridCol w:w="933"/>
      </w:tblGrid>
      <w:tr w:rsidR="00B257ED">
        <w:trPr>
          <w:trHeight w:val="1656"/>
        </w:trPr>
        <w:tc>
          <w:tcPr>
            <w:tcW w:w="3454" w:type="dxa"/>
          </w:tcPr>
          <w:p w:rsidR="00B257ED" w:rsidRDefault="004B7FF4">
            <w:pPr>
              <w:pStyle w:val="TableParagraph"/>
              <w:ind w:left="105" w:right="127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Тема 01.20</w:t>
            </w:r>
            <w:r w:rsidR="00D424EE">
              <w:rPr>
                <w:b/>
                <w:sz w:val="24"/>
              </w:rPr>
              <w:t xml:space="preserve">. </w:t>
            </w:r>
            <w:r w:rsidR="00D424EE">
              <w:rPr>
                <w:sz w:val="24"/>
              </w:rPr>
              <w:t>Выполнение работ по декоративной штукатурке на гипсовой основе</w:t>
            </w:r>
          </w:p>
        </w:tc>
        <w:tc>
          <w:tcPr>
            <w:tcW w:w="5394" w:type="dxa"/>
          </w:tcPr>
          <w:p w:rsidR="00B257ED" w:rsidRDefault="00D424EE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рабочего места. Грунтование поверхности. Установка профильных маяков. Приготовление и нанесение растворной смеси. Выравнивание и заглаживание поверхности. Структурирование поверхности. Контроль</w:t>
            </w:r>
          </w:p>
          <w:p w:rsidR="00B257ED" w:rsidRDefault="00D424EE">
            <w:pPr>
              <w:pStyle w:val="TableParagraph"/>
              <w:spacing w:line="267" w:lineRule="exact"/>
              <w:jc w:val="both"/>
              <w:rPr>
                <w:sz w:val="24"/>
              </w:rPr>
            </w:pPr>
            <w:r>
              <w:rPr>
                <w:sz w:val="24"/>
              </w:rPr>
              <w:t>качества выполненных работ.</w:t>
            </w:r>
          </w:p>
        </w:tc>
        <w:tc>
          <w:tcPr>
            <w:tcW w:w="933" w:type="dxa"/>
          </w:tcPr>
          <w:p w:rsidR="00B257ED" w:rsidRDefault="004B7FF4">
            <w:pPr>
              <w:pStyle w:val="TableParagraph"/>
              <w:spacing w:line="269" w:lineRule="exact"/>
              <w:ind w:left="236" w:right="2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</w:tr>
      <w:tr w:rsidR="00B257ED">
        <w:trPr>
          <w:trHeight w:val="3312"/>
        </w:trPr>
        <w:tc>
          <w:tcPr>
            <w:tcW w:w="3454" w:type="dxa"/>
          </w:tcPr>
          <w:p w:rsidR="00B257ED" w:rsidRDefault="004B7FF4">
            <w:pPr>
              <w:pStyle w:val="TableParagraph"/>
              <w:ind w:left="105" w:right="127"/>
              <w:rPr>
                <w:sz w:val="24"/>
              </w:rPr>
            </w:pPr>
            <w:r>
              <w:rPr>
                <w:b/>
                <w:sz w:val="24"/>
              </w:rPr>
              <w:t>Тема 01.21</w:t>
            </w:r>
            <w:r w:rsidR="00D424EE">
              <w:rPr>
                <w:b/>
                <w:sz w:val="24"/>
              </w:rPr>
              <w:t xml:space="preserve">. </w:t>
            </w:r>
            <w:r w:rsidR="00D424EE">
              <w:rPr>
                <w:sz w:val="24"/>
              </w:rPr>
              <w:t>Выполнение работ по оштукатуривание СФТК механизированным способом</w:t>
            </w:r>
          </w:p>
        </w:tc>
        <w:tc>
          <w:tcPr>
            <w:tcW w:w="5394" w:type="dxa"/>
          </w:tcPr>
          <w:p w:rsidR="00B257ED" w:rsidRDefault="00D424EE">
            <w:pPr>
              <w:pStyle w:val="TableParagraph"/>
              <w:tabs>
                <w:tab w:val="left" w:pos="2724"/>
                <w:tab w:val="left" w:pos="440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рабочего места. Приготовление штукатурно-клеевых растворов и смесей для нанесения на поверхность плит. Нанесение штукатурно-клеевой смеси на поверхность теплоизоляционных плит. Армирование базового штукатурного слоя. Выравнивание базового штукатурного слоя. Грунтование поверхности базового штукатурного слоя. Нанесение декоративных штукатурок на поверхность базового слоя механизированным способом и их структурирование.</w:t>
            </w:r>
            <w:r>
              <w:rPr>
                <w:sz w:val="24"/>
              </w:rPr>
              <w:tab/>
              <w:t>Контроль</w:t>
            </w:r>
            <w:r>
              <w:rPr>
                <w:sz w:val="24"/>
              </w:rPr>
              <w:tab/>
              <w:t>качества</w:t>
            </w:r>
          </w:p>
          <w:p w:rsidR="00B257ED" w:rsidRDefault="00D424EE">
            <w:pPr>
              <w:pStyle w:val="TableParagraph"/>
              <w:spacing w:line="267" w:lineRule="exact"/>
              <w:jc w:val="both"/>
              <w:rPr>
                <w:sz w:val="24"/>
              </w:rPr>
            </w:pPr>
            <w:r>
              <w:rPr>
                <w:sz w:val="24"/>
              </w:rPr>
              <w:t>выполненных работ.</w:t>
            </w:r>
          </w:p>
        </w:tc>
        <w:tc>
          <w:tcPr>
            <w:tcW w:w="933" w:type="dxa"/>
          </w:tcPr>
          <w:p w:rsidR="00B257ED" w:rsidRDefault="004B7FF4">
            <w:pPr>
              <w:pStyle w:val="TableParagraph"/>
              <w:spacing w:line="269" w:lineRule="exact"/>
              <w:ind w:left="236" w:right="2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B257ED">
        <w:trPr>
          <w:trHeight w:val="3587"/>
        </w:trPr>
        <w:tc>
          <w:tcPr>
            <w:tcW w:w="3454" w:type="dxa"/>
          </w:tcPr>
          <w:p w:rsidR="00B257ED" w:rsidRDefault="004B7FF4">
            <w:pPr>
              <w:pStyle w:val="TableParagraph"/>
              <w:ind w:left="105" w:right="761"/>
              <w:rPr>
                <w:sz w:val="24"/>
              </w:rPr>
            </w:pPr>
            <w:r>
              <w:rPr>
                <w:b/>
                <w:sz w:val="24"/>
              </w:rPr>
              <w:t>Тема 01.22</w:t>
            </w:r>
            <w:r w:rsidR="00D424EE">
              <w:rPr>
                <w:b/>
                <w:sz w:val="24"/>
              </w:rPr>
              <w:t xml:space="preserve">. </w:t>
            </w:r>
            <w:r w:rsidR="00D424EE">
              <w:rPr>
                <w:sz w:val="24"/>
              </w:rPr>
              <w:t>Выполнение ремонта монолитной штукатурки из обычных растворов</w:t>
            </w:r>
          </w:p>
        </w:tc>
        <w:tc>
          <w:tcPr>
            <w:tcW w:w="5394" w:type="dxa"/>
          </w:tcPr>
          <w:p w:rsidR="00B257ED" w:rsidRDefault="00D424EE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Инструктаж по ТБ. Организация рабочего места. Обследование поверхностей для определения прочности штукатурки, характера и объема работ. </w:t>
            </w:r>
            <w:proofErr w:type="gramStart"/>
            <w:r>
              <w:rPr>
                <w:sz w:val="24"/>
              </w:rPr>
              <w:t xml:space="preserve">Отбивка </w:t>
            </w:r>
            <w:proofErr w:type="spellStart"/>
            <w:r>
              <w:rPr>
                <w:sz w:val="24"/>
              </w:rPr>
              <w:t>слабодержащейся</w:t>
            </w:r>
            <w:proofErr w:type="spellEnd"/>
            <w:r>
              <w:rPr>
                <w:sz w:val="24"/>
              </w:rPr>
              <w:t xml:space="preserve"> штукатурки, обрубание и смачивание ее кромок, сруб ржавых пятен; замена пришедшей в негодность на новую; удаление старого </w:t>
            </w:r>
            <w:proofErr w:type="spellStart"/>
            <w:r>
              <w:rPr>
                <w:sz w:val="24"/>
              </w:rPr>
              <w:t>набела</w:t>
            </w:r>
            <w:proofErr w:type="spellEnd"/>
            <w:r>
              <w:rPr>
                <w:sz w:val="24"/>
              </w:rPr>
              <w:t xml:space="preserve"> и обоев.</w:t>
            </w:r>
            <w:proofErr w:type="gramEnd"/>
            <w:r>
              <w:rPr>
                <w:sz w:val="24"/>
              </w:rPr>
              <w:t xml:space="preserve"> Оштукатуривание отбитых мест; перетирка старой штукатурки; расшивка и разрезка трещин и щелей с последующей их подмазкой; насечка, очистка и смачивание поверхностей, нанесение новой штукатурки. Контроль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</w:p>
          <w:p w:rsidR="00B257ED" w:rsidRDefault="00D424EE">
            <w:pPr>
              <w:pStyle w:val="TableParagraph"/>
              <w:spacing w:line="267" w:lineRule="exact"/>
              <w:jc w:val="both"/>
              <w:rPr>
                <w:sz w:val="24"/>
              </w:rPr>
            </w:pPr>
            <w:r>
              <w:rPr>
                <w:sz w:val="24"/>
              </w:rPr>
              <w:t>выполненных работ.</w:t>
            </w:r>
          </w:p>
        </w:tc>
        <w:tc>
          <w:tcPr>
            <w:tcW w:w="933" w:type="dxa"/>
          </w:tcPr>
          <w:p w:rsidR="00B257ED" w:rsidRDefault="004B7FF4">
            <w:pPr>
              <w:pStyle w:val="TableParagraph"/>
              <w:spacing w:line="269" w:lineRule="exact"/>
              <w:ind w:left="236" w:right="2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</w:tr>
      <w:tr w:rsidR="00B257ED">
        <w:trPr>
          <w:trHeight w:val="827"/>
        </w:trPr>
        <w:tc>
          <w:tcPr>
            <w:tcW w:w="3454" w:type="dxa"/>
          </w:tcPr>
          <w:p w:rsidR="00B257ED" w:rsidRDefault="004B7FF4" w:rsidP="004B7FF4">
            <w:pPr>
              <w:pStyle w:val="TableParagraph"/>
              <w:ind w:left="105" w:right="1066"/>
              <w:rPr>
                <w:b/>
                <w:sz w:val="24"/>
              </w:rPr>
            </w:pPr>
            <w:r>
              <w:rPr>
                <w:b/>
                <w:sz w:val="24"/>
              </w:rPr>
              <w:t>Тема 01.23</w:t>
            </w:r>
            <w:r w:rsidR="00D424EE">
              <w:rPr>
                <w:b/>
                <w:sz w:val="24"/>
              </w:rPr>
              <w:t xml:space="preserve">. </w:t>
            </w:r>
            <w:r>
              <w:rPr>
                <w:b/>
                <w:sz w:val="24"/>
              </w:rPr>
              <w:t>Дифференцированный зачет</w:t>
            </w:r>
          </w:p>
        </w:tc>
        <w:tc>
          <w:tcPr>
            <w:tcW w:w="5394" w:type="dxa"/>
          </w:tcPr>
          <w:p w:rsidR="00B257ED" w:rsidRDefault="00D424EE">
            <w:pPr>
              <w:pStyle w:val="TableParagraph"/>
              <w:tabs>
                <w:tab w:val="left" w:pos="1400"/>
                <w:tab w:val="left" w:pos="2920"/>
                <w:tab w:val="left" w:pos="3953"/>
                <w:tab w:val="left" w:pos="4332"/>
              </w:tabs>
              <w:spacing w:line="237" w:lineRule="auto"/>
              <w:ind w:right="97" w:firstLine="9"/>
              <w:rPr>
                <w:sz w:val="24"/>
              </w:rPr>
            </w:pPr>
            <w:r>
              <w:rPr>
                <w:sz w:val="24"/>
              </w:rPr>
              <w:t>Фиксация</w:t>
            </w:r>
            <w:r>
              <w:rPr>
                <w:sz w:val="24"/>
              </w:rPr>
              <w:tab/>
              <w:t>полученных</w:t>
            </w:r>
            <w:r>
              <w:rPr>
                <w:sz w:val="24"/>
              </w:rPr>
              <w:tab/>
              <w:t>данных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дневнике </w:t>
            </w:r>
            <w:r>
              <w:rPr>
                <w:sz w:val="24"/>
              </w:rPr>
              <w:t>практики. Предоставление отчета по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  <w:p w:rsidR="00B257ED" w:rsidRDefault="00D424EE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руководителю практики от техникума</w:t>
            </w:r>
          </w:p>
        </w:tc>
        <w:tc>
          <w:tcPr>
            <w:tcW w:w="933" w:type="dxa"/>
          </w:tcPr>
          <w:p w:rsidR="00B257ED" w:rsidRDefault="004B7FF4">
            <w:pPr>
              <w:pStyle w:val="TableParagraph"/>
              <w:spacing w:line="269" w:lineRule="exact"/>
              <w:ind w:left="236" w:right="2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4B7FF4">
        <w:trPr>
          <w:trHeight w:val="827"/>
        </w:trPr>
        <w:tc>
          <w:tcPr>
            <w:tcW w:w="3454" w:type="dxa"/>
          </w:tcPr>
          <w:p w:rsidR="004B7FF4" w:rsidRDefault="004B7FF4" w:rsidP="004B7FF4">
            <w:pPr>
              <w:pStyle w:val="TableParagraph"/>
              <w:ind w:left="105" w:right="1066"/>
              <w:rPr>
                <w:b/>
                <w:sz w:val="24"/>
              </w:rPr>
            </w:pPr>
          </w:p>
        </w:tc>
        <w:tc>
          <w:tcPr>
            <w:tcW w:w="5394" w:type="dxa"/>
          </w:tcPr>
          <w:p w:rsidR="004B7FF4" w:rsidRDefault="004B7FF4">
            <w:pPr>
              <w:pStyle w:val="TableParagraph"/>
              <w:tabs>
                <w:tab w:val="left" w:pos="1400"/>
                <w:tab w:val="left" w:pos="2920"/>
                <w:tab w:val="left" w:pos="3953"/>
                <w:tab w:val="left" w:pos="4332"/>
              </w:tabs>
              <w:spacing w:line="237" w:lineRule="auto"/>
              <w:ind w:right="97" w:firstLine="9"/>
              <w:rPr>
                <w:sz w:val="24"/>
              </w:rPr>
            </w:pPr>
            <w:r>
              <w:rPr>
                <w:sz w:val="24"/>
              </w:rPr>
              <w:t xml:space="preserve">Всего часов </w:t>
            </w:r>
          </w:p>
        </w:tc>
        <w:tc>
          <w:tcPr>
            <w:tcW w:w="933" w:type="dxa"/>
          </w:tcPr>
          <w:p w:rsidR="004B7FF4" w:rsidRDefault="004B7FF4">
            <w:pPr>
              <w:pStyle w:val="TableParagraph"/>
              <w:spacing w:line="269" w:lineRule="exact"/>
              <w:ind w:left="236" w:right="2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216</w:t>
            </w:r>
          </w:p>
        </w:tc>
      </w:tr>
    </w:tbl>
    <w:p w:rsidR="00B257ED" w:rsidRDefault="00B257ED">
      <w:pPr>
        <w:spacing w:line="269" w:lineRule="exact"/>
        <w:jc w:val="center"/>
        <w:rPr>
          <w:sz w:val="24"/>
        </w:rPr>
        <w:sectPr w:rsidR="00B257ED">
          <w:pgSz w:w="11910" w:h="16840"/>
          <w:pgMar w:top="1120" w:right="440" w:bottom="1180" w:left="600" w:header="0" w:footer="987" w:gutter="0"/>
          <w:cols w:space="720"/>
        </w:sectPr>
      </w:pPr>
    </w:p>
    <w:p w:rsidR="00B257ED" w:rsidRDefault="00D424EE">
      <w:pPr>
        <w:spacing w:before="73"/>
        <w:ind w:left="2162"/>
        <w:jc w:val="both"/>
        <w:rPr>
          <w:b/>
          <w:sz w:val="24"/>
        </w:rPr>
      </w:pPr>
      <w:r>
        <w:rPr>
          <w:b/>
          <w:sz w:val="24"/>
        </w:rPr>
        <w:lastRenderedPageBreak/>
        <w:t>III. УСЛОВИЯ РЕАЛИЗАЦИИ ПРОИЗВОДСТВЕННОЙ ПРАКТИКИ</w:t>
      </w:r>
    </w:p>
    <w:p w:rsidR="00B257ED" w:rsidRDefault="00B257ED">
      <w:pPr>
        <w:pStyle w:val="a3"/>
        <w:rPr>
          <w:b/>
        </w:rPr>
      </w:pPr>
    </w:p>
    <w:p w:rsidR="00B257ED" w:rsidRDefault="00D424EE">
      <w:pPr>
        <w:pStyle w:val="a4"/>
        <w:numPr>
          <w:ilvl w:val="1"/>
          <w:numId w:val="3"/>
        </w:numPr>
        <w:tabs>
          <w:tab w:val="left" w:pos="2658"/>
        </w:tabs>
        <w:spacing w:before="1" w:line="274" w:lineRule="exact"/>
        <w:ind w:hanging="421"/>
        <w:rPr>
          <w:b/>
          <w:sz w:val="24"/>
        </w:rPr>
      </w:pPr>
      <w:r>
        <w:rPr>
          <w:b/>
          <w:sz w:val="24"/>
        </w:rPr>
        <w:t>Общие требования к организации производственной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практики</w:t>
      </w:r>
    </w:p>
    <w:p w:rsidR="00B257ED" w:rsidRDefault="00D424EE">
      <w:pPr>
        <w:pStyle w:val="a3"/>
        <w:ind w:left="818" w:right="406" w:firstLine="707"/>
        <w:jc w:val="both"/>
      </w:pPr>
      <w:r>
        <w:t xml:space="preserve">Производственная практика проводится концентрированно на втором году обучения. Производственная практика обучающихся проводится в организациях на основе прямых договоров между образовательным учреждением и организацией, куда направляются </w:t>
      </w:r>
      <w:proofErr w:type="gramStart"/>
      <w:r>
        <w:t>обучающиеся</w:t>
      </w:r>
      <w:proofErr w:type="gramEnd"/>
      <w:r>
        <w:t>. Направление деятельности организаций должно соответствовать профилю подготовки обучающихся.</w:t>
      </w:r>
    </w:p>
    <w:p w:rsidR="00B257ED" w:rsidRDefault="00D424EE">
      <w:pPr>
        <w:pStyle w:val="a3"/>
        <w:ind w:left="1526" w:right="2432"/>
        <w:jc w:val="both"/>
      </w:pPr>
      <w:r>
        <w:t>Организации, участвующие в организации и проведении практики: заключают договора на организацию и проведении практики;</w:t>
      </w:r>
    </w:p>
    <w:p w:rsidR="00B257ED" w:rsidRDefault="00D424EE">
      <w:pPr>
        <w:pStyle w:val="a3"/>
        <w:ind w:left="818" w:right="413" w:firstLine="707"/>
        <w:jc w:val="both"/>
      </w:pPr>
      <w:r>
        <w:t xml:space="preserve">согласовывают программу практики, планируемые результаты практики, задание на практику, участвуют в формировании оценочного материала для оценки общих и профессиональных компетенций, освоенных </w:t>
      </w:r>
      <w:proofErr w:type="gramStart"/>
      <w:r>
        <w:t>обучающимися</w:t>
      </w:r>
      <w:proofErr w:type="gramEnd"/>
      <w:r>
        <w:t xml:space="preserve"> в ходе прохождения практики;</w:t>
      </w:r>
    </w:p>
    <w:p w:rsidR="00B257ED" w:rsidRDefault="00D424EE">
      <w:pPr>
        <w:pStyle w:val="a3"/>
        <w:ind w:left="1526"/>
        <w:jc w:val="both"/>
      </w:pPr>
      <w:r>
        <w:t>издают приказ о прохождении практики;</w:t>
      </w:r>
    </w:p>
    <w:p w:rsidR="00B257ED" w:rsidRDefault="00D424EE">
      <w:pPr>
        <w:pStyle w:val="a3"/>
        <w:ind w:left="818" w:right="410" w:firstLine="707"/>
        <w:jc w:val="both"/>
      </w:pPr>
      <w:r>
        <w:t>предоставляют рабочие места практикантам, назначают руководителей практики, определяют наставников;</w:t>
      </w:r>
    </w:p>
    <w:p w:rsidR="00B257ED" w:rsidRDefault="00D424EE">
      <w:pPr>
        <w:pStyle w:val="a3"/>
        <w:ind w:left="1526"/>
        <w:jc w:val="both"/>
      </w:pPr>
      <w:r>
        <w:t xml:space="preserve">обеспечивают безопасные условия прохождения практики </w:t>
      </w:r>
      <w:proofErr w:type="gramStart"/>
      <w:r>
        <w:t>обучающимися</w:t>
      </w:r>
      <w:proofErr w:type="gramEnd"/>
      <w:r>
        <w:t>;</w:t>
      </w:r>
    </w:p>
    <w:p w:rsidR="00B257ED" w:rsidRDefault="00D424EE">
      <w:pPr>
        <w:pStyle w:val="a3"/>
        <w:ind w:left="818" w:right="416" w:firstLine="707"/>
        <w:jc w:val="both"/>
      </w:pPr>
      <w:r>
        <w:t>проводят инструктаж по ознакомлению с требованиями охраны труда, безопасности жизнедеятельности и пожарной безопасности в организации.</w:t>
      </w:r>
    </w:p>
    <w:p w:rsidR="00B257ED" w:rsidRDefault="00D424EE">
      <w:pPr>
        <w:pStyle w:val="a3"/>
        <w:ind w:left="818" w:right="412" w:firstLine="707"/>
        <w:jc w:val="both"/>
      </w:pPr>
      <w:r>
        <w:t>Студенты при прохождении практики в организациях, полностью выполняют задания, предусмотренные программами практики;</w:t>
      </w:r>
    </w:p>
    <w:p w:rsidR="00B257ED" w:rsidRDefault="00D424EE">
      <w:pPr>
        <w:pStyle w:val="a3"/>
        <w:ind w:left="1526"/>
        <w:jc w:val="both"/>
      </w:pPr>
      <w:r>
        <w:t>соблюдают действующие в организациях правила внутреннего распорядка;</w:t>
      </w:r>
    </w:p>
    <w:p w:rsidR="00B257ED" w:rsidRDefault="00D424EE">
      <w:pPr>
        <w:pStyle w:val="a3"/>
        <w:ind w:left="818" w:right="411" w:firstLine="707"/>
        <w:jc w:val="both"/>
      </w:pPr>
      <w:r>
        <w:t>строго соблюдают требования охраны труда, безопасности жизнедеятельности и пожарной безопасности в организации.</w:t>
      </w:r>
    </w:p>
    <w:p w:rsidR="00B257ED" w:rsidRDefault="00D424EE">
      <w:pPr>
        <w:pStyle w:val="a3"/>
        <w:ind w:left="818" w:right="402" w:firstLine="707"/>
        <w:jc w:val="both"/>
      </w:pPr>
      <w:r>
        <w:t>Организацию и руководство практикой осуществляют мастера производственного обучения, преподаватели п</w:t>
      </w:r>
      <w:r w:rsidR="004B7FF4">
        <w:t>рофессиональных модулей ГАПОУ ТО "ГАПК</w:t>
      </w:r>
      <w:r>
        <w:t>" и специалисты организации.</w:t>
      </w:r>
    </w:p>
    <w:p w:rsidR="00B257ED" w:rsidRDefault="00D424EE">
      <w:pPr>
        <w:pStyle w:val="a3"/>
        <w:ind w:left="818" w:right="415" w:firstLine="707"/>
        <w:jc w:val="both"/>
      </w:pPr>
      <w:r>
        <w:t>Аттестация по итогам производственной практики проводится с учетом (или на основании) результатов, подтвержденных документами соответствующих организаций.</w:t>
      </w:r>
    </w:p>
    <w:p w:rsidR="00B257ED" w:rsidRDefault="00B257ED">
      <w:pPr>
        <w:pStyle w:val="a3"/>
        <w:spacing w:before="4"/>
      </w:pPr>
    </w:p>
    <w:p w:rsidR="00B257ED" w:rsidRDefault="00B257ED">
      <w:pPr>
        <w:pStyle w:val="a3"/>
        <w:spacing w:before="5"/>
      </w:pPr>
    </w:p>
    <w:p w:rsidR="00B257ED" w:rsidRDefault="00D424EE">
      <w:pPr>
        <w:pStyle w:val="11"/>
        <w:numPr>
          <w:ilvl w:val="1"/>
          <w:numId w:val="3"/>
        </w:numPr>
        <w:tabs>
          <w:tab w:val="left" w:pos="1947"/>
        </w:tabs>
        <w:ind w:hanging="421"/>
      </w:pPr>
      <w:r>
        <w:t>Форма проведения производственной</w:t>
      </w:r>
      <w:r>
        <w:rPr>
          <w:spacing w:val="-4"/>
        </w:rPr>
        <w:t xml:space="preserve"> </w:t>
      </w:r>
      <w:r>
        <w:t>практики</w:t>
      </w:r>
    </w:p>
    <w:p w:rsidR="00B257ED" w:rsidRDefault="00B257ED">
      <w:pPr>
        <w:pStyle w:val="a3"/>
        <w:spacing w:before="7"/>
        <w:rPr>
          <w:b/>
          <w:sz w:val="23"/>
        </w:rPr>
      </w:pPr>
    </w:p>
    <w:p w:rsidR="00B257ED" w:rsidRDefault="00D424EE">
      <w:pPr>
        <w:pStyle w:val="a3"/>
        <w:ind w:left="818" w:right="405" w:firstLine="707"/>
        <w:jc w:val="both"/>
      </w:pPr>
      <w:r>
        <w:t>Производственная практика проводится в форме практической деятельности обучающихся под непосредственным руководством и контролем преподавателей профессиональных модулей, мастеров производственного обучения и руководителем от предприятия (организации). По результатам практики руководителями практики от организации и от техникума формируется аттестационный лист, содержащий сведения об уровне освоения обучающимся профессиональных компетенций в период прохождения практики.</w:t>
      </w:r>
    </w:p>
    <w:p w:rsidR="00B257ED" w:rsidRDefault="00B257ED">
      <w:pPr>
        <w:pStyle w:val="a3"/>
        <w:spacing w:before="5"/>
      </w:pPr>
    </w:p>
    <w:p w:rsidR="00B257ED" w:rsidRDefault="00D424EE">
      <w:pPr>
        <w:pStyle w:val="11"/>
        <w:numPr>
          <w:ilvl w:val="1"/>
          <w:numId w:val="3"/>
        </w:numPr>
        <w:tabs>
          <w:tab w:val="left" w:pos="1947"/>
        </w:tabs>
        <w:spacing w:before="1"/>
        <w:ind w:hanging="421"/>
      </w:pPr>
      <w:r>
        <w:t>Место и время проведения производственной</w:t>
      </w:r>
      <w:r>
        <w:rPr>
          <w:spacing w:val="-3"/>
        </w:rPr>
        <w:t xml:space="preserve"> </w:t>
      </w:r>
      <w:r>
        <w:t>практики</w:t>
      </w:r>
    </w:p>
    <w:p w:rsidR="00B257ED" w:rsidRDefault="00B257ED">
      <w:pPr>
        <w:pStyle w:val="a3"/>
        <w:spacing w:before="6"/>
        <w:rPr>
          <w:b/>
          <w:sz w:val="23"/>
        </w:rPr>
      </w:pPr>
    </w:p>
    <w:p w:rsidR="00B257ED" w:rsidRDefault="00D424EE">
      <w:pPr>
        <w:pStyle w:val="a3"/>
        <w:tabs>
          <w:tab w:val="left" w:pos="2582"/>
          <w:tab w:val="left" w:pos="4206"/>
          <w:tab w:val="left" w:pos="6340"/>
          <w:tab w:val="left" w:pos="7548"/>
          <w:tab w:val="left" w:pos="8393"/>
          <w:tab w:val="left" w:pos="9148"/>
        </w:tabs>
        <w:ind w:left="818" w:right="406" w:firstLine="707"/>
      </w:pPr>
      <w:r>
        <w:t>Местом</w:t>
      </w:r>
      <w:r>
        <w:tab/>
        <w:t>прохождения</w:t>
      </w:r>
      <w:r>
        <w:tab/>
        <w:t>производственной</w:t>
      </w:r>
      <w:r>
        <w:tab/>
        <w:t>практики</w:t>
      </w:r>
      <w:r>
        <w:tab/>
        <w:t>могут</w:t>
      </w:r>
      <w:r>
        <w:tab/>
        <w:t>быть</w:t>
      </w:r>
      <w:r>
        <w:tab/>
      </w:r>
      <w:r>
        <w:rPr>
          <w:spacing w:val="-3"/>
        </w:rPr>
        <w:t xml:space="preserve">предприятия </w:t>
      </w:r>
      <w:r>
        <w:t>(организации) и учреждения различных форм собственности и правового</w:t>
      </w:r>
      <w:r>
        <w:rPr>
          <w:spacing w:val="-6"/>
        </w:rPr>
        <w:t xml:space="preserve"> </w:t>
      </w:r>
      <w:r>
        <w:t>статуса.</w:t>
      </w:r>
    </w:p>
    <w:p w:rsidR="00B257ED" w:rsidRDefault="00D424EE">
      <w:pPr>
        <w:pStyle w:val="a3"/>
        <w:ind w:left="818" w:firstLine="707"/>
      </w:pPr>
      <w:r>
        <w:t>В качестве баз производственной практики должны быть выбраны предприятия (организации), отвечающие следующим требованиям:</w:t>
      </w:r>
    </w:p>
    <w:p w:rsidR="00B257ED" w:rsidRDefault="00D424EE">
      <w:pPr>
        <w:pStyle w:val="a4"/>
        <w:numPr>
          <w:ilvl w:val="1"/>
          <w:numId w:val="4"/>
        </w:numPr>
        <w:tabs>
          <w:tab w:val="left" w:pos="1666"/>
        </w:tabs>
        <w:ind w:left="1666" w:hanging="140"/>
        <w:jc w:val="left"/>
        <w:rPr>
          <w:sz w:val="24"/>
        </w:rPr>
      </w:pPr>
      <w:r>
        <w:rPr>
          <w:sz w:val="24"/>
        </w:rPr>
        <w:t>соответствовать данной</w:t>
      </w:r>
      <w:r>
        <w:rPr>
          <w:spacing w:val="2"/>
          <w:sz w:val="24"/>
        </w:rPr>
        <w:t xml:space="preserve"> </w:t>
      </w:r>
      <w:r>
        <w:rPr>
          <w:sz w:val="24"/>
        </w:rPr>
        <w:t>профессии;</w:t>
      </w:r>
    </w:p>
    <w:p w:rsidR="00B257ED" w:rsidRDefault="00D424EE">
      <w:pPr>
        <w:pStyle w:val="a4"/>
        <w:numPr>
          <w:ilvl w:val="1"/>
          <w:numId w:val="4"/>
        </w:numPr>
        <w:tabs>
          <w:tab w:val="left" w:pos="1666"/>
        </w:tabs>
        <w:ind w:left="1666" w:hanging="140"/>
        <w:jc w:val="left"/>
        <w:rPr>
          <w:sz w:val="24"/>
        </w:rPr>
      </w:pPr>
      <w:r>
        <w:rPr>
          <w:sz w:val="24"/>
        </w:rPr>
        <w:t>иметь сферы деятельности, предусмотренные программой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практики;</w:t>
      </w:r>
    </w:p>
    <w:p w:rsidR="00B257ED" w:rsidRDefault="00D424EE">
      <w:pPr>
        <w:pStyle w:val="a4"/>
        <w:numPr>
          <w:ilvl w:val="1"/>
          <w:numId w:val="4"/>
        </w:numPr>
        <w:tabs>
          <w:tab w:val="left" w:pos="1905"/>
          <w:tab w:val="left" w:pos="1906"/>
          <w:tab w:val="left" w:pos="3431"/>
          <w:tab w:val="left" w:pos="6016"/>
          <w:tab w:val="left" w:pos="7165"/>
          <w:tab w:val="left" w:pos="7818"/>
          <w:tab w:val="left" w:pos="9377"/>
        </w:tabs>
        <w:spacing w:before="1"/>
        <w:ind w:right="413" w:firstLine="707"/>
        <w:jc w:val="left"/>
        <w:rPr>
          <w:sz w:val="24"/>
        </w:rPr>
      </w:pPr>
      <w:r>
        <w:rPr>
          <w:sz w:val="24"/>
        </w:rPr>
        <w:t>располагать</w:t>
      </w:r>
      <w:r>
        <w:rPr>
          <w:sz w:val="24"/>
        </w:rPr>
        <w:tab/>
        <w:t>квалифицированными</w:t>
      </w:r>
      <w:r>
        <w:rPr>
          <w:sz w:val="24"/>
        </w:rPr>
        <w:tab/>
        <w:t>кадрами</w:t>
      </w:r>
      <w:r>
        <w:rPr>
          <w:sz w:val="24"/>
        </w:rPr>
        <w:tab/>
        <w:t>для</w:t>
      </w:r>
      <w:r>
        <w:rPr>
          <w:sz w:val="24"/>
        </w:rPr>
        <w:tab/>
        <w:t>руководства</w:t>
      </w:r>
      <w:r>
        <w:rPr>
          <w:sz w:val="24"/>
        </w:rPr>
        <w:tab/>
      </w:r>
      <w:r>
        <w:rPr>
          <w:spacing w:val="-3"/>
          <w:sz w:val="24"/>
        </w:rPr>
        <w:t xml:space="preserve">практикой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>.</w:t>
      </w:r>
    </w:p>
    <w:p w:rsidR="00B257ED" w:rsidRDefault="00D424EE">
      <w:pPr>
        <w:pStyle w:val="a3"/>
        <w:ind w:left="818" w:firstLine="707"/>
      </w:pPr>
      <w:r>
        <w:t xml:space="preserve">Время прохождения производственной практики определяется графиком учебного </w:t>
      </w:r>
      <w:r>
        <w:lastRenderedPageBreak/>
        <w:t>процесса и расписанием занятий.</w:t>
      </w:r>
    </w:p>
    <w:p w:rsidR="00B257ED" w:rsidRDefault="00D424EE" w:rsidP="004B7FF4">
      <w:pPr>
        <w:pStyle w:val="a3"/>
        <w:ind w:left="818" w:firstLine="707"/>
        <w:sectPr w:rsidR="00B257ED">
          <w:pgSz w:w="11910" w:h="16840"/>
          <w:pgMar w:top="1040" w:right="440" w:bottom="1260" w:left="600" w:header="0" w:footer="987" w:gutter="0"/>
          <w:cols w:space="720"/>
        </w:sectPr>
      </w:pPr>
      <w:r>
        <w:t>Продолжительность рабочего дня обучающихся при прохождении</w:t>
      </w:r>
      <w:r w:rsidR="004B7FF4">
        <w:t xml:space="preserve"> производственной практики – 6 часов</w:t>
      </w:r>
      <w:r>
        <w:t xml:space="preserve"> и не более 36 академических часов в н</w:t>
      </w:r>
      <w:r w:rsidR="00BB1598">
        <w:t>еделю</w:t>
      </w:r>
    </w:p>
    <w:p w:rsidR="00B257ED" w:rsidRDefault="00B257ED">
      <w:pPr>
        <w:pStyle w:val="a3"/>
        <w:spacing w:before="5"/>
      </w:pPr>
    </w:p>
    <w:p w:rsidR="00B257ED" w:rsidRDefault="00D424EE">
      <w:pPr>
        <w:pStyle w:val="11"/>
        <w:numPr>
          <w:ilvl w:val="1"/>
          <w:numId w:val="3"/>
        </w:numPr>
        <w:tabs>
          <w:tab w:val="left" w:pos="2067"/>
        </w:tabs>
        <w:ind w:left="818" w:right="411" w:firstLine="707"/>
        <w:jc w:val="both"/>
      </w:pPr>
      <w:r>
        <w:t xml:space="preserve">Требования к руководителям практики от </w:t>
      </w:r>
      <w:r w:rsidR="004B7FF4">
        <w:t>колледжа</w:t>
      </w:r>
      <w:r>
        <w:t xml:space="preserve"> и предприятия (организации)</w:t>
      </w:r>
    </w:p>
    <w:p w:rsidR="00B257ED" w:rsidRDefault="00D424EE">
      <w:pPr>
        <w:pStyle w:val="a4"/>
        <w:numPr>
          <w:ilvl w:val="2"/>
          <w:numId w:val="1"/>
        </w:numPr>
        <w:tabs>
          <w:tab w:val="left" w:pos="2168"/>
        </w:tabs>
        <w:ind w:right="413"/>
        <w:rPr>
          <w:sz w:val="24"/>
        </w:rPr>
      </w:pPr>
      <w:r>
        <w:rPr>
          <w:sz w:val="24"/>
        </w:rPr>
        <w:t>Руководство производственной практикой осуществляется преподавателями профессионального цикла, имеющими опыт работы на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производстве.</w:t>
      </w:r>
    </w:p>
    <w:p w:rsidR="00B257ED" w:rsidRDefault="00D424EE">
      <w:pPr>
        <w:pStyle w:val="a3"/>
        <w:ind w:left="1526"/>
        <w:jc w:val="both"/>
      </w:pPr>
      <w:r>
        <w:t xml:space="preserve">Руководители практики от </w:t>
      </w:r>
      <w:r w:rsidR="004B7FF4">
        <w:t>колледжа</w:t>
      </w:r>
      <w:r>
        <w:t xml:space="preserve"> перед её началом:</w:t>
      </w:r>
    </w:p>
    <w:p w:rsidR="00B257ED" w:rsidRDefault="00D424EE">
      <w:pPr>
        <w:pStyle w:val="a4"/>
        <w:numPr>
          <w:ilvl w:val="1"/>
          <w:numId w:val="4"/>
        </w:numPr>
        <w:tabs>
          <w:tab w:val="left" w:pos="1784"/>
        </w:tabs>
        <w:ind w:right="414" w:firstLine="707"/>
        <w:rPr>
          <w:sz w:val="24"/>
        </w:rPr>
      </w:pPr>
      <w:r>
        <w:rPr>
          <w:sz w:val="24"/>
        </w:rPr>
        <w:t>консультируют обучающихся о выполнении заданий программы практики и написанию дневников и</w:t>
      </w:r>
      <w:r>
        <w:rPr>
          <w:spacing w:val="-4"/>
          <w:sz w:val="24"/>
        </w:rPr>
        <w:t xml:space="preserve"> </w:t>
      </w:r>
      <w:r>
        <w:rPr>
          <w:sz w:val="24"/>
        </w:rPr>
        <w:t>отчетов;</w:t>
      </w:r>
    </w:p>
    <w:p w:rsidR="00B257ED" w:rsidRDefault="00D424EE">
      <w:pPr>
        <w:pStyle w:val="a4"/>
        <w:numPr>
          <w:ilvl w:val="1"/>
          <w:numId w:val="4"/>
        </w:numPr>
        <w:tabs>
          <w:tab w:val="left" w:pos="1786"/>
        </w:tabs>
        <w:ind w:right="415" w:firstLine="707"/>
        <w:rPr>
          <w:sz w:val="24"/>
        </w:rPr>
      </w:pPr>
      <w:r>
        <w:rPr>
          <w:sz w:val="24"/>
        </w:rPr>
        <w:t>оказывают методическую и организационную помощь при выполнении ими 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практики;</w:t>
      </w:r>
    </w:p>
    <w:p w:rsidR="00B257ED" w:rsidRDefault="00D424EE">
      <w:pPr>
        <w:pStyle w:val="a4"/>
        <w:numPr>
          <w:ilvl w:val="1"/>
          <w:numId w:val="4"/>
        </w:numPr>
        <w:tabs>
          <w:tab w:val="left" w:pos="1666"/>
        </w:tabs>
        <w:ind w:left="1666" w:hanging="140"/>
        <w:rPr>
          <w:sz w:val="24"/>
        </w:rPr>
      </w:pPr>
      <w:r>
        <w:rPr>
          <w:sz w:val="24"/>
        </w:rPr>
        <w:t>ведут учет выхода студентов 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практику;</w:t>
      </w:r>
    </w:p>
    <w:p w:rsidR="00B257ED" w:rsidRDefault="00D424EE">
      <w:pPr>
        <w:pStyle w:val="a4"/>
        <w:numPr>
          <w:ilvl w:val="1"/>
          <w:numId w:val="4"/>
        </w:numPr>
        <w:tabs>
          <w:tab w:val="left" w:pos="1702"/>
        </w:tabs>
        <w:ind w:right="408" w:firstLine="707"/>
        <w:rPr>
          <w:sz w:val="24"/>
        </w:rPr>
      </w:pPr>
      <w:r>
        <w:rPr>
          <w:sz w:val="24"/>
        </w:rPr>
        <w:t>знакомят руководителей практики от предприятия (организации) с программой по практике и методикой ее проведения, требованиями к практикантам и критериями оценки их работы во 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практики;</w:t>
      </w:r>
    </w:p>
    <w:p w:rsidR="00B257ED" w:rsidRDefault="00D424EE">
      <w:pPr>
        <w:pStyle w:val="a4"/>
        <w:numPr>
          <w:ilvl w:val="1"/>
          <w:numId w:val="4"/>
        </w:numPr>
        <w:tabs>
          <w:tab w:val="left" w:pos="1782"/>
        </w:tabs>
        <w:ind w:right="413" w:firstLine="707"/>
        <w:rPr>
          <w:sz w:val="24"/>
        </w:rPr>
      </w:pPr>
      <w:r>
        <w:rPr>
          <w:sz w:val="24"/>
        </w:rPr>
        <w:t>изучают вопрос о наличии вакансий с целью дальнейшего трудоустройства выпускников.</w:t>
      </w:r>
    </w:p>
    <w:p w:rsidR="00B257ED" w:rsidRDefault="00D424EE">
      <w:pPr>
        <w:pStyle w:val="a4"/>
        <w:numPr>
          <w:ilvl w:val="2"/>
          <w:numId w:val="1"/>
        </w:numPr>
        <w:tabs>
          <w:tab w:val="left" w:pos="2082"/>
        </w:tabs>
        <w:ind w:right="410"/>
        <w:rPr>
          <w:sz w:val="24"/>
        </w:rPr>
      </w:pPr>
      <w:r>
        <w:rPr>
          <w:sz w:val="24"/>
        </w:rPr>
        <w:t>Руководители практики от предприятия (организации) организуют прохождение практики обучающимся следующим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образом:</w:t>
      </w:r>
    </w:p>
    <w:p w:rsidR="00B257ED" w:rsidRDefault="00D424EE">
      <w:pPr>
        <w:pStyle w:val="a4"/>
        <w:numPr>
          <w:ilvl w:val="1"/>
          <w:numId w:val="4"/>
        </w:numPr>
        <w:tabs>
          <w:tab w:val="left" w:pos="1743"/>
        </w:tabs>
        <w:ind w:right="413" w:firstLine="707"/>
        <w:rPr>
          <w:sz w:val="24"/>
        </w:rPr>
      </w:pPr>
      <w:r>
        <w:rPr>
          <w:sz w:val="24"/>
        </w:rPr>
        <w:t>знакомят с организацией и методами работы на конкретном рабочем месте, с охраной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труда;</w:t>
      </w:r>
    </w:p>
    <w:p w:rsidR="00B257ED" w:rsidRDefault="00D424EE">
      <w:pPr>
        <w:pStyle w:val="a4"/>
        <w:numPr>
          <w:ilvl w:val="1"/>
          <w:numId w:val="4"/>
        </w:numPr>
        <w:tabs>
          <w:tab w:val="left" w:pos="1666"/>
        </w:tabs>
        <w:ind w:left="1666" w:hanging="140"/>
        <w:rPr>
          <w:sz w:val="24"/>
        </w:rPr>
      </w:pPr>
      <w:r>
        <w:rPr>
          <w:sz w:val="24"/>
        </w:rPr>
        <w:t>помогают выполнить все задания и консультируют по вопросам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практики;</w:t>
      </w:r>
    </w:p>
    <w:p w:rsidR="00B257ED" w:rsidRDefault="00D424EE">
      <w:pPr>
        <w:pStyle w:val="a4"/>
        <w:numPr>
          <w:ilvl w:val="1"/>
          <w:numId w:val="4"/>
        </w:numPr>
        <w:tabs>
          <w:tab w:val="left" w:pos="1724"/>
        </w:tabs>
        <w:ind w:right="413" w:firstLine="707"/>
        <w:rPr>
          <w:sz w:val="24"/>
        </w:rPr>
      </w:pPr>
      <w:r>
        <w:rPr>
          <w:sz w:val="24"/>
        </w:rPr>
        <w:t xml:space="preserve">проверяют ведение </w:t>
      </w:r>
      <w:proofErr w:type="gramStart"/>
      <w:r>
        <w:rPr>
          <w:sz w:val="24"/>
        </w:rPr>
        <w:t>обучающим</w:t>
      </w:r>
      <w:r w:rsidR="004B7FF4">
        <w:rPr>
          <w:sz w:val="24"/>
        </w:rPr>
        <w:t>и</w:t>
      </w:r>
      <w:r>
        <w:rPr>
          <w:sz w:val="24"/>
        </w:rPr>
        <w:t>ся</w:t>
      </w:r>
      <w:proofErr w:type="gramEnd"/>
      <w:r>
        <w:rPr>
          <w:sz w:val="24"/>
        </w:rPr>
        <w:t xml:space="preserve"> дневника и подготовку отчета о прохождении практики;</w:t>
      </w:r>
    </w:p>
    <w:p w:rsidR="00B257ED" w:rsidRDefault="00D424EE">
      <w:pPr>
        <w:pStyle w:val="a4"/>
        <w:numPr>
          <w:ilvl w:val="1"/>
          <w:numId w:val="4"/>
        </w:numPr>
        <w:tabs>
          <w:tab w:val="left" w:pos="1666"/>
        </w:tabs>
        <w:ind w:left="1666" w:hanging="140"/>
        <w:rPr>
          <w:sz w:val="24"/>
        </w:rPr>
      </w:pPr>
      <w:r>
        <w:rPr>
          <w:sz w:val="24"/>
        </w:rPr>
        <w:t>осуществляют постоянный контроль за практикой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>;</w:t>
      </w:r>
    </w:p>
    <w:p w:rsidR="00B257ED" w:rsidRDefault="00D424EE">
      <w:pPr>
        <w:pStyle w:val="a4"/>
        <w:numPr>
          <w:ilvl w:val="1"/>
          <w:numId w:val="4"/>
        </w:numPr>
        <w:tabs>
          <w:tab w:val="left" w:pos="1671"/>
        </w:tabs>
        <w:ind w:right="413" w:firstLine="707"/>
        <w:rPr>
          <w:sz w:val="24"/>
        </w:rPr>
      </w:pPr>
      <w:r>
        <w:rPr>
          <w:sz w:val="24"/>
        </w:rPr>
        <w:t>составляют характеристики по освоению общих компетенций, содержащие данные о выполнении программы практики и индивидуальных заданий, об отношении практикантов к работе.</w:t>
      </w:r>
    </w:p>
    <w:p w:rsidR="00B257ED" w:rsidRDefault="00D424EE">
      <w:pPr>
        <w:pStyle w:val="a3"/>
        <w:ind w:left="818" w:right="416" w:firstLine="707"/>
        <w:jc w:val="both"/>
      </w:pPr>
      <w:r>
        <w:t>По согласованию с руководителями практики студент (или группа студентов) может получить индивидуальное задание на период практики, увязанное с решением конкретных задач, стоящих пер</w:t>
      </w:r>
      <w:r w:rsidR="004B7FF4">
        <w:t>ед предприятием</w:t>
      </w:r>
      <w:r>
        <w:t>.</w:t>
      </w:r>
    </w:p>
    <w:p w:rsidR="00B257ED" w:rsidRDefault="00B257ED">
      <w:pPr>
        <w:pStyle w:val="a3"/>
        <w:spacing w:before="2"/>
      </w:pPr>
    </w:p>
    <w:p w:rsidR="00B257ED" w:rsidRDefault="00D424EE">
      <w:pPr>
        <w:pStyle w:val="11"/>
        <w:numPr>
          <w:ilvl w:val="1"/>
          <w:numId w:val="3"/>
        </w:numPr>
        <w:tabs>
          <w:tab w:val="left" w:pos="1947"/>
        </w:tabs>
        <w:ind w:hanging="421"/>
        <w:jc w:val="both"/>
      </w:pPr>
      <w:r>
        <w:t xml:space="preserve">Отчетная документация </w:t>
      </w:r>
      <w:proofErr w:type="gramStart"/>
      <w:r>
        <w:t>обучающегося</w:t>
      </w:r>
      <w:proofErr w:type="gramEnd"/>
      <w:r>
        <w:t xml:space="preserve"> по результатам</w:t>
      </w:r>
      <w:r>
        <w:rPr>
          <w:spacing w:val="-2"/>
        </w:rPr>
        <w:t xml:space="preserve"> </w:t>
      </w:r>
      <w:r>
        <w:t>практики</w:t>
      </w:r>
    </w:p>
    <w:p w:rsidR="00B257ED" w:rsidRDefault="00B257ED">
      <w:pPr>
        <w:pStyle w:val="a3"/>
        <w:spacing w:before="6"/>
        <w:rPr>
          <w:b/>
          <w:sz w:val="23"/>
        </w:rPr>
      </w:pPr>
    </w:p>
    <w:p w:rsidR="00B257ED" w:rsidRDefault="00D424EE">
      <w:pPr>
        <w:pStyle w:val="a3"/>
        <w:ind w:left="1526"/>
        <w:jc w:val="both"/>
      </w:pPr>
      <w:r>
        <w:t>В период прохождения практики, обучающиеся обязаны вести документацию:</w:t>
      </w:r>
    </w:p>
    <w:p w:rsidR="00B257ED" w:rsidRDefault="00D424EE">
      <w:pPr>
        <w:pStyle w:val="a4"/>
        <w:numPr>
          <w:ilvl w:val="1"/>
          <w:numId w:val="4"/>
        </w:numPr>
        <w:tabs>
          <w:tab w:val="left" w:pos="1666"/>
        </w:tabs>
        <w:spacing w:before="1"/>
        <w:ind w:left="1666" w:hanging="140"/>
        <w:rPr>
          <w:sz w:val="24"/>
        </w:rPr>
      </w:pPr>
      <w:r>
        <w:rPr>
          <w:sz w:val="24"/>
        </w:rPr>
        <w:t>дневник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практики;</w:t>
      </w:r>
    </w:p>
    <w:p w:rsidR="00B257ED" w:rsidRDefault="00D424EE">
      <w:pPr>
        <w:pStyle w:val="a4"/>
        <w:numPr>
          <w:ilvl w:val="1"/>
          <w:numId w:val="4"/>
        </w:numPr>
        <w:tabs>
          <w:tab w:val="left" w:pos="1666"/>
        </w:tabs>
        <w:ind w:left="1666" w:hanging="140"/>
        <w:rPr>
          <w:sz w:val="24"/>
        </w:rPr>
      </w:pPr>
      <w:r>
        <w:rPr>
          <w:sz w:val="24"/>
        </w:rPr>
        <w:t>отчет по практике, который утверждается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организацией;</w:t>
      </w:r>
    </w:p>
    <w:p w:rsidR="00B257ED" w:rsidRDefault="00D424EE" w:rsidP="00BB1598">
      <w:pPr>
        <w:pStyle w:val="a3"/>
        <w:ind w:left="818" w:right="410" w:firstLine="707"/>
        <w:jc w:val="both"/>
        <w:sectPr w:rsidR="00B257ED">
          <w:pgSz w:w="11910" w:h="16840"/>
          <w:pgMar w:top="1320" w:right="440" w:bottom="1260" w:left="600" w:header="0" w:footer="987" w:gutter="0"/>
          <w:cols w:space="720"/>
        </w:sectPr>
      </w:pPr>
      <w:r>
        <w:t>В качестве приложения к дневнику практики обучающийся оформляет фото-, видео-, материалы, наглядные образцы изделий, подтверждающие практический опыт, полученный на практике.</w:t>
      </w:r>
      <w:bookmarkStart w:id="0" w:name="_GoBack"/>
      <w:bookmarkEnd w:id="0"/>
    </w:p>
    <w:p w:rsidR="00B257ED" w:rsidRDefault="00D424EE">
      <w:pPr>
        <w:pStyle w:val="11"/>
        <w:numPr>
          <w:ilvl w:val="1"/>
          <w:numId w:val="3"/>
        </w:numPr>
        <w:tabs>
          <w:tab w:val="left" w:pos="3028"/>
        </w:tabs>
        <w:spacing w:before="73"/>
        <w:ind w:left="3027" w:hanging="421"/>
      </w:pPr>
      <w:r>
        <w:lastRenderedPageBreak/>
        <w:t>Результаты производственной</w:t>
      </w:r>
      <w:r>
        <w:rPr>
          <w:spacing w:val="-1"/>
        </w:rPr>
        <w:t xml:space="preserve"> </w:t>
      </w:r>
      <w:r>
        <w:t>практики</w:t>
      </w:r>
    </w:p>
    <w:p w:rsidR="00B257ED" w:rsidRDefault="00B257ED">
      <w:pPr>
        <w:pStyle w:val="a3"/>
        <w:spacing w:before="7"/>
        <w:rPr>
          <w:b/>
          <w:sz w:val="23"/>
        </w:rPr>
      </w:pPr>
    </w:p>
    <w:p w:rsidR="00B257ED" w:rsidRDefault="00D424EE">
      <w:pPr>
        <w:pStyle w:val="a3"/>
        <w:ind w:left="818" w:right="413" w:firstLine="707"/>
        <w:jc w:val="both"/>
      </w:pPr>
      <w:r>
        <w:t>Аттестация по итогам производственной практики проводится с учетом (или на основании) результатов ее прохождения, подтверждаемых документами соответствующих организаций.</w:t>
      </w:r>
    </w:p>
    <w:p w:rsidR="00B257ED" w:rsidRDefault="00D424EE">
      <w:pPr>
        <w:pStyle w:val="a3"/>
        <w:ind w:left="818" w:right="408" w:firstLine="707"/>
        <w:jc w:val="both"/>
      </w:pPr>
      <w:r>
        <w:t>Практика является завершающим этапом освоения профессионального модуля по виду деятельности при</w:t>
      </w:r>
      <w:r>
        <w:rPr>
          <w:spacing w:val="-7"/>
        </w:rPr>
        <w:t xml:space="preserve"> </w:t>
      </w:r>
      <w:r>
        <w:t>условии:</w:t>
      </w:r>
    </w:p>
    <w:p w:rsidR="00B257ED" w:rsidRDefault="00D424EE">
      <w:pPr>
        <w:pStyle w:val="a4"/>
        <w:numPr>
          <w:ilvl w:val="1"/>
          <w:numId w:val="4"/>
        </w:numPr>
        <w:tabs>
          <w:tab w:val="left" w:pos="1666"/>
        </w:tabs>
        <w:spacing w:before="1"/>
        <w:ind w:left="1666" w:hanging="140"/>
        <w:jc w:val="left"/>
        <w:rPr>
          <w:sz w:val="24"/>
        </w:rPr>
      </w:pPr>
      <w:r>
        <w:rPr>
          <w:sz w:val="24"/>
        </w:rPr>
        <w:t>положительного аттестационного листа по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практике;</w:t>
      </w:r>
    </w:p>
    <w:p w:rsidR="00B257ED" w:rsidRDefault="00D424EE">
      <w:pPr>
        <w:pStyle w:val="a4"/>
        <w:numPr>
          <w:ilvl w:val="1"/>
          <w:numId w:val="4"/>
        </w:numPr>
        <w:tabs>
          <w:tab w:val="left" w:pos="1671"/>
        </w:tabs>
        <w:ind w:right="415" w:firstLine="707"/>
        <w:jc w:val="left"/>
        <w:rPr>
          <w:sz w:val="24"/>
        </w:rPr>
      </w:pPr>
      <w:r>
        <w:rPr>
          <w:sz w:val="24"/>
        </w:rPr>
        <w:t xml:space="preserve">наличия положительной характеристики организации </w:t>
      </w:r>
      <w:proofErr w:type="gramStart"/>
      <w:r>
        <w:rPr>
          <w:sz w:val="24"/>
        </w:rPr>
        <w:t>на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обучающегося</w:t>
      </w:r>
      <w:proofErr w:type="gramEnd"/>
      <w:r>
        <w:rPr>
          <w:sz w:val="24"/>
        </w:rPr>
        <w:t xml:space="preserve"> по освоению общих компетенций в период прохождения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практики;</w:t>
      </w:r>
    </w:p>
    <w:p w:rsidR="00B257ED" w:rsidRDefault="00D424EE">
      <w:pPr>
        <w:pStyle w:val="a4"/>
        <w:numPr>
          <w:ilvl w:val="1"/>
          <w:numId w:val="4"/>
        </w:numPr>
        <w:tabs>
          <w:tab w:val="left" w:pos="1671"/>
        </w:tabs>
        <w:ind w:right="410" w:firstLine="707"/>
        <w:jc w:val="left"/>
        <w:rPr>
          <w:sz w:val="24"/>
        </w:rPr>
      </w:pPr>
      <w:r>
        <w:rPr>
          <w:sz w:val="24"/>
        </w:rPr>
        <w:t>полноты и своевременности представления дневника практики и отчета о практике в соответствии с заданием на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практику.</w:t>
      </w:r>
    </w:p>
    <w:p w:rsidR="00B257ED" w:rsidRDefault="00D424EE">
      <w:pPr>
        <w:pStyle w:val="a3"/>
        <w:ind w:left="818" w:firstLine="707"/>
      </w:pPr>
      <w:r>
        <w:t xml:space="preserve">Результаты прохождения практики представляются обучающимся в </w:t>
      </w:r>
      <w:r w:rsidR="004B7FF4">
        <w:t>колледж</w:t>
      </w:r>
      <w:r>
        <w:t xml:space="preserve"> и учитываются при прохождении государственной итоговой аттестации.</w:t>
      </w:r>
    </w:p>
    <w:p w:rsidR="00B257ED" w:rsidRDefault="00D424EE">
      <w:pPr>
        <w:pStyle w:val="a3"/>
        <w:ind w:left="818" w:firstLine="707"/>
      </w:pPr>
      <w:proofErr w:type="gramStart"/>
      <w:r>
        <w:t>Обучающиеся, не прошедшие практику или получившие отрицательную оценку, не допускаются к прохождению государственной итоговой аттестации</w:t>
      </w:r>
      <w:proofErr w:type="gramEnd"/>
    </w:p>
    <w:p w:rsidR="00B257ED" w:rsidRDefault="00D424EE">
      <w:pPr>
        <w:pStyle w:val="a3"/>
        <w:ind w:left="1526"/>
      </w:pPr>
      <w:r>
        <w:t>Материально-техническое обеспечение баз практики</w:t>
      </w:r>
    </w:p>
    <w:p w:rsidR="00B257ED" w:rsidRDefault="00B257ED">
      <w:pPr>
        <w:pStyle w:val="a3"/>
        <w:spacing w:before="8"/>
        <w:rPr>
          <w:sz w:val="28"/>
        </w:rPr>
      </w:pPr>
    </w:p>
    <w:tbl>
      <w:tblPr>
        <w:tblStyle w:val="TableNormal"/>
        <w:tblW w:w="0" w:type="auto"/>
        <w:tblInd w:w="7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33"/>
        <w:gridCol w:w="5915"/>
      </w:tblGrid>
      <w:tr w:rsidR="00B257ED">
        <w:trPr>
          <w:trHeight w:val="277"/>
        </w:trPr>
        <w:tc>
          <w:tcPr>
            <w:tcW w:w="3833" w:type="dxa"/>
          </w:tcPr>
          <w:p w:rsidR="00B257ED" w:rsidRDefault="00D424EE">
            <w:pPr>
              <w:pStyle w:val="TableParagraph"/>
              <w:spacing w:line="258" w:lineRule="exact"/>
              <w:ind w:left="1175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</w:p>
        </w:tc>
        <w:tc>
          <w:tcPr>
            <w:tcW w:w="5915" w:type="dxa"/>
          </w:tcPr>
          <w:p w:rsidR="00B257ED" w:rsidRDefault="00D424EE">
            <w:pPr>
              <w:pStyle w:val="TableParagraph"/>
              <w:spacing w:line="258" w:lineRule="exact"/>
              <w:ind w:left="576"/>
              <w:rPr>
                <w:sz w:val="24"/>
              </w:rPr>
            </w:pPr>
            <w:r>
              <w:rPr>
                <w:sz w:val="24"/>
              </w:rPr>
              <w:t>Применяемые инструменты (приспособления)</w:t>
            </w:r>
          </w:p>
        </w:tc>
      </w:tr>
      <w:tr w:rsidR="00B257ED">
        <w:trPr>
          <w:trHeight w:val="9109"/>
        </w:trPr>
        <w:tc>
          <w:tcPr>
            <w:tcW w:w="3833" w:type="dxa"/>
          </w:tcPr>
          <w:p w:rsidR="00B257ED" w:rsidRDefault="00D424EE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Штукатурный агрегат PFTG4 Электрическая затирочная машина Лестница стремянка</w:t>
            </w:r>
          </w:p>
          <w:p w:rsidR="00B257ED" w:rsidRDefault="00D424EE">
            <w:pPr>
              <w:pStyle w:val="TableParagraph"/>
              <w:ind w:right="665"/>
              <w:rPr>
                <w:sz w:val="24"/>
              </w:rPr>
            </w:pPr>
            <w:r>
              <w:rPr>
                <w:sz w:val="24"/>
              </w:rPr>
              <w:t xml:space="preserve">Стеллаж для приспособлений </w:t>
            </w:r>
            <w:proofErr w:type="gramStart"/>
            <w:r>
              <w:rPr>
                <w:sz w:val="24"/>
              </w:rPr>
              <w:t>Стол-подмости</w:t>
            </w:r>
            <w:proofErr w:type="gramEnd"/>
            <w:r>
              <w:rPr>
                <w:sz w:val="24"/>
              </w:rPr>
              <w:t xml:space="preserve"> инвентарный</w:t>
            </w:r>
          </w:p>
          <w:p w:rsidR="00B257ED" w:rsidRDefault="00D424EE">
            <w:pPr>
              <w:pStyle w:val="TableParagraph"/>
              <w:tabs>
                <w:tab w:val="left" w:pos="1770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Стеллаж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инструментальный </w:t>
            </w:r>
            <w:r>
              <w:rPr>
                <w:sz w:val="24"/>
              </w:rPr>
              <w:t>навесной</w:t>
            </w:r>
          </w:p>
          <w:p w:rsidR="00B257ED" w:rsidRDefault="00D424EE">
            <w:pPr>
              <w:pStyle w:val="TableParagraph"/>
              <w:ind w:right="997"/>
              <w:rPr>
                <w:sz w:val="24"/>
              </w:rPr>
            </w:pPr>
            <w:r>
              <w:rPr>
                <w:sz w:val="24"/>
              </w:rPr>
              <w:t>Дисковая пила по металлу Дрель-перфоратор Универсальное режущее устройство для различных напольных покрытий</w:t>
            </w:r>
          </w:p>
          <w:p w:rsidR="00B257ED" w:rsidRDefault="00D424EE">
            <w:pPr>
              <w:pStyle w:val="TableParagraph"/>
              <w:tabs>
                <w:tab w:val="left" w:pos="1588"/>
                <w:tab w:val="left" w:pos="2249"/>
                <w:tab w:val="left" w:pos="3374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Подъемник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гипрока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для </w:t>
            </w:r>
            <w:r>
              <w:rPr>
                <w:sz w:val="24"/>
              </w:rPr>
              <w:t>обшивки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потолка</w:t>
            </w:r>
          </w:p>
          <w:p w:rsidR="00B257ED" w:rsidRDefault="00D424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Штукатурная машина ПФТ</w:t>
            </w:r>
          </w:p>
        </w:tc>
        <w:tc>
          <w:tcPr>
            <w:tcW w:w="5915" w:type="dxa"/>
          </w:tcPr>
          <w:p w:rsidR="00B257ED" w:rsidRDefault="00D424EE">
            <w:pPr>
              <w:pStyle w:val="TableParagraph"/>
              <w:ind w:left="108" w:right="3879"/>
              <w:rPr>
                <w:sz w:val="24"/>
              </w:rPr>
            </w:pPr>
            <w:r>
              <w:rPr>
                <w:sz w:val="24"/>
              </w:rPr>
              <w:t xml:space="preserve">Рустовка стальная Ковш </w:t>
            </w:r>
            <w:proofErr w:type="spellStart"/>
            <w:r>
              <w:rPr>
                <w:sz w:val="24"/>
              </w:rPr>
              <w:t>Шаульского</w:t>
            </w:r>
            <w:proofErr w:type="spellEnd"/>
          </w:p>
          <w:p w:rsidR="00B257ED" w:rsidRDefault="00D424EE">
            <w:pPr>
              <w:pStyle w:val="TableParagraph"/>
              <w:ind w:left="108" w:right="3533"/>
              <w:rPr>
                <w:sz w:val="24"/>
              </w:rPr>
            </w:pPr>
            <w:r>
              <w:rPr>
                <w:sz w:val="24"/>
              </w:rPr>
              <w:t>Штукатурная лопатка Кисть травяная</w:t>
            </w:r>
          </w:p>
          <w:p w:rsidR="00B257ED" w:rsidRDefault="00D424EE">
            <w:pPr>
              <w:pStyle w:val="TableParagraph"/>
              <w:ind w:left="108" w:right="3923"/>
              <w:rPr>
                <w:sz w:val="24"/>
              </w:rPr>
            </w:pPr>
            <w:r>
              <w:rPr>
                <w:sz w:val="24"/>
              </w:rPr>
              <w:t>Терка деревянная Сокол дюралевый</w:t>
            </w:r>
          </w:p>
          <w:p w:rsidR="00B257ED" w:rsidRDefault="00D424EE">
            <w:pPr>
              <w:pStyle w:val="TableParagraph"/>
              <w:ind w:left="108" w:right="2510"/>
              <w:rPr>
                <w:sz w:val="24"/>
              </w:rPr>
            </w:pPr>
            <w:proofErr w:type="spellStart"/>
            <w:r>
              <w:rPr>
                <w:sz w:val="24"/>
              </w:rPr>
              <w:t>Полутерок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деревянный</w:t>
            </w:r>
            <w:proofErr w:type="gramEnd"/>
            <w:r>
              <w:rPr>
                <w:sz w:val="24"/>
              </w:rPr>
              <w:t xml:space="preserve"> средний Рейка-правило</w:t>
            </w:r>
          </w:p>
          <w:p w:rsidR="00B257ED" w:rsidRDefault="00D424EE">
            <w:pPr>
              <w:pStyle w:val="TableParagraph"/>
              <w:ind w:left="108" w:right="3177"/>
              <w:rPr>
                <w:sz w:val="24"/>
              </w:rPr>
            </w:pPr>
            <w:r>
              <w:rPr>
                <w:sz w:val="24"/>
              </w:rPr>
              <w:t>Терка пенопластовая Терка поролоновая Щетка металлическая Рулетка 5-10 м.</w:t>
            </w:r>
          </w:p>
          <w:p w:rsidR="00B257ED" w:rsidRDefault="00D424EE">
            <w:pPr>
              <w:pStyle w:val="TableParagraph"/>
              <w:ind w:left="108" w:right="2689"/>
              <w:rPr>
                <w:sz w:val="24"/>
              </w:rPr>
            </w:pPr>
            <w:r>
              <w:rPr>
                <w:sz w:val="24"/>
              </w:rPr>
              <w:t>Отвес стальной строительный Уровень строительный Уровень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гибкий</w:t>
            </w:r>
          </w:p>
          <w:p w:rsidR="00B257ED" w:rsidRDefault="00D424EE">
            <w:pPr>
              <w:pStyle w:val="TableParagraph"/>
              <w:ind w:left="108" w:right="3063"/>
              <w:rPr>
                <w:sz w:val="24"/>
              </w:rPr>
            </w:pPr>
            <w:proofErr w:type="spellStart"/>
            <w:r>
              <w:rPr>
                <w:sz w:val="24"/>
              </w:rPr>
              <w:t>Полутерок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пенопластовый Малка деревянная Правило </w:t>
            </w:r>
            <w:proofErr w:type="spellStart"/>
            <w:r>
              <w:rPr>
                <w:sz w:val="24"/>
              </w:rPr>
              <w:t>лузговое</w:t>
            </w:r>
            <w:proofErr w:type="spellEnd"/>
            <w:r>
              <w:rPr>
                <w:sz w:val="24"/>
              </w:rPr>
              <w:t xml:space="preserve"> Правило </w:t>
            </w:r>
            <w:proofErr w:type="spellStart"/>
            <w:r>
              <w:rPr>
                <w:sz w:val="24"/>
              </w:rPr>
              <w:t>усеночное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Рейкодержатель</w:t>
            </w:r>
            <w:proofErr w:type="spellEnd"/>
            <w:r>
              <w:rPr>
                <w:sz w:val="24"/>
              </w:rPr>
              <w:t xml:space="preserve"> дуговой Шаблон для тяг</w:t>
            </w:r>
          </w:p>
          <w:p w:rsidR="00B257ED" w:rsidRDefault="00D424EE">
            <w:pPr>
              <w:pStyle w:val="TableParagraph"/>
              <w:ind w:left="108" w:right="3573"/>
              <w:rPr>
                <w:sz w:val="24"/>
              </w:rPr>
            </w:pPr>
            <w:r>
              <w:rPr>
                <w:sz w:val="24"/>
              </w:rPr>
              <w:t xml:space="preserve">Шаблон </w:t>
            </w:r>
            <w:proofErr w:type="gramStart"/>
            <w:r>
              <w:rPr>
                <w:sz w:val="24"/>
              </w:rPr>
              <w:t>-п</w:t>
            </w:r>
            <w:proofErr w:type="gramEnd"/>
            <w:r>
              <w:rPr>
                <w:sz w:val="24"/>
              </w:rPr>
              <w:t>линтус Ведро металлическое</w:t>
            </w:r>
          </w:p>
          <w:p w:rsidR="00B257ED" w:rsidRDefault="00D424EE">
            <w:pPr>
              <w:pStyle w:val="TableParagraph"/>
              <w:ind w:left="108" w:right="3140"/>
              <w:rPr>
                <w:sz w:val="24"/>
              </w:rPr>
            </w:pPr>
            <w:r>
              <w:rPr>
                <w:sz w:val="24"/>
              </w:rPr>
              <w:t>Очки предохранительные Респиратор</w:t>
            </w:r>
          </w:p>
          <w:p w:rsidR="00B257ED" w:rsidRDefault="00D424E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Монтажный пояс</w:t>
            </w:r>
          </w:p>
          <w:p w:rsidR="00B257ED" w:rsidRDefault="00D424EE">
            <w:pPr>
              <w:pStyle w:val="TableParagraph"/>
              <w:ind w:left="108" w:right="2212"/>
              <w:rPr>
                <w:sz w:val="24"/>
              </w:rPr>
            </w:pPr>
            <w:r>
              <w:rPr>
                <w:sz w:val="24"/>
              </w:rPr>
              <w:t>Ящик для раствора металлический Гладилка металлическая</w:t>
            </w:r>
          </w:p>
          <w:p w:rsidR="00B257ED" w:rsidRDefault="00D424E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Ведро</w:t>
            </w:r>
          </w:p>
          <w:p w:rsidR="00B257ED" w:rsidRDefault="00D424EE">
            <w:pPr>
              <w:pStyle w:val="TableParagraph"/>
              <w:ind w:left="108" w:right="328"/>
              <w:rPr>
                <w:sz w:val="24"/>
              </w:rPr>
            </w:pPr>
            <w:r>
              <w:rPr>
                <w:sz w:val="24"/>
              </w:rPr>
              <w:t>Приспособления для установки угловых профилей Приспособление для поддержания ГКЛ при монтаже Резак для полос до 630 мм</w:t>
            </w:r>
          </w:p>
          <w:p w:rsidR="00B257ED" w:rsidRDefault="00D424E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Уровни (линейные, водяные)</w:t>
            </w:r>
          </w:p>
        </w:tc>
      </w:tr>
    </w:tbl>
    <w:p w:rsidR="00B257ED" w:rsidRDefault="00B257ED">
      <w:pPr>
        <w:spacing w:line="264" w:lineRule="exact"/>
        <w:rPr>
          <w:sz w:val="24"/>
        </w:rPr>
        <w:sectPr w:rsidR="00B257ED">
          <w:pgSz w:w="11910" w:h="16840"/>
          <w:pgMar w:top="1040" w:right="440" w:bottom="1180" w:left="600" w:header="0" w:footer="987" w:gutter="0"/>
          <w:cols w:space="720"/>
        </w:sectPr>
      </w:pPr>
    </w:p>
    <w:tbl>
      <w:tblPr>
        <w:tblStyle w:val="TableNormal"/>
        <w:tblW w:w="0" w:type="auto"/>
        <w:tblInd w:w="7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33"/>
        <w:gridCol w:w="5915"/>
      </w:tblGrid>
      <w:tr w:rsidR="00B257ED">
        <w:trPr>
          <w:trHeight w:val="1658"/>
        </w:trPr>
        <w:tc>
          <w:tcPr>
            <w:tcW w:w="3833" w:type="dxa"/>
          </w:tcPr>
          <w:p w:rsidR="00B257ED" w:rsidRDefault="00B257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15" w:type="dxa"/>
          </w:tcPr>
          <w:p w:rsidR="00B257ED" w:rsidRDefault="00D424EE">
            <w:pPr>
              <w:pStyle w:val="TableParagraph"/>
              <w:ind w:left="108" w:right="231"/>
              <w:rPr>
                <w:sz w:val="24"/>
              </w:rPr>
            </w:pPr>
            <w:r>
              <w:rPr>
                <w:sz w:val="24"/>
              </w:rPr>
              <w:t>Нож для напольных покрытий со сменными лезвиями для резания прочных материалов</w:t>
            </w:r>
          </w:p>
          <w:p w:rsidR="00B257ED" w:rsidRDefault="00D424EE">
            <w:pPr>
              <w:pStyle w:val="TableParagraph"/>
              <w:ind w:left="108" w:right="804"/>
              <w:rPr>
                <w:sz w:val="24"/>
              </w:rPr>
            </w:pPr>
            <w:r>
              <w:rPr>
                <w:sz w:val="24"/>
              </w:rPr>
              <w:t>Пистолет для нанесения замазки для картушей с уплотнителями, заполнителями и т.д.</w:t>
            </w:r>
          </w:p>
          <w:p w:rsidR="00B257ED" w:rsidRDefault="00D424EE">
            <w:pPr>
              <w:pStyle w:val="TableParagraph"/>
              <w:spacing w:line="270" w:lineRule="atLeast"/>
              <w:ind w:left="108" w:right="331"/>
              <w:rPr>
                <w:sz w:val="24"/>
              </w:rPr>
            </w:pPr>
            <w:r>
              <w:rPr>
                <w:sz w:val="24"/>
              </w:rPr>
              <w:t>Водяной уровень для определения горизонтальных и вертикальных покрытий</w:t>
            </w:r>
          </w:p>
        </w:tc>
      </w:tr>
    </w:tbl>
    <w:p w:rsidR="00D424EE" w:rsidRDefault="00D424EE"/>
    <w:sectPr w:rsidR="00D424EE" w:rsidSect="00B257ED">
      <w:pgSz w:w="11910" w:h="16840"/>
      <w:pgMar w:top="1120" w:right="440" w:bottom="1260" w:left="600" w:header="0" w:footer="98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DA2" w:rsidRDefault="00B00DA2" w:rsidP="00B257ED">
      <w:r>
        <w:separator/>
      </w:r>
    </w:p>
  </w:endnote>
  <w:endnote w:type="continuationSeparator" w:id="0">
    <w:p w:rsidR="00B00DA2" w:rsidRDefault="00B00DA2" w:rsidP="00B25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4EE" w:rsidRDefault="00B00DA2">
    <w:pPr>
      <w:pStyle w:val="a3"/>
      <w:spacing w:line="14" w:lineRule="auto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7.85pt;margin-top:777.45pt;width:18.4pt;height:15.3pt;z-index:-251658752;mso-position-horizontal-relative:page;mso-position-vertical-relative:page" filled="f" stroked="f">
          <v:textbox inset="0,0,0,0">
            <w:txbxContent>
              <w:p w:rsidR="00D424EE" w:rsidRDefault="00B00DA2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BB1598">
                  <w:rPr>
                    <w:noProof/>
                  </w:rPr>
                  <w:t>15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DA2" w:rsidRDefault="00B00DA2" w:rsidP="00B257ED">
      <w:r>
        <w:separator/>
      </w:r>
    </w:p>
  </w:footnote>
  <w:footnote w:type="continuationSeparator" w:id="0">
    <w:p w:rsidR="00B00DA2" w:rsidRDefault="00B00DA2" w:rsidP="00B257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32F3A"/>
    <w:multiLevelType w:val="hybridMultilevel"/>
    <w:tmpl w:val="AF8AF548"/>
    <w:lvl w:ilvl="0" w:tplc="5BC4FA18">
      <w:start w:val="3"/>
      <w:numFmt w:val="decimal"/>
      <w:lvlText w:val="%1"/>
      <w:lvlJc w:val="left"/>
      <w:pPr>
        <w:ind w:left="2657" w:hanging="420"/>
        <w:jc w:val="left"/>
      </w:pPr>
      <w:rPr>
        <w:rFonts w:hint="default"/>
        <w:lang w:val="ru-RU" w:eastAsia="en-US" w:bidi="ar-SA"/>
      </w:rPr>
    </w:lvl>
    <w:lvl w:ilvl="1" w:tplc="0C64B7BA">
      <w:numFmt w:val="none"/>
      <w:lvlText w:val=""/>
      <w:lvlJc w:val="left"/>
      <w:pPr>
        <w:tabs>
          <w:tab w:val="num" w:pos="360"/>
        </w:tabs>
      </w:pPr>
    </w:lvl>
    <w:lvl w:ilvl="2" w:tplc="09E02194">
      <w:numFmt w:val="bullet"/>
      <w:lvlText w:val="•"/>
      <w:lvlJc w:val="left"/>
      <w:pPr>
        <w:ind w:left="4300" w:hanging="420"/>
      </w:pPr>
      <w:rPr>
        <w:rFonts w:hint="default"/>
        <w:lang w:val="ru-RU" w:eastAsia="en-US" w:bidi="ar-SA"/>
      </w:rPr>
    </w:lvl>
    <w:lvl w:ilvl="3" w:tplc="9466A622">
      <w:numFmt w:val="bullet"/>
      <w:lvlText w:val="•"/>
      <w:lvlJc w:val="left"/>
      <w:pPr>
        <w:ind w:left="5121" w:hanging="420"/>
      </w:pPr>
      <w:rPr>
        <w:rFonts w:hint="default"/>
        <w:lang w:val="ru-RU" w:eastAsia="en-US" w:bidi="ar-SA"/>
      </w:rPr>
    </w:lvl>
    <w:lvl w:ilvl="4" w:tplc="F08A8DF2">
      <w:numFmt w:val="bullet"/>
      <w:lvlText w:val="•"/>
      <w:lvlJc w:val="left"/>
      <w:pPr>
        <w:ind w:left="5941" w:hanging="420"/>
      </w:pPr>
      <w:rPr>
        <w:rFonts w:hint="default"/>
        <w:lang w:val="ru-RU" w:eastAsia="en-US" w:bidi="ar-SA"/>
      </w:rPr>
    </w:lvl>
    <w:lvl w:ilvl="5" w:tplc="085880E6">
      <w:numFmt w:val="bullet"/>
      <w:lvlText w:val="•"/>
      <w:lvlJc w:val="left"/>
      <w:pPr>
        <w:ind w:left="6762" w:hanging="420"/>
      </w:pPr>
      <w:rPr>
        <w:rFonts w:hint="default"/>
        <w:lang w:val="ru-RU" w:eastAsia="en-US" w:bidi="ar-SA"/>
      </w:rPr>
    </w:lvl>
    <w:lvl w:ilvl="6" w:tplc="72966FE0">
      <w:numFmt w:val="bullet"/>
      <w:lvlText w:val="•"/>
      <w:lvlJc w:val="left"/>
      <w:pPr>
        <w:ind w:left="7582" w:hanging="420"/>
      </w:pPr>
      <w:rPr>
        <w:rFonts w:hint="default"/>
        <w:lang w:val="ru-RU" w:eastAsia="en-US" w:bidi="ar-SA"/>
      </w:rPr>
    </w:lvl>
    <w:lvl w:ilvl="7" w:tplc="531235FC">
      <w:numFmt w:val="bullet"/>
      <w:lvlText w:val="•"/>
      <w:lvlJc w:val="left"/>
      <w:pPr>
        <w:ind w:left="8402" w:hanging="420"/>
      </w:pPr>
      <w:rPr>
        <w:rFonts w:hint="default"/>
        <w:lang w:val="ru-RU" w:eastAsia="en-US" w:bidi="ar-SA"/>
      </w:rPr>
    </w:lvl>
    <w:lvl w:ilvl="8" w:tplc="7EF02E1A">
      <w:numFmt w:val="bullet"/>
      <w:lvlText w:val="•"/>
      <w:lvlJc w:val="left"/>
      <w:pPr>
        <w:ind w:left="9223" w:hanging="420"/>
      </w:pPr>
      <w:rPr>
        <w:rFonts w:hint="default"/>
        <w:lang w:val="ru-RU" w:eastAsia="en-US" w:bidi="ar-SA"/>
      </w:rPr>
    </w:lvl>
  </w:abstractNum>
  <w:abstractNum w:abstractNumId="1">
    <w:nsid w:val="079E6C8F"/>
    <w:multiLevelType w:val="hybridMultilevel"/>
    <w:tmpl w:val="0D561270"/>
    <w:lvl w:ilvl="0" w:tplc="AC62C154">
      <w:numFmt w:val="bullet"/>
      <w:lvlText w:val="-"/>
      <w:lvlJc w:val="left"/>
      <w:pPr>
        <w:ind w:left="1102" w:hanging="281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en-US" w:bidi="ar-SA"/>
      </w:rPr>
    </w:lvl>
    <w:lvl w:ilvl="1" w:tplc="32A68FFA">
      <w:numFmt w:val="bullet"/>
      <w:lvlText w:val="-"/>
      <w:lvlJc w:val="left"/>
      <w:pPr>
        <w:ind w:left="818" w:hanging="14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F3D018EC">
      <w:numFmt w:val="bullet"/>
      <w:lvlText w:val="•"/>
      <w:lvlJc w:val="left"/>
      <w:pPr>
        <w:ind w:left="2184" w:hanging="149"/>
      </w:pPr>
      <w:rPr>
        <w:rFonts w:hint="default"/>
        <w:lang w:val="ru-RU" w:eastAsia="en-US" w:bidi="ar-SA"/>
      </w:rPr>
    </w:lvl>
    <w:lvl w:ilvl="3" w:tplc="969EA306">
      <w:numFmt w:val="bullet"/>
      <w:lvlText w:val="•"/>
      <w:lvlJc w:val="left"/>
      <w:pPr>
        <w:ind w:left="3269" w:hanging="149"/>
      </w:pPr>
      <w:rPr>
        <w:rFonts w:hint="default"/>
        <w:lang w:val="ru-RU" w:eastAsia="en-US" w:bidi="ar-SA"/>
      </w:rPr>
    </w:lvl>
    <w:lvl w:ilvl="4" w:tplc="AC642626">
      <w:numFmt w:val="bullet"/>
      <w:lvlText w:val="•"/>
      <w:lvlJc w:val="left"/>
      <w:pPr>
        <w:ind w:left="4354" w:hanging="149"/>
      </w:pPr>
      <w:rPr>
        <w:rFonts w:hint="default"/>
        <w:lang w:val="ru-RU" w:eastAsia="en-US" w:bidi="ar-SA"/>
      </w:rPr>
    </w:lvl>
    <w:lvl w:ilvl="5" w:tplc="C68EEEF2">
      <w:numFmt w:val="bullet"/>
      <w:lvlText w:val="•"/>
      <w:lvlJc w:val="left"/>
      <w:pPr>
        <w:ind w:left="5439" w:hanging="149"/>
      </w:pPr>
      <w:rPr>
        <w:rFonts w:hint="default"/>
        <w:lang w:val="ru-RU" w:eastAsia="en-US" w:bidi="ar-SA"/>
      </w:rPr>
    </w:lvl>
    <w:lvl w:ilvl="6" w:tplc="54D29408">
      <w:numFmt w:val="bullet"/>
      <w:lvlText w:val="•"/>
      <w:lvlJc w:val="left"/>
      <w:pPr>
        <w:ind w:left="6524" w:hanging="149"/>
      </w:pPr>
      <w:rPr>
        <w:rFonts w:hint="default"/>
        <w:lang w:val="ru-RU" w:eastAsia="en-US" w:bidi="ar-SA"/>
      </w:rPr>
    </w:lvl>
    <w:lvl w:ilvl="7" w:tplc="985687BA">
      <w:numFmt w:val="bullet"/>
      <w:lvlText w:val="•"/>
      <w:lvlJc w:val="left"/>
      <w:pPr>
        <w:ind w:left="7609" w:hanging="149"/>
      </w:pPr>
      <w:rPr>
        <w:rFonts w:hint="default"/>
        <w:lang w:val="ru-RU" w:eastAsia="en-US" w:bidi="ar-SA"/>
      </w:rPr>
    </w:lvl>
    <w:lvl w:ilvl="8" w:tplc="83B09EBA">
      <w:numFmt w:val="bullet"/>
      <w:lvlText w:val="•"/>
      <w:lvlJc w:val="left"/>
      <w:pPr>
        <w:ind w:left="8694" w:hanging="149"/>
      </w:pPr>
      <w:rPr>
        <w:rFonts w:hint="default"/>
        <w:lang w:val="ru-RU" w:eastAsia="en-US" w:bidi="ar-SA"/>
      </w:rPr>
    </w:lvl>
  </w:abstractNum>
  <w:abstractNum w:abstractNumId="2">
    <w:nsid w:val="18505FD9"/>
    <w:multiLevelType w:val="hybridMultilevel"/>
    <w:tmpl w:val="ED86C8B6"/>
    <w:lvl w:ilvl="0" w:tplc="8830FDFC">
      <w:start w:val="3"/>
      <w:numFmt w:val="decimal"/>
      <w:lvlText w:val="%1"/>
      <w:lvlJc w:val="left"/>
      <w:pPr>
        <w:ind w:left="2066" w:hanging="540"/>
        <w:jc w:val="left"/>
      </w:pPr>
      <w:rPr>
        <w:rFonts w:hint="default"/>
        <w:lang w:val="ru-RU" w:eastAsia="en-US" w:bidi="ar-SA"/>
      </w:rPr>
    </w:lvl>
    <w:lvl w:ilvl="1" w:tplc="4128FD54">
      <w:numFmt w:val="none"/>
      <w:lvlText w:val=""/>
      <w:lvlJc w:val="left"/>
      <w:pPr>
        <w:tabs>
          <w:tab w:val="num" w:pos="360"/>
        </w:tabs>
      </w:pPr>
    </w:lvl>
    <w:lvl w:ilvl="2" w:tplc="29D4F3D0">
      <w:numFmt w:val="none"/>
      <w:lvlText w:val=""/>
      <w:lvlJc w:val="left"/>
      <w:pPr>
        <w:tabs>
          <w:tab w:val="num" w:pos="360"/>
        </w:tabs>
      </w:pPr>
    </w:lvl>
    <w:lvl w:ilvl="3" w:tplc="11566E8A">
      <w:numFmt w:val="bullet"/>
      <w:lvlText w:val="•"/>
      <w:lvlJc w:val="left"/>
      <w:pPr>
        <w:ind w:left="4701" w:hanging="540"/>
      </w:pPr>
      <w:rPr>
        <w:rFonts w:hint="default"/>
        <w:lang w:val="ru-RU" w:eastAsia="en-US" w:bidi="ar-SA"/>
      </w:rPr>
    </w:lvl>
    <w:lvl w:ilvl="4" w:tplc="230857F4">
      <w:numFmt w:val="bullet"/>
      <w:lvlText w:val="•"/>
      <w:lvlJc w:val="left"/>
      <w:pPr>
        <w:ind w:left="5581" w:hanging="540"/>
      </w:pPr>
      <w:rPr>
        <w:rFonts w:hint="default"/>
        <w:lang w:val="ru-RU" w:eastAsia="en-US" w:bidi="ar-SA"/>
      </w:rPr>
    </w:lvl>
    <w:lvl w:ilvl="5" w:tplc="BA561FC0">
      <w:numFmt w:val="bullet"/>
      <w:lvlText w:val="•"/>
      <w:lvlJc w:val="left"/>
      <w:pPr>
        <w:ind w:left="6462" w:hanging="540"/>
      </w:pPr>
      <w:rPr>
        <w:rFonts w:hint="default"/>
        <w:lang w:val="ru-RU" w:eastAsia="en-US" w:bidi="ar-SA"/>
      </w:rPr>
    </w:lvl>
    <w:lvl w:ilvl="6" w:tplc="6B866570">
      <w:numFmt w:val="bullet"/>
      <w:lvlText w:val="•"/>
      <w:lvlJc w:val="left"/>
      <w:pPr>
        <w:ind w:left="7342" w:hanging="540"/>
      </w:pPr>
      <w:rPr>
        <w:rFonts w:hint="default"/>
        <w:lang w:val="ru-RU" w:eastAsia="en-US" w:bidi="ar-SA"/>
      </w:rPr>
    </w:lvl>
    <w:lvl w:ilvl="7" w:tplc="085E414A">
      <w:numFmt w:val="bullet"/>
      <w:lvlText w:val="•"/>
      <w:lvlJc w:val="left"/>
      <w:pPr>
        <w:ind w:left="8222" w:hanging="540"/>
      </w:pPr>
      <w:rPr>
        <w:rFonts w:hint="default"/>
        <w:lang w:val="ru-RU" w:eastAsia="en-US" w:bidi="ar-SA"/>
      </w:rPr>
    </w:lvl>
    <w:lvl w:ilvl="8" w:tplc="2BEEA18E">
      <w:numFmt w:val="bullet"/>
      <w:lvlText w:val="•"/>
      <w:lvlJc w:val="left"/>
      <w:pPr>
        <w:ind w:left="9103" w:hanging="540"/>
      </w:pPr>
      <w:rPr>
        <w:rFonts w:hint="default"/>
        <w:lang w:val="ru-RU" w:eastAsia="en-US" w:bidi="ar-SA"/>
      </w:rPr>
    </w:lvl>
  </w:abstractNum>
  <w:abstractNum w:abstractNumId="3">
    <w:nsid w:val="2B5216BA"/>
    <w:multiLevelType w:val="hybridMultilevel"/>
    <w:tmpl w:val="61FEE1FC"/>
    <w:lvl w:ilvl="0" w:tplc="052A7C0A">
      <w:start w:val="3"/>
      <w:numFmt w:val="decimal"/>
      <w:lvlText w:val="%1"/>
      <w:lvlJc w:val="left"/>
      <w:pPr>
        <w:ind w:left="818" w:hanging="641"/>
        <w:jc w:val="left"/>
      </w:pPr>
      <w:rPr>
        <w:rFonts w:hint="default"/>
        <w:lang w:val="ru-RU" w:eastAsia="en-US" w:bidi="ar-SA"/>
      </w:rPr>
    </w:lvl>
    <w:lvl w:ilvl="1" w:tplc="EBC2194E">
      <w:numFmt w:val="none"/>
      <w:lvlText w:val=""/>
      <w:lvlJc w:val="left"/>
      <w:pPr>
        <w:tabs>
          <w:tab w:val="num" w:pos="360"/>
        </w:tabs>
      </w:pPr>
    </w:lvl>
    <w:lvl w:ilvl="2" w:tplc="2C948B7C">
      <w:numFmt w:val="none"/>
      <w:lvlText w:val=""/>
      <w:lvlJc w:val="left"/>
      <w:pPr>
        <w:tabs>
          <w:tab w:val="num" w:pos="360"/>
        </w:tabs>
      </w:pPr>
    </w:lvl>
    <w:lvl w:ilvl="3" w:tplc="79CADE82">
      <w:numFmt w:val="bullet"/>
      <w:lvlText w:val="•"/>
      <w:lvlJc w:val="left"/>
      <w:pPr>
        <w:ind w:left="3833" w:hanging="641"/>
      </w:pPr>
      <w:rPr>
        <w:rFonts w:hint="default"/>
        <w:lang w:val="ru-RU" w:eastAsia="en-US" w:bidi="ar-SA"/>
      </w:rPr>
    </w:lvl>
    <w:lvl w:ilvl="4" w:tplc="B8A05D26">
      <w:numFmt w:val="bullet"/>
      <w:lvlText w:val="•"/>
      <w:lvlJc w:val="left"/>
      <w:pPr>
        <w:ind w:left="4837" w:hanging="641"/>
      </w:pPr>
      <w:rPr>
        <w:rFonts w:hint="default"/>
        <w:lang w:val="ru-RU" w:eastAsia="en-US" w:bidi="ar-SA"/>
      </w:rPr>
    </w:lvl>
    <w:lvl w:ilvl="5" w:tplc="09AC6B8A">
      <w:numFmt w:val="bullet"/>
      <w:lvlText w:val="•"/>
      <w:lvlJc w:val="left"/>
      <w:pPr>
        <w:ind w:left="5842" w:hanging="641"/>
      </w:pPr>
      <w:rPr>
        <w:rFonts w:hint="default"/>
        <w:lang w:val="ru-RU" w:eastAsia="en-US" w:bidi="ar-SA"/>
      </w:rPr>
    </w:lvl>
    <w:lvl w:ilvl="6" w:tplc="12A81210">
      <w:numFmt w:val="bullet"/>
      <w:lvlText w:val="•"/>
      <w:lvlJc w:val="left"/>
      <w:pPr>
        <w:ind w:left="6846" w:hanging="641"/>
      </w:pPr>
      <w:rPr>
        <w:rFonts w:hint="default"/>
        <w:lang w:val="ru-RU" w:eastAsia="en-US" w:bidi="ar-SA"/>
      </w:rPr>
    </w:lvl>
    <w:lvl w:ilvl="7" w:tplc="34643D58">
      <w:numFmt w:val="bullet"/>
      <w:lvlText w:val="•"/>
      <w:lvlJc w:val="left"/>
      <w:pPr>
        <w:ind w:left="7850" w:hanging="641"/>
      </w:pPr>
      <w:rPr>
        <w:rFonts w:hint="default"/>
        <w:lang w:val="ru-RU" w:eastAsia="en-US" w:bidi="ar-SA"/>
      </w:rPr>
    </w:lvl>
    <w:lvl w:ilvl="8" w:tplc="E2EC1118">
      <w:numFmt w:val="bullet"/>
      <w:lvlText w:val="•"/>
      <w:lvlJc w:val="left"/>
      <w:pPr>
        <w:ind w:left="8855" w:hanging="641"/>
      </w:pPr>
      <w:rPr>
        <w:rFonts w:hint="default"/>
        <w:lang w:val="ru-RU" w:eastAsia="en-US" w:bidi="ar-SA"/>
      </w:rPr>
    </w:lvl>
  </w:abstractNum>
  <w:abstractNum w:abstractNumId="4">
    <w:nsid w:val="4A167F4C"/>
    <w:multiLevelType w:val="hybridMultilevel"/>
    <w:tmpl w:val="FDA68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C4E46"/>
    <w:multiLevelType w:val="hybridMultilevel"/>
    <w:tmpl w:val="2D7AE8B8"/>
    <w:lvl w:ilvl="0" w:tplc="9AD675DA">
      <w:start w:val="1"/>
      <w:numFmt w:val="decimal"/>
      <w:lvlText w:val="%1"/>
      <w:lvlJc w:val="left"/>
      <w:pPr>
        <w:ind w:left="2230" w:hanging="420"/>
        <w:jc w:val="left"/>
      </w:pPr>
      <w:rPr>
        <w:rFonts w:hint="default"/>
        <w:lang w:val="ru-RU" w:eastAsia="en-US" w:bidi="ar-SA"/>
      </w:rPr>
    </w:lvl>
    <w:lvl w:ilvl="1" w:tplc="BE08DCA4">
      <w:numFmt w:val="none"/>
      <w:lvlText w:val=""/>
      <w:lvlJc w:val="left"/>
      <w:pPr>
        <w:tabs>
          <w:tab w:val="num" w:pos="360"/>
        </w:tabs>
      </w:pPr>
    </w:lvl>
    <w:lvl w:ilvl="2" w:tplc="1FE60A0E">
      <w:numFmt w:val="bullet"/>
      <w:lvlText w:val="•"/>
      <w:lvlJc w:val="left"/>
      <w:pPr>
        <w:ind w:left="3198" w:hanging="420"/>
      </w:pPr>
      <w:rPr>
        <w:rFonts w:hint="default"/>
        <w:lang w:val="ru-RU" w:eastAsia="en-US" w:bidi="ar-SA"/>
      </w:rPr>
    </w:lvl>
    <w:lvl w:ilvl="3" w:tplc="40906010">
      <w:numFmt w:val="bullet"/>
      <w:lvlText w:val="•"/>
      <w:lvlJc w:val="left"/>
      <w:pPr>
        <w:ind w:left="4156" w:hanging="420"/>
      </w:pPr>
      <w:rPr>
        <w:rFonts w:hint="default"/>
        <w:lang w:val="ru-RU" w:eastAsia="en-US" w:bidi="ar-SA"/>
      </w:rPr>
    </w:lvl>
    <w:lvl w:ilvl="4" w:tplc="B18276CE">
      <w:numFmt w:val="bullet"/>
      <w:lvlText w:val="•"/>
      <w:lvlJc w:val="left"/>
      <w:pPr>
        <w:ind w:left="5114" w:hanging="420"/>
      </w:pPr>
      <w:rPr>
        <w:rFonts w:hint="default"/>
        <w:lang w:val="ru-RU" w:eastAsia="en-US" w:bidi="ar-SA"/>
      </w:rPr>
    </w:lvl>
    <w:lvl w:ilvl="5" w:tplc="6228F7D6">
      <w:numFmt w:val="bullet"/>
      <w:lvlText w:val="•"/>
      <w:lvlJc w:val="left"/>
      <w:pPr>
        <w:ind w:left="6072" w:hanging="420"/>
      </w:pPr>
      <w:rPr>
        <w:rFonts w:hint="default"/>
        <w:lang w:val="ru-RU" w:eastAsia="en-US" w:bidi="ar-SA"/>
      </w:rPr>
    </w:lvl>
    <w:lvl w:ilvl="6" w:tplc="52C0F8F0">
      <w:numFmt w:val="bullet"/>
      <w:lvlText w:val="•"/>
      <w:lvlJc w:val="left"/>
      <w:pPr>
        <w:ind w:left="7031" w:hanging="420"/>
      </w:pPr>
      <w:rPr>
        <w:rFonts w:hint="default"/>
        <w:lang w:val="ru-RU" w:eastAsia="en-US" w:bidi="ar-SA"/>
      </w:rPr>
    </w:lvl>
    <w:lvl w:ilvl="7" w:tplc="AD80AF88">
      <w:numFmt w:val="bullet"/>
      <w:lvlText w:val="•"/>
      <w:lvlJc w:val="left"/>
      <w:pPr>
        <w:ind w:left="7989" w:hanging="420"/>
      </w:pPr>
      <w:rPr>
        <w:rFonts w:hint="default"/>
        <w:lang w:val="ru-RU" w:eastAsia="en-US" w:bidi="ar-SA"/>
      </w:rPr>
    </w:lvl>
    <w:lvl w:ilvl="8" w:tplc="80BA077C">
      <w:numFmt w:val="bullet"/>
      <w:lvlText w:val="•"/>
      <w:lvlJc w:val="left"/>
      <w:pPr>
        <w:ind w:left="8947" w:hanging="42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B257ED"/>
    <w:rsid w:val="004B7FF4"/>
    <w:rsid w:val="008F6CF2"/>
    <w:rsid w:val="00B00DA2"/>
    <w:rsid w:val="00B257ED"/>
    <w:rsid w:val="00BB1598"/>
    <w:rsid w:val="00D42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257E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257E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257ED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B257ED"/>
    <w:pPr>
      <w:ind w:left="194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B257ED"/>
    <w:pPr>
      <w:ind w:left="818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B257ED"/>
    <w:pPr>
      <w:ind w:left="107"/>
    </w:pPr>
  </w:style>
  <w:style w:type="table" w:styleId="a5">
    <w:name w:val="Table Grid"/>
    <w:basedOn w:val="a1"/>
    <w:uiPriority w:val="59"/>
    <w:rsid w:val="00BB1598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16</Pages>
  <Words>3665</Words>
  <Characters>20896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Светлана Якушева</cp:lastModifiedBy>
  <cp:revision>3</cp:revision>
  <dcterms:created xsi:type="dcterms:W3CDTF">2023-10-16T05:09:00Z</dcterms:created>
  <dcterms:modified xsi:type="dcterms:W3CDTF">2023-10-24T09:43:00Z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2023-10-16T00:00:00Z</vt:filetime>
  </property>
</Properties>
</file>