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3E" w:rsidRPr="00125B3E" w:rsidRDefault="00125B3E" w:rsidP="00CC35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CC3512" w:rsidRPr="00125B3E" w:rsidRDefault="00CC3512" w:rsidP="00CC35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3512" w:rsidRPr="00125B3E" w:rsidRDefault="00CC3512" w:rsidP="00CC35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5B3E">
        <w:rPr>
          <w:rFonts w:ascii="Arial" w:hAnsi="Arial" w:cs="Arial"/>
          <w:b/>
          <w:sz w:val="24"/>
          <w:szCs w:val="24"/>
        </w:rPr>
        <w:t>ГОСУДАРСТВЕННОЕ АВТОНОМНОЕ ПРОФЕССИОНАЛЬНОЕ</w:t>
      </w:r>
    </w:p>
    <w:p w:rsidR="00CC3512" w:rsidRPr="00125B3E" w:rsidRDefault="00CC3512" w:rsidP="00CC35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5B3E">
        <w:rPr>
          <w:rFonts w:ascii="Arial" w:hAnsi="Arial" w:cs="Arial"/>
          <w:b/>
          <w:sz w:val="24"/>
          <w:szCs w:val="24"/>
        </w:rPr>
        <w:t>ОБРАЗОВАТЕЛЬНОЕ УЧРЕЖДЕНИЕ ТЮМЕНСКОЙ ОБЛАСТИ</w:t>
      </w:r>
    </w:p>
    <w:p w:rsidR="00CC3512" w:rsidRPr="00125B3E" w:rsidRDefault="00CC3512" w:rsidP="00CC35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5B3E">
        <w:rPr>
          <w:rFonts w:ascii="Arial" w:hAnsi="Arial" w:cs="Arial"/>
          <w:b/>
          <w:sz w:val="24"/>
          <w:szCs w:val="24"/>
        </w:rPr>
        <w:t>«ГОЛЫШМАНОВСКИЙ АГРОПЕДАГОГИЧЕСКИЙ КОЛЛЕДЖ»</w:t>
      </w:r>
    </w:p>
    <w:p w:rsidR="00CC3512" w:rsidRPr="00125B3E" w:rsidRDefault="00CC3512" w:rsidP="00CC3512">
      <w:pPr>
        <w:tabs>
          <w:tab w:val="left" w:pos="7417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tabs>
          <w:tab w:val="left" w:pos="7417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tabs>
          <w:tab w:val="left" w:pos="7417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5A33D7" w:rsidRPr="00D82E03" w:rsidRDefault="005A33D7" w:rsidP="005A33D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D82E03">
        <w:rPr>
          <w:rFonts w:ascii="Arial" w:eastAsia="Times New Roman" w:hAnsi="Arial" w:cs="Arial"/>
          <w:sz w:val="24"/>
          <w:szCs w:val="24"/>
        </w:rPr>
        <w:t xml:space="preserve">Приложение №  </w:t>
      </w:r>
      <w:r w:rsidR="002A7E48">
        <w:rPr>
          <w:rFonts w:ascii="Arial" w:eastAsia="Times New Roman" w:hAnsi="Arial" w:cs="Arial"/>
          <w:sz w:val="24"/>
          <w:szCs w:val="24"/>
        </w:rPr>
        <w:t>10</w:t>
      </w:r>
      <w:bookmarkStart w:id="0" w:name="_GoBack"/>
      <w:bookmarkEnd w:id="0"/>
      <w:r w:rsidRPr="00D82E03">
        <w:rPr>
          <w:rFonts w:ascii="Arial" w:eastAsia="Times New Roman" w:hAnsi="Arial" w:cs="Arial"/>
          <w:sz w:val="24"/>
          <w:szCs w:val="24"/>
        </w:rPr>
        <w:t xml:space="preserve">   к ООП СПО (</w:t>
      </w:r>
      <w:r w:rsidRPr="0028275B">
        <w:rPr>
          <w:rFonts w:ascii="Times New Roman" w:eastAsia="Times New Roman" w:hAnsi="Times New Roman" w:cs="Times New Roman"/>
          <w:sz w:val="24"/>
          <w:szCs w:val="24"/>
        </w:rPr>
        <w:t>ППКРС)</w:t>
      </w:r>
      <w:r w:rsidRPr="00D82E03">
        <w:rPr>
          <w:rFonts w:ascii="Arial" w:eastAsia="Times New Roman" w:hAnsi="Arial" w:cs="Arial"/>
          <w:sz w:val="24"/>
          <w:szCs w:val="24"/>
        </w:rPr>
        <w:t xml:space="preserve"> </w:t>
      </w:r>
    </w:p>
    <w:p w:rsidR="005A33D7" w:rsidRPr="00B76229" w:rsidRDefault="005A33D7" w:rsidP="00B7622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D82E03">
        <w:rPr>
          <w:rFonts w:ascii="Arial" w:eastAsia="Times New Roman" w:hAnsi="Arial" w:cs="Arial"/>
          <w:sz w:val="24"/>
          <w:szCs w:val="24"/>
        </w:rPr>
        <w:t xml:space="preserve">по профессии  </w:t>
      </w:r>
      <w:r w:rsidR="00B76229" w:rsidRPr="00B76229">
        <w:rPr>
          <w:rFonts w:ascii="Arial" w:eastAsia="Times New Roman" w:hAnsi="Arial" w:cs="Arial"/>
          <w:sz w:val="24"/>
          <w:szCs w:val="24"/>
        </w:rPr>
        <w:t>08.01.25 Мастер отделочных строительных</w:t>
      </w:r>
      <w:r w:rsidR="00B76229" w:rsidRPr="00B76229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="00B76229" w:rsidRPr="00B76229">
        <w:rPr>
          <w:rFonts w:ascii="Arial" w:eastAsia="Times New Roman" w:hAnsi="Arial" w:cs="Arial"/>
          <w:sz w:val="24"/>
          <w:szCs w:val="24"/>
        </w:rPr>
        <w:t>и</w:t>
      </w:r>
      <w:r w:rsidR="00B76229" w:rsidRPr="00B7622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B76229" w:rsidRPr="00B76229">
        <w:rPr>
          <w:rFonts w:ascii="Arial" w:eastAsia="Times New Roman" w:hAnsi="Arial" w:cs="Arial"/>
          <w:sz w:val="24"/>
          <w:szCs w:val="24"/>
        </w:rPr>
        <w:t>декоративных работ</w:t>
      </w:r>
    </w:p>
    <w:p w:rsidR="00CC3512" w:rsidRPr="00125B3E" w:rsidRDefault="00CC3512" w:rsidP="00CC3512">
      <w:pPr>
        <w:spacing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CC3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caps/>
          <w:sz w:val="24"/>
          <w:szCs w:val="24"/>
          <w:lang w:eastAsia="ru-RU"/>
        </w:rPr>
        <w:t>ПРОГРАММа УЧЕБНОЙ ДИСЦИПЛИНЫ</w:t>
      </w:r>
    </w:p>
    <w:p w:rsidR="00CC3512" w:rsidRPr="00125B3E" w:rsidRDefault="00CC3512" w:rsidP="00CC3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="00B42374"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Б</w:t>
      </w: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Д. </w:t>
      </w:r>
      <w:r w:rsidR="00B42374"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0</w:t>
      </w:r>
      <w:r w:rsidR="005A33D7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Обществознание </w:t>
      </w:r>
    </w:p>
    <w:p w:rsidR="00CC3512" w:rsidRPr="00125B3E" w:rsidRDefault="00CC3512" w:rsidP="00CC3512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Default="00CC3512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6229" w:rsidRDefault="00B76229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6229" w:rsidRDefault="00B76229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6229" w:rsidRPr="00125B3E" w:rsidRDefault="00B76229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B42374" w:rsidRPr="00125B3E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CC3512" w:rsidRPr="00125B3E" w:rsidRDefault="00CC3512" w:rsidP="00CC351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F57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pacing w:val="-5"/>
          <w:sz w:val="24"/>
          <w:szCs w:val="24"/>
          <w:lang w:eastAsia="ru-RU"/>
        </w:rPr>
      </w:pPr>
    </w:p>
    <w:p w:rsidR="00CC3512" w:rsidRPr="00125B3E" w:rsidRDefault="00CC3512" w:rsidP="00F57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pacing w:val="-5"/>
          <w:sz w:val="24"/>
          <w:szCs w:val="24"/>
          <w:lang w:eastAsia="ru-RU"/>
        </w:rPr>
      </w:pPr>
    </w:p>
    <w:p w:rsidR="00CC3512" w:rsidRPr="00125B3E" w:rsidRDefault="00CC3512" w:rsidP="00F57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pacing w:val="-5"/>
          <w:sz w:val="24"/>
          <w:szCs w:val="24"/>
          <w:lang w:eastAsia="ru-RU"/>
        </w:rPr>
      </w:pPr>
    </w:p>
    <w:p w:rsidR="00CC3512" w:rsidRPr="00125B3E" w:rsidRDefault="00CC3512" w:rsidP="00F57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pacing w:val="-5"/>
          <w:sz w:val="24"/>
          <w:szCs w:val="24"/>
          <w:lang w:eastAsia="ru-RU"/>
        </w:rPr>
      </w:pPr>
    </w:p>
    <w:p w:rsidR="00F57BC0" w:rsidRPr="00125B3E" w:rsidRDefault="00F57BC0" w:rsidP="008C028B">
      <w:pPr>
        <w:adjustRightInd w:val="0"/>
        <w:jc w:val="both"/>
        <w:rPr>
          <w:rFonts w:ascii="Arial" w:hAnsi="Arial" w:cs="Arial"/>
          <w:sz w:val="24"/>
          <w:szCs w:val="24"/>
        </w:rPr>
      </w:pPr>
    </w:p>
    <w:p w:rsidR="00324D77" w:rsidRPr="0033688C" w:rsidRDefault="00324D77" w:rsidP="00324D77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24D77" w:rsidRPr="0033688C" w:rsidRDefault="00324D77" w:rsidP="00324D77">
      <w:pPr>
        <w:widowControl w:val="0"/>
        <w:autoSpaceDE w:val="0"/>
        <w:autoSpaceDN w:val="0"/>
        <w:spacing w:after="0" w:line="240" w:lineRule="auto"/>
        <w:ind w:left="1739" w:right="16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688C">
        <w:rPr>
          <w:rFonts w:ascii="Arial" w:eastAsia="Times New Roman" w:hAnsi="Arial" w:cs="Arial"/>
          <w:b/>
          <w:sz w:val="24"/>
          <w:szCs w:val="24"/>
        </w:rPr>
        <w:t>Аннотация программы</w:t>
      </w:r>
      <w:r>
        <w:rPr>
          <w:rFonts w:ascii="Arial" w:eastAsia="Times New Roman" w:hAnsi="Arial" w:cs="Arial"/>
          <w:b/>
          <w:sz w:val="24"/>
          <w:szCs w:val="24"/>
        </w:rPr>
        <w:t xml:space="preserve"> учебной дисциплины</w:t>
      </w:r>
    </w:p>
    <w:p w:rsidR="00324D77" w:rsidRPr="0033688C" w:rsidRDefault="00324D77" w:rsidP="00324D7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ОБД. 0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Обществознание </w:t>
      </w:r>
    </w:p>
    <w:p w:rsidR="00324D77" w:rsidRPr="0033688C" w:rsidRDefault="00324D77" w:rsidP="00324D77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3688C">
        <w:rPr>
          <w:rFonts w:ascii="Arial" w:hAnsi="Arial" w:cs="Arial"/>
          <w:sz w:val="24"/>
          <w:szCs w:val="24"/>
        </w:rPr>
        <w:t>Нормативная база и УМК.</w:t>
      </w:r>
    </w:p>
    <w:p w:rsidR="00324D77" w:rsidRPr="005A33D7" w:rsidRDefault="00324D77" w:rsidP="00A14F80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25B3E">
        <w:rPr>
          <w:rFonts w:ascii="Arial" w:hAnsi="Arial" w:cs="Arial"/>
          <w:sz w:val="24"/>
          <w:szCs w:val="24"/>
        </w:rPr>
        <w:t xml:space="preserve">Программа 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ОБД.0</w:t>
      </w: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Обществознание </w:t>
      </w:r>
      <w:r w:rsidRPr="00125B3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разработана </w:t>
      </w:r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среднего профессионального образования </w:t>
      </w:r>
      <w:r w:rsidRPr="00D82E03">
        <w:rPr>
          <w:rFonts w:ascii="Arial" w:eastAsia="Times New Roman" w:hAnsi="Arial" w:cs="Arial"/>
          <w:sz w:val="24"/>
          <w:szCs w:val="24"/>
        </w:rPr>
        <w:t xml:space="preserve">по профессии  </w:t>
      </w:r>
      <w:r w:rsidRPr="00B76229">
        <w:rPr>
          <w:rFonts w:ascii="Arial" w:eastAsia="Times New Roman" w:hAnsi="Arial" w:cs="Arial"/>
          <w:sz w:val="24"/>
          <w:szCs w:val="24"/>
        </w:rPr>
        <w:t>08.01.25 Мастер отделочных строительных</w:t>
      </w:r>
      <w:r w:rsidRPr="00B76229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B76229">
        <w:rPr>
          <w:rFonts w:ascii="Arial" w:eastAsia="Times New Roman" w:hAnsi="Arial" w:cs="Arial"/>
          <w:sz w:val="24"/>
          <w:szCs w:val="24"/>
        </w:rPr>
        <w:t>и</w:t>
      </w:r>
      <w:r w:rsidRPr="00B7622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B76229">
        <w:rPr>
          <w:rFonts w:ascii="Arial" w:eastAsia="Times New Roman" w:hAnsi="Arial" w:cs="Arial"/>
          <w:sz w:val="24"/>
          <w:szCs w:val="24"/>
        </w:rPr>
        <w:t>декоративных работ</w:t>
      </w:r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утвержденного Приказом </w:t>
      </w:r>
      <w:proofErr w:type="spellStart"/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 №1568 от 09.12.2016 г. (зарегистрирован Министерством юстиции Российской Федерации 26.12.2016 г. регистрационный № 44946), на основе примерной основной образовательной программы, среднего профессиона</w:t>
      </w:r>
      <w:r w:rsidR="00A14F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льного образования по профессии </w:t>
      </w:r>
      <w:r w:rsidR="00A14F80" w:rsidRPr="00B76229">
        <w:rPr>
          <w:rFonts w:ascii="Arial" w:eastAsia="Times New Roman" w:hAnsi="Arial" w:cs="Arial"/>
          <w:sz w:val="24"/>
          <w:szCs w:val="24"/>
        </w:rPr>
        <w:t>08.01.25 Мастер отделочных строительных</w:t>
      </w:r>
      <w:r w:rsidR="00A14F80" w:rsidRPr="00B76229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="00A14F80" w:rsidRPr="00B76229">
        <w:rPr>
          <w:rFonts w:ascii="Arial" w:eastAsia="Times New Roman" w:hAnsi="Arial" w:cs="Arial"/>
          <w:sz w:val="24"/>
          <w:szCs w:val="24"/>
        </w:rPr>
        <w:t>и</w:t>
      </w:r>
      <w:r w:rsidR="00A14F80" w:rsidRPr="00B7622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A14F80" w:rsidRPr="00B76229">
        <w:rPr>
          <w:rFonts w:ascii="Arial" w:eastAsia="Times New Roman" w:hAnsi="Arial" w:cs="Arial"/>
          <w:sz w:val="24"/>
          <w:szCs w:val="24"/>
        </w:rPr>
        <w:t>декоративных работ</w:t>
      </w:r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 регистрационный</w:t>
      </w:r>
      <w:proofErr w:type="gramEnd"/>
      <w:r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номер: 23.02.07-180119  (дата регистрации в реестре: 19/01/2018 г.).</w:t>
      </w:r>
    </w:p>
    <w:p w:rsidR="00324D77" w:rsidRPr="00125B3E" w:rsidRDefault="00324D77" w:rsidP="00324D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3E">
        <w:rPr>
          <w:rFonts w:ascii="Arial" w:hAnsi="Arial" w:cs="Arial"/>
          <w:sz w:val="24"/>
          <w:szCs w:val="24"/>
        </w:rPr>
        <w:t xml:space="preserve">Важенин, А. Г. Обществознание для профессий и специальностей технического, </w:t>
      </w:r>
      <w:proofErr w:type="gramStart"/>
      <w:r w:rsidRPr="00125B3E">
        <w:rPr>
          <w:rFonts w:ascii="Arial" w:hAnsi="Arial" w:cs="Arial"/>
          <w:sz w:val="24"/>
          <w:szCs w:val="24"/>
        </w:rPr>
        <w:t>естественно-научного</w:t>
      </w:r>
      <w:proofErr w:type="gramEnd"/>
      <w:r w:rsidRPr="00125B3E">
        <w:rPr>
          <w:rFonts w:ascii="Arial" w:hAnsi="Arial" w:cs="Arial"/>
          <w:sz w:val="24"/>
          <w:szCs w:val="24"/>
        </w:rPr>
        <w:t>, гуманитарного профилей: учебник для студ. учреждений СПО. - М., 2022.</w:t>
      </w:r>
    </w:p>
    <w:p w:rsidR="00324D77" w:rsidRPr="00125B3E" w:rsidRDefault="00324D77" w:rsidP="00324D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3E">
        <w:rPr>
          <w:rFonts w:ascii="Arial" w:hAnsi="Arial" w:cs="Arial"/>
          <w:sz w:val="24"/>
          <w:szCs w:val="24"/>
        </w:rPr>
        <w:t xml:space="preserve">Важенин А.Г. Практикум по обществознанию, естественно-научного, </w:t>
      </w:r>
      <w:proofErr w:type="gramStart"/>
      <w:r w:rsidRPr="00125B3E">
        <w:rPr>
          <w:rFonts w:ascii="Arial" w:hAnsi="Arial" w:cs="Arial"/>
          <w:sz w:val="24"/>
          <w:szCs w:val="24"/>
        </w:rPr>
        <w:t>гуманитарного</w:t>
      </w:r>
      <w:proofErr w:type="gramEnd"/>
      <w:r w:rsidRPr="00125B3E">
        <w:rPr>
          <w:rFonts w:ascii="Arial" w:hAnsi="Arial" w:cs="Arial"/>
          <w:sz w:val="24"/>
          <w:szCs w:val="24"/>
        </w:rPr>
        <w:t xml:space="preserve"> профилей: учебник для студ. учреждений СПО. - М., 2022.</w:t>
      </w:r>
    </w:p>
    <w:p w:rsidR="00324D77" w:rsidRPr="0033688C" w:rsidRDefault="00324D77" w:rsidP="00324D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i/>
          <w:iCs/>
          <w:sz w:val="24"/>
          <w:szCs w:val="24"/>
          <w:lang w:eastAsia="ru-RU"/>
        </w:rPr>
        <w:t>Важенин А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.</w:t>
      </w:r>
      <w:r w:rsidRPr="00125B3E">
        <w:rPr>
          <w:rFonts w:ascii="Arial" w:eastAsia="Arial" w:hAnsi="Arial" w:cs="Arial"/>
          <w:i/>
          <w:iCs/>
          <w:sz w:val="24"/>
          <w:szCs w:val="24"/>
          <w:lang w:eastAsia="ru-RU"/>
        </w:rPr>
        <w:t>Г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. Обществознание для профессий и специальностей технического, </w:t>
      </w:r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естественно-научного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>, гуманитарного профилей. Контрольные задания. — М., 20</w:t>
      </w:r>
      <w:r>
        <w:rPr>
          <w:rFonts w:ascii="Arial" w:eastAsia="Arial" w:hAnsi="Arial" w:cs="Arial"/>
          <w:sz w:val="24"/>
          <w:szCs w:val="24"/>
          <w:lang w:eastAsia="ru-RU"/>
        </w:rPr>
        <w:t>22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.</w:t>
      </w:r>
    </w:p>
    <w:p w:rsidR="00324D77" w:rsidRPr="0033688C" w:rsidRDefault="00324D77" w:rsidP="00324D77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3688C">
        <w:rPr>
          <w:rFonts w:ascii="Arial" w:hAnsi="Arial" w:cs="Arial"/>
          <w:sz w:val="24"/>
          <w:szCs w:val="24"/>
        </w:rPr>
        <w:t>Цели и задачи учебной дисциплины:</w:t>
      </w:r>
    </w:p>
    <w:p w:rsidR="00324D77" w:rsidRPr="00125B3E" w:rsidRDefault="00324D77" w:rsidP="00324D77">
      <w:pPr>
        <w:spacing w:after="0" w:line="36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4D77" w:rsidRPr="0033688C" w:rsidRDefault="00324D77" w:rsidP="00324D77">
      <w:pPr>
        <w:tabs>
          <w:tab w:val="left" w:pos="1080"/>
        </w:tabs>
        <w:spacing w:after="0" w:line="233" w:lineRule="auto"/>
        <w:jc w:val="both"/>
        <w:rPr>
          <w:rFonts w:ascii="Arial" w:eastAsia="Symbol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33688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развитие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личности в период ранней юности,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ее духовно-нравственной 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самореализации;</w:t>
      </w:r>
    </w:p>
    <w:p w:rsidR="00324D77" w:rsidRPr="0033688C" w:rsidRDefault="00324D77" w:rsidP="00324D77">
      <w:pPr>
        <w:spacing w:after="0" w:line="37" w:lineRule="exact"/>
        <w:jc w:val="both"/>
        <w:rPr>
          <w:rFonts w:ascii="Arial" w:eastAsia="Symbol" w:hAnsi="Arial" w:cs="Arial"/>
          <w:sz w:val="24"/>
          <w:szCs w:val="24"/>
          <w:lang w:eastAsia="ru-RU"/>
        </w:rPr>
      </w:pPr>
    </w:p>
    <w:p w:rsidR="00324D77" w:rsidRPr="0033688C" w:rsidRDefault="00324D77" w:rsidP="00324D77">
      <w:pPr>
        <w:tabs>
          <w:tab w:val="left" w:pos="1080"/>
        </w:tabs>
        <w:spacing w:after="0" w:line="231" w:lineRule="auto"/>
        <w:jc w:val="both"/>
        <w:rPr>
          <w:rFonts w:ascii="Arial" w:eastAsia="Symbol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33688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воспитание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гражданской ответственности,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национальной идентичности,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324D77" w:rsidRPr="0033688C" w:rsidRDefault="00324D77" w:rsidP="00324D77">
      <w:pPr>
        <w:spacing w:after="0" w:line="35" w:lineRule="exact"/>
        <w:jc w:val="both"/>
        <w:rPr>
          <w:rFonts w:ascii="Arial" w:eastAsia="Symbol" w:hAnsi="Arial" w:cs="Arial"/>
          <w:sz w:val="24"/>
          <w:szCs w:val="24"/>
          <w:lang w:eastAsia="ru-RU"/>
        </w:rPr>
      </w:pPr>
    </w:p>
    <w:p w:rsidR="00324D77" w:rsidRPr="0033688C" w:rsidRDefault="00324D77" w:rsidP="00324D77">
      <w:pPr>
        <w:tabs>
          <w:tab w:val="left" w:pos="1080"/>
        </w:tabs>
        <w:spacing w:after="0" w:line="240" w:lineRule="auto"/>
        <w:jc w:val="both"/>
        <w:rPr>
          <w:rFonts w:ascii="Arial" w:eastAsia="Symbol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33688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овладение системой знаний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об обществе,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его сферах,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необходимых для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успешного взаимодействия с социальной средой и выполнения типичных социальных ролей человека и гражданина;</w:t>
      </w:r>
    </w:p>
    <w:p w:rsidR="00324D77" w:rsidRPr="0033688C" w:rsidRDefault="00324D77" w:rsidP="00324D77">
      <w:pPr>
        <w:tabs>
          <w:tab w:val="left" w:pos="1080"/>
        </w:tabs>
        <w:spacing w:after="0" w:line="240" w:lineRule="auto"/>
        <w:jc w:val="both"/>
        <w:rPr>
          <w:rFonts w:ascii="Arial" w:eastAsia="Symbol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33688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овладение умением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получать и осмысливать социальную информацию,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324D77" w:rsidRPr="00D24D65" w:rsidRDefault="00324D77" w:rsidP="00324D77">
      <w:pPr>
        <w:tabs>
          <w:tab w:val="left" w:pos="1080"/>
        </w:tabs>
        <w:spacing w:after="0" w:line="23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33688C">
        <w:rPr>
          <w:rFonts w:ascii="Arial" w:eastAsia="Times New Roman" w:hAnsi="Arial" w:cs="Arial"/>
          <w:bCs/>
          <w:sz w:val="24"/>
          <w:szCs w:val="24"/>
          <w:lang w:eastAsia="ru-RU"/>
        </w:rPr>
        <w:t>формирование опыта</w:t>
      </w:r>
      <w:r w:rsidRPr="00BF06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F068F">
        <w:rPr>
          <w:rFonts w:ascii="Arial" w:eastAsia="Times New Roman" w:hAnsi="Arial" w:cs="Arial"/>
          <w:sz w:val="24"/>
          <w:szCs w:val="24"/>
          <w:lang w:eastAsia="ru-RU"/>
        </w:rPr>
        <w:t>применения полученных знаний и умений для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F068F">
        <w:rPr>
          <w:rFonts w:ascii="Arial" w:eastAsia="Times New Roman" w:hAnsi="Arial" w:cs="Arial"/>
          <w:sz w:val="24"/>
          <w:szCs w:val="24"/>
          <w:lang w:eastAsia="ru-RU"/>
        </w:rPr>
        <w:t xml:space="preserve">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</w:t>
      </w:r>
    </w:p>
    <w:p w:rsidR="00324D77" w:rsidRPr="00D24D65" w:rsidRDefault="00324D77" w:rsidP="00324D77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3688C"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tbl>
      <w:tblPr>
        <w:tblStyle w:val="130"/>
        <w:tblW w:w="9671" w:type="dxa"/>
        <w:tblInd w:w="534" w:type="dxa"/>
        <w:tblLook w:val="04A0" w:firstRow="1" w:lastRow="0" w:firstColumn="1" w:lastColumn="0" w:noHBand="0" w:noVBand="1"/>
      </w:tblPr>
      <w:tblGrid>
        <w:gridCol w:w="522"/>
        <w:gridCol w:w="6899"/>
        <w:gridCol w:w="2250"/>
      </w:tblGrid>
      <w:tr w:rsidR="00324D77" w:rsidRPr="0033688C" w:rsidTr="0062418C">
        <w:trPr>
          <w:trHeight w:val="434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№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Основные разделы дисциплины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Количество часов на изучение</w:t>
            </w:r>
          </w:p>
        </w:tc>
      </w:tr>
      <w:tr w:rsidR="00324D77" w:rsidRPr="0033688C" w:rsidTr="0062418C">
        <w:trPr>
          <w:trHeight w:val="217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1.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before="1" w:after="0" w:line="256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Arial" w:hAnsi="Arial" w:cs="Arial"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24D77" w:rsidRPr="0033688C" w:rsidTr="0062418C">
        <w:trPr>
          <w:trHeight w:val="201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2.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before="1" w:after="0" w:line="256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Courier New" w:hAnsi="Arial" w:cs="Arial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Духовная культура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24D77" w:rsidRPr="0033688C" w:rsidTr="0062418C">
        <w:trPr>
          <w:trHeight w:val="248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3.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before="1" w:after="0" w:line="257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Courier New" w:hAnsi="Arial" w:cs="Arial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Экономическая жизнь общества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324D77" w:rsidRPr="0033688C" w:rsidTr="0062418C">
        <w:trPr>
          <w:trHeight w:val="232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4.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before="1" w:after="0" w:line="257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Courier New" w:hAnsi="Arial" w:cs="Arial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Экономическая жизнь общества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24D77" w:rsidRPr="0033688C" w:rsidTr="0062418C">
        <w:trPr>
          <w:trHeight w:val="232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5.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after="0" w:line="255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Courier New" w:hAnsi="Arial" w:cs="Arial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Политическая сфера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24D77" w:rsidRPr="0033688C" w:rsidTr="0062418C">
        <w:trPr>
          <w:trHeight w:val="232"/>
        </w:trPr>
        <w:tc>
          <w:tcPr>
            <w:tcW w:w="522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 w:rsidRPr="0033688C">
              <w:rPr>
                <w:rFonts w:ascii="Arial" w:hAnsi="Arial" w:cs="Arial"/>
              </w:rPr>
              <w:t>6.</w:t>
            </w:r>
          </w:p>
        </w:tc>
        <w:tc>
          <w:tcPr>
            <w:tcW w:w="6899" w:type="dxa"/>
          </w:tcPr>
          <w:p w:rsidR="00324D77" w:rsidRPr="0033688C" w:rsidRDefault="00324D77" w:rsidP="0062418C">
            <w:pPr>
              <w:spacing w:after="0" w:line="255" w:lineRule="exact"/>
              <w:rPr>
                <w:rFonts w:ascii="Arial" w:eastAsia="Times New Roman" w:hAnsi="Arial" w:cs="Arial"/>
                <w:sz w:val="24"/>
              </w:rPr>
            </w:pPr>
            <w:r w:rsidRPr="008B287A">
              <w:rPr>
                <w:rFonts w:ascii="Arial" w:eastAsia="Courier New" w:hAnsi="Arial" w:cs="Arial"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Правовое  регулирование общественных отношений в Российской  Федерации</w:t>
            </w:r>
          </w:p>
        </w:tc>
        <w:tc>
          <w:tcPr>
            <w:tcW w:w="2250" w:type="dxa"/>
          </w:tcPr>
          <w:p w:rsidR="00324D77" w:rsidRPr="0033688C" w:rsidRDefault="00324D77" w:rsidP="0062418C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</w:tbl>
    <w:p w:rsidR="00324D77" w:rsidRPr="0033688C" w:rsidRDefault="00324D77" w:rsidP="00324D77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3688C">
        <w:rPr>
          <w:rFonts w:ascii="Arial" w:hAnsi="Arial" w:cs="Arial"/>
          <w:sz w:val="24"/>
          <w:szCs w:val="24"/>
        </w:rPr>
        <w:t xml:space="preserve">Периодичность и формы текущего контроля и промежуточной аттестации. </w:t>
      </w:r>
    </w:p>
    <w:p w:rsidR="00324D77" w:rsidRPr="0033688C" w:rsidRDefault="00324D77" w:rsidP="00324D77">
      <w:pPr>
        <w:widowControl w:val="0"/>
        <w:tabs>
          <w:tab w:val="left" w:pos="1771"/>
        </w:tabs>
        <w:autoSpaceDE w:val="0"/>
        <w:autoSpaceDN w:val="0"/>
        <w:spacing w:after="0" w:line="240" w:lineRule="auto"/>
        <w:ind w:left="140" w:right="13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Вопросы проблемного характера. </w:t>
      </w:r>
      <w:r w:rsidRPr="0033688C">
        <w:rPr>
          <w:rFonts w:ascii="Arial" w:eastAsia="Times New Roman" w:hAnsi="Arial" w:cs="Arial"/>
          <w:sz w:val="24"/>
          <w:szCs w:val="24"/>
        </w:rPr>
        <w:t>Задания к документам, с</w:t>
      </w:r>
      <w:r>
        <w:rPr>
          <w:rFonts w:ascii="Arial" w:eastAsia="Times New Roman" w:hAnsi="Arial" w:cs="Arial"/>
          <w:sz w:val="24"/>
          <w:szCs w:val="24"/>
        </w:rPr>
        <w:t xml:space="preserve">одержащим социальную информацию. Тестирование. </w:t>
      </w:r>
      <w:r w:rsidRPr="0033688C">
        <w:rPr>
          <w:rFonts w:ascii="Arial" w:eastAsia="Times New Roman" w:hAnsi="Arial" w:cs="Arial"/>
          <w:sz w:val="24"/>
          <w:szCs w:val="24"/>
        </w:rPr>
        <w:t>Са</w:t>
      </w:r>
      <w:r>
        <w:rPr>
          <w:rFonts w:ascii="Arial" w:eastAsia="Times New Roman" w:hAnsi="Arial" w:cs="Arial"/>
          <w:sz w:val="24"/>
          <w:szCs w:val="24"/>
        </w:rPr>
        <w:t xml:space="preserve">мооценка и </w:t>
      </w:r>
      <w:proofErr w:type="spellStart"/>
      <w:r>
        <w:rPr>
          <w:rFonts w:ascii="Arial" w:eastAsia="Times New Roman" w:hAnsi="Arial" w:cs="Arial"/>
          <w:sz w:val="24"/>
          <w:szCs w:val="24"/>
        </w:rPr>
        <w:t>взаимооценка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знаний  и </w:t>
      </w:r>
      <w:r w:rsidRPr="0033688C">
        <w:rPr>
          <w:rFonts w:ascii="Arial" w:eastAsia="Times New Roman" w:hAnsi="Arial" w:cs="Arial"/>
          <w:sz w:val="24"/>
          <w:szCs w:val="24"/>
        </w:rPr>
        <w:t>умений обучающихся</w:t>
      </w:r>
      <w:r>
        <w:rPr>
          <w:rFonts w:ascii="Arial" w:eastAsia="Times New Roman" w:hAnsi="Arial" w:cs="Arial"/>
          <w:sz w:val="24"/>
          <w:szCs w:val="24"/>
        </w:rPr>
        <w:t>.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 xml:space="preserve"> Сдача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дифференцированного </w:t>
      </w:r>
      <w:r w:rsidRPr="0033688C">
        <w:rPr>
          <w:rFonts w:ascii="Arial" w:eastAsia="Times New Roman" w:hAnsi="Arial" w:cs="Arial"/>
          <w:sz w:val="24"/>
          <w:szCs w:val="24"/>
          <w:lang w:eastAsia="ru-RU"/>
        </w:rPr>
        <w:t>зачёта.</w:t>
      </w:r>
    </w:p>
    <w:p w:rsidR="00324D77" w:rsidRPr="0033688C" w:rsidRDefault="00324D77" w:rsidP="00324D77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57BC0" w:rsidRDefault="00F57BC0" w:rsidP="00F57BC0">
      <w:pPr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324D77" w:rsidRDefault="00324D77" w:rsidP="00F57BC0">
      <w:pPr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324D77" w:rsidRDefault="00324D77" w:rsidP="00F57BC0">
      <w:pPr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324D77" w:rsidRPr="00125B3E" w:rsidRDefault="00324D77" w:rsidP="00F57BC0">
      <w:pPr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CC3512" w:rsidRPr="005A33D7" w:rsidRDefault="00F57BC0" w:rsidP="00B7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25B3E">
        <w:rPr>
          <w:rFonts w:ascii="Arial" w:hAnsi="Arial" w:cs="Arial"/>
          <w:sz w:val="24"/>
          <w:szCs w:val="24"/>
        </w:rPr>
        <w:t xml:space="preserve">Программа 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B42374" w:rsidRPr="00125B3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Д.0</w:t>
      </w:r>
      <w:r w:rsidR="005A33D7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Обществознание </w:t>
      </w:r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разработана </w:t>
      </w:r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среднего профессионального образования </w:t>
      </w:r>
      <w:r w:rsidR="005A33D7" w:rsidRPr="00D82E03">
        <w:rPr>
          <w:rFonts w:ascii="Arial" w:eastAsia="Times New Roman" w:hAnsi="Arial" w:cs="Arial"/>
          <w:sz w:val="24"/>
          <w:szCs w:val="24"/>
        </w:rPr>
        <w:t xml:space="preserve">по профессии  </w:t>
      </w:r>
      <w:r w:rsidR="00B76229" w:rsidRPr="00B76229">
        <w:rPr>
          <w:rFonts w:ascii="Arial" w:eastAsia="Times New Roman" w:hAnsi="Arial" w:cs="Arial"/>
          <w:sz w:val="24"/>
          <w:szCs w:val="24"/>
        </w:rPr>
        <w:t>08.01.25 Мастер отделочных строительных</w:t>
      </w:r>
      <w:r w:rsidR="00B76229" w:rsidRPr="00B76229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="00B76229" w:rsidRPr="00B76229">
        <w:rPr>
          <w:rFonts w:ascii="Arial" w:eastAsia="Times New Roman" w:hAnsi="Arial" w:cs="Arial"/>
          <w:sz w:val="24"/>
          <w:szCs w:val="24"/>
        </w:rPr>
        <w:t>и</w:t>
      </w:r>
      <w:r w:rsidR="00B76229" w:rsidRPr="00B7622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B76229" w:rsidRPr="00B76229">
        <w:rPr>
          <w:rFonts w:ascii="Arial" w:eastAsia="Times New Roman" w:hAnsi="Arial" w:cs="Arial"/>
          <w:sz w:val="24"/>
          <w:szCs w:val="24"/>
        </w:rPr>
        <w:t>декоративных работ</w:t>
      </w:r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утвержденного Приказом </w:t>
      </w:r>
      <w:proofErr w:type="spellStart"/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 №1568 от 09.12.2016 г. (зарегистрирован Министерством юстиции Российской Федерации 26.12.2016 г. регистрационный № 44946), на основе примерной основной образовательной программы, среднего профессиона</w:t>
      </w:r>
      <w:r w:rsidR="00A14F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льного образования по профессии </w:t>
      </w:r>
      <w:r w:rsidR="00A14F80" w:rsidRPr="00B76229">
        <w:rPr>
          <w:rFonts w:ascii="Arial" w:eastAsia="Times New Roman" w:hAnsi="Arial" w:cs="Arial"/>
          <w:sz w:val="24"/>
          <w:szCs w:val="24"/>
        </w:rPr>
        <w:t>08.01.25 Мастер отделочных строительных</w:t>
      </w:r>
      <w:r w:rsidR="00A14F80" w:rsidRPr="00B76229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="00A14F80" w:rsidRPr="00B76229">
        <w:rPr>
          <w:rFonts w:ascii="Arial" w:eastAsia="Times New Roman" w:hAnsi="Arial" w:cs="Arial"/>
          <w:sz w:val="24"/>
          <w:szCs w:val="24"/>
        </w:rPr>
        <w:t>и</w:t>
      </w:r>
      <w:r w:rsidR="00A14F80" w:rsidRPr="00B7622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="00A14F80" w:rsidRPr="00B76229">
        <w:rPr>
          <w:rFonts w:ascii="Arial" w:eastAsia="Times New Roman" w:hAnsi="Arial" w:cs="Arial"/>
          <w:sz w:val="24"/>
          <w:szCs w:val="24"/>
        </w:rPr>
        <w:t>декоративных работ</w:t>
      </w:r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 регистрационный</w:t>
      </w:r>
      <w:proofErr w:type="gramEnd"/>
      <w:r w:rsidR="00CC3512" w:rsidRPr="00125B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номер: 23.02.07-180119  (дата регистрации в реестре: 19/01/2018 г.).</w:t>
      </w:r>
    </w:p>
    <w:p w:rsidR="00CC3512" w:rsidRPr="00125B3E" w:rsidRDefault="00CC3512" w:rsidP="005A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jc w:val="both"/>
        <w:rPr>
          <w:rFonts w:ascii="Arial" w:eastAsia="Times New Roman" w:hAnsi="Arial" w:cs="Arial"/>
          <w:i/>
          <w:sz w:val="24"/>
          <w:szCs w:val="24"/>
          <w:vertAlign w:val="superscript"/>
          <w:lang w:eastAsia="ru-RU"/>
        </w:rPr>
      </w:pPr>
    </w:p>
    <w:p w:rsidR="00CC3512" w:rsidRPr="00125B3E" w:rsidRDefault="00CC3512" w:rsidP="00CC3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Организация-разработчик: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</w:t>
      </w:r>
      <w:proofErr w:type="spell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Голышмановский</w:t>
      </w:r>
      <w:proofErr w:type="spell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CC3512" w:rsidRPr="00125B3E" w:rsidRDefault="00CC3512" w:rsidP="00CC3512">
      <w:pPr>
        <w:tabs>
          <w:tab w:val="left" w:pos="3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CC3512" w:rsidP="00CC3512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Разработчики:</w:t>
      </w:r>
    </w:p>
    <w:p w:rsidR="00CC3512" w:rsidRPr="00125B3E" w:rsidRDefault="00CC3512" w:rsidP="00CC351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Смольникова</w:t>
      </w:r>
      <w:proofErr w:type="spell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Лариса Евгеньевна, преподаватель высшей квалификационной категории</w:t>
      </w:r>
    </w:p>
    <w:p w:rsidR="00CC3512" w:rsidRPr="00125B3E" w:rsidRDefault="00CC3512" w:rsidP="00CC351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ГАПОУ ТО «</w:t>
      </w:r>
      <w:proofErr w:type="spell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Голышмановский</w:t>
      </w:r>
      <w:proofErr w:type="spell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CC3512" w:rsidRPr="00125B3E" w:rsidRDefault="00CC3512" w:rsidP="00CC3512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C3512" w:rsidRPr="00125B3E" w:rsidRDefault="00CC3512" w:rsidP="00CC3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7BC0" w:rsidRPr="00125B3E" w:rsidRDefault="00F57BC0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C028B" w:rsidRPr="00125B3E" w:rsidRDefault="008C028B" w:rsidP="001577A2">
      <w:pPr>
        <w:shd w:val="clear" w:color="auto" w:fill="FFFFFF"/>
        <w:rPr>
          <w:rFonts w:ascii="Arial" w:hAnsi="Arial" w:cs="Arial"/>
          <w:color w:val="000000"/>
          <w:spacing w:val="-5"/>
          <w:sz w:val="24"/>
          <w:szCs w:val="24"/>
          <w:lang w:eastAsia="ru-RU"/>
        </w:rPr>
      </w:pPr>
    </w:p>
    <w:p w:rsidR="00F57BC0" w:rsidRPr="00125B3E" w:rsidRDefault="00F57BC0" w:rsidP="001577A2">
      <w:pPr>
        <w:shd w:val="clear" w:color="auto" w:fill="FFFFFF"/>
        <w:rPr>
          <w:rFonts w:ascii="Arial" w:hAnsi="Arial" w:cs="Arial"/>
          <w:color w:val="000000"/>
          <w:spacing w:val="-5"/>
          <w:sz w:val="24"/>
          <w:szCs w:val="24"/>
          <w:lang w:eastAsia="ru-RU"/>
        </w:rPr>
      </w:pPr>
    </w:p>
    <w:p w:rsidR="00F57BC0" w:rsidRPr="00125B3E" w:rsidRDefault="00F57BC0" w:rsidP="001577A2">
      <w:pPr>
        <w:shd w:val="clear" w:color="auto" w:fill="FFFFFF"/>
        <w:rPr>
          <w:rFonts w:ascii="Arial" w:hAnsi="Arial" w:cs="Arial"/>
          <w:color w:val="000000"/>
          <w:spacing w:val="-5"/>
          <w:sz w:val="24"/>
          <w:szCs w:val="24"/>
          <w:lang w:eastAsia="ru-RU"/>
        </w:rPr>
      </w:pPr>
    </w:p>
    <w:p w:rsidR="00F57BC0" w:rsidRPr="00125B3E" w:rsidRDefault="00F57BC0" w:rsidP="001577A2">
      <w:pPr>
        <w:shd w:val="clear" w:color="auto" w:fill="FFFFFF"/>
        <w:rPr>
          <w:rFonts w:ascii="Arial" w:hAnsi="Arial" w:cs="Arial"/>
          <w:color w:val="000000"/>
          <w:spacing w:val="-5"/>
          <w:sz w:val="24"/>
          <w:szCs w:val="24"/>
          <w:lang w:eastAsia="ru-RU"/>
        </w:rPr>
      </w:pPr>
    </w:p>
    <w:p w:rsidR="00DC5E5F" w:rsidRPr="00125B3E" w:rsidRDefault="00DC5E5F" w:rsidP="00F57BC0">
      <w:pPr>
        <w:ind w:right="-259"/>
        <w:rPr>
          <w:rFonts w:ascii="Arial" w:eastAsia="Arial" w:hAnsi="Arial" w:cs="Arial"/>
          <w:sz w:val="24"/>
          <w:szCs w:val="24"/>
          <w:lang w:eastAsia="ru-RU"/>
        </w:rPr>
      </w:pPr>
    </w:p>
    <w:p w:rsidR="00B42374" w:rsidRDefault="00B42374" w:rsidP="00F57BC0">
      <w:pPr>
        <w:ind w:right="-259"/>
        <w:rPr>
          <w:rFonts w:ascii="Arial" w:eastAsia="Arial" w:hAnsi="Arial" w:cs="Arial"/>
          <w:sz w:val="24"/>
          <w:szCs w:val="24"/>
          <w:lang w:eastAsia="ru-RU"/>
        </w:rPr>
      </w:pPr>
    </w:p>
    <w:p w:rsidR="005A33D7" w:rsidRPr="00125B3E" w:rsidRDefault="005A33D7" w:rsidP="00F57BC0">
      <w:pPr>
        <w:ind w:right="-259"/>
        <w:rPr>
          <w:rFonts w:ascii="Arial" w:eastAsia="Arial" w:hAnsi="Arial" w:cs="Arial"/>
          <w:sz w:val="24"/>
          <w:szCs w:val="24"/>
          <w:lang w:eastAsia="ru-RU"/>
        </w:rPr>
      </w:pPr>
    </w:p>
    <w:p w:rsidR="00EA42C4" w:rsidRPr="00125B3E" w:rsidRDefault="00EA42C4" w:rsidP="00EA42C4">
      <w:pPr>
        <w:ind w:right="-25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Содержание</w:t>
      </w:r>
    </w:p>
    <w:p w:rsidR="00EA42C4" w:rsidRPr="00125B3E" w:rsidRDefault="00EA42C4" w:rsidP="00EA42C4">
      <w:pPr>
        <w:spacing w:after="0" w:line="3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</w:tblGrid>
      <w:tr w:rsidR="00D90F03" w:rsidRPr="00125B3E" w:rsidTr="007A245B">
        <w:trPr>
          <w:trHeight w:val="2760"/>
        </w:trPr>
        <w:tc>
          <w:tcPr>
            <w:tcW w:w="8755" w:type="dxa"/>
            <w:shd w:val="clear" w:color="auto" w:fill="auto"/>
          </w:tcPr>
          <w:p w:rsidR="00D90F03" w:rsidRPr="00125B3E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Пояснительная записка</w:t>
            </w:r>
          </w:p>
          <w:p w:rsidR="00D90F03" w:rsidRPr="00125B3E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Общая характеристика учебной дисциплины «Обществознание»</w:t>
            </w:r>
          </w:p>
          <w:p w:rsidR="00D90F03" w:rsidRPr="00125B3E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Место учебной дисциплины в учебном плане</w:t>
            </w:r>
          </w:p>
          <w:p w:rsidR="00D90F03" w:rsidRPr="00125B3E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Результаты освоения учебной дисциплины</w:t>
            </w:r>
          </w:p>
          <w:p w:rsidR="00D90F03" w:rsidRPr="00125B3E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Содержание учебной дисциплины</w:t>
            </w:r>
          </w:p>
          <w:p w:rsidR="00D90F03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sz w:val="24"/>
                <w:szCs w:val="24"/>
                <w:lang w:eastAsia="ru-RU"/>
              </w:rPr>
              <w:t>Тематическое  планирование</w:t>
            </w:r>
          </w:p>
          <w:p w:rsidR="00D90F03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0F03">
              <w:rPr>
                <w:rFonts w:ascii="Arial" w:eastAsia="Arial" w:hAnsi="Arial" w:cs="Arial"/>
                <w:sz w:val="24"/>
                <w:szCs w:val="24"/>
                <w:lang w:eastAsia="ru-RU"/>
              </w:rPr>
              <w:t>Учебно-методическое и материально-техническое обеспечение программы</w:t>
            </w:r>
            <w:r w:rsidR="00A14F80">
              <w:rPr>
                <w:rFonts w:ascii="Arial" w:eastAsia="Arial" w:hAnsi="Arial" w:cs="Arial"/>
                <w:sz w:val="24"/>
                <w:szCs w:val="24"/>
                <w:lang w:eastAsia="ru-RU"/>
              </w:rPr>
              <w:t xml:space="preserve"> </w:t>
            </w:r>
            <w:r w:rsidRPr="00D90F03">
              <w:rPr>
                <w:rFonts w:ascii="Arial" w:eastAsia="Arial" w:hAnsi="Arial" w:cs="Arial"/>
                <w:sz w:val="24"/>
                <w:szCs w:val="24"/>
                <w:lang w:eastAsia="ru-RU"/>
              </w:rPr>
              <w:t xml:space="preserve">учебной дисциплины </w:t>
            </w:r>
          </w:p>
          <w:p w:rsidR="00D90F03" w:rsidRPr="00D90F03" w:rsidRDefault="00D90F03" w:rsidP="000F4F55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0F03">
              <w:rPr>
                <w:rFonts w:ascii="Arial" w:eastAsia="Arial" w:hAnsi="Arial" w:cs="Arial"/>
                <w:sz w:val="24"/>
                <w:szCs w:val="24"/>
                <w:lang w:eastAsia="ru-RU"/>
              </w:rPr>
              <w:t>Рекомендуемая  литература</w:t>
            </w:r>
          </w:p>
        </w:tc>
      </w:tr>
    </w:tbl>
    <w:p w:rsidR="004C19A3" w:rsidRPr="00125B3E" w:rsidRDefault="004C19A3" w:rsidP="004C19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C19A3" w:rsidRPr="00125B3E" w:rsidRDefault="004C19A3" w:rsidP="004C19A3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4C19A3" w:rsidRPr="00125B3E" w:rsidRDefault="004C19A3" w:rsidP="004C19A3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4C19A3" w:rsidRPr="00125B3E" w:rsidRDefault="004C19A3" w:rsidP="004C19A3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D27562" w:rsidRPr="00125B3E" w:rsidRDefault="00D27562" w:rsidP="00D2756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5A33D7" w:rsidRPr="00125B3E" w:rsidRDefault="005A33D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8C028B" w:rsidRPr="00125B3E" w:rsidRDefault="008C028B" w:rsidP="00CC3512">
      <w:pPr>
        <w:spacing w:after="0" w:line="240" w:lineRule="auto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8C028B" w:rsidRPr="00125B3E" w:rsidRDefault="008C028B" w:rsidP="00CC3512">
      <w:pPr>
        <w:spacing w:after="0" w:line="240" w:lineRule="auto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662110" w:rsidRPr="00125B3E" w:rsidRDefault="00662110" w:rsidP="00EA42C4">
      <w:pPr>
        <w:spacing w:after="0" w:line="240" w:lineRule="auto"/>
        <w:ind w:firstLine="709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:rsidR="00EA42C4" w:rsidRPr="00125B3E" w:rsidRDefault="00EA42C4" w:rsidP="00EA42C4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125B3E">
        <w:rPr>
          <w:rFonts w:ascii="Arial" w:hAnsi="Arial" w:cs="Arial"/>
          <w:b/>
          <w:bCs/>
          <w:sz w:val="24"/>
          <w:szCs w:val="24"/>
        </w:rPr>
        <w:t>ПОЯСНИТЕЛЬНАЯ ЗАПИСКА</w:t>
      </w:r>
    </w:p>
    <w:p w:rsidR="00003A07" w:rsidRPr="00125B3E" w:rsidRDefault="00003A07" w:rsidP="00EA42C4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3C3555" w:rsidRPr="00BF068F" w:rsidRDefault="00003A07" w:rsidP="00BF06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25B3E">
        <w:rPr>
          <w:rFonts w:ascii="Arial" w:hAnsi="Arial" w:cs="Arial"/>
          <w:sz w:val="24"/>
          <w:szCs w:val="24"/>
        </w:rPr>
        <w:t xml:space="preserve">Программа общеобразовательной учебной дисциплины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B42374" w:rsidRPr="00125B3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Д.0</w:t>
      </w:r>
      <w:r w:rsidR="005A33D7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B42374"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Обществознание </w:t>
      </w:r>
      <w:r w:rsidRPr="00125B3E">
        <w:rPr>
          <w:rFonts w:ascii="Arial" w:hAnsi="Arial" w:cs="Arial"/>
          <w:sz w:val="24"/>
          <w:szCs w:val="24"/>
        </w:rPr>
        <w:t>предназначена для изучения Обществознания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образовательной программы (ООП) СПО на базе основного общего образования при подготовке квалифицированных рабочих, служащих и специалистов среднего звена.</w:t>
      </w:r>
    </w:p>
    <w:p w:rsidR="003C3555" w:rsidRPr="00125B3E" w:rsidRDefault="003C3555" w:rsidP="003C3555">
      <w:pPr>
        <w:spacing w:after="0" w:line="240" w:lineRule="auto"/>
        <w:ind w:left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:rsidR="003C3555" w:rsidRPr="00125B3E" w:rsidRDefault="003C3555" w:rsidP="003C3555">
      <w:pPr>
        <w:spacing w:after="0" w:line="36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0F4F55">
      <w:pPr>
        <w:numPr>
          <w:ilvl w:val="0"/>
          <w:numId w:val="3"/>
        </w:numPr>
        <w:tabs>
          <w:tab w:val="left" w:pos="1080"/>
        </w:tabs>
        <w:spacing w:after="0" w:line="233" w:lineRule="auto"/>
        <w:ind w:left="1080" w:hanging="369"/>
        <w:jc w:val="both"/>
        <w:rPr>
          <w:rFonts w:ascii="Arial" w:eastAsia="Symbol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развитие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личности в период ранней юности,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ее духовно-нравственной и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самореализации;</w:t>
      </w:r>
    </w:p>
    <w:p w:rsidR="003C3555" w:rsidRPr="00125B3E" w:rsidRDefault="003C3555" w:rsidP="003C3555">
      <w:pPr>
        <w:spacing w:after="0" w:line="37" w:lineRule="exact"/>
        <w:jc w:val="both"/>
        <w:rPr>
          <w:rFonts w:ascii="Arial" w:eastAsia="Symbol" w:hAnsi="Arial" w:cs="Arial"/>
          <w:sz w:val="24"/>
          <w:szCs w:val="24"/>
          <w:lang w:eastAsia="ru-RU"/>
        </w:rPr>
      </w:pPr>
    </w:p>
    <w:p w:rsidR="003C3555" w:rsidRPr="00125B3E" w:rsidRDefault="003C3555" w:rsidP="000F4F55">
      <w:pPr>
        <w:numPr>
          <w:ilvl w:val="0"/>
          <w:numId w:val="3"/>
        </w:numPr>
        <w:tabs>
          <w:tab w:val="left" w:pos="1080"/>
        </w:tabs>
        <w:spacing w:after="0" w:line="231" w:lineRule="auto"/>
        <w:ind w:left="1080" w:hanging="369"/>
        <w:jc w:val="both"/>
        <w:rPr>
          <w:rFonts w:ascii="Arial" w:eastAsia="Symbol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воспитание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гражданской ответственности,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национальной идентичности,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3C3555" w:rsidRPr="00125B3E" w:rsidRDefault="003C3555" w:rsidP="003C3555">
      <w:pPr>
        <w:spacing w:after="0" w:line="35" w:lineRule="exact"/>
        <w:jc w:val="both"/>
        <w:rPr>
          <w:rFonts w:ascii="Arial" w:eastAsia="Symbol" w:hAnsi="Arial" w:cs="Arial"/>
          <w:sz w:val="24"/>
          <w:szCs w:val="24"/>
          <w:lang w:eastAsia="ru-RU"/>
        </w:rPr>
      </w:pPr>
    </w:p>
    <w:p w:rsidR="003C3555" w:rsidRPr="00125B3E" w:rsidRDefault="003C3555" w:rsidP="000F4F55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1080" w:hanging="369"/>
        <w:jc w:val="both"/>
        <w:rPr>
          <w:rFonts w:ascii="Arial" w:eastAsia="Symbol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овладение системой знаний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об обществе,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его сферах,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необходимых для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успешного взаимодействия с социальной средой и выполнения типичных социальных ролей человека и гражданина;</w:t>
      </w:r>
    </w:p>
    <w:p w:rsidR="00324D77" w:rsidRDefault="003C3555" w:rsidP="00324D7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1080" w:hanging="369"/>
        <w:jc w:val="both"/>
        <w:rPr>
          <w:rFonts w:ascii="Arial" w:eastAsia="Symbol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овладение умением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получать и осмысливать социальную информацию,</w:t>
      </w:r>
      <w:r w:rsidR="00B7622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42536" w:rsidRPr="00324D77" w:rsidRDefault="003C3555" w:rsidP="00324D77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1080" w:hanging="369"/>
        <w:jc w:val="both"/>
        <w:rPr>
          <w:rFonts w:ascii="Arial" w:eastAsia="Symbol" w:hAnsi="Arial" w:cs="Arial"/>
          <w:sz w:val="24"/>
          <w:szCs w:val="24"/>
          <w:lang w:eastAsia="ru-RU"/>
        </w:rPr>
      </w:pPr>
      <w:r w:rsidRPr="00324D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формирование опыта </w:t>
      </w:r>
      <w:r w:rsidRPr="00324D77">
        <w:rPr>
          <w:rFonts w:ascii="Arial" w:eastAsia="Times New Roman" w:hAnsi="Arial" w:cs="Arial"/>
          <w:sz w:val="24"/>
          <w:szCs w:val="24"/>
          <w:lang w:eastAsia="ru-RU"/>
        </w:rPr>
        <w:t>применения полученных знаний и умений для</w:t>
      </w:r>
      <w:r w:rsidR="00B76229" w:rsidRPr="00324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4D77">
        <w:rPr>
          <w:rFonts w:ascii="Arial" w:eastAsia="Times New Roman" w:hAnsi="Arial" w:cs="Arial"/>
          <w:sz w:val="24"/>
          <w:szCs w:val="24"/>
          <w:lang w:eastAsia="ru-RU"/>
        </w:rPr>
        <w:t xml:space="preserve">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</w:t>
      </w:r>
    </w:p>
    <w:p w:rsidR="003C3555" w:rsidRPr="00125B3E" w:rsidRDefault="003C3555" w:rsidP="00032378">
      <w:pPr>
        <w:spacing w:after="0" w:line="23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Основу данной программы составляет содержание, согласованное с требованиями федерального компонента стандарта среднего (полного) общего образования базового уровня.</w:t>
      </w:r>
    </w:p>
    <w:p w:rsidR="003C3555" w:rsidRPr="00125B3E" w:rsidRDefault="003C3555" w:rsidP="003C3555">
      <w:pPr>
        <w:spacing w:after="0" w:line="16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032378" w:rsidP="00032378">
      <w:pPr>
        <w:tabs>
          <w:tab w:val="left" w:pos="1004"/>
        </w:tabs>
        <w:spacing w:after="0" w:line="24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3C3555" w:rsidRPr="00125B3E">
        <w:rPr>
          <w:rFonts w:ascii="Arial" w:eastAsia="Times New Roman" w:hAnsi="Arial" w:cs="Arial"/>
          <w:sz w:val="24"/>
          <w:szCs w:val="24"/>
          <w:lang w:eastAsia="ru-RU"/>
        </w:rPr>
        <w:t>профильную составляющую входит профессионально направленное содержание, необходимое для формирования у обучающихся профессиональных компетенций.</w:t>
      </w:r>
    </w:p>
    <w:p w:rsidR="003C3555" w:rsidRPr="00125B3E" w:rsidRDefault="003C3555" w:rsidP="003C3555">
      <w:pPr>
        <w:spacing w:after="0" w:line="7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3512" w:rsidRPr="00125B3E" w:rsidRDefault="00032378" w:rsidP="00BF068F">
      <w:pPr>
        <w:spacing w:after="0" w:line="234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3C3555" w:rsidRPr="00125B3E">
        <w:rPr>
          <w:rFonts w:ascii="Arial" w:eastAsia="Times New Roman" w:hAnsi="Arial" w:cs="Arial"/>
          <w:sz w:val="24"/>
          <w:szCs w:val="24"/>
          <w:lang w:eastAsia="ru-RU"/>
        </w:rPr>
        <w:t>программе по дисциплине «Обществознание (включая экономику и право)», реализуемой при подготовке студентов специальностям технического профиля профильной составляющей являются разделы «Человек и общество», «Духовная культура человека и общества», «Экономика», «Социальные отношения», «Политика», «Право».</w:t>
      </w:r>
    </w:p>
    <w:p w:rsidR="003C3555" w:rsidRPr="00125B3E" w:rsidRDefault="003C3555" w:rsidP="00032378">
      <w:pPr>
        <w:spacing w:after="0" w:line="23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тематический план, отражающий количество часов, выделяемое на изучение обществознания при овладении студентами специальностями технического профиля.</w:t>
      </w:r>
    </w:p>
    <w:p w:rsidR="003C3555" w:rsidRPr="00125B3E" w:rsidRDefault="003C3555" w:rsidP="003C3555">
      <w:pPr>
        <w:spacing w:after="0" w:line="17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3C3555">
      <w:pPr>
        <w:spacing w:after="0" w:line="234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Программой предусмотрена самостоятельная внеаудиторная работа, включающая:</w:t>
      </w:r>
    </w:p>
    <w:p w:rsidR="003C3555" w:rsidRPr="00125B3E" w:rsidRDefault="003C3555" w:rsidP="003C3555">
      <w:pPr>
        <w:spacing w:after="0" w:line="3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032378">
      <w:pPr>
        <w:spacing w:after="0" w:line="228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– работу с источниками социальной информации, в том числе новыми нормативными актами;</w:t>
      </w:r>
    </w:p>
    <w:p w:rsidR="003C3555" w:rsidRPr="00125B3E" w:rsidRDefault="003C3555" w:rsidP="003C3555">
      <w:pPr>
        <w:spacing w:after="0" w:line="1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032378">
      <w:pPr>
        <w:spacing w:after="0" w:line="227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– анализ типичных социальных ситуаций, решение познавательных задач с актуальным социальным содержанием;</w:t>
      </w:r>
    </w:p>
    <w:p w:rsidR="003C3555" w:rsidRPr="00125B3E" w:rsidRDefault="003C3555" w:rsidP="003C3555">
      <w:pPr>
        <w:spacing w:after="0" w:line="1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032378">
      <w:pPr>
        <w:spacing w:after="0" w:line="228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– выбор алгоритма поведения в социальных ситуациях, исполнения основных социальных ролей, правомерных форм поведения и способов защиты прав и интересов личности;</w:t>
      </w:r>
    </w:p>
    <w:p w:rsidR="003C3555" w:rsidRPr="00125B3E" w:rsidRDefault="003C3555" w:rsidP="00032378">
      <w:pPr>
        <w:spacing w:after="0" w:line="228" w:lineRule="auto"/>
        <w:ind w:right="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– решение отдельных социальных ситуаций с учетом личного социального опыта студентов.</w:t>
      </w:r>
    </w:p>
    <w:p w:rsidR="003C3555" w:rsidRPr="00125B3E" w:rsidRDefault="003C3555" w:rsidP="003C3555">
      <w:pPr>
        <w:spacing w:after="0" w:line="12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032378">
      <w:pPr>
        <w:spacing w:after="0" w:line="234" w:lineRule="auto"/>
        <w:ind w:right="2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Контроль качества освоения дисциплины «Обществознание» проводится в процессе текущего, рубежного контроля и итоговой аттестации.</w:t>
      </w:r>
    </w:p>
    <w:p w:rsidR="003C3555" w:rsidRPr="00125B3E" w:rsidRDefault="003C3555" w:rsidP="003C3555">
      <w:pPr>
        <w:spacing w:after="0" w:line="1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4F80" w:rsidRDefault="00A14F80" w:rsidP="003C3555">
      <w:pPr>
        <w:spacing w:after="0" w:line="23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3555" w:rsidRPr="00125B3E" w:rsidRDefault="003C3555" w:rsidP="003C3555">
      <w:pPr>
        <w:spacing w:after="0" w:line="23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Текущий, рубежный контроль проводится в пределах учебного времени, отведенного на дисциплину, как традиционными, так и инновационными методами. Результаты текущего контроля учитываются при подведении итогов по дисциплине.</w:t>
      </w:r>
    </w:p>
    <w:p w:rsidR="003C3555" w:rsidRPr="00125B3E" w:rsidRDefault="003C3555" w:rsidP="003C3555">
      <w:pPr>
        <w:spacing w:after="0" w:line="16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068F" w:rsidRPr="00125B3E" w:rsidRDefault="003C3555" w:rsidP="00403C7D">
      <w:pPr>
        <w:spacing w:after="0" w:line="237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BF068F" w:rsidRPr="00125B3E" w:rsidSect="00BF068F">
          <w:type w:val="continuous"/>
          <w:pgSz w:w="11900" w:h="16837"/>
          <w:pgMar w:top="715" w:right="845" w:bottom="159" w:left="860" w:header="0" w:footer="0" w:gutter="0"/>
          <w:pgNumType w:start="1"/>
          <w:cols w:space="720" w:equalWidth="0">
            <w:col w:w="10200"/>
          </w:cols>
        </w:sect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Итоговая аттестация проводится в форме дифференцированного зачета по итогам изучения дисциплины в конце учебного года. Диффере</w:t>
      </w:r>
      <w:r w:rsidR="00A14F80">
        <w:rPr>
          <w:rFonts w:ascii="Arial" w:eastAsia="Times New Roman" w:hAnsi="Arial" w:cs="Arial"/>
          <w:sz w:val="24"/>
          <w:szCs w:val="24"/>
          <w:lang w:eastAsia="ru-RU"/>
        </w:rPr>
        <w:t xml:space="preserve">нцированный зачет по дисциплине 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проводится за счет времени, отведенного на освоени</w:t>
      </w:r>
      <w:r w:rsidR="00BF068F">
        <w:rPr>
          <w:rFonts w:ascii="Arial" w:eastAsia="Times New Roman" w:hAnsi="Arial" w:cs="Arial"/>
          <w:sz w:val="24"/>
          <w:szCs w:val="24"/>
          <w:lang w:eastAsia="ru-RU"/>
        </w:rPr>
        <w:t xml:space="preserve">е дисциплины, и выставляется по </w:t>
      </w:r>
      <w:r w:rsidR="00BF068F" w:rsidRPr="00125B3E">
        <w:rPr>
          <w:rFonts w:ascii="Arial" w:eastAsia="Times New Roman" w:hAnsi="Arial" w:cs="Arial"/>
          <w:sz w:val="24"/>
          <w:szCs w:val="24"/>
          <w:lang w:eastAsia="ru-RU"/>
        </w:rPr>
        <w:t>результатам рубежного кон</w:t>
      </w:r>
      <w:r w:rsidR="000926C1">
        <w:rPr>
          <w:rFonts w:ascii="Arial" w:eastAsia="Times New Roman" w:hAnsi="Arial" w:cs="Arial"/>
          <w:sz w:val="24"/>
          <w:szCs w:val="24"/>
          <w:lang w:eastAsia="ru-RU"/>
        </w:rPr>
        <w:t>тро</w:t>
      </w:r>
      <w:r w:rsidR="00A14F80">
        <w:rPr>
          <w:rFonts w:ascii="Arial" w:eastAsia="Times New Roman" w:hAnsi="Arial" w:cs="Arial"/>
          <w:sz w:val="24"/>
          <w:szCs w:val="24"/>
          <w:lang w:eastAsia="ru-RU"/>
        </w:rPr>
        <w:t>ля.</w:t>
      </w:r>
    </w:p>
    <w:p w:rsidR="00BF068F" w:rsidRPr="00125B3E" w:rsidRDefault="00BF068F" w:rsidP="00403C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BF068F" w:rsidRPr="00125B3E">
          <w:type w:val="continuous"/>
          <w:pgSz w:w="11900" w:h="16837"/>
          <w:pgMar w:top="715" w:right="845" w:bottom="159" w:left="860" w:header="0" w:footer="0" w:gutter="0"/>
          <w:cols w:space="720" w:equalWidth="0">
            <w:col w:w="10200"/>
          </w:cols>
        </w:sectPr>
      </w:pPr>
    </w:p>
    <w:p w:rsidR="003C3555" w:rsidRPr="00125B3E" w:rsidRDefault="003C3555" w:rsidP="00403C7D">
      <w:pPr>
        <w:spacing w:after="0" w:line="237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3C3555" w:rsidRPr="00125B3E">
          <w:type w:val="continuous"/>
          <w:pgSz w:w="11900" w:h="16837"/>
          <w:pgMar w:top="715" w:right="845" w:bottom="159" w:left="860" w:header="0" w:footer="0" w:gutter="0"/>
          <w:cols w:space="720" w:equalWidth="0">
            <w:col w:w="10200"/>
          </w:cols>
        </w:sectPr>
      </w:pPr>
    </w:p>
    <w:p w:rsidR="003C3555" w:rsidRPr="00125B3E" w:rsidRDefault="003C3555" w:rsidP="003C35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3C3555" w:rsidRPr="00125B3E">
          <w:pgSz w:w="11900" w:h="16837"/>
          <w:pgMar w:top="715" w:right="845" w:bottom="159" w:left="860" w:header="0" w:footer="0" w:gutter="0"/>
          <w:cols w:space="720"/>
        </w:sectPr>
      </w:pPr>
    </w:p>
    <w:p w:rsidR="004F2B1C" w:rsidRPr="00125B3E" w:rsidRDefault="004F2B1C" w:rsidP="004F2B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4F2B1C" w:rsidRPr="00125B3E" w:rsidSect="004F2B1C">
          <w:type w:val="continuous"/>
          <w:pgSz w:w="11900" w:h="16837"/>
          <w:pgMar w:top="715" w:right="845" w:bottom="159" w:left="860" w:header="0" w:footer="0" w:gutter="0"/>
          <w:cols w:space="720" w:equalWidth="0">
            <w:col w:w="10200"/>
          </w:cols>
        </w:sectPr>
      </w:pPr>
    </w:p>
    <w:p w:rsidR="004F2B1C" w:rsidRPr="00125B3E" w:rsidRDefault="004F2B1C" w:rsidP="00403C7D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ОБЩАЯ ХАРАКТЕРИСТИКА   ПРОГРАММЫ УЧЕБНОЙ ДИСЦИПЛИНЫ</w:t>
      </w:r>
    </w:p>
    <w:p w:rsidR="004F2B1C" w:rsidRPr="00125B3E" w:rsidRDefault="004F2B1C" w:rsidP="004F2B1C">
      <w:pPr>
        <w:spacing w:after="0" w:line="235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Учебная дисциплина "Обществознание" имеет интегративный характер, основанный на комплексе общественных наук, таких как философия, экономика, политология, культурология, правоведение, предметом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изучения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которых</w:t>
      </w:r>
      <w:r w:rsidR="00032378" w:rsidRPr="00125B3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4F2B1C" w:rsidRPr="00125B3E" w:rsidRDefault="004F2B1C" w:rsidP="004F2B1C">
      <w:pPr>
        <w:spacing w:after="0" w:line="21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4F2B1C">
      <w:pPr>
        <w:spacing w:after="0" w:line="235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Содержание учебной дисциплины направлено на формирование чёткой гражданской позиции, социально-правовой грамотности, навыков правового характера, необходимых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обучающимся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для реализации социальных ролей, взаимодействия с окружающими людьми и социальными группами.</w:t>
      </w:r>
    </w:p>
    <w:p w:rsidR="004F2B1C" w:rsidRPr="00125B3E" w:rsidRDefault="004F2B1C" w:rsidP="004F2B1C">
      <w:pPr>
        <w:spacing w:after="0" w:line="16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4F2B1C">
      <w:pPr>
        <w:spacing w:after="0" w:line="235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4F2B1C" w:rsidRPr="00125B3E" w:rsidRDefault="004F2B1C" w:rsidP="004F2B1C">
      <w:pPr>
        <w:spacing w:after="0" w:line="21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7A75BA">
      <w:pPr>
        <w:spacing w:after="0" w:line="235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Отбор содержания учебной дисциплины осуществляется на основе следующих принципов: учёт возрастных особенностей обучающихся, практическая направленность обучения, формирование знаний, ко</w:t>
      </w:r>
      <w:r w:rsidR="007A75BA"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торые обеспечат </w:t>
      </w:r>
      <w:proofErr w:type="gramStart"/>
      <w:r w:rsidR="007A75BA" w:rsidRPr="00125B3E">
        <w:rPr>
          <w:rFonts w:ascii="Arial" w:eastAsia="Times New Roman" w:hAnsi="Arial" w:cs="Arial"/>
          <w:sz w:val="24"/>
          <w:szCs w:val="24"/>
          <w:lang w:eastAsia="ru-RU"/>
        </w:rPr>
        <w:t>обучающимся</w:t>
      </w:r>
      <w:proofErr w:type="gramEnd"/>
      <w:r w:rsidR="007A75BA"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про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фессиональных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4F2B1C" w:rsidRPr="00125B3E" w:rsidRDefault="004F2B1C" w:rsidP="004F2B1C">
      <w:pPr>
        <w:spacing w:after="0" w:line="17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4F2B1C">
      <w:pPr>
        <w:spacing w:after="0" w:line="237" w:lineRule="auto"/>
        <w:ind w:left="9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содержания учебной дисциплины "обществознание" предполагает дифференциацию уровней достижения студентами различных целей. Так, уровень функциональной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грамотности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может быть достигнут как в освоении наиболее рас-пространённых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4F2B1C" w:rsidRPr="00125B3E" w:rsidRDefault="004F2B1C" w:rsidP="004F2B1C">
      <w:pPr>
        <w:spacing w:after="0" w:line="17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4F2B1C">
      <w:pPr>
        <w:spacing w:after="0" w:line="235" w:lineRule="auto"/>
        <w:ind w:left="9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4F2B1C" w:rsidRPr="00125B3E" w:rsidRDefault="004F2B1C" w:rsidP="004F2B1C">
      <w:pPr>
        <w:spacing w:after="0" w:line="21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0F4F55">
      <w:pPr>
        <w:numPr>
          <w:ilvl w:val="1"/>
          <w:numId w:val="2"/>
        </w:numPr>
        <w:tabs>
          <w:tab w:val="left" w:pos="981"/>
        </w:tabs>
        <w:spacing w:after="0" w:line="237" w:lineRule="auto"/>
        <w:ind w:left="9"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процессе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</w:t>
      </w:r>
      <w:r w:rsidR="00B2505C" w:rsidRPr="00125B3E">
        <w:rPr>
          <w:rFonts w:ascii="Arial" w:eastAsia="Times New Roman" w:hAnsi="Arial" w:cs="Arial"/>
          <w:sz w:val="24"/>
          <w:szCs w:val="24"/>
          <w:lang w:eastAsia="ru-RU"/>
        </w:rPr>
        <w:t>азных видах деятельности, а так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>же о путях достижения успеха в различных сферах социальной жизни.</w:t>
      </w:r>
    </w:p>
    <w:p w:rsidR="004F2B1C" w:rsidRPr="00125B3E" w:rsidRDefault="004F2B1C" w:rsidP="004F2B1C">
      <w:pPr>
        <w:spacing w:after="0" w:line="18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0F4F55">
      <w:pPr>
        <w:numPr>
          <w:ilvl w:val="1"/>
          <w:numId w:val="2"/>
        </w:numPr>
        <w:tabs>
          <w:tab w:val="left" w:pos="985"/>
        </w:tabs>
        <w:spacing w:after="0" w:line="237" w:lineRule="auto"/>
        <w:ind w:left="9"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профессиональных образовательных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организациях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, реализующих образовательную программу среднего общего образования в пределах освоения ОПОП СПО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обучающимися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>, объёме и характере практических занятий, видах внеаудиторной самостоятельной работы студентов.</w:t>
      </w:r>
    </w:p>
    <w:p w:rsidR="004F2B1C" w:rsidRPr="00125B3E" w:rsidRDefault="004F2B1C" w:rsidP="004F2B1C">
      <w:pPr>
        <w:spacing w:after="0" w:line="18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2B1C" w:rsidRPr="00125B3E" w:rsidRDefault="004F2B1C" w:rsidP="004F2B1C">
      <w:pPr>
        <w:spacing w:after="0" w:line="237" w:lineRule="auto"/>
        <w:ind w:left="9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При освоении профессий СПО и специальностей СПО технического, </w:t>
      </w:r>
      <w:proofErr w:type="gramStart"/>
      <w:r w:rsidRPr="00125B3E">
        <w:rPr>
          <w:rFonts w:ascii="Arial" w:eastAsia="Times New Roman" w:hAnsi="Arial" w:cs="Arial"/>
          <w:sz w:val="24"/>
          <w:szCs w:val="24"/>
          <w:lang w:eastAsia="ru-RU"/>
        </w:rPr>
        <w:t>естественно-научного</w:t>
      </w:r>
      <w:proofErr w:type="gramEnd"/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профилей профессионального образования интегрированная учебная дисциплина "Обществознание", включающая экономику и право, изучается на базовом уровне ФГОС среднего общего образ</w:t>
      </w:r>
      <w:r w:rsidR="00D27562" w:rsidRPr="00125B3E">
        <w:rPr>
          <w:rFonts w:ascii="Arial" w:eastAsia="Times New Roman" w:hAnsi="Arial" w:cs="Arial"/>
          <w:sz w:val="24"/>
          <w:szCs w:val="24"/>
          <w:lang w:eastAsia="ru-RU"/>
        </w:rPr>
        <w:t>ования. При освоении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специальностей СПО гуманитарного профиля профессионального образования дисциплина "Обществознание", включающая эконо</w:t>
      </w:r>
      <w:r w:rsidR="00FB5659" w:rsidRPr="00125B3E">
        <w:rPr>
          <w:rFonts w:ascii="Arial" w:eastAsia="Times New Roman" w:hAnsi="Arial" w:cs="Arial"/>
          <w:sz w:val="24"/>
          <w:szCs w:val="24"/>
          <w:lang w:eastAsia="ru-RU"/>
        </w:rPr>
        <w:t>мику и право, изучается также на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базовом уровне ФГОС среднего общего образования, но более углубленно с учётом осваиваемой профессии или специальности.</w:t>
      </w:r>
    </w:p>
    <w:p w:rsidR="004F2B1C" w:rsidRPr="00125B3E" w:rsidRDefault="004F2B1C" w:rsidP="004F2B1C">
      <w:pPr>
        <w:spacing w:after="0" w:line="2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5BBA" w:rsidRPr="00125B3E" w:rsidRDefault="004F2B1C" w:rsidP="00BF068F">
      <w:pPr>
        <w:spacing w:after="0" w:line="235" w:lineRule="auto"/>
        <w:ind w:left="9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освоении профессий СПО и специальностей СПО социально-экономического профиля профессионального образования обществознание изучается б</w:t>
      </w:r>
      <w:r w:rsidR="00125B3E">
        <w:rPr>
          <w:rFonts w:ascii="Arial" w:eastAsia="Times New Roman" w:hAnsi="Arial" w:cs="Arial"/>
          <w:sz w:val="24"/>
          <w:szCs w:val="24"/>
          <w:lang w:eastAsia="ru-RU"/>
        </w:rPr>
        <w:t>ез включения экономики и права.</w:t>
      </w:r>
    </w:p>
    <w:p w:rsidR="00B2505C" w:rsidRPr="00125B3E" w:rsidRDefault="004F2B1C" w:rsidP="00403C7D">
      <w:pPr>
        <w:spacing w:after="0" w:line="232" w:lineRule="auto"/>
        <w:ind w:left="9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B2505C" w:rsidRPr="00125B3E">
          <w:type w:val="continuous"/>
          <w:pgSz w:w="11900" w:h="16837"/>
          <w:pgMar w:top="715" w:right="845" w:bottom="159" w:left="860" w:header="0" w:footer="0" w:gutter="0"/>
          <w:cols w:space="720"/>
        </w:sectPr>
      </w:pPr>
      <w:r w:rsidRPr="00125B3E">
        <w:rPr>
          <w:rFonts w:ascii="Arial" w:eastAsia="Times New Roman" w:hAnsi="Arial" w:cs="Arial"/>
          <w:sz w:val="24"/>
          <w:szCs w:val="24"/>
          <w:lang w:eastAsia="ru-RU"/>
        </w:rPr>
        <w:t>Изучение обществознания завершается подведением итогов в форме дифференцированного зачёта или экзамена в рамках промежуточной аттестации студентов в процессе освоения ОПОП СПО на базе основного общего образования с получен</w:t>
      </w:r>
      <w:r w:rsidR="00403C7D">
        <w:rPr>
          <w:rFonts w:ascii="Arial" w:eastAsia="Times New Roman" w:hAnsi="Arial" w:cs="Arial"/>
          <w:sz w:val="24"/>
          <w:szCs w:val="24"/>
          <w:lang w:eastAsia="ru-RU"/>
        </w:rPr>
        <w:t>ием среднего общего образования</w:t>
      </w:r>
    </w:p>
    <w:p w:rsidR="002E412A" w:rsidRPr="00125B3E" w:rsidRDefault="002E412A" w:rsidP="00403C7D">
      <w:pPr>
        <w:jc w:val="center"/>
        <w:rPr>
          <w:rFonts w:ascii="Arial" w:hAnsi="Arial" w:cs="Arial"/>
          <w:b/>
          <w:sz w:val="24"/>
          <w:szCs w:val="24"/>
        </w:rPr>
      </w:pPr>
      <w:r w:rsidRPr="00125B3E">
        <w:rPr>
          <w:rFonts w:ascii="Arial" w:hAnsi="Arial" w:cs="Arial"/>
          <w:b/>
          <w:sz w:val="24"/>
          <w:szCs w:val="24"/>
        </w:rPr>
        <w:lastRenderedPageBreak/>
        <w:t>МЕСТО УЧЕБНОЙ ДИСЦИПЛИНЫ В УЧЕБНОМ ПЛАНЕ</w:t>
      </w:r>
    </w:p>
    <w:p w:rsidR="002E412A" w:rsidRPr="00125B3E" w:rsidRDefault="002E412A" w:rsidP="002E412A">
      <w:pPr>
        <w:spacing w:after="0" w:line="28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E412A" w:rsidRPr="00125B3E" w:rsidRDefault="002E412A" w:rsidP="002E41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Учебная дисциплина </w:t>
      </w:r>
      <w:r w:rsidR="004F2B1C" w:rsidRPr="00125B3E">
        <w:rPr>
          <w:rFonts w:ascii="Arial" w:eastAsia="Arial" w:hAnsi="Arial" w:cs="Arial"/>
          <w:sz w:val="24"/>
          <w:szCs w:val="24"/>
          <w:lang w:eastAsia="ru-RU"/>
        </w:rPr>
        <w:t>О</w:t>
      </w:r>
      <w:r w:rsidR="00B830A4">
        <w:rPr>
          <w:rFonts w:ascii="Arial" w:eastAsia="Arial" w:hAnsi="Arial" w:cs="Arial"/>
          <w:sz w:val="24"/>
          <w:szCs w:val="24"/>
          <w:lang w:eastAsia="ru-RU"/>
        </w:rPr>
        <w:t>Б</w:t>
      </w:r>
      <w:r w:rsidR="004F2B1C" w:rsidRPr="00125B3E">
        <w:rPr>
          <w:rFonts w:ascii="Arial" w:eastAsia="Arial" w:hAnsi="Arial" w:cs="Arial"/>
          <w:sz w:val="24"/>
          <w:szCs w:val="24"/>
          <w:lang w:eastAsia="ru-RU"/>
        </w:rPr>
        <w:t>Д.0</w:t>
      </w:r>
      <w:r w:rsidR="00B830A4">
        <w:rPr>
          <w:rFonts w:ascii="Arial" w:eastAsia="Arial" w:hAnsi="Arial" w:cs="Arial"/>
          <w:sz w:val="24"/>
          <w:szCs w:val="24"/>
          <w:lang w:eastAsia="ru-RU"/>
        </w:rPr>
        <w:t>8</w:t>
      </w:r>
      <w:r w:rsidR="004F2B1C" w:rsidRPr="00125B3E">
        <w:rPr>
          <w:rFonts w:ascii="Arial" w:eastAsia="Arial" w:hAnsi="Arial" w:cs="Arial"/>
          <w:sz w:val="24"/>
          <w:szCs w:val="24"/>
          <w:lang w:eastAsia="ru-RU"/>
        </w:rPr>
        <w:t xml:space="preserve"> Обществознание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является учебным предметом обязательной предметной области </w:t>
      </w:r>
      <w:r w:rsidR="00FB5659" w:rsidRPr="00125B3E">
        <w:rPr>
          <w:rFonts w:ascii="Arial" w:eastAsia="Times New Roman" w:hAnsi="Arial" w:cs="Arial"/>
          <w:sz w:val="24"/>
          <w:szCs w:val="24"/>
          <w:lang w:eastAsia="ru-RU"/>
        </w:rPr>
        <w:t>на базовом уровне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ФГОС среднего общего образования.</w:t>
      </w:r>
    </w:p>
    <w:p w:rsidR="002E412A" w:rsidRPr="00125B3E" w:rsidRDefault="002E412A" w:rsidP="002E412A">
      <w:pPr>
        <w:tabs>
          <w:tab w:val="left" w:pos="75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 w:rsidR="00FB5659" w:rsidRPr="00125B3E">
        <w:rPr>
          <w:rFonts w:ascii="Arial" w:eastAsia="Arial" w:hAnsi="Arial" w:cs="Arial"/>
          <w:sz w:val="24"/>
          <w:szCs w:val="24"/>
          <w:lang w:eastAsia="ru-RU"/>
        </w:rPr>
        <w:t>О</w:t>
      </w:r>
      <w:r w:rsidR="00B42374" w:rsidRPr="00125B3E">
        <w:rPr>
          <w:rFonts w:ascii="Arial" w:eastAsia="Arial" w:hAnsi="Arial" w:cs="Arial"/>
          <w:sz w:val="24"/>
          <w:szCs w:val="24"/>
          <w:lang w:eastAsia="ru-RU"/>
        </w:rPr>
        <w:t>б</w:t>
      </w:r>
      <w:r w:rsidR="00FB5659" w:rsidRPr="00125B3E">
        <w:rPr>
          <w:rFonts w:ascii="Arial" w:eastAsia="Arial" w:hAnsi="Arial" w:cs="Arial"/>
          <w:sz w:val="24"/>
          <w:szCs w:val="24"/>
          <w:lang w:eastAsia="ru-RU"/>
        </w:rPr>
        <w:t>Д.0</w:t>
      </w:r>
      <w:r w:rsidR="00B42374" w:rsidRPr="00125B3E">
        <w:rPr>
          <w:rFonts w:ascii="Arial" w:eastAsia="Arial" w:hAnsi="Arial" w:cs="Arial"/>
          <w:sz w:val="24"/>
          <w:szCs w:val="24"/>
          <w:lang w:eastAsia="ru-RU"/>
        </w:rPr>
        <w:t>7</w:t>
      </w:r>
      <w:r w:rsidR="00FB5659" w:rsidRPr="00125B3E">
        <w:rPr>
          <w:rFonts w:ascii="Arial" w:eastAsia="Arial" w:hAnsi="Arial" w:cs="Arial"/>
          <w:sz w:val="24"/>
          <w:szCs w:val="24"/>
          <w:lang w:eastAsia="ru-RU"/>
        </w:rPr>
        <w:t xml:space="preserve">Обществознание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:rsidR="00FB5659" w:rsidRPr="000926C1" w:rsidRDefault="002E412A" w:rsidP="000926C1">
      <w:pPr>
        <w:tabs>
          <w:tab w:val="left" w:pos="75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ru-RU"/>
        </w:rPr>
        <w:sectPr w:rsidR="00FB5659" w:rsidRPr="000926C1" w:rsidSect="004F2B1C">
          <w:pgSz w:w="11900" w:h="16837"/>
          <w:pgMar w:top="715" w:right="845" w:bottom="159" w:left="860" w:header="0" w:footer="0" w:gutter="0"/>
          <w:cols w:space="720" w:equalWidth="0">
            <w:col w:w="10200"/>
          </w:cols>
        </w:sect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В учебных планах ППССЗ место учебной дисциплины </w:t>
      </w:r>
      <w:r w:rsidR="00FB5659" w:rsidRPr="00125B3E">
        <w:rPr>
          <w:rFonts w:ascii="Arial" w:eastAsia="Arial" w:hAnsi="Arial" w:cs="Arial"/>
          <w:sz w:val="24"/>
          <w:szCs w:val="24"/>
          <w:lang w:eastAsia="ru-RU"/>
        </w:rPr>
        <w:t>О</w:t>
      </w:r>
      <w:r w:rsidR="00B830A4">
        <w:rPr>
          <w:rFonts w:ascii="Arial" w:eastAsia="Arial" w:hAnsi="Arial" w:cs="Arial"/>
          <w:sz w:val="24"/>
          <w:szCs w:val="24"/>
          <w:lang w:eastAsia="ru-RU"/>
        </w:rPr>
        <w:t>Б</w:t>
      </w:r>
      <w:r w:rsidR="00FB5659" w:rsidRPr="00125B3E">
        <w:rPr>
          <w:rFonts w:ascii="Arial" w:eastAsia="Arial" w:hAnsi="Arial" w:cs="Arial"/>
          <w:sz w:val="24"/>
          <w:szCs w:val="24"/>
          <w:lang w:eastAsia="ru-RU"/>
        </w:rPr>
        <w:t>Д.0</w:t>
      </w:r>
      <w:r w:rsidR="00B830A4">
        <w:rPr>
          <w:rFonts w:ascii="Arial" w:eastAsia="Arial" w:hAnsi="Arial" w:cs="Arial"/>
          <w:sz w:val="24"/>
          <w:szCs w:val="24"/>
          <w:lang w:eastAsia="ru-RU"/>
        </w:rPr>
        <w:t>8</w:t>
      </w:r>
      <w:r w:rsidR="00B42374" w:rsidRPr="00125B3E">
        <w:rPr>
          <w:rFonts w:ascii="Arial" w:eastAsia="Arial" w:hAnsi="Arial" w:cs="Arial"/>
          <w:sz w:val="24"/>
          <w:szCs w:val="24"/>
          <w:lang w:eastAsia="ru-RU"/>
        </w:rPr>
        <w:t xml:space="preserve">Обществознание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</w:t>
      </w:r>
      <w:r w:rsidR="000926C1">
        <w:rPr>
          <w:rFonts w:ascii="Arial" w:eastAsia="Arial" w:hAnsi="Arial" w:cs="Arial"/>
          <w:sz w:val="24"/>
          <w:szCs w:val="24"/>
          <w:lang w:eastAsia="ru-RU"/>
        </w:rPr>
        <w:t xml:space="preserve"> профессионального образования</w:t>
      </w:r>
    </w:p>
    <w:p w:rsidR="00583797" w:rsidRPr="00125B3E" w:rsidRDefault="00583797" w:rsidP="00FB5659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:rsidR="006C5CA5" w:rsidRPr="00125B3E" w:rsidRDefault="00583797" w:rsidP="00DC5E5F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РЕЗУЛЬТ</w:t>
      </w:r>
      <w:r w:rsidR="00B57443"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АТЫ ОСВОЕНИЯ УЧЕБНОЙ ДИСЦИПЛИНЫ</w:t>
      </w:r>
    </w:p>
    <w:p w:rsidR="00B57443" w:rsidRPr="00125B3E" w:rsidRDefault="00B57443" w:rsidP="00B57443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57443" w:rsidRPr="00125B3E" w:rsidRDefault="00B57443" w:rsidP="00B57443">
      <w:pPr>
        <w:spacing w:after="0" w:line="235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Освоение содержания учебной дисциплины «</w:t>
      </w:r>
      <w:r w:rsidR="00B42374" w:rsidRPr="00125B3E">
        <w:rPr>
          <w:rFonts w:ascii="Arial" w:eastAsia="Arial" w:hAnsi="Arial" w:cs="Arial"/>
          <w:sz w:val="24"/>
          <w:szCs w:val="24"/>
          <w:lang w:eastAsia="ru-RU"/>
        </w:rPr>
        <w:t>Обществознание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» обеспечивает достижение студентами следующих </w:t>
      </w:r>
      <w:r w:rsidRPr="00125B3E">
        <w:rPr>
          <w:rFonts w:ascii="Arial" w:eastAsia="Arial" w:hAnsi="Arial" w:cs="Arial"/>
          <w:bCs/>
          <w:sz w:val="24"/>
          <w:szCs w:val="24"/>
          <w:lang w:eastAsia="ru-RU"/>
        </w:rPr>
        <w:t>результатов: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/>
          <w:bCs/>
          <w:sz w:val="24"/>
          <w:szCs w:val="24"/>
        </w:rPr>
        <w:t>личностных:</w:t>
      </w:r>
      <w:r w:rsidRPr="00125B3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25B3E">
        <w:rPr>
          <w:rFonts w:ascii="Arial" w:hAnsi="Arial" w:cs="Arial"/>
          <w:bCs/>
          <w:sz w:val="24"/>
          <w:szCs w:val="24"/>
        </w:rPr>
        <w:t>сформированность</w:t>
      </w:r>
      <w:proofErr w:type="spellEnd"/>
      <w:r w:rsidRPr="00125B3E">
        <w:rPr>
          <w:rFonts w:ascii="Arial" w:hAnsi="Arial" w:cs="Arial"/>
          <w:bCs/>
          <w:sz w:val="24"/>
          <w:szCs w:val="24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125B3E">
        <w:rPr>
          <w:rFonts w:ascii="Arial" w:hAnsi="Arial" w:cs="Arial"/>
          <w:bCs/>
          <w:sz w:val="24"/>
          <w:szCs w:val="24"/>
        </w:rPr>
        <w:t xml:space="preserve"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 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эффективно разрешать конфликты; готовность и способность к саморазвитию и самовоспитанию в соответствии </w:t>
      </w:r>
      <w:r w:rsidRPr="00125B3E">
        <w:rPr>
          <w:rFonts w:ascii="Arial" w:hAnsi="Arial" w:cs="Arial"/>
          <w:bCs/>
          <w:sz w:val="24"/>
          <w:szCs w:val="24"/>
        </w:rPr>
        <w:tab/>
        <w:t>с общечеловеческими ценностями и идеалами гражданского общества, к самостоятельной, творческой и ответственной деятельности;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сознательное отношение к непрерывному образованию как условию успешной профессиональной и общественной деятельности;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ответственное отношение к созданию семьи на основе осознанного принятия −</w:t>
      </w:r>
      <w:r w:rsidRPr="00125B3E">
        <w:rPr>
          <w:rFonts w:ascii="Arial" w:hAnsi="Arial" w:cs="Arial"/>
          <w:bCs/>
          <w:sz w:val="24"/>
          <w:szCs w:val="24"/>
        </w:rPr>
        <w:tab/>
        <w:t xml:space="preserve">ценностей семейной жизни;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25B3E">
        <w:rPr>
          <w:rFonts w:ascii="Arial" w:hAnsi="Arial" w:cs="Arial"/>
          <w:b/>
          <w:bCs/>
          <w:sz w:val="24"/>
          <w:szCs w:val="24"/>
        </w:rPr>
        <w:t>метапредметных</w:t>
      </w:r>
      <w:proofErr w:type="spellEnd"/>
      <w:r w:rsidRPr="00125B3E">
        <w:rPr>
          <w:rFonts w:ascii="Arial" w:hAnsi="Arial" w:cs="Arial"/>
          <w:b/>
          <w:bCs/>
          <w:sz w:val="24"/>
          <w:szCs w:val="24"/>
        </w:rPr>
        <w:t xml:space="preserve">: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>- умение самостоятельно определять цели деятельности и составлять планы −</w:t>
      </w:r>
      <w:r w:rsidRPr="00125B3E">
        <w:rPr>
          <w:rFonts w:ascii="Arial" w:hAnsi="Arial" w:cs="Arial"/>
          <w:bCs/>
          <w:sz w:val="24"/>
          <w:szCs w:val="24"/>
        </w:rPr>
        <w:tab/>
        <w:t xml:space="preserve">деятельности;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выбирать успешные стратегии в различных ситуациях; владение навыками познавательной, учебно-исследовательской и проектной деятельности в сфере общественных наук, навыками разрешения проблем;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lastRenderedPageBreak/>
        <w:t>- готовность и способность к самостоятельной информационно-познавательной −</w:t>
      </w:r>
      <w:r w:rsidRPr="00125B3E">
        <w:rPr>
          <w:rFonts w:ascii="Arial" w:hAnsi="Arial" w:cs="Arial"/>
          <w:bCs/>
          <w:sz w:val="24"/>
          <w:szCs w:val="24"/>
        </w:rPr>
        <w:tab/>
        <w:t xml:space="preserve">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умение определять назначение и функции различных социальных, экономических и правовых институтов;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>- владение языковыми средствами: умение ясно, логично и точно излагать −</w:t>
      </w:r>
      <w:r w:rsidRPr="00125B3E">
        <w:rPr>
          <w:rFonts w:ascii="Arial" w:hAnsi="Arial" w:cs="Arial"/>
          <w:bCs/>
          <w:sz w:val="24"/>
          <w:szCs w:val="24"/>
        </w:rPr>
        <w:tab/>
        <w:t xml:space="preserve">свою точку зрения, использовать адекватные языковые средства, понятийный аппарат обществознания;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/>
          <w:bCs/>
          <w:sz w:val="24"/>
          <w:szCs w:val="24"/>
        </w:rPr>
        <w:t>предметных:</w:t>
      </w:r>
      <w:r w:rsidR="00B7622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25B3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25B3E">
        <w:rPr>
          <w:rFonts w:ascii="Arial" w:hAnsi="Arial" w:cs="Arial"/>
          <w:bCs/>
          <w:sz w:val="24"/>
          <w:szCs w:val="24"/>
        </w:rPr>
        <w:t>сформированность</w:t>
      </w:r>
      <w:proofErr w:type="spellEnd"/>
      <w:r w:rsidRPr="00125B3E">
        <w:rPr>
          <w:rFonts w:ascii="Arial" w:hAnsi="Arial" w:cs="Arial"/>
          <w:bCs/>
          <w:sz w:val="24"/>
          <w:szCs w:val="24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>- владение базовым понятийным аппаратом социальных наук;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 w:rsidRPr="00125B3E">
        <w:rPr>
          <w:rFonts w:ascii="Arial" w:hAnsi="Arial" w:cs="Arial"/>
          <w:bCs/>
          <w:sz w:val="24"/>
          <w:szCs w:val="24"/>
        </w:rPr>
        <w:t>сформированнность</w:t>
      </w:r>
      <w:proofErr w:type="spellEnd"/>
      <w:r w:rsidRPr="00125B3E">
        <w:rPr>
          <w:rFonts w:ascii="Arial" w:hAnsi="Arial" w:cs="Arial"/>
          <w:bCs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 w:rsidRPr="00125B3E">
        <w:rPr>
          <w:rFonts w:ascii="Arial" w:hAnsi="Arial" w:cs="Arial"/>
          <w:bCs/>
          <w:sz w:val="24"/>
          <w:szCs w:val="24"/>
        </w:rPr>
        <w:t>сформированность</w:t>
      </w:r>
      <w:proofErr w:type="spellEnd"/>
      <w:r w:rsidRPr="00125B3E">
        <w:rPr>
          <w:rFonts w:ascii="Arial" w:hAnsi="Arial" w:cs="Arial"/>
          <w:bCs/>
          <w:sz w:val="24"/>
          <w:szCs w:val="24"/>
        </w:rPr>
        <w:t xml:space="preserve"> представлений о методах познания социальных явлений и процессов; </w:t>
      </w:r>
    </w:p>
    <w:p w:rsidR="00B57443" w:rsidRPr="00125B3E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владение умениями применять полученные знания в повседневной жизни, прогнозировать последствия принимаемых решений; </w:t>
      </w:r>
    </w:p>
    <w:p w:rsidR="00B57443" w:rsidRDefault="00B57443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 w:rsidRPr="00125B3E">
        <w:rPr>
          <w:rFonts w:ascii="Arial" w:hAnsi="Arial" w:cs="Arial"/>
          <w:bCs/>
          <w:sz w:val="24"/>
          <w:szCs w:val="24"/>
        </w:rPr>
        <w:t>сформированнность</w:t>
      </w:r>
      <w:proofErr w:type="spellEnd"/>
      <w:r w:rsidRPr="00125B3E">
        <w:rPr>
          <w:rFonts w:ascii="Arial" w:hAnsi="Arial" w:cs="Arial"/>
          <w:bCs/>
          <w:sz w:val="24"/>
          <w:szCs w:val="24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0926C1" w:rsidRDefault="000926C1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03C7D" w:rsidRDefault="00403C7D" w:rsidP="00403C7D">
      <w:pPr>
        <w:keepNext/>
        <w:keepLines/>
        <w:widowControl w:val="0"/>
        <w:tabs>
          <w:tab w:val="left" w:pos="1692"/>
        </w:tabs>
        <w:spacing w:after="0" w:line="240" w:lineRule="auto"/>
        <w:jc w:val="center"/>
        <w:outlineLvl w:val="1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bookmarkStart w:id="1" w:name="bookmark22"/>
      <w:r w:rsidRPr="000926C1">
        <w:rPr>
          <w:rFonts w:ascii="Tahoma" w:eastAsia="Tahoma" w:hAnsi="Tahoma" w:cs="Tahoma"/>
          <w:b/>
          <w:bCs/>
          <w:color w:val="000000"/>
          <w:sz w:val="24"/>
          <w:szCs w:val="24"/>
          <w:lang w:eastAsia="ru-RU" w:bidi="ru-RU"/>
        </w:rPr>
        <w:t>Планируемые результаты освоения общеобразовательной дисциплины в соответствии с ФГОС СПО</w:t>
      </w:r>
      <w:bookmarkEnd w:id="1"/>
    </w:p>
    <w:p w:rsidR="000926C1" w:rsidRDefault="00403C7D" w:rsidP="00403C7D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03C7D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Особое значение дисциплина имеет при формировании и развитии общих компетенций</w:t>
      </w:r>
    </w:p>
    <w:p w:rsidR="000926C1" w:rsidRDefault="000926C1" w:rsidP="00B57443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7037"/>
        <w:gridCol w:w="4991"/>
      </w:tblGrid>
      <w:tr w:rsidR="00403C7D" w:rsidRPr="00313500" w:rsidTr="00313500">
        <w:tc>
          <w:tcPr>
            <w:tcW w:w="2943" w:type="dxa"/>
            <w:vMerge w:val="restart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lang w:eastAsia="ru-RU" w:bidi="ru-RU"/>
              </w:rPr>
              <w:t>Код и наименование формируемых компетенций</w:t>
            </w:r>
          </w:p>
        </w:tc>
        <w:tc>
          <w:tcPr>
            <w:tcW w:w="12028" w:type="dxa"/>
            <w:gridSpan w:val="2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lang w:eastAsia="ru-RU" w:bidi="ru-RU"/>
              </w:rPr>
              <w:t>Планируемые результаты освоения дисциплины</w:t>
            </w:r>
          </w:p>
        </w:tc>
      </w:tr>
      <w:tr w:rsidR="00403C7D" w:rsidRPr="00313500" w:rsidTr="00313500">
        <w:tc>
          <w:tcPr>
            <w:tcW w:w="2943" w:type="dxa"/>
            <w:vMerge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37" w:type="dxa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lang w:eastAsia="ru-RU" w:bidi="ru-RU"/>
              </w:rPr>
              <w:t>Общие</w:t>
            </w: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Tahoma" w:eastAsia="Tahoma" w:hAnsi="Tahoma" w:cs="Tahoma"/>
                <w:b/>
                <w:bCs/>
                <w:color w:val="000000"/>
                <w:sz w:val="24"/>
                <w:szCs w:val="24"/>
                <w:lang w:eastAsia="ru-RU" w:bidi="ru-RU"/>
              </w:rPr>
              <w:t>Дисциплинарные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 01.</w:t>
            </w:r>
          </w:p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7037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>В части трудового воспитания: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2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>готовность к труду, осознание ценности мастерства, трудолюбие; У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2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2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интерес к различным сферам профессиональной деятельности.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Овладение универсальными учебными познавательными действиями: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а) базовые логические действия: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5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5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развивать креативное мышление при решении жизненных проблем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6"/>
              </w:numPr>
              <w:tabs>
                <w:tab w:val="left" w:pos="266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базовые исследовательские действия: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навыками учебно-исследовательской и 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критически оценивать их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достоверность, прогнозировать изменение в новых условиях;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 уметь переносить знания в познавательную и практическую области жизнедеятельности;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выдвигать новые идеи, предлагать оригинальные подходы и решения;</w:t>
            </w:r>
          </w:p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 способность их использования в познавательной и социальной практике</w:t>
            </w:r>
          </w:p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>сформировать знания об (о):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4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14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14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импортозамещения</w:t>
            </w:r>
            <w:proofErr w:type="spellEnd"/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, особенностях рыночных отношений в современной экономике;</w:t>
            </w:r>
          </w:p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>системе права и законодательства Российской Федерации;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8"/>
              </w:numPr>
              <w:tabs>
                <w:tab w:val="left" w:pos="149"/>
              </w:tabs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базовым понятийным аппаратом социальных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наук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,у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меть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умение создавать типологии социальных процессов и явлений на основе предложенных критериев;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 xml:space="preserve"> 02.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Использовать современные средства поиска, анализа и интерпретации информации, и информационные технологии для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7037" w:type="dxa"/>
            <w:shd w:val="clear" w:color="auto" w:fill="auto"/>
          </w:tcPr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сформировать знания об (о):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19"/>
              </w:numPr>
              <w:tabs>
                <w:tab w:val="left" w:pos="192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особенностях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процесса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цифровизации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и влиянии массовых коммуникаций на все сферы жизни общества;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умениями применять полученные знания при анализе социальной информации, полученной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изисточников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разного типа, включая официальные публикации на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интернет-ресурсах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20"/>
              </w:numPr>
              <w:tabs>
                <w:tab w:val="left" w:pos="15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сформированное™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20"/>
              </w:numPr>
              <w:tabs>
                <w:tab w:val="left" w:pos="15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уметь определять связи социальных объектов и явлений с помощью различных знаковых систем;</w:t>
            </w:r>
          </w:p>
          <w:p w:rsidR="00403C7D" w:rsidRPr="00313500" w:rsidRDefault="00403C7D" w:rsidP="0031350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сформированность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7037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 области духовно-нравственного воспитания: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сформированное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™ нравственного сознания, этического поведения;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способность оценивать ситуацию и принимать осознанные решения, ориентируясь на морально-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softHyphen/>
              <w:t>нравственные нормы и ценности;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универсальными регулятивными действиями: а) самоорганизация: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1"/>
              </w:numPr>
              <w:tabs>
                <w:tab w:val="left" w:pos="8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давать оценку новым ситуациям;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б) самоконтроль: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использовать приемы рефлексии для оценки ситуации, выбора верного решения; 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-уметь оценивать риски и своевременно принимать решения по их снижению;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в) эмоциональный интеллект, предполагающий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-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эмпатии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991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сформировать знания об (о):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2"/>
              </w:numPr>
              <w:tabs>
                <w:tab w:val="left" w:pos="15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22"/>
              </w:numPr>
              <w:tabs>
                <w:tab w:val="left" w:pos="15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22"/>
              </w:numPr>
              <w:tabs>
                <w:tab w:val="left" w:pos="15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гражданской ответственности в части уплаты налогов для развития общества и государства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 xml:space="preserve"> 04.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7037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 готовность к саморазвитию, самостоятельности и самоопределению;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-овладение навыками учебно-исследовательской, проектной и социальной деятельности;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универсальными коммуникативными действиями: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б) совместная деятельность: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координировать и выполнять работу в условиях реального, виртуального и комбинированного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взаимодействия;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универсальными регулятивными действиями: г) принятие себя и других людей: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признавать свое право и право других людей на ошибки;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3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информационно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softHyphen/>
              <w:t>коммуникационных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технологий в решении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различных задач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 xml:space="preserve"> 05.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Осуществлять устную и письменную коммуникацию на государственном языке Российской Федерации суметом особенностей социального и культурного контекста</w:t>
            </w:r>
          </w:p>
        </w:tc>
        <w:tc>
          <w:tcPr>
            <w:tcW w:w="7037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 области эстетического воспитания: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5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5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5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5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7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а) общение: осуществлять коммуникации во всех сферах жизни;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7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4991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сточки зрения социальных ценностей и использовать ключевые понятия, теоретические</w:t>
            </w:r>
            <w:r w:rsidR="00B76229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положения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 xml:space="preserve"> 06.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Проявлять гражданск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о-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7037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numPr>
                <w:ilvl w:val="0"/>
                <w:numId w:val="28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осознание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обучающимися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российской гражданской идентичности;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8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 части гражданского воспитания: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8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8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готовность противостоять идеологии экстремизма, национализма, ксенофобии, дискриминации по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социальным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, религиозным, расовым,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национальнымпризнакам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готовность вести совместную деятельность в интересах гражданского общества, участвовать в самоуправлении в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общеобразовательной организации и детско-юношеских организациях;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готовность к гуманитарной и волонтерской деятельности;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патриотического воспитания: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сформированное™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9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освоенные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обучающимися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межпредметные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28"/>
              </w:numPr>
              <w:tabs>
                <w:tab w:val="left" w:pos="13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1) сформировать знания об (о):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обществе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как целостной развивающейся системе в единстве и взаимодействии основных сфер и институтов; основах социальной динамики;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особенностях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процесса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цифровизации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перспективах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импортозамещения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, особенностях рыночных отношений в современной экономике;</w:t>
            </w:r>
            <w:proofErr w:type="gramEnd"/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конституционном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статусе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и полномочиях органов государственной власти;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  <w:proofErr w:type="gramEnd"/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системе права и законодательства Российской Федерации;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2) уметь характеризовать российские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духовно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softHyphen/>
              <w:t>нравственные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культурытипичных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информационно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softHyphen/>
              <w:t>коммуникационных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технологий в решении различных задач;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2"/>
              </w:numPr>
              <w:tabs>
                <w:tab w:val="left" w:pos="283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умение создавать типологии социальных процессов и явлений на основе предложенных критериев;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России и традиций народов России, общественной стабильности и целостности государства;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0"/>
              </w:numPr>
              <w:tabs>
                <w:tab w:val="left" w:pos="27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30"/>
              </w:numPr>
              <w:tabs>
                <w:tab w:val="left" w:pos="27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31"/>
              </w:numPr>
              <w:tabs>
                <w:tab w:val="left" w:pos="278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интернет-ресурсах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средствах массовой информации;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403C7D" w:rsidRPr="00313500" w:rsidRDefault="00403C7D" w:rsidP="00313500">
            <w:pPr>
              <w:widowControl w:val="0"/>
              <w:numPr>
                <w:ilvl w:val="0"/>
                <w:numId w:val="31"/>
              </w:numPr>
              <w:tabs>
                <w:tab w:val="left" w:pos="278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proofErr w:type="gramEnd"/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lastRenderedPageBreak/>
              <w:t>OK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 xml:space="preserve"> 07.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Содействовать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7037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- сформированное экологической культуры, понимание влияния социально-экономических процессов на состояние природной и социальной среды,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осознаниеглобального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характера экологических проблем;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4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4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4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4991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- конкретизировать теоретические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соблюдениюправил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313500" w:rsidRPr="00313500" w:rsidTr="00313500">
        <w:tc>
          <w:tcPr>
            <w:tcW w:w="2943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ОК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7037" w:type="dxa"/>
            <w:shd w:val="clear" w:color="auto" w:fill="auto"/>
            <w:vAlign w:val="bottom"/>
          </w:tcPr>
          <w:p w:rsidR="00403C7D" w:rsidRPr="00313500" w:rsidRDefault="00403C7D" w:rsidP="00313500">
            <w:pPr>
              <w:widowControl w:val="0"/>
              <w:numPr>
                <w:ilvl w:val="0"/>
                <w:numId w:val="35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наличие мотивации к обучению и личностному развитию;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 области ценности научного познания: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5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сформированное</w:t>
            </w:r>
            <w:proofErr w:type="gram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5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5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осознание ценности научной деятельности, готовность осуществлять проектную и исследовательскую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деятельность индивидуально и в группе;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универсальными учебными познавательными</w:t>
            </w:r>
            <w:r w:rsidR="00B76229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действиями: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6"/>
              </w:numPr>
              <w:tabs>
                <w:tab w:val="left" w:pos="269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базовые исследовательские действия: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7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7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7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03C7D" w:rsidRPr="00313500" w:rsidRDefault="00403C7D" w:rsidP="00313500">
            <w:pPr>
              <w:widowControl w:val="0"/>
              <w:numPr>
                <w:ilvl w:val="0"/>
                <w:numId w:val="37"/>
              </w:numPr>
              <w:tabs>
                <w:tab w:val="left" w:pos="144"/>
              </w:tabs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991" w:type="dxa"/>
            <w:shd w:val="clear" w:color="auto" w:fill="auto"/>
          </w:tcPr>
          <w:p w:rsidR="00403C7D" w:rsidRPr="00313500" w:rsidRDefault="00403C7D" w:rsidP="0031350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интернет-ресурсах</w:t>
            </w:r>
            <w:proofErr w:type="spellEnd"/>
            <w:r w:rsidRPr="0031350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</w:p>
        </w:tc>
      </w:tr>
    </w:tbl>
    <w:p w:rsidR="000926C1" w:rsidRPr="00DB7EB5" w:rsidRDefault="000926C1" w:rsidP="00DB7EB5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"/>
          <w:szCs w:val="2"/>
          <w:lang w:eastAsia="ru-RU" w:bidi="ru-RU"/>
        </w:rPr>
        <w:sectPr w:rsidR="000926C1" w:rsidRPr="00DB7EB5">
          <w:footerReference w:type="default" r:id="rId9"/>
          <w:footnotePr>
            <w:numStart w:val="2"/>
          </w:footnotePr>
          <w:pgSz w:w="16840" w:h="11900" w:orient="landscape"/>
          <w:pgMar w:top="1462" w:right="1220" w:bottom="1256" w:left="865" w:header="1034" w:footer="3" w:gutter="0"/>
          <w:cols w:space="720"/>
          <w:noEndnote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712"/>
      </w:tblGrid>
      <w:tr w:rsidR="00CC3512" w:rsidRPr="00125B3E" w:rsidTr="00DB7EB5">
        <w:tc>
          <w:tcPr>
            <w:tcW w:w="7763" w:type="dxa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</w:t>
            </w:r>
          </w:p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себя гражданином и защитником великой страны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Лояльный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CC3512" w:rsidRPr="00125B3E" w:rsidTr="00DB7EB5">
        <w:trPr>
          <w:trHeight w:val="268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CC3512" w:rsidRPr="00125B3E" w:rsidTr="00DB7EB5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3512" w:rsidRPr="00125B3E" w:rsidRDefault="00CC3512" w:rsidP="00CC35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712" w:type="dxa"/>
            <w:vAlign w:val="center"/>
          </w:tcPr>
          <w:p w:rsidR="00CC3512" w:rsidRPr="00125B3E" w:rsidRDefault="00CC3512" w:rsidP="00CC3512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FB5659" w:rsidRPr="00125B3E" w:rsidRDefault="00FB5659" w:rsidP="00EA42C4">
      <w:pPr>
        <w:rPr>
          <w:rFonts w:ascii="Arial" w:hAnsi="Arial" w:cs="Arial"/>
          <w:bCs/>
          <w:sz w:val="24"/>
          <w:szCs w:val="24"/>
        </w:rPr>
      </w:pPr>
    </w:p>
    <w:p w:rsidR="00FB5659" w:rsidRPr="00125B3E" w:rsidRDefault="00FB5659" w:rsidP="00EA42C4">
      <w:pPr>
        <w:rPr>
          <w:rFonts w:ascii="Arial" w:hAnsi="Arial" w:cs="Arial"/>
          <w:bCs/>
          <w:sz w:val="24"/>
          <w:szCs w:val="24"/>
        </w:rPr>
      </w:pPr>
    </w:p>
    <w:p w:rsidR="00FB5659" w:rsidRPr="00125B3E" w:rsidRDefault="00FB5659" w:rsidP="00EA42C4">
      <w:pPr>
        <w:rPr>
          <w:rFonts w:ascii="Arial" w:hAnsi="Arial" w:cs="Arial"/>
          <w:bCs/>
          <w:sz w:val="24"/>
          <w:szCs w:val="24"/>
        </w:rPr>
      </w:pPr>
    </w:p>
    <w:p w:rsidR="00FB5659" w:rsidRPr="00125B3E" w:rsidRDefault="00FB5659" w:rsidP="00EA42C4">
      <w:pPr>
        <w:rPr>
          <w:rFonts w:ascii="Arial" w:hAnsi="Arial" w:cs="Arial"/>
          <w:bCs/>
          <w:sz w:val="24"/>
          <w:szCs w:val="24"/>
        </w:rPr>
      </w:pPr>
    </w:p>
    <w:p w:rsidR="00FB5659" w:rsidRPr="00125B3E" w:rsidRDefault="00FB5659" w:rsidP="00EA42C4">
      <w:pPr>
        <w:rPr>
          <w:rFonts w:ascii="Arial" w:hAnsi="Arial" w:cs="Arial"/>
          <w:bCs/>
          <w:sz w:val="24"/>
          <w:szCs w:val="24"/>
        </w:rPr>
      </w:pPr>
    </w:p>
    <w:p w:rsidR="00FD680F" w:rsidRPr="00125B3E" w:rsidRDefault="00FB5659" w:rsidP="005B3966">
      <w:pPr>
        <w:ind w:left="1080"/>
        <w:rPr>
          <w:rFonts w:ascii="Arial" w:hAnsi="Arial" w:cs="Arial"/>
          <w:bCs/>
          <w:sz w:val="24"/>
          <w:szCs w:val="24"/>
        </w:rPr>
      </w:pPr>
      <w:r w:rsidRPr="00125B3E">
        <w:rPr>
          <w:rFonts w:ascii="Arial" w:hAnsi="Arial" w:cs="Arial"/>
          <w:bCs/>
          <w:sz w:val="24"/>
          <w:szCs w:val="24"/>
        </w:rPr>
        <w:lastRenderedPageBreak/>
        <w:t>СОДЕРЖАНИЕ УЧЕБНОЙ ДИСЦИПЛИНЫ</w:t>
      </w:r>
    </w:p>
    <w:tbl>
      <w:tblPr>
        <w:tblOverlap w:val="never"/>
        <w:tblW w:w="0" w:type="auto"/>
        <w:jc w:val="center"/>
        <w:tblInd w:w="-6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7"/>
        <w:gridCol w:w="2453"/>
      </w:tblGrid>
      <w:tr w:rsidR="005B3966" w:rsidRPr="00125B3E" w:rsidTr="005B3966">
        <w:trPr>
          <w:trHeight w:hRule="exact" w:val="518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Объем образовательной программы учебной дисциплины</w:t>
            </w:r>
          </w:p>
        </w:tc>
        <w:tc>
          <w:tcPr>
            <w:tcW w:w="24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Общий объем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5B3966" w:rsidRPr="00125B3E" w:rsidTr="005B3966">
        <w:trPr>
          <w:trHeight w:hRule="exact" w:val="509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E71E87" w:rsidP="00E71E87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E71E87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Segoe UI" w:hAnsi="Arial" w:cs="Arial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практические занятия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E71E87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Segoe UI" w:hAnsi="Arial" w:cs="Arial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</w:tr>
      <w:tr w:rsidR="005B3966" w:rsidRPr="00125B3E" w:rsidTr="005B3966">
        <w:trPr>
          <w:trHeight w:hRule="exact" w:val="638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B3966" w:rsidRPr="00125B3E" w:rsidRDefault="005B3966" w:rsidP="00E71E87">
            <w:pPr>
              <w:widowControl w:val="0"/>
              <w:tabs>
                <w:tab w:val="left" w:pos="2450"/>
                <w:tab w:val="left" w:pos="4860"/>
              </w:tabs>
              <w:spacing w:after="4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Профессионально</w:t>
            </w: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  <w:t>ориентированное</w:t>
            </w: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  <w:t>содержание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E71E87" w:rsidRDefault="00E71E87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b/>
                <w:color w:val="000000"/>
                <w:sz w:val="24"/>
                <w:szCs w:val="24"/>
                <w:lang w:eastAsia="ru-RU" w:bidi="ru-RU"/>
              </w:rPr>
            </w:pPr>
            <w:r w:rsidRPr="00E71E87">
              <w:rPr>
                <w:rFonts w:ascii="Arial" w:eastAsia="Segoe UI" w:hAnsi="Arial" w:cs="Arial"/>
                <w:b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</w:tr>
      <w:tr w:rsidR="005B3966" w:rsidRPr="00125B3E" w:rsidTr="005B3966">
        <w:trPr>
          <w:trHeight w:hRule="exact" w:val="509"/>
          <w:jc w:val="center"/>
        </w:trPr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E71E87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Segoe UI" w:hAnsi="Arial" w:cs="Arial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</w:tr>
      <w:tr w:rsidR="005B3966" w:rsidRPr="00125B3E" w:rsidTr="005B3966">
        <w:trPr>
          <w:trHeight w:hRule="exact" w:val="504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практические занятия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966" w:rsidRPr="00125B3E" w:rsidRDefault="00E71E87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Segoe UI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  <w:tr w:rsidR="005B3966" w:rsidRPr="00125B3E" w:rsidTr="005B3966">
        <w:trPr>
          <w:trHeight w:hRule="exact" w:val="355"/>
          <w:jc w:val="center"/>
        </w:trPr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3966" w:rsidRPr="00125B3E" w:rsidRDefault="005B3966" w:rsidP="005B3966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 (дифференцированный зачет)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966" w:rsidRPr="00125B3E" w:rsidRDefault="005B3966" w:rsidP="005B3966">
            <w:pPr>
              <w:widowControl w:val="0"/>
              <w:spacing w:after="0" w:line="240" w:lineRule="auto"/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125B3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AF445E" w:rsidRDefault="00FD680F" w:rsidP="00AA5BC9">
      <w:pPr>
        <w:rPr>
          <w:rFonts w:ascii="Arial" w:hAnsi="Arial" w:cs="Arial"/>
          <w:sz w:val="24"/>
          <w:szCs w:val="24"/>
        </w:rPr>
      </w:pPr>
    </w:p>
    <w:p w:rsidR="00FD680F" w:rsidRPr="00AF445E" w:rsidRDefault="00FD680F" w:rsidP="00D111DA">
      <w:pPr>
        <w:rPr>
          <w:rFonts w:ascii="Arial" w:hAnsi="Arial" w:cs="Arial"/>
          <w:b/>
          <w:bCs/>
          <w:sz w:val="24"/>
          <w:szCs w:val="24"/>
        </w:rPr>
        <w:sectPr w:rsidR="00FD680F" w:rsidRPr="00AF445E" w:rsidSect="00C870BA">
          <w:footerReference w:type="defaul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D680F" w:rsidRPr="00125B3E" w:rsidRDefault="00FB5659" w:rsidP="00FB56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5B3E">
        <w:rPr>
          <w:rFonts w:ascii="Arial" w:hAnsi="Arial" w:cs="Arial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7"/>
        <w:gridCol w:w="8899"/>
        <w:gridCol w:w="1104"/>
        <w:gridCol w:w="2217"/>
      </w:tblGrid>
      <w:tr w:rsidR="00DD7B73" w:rsidRPr="00125B3E" w:rsidTr="00BF068F">
        <w:trPr>
          <w:trHeight w:val="2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D7B73" w:rsidRPr="00125B3E" w:rsidTr="00BF068F">
        <w:trPr>
          <w:trHeight w:val="2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B73" w:rsidRPr="00125B3E" w:rsidRDefault="00DD7B73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</w:tr>
      <w:tr w:rsidR="00823349" w:rsidRPr="00125B3E" w:rsidTr="00BF068F">
        <w:trPr>
          <w:trHeight w:val="20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49" w:rsidRPr="00125B3E" w:rsidRDefault="00823349" w:rsidP="00B6116A">
            <w:pPr>
              <w:tabs>
                <w:tab w:val="left" w:pos="3520"/>
              </w:tabs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125B3E"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  <w:t xml:space="preserve">Раздел 1. Человек </w:t>
            </w:r>
            <w:r w:rsidR="00125B3E" w:rsidRPr="00125B3E"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  <w:t xml:space="preserve">в </w:t>
            </w:r>
            <w:r w:rsidRPr="00125B3E"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  <w:t>обществ</w:t>
            </w:r>
            <w:r w:rsidR="00125B3E" w:rsidRPr="00125B3E"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49" w:rsidRPr="00125B3E" w:rsidRDefault="003D2490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49" w:rsidRPr="00125B3E" w:rsidRDefault="00823349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029BE" w:rsidRPr="003D2490" w:rsidTr="00BF068F">
        <w:trPr>
          <w:trHeight w:val="65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9BE" w:rsidRPr="00AF445E" w:rsidRDefault="00AF445E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1.1</w:t>
            </w:r>
            <w:r w:rsidR="00B6116A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  <w:r w:rsidR="00125B3E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Общество и общественные отношения. </w:t>
            </w:r>
            <w:r w:rsidR="00B6116A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ru-RU" w:bidi="ru-RU"/>
              </w:rPr>
              <w:t>Типы обществ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9BE" w:rsidRPr="00AF445E" w:rsidRDefault="00125B3E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Основное содержание. </w:t>
            </w:r>
          </w:p>
          <w:p w:rsidR="00125B3E" w:rsidRPr="00AF445E" w:rsidRDefault="00125B3E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125B3E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Постиндустриальное (информационное) общество и его особенности. Роль массовой коммуникации в современном обществе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9BE" w:rsidRPr="00AF445E" w:rsidRDefault="00C029BE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E71E87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04402A" w:rsidRPr="003D2490" w:rsidRDefault="0004402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D2490">
              <w:rPr>
                <w:rFonts w:ascii="Arial" w:eastAsia="Times New Roman" w:hAnsi="Arial" w:cs="Arial"/>
                <w:sz w:val="20"/>
                <w:szCs w:val="20"/>
              </w:rPr>
              <w:t>ЛР</w:t>
            </w:r>
            <w:r w:rsidRPr="003D24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1,2,3,5,6,7,8,11,12</w:t>
            </w:r>
          </w:p>
          <w:p w:rsidR="00C029BE" w:rsidRPr="003D2490" w:rsidRDefault="00C029BE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6116A" w:rsidRPr="003D2490" w:rsidTr="00EE5D0E">
        <w:trPr>
          <w:trHeight w:val="276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1.2.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Развитие общества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6116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Практическое занятие</w:t>
            </w:r>
            <w:r w:rsidR="00DB7EB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      </w:r>
          </w:p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Общественный прогресс, его критерии. Противоречивый характер прогресса. Глобализация </w:t>
            </w:r>
            <w: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 ее противоречивые последствия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B6116A" w:rsidRPr="00B6116A" w:rsidRDefault="00B6116A" w:rsidP="00DB7EB5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Перспективы развития в информационном обществе. Направления 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цифровизации</w:t>
            </w:r>
            <w:proofErr w:type="spellEnd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в профессиональной деятельности Роль науки в решении глобальных проблем</w:t>
            </w:r>
            <w: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D2490">
              <w:rPr>
                <w:rFonts w:ascii="Arial" w:eastAsia="Times New Roman" w:hAnsi="Arial" w:cs="Arial"/>
                <w:sz w:val="20"/>
                <w:szCs w:val="20"/>
              </w:rPr>
              <w:t>ЛР</w:t>
            </w:r>
            <w:r w:rsidRPr="003D24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1,2,3,5,6,7,8,11,12</w:t>
            </w:r>
          </w:p>
          <w:p w:rsidR="00B6116A" w:rsidRPr="003D2490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6116A" w:rsidRPr="00AF445E" w:rsidTr="00B6116A">
        <w:trPr>
          <w:trHeight w:val="3259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1.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3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Биосоциальная природа человека и его деятельность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6116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Практическое занятие</w:t>
            </w:r>
            <w:r w:rsidR="003D249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  <w:p w:rsidR="00B6116A" w:rsidRPr="00B6116A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Мировоззрение, его</w:t>
            </w:r>
            <w: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структура и типы мировоззрения</w:t>
            </w:r>
            <w:r w:rsid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F068F" w:rsidRPr="002A7E48" w:rsidTr="003D2490">
        <w:trPr>
          <w:trHeight w:val="1349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1.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4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  <w:r w:rsidRPr="00B6116A"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П</w:t>
            </w:r>
            <w:r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рофессиональное самоопределение</w:t>
            </w:r>
          </w:p>
          <w:p w:rsidR="00B6116A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</w:pPr>
          </w:p>
          <w:p w:rsidR="00BF068F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Выбор профессии. Профессиональное самоопределение.</w:t>
            </w:r>
          </w:p>
          <w:p w:rsidR="00BF068F" w:rsidRPr="00AF445E" w:rsidRDefault="00BF068F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Учет особенностей характера в профессиональной деятельности Межличностное общение и взаимодействие в профессиональном сообществе, его особенности в сфере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0" w:rsidRPr="00E71E87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01,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02,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03,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04,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05,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06,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07,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09</w:t>
            </w:r>
          </w:p>
          <w:p w:rsidR="00BF068F" w:rsidRPr="00E71E87" w:rsidRDefault="00BF068F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6116A" w:rsidRPr="00AF445E" w:rsidTr="003D2490">
        <w:trPr>
          <w:trHeight w:val="3104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1.</w:t>
            </w:r>
            <w:r w:rsidR="003D2490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5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 Познавательная деятельность человека. Научное познание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Основное содержание. 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</w:t>
            </w:r>
            <w:r w:rsidRPr="00AF445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softHyphen/>
              <w:t>гуманитарные</w:t>
            </w:r>
            <w:proofErr w:type="spellEnd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Естественные, технические, точные </w:t>
            </w:r>
            <w:r w:rsidRPr="00AF445E">
              <w:rPr>
                <w:rFonts w:ascii="Arial" w:eastAsia="Courier New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социально-гуманитарные науки 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в профессиональной деятельности.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F068F" w:rsidRPr="00AF445E" w:rsidTr="00BF068F">
        <w:trPr>
          <w:trHeight w:val="291"/>
        </w:trPr>
        <w:tc>
          <w:tcPr>
            <w:tcW w:w="392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Раздел 2. Духовная культура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3D2490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8F" w:rsidRPr="00B6116A" w:rsidRDefault="00BF068F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591AD3">
        <w:trPr>
          <w:trHeight w:val="276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2.1.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Духовная культура личности и общества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Основное содержание. </w:t>
            </w:r>
          </w:p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B6116A" w:rsidRPr="00AF445E" w:rsidRDefault="00B6116A" w:rsidP="003D249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Для всех профилей -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Культура общения, труда, учебы, поведения в обществе. Этикет в профессиональной деятельности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E71E87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01,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02,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03,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04,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05,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06,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07,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</w:t>
            </w:r>
            <w:r w:rsidRPr="00E71E87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B84123">
        <w:trPr>
          <w:trHeight w:val="2484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2.2.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Наука и образование в современном мире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Основное содержание. 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</w:t>
            </w:r>
          </w:p>
          <w:p w:rsidR="00B6116A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B6116A" w:rsidRPr="00AF445E" w:rsidRDefault="00B6116A" w:rsidP="003D2490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Профе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ссиональное образование в сфере. 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Роль и значение непрерывности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BF068F">
        <w:trPr>
          <w:trHeight w:val="291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905493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2.3. Религия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C029BE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DF51C6">
        <w:trPr>
          <w:trHeight w:val="138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3D2490" w:rsidRPr="00B6116A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2.4.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Искусство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  <w:p w:rsidR="003D2490" w:rsidRPr="00AF445E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  <w:p w:rsidR="003D2490" w:rsidRPr="00B6116A" w:rsidRDefault="003D2490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Образ специальности в искусстве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905493" w:rsidRPr="00AF445E" w:rsidTr="00BF068F">
        <w:trPr>
          <w:trHeight w:val="20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93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Раздел 4. Э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кономическая жизнь общества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F433DC">
        <w:trPr>
          <w:trHeight w:val="70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B6116A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3.1.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Экономик</w:t>
            </w:r>
            <w:proofErr w:type="gramStart"/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а-</w:t>
            </w:r>
            <w:proofErr w:type="gramEnd"/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основа 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жизнедеятельности общества</w:t>
            </w:r>
          </w:p>
        </w:tc>
        <w:tc>
          <w:tcPr>
            <w:tcW w:w="2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  <w:p w:rsidR="003D2490" w:rsidRPr="00B6116A" w:rsidRDefault="003D2490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Особенности разделения труда и специализаци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и.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ЛР 1,2,3,5,6,7,8,11,12</w:t>
            </w:r>
          </w:p>
          <w:p w:rsidR="003D2490" w:rsidRPr="00B6116A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8F1E26">
        <w:trPr>
          <w:trHeight w:val="70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3D2490" w:rsidRPr="00B6116A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BF068F">
        <w:trPr>
          <w:trHeight w:val="1104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3.2.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Рыночные отношения в экономике.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Финансовые институты</w:t>
            </w:r>
          </w:p>
        </w:tc>
        <w:tc>
          <w:tcPr>
            <w:tcW w:w="2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</w:t>
            </w: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конкуренции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Антимонопольное регулирование в Российской Федерации</w:t>
            </w:r>
          </w:p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570110">
        <w:trPr>
          <w:trHeight w:val="70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BF068F">
        <w:trPr>
          <w:trHeight w:val="7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493" w:rsidRPr="003D2490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3.2.</w:t>
            </w:r>
            <w:r w:rsidRPr="003D2490"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Рыночный спрос и предложение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6116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Практическое занятие</w:t>
            </w:r>
            <w:r w:rsidR="003D249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Закон спроса. Эластичность спроса. Рыночное предложение. Закон предложения. Эластичность предложения</w:t>
            </w:r>
            <w:r w:rsidRPr="00AF445E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05493" w:rsidRPr="003D2490" w:rsidRDefault="00BF068F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Цифровые финансовые услуги. Финансовые технологии и финансовая 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безопасность</w:t>
            </w:r>
            <w:proofErr w:type="gram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Д</w:t>
            </w:r>
            <w:proofErr w:type="gramEnd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енежные</w:t>
            </w:r>
            <w:proofErr w:type="spellEnd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агрегаты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BF068F">
        <w:trPr>
          <w:trHeight w:val="7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493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3.3. Рынок труда и безработица. Рациональное поведение потребителя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905493" w:rsidRPr="00AF445E" w:rsidRDefault="00BF068F" w:rsidP="00B611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3D2490">
        <w:trPr>
          <w:trHeight w:val="914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4</w:t>
            </w:r>
            <w:r w:rsidRP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Спрос на труд и его факторы</w:t>
            </w:r>
          </w:p>
          <w:p w:rsidR="00905493" w:rsidRPr="00AF445E" w:rsidRDefault="00905493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05493" w:rsidRPr="00AF445E" w:rsidRDefault="00BF068F" w:rsidP="003D24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Спрос на труд и его факторы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Стратегия поведения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при поиске работы. </w:t>
            </w:r>
            <w:proofErr w:type="spellStart"/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Возможностипрофессиональной</w:t>
            </w:r>
            <w:proofErr w:type="spellEnd"/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переподготовки.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905493" w:rsidRPr="00B6116A" w:rsidRDefault="002F40EA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905493" w:rsidRPr="00AF445E" w:rsidTr="00BF068F">
        <w:trPr>
          <w:trHeight w:val="508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5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Предприятие в экономике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05493" w:rsidRPr="00B6116A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</w:t>
            </w: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среднего предпринимательства в Российской Федерации. Государственная политика 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импортоз</w:t>
            </w:r>
            <w:r w:rsidR="00B6116A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амещения</w:t>
            </w:r>
            <w:proofErr w:type="spellEnd"/>
            <w:r w:rsidR="00B6116A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в Российской Федерации</w:t>
            </w:r>
            <w:r w:rsid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6085" w:rsidRPr="00AF445E" w:rsidTr="00BF068F">
        <w:trPr>
          <w:trHeight w:val="508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3.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6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36085" w:rsidRPr="00AF445E" w:rsidRDefault="003D2490" w:rsidP="00B6116A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Предпринимательская деятельность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D36085" w:rsidRPr="00AF445E" w:rsidRDefault="00BF068F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Предпринимательская деятельность</w:t>
            </w:r>
            <w:r w:rsidRPr="00AF445E">
              <w:rPr>
                <w:rFonts w:ascii="Arial" w:eastAsia="Courier New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Основы м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енеджмента и маркетинга.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085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D36085" w:rsidRPr="00B6116A" w:rsidRDefault="002F40EA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D36085" w:rsidRPr="00AF445E" w:rsidTr="00BF068F">
        <w:trPr>
          <w:trHeight w:val="508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7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36085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Экономика и государство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Основное содержание. </w:t>
            </w:r>
          </w:p>
          <w:p w:rsidR="00D36085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Э</w:t>
            </w:r>
            <w:r w:rsidR="00BF068F"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="00BF068F"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Цифровизация</w:t>
            </w:r>
            <w:proofErr w:type="spellEnd"/>
            <w:r w:rsidR="00BF068F"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экономики в Российской Федерации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085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D36085" w:rsidRPr="00B6116A" w:rsidRDefault="00D36085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1822ED">
        <w:trPr>
          <w:trHeight w:val="508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3.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8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Pr="003D2490" w:rsidRDefault="003D2490" w:rsidP="00B6116A">
            <w:pPr>
              <w:spacing w:after="0" w:line="240" w:lineRule="auto"/>
              <w:rPr>
                <w:rFonts w:ascii="Arial" w:eastAsia="Tahoma" w:hAnsi="Arial" w:cs="Arial"/>
                <w:b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Основные тенденции</w:t>
            </w:r>
            <w:r w:rsidRPr="003D2490">
              <w:rPr>
                <w:rFonts w:ascii="Arial" w:eastAsia="Tahoma" w:hAnsi="Arial" w:cs="Arial"/>
                <w:b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развития экономики России и</w:t>
            </w:r>
          </w:p>
          <w:p w:rsidR="003D2490" w:rsidRPr="00AF445E" w:rsidRDefault="003D2490" w:rsidP="00B6116A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  <w:r w:rsidRPr="003D2490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международная экономика</w:t>
            </w:r>
          </w:p>
        </w:tc>
        <w:tc>
          <w:tcPr>
            <w:tcW w:w="2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содержание.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Мировая экономика. Международная экономика. Международное разделение труда. Экспорт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Pr="00B6116A" w:rsidRDefault="003D2490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Pr="00AF445E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Направления 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импортозамещения</w:t>
            </w:r>
            <w:proofErr w:type="spellEnd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в условиях современной</w:t>
            </w:r>
            <w: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экономической ситуации.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Собственное производство как средство устойчивого развития государства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3D2490" w:rsidRPr="00B6116A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1822ED">
        <w:trPr>
          <w:trHeight w:val="658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BF068F" w:rsidRPr="00AF445E" w:rsidTr="003D2490">
        <w:trPr>
          <w:trHeight w:val="305"/>
        </w:trPr>
        <w:tc>
          <w:tcPr>
            <w:tcW w:w="392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AF445E">
              <w:rPr>
                <w:rFonts w:ascii="Arial" w:eastAsia="Courier New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4. 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Социальная сфера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8F" w:rsidRPr="003D2490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24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8F" w:rsidRPr="00B6116A" w:rsidRDefault="00BF068F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DE6F93">
        <w:trPr>
          <w:trHeight w:val="276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4.1.</w:t>
            </w:r>
          </w:p>
          <w:p w:rsidR="003D2490" w:rsidRPr="00AF445E" w:rsidRDefault="003D2490" w:rsidP="00B6116A">
            <w:pPr>
              <w:spacing w:after="0" w:line="240" w:lineRule="auto"/>
              <w:ind w:right="-259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2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содержание.</w:t>
            </w:r>
          </w:p>
          <w:p w:rsidR="003D2490" w:rsidRPr="00AF445E" w:rsidRDefault="003D2490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  <w:p w:rsidR="003D2490" w:rsidRPr="00B6116A" w:rsidRDefault="003D2490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Престиж профессиональной деятельности. Социальные роли человека в трудовом коллективе. Воз</w:t>
            </w:r>
            <w:r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можности профессионального роста.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3D2490" w:rsidRPr="00B6116A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2490" w:rsidRPr="00AF445E" w:rsidTr="00DE6F93">
        <w:trPr>
          <w:trHeight w:val="276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ind w:right="-259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3D2490" w:rsidRPr="00B6116A" w:rsidRDefault="003D2490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3D2490" w:rsidRPr="00B6116A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BF068F">
        <w:trPr>
          <w:trHeight w:val="276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4.2.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Семья в современном 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мире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Семья и брак. Функции и типы семьи. Семья как важнейший социальный 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 xml:space="preserve">OK 01, OK 02, OK 03, OK 04, OK 05, OK 06, </w:t>
            </w: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lastRenderedPageBreak/>
              <w:t>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54910" w:rsidRPr="00AF445E" w:rsidTr="00BF068F">
        <w:trPr>
          <w:trHeight w:val="55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154910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4.3. Этнические общности и нации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154910" w:rsidRPr="00AF445E" w:rsidRDefault="00BF068F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Этносоциальные</w:t>
            </w:r>
            <w:proofErr w:type="spellEnd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10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154910" w:rsidRPr="00B6116A" w:rsidRDefault="0015491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54910" w:rsidRPr="00AF445E" w:rsidTr="00BF068F">
        <w:trPr>
          <w:trHeight w:val="55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154910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4.4. Социальные нормы и социальный контроль. Социальный конфликт и способы его разрешения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Социальные нормы и отклоняющееся (</w:t>
            </w:r>
            <w:proofErr w:type="spellStart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девиантное</w:t>
            </w:r>
            <w:proofErr w:type="spellEnd"/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) поведение. Формы социальных девиаций. Конформизм. Социальный контроль и самоконтроль.</w:t>
            </w:r>
          </w:p>
          <w:p w:rsidR="00154910" w:rsidRPr="00AF445E" w:rsidRDefault="00BF068F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10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ОК.2,.3,.4,.6,.7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154910" w:rsidRPr="00B6116A" w:rsidRDefault="0015491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54910" w:rsidRPr="00AF445E" w:rsidTr="00BF068F">
        <w:trPr>
          <w:trHeight w:val="550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:rsidR="00154910" w:rsidRPr="00AF445E" w:rsidRDefault="003D2490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Тема 4.4. </w:t>
            </w: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Конфликты в трудовых коллективах и пути их преодоления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54910" w:rsidRPr="00AF445E" w:rsidRDefault="00BF068F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Конфликты в трудовых коллективах и пути их преодоления. Стратегии поведения в конфликтной ситуации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10" w:rsidRPr="00AF445E" w:rsidRDefault="00C029BE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154910" w:rsidRPr="00B6116A" w:rsidRDefault="002F40EA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BF068F" w:rsidRPr="00AF445E" w:rsidTr="00BF068F">
        <w:trPr>
          <w:trHeight w:val="550"/>
        </w:trPr>
        <w:tc>
          <w:tcPr>
            <w:tcW w:w="392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68F" w:rsidRPr="00AF445E" w:rsidRDefault="00BF068F" w:rsidP="00B6116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Раздел 5. Политическая сфера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8F" w:rsidRPr="003D2490" w:rsidRDefault="003D249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24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8F" w:rsidRPr="00B6116A" w:rsidRDefault="00BF068F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493" w:rsidRPr="00AF445E" w:rsidTr="00BF068F">
        <w:trPr>
          <w:trHeight w:val="276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5.1.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Политика и власть.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Политическая система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905493" w:rsidRPr="00AF445E" w:rsidRDefault="00BF068F" w:rsidP="00B61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93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905493" w:rsidRPr="00B6116A" w:rsidRDefault="00905493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54910" w:rsidRPr="00AF445E" w:rsidTr="00BF068F">
        <w:trPr>
          <w:trHeight w:val="7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5.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2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54910" w:rsidRPr="003D2490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Государственное уп</w:t>
            </w:r>
            <w:r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равление в Российской Федерации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154910" w:rsidRPr="00AF445E" w:rsidRDefault="00BF068F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lastRenderedPageBreak/>
              <w:t>Государственная политика Российской Федерации по противодействию экстремизму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910" w:rsidRPr="00AF445E" w:rsidRDefault="00154910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154910" w:rsidRPr="00AF445E" w:rsidRDefault="00154910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154910" w:rsidRPr="00B6116A" w:rsidRDefault="00154910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82756D">
        <w:trPr>
          <w:trHeight w:val="4692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5.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3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Политические партии как субъекты политики, их функции, виды. Типы партийных систем.</w:t>
            </w:r>
          </w:p>
          <w:p w:rsidR="00B6116A" w:rsidRPr="00AF445E" w:rsidRDefault="00B6116A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 xml:space="preserve">Избирательная система. Типы избирательных систем: </w:t>
            </w:r>
            <w:proofErr w:type="gramStart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мажоритарная</w:t>
            </w:r>
            <w:proofErr w:type="gramEnd"/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, пропорциональная, смешанная. Избирательная кампания. Избирательная система в Российской Федерации Политическая элита и политическое лидерство. Типология лидерства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  <w: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F068F" w:rsidRPr="00AF445E" w:rsidTr="00BF068F">
        <w:trPr>
          <w:trHeight w:val="707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B6116A" w:rsidP="003D2490">
            <w:pPr>
              <w:tabs>
                <w:tab w:val="left" w:pos="1093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аздел </w:t>
            </w:r>
            <w:r w:rsidR="003D2490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6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равовое </w:t>
            </w:r>
            <w:r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ре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гулиро</w:t>
            </w:r>
            <w:r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вание общественных отношений в Российской  Ф</w:t>
            </w:r>
            <w:r w:rsidR="00BF068F"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8F" w:rsidRPr="003D2490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24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8F" w:rsidRPr="003D2490" w:rsidRDefault="00BF068F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F068F" w:rsidRPr="00B6116A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BF068F">
        <w:trPr>
          <w:trHeight w:val="707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ма 6.1.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Право в системе социальных норм</w:t>
            </w:r>
          </w:p>
        </w:tc>
        <w:tc>
          <w:tcPr>
            <w:tcW w:w="2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hAnsi="Arial" w:cs="Arial"/>
                <w:color w:val="000000"/>
                <w:sz w:val="24"/>
                <w:szCs w:val="24"/>
                <w:lang w:eastAsia="ru-RU" w:bidi="ru-RU"/>
              </w:rPr>
              <w:t>Правовое регулирование общественных отношений в Российской Федерации.</w:t>
            </w:r>
          </w:p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Соблюдение правовых норм в профессиональной деятельности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B6116A" w:rsidRPr="00B6116A" w:rsidRDefault="00B6116A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6A" w:rsidRPr="00AF445E" w:rsidTr="001260CE">
        <w:trPr>
          <w:trHeight w:val="276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7C2430" w:rsidRPr="00AF445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6.2.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Основы</w:t>
            </w:r>
          </w:p>
          <w:p w:rsidR="007C2430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конституционного права Российской Федерации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D2490" w:rsidRDefault="00BF068F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7C2430" w:rsidRPr="00AF445E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430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7C2430" w:rsidRPr="00B6116A" w:rsidRDefault="007C2430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F4B2D" w:rsidRPr="00AF445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3D2490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6.3.</w:t>
            </w:r>
          </w:p>
          <w:p w:rsidR="00CF4B2D" w:rsidRPr="00AF445E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Профессиональные обязанности гражданина РФ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CF4B2D" w:rsidRPr="00AF445E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imes New Roman" w:hAnsi="Arial" w:cs="Arial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2F40EA" w:rsidRPr="00B6116A" w:rsidRDefault="002F40EA" w:rsidP="00B611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  <w:p w:rsidR="00CF4B2D" w:rsidRPr="00B6116A" w:rsidRDefault="00CF4B2D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F4B2D" w:rsidRPr="00AF445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8F" w:rsidRPr="00AF445E" w:rsidRDefault="00BF068F" w:rsidP="00B6116A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4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F4B2D" w:rsidRPr="00AF445E" w:rsidRDefault="00BF068F" w:rsidP="00B6116A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B6116A" w:rsidRPr="00B6116A" w:rsidRDefault="00BF068F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B6116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CF4B2D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CF4B2D" w:rsidRPr="00125B3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5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F4B2D" w:rsidRPr="003D2490" w:rsidRDefault="003D2490" w:rsidP="00B6116A">
            <w:pPr>
              <w:spacing w:after="0" w:line="240" w:lineRule="auto"/>
              <w:rPr>
                <w:rFonts w:ascii="Arial" w:eastAsia="Arial" w:hAnsi="Arial" w:cs="Arial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Коллективный договор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Профессионально ориентированное содержание</w:t>
            </w:r>
          </w:p>
          <w:p w:rsidR="00CF4B2D" w:rsidRPr="00AF445E" w:rsidRDefault="00BF068F" w:rsidP="003D249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Коллективный договор. Трудовые споры и порядок их разрешения. Особенность регулиров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ания трудовых отношений в сфере.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CF4B2D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DD72C5" w:rsidRPr="00125B3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lastRenderedPageBreak/>
              <w:t>Тема 6.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6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D72C5" w:rsidRPr="00AF445E" w:rsidRDefault="00BF068F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DD72C5" w:rsidRPr="00AF445E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2C5" w:rsidRPr="00AF445E" w:rsidRDefault="00DD72C5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DD72C5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CF4B2D" w:rsidRPr="00125B3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490" w:rsidRPr="00AF445E" w:rsidRDefault="003D2490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</w:t>
            </w:r>
            <w:r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7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F4B2D" w:rsidRPr="003D2490" w:rsidRDefault="003D2490" w:rsidP="00B6116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Законодательство Российск</w:t>
            </w:r>
            <w:r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ой Федерации о налогах и сборах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AF445E" w:rsidRDefault="003D2490" w:rsidP="003D2490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CF4B2D" w:rsidRPr="00AF445E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CF4B2D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CF4B2D" w:rsidRPr="00125B3E" w:rsidTr="00BF068F">
        <w:trPr>
          <w:trHeight w:val="849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B6116A" w:rsidRDefault="00BF068F" w:rsidP="003D2490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</w:t>
            </w:r>
            <w:r w:rsid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8</w:t>
            </w: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  <w:r w:rsidRPr="00AF445E">
              <w:rPr>
                <w:rFonts w:ascii="Arial" w:eastAsia="Courier New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Основы процессуального права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Основное содержание</w:t>
            </w:r>
            <w:r w:rsidR="003D2490"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F068F" w:rsidRPr="00AF445E" w:rsidRDefault="00BF068F" w:rsidP="00B6116A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Конституционное судопроизводство</w:t>
            </w:r>
            <w:r w:rsid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F4B2D" w:rsidRPr="00AF445E" w:rsidRDefault="00BF068F" w:rsidP="00B611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B2D" w:rsidRPr="00AF445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CF4B2D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C029BE" w:rsidRPr="00125B3E" w:rsidTr="003D2490">
        <w:trPr>
          <w:trHeight w:val="1010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9BE" w:rsidRPr="00AF445E" w:rsidRDefault="003D2490" w:rsidP="003D249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F445E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Тема 6.</w:t>
            </w:r>
            <w:r>
              <w:rPr>
                <w:rFonts w:ascii="Arial" w:eastAsia="Tahoma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9.</w:t>
            </w:r>
            <w:r w:rsidRPr="003D2490">
              <w:rPr>
                <w:rFonts w:ascii="Arial" w:eastAsia="Courier New" w:hAnsi="Arial" w:cs="Arial"/>
                <w:b/>
                <w:i/>
                <w:color w:val="000000"/>
                <w:sz w:val="24"/>
                <w:szCs w:val="24"/>
                <w:lang w:eastAsia="ru-RU" w:bidi="ru-RU"/>
              </w:rPr>
              <w:t>Участники гражданского процесса</w:t>
            </w:r>
          </w:p>
        </w:tc>
        <w:tc>
          <w:tcPr>
            <w:tcW w:w="2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3D2490" w:rsidP="00B6116A">
            <w:pPr>
              <w:spacing w:after="0" w:line="240" w:lineRule="auto"/>
              <w:jc w:val="both"/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" w:eastAsia="Courier New" w:hAnsi="Arial" w:cs="Arial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  <w:t>Практическое занятие.</w:t>
            </w:r>
          </w:p>
          <w:p w:rsidR="00C029BE" w:rsidRPr="003D2490" w:rsidRDefault="00BF068F" w:rsidP="003D2490">
            <w:pPr>
              <w:widowControl w:val="0"/>
              <w:spacing w:after="0" w:line="240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AF445E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Гражданские споры, порядок их рассмотрения. Основные принципы гражданского процесса.</w:t>
            </w:r>
            <w:r w:rsidR="007340E6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F445E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Арбитражное судопроизводство</w:t>
            </w:r>
            <w:r w:rsidR="003D2490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9BE" w:rsidRDefault="00C029BE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F445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B6116A" w:rsidRPr="00AF445E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C029BE" w:rsidRPr="00B6116A" w:rsidRDefault="002F40E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B6116A" w:rsidRPr="00125B3E" w:rsidTr="00B6116A">
        <w:trPr>
          <w:trHeight w:val="849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pStyle w:val="af4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hAnsi="Arial" w:cs="Arial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  <w:p w:rsidR="00B6116A" w:rsidRPr="00AF445E" w:rsidRDefault="00B6116A" w:rsidP="00B6116A">
            <w:pPr>
              <w:pStyle w:val="af4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6116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90" w:rsidRPr="003D2490" w:rsidRDefault="003D2490" w:rsidP="003D2490">
            <w:pPr>
              <w:suppressAutoHyphens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</w:pPr>
            <w:r w:rsidRPr="003D2490">
              <w:rPr>
                <w:rFonts w:ascii="Arial" w:eastAsia="Tahoma" w:hAnsi="Arial" w:cs="Arial"/>
                <w:color w:val="000000"/>
                <w:sz w:val="20"/>
                <w:szCs w:val="20"/>
                <w:lang w:val="en-US" w:bidi="en-US"/>
              </w:rPr>
              <w:t>OK 01, OK 02, OK 03, OK 04, OK 05, OK 06, OK 07, OK 09</w:t>
            </w:r>
          </w:p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116A">
              <w:rPr>
                <w:rFonts w:ascii="Arial" w:eastAsia="Times New Roman" w:hAnsi="Arial" w:cs="Arial"/>
                <w:sz w:val="20"/>
                <w:szCs w:val="20"/>
              </w:rPr>
              <w:t>ЛР 1,2,3,5,6,7,8,11,12</w:t>
            </w:r>
          </w:p>
        </w:tc>
      </w:tr>
      <w:tr w:rsidR="00B6116A" w:rsidRPr="00125B3E" w:rsidTr="003D2490">
        <w:trPr>
          <w:trHeight w:val="343"/>
        </w:trPr>
        <w:tc>
          <w:tcPr>
            <w:tcW w:w="39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AF445E" w:rsidRDefault="00B6116A" w:rsidP="00B6116A">
            <w:pPr>
              <w:pStyle w:val="af4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F445E">
              <w:rPr>
                <w:rFonts w:ascii="Arial" w:hAnsi="Arial" w:cs="Arial"/>
                <w:b/>
                <w:bCs/>
                <w:sz w:val="24"/>
                <w:szCs w:val="24"/>
              </w:rPr>
              <w:t>Всего</w:t>
            </w:r>
          </w:p>
          <w:p w:rsidR="00B6116A" w:rsidRPr="00AF445E" w:rsidRDefault="00B6116A" w:rsidP="00B6116A">
            <w:pPr>
              <w:pStyle w:val="af4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16A" w:rsidRPr="00B6116A" w:rsidRDefault="00B6116A" w:rsidP="00B611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6116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16A" w:rsidRPr="00B6116A" w:rsidRDefault="00B6116A" w:rsidP="00B61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D680F" w:rsidRPr="00125B3E" w:rsidRDefault="00FD680F" w:rsidP="00B6116A">
      <w:pPr>
        <w:spacing w:after="0" w:line="240" w:lineRule="auto"/>
        <w:rPr>
          <w:rFonts w:ascii="Arial" w:hAnsi="Arial" w:cs="Arial"/>
          <w:sz w:val="24"/>
          <w:szCs w:val="24"/>
        </w:rPr>
        <w:sectPr w:rsidR="00FD680F" w:rsidRPr="00125B3E" w:rsidSect="00F4684D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0926C1" w:rsidRDefault="000926C1" w:rsidP="003D249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26C1" w:rsidRDefault="000926C1" w:rsidP="00B6116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26C1" w:rsidRPr="003D2490" w:rsidRDefault="000926C1" w:rsidP="000F4F55">
      <w:pPr>
        <w:keepNext/>
        <w:keepLines/>
        <w:widowControl w:val="0"/>
        <w:numPr>
          <w:ilvl w:val="0"/>
          <w:numId w:val="6"/>
        </w:numPr>
        <w:tabs>
          <w:tab w:val="left" w:pos="768"/>
        </w:tabs>
        <w:spacing w:after="300" w:line="302" w:lineRule="auto"/>
        <w:jc w:val="center"/>
        <w:outlineLvl w:val="1"/>
        <w:rPr>
          <w:rFonts w:ascii="Arial" w:eastAsia="Tahoma" w:hAnsi="Arial" w:cs="Arial"/>
          <w:b/>
          <w:bCs/>
          <w:color w:val="000000"/>
          <w:sz w:val="24"/>
          <w:szCs w:val="24"/>
          <w:lang w:eastAsia="ru-RU" w:bidi="ru-RU"/>
        </w:rPr>
      </w:pPr>
      <w:bookmarkStart w:id="2" w:name="bookmark37"/>
      <w:bookmarkStart w:id="3" w:name="bookmark36"/>
      <w:r w:rsidRPr="003D2490">
        <w:rPr>
          <w:rFonts w:ascii="Arial" w:eastAsia="Tahoma" w:hAnsi="Arial" w:cs="Arial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общеобразовательной</w:t>
      </w:r>
      <w:r w:rsidRPr="003D2490">
        <w:rPr>
          <w:rFonts w:ascii="Arial" w:eastAsia="Tahoma" w:hAnsi="Arial" w:cs="Arial"/>
          <w:b/>
          <w:bCs/>
          <w:color w:val="000000"/>
          <w:sz w:val="24"/>
          <w:szCs w:val="24"/>
          <w:lang w:eastAsia="ru-RU" w:bidi="ru-RU"/>
        </w:rPr>
        <w:br/>
        <w:t>дисциплины</w:t>
      </w:r>
      <w:bookmarkEnd w:id="2"/>
      <w:bookmarkEnd w:id="3"/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Содержание общеобразовательной дисциплины «Обществознание» направлено на формирование общих компетенций </w:t>
      </w:r>
      <w:proofErr w:type="gram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ОК</w:t>
      </w:r>
      <w:proofErr w:type="gram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1, ОК 2, ОК 3, ОК 4, ОК 5, ОК б, ОК 7, ОК 9 и сопряжены с достижением образовательных результатов, регламентированных ФГОС С00.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Оценивание образовательных результатов обучающихся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Важным средством оценки образовательных результатов выступают учебные задания, проверяющие способность к решению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учебно</w:t>
      </w: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softHyphen/>
        <w:t>познавательных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компетентностно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-ориентированные задания, позволяющие оценивать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группы различных умений и базирующиеся на контексте социальных ситуаций.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Результаты стартовой диагностики могут служить основанием для корректировки учебных программ и индивидуализации учебной деятельности </w:t>
      </w:r>
      <w:proofErr w:type="gram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обучающегося</w:t>
      </w:r>
      <w:proofErr w:type="gram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, группы в целом.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В текущей диагностике процедура оценивания может быть организована посредством:</w:t>
      </w:r>
    </w:p>
    <w:p w:rsidR="000926C1" w:rsidRPr="003D2490" w:rsidRDefault="000926C1" w:rsidP="000F4F55">
      <w:pPr>
        <w:widowControl w:val="0"/>
        <w:numPr>
          <w:ilvl w:val="0"/>
          <w:numId w:val="7"/>
        </w:numPr>
        <w:tabs>
          <w:tab w:val="left" w:pos="922"/>
        </w:tabs>
        <w:spacing w:after="0" w:line="302" w:lineRule="auto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оценивания результатов устного опроса;</w:t>
      </w:r>
    </w:p>
    <w:p w:rsidR="000926C1" w:rsidRPr="003D2490" w:rsidRDefault="000926C1" w:rsidP="000F4F55">
      <w:pPr>
        <w:widowControl w:val="0"/>
        <w:numPr>
          <w:ilvl w:val="0"/>
          <w:numId w:val="7"/>
        </w:numPr>
        <w:tabs>
          <w:tab w:val="left" w:pos="927"/>
        </w:tabs>
        <w:spacing w:after="0" w:line="302" w:lineRule="auto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оценивания выполнения познавательных заданий (задания к документам, </w:t>
      </w:r>
      <w:proofErr w:type="gram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содержащими</w:t>
      </w:r>
      <w:proofErr w:type="gram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социальную информацию; задания к схемам, таблицам, диаграммам,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инфографике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; вопросы проблемного характера; задания-задачи; проектные задания и др.);</w:t>
      </w:r>
    </w:p>
    <w:p w:rsidR="000926C1" w:rsidRPr="003D2490" w:rsidRDefault="000926C1" w:rsidP="000F4F55">
      <w:pPr>
        <w:widowControl w:val="0"/>
        <w:numPr>
          <w:ilvl w:val="0"/>
          <w:numId w:val="7"/>
        </w:numPr>
        <w:tabs>
          <w:tab w:val="left" w:pos="922"/>
        </w:tabs>
        <w:spacing w:after="0" w:line="302" w:lineRule="auto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оценивание результатов тестирования.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lastRenderedPageBreak/>
        <w:t xml:space="preserve">При организации и проведении процедуры оценивания образовательных результатов обучающихся целесообразно предусмотреть возможность самооценки и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взаимооценки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0926C1" w:rsidRPr="003D2490" w:rsidRDefault="000926C1" w:rsidP="000926C1">
      <w:pPr>
        <w:widowControl w:val="0"/>
        <w:spacing w:after="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proofErr w:type="gram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взаимооценку</w:t>
      </w:r>
      <w:proofErr w:type="spell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.</w:t>
      </w:r>
      <w:proofErr w:type="gram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0926C1" w:rsidRPr="003D2490" w:rsidRDefault="000926C1" w:rsidP="000926C1">
      <w:pPr>
        <w:widowControl w:val="0"/>
        <w:spacing w:after="280" w:line="302" w:lineRule="auto"/>
        <w:ind w:firstLine="720"/>
        <w:jc w:val="both"/>
        <w:rPr>
          <w:rFonts w:ascii="Arial" w:eastAsia="Tahoma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На основе типов оценочных мероприятий, предложенных в таблице, преподаватель выбирает формы и методы с учетом профессионализации </w:t>
      </w:r>
      <w:proofErr w:type="gramStart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>обучения по программе</w:t>
      </w:r>
      <w:proofErr w:type="gramEnd"/>
      <w:r w:rsidRPr="003D2490">
        <w:rPr>
          <w:rFonts w:ascii="Arial" w:eastAsia="Tahoma" w:hAnsi="Arial" w:cs="Arial"/>
          <w:color w:val="000000"/>
          <w:sz w:val="24"/>
          <w:szCs w:val="24"/>
          <w:lang w:eastAsia="ru-RU" w:bidi="ru-RU"/>
        </w:rPr>
        <w:t xml:space="preserve"> дисциплины.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2818"/>
        <w:gridCol w:w="3571"/>
      </w:tblGrid>
      <w:tr w:rsidR="000926C1" w:rsidRPr="003D2490" w:rsidTr="00033B1B">
        <w:trPr>
          <w:trHeight w:hRule="exact" w:val="85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05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Общая/профессиональная компетенции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Раздел/Тема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0" w:line="240" w:lineRule="auto"/>
              <w:ind w:firstLine="26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Тип </w:t>
            </w:r>
            <w:proofErr w:type="gramStart"/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оценочных</w:t>
            </w:r>
            <w:proofErr w:type="gramEnd"/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мероприятия</w:t>
            </w:r>
          </w:p>
        </w:tc>
      </w:tr>
      <w:tr w:rsidR="000926C1" w:rsidRPr="003D2490" w:rsidTr="00033B1B">
        <w:trPr>
          <w:trHeight w:hRule="exact" w:val="533"/>
          <w:jc w:val="center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Раздел 1. Человек в обществе</w:t>
            </w:r>
          </w:p>
        </w:tc>
      </w:tr>
      <w:tr w:rsidR="000926C1" w:rsidRPr="003D2490" w:rsidTr="003D2490">
        <w:trPr>
          <w:trHeight w:hRule="exact" w:val="3718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1.1.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Общество и общественные отношения. Развитие общества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8"/>
              </w:numPr>
              <w:tabs>
                <w:tab w:val="left" w:pos="240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Вопросы проблемного характера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8"/>
              </w:numPr>
              <w:tabs>
                <w:tab w:val="left" w:pos="240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Задания к схемам, таблицам, диаграммам,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инфографике</w:t>
            </w:r>
            <w:proofErr w:type="spellEnd"/>
          </w:p>
          <w:p w:rsidR="000926C1" w:rsidRPr="003D2490" w:rsidRDefault="000926C1" w:rsidP="000F4F55">
            <w:pPr>
              <w:widowControl w:val="0"/>
              <w:numPr>
                <w:ilvl w:val="0"/>
                <w:numId w:val="8"/>
              </w:numPr>
              <w:tabs>
                <w:tab w:val="left" w:pos="240"/>
              </w:tabs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Проектные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182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04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1.2.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Биосоциальная природа человека и его деятельность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</w:t>
            </w:r>
          </w:p>
        </w:tc>
      </w:tr>
    </w:tbl>
    <w:p w:rsidR="000926C1" w:rsidRPr="003D2490" w:rsidRDefault="000926C1" w:rsidP="000926C1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933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2818"/>
        <w:gridCol w:w="3571"/>
      </w:tblGrid>
      <w:tr w:rsidR="000926C1" w:rsidRPr="003D2490" w:rsidTr="003D2490">
        <w:trPr>
          <w:trHeight w:hRule="exact" w:val="1466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• Проектные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2921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 xml:space="preserve">OK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04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Тема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>1.3.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Познавательная деятельность человека. Научное познание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• Познавательные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498"/>
          <w:jc w:val="center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</w:t>
            </w: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2. </w:t>
            </w: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Духовная культура</w:t>
            </w:r>
          </w:p>
        </w:tc>
      </w:tr>
      <w:tr w:rsidR="000926C1" w:rsidRPr="003D2490" w:rsidTr="003D2490">
        <w:trPr>
          <w:trHeight w:hRule="exact" w:val="3195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03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05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 xml:space="preserve">OK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05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2.1.</w:t>
            </w:r>
          </w:p>
          <w:p w:rsidR="000926C1" w:rsidRPr="003D2490" w:rsidRDefault="000926C1" w:rsidP="000926C1">
            <w:pPr>
              <w:widowControl w:val="0"/>
              <w:spacing w:after="0" w:line="305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Духовная культура личности и общества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ind w:left="160" w:hanging="16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Вопросы проблемного характера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ind w:left="160" w:firstLine="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•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317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02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2.2.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Наука и образование в современном мире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• Проектные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2275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05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06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2.3.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Религия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1201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01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2.4.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Искусство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6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</w:tc>
      </w:tr>
    </w:tbl>
    <w:p w:rsidR="000926C1" w:rsidRPr="003D2490" w:rsidRDefault="000926C1" w:rsidP="000926C1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98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8"/>
        <w:gridCol w:w="2917"/>
        <w:gridCol w:w="3802"/>
      </w:tblGrid>
      <w:tr w:rsidR="000926C1" w:rsidRPr="003D2490" w:rsidTr="003D2490">
        <w:trPr>
          <w:trHeight w:hRule="exact" w:val="1994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2" w:lineRule="auto"/>
              <w:ind w:left="160" w:firstLine="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•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626"/>
          <w:jc w:val="center"/>
        </w:trPr>
        <w:tc>
          <w:tcPr>
            <w:tcW w:w="98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3. Экономическая жизнь общества</w:t>
            </w:r>
          </w:p>
        </w:tc>
      </w:tr>
      <w:tr w:rsidR="000926C1" w:rsidRPr="003D2490" w:rsidTr="003D2490">
        <w:trPr>
          <w:trHeight w:hRule="exact" w:val="1955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02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07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3.1.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Экономика - основа ж и з н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едеятел</w:t>
            </w:r>
            <w:proofErr w:type="spell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ь н 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сти</w:t>
            </w:r>
            <w:proofErr w:type="spellEnd"/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общества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схемам, таблицам, диаграммам,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инфографике</w:t>
            </w:r>
            <w:proofErr w:type="spell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2025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03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09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3.2.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Рыночные отношения в экономике. Финансовые институты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3270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03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3.3.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Рынок труда и безработица. Рациональное поведение потребителя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9"/>
              </w:numPr>
              <w:tabs>
                <w:tab w:val="left" w:pos="395"/>
              </w:tabs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Задания-задачи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9"/>
              </w:numPr>
              <w:tabs>
                <w:tab w:val="left" w:pos="395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Задания к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схемам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,т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аблицам</w:t>
            </w:r>
            <w:proofErr w:type="spell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, диаграммам,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инфографике</w:t>
            </w:r>
            <w:proofErr w:type="spellEnd"/>
          </w:p>
          <w:p w:rsidR="000926C1" w:rsidRPr="003D2490" w:rsidRDefault="000926C1" w:rsidP="000F4F55">
            <w:pPr>
              <w:widowControl w:val="0"/>
              <w:numPr>
                <w:ilvl w:val="0"/>
                <w:numId w:val="9"/>
              </w:numPr>
              <w:tabs>
                <w:tab w:val="left" w:pos="235"/>
              </w:tabs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Проектные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2699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03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3.4.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Предприятие в экономике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2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- задачи • 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• Проектные задания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1445"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09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3.5.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Экономика и государство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ind w:left="160" w:firstLine="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схемам, таблицам, диаграммам,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инфографике</w:t>
            </w:r>
            <w:proofErr w:type="spellEnd"/>
          </w:p>
        </w:tc>
      </w:tr>
    </w:tbl>
    <w:p w:rsidR="000926C1" w:rsidRPr="003D2490" w:rsidRDefault="000926C1" w:rsidP="000926C1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2818"/>
        <w:gridCol w:w="3571"/>
      </w:tblGrid>
      <w:tr w:rsidR="000926C1" w:rsidRPr="003D2490" w:rsidTr="00033B1B">
        <w:trPr>
          <w:trHeight w:hRule="exact" w:val="1166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обучающихся</w:t>
            </w:r>
          </w:p>
        </w:tc>
      </w:tr>
      <w:tr w:rsidR="000926C1" w:rsidRPr="003D2490" w:rsidTr="00033B1B">
        <w:trPr>
          <w:trHeight w:hRule="exact" w:val="277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Тема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З.б</w:t>
            </w:r>
            <w:proofErr w:type="spell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10"/>
              </w:numPr>
              <w:tabs>
                <w:tab w:val="left" w:pos="534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Вопросы проблемного характера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10"/>
              </w:numPr>
              <w:tabs>
                <w:tab w:val="left" w:pos="534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Работа с документами, содержащими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533"/>
          <w:jc w:val="center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</w:t>
            </w: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val="en-US" w:bidi="en-US"/>
              </w:rPr>
              <w:t xml:space="preserve">4. </w:t>
            </w: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Социальная сфера</w:t>
            </w:r>
          </w:p>
        </w:tc>
      </w:tr>
      <w:tr w:rsidR="000926C1" w:rsidRPr="003D2490" w:rsidTr="00033B1B">
        <w:trPr>
          <w:trHeight w:hRule="exact" w:val="2750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4.1.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746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4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4.2.</w:t>
            </w:r>
          </w:p>
          <w:p w:rsidR="000926C1" w:rsidRPr="003D2490" w:rsidRDefault="000926C1" w:rsidP="000926C1">
            <w:pPr>
              <w:widowControl w:val="0"/>
              <w:spacing w:after="0" w:line="314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Семья в современном мире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750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4.3.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Этнические общности и нации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1541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04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4.4.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Социальные нормы и социальный контроль. Социальный конфликт 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34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Задания-задачи • Проектные задания</w:t>
            </w:r>
          </w:p>
        </w:tc>
      </w:tr>
    </w:tbl>
    <w:p w:rsidR="000926C1" w:rsidRPr="003D2490" w:rsidRDefault="000926C1" w:rsidP="000926C1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2818"/>
        <w:gridCol w:w="3571"/>
      </w:tblGrid>
      <w:tr w:rsidR="000926C1" w:rsidRPr="003D2490" w:rsidTr="00033B1B">
        <w:trPr>
          <w:trHeight w:hRule="exact" w:val="85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способы его разрешения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533"/>
          <w:jc w:val="center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5. Политическая сфера</w:t>
            </w:r>
          </w:p>
        </w:tc>
      </w:tr>
      <w:tr w:rsidR="000926C1" w:rsidRPr="003D2490" w:rsidTr="00033B1B">
        <w:trPr>
          <w:trHeight w:hRule="exact" w:val="2746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4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5.1.</w:t>
            </w:r>
          </w:p>
          <w:p w:rsidR="000926C1" w:rsidRPr="003D2490" w:rsidRDefault="000926C1" w:rsidP="000926C1">
            <w:pPr>
              <w:widowControl w:val="0"/>
              <w:spacing w:after="0" w:line="314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Политика и власть. Политическая система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779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03</w:t>
            </w:r>
          </w:p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5.2.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11"/>
              </w:numPr>
              <w:tabs>
                <w:tab w:val="left" w:pos="430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Задания-задачи</w:t>
            </w:r>
          </w:p>
          <w:p w:rsidR="000926C1" w:rsidRPr="003D2490" w:rsidRDefault="000926C1" w:rsidP="000F4F55">
            <w:pPr>
              <w:widowControl w:val="0"/>
              <w:numPr>
                <w:ilvl w:val="0"/>
                <w:numId w:val="11"/>
              </w:numPr>
              <w:tabs>
                <w:tab w:val="left" w:pos="430"/>
              </w:tabs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Задания к документам, содержащим социальную информацию</w:t>
            </w:r>
          </w:p>
          <w:p w:rsidR="000926C1" w:rsidRPr="003D2490" w:rsidRDefault="000926C1" w:rsidP="000926C1">
            <w:pPr>
              <w:widowControl w:val="0"/>
              <w:spacing w:after="0" w:line="312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528"/>
          <w:jc w:val="center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0926C1" w:rsidRPr="003D2490" w:rsidTr="00033B1B">
        <w:trPr>
          <w:trHeight w:hRule="exact" w:val="2750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01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6.1.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Право в системе социальных норм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 к документам, содержащим социальную информацию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122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6.2.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Основы конституционного права Российской Федерации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4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я-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задачи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136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05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Тема </w:t>
            </w:r>
            <w:proofErr w:type="spell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б.З</w:t>
            </w:r>
            <w:proofErr w:type="spellEnd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Задания-задачи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</w:tbl>
    <w:p w:rsidR="000926C1" w:rsidRPr="003D2490" w:rsidRDefault="000926C1" w:rsidP="000926C1">
      <w:pPr>
        <w:widowControl w:val="0"/>
        <w:spacing w:after="0" w:line="1" w:lineRule="exac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3D2490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2818"/>
        <w:gridCol w:w="3571"/>
      </w:tblGrid>
      <w:tr w:rsidR="000926C1" w:rsidRPr="003D2490" w:rsidTr="003D2490">
        <w:trPr>
          <w:trHeight w:hRule="exact" w:val="3411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 xml:space="preserve">OK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 xml:space="preserve">OK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Об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Тема 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bidi="en-US"/>
              </w:rPr>
              <w:t>6.4.</w:t>
            </w:r>
          </w:p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40" w:after="0" w:line="314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ind w:firstLine="18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Задания-задачи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033B1B">
        <w:trPr>
          <w:trHeight w:hRule="exact" w:val="2122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02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05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before="120"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Тема 6.5.</w:t>
            </w:r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Отрасли </w:t>
            </w:r>
            <w:proofErr w:type="gramStart"/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процессуального</w:t>
            </w:r>
            <w:proofErr w:type="gramEnd"/>
          </w:p>
          <w:p w:rsidR="000926C1" w:rsidRPr="003D2490" w:rsidRDefault="000926C1" w:rsidP="000926C1">
            <w:pPr>
              <w:widowControl w:val="0"/>
              <w:spacing w:after="60" w:line="24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>права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Устный опрос Познавательные задания •</w:t>
            </w: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  <w:t xml:space="preserve"> Задания-задачи </w:t>
            </w: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Тестирование</w:t>
            </w:r>
          </w:p>
          <w:p w:rsidR="000926C1" w:rsidRPr="003D2490" w:rsidRDefault="000926C1" w:rsidP="000926C1">
            <w:pPr>
              <w:widowControl w:val="0"/>
              <w:spacing w:after="0" w:line="319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Самооценка и </w:t>
            </w:r>
            <w:proofErr w:type="spellStart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взаимооценка</w:t>
            </w:r>
            <w:proofErr w:type="spellEnd"/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знаний /умений обучающихся</w:t>
            </w:r>
          </w:p>
        </w:tc>
      </w:tr>
      <w:tr w:rsidR="000926C1" w:rsidRPr="003D2490" w:rsidTr="003D2490">
        <w:trPr>
          <w:trHeight w:hRule="exact" w:val="1254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10" w:lineRule="auto"/>
              <w:jc w:val="center"/>
              <w:rPr>
                <w:rFonts w:ascii="Arial" w:eastAsia="Tahoma" w:hAnsi="Arial" w:cs="Arial"/>
                <w:color w:val="000000"/>
                <w:sz w:val="24"/>
                <w:szCs w:val="24"/>
                <w:lang w:val="en-US" w:eastAsia="ru-RU" w:bidi="ru-RU"/>
              </w:rPr>
            </w:pPr>
            <w:r w:rsidRPr="003D2490">
              <w:rPr>
                <w:rFonts w:ascii="Arial" w:eastAsia="Tahoma" w:hAnsi="Arial" w:cs="Arial"/>
                <w:color w:val="000000"/>
                <w:sz w:val="24"/>
                <w:szCs w:val="24"/>
                <w:lang w:val="en-US" w:bidi="en-US"/>
              </w:rPr>
              <w:t>OK 01, OK 02, OK 03, OK 04, OK 05, OK 06, OK 07, OK 09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6C1" w:rsidRPr="003D2490" w:rsidRDefault="000926C1" w:rsidP="000926C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6C1" w:rsidRPr="003D2490" w:rsidRDefault="000926C1" w:rsidP="000926C1">
            <w:pPr>
              <w:widowControl w:val="0"/>
              <w:spacing w:after="0" w:line="307" w:lineRule="auto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3D2490">
              <w:rPr>
                <w:rFonts w:ascii="Arial" w:eastAsia="Tahoma" w:hAnsi="Arial" w:cs="Arial"/>
                <w:i/>
                <w:iCs/>
                <w:color w:val="000000"/>
                <w:sz w:val="24"/>
                <w:szCs w:val="24"/>
                <w:lang w:eastAsia="ru-RU" w:bidi="ru-RU"/>
              </w:rPr>
              <w:t>Выполнение заданий промежуточной аттестации</w:t>
            </w:r>
          </w:p>
        </w:tc>
      </w:tr>
    </w:tbl>
    <w:p w:rsidR="000926C1" w:rsidRPr="003D2490" w:rsidRDefault="000926C1" w:rsidP="000926C1">
      <w:pPr>
        <w:widowControl w:val="0"/>
        <w:spacing w:after="0" w:line="240" w:lineRule="auto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0926C1" w:rsidRPr="003D2490" w:rsidRDefault="000926C1" w:rsidP="00B6116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26C1" w:rsidRDefault="000926C1" w:rsidP="00B6116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26C1" w:rsidRDefault="000926C1" w:rsidP="00B6116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C3512" w:rsidRPr="00125B3E" w:rsidRDefault="00CC3512" w:rsidP="00B6116A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ОЦЕНКА ОСВОЕНИЯ </w:t>
      </w:r>
      <w:proofErr w:type="gramStart"/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ОБУЧАЮЩИМИСЯ</w:t>
      </w:r>
      <w:proofErr w:type="gramEnd"/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ОСНОВНОЙ </w:t>
      </w:r>
      <w:r w:rsidRPr="00125B3E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ОБРАЗОВАТЕЛЬНОЙ ПРОГРАММЫ В ЧАСТИ ДОСТИЖЕНИЯ ЛИЧНОСТНЫХ РЕЗУЛЬТАТОВ</w:t>
      </w:r>
    </w:p>
    <w:p w:rsidR="00CC3512" w:rsidRPr="00125B3E" w:rsidRDefault="00CC3512" w:rsidP="00CC3512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4812"/>
        <w:gridCol w:w="2516"/>
      </w:tblGrid>
      <w:tr w:rsidR="00CC3512" w:rsidRPr="00125B3E" w:rsidTr="00CC3512">
        <w:tc>
          <w:tcPr>
            <w:tcW w:w="1418" w:type="dxa"/>
            <w:shd w:val="clear" w:color="auto" w:fill="auto"/>
          </w:tcPr>
          <w:p w:rsidR="00CC3512" w:rsidRPr="00125B3E" w:rsidRDefault="00CC3512" w:rsidP="00CC3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ЛР 1</w:t>
            </w:r>
            <w:r w:rsidRPr="00125B3E">
              <w:rPr>
                <w:rFonts w:ascii="Arial" w:eastAsia="Times New Roman" w:hAnsi="Arial" w:cs="Arial"/>
                <w:sz w:val="24"/>
                <w:szCs w:val="24"/>
              </w:rPr>
              <w:t>,2,</w:t>
            </w:r>
            <w:r w:rsidR="0004402A" w:rsidRPr="00125B3E">
              <w:rPr>
                <w:rFonts w:ascii="Arial" w:eastAsia="Times New Roman" w:hAnsi="Arial" w:cs="Arial"/>
                <w:sz w:val="24"/>
                <w:szCs w:val="24"/>
              </w:rPr>
              <w:t>3,5,6,7,8,11,12</w:t>
            </w:r>
          </w:p>
        </w:tc>
        <w:tc>
          <w:tcPr>
            <w:tcW w:w="5954" w:type="dxa"/>
            <w:shd w:val="clear" w:color="auto" w:fill="auto"/>
          </w:tcPr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демонстрация интереса к будущей профессии;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собственного продвижения, личностного развития;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проявление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высокопрофессиональной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трудовой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активности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участие в исследовательской и проектной работе;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конкурсах профессионального мастерства, олимпиадах по профессии, викторинах, </w:t>
            </w: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предметных неделях;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конструктивное взаимодействие в учебном коллективе/бригаде;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демонстрация навыков межличностного делового общения, социального имиджа;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гражданской позиции; участие в волонтерском движении;  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проявление правовой активности и навыков правомерного поведения, уважения к Закону;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отсутствие фактов проявления идеологии терроризма и экстремизма </w:t>
            </w: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среди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обучающихся;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отсутствие социальных конфликтов </w:t>
            </w:r>
            <w:proofErr w:type="gramStart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среди</w:t>
            </w:r>
            <w:proofErr w:type="gramEnd"/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обучающихся, основанных на межнациональной, межрелигиозной почве;</w:t>
            </w:r>
          </w:p>
          <w:p w:rsidR="00CC3512" w:rsidRPr="00125B3E" w:rsidRDefault="00CC3512" w:rsidP="000F4F55">
            <w:pPr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ind w:left="0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5B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2693" w:type="dxa"/>
            <w:shd w:val="clear" w:color="auto" w:fill="auto"/>
          </w:tcPr>
          <w:p w:rsidR="00CC3512" w:rsidRPr="00125B3E" w:rsidRDefault="00CC3512" w:rsidP="00CC35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25B3E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lastRenderedPageBreak/>
              <w:t xml:space="preserve">Оценка достижения </w:t>
            </w:r>
            <w:proofErr w:type="gramStart"/>
            <w:r w:rsidRPr="00125B3E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125B3E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личностных результатов проводится в рамках контрольных и оценочных процедур, предусмотренных настоящей программой.</w:t>
            </w:r>
          </w:p>
        </w:tc>
      </w:tr>
    </w:tbl>
    <w:p w:rsidR="00CC3512" w:rsidRPr="00125B3E" w:rsidRDefault="00CC3512" w:rsidP="00CC351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7C24" w:rsidRPr="00125B3E" w:rsidRDefault="00177C24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177C24" w:rsidRPr="00125B3E" w:rsidRDefault="00177C24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177C24" w:rsidRDefault="00177C24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0926C1" w:rsidRDefault="000926C1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0926C1" w:rsidRDefault="000926C1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0926C1" w:rsidRDefault="000926C1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0926C1" w:rsidRPr="00125B3E" w:rsidRDefault="000926C1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4971BA" w:rsidRPr="00125B3E" w:rsidRDefault="004971BA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C4746E" w:rsidRPr="00125B3E" w:rsidRDefault="00C4746E" w:rsidP="00177C24">
      <w:pPr>
        <w:rPr>
          <w:rFonts w:ascii="Arial" w:eastAsia="Times New Roman" w:hAnsi="Arial" w:cs="Arial"/>
          <w:b/>
          <w:caps/>
          <w:sz w:val="24"/>
          <w:szCs w:val="24"/>
          <w:lang w:eastAsia="ru-RU"/>
        </w:rPr>
      </w:pPr>
    </w:p>
    <w:p w:rsidR="00177C24" w:rsidRPr="00125B3E" w:rsidRDefault="00177C24" w:rsidP="00177C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УЧЕБНО-МЕТОДИЧЕСКОЕ И МАТЕРИАЛЬНО-ТЕХНИЧЕСКОЕ ОБЕСПЕЧЕНИЕ ПРОГРАММЫ УЧЕБНОЙ ДИСЦИПЛИНЫ </w:t>
      </w:r>
    </w:p>
    <w:p w:rsidR="00177C24" w:rsidRPr="00125B3E" w:rsidRDefault="00177C24" w:rsidP="004971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971BA" w:rsidRPr="00125B3E" w:rsidRDefault="00177C24" w:rsidP="004971B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Для реализации программы дисциплины оборудован учебный кабинет </w:t>
      </w:r>
      <w:r w:rsidR="004971BA" w:rsidRPr="00125B3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- История.</w:t>
      </w:r>
    </w:p>
    <w:p w:rsidR="004971BA" w:rsidRPr="00125B3E" w:rsidRDefault="004971BA" w:rsidP="004971B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Освоение программы интегрированной учебной дисциплины «Обществознание» в профессиональной образо</w:t>
      </w:r>
      <w:r w:rsidR="00862168" w:rsidRPr="00125B3E">
        <w:rPr>
          <w:rFonts w:ascii="Arial" w:eastAsia="Arial" w:hAnsi="Arial" w:cs="Arial"/>
          <w:sz w:val="24"/>
          <w:szCs w:val="24"/>
          <w:lang w:eastAsia="ru-RU"/>
        </w:rPr>
        <w:t>вательной организации, реализую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 w:rsidRPr="00125B3E">
        <w:rPr>
          <w:rFonts w:ascii="Arial" w:eastAsia="Arial" w:hAnsi="Arial" w:cs="Arial"/>
          <w:sz w:val="24"/>
          <w:szCs w:val="24"/>
          <w:lang w:eastAsia="ru-RU"/>
        </w:rPr>
        <w:t>внеучебной</w:t>
      </w:r>
      <w:proofErr w:type="spell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деятельности обучающихся.</w:t>
      </w:r>
    </w:p>
    <w:p w:rsidR="004971BA" w:rsidRPr="00125B3E" w:rsidRDefault="004971BA" w:rsidP="004971BA">
      <w:pPr>
        <w:spacing w:after="0" w:line="4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2168" w:rsidRPr="00125B3E" w:rsidRDefault="004971BA" w:rsidP="00862168">
      <w:pPr>
        <w:spacing w:after="0" w:line="23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Помещение кабинета </w:t>
      </w:r>
      <w:r w:rsidR="005F3F79" w:rsidRPr="00125B3E">
        <w:rPr>
          <w:rFonts w:ascii="Arial" w:eastAsia="Arial" w:hAnsi="Arial" w:cs="Arial"/>
          <w:sz w:val="24"/>
          <w:szCs w:val="24"/>
          <w:lang w:eastAsia="ru-RU"/>
        </w:rPr>
        <w:t xml:space="preserve">соответствует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требованиям Санитарно-эпидемиологических правил и нормативов (СанПиН 2.4.2 № 178-02)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62168" w:rsidRPr="00125B3E" w:rsidRDefault="00862168" w:rsidP="00862168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Cs/>
          <w:sz w:val="24"/>
          <w:szCs w:val="24"/>
          <w:lang w:eastAsia="ru-RU"/>
        </w:rPr>
        <w:t>Оборудование учебного кабинета: классная доска, стол преподавателя, преподавательский стул, ученические столы и стулья.</w:t>
      </w:r>
    </w:p>
    <w:p w:rsidR="00862168" w:rsidRPr="00125B3E" w:rsidRDefault="00862168" w:rsidP="0086216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Cs/>
          <w:sz w:val="24"/>
          <w:szCs w:val="24"/>
          <w:lang w:eastAsia="ru-RU"/>
        </w:rPr>
        <w:t>Технические средства обучения: магнитофон, мультимедийная установка, компьютер, колонки.</w:t>
      </w:r>
    </w:p>
    <w:p w:rsidR="00862168" w:rsidRPr="00125B3E" w:rsidRDefault="00862168" w:rsidP="008621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4971BA" w:rsidP="00032378">
      <w:pPr>
        <w:tabs>
          <w:tab w:val="left" w:pos="782"/>
        </w:tabs>
        <w:spacing w:after="0" w:line="229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032378" w:rsidRPr="00125B3E">
          <w:pgSz w:w="11900" w:h="16838"/>
          <w:pgMar w:top="1078" w:right="1306" w:bottom="816" w:left="1440" w:header="0" w:footer="0" w:gutter="0"/>
          <w:cols w:space="720" w:equalWidth="0">
            <w:col w:w="9160"/>
          </w:cols>
        </w:sect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ab/>
      </w:r>
    </w:p>
    <w:p w:rsidR="00032378" w:rsidRPr="00125B3E" w:rsidRDefault="00032378" w:rsidP="00032378">
      <w:pPr>
        <w:tabs>
          <w:tab w:val="left" w:pos="752"/>
        </w:tabs>
        <w:spacing w:after="0" w:line="240" w:lineRule="auto"/>
        <w:rPr>
          <w:rFonts w:ascii="Arial" w:eastAsia="Arial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tabs>
          <w:tab w:val="left" w:pos="752"/>
        </w:tabs>
        <w:spacing w:after="0" w:line="240" w:lineRule="auto"/>
        <w:jc w:val="center"/>
        <w:rPr>
          <w:rFonts w:ascii="Arial" w:eastAsia="Arial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tabs>
          <w:tab w:val="left" w:pos="752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b/>
          <w:sz w:val="24"/>
          <w:szCs w:val="24"/>
          <w:lang w:eastAsia="ru-RU"/>
        </w:rPr>
        <w:t>РЕКОМЕНДУЕМАЯ ЛИТЕРАТУРА</w:t>
      </w: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25B3E">
        <w:rPr>
          <w:rFonts w:ascii="Arial" w:eastAsia="Times New Roman" w:hAnsi="Arial" w:cs="Arial"/>
          <w:b/>
          <w:sz w:val="24"/>
          <w:szCs w:val="24"/>
          <w:lang w:eastAsia="ru-RU"/>
        </w:rPr>
        <w:t>Печатные издания</w:t>
      </w:r>
    </w:p>
    <w:p w:rsidR="00032378" w:rsidRPr="00125B3E" w:rsidRDefault="00032378" w:rsidP="00032378">
      <w:pPr>
        <w:spacing w:after="0" w:line="215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ind w:right="-25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Для студентов</w:t>
      </w: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3E">
        <w:rPr>
          <w:rFonts w:ascii="Arial" w:hAnsi="Arial" w:cs="Arial"/>
          <w:sz w:val="24"/>
          <w:szCs w:val="24"/>
        </w:rPr>
        <w:t xml:space="preserve">Важенин, А. Г. Обществознание для профессий и специальностей технического, </w:t>
      </w:r>
      <w:proofErr w:type="gramStart"/>
      <w:r w:rsidRPr="00125B3E">
        <w:rPr>
          <w:rFonts w:ascii="Arial" w:hAnsi="Arial" w:cs="Arial"/>
          <w:sz w:val="24"/>
          <w:szCs w:val="24"/>
        </w:rPr>
        <w:t>естественно-научного</w:t>
      </w:r>
      <w:proofErr w:type="gramEnd"/>
      <w:r w:rsidRPr="00125B3E">
        <w:rPr>
          <w:rFonts w:ascii="Arial" w:hAnsi="Arial" w:cs="Arial"/>
          <w:sz w:val="24"/>
          <w:szCs w:val="24"/>
        </w:rPr>
        <w:t>, гуманитарного профилей: учебник для студ. учреждений СПО. - М., 20</w:t>
      </w:r>
      <w:r w:rsidR="0004402A" w:rsidRPr="00125B3E">
        <w:rPr>
          <w:rFonts w:ascii="Arial" w:hAnsi="Arial" w:cs="Arial"/>
          <w:sz w:val="24"/>
          <w:szCs w:val="24"/>
        </w:rPr>
        <w:t>22</w:t>
      </w:r>
      <w:r w:rsidRPr="00125B3E">
        <w:rPr>
          <w:rFonts w:ascii="Arial" w:hAnsi="Arial" w:cs="Arial"/>
          <w:sz w:val="24"/>
          <w:szCs w:val="24"/>
        </w:rPr>
        <w:t>.</w:t>
      </w:r>
    </w:p>
    <w:p w:rsidR="00032378" w:rsidRPr="00125B3E" w:rsidRDefault="00032378" w:rsidP="000323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3E">
        <w:rPr>
          <w:rFonts w:ascii="Arial" w:hAnsi="Arial" w:cs="Arial"/>
          <w:sz w:val="24"/>
          <w:szCs w:val="24"/>
        </w:rPr>
        <w:t xml:space="preserve">Важенин А.Г. Практикум по обществознанию, естественно-научного, </w:t>
      </w:r>
      <w:proofErr w:type="gramStart"/>
      <w:r w:rsidRPr="00125B3E">
        <w:rPr>
          <w:rFonts w:ascii="Arial" w:hAnsi="Arial" w:cs="Arial"/>
          <w:sz w:val="24"/>
          <w:szCs w:val="24"/>
        </w:rPr>
        <w:t>гуманитарного</w:t>
      </w:r>
      <w:proofErr w:type="gramEnd"/>
      <w:r w:rsidRPr="00125B3E">
        <w:rPr>
          <w:rFonts w:ascii="Arial" w:hAnsi="Arial" w:cs="Arial"/>
          <w:sz w:val="24"/>
          <w:szCs w:val="24"/>
        </w:rPr>
        <w:t xml:space="preserve"> профилей: учебник для студ. учреждений СПО. - М., 20</w:t>
      </w:r>
      <w:r w:rsidR="0004402A" w:rsidRPr="00125B3E">
        <w:rPr>
          <w:rFonts w:ascii="Arial" w:hAnsi="Arial" w:cs="Arial"/>
          <w:sz w:val="24"/>
          <w:szCs w:val="24"/>
        </w:rPr>
        <w:t>22</w:t>
      </w:r>
      <w:r w:rsidRPr="00125B3E">
        <w:rPr>
          <w:rFonts w:ascii="Arial" w:hAnsi="Arial" w:cs="Arial"/>
          <w:sz w:val="24"/>
          <w:szCs w:val="24"/>
        </w:rPr>
        <w:t>.</w:t>
      </w:r>
    </w:p>
    <w:p w:rsidR="00032378" w:rsidRPr="00125B3E" w:rsidRDefault="00032378" w:rsidP="0003237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i/>
          <w:iCs/>
          <w:sz w:val="24"/>
          <w:szCs w:val="24"/>
          <w:lang w:eastAsia="ru-RU"/>
        </w:rPr>
        <w:t>Важенин А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.</w:t>
      </w:r>
      <w:r w:rsidRPr="00125B3E">
        <w:rPr>
          <w:rFonts w:ascii="Arial" w:eastAsia="Arial" w:hAnsi="Arial" w:cs="Arial"/>
          <w:i/>
          <w:iCs/>
          <w:sz w:val="24"/>
          <w:szCs w:val="24"/>
          <w:lang w:eastAsia="ru-RU"/>
        </w:rPr>
        <w:t>Г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. Обществознание для профессий и специальностей технического, </w:t>
      </w:r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естественно-научного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>, гуманитарного профилей. Контрольные задания. — М., 20</w:t>
      </w:r>
      <w:r w:rsidR="00675C6D">
        <w:rPr>
          <w:rFonts w:ascii="Arial" w:eastAsia="Arial" w:hAnsi="Arial" w:cs="Arial"/>
          <w:sz w:val="24"/>
          <w:szCs w:val="24"/>
          <w:lang w:eastAsia="ru-RU"/>
        </w:rPr>
        <w:t>22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.</w:t>
      </w: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ind w:right="-259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Для преподавателей</w:t>
      </w:r>
    </w:p>
    <w:p w:rsidR="00032378" w:rsidRPr="00125B3E" w:rsidRDefault="00032378" w:rsidP="00032378">
      <w:pPr>
        <w:spacing w:after="0" w:line="240" w:lineRule="auto"/>
        <w:ind w:right="-25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Конституция Российской Федерации 1993 г. (последняя редакция).</w:t>
      </w: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Водный кодекс РФ (введен в действие Федеральным законом от 03.06.2006 № 74-ФЗ) // СЗ РФ. — 2006. — № 23. — Ст. 2381.</w:t>
      </w:r>
    </w:p>
    <w:p w:rsidR="00032378" w:rsidRPr="00125B3E" w:rsidRDefault="00032378" w:rsidP="00032378">
      <w:pPr>
        <w:spacing w:after="0" w:line="234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Гражданский кодекс РФ. Ч. 1 (</w:t>
      </w:r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введен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в действие Федеральным законом от 30.11.1994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51-ФЗ) // СЗ РФ. — 1994. — № 32. — Ст. 3301.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Гражданский кодекс РФ. Ч. 2 (</w:t>
      </w:r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введен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в действие Федеральным законом от 26.01.1996 № 14-ФЗ) // СЗ РФ. — 1996. — № 5. — Ст. 410.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Гражданский кодекс РФ. Ч. 3 (</w:t>
      </w:r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введен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в действие Федеральным законом от 26.11.2001 № 46-ФЗ) // СЗ РФ. — 2001. — № 49. — Ст. 4552.</w:t>
      </w:r>
    </w:p>
    <w:p w:rsidR="00032378" w:rsidRPr="00125B3E" w:rsidRDefault="00032378" w:rsidP="00032378">
      <w:pPr>
        <w:spacing w:after="0" w:line="233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Земельный кодекс РФ (введен в действие Федеральным законом от 25.10.2001 № 136-ФЗ) //СЗ РФ. — 2001. — № 44. — Ст. 4147.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Трудовой кодекс РФ (введен в действие Федеральным законом от 30.12.2001 № 197-ФЗ) // СЗ РФ. — 2002. — № 1 (Ч. I). — Ст. 3.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Уголовный кодекс РФ (введен в действие Федеральным законом от 13.06.1996 № 63-ФЗ) // СЗ РФ. — 1996. — № 25. — Ст. 2954.</w:t>
      </w:r>
    </w:p>
    <w:p w:rsidR="00032378" w:rsidRPr="00125B3E" w:rsidRDefault="00032378" w:rsidP="00032378">
      <w:pPr>
        <w:spacing w:after="0" w:line="234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Закон РФ от 07.02.1992 № 2300-1 «О защите прав потребителей» // СЗ РФ. — 1992. —№ 15. — Ст. 766.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Закон РФ от 19.04.1991 № 1032-1 «О занятости населения в Российской Федерации» //</w:t>
      </w:r>
    </w:p>
    <w:p w:rsidR="00032378" w:rsidRPr="00125B3E" w:rsidRDefault="00032378" w:rsidP="00032378">
      <w:pPr>
        <w:spacing w:after="0" w:line="233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Ведомости Съезда народных депутатов РФ и ВС РФ. — 1991. — № 18. — Ст. 566.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Закон РФ от 31.05.2002 № 62-ФЗ «О гражданстве Российской Федерации» // СЗ РФ. — 2002.</w:t>
      </w: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Закон РФ от 21.02.1992 № 2395-1 «О недрах» (с изм. и доп.) // СЗ РФ. — 1995. — № 10. — Ст. 823.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Закон РФ от 11.02.1993 № 4462-1 «О Нотариате» (с изм. и доп.) // СЗ РФ. — 1993. Федеральный закон от 31.05.2002 г. № 63-ФЗ «Об адвокатской деятельности и </w:t>
      </w:r>
      <w:proofErr w:type="spellStart"/>
      <w:r w:rsidRPr="00125B3E">
        <w:rPr>
          <w:rFonts w:ascii="Arial" w:eastAsia="Arial" w:hAnsi="Arial" w:cs="Arial"/>
          <w:sz w:val="24"/>
          <w:szCs w:val="24"/>
          <w:lang w:eastAsia="ru-RU"/>
        </w:rPr>
        <w:t>адвокатурев</w:t>
      </w:r>
      <w:proofErr w:type="spell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Российской Федерации» // СЗ РФ. — 2002.</w:t>
      </w:r>
    </w:p>
    <w:p w:rsidR="00032378" w:rsidRPr="00125B3E" w:rsidRDefault="00032378" w:rsidP="00032378">
      <w:pPr>
        <w:spacing w:after="0" w:line="4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Федеральный закон от 29.12.2012 № 273-ФЗ «Об образовании в Российской Федерации» // СЗ РФ. — 2012.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lastRenderedPageBreak/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Федеральный закон от 10.01.2002 № 7-ФЗ «Об охране окружающей среды» // СЗ РФ. — 2002. — № 2. — Ст. 133.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Федеральный закон от 24.04.1995 № 52-ФЗ «О животном мире» // Российская газета. — 1995. — 4 мая.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Федеральный закон от 04.05.1999 № 96-ФЗ «Об охране атмосферного воздуха» // СЗ РФ. — 1999. — № 18. — Ст. 2222.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Указ Президента РФ от 16.05.1996 № 724 «О поэтапном сокращении применения </w:t>
      </w:r>
      <w:proofErr w:type="spellStart"/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смерт</w:t>
      </w:r>
      <w:proofErr w:type="spellEnd"/>
      <w:r w:rsidRPr="00125B3E">
        <w:rPr>
          <w:rFonts w:ascii="Arial" w:eastAsia="Arial" w:hAnsi="Arial" w:cs="Arial"/>
          <w:sz w:val="24"/>
          <w:szCs w:val="24"/>
          <w:lang w:eastAsia="ru-RU"/>
        </w:rPr>
        <w:t>-ной</w:t>
      </w:r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казни в связи с вхождением России в Совет Европы» // Российские вести. — 1996. —</w:t>
      </w:r>
      <w:r w:rsidRPr="00125B3E">
        <w:rPr>
          <w:rFonts w:ascii="Arial" w:eastAsia="Times New Roman" w:hAnsi="Arial" w:cs="Arial"/>
          <w:sz w:val="24"/>
          <w:szCs w:val="24"/>
          <w:lang w:eastAsia="ru-RU"/>
        </w:rPr>
        <w:t xml:space="preserve">18 </w:t>
      </w:r>
      <w:r w:rsidRPr="00125B3E">
        <w:rPr>
          <w:rFonts w:ascii="Arial" w:eastAsia="Arial" w:hAnsi="Arial" w:cs="Arial"/>
          <w:sz w:val="24"/>
          <w:szCs w:val="24"/>
          <w:lang w:eastAsia="ru-RU"/>
        </w:rPr>
        <w:t>мая.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1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</w:t>
      </w:r>
      <w:proofErr w:type="spellStart"/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обра-зования</w:t>
      </w:r>
      <w:proofErr w:type="spellEnd"/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>» (зарегистрирован в Минюсте РФ 07.06.2012 № 24480).</w:t>
      </w:r>
    </w:p>
    <w:p w:rsidR="00032378" w:rsidRPr="00125B3E" w:rsidRDefault="00032378" w:rsidP="00032378">
      <w:pPr>
        <w:spacing w:after="0" w:line="5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31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Приказ </w:t>
      </w:r>
      <w:proofErr w:type="spellStart"/>
      <w:r w:rsidRPr="00125B3E">
        <w:rPr>
          <w:rFonts w:ascii="Arial" w:eastAsia="Arial" w:hAnsi="Arial" w:cs="Arial"/>
          <w:sz w:val="24"/>
          <w:szCs w:val="24"/>
          <w:lang w:eastAsia="ru-RU"/>
        </w:rPr>
        <w:t>Минобрнауки</w:t>
      </w:r>
      <w:proofErr w:type="spell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</w:t>
      </w:r>
      <w:proofErr w:type="spellStart"/>
      <w:proofErr w:type="gramStart"/>
      <w:r w:rsidRPr="00125B3E">
        <w:rPr>
          <w:rFonts w:ascii="Arial" w:eastAsia="Arial" w:hAnsi="Arial" w:cs="Arial"/>
          <w:sz w:val="24"/>
          <w:szCs w:val="24"/>
          <w:lang w:eastAsia="ru-RU"/>
        </w:rPr>
        <w:t>утверж-дении</w:t>
      </w:r>
      <w:proofErr w:type="spellEnd"/>
      <w:proofErr w:type="gramEnd"/>
      <w:r w:rsidRPr="00125B3E">
        <w:rPr>
          <w:rFonts w:ascii="Arial" w:eastAsia="Arial" w:hAnsi="Arial" w:cs="Arial"/>
          <w:sz w:val="24"/>
          <w:szCs w:val="24"/>
          <w:lang w:eastAsia="ru-RU"/>
        </w:rPr>
        <w:t xml:space="preserve"> федерального государственного образовательного стандарта среднего (полного) общего образования”».</w:t>
      </w:r>
    </w:p>
    <w:p w:rsidR="00032378" w:rsidRPr="00125B3E" w:rsidRDefault="00032378" w:rsidP="00032378">
      <w:pPr>
        <w:spacing w:after="0" w:line="231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Письмо Департамента государственной политики в сфере подготовки рабочих кадров</w:t>
      </w:r>
    </w:p>
    <w:p w:rsidR="00032378" w:rsidRPr="00125B3E" w:rsidRDefault="00032378" w:rsidP="00032378">
      <w:pPr>
        <w:spacing w:after="0" w:line="4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F4F55">
      <w:pPr>
        <w:numPr>
          <w:ilvl w:val="0"/>
          <w:numId w:val="1"/>
        </w:numPr>
        <w:tabs>
          <w:tab w:val="left" w:pos="459"/>
        </w:tabs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032378" w:rsidRPr="00125B3E" w:rsidRDefault="00032378" w:rsidP="00032378">
      <w:pPr>
        <w:spacing w:after="0" w:line="239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</w:t>
      </w:r>
    </w:p>
    <w:p w:rsidR="00032378" w:rsidRPr="00125B3E" w:rsidRDefault="00032378" w:rsidP="00032378">
      <w:pPr>
        <w:spacing w:after="0" w:line="232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Учебно-тренировочные материалы для сдачи ЕГЭ. — М., 2014.</w:t>
      </w:r>
    </w:p>
    <w:p w:rsidR="00032378" w:rsidRPr="00125B3E" w:rsidRDefault="00032378" w:rsidP="00032378">
      <w:pPr>
        <w:spacing w:after="0" w:line="200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ind w:right="-25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Интернет-ресурсы</w:t>
      </w:r>
    </w:p>
    <w:p w:rsidR="00032378" w:rsidRPr="00125B3E" w:rsidRDefault="00032378" w:rsidP="00032378">
      <w:pPr>
        <w:spacing w:after="0" w:line="99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2378" w:rsidRPr="00125B3E" w:rsidRDefault="00032378" w:rsidP="00032378">
      <w:pPr>
        <w:spacing w:after="0" w:line="240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www.openclass.ru (Открытый класс: сетевые образовательные сообщества).</w:t>
      </w:r>
    </w:p>
    <w:p w:rsidR="00032378" w:rsidRPr="00125B3E" w:rsidRDefault="00032378" w:rsidP="00032378">
      <w:pPr>
        <w:spacing w:after="0" w:line="232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www.school-collection.edu.ru (Единая коллекция цифровых образовательных ресурсов).</w:t>
      </w:r>
    </w:p>
    <w:p w:rsidR="00032378" w:rsidRPr="00125B3E" w:rsidRDefault="00032378" w:rsidP="00032378">
      <w:pPr>
        <w:spacing w:after="0" w:line="233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www.festival.1september.ru (Фестиваль педагогических идей «Открытый урок»).</w:t>
      </w:r>
    </w:p>
    <w:p w:rsidR="00032378" w:rsidRPr="00125B3E" w:rsidRDefault="00032378" w:rsidP="00032378">
      <w:pPr>
        <w:spacing w:after="0" w:line="233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www.base.garant.ru («ГАРАНТ» — информационно-правовой портал).</w:t>
      </w:r>
    </w:p>
    <w:p w:rsidR="00032378" w:rsidRPr="00125B3E" w:rsidRDefault="00032378" w:rsidP="00032378">
      <w:pPr>
        <w:spacing w:after="0" w:line="233" w:lineRule="auto"/>
        <w:ind w:left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5B3E">
        <w:rPr>
          <w:rFonts w:ascii="Arial" w:eastAsia="Arial" w:hAnsi="Arial" w:cs="Arial"/>
          <w:sz w:val="24"/>
          <w:szCs w:val="24"/>
          <w:lang w:eastAsia="ru-RU"/>
        </w:rPr>
        <w:t>www.istrodina.com (Российский исторический иллюстрированный журнал «Родина»).</w:t>
      </w:r>
    </w:p>
    <w:p w:rsidR="00583797" w:rsidRPr="00125B3E" w:rsidRDefault="00583797" w:rsidP="00583797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583797" w:rsidRPr="00125B3E" w:rsidSect="009D0FD2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457" w:rsidRDefault="00BE4457" w:rsidP="00D111DA">
      <w:pPr>
        <w:spacing w:after="0" w:line="240" w:lineRule="auto"/>
      </w:pPr>
      <w:r>
        <w:separator/>
      </w:r>
    </w:p>
  </w:endnote>
  <w:endnote w:type="continuationSeparator" w:id="0">
    <w:p w:rsidR="00BE4457" w:rsidRDefault="00BE4457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C1" w:rsidRDefault="00BE445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" o:spid="_x0000_s2049" type="#_x0000_t202" style="position:absolute;margin-left:775.25pt;margin-top:537.6pt;width:9.85pt;height:7.2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" filled="f" stroked="f">
          <v:textbox style="mso-next-textbox:#Shape 9;mso-fit-shape-to-text:t" inset="0,0,0,0">
            <w:txbxContent>
              <w:p w:rsidR="000926C1" w:rsidRDefault="00F24DE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0926C1">
                  <w:instrText xml:space="preserve"> PAGE \* MERGEFORMAT </w:instrText>
                </w:r>
                <w:r>
                  <w:fldChar w:fldCharType="separate"/>
                </w:r>
                <w:r w:rsidR="002A7E48" w:rsidRPr="002A7E48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25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5E" w:rsidRDefault="00AF445E">
    <w:pPr>
      <w:pStyle w:val="a3"/>
      <w:jc w:val="right"/>
    </w:pPr>
  </w:p>
  <w:p w:rsidR="00AF445E" w:rsidRDefault="00AF445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5E" w:rsidRDefault="00F24DE8">
    <w:pPr>
      <w:pStyle w:val="a3"/>
      <w:jc w:val="right"/>
    </w:pPr>
    <w:r>
      <w:fldChar w:fldCharType="begin"/>
    </w:r>
    <w:r w:rsidR="00AF445E">
      <w:instrText xml:space="preserve"> PAGE   \* MERGEFORMAT </w:instrText>
    </w:r>
    <w:r>
      <w:fldChar w:fldCharType="separate"/>
    </w:r>
    <w:r w:rsidR="002A7E48">
      <w:rPr>
        <w:noProof/>
      </w:rPr>
      <w:t>47</w:t>
    </w:r>
    <w:r>
      <w:rPr>
        <w:noProof/>
      </w:rPr>
      <w:fldChar w:fldCharType="end"/>
    </w:r>
  </w:p>
  <w:p w:rsidR="00AF445E" w:rsidRDefault="00AF445E" w:rsidP="00C870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457" w:rsidRDefault="00BE4457" w:rsidP="00D111DA">
      <w:pPr>
        <w:spacing w:after="0" w:line="240" w:lineRule="auto"/>
      </w:pPr>
      <w:r>
        <w:separator/>
      </w:r>
    </w:p>
  </w:footnote>
  <w:footnote w:type="continuationSeparator" w:id="0">
    <w:p w:rsidR="00BE4457" w:rsidRDefault="00BE4457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9B3"/>
    <w:multiLevelType w:val="hybridMultilevel"/>
    <w:tmpl w:val="B4827198"/>
    <w:lvl w:ilvl="0" w:tplc="53F68D0E">
      <w:start w:val="1"/>
      <w:numFmt w:val="bullet"/>
      <w:lvlText w:val=""/>
      <w:lvlJc w:val="left"/>
    </w:lvl>
    <w:lvl w:ilvl="1" w:tplc="C37E6E02">
      <w:start w:val="1"/>
      <w:numFmt w:val="bullet"/>
      <w:lvlText w:val="В"/>
      <w:lvlJc w:val="left"/>
    </w:lvl>
    <w:lvl w:ilvl="2" w:tplc="B040000A">
      <w:numFmt w:val="decimal"/>
      <w:lvlText w:val=""/>
      <w:lvlJc w:val="left"/>
    </w:lvl>
    <w:lvl w:ilvl="3" w:tplc="E7BCD4F2">
      <w:numFmt w:val="decimal"/>
      <w:lvlText w:val=""/>
      <w:lvlJc w:val="left"/>
    </w:lvl>
    <w:lvl w:ilvl="4" w:tplc="FFEE1190">
      <w:numFmt w:val="decimal"/>
      <w:lvlText w:val=""/>
      <w:lvlJc w:val="left"/>
    </w:lvl>
    <w:lvl w:ilvl="5" w:tplc="380814EE">
      <w:numFmt w:val="decimal"/>
      <w:lvlText w:val=""/>
      <w:lvlJc w:val="left"/>
    </w:lvl>
    <w:lvl w:ilvl="6" w:tplc="4C46ABCC">
      <w:numFmt w:val="decimal"/>
      <w:lvlText w:val=""/>
      <w:lvlJc w:val="left"/>
    </w:lvl>
    <w:lvl w:ilvl="7" w:tplc="5E5A1666">
      <w:numFmt w:val="decimal"/>
      <w:lvlText w:val=""/>
      <w:lvlJc w:val="left"/>
    </w:lvl>
    <w:lvl w:ilvl="8" w:tplc="BA68C846">
      <w:numFmt w:val="decimal"/>
      <w:lvlText w:val=""/>
      <w:lvlJc w:val="left"/>
    </w:lvl>
  </w:abstractNum>
  <w:abstractNum w:abstractNumId="1">
    <w:nsid w:val="00004B40"/>
    <w:multiLevelType w:val="hybridMultilevel"/>
    <w:tmpl w:val="D24AD71A"/>
    <w:lvl w:ilvl="0" w:tplc="85548E8A">
      <w:start w:val="1"/>
      <w:numFmt w:val="bullet"/>
      <w:lvlText w:val="и"/>
      <w:lvlJc w:val="left"/>
    </w:lvl>
    <w:lvl w:ilvl="1" w:tplc="D1624EAE">
      <w:numFmt w:val="decimal"/>
      <w:lvlText w:val=""/>
      <w:lvlJc w:val="left"/>
    </w:lvl>
    <w:lvl w:ilvl="2" w:tplc="C374CD9C">
      <w:numFmt w:val="decimal"/>
      <w:lvlText w:val=""/>
      <w:lvlJc w:val="left"/>
    </w:lvl>
    <w:lvl w:ilvl="3" w:tplc="55A29704">
      <w:numFmt w:val="decimal"/>
      <w:lvlText w:val=""/>
      <w:lvlJc w:val="left"/>
    </w:lvl>
    <w:lvl w:ilvl="4" w:tplc="FF3EACC8">
      <w:numFmt w:val="decimal"/>
      <w:lvlText w:val=""/>
      <w:lvlJc w:val="left"/>
    </w:lvl>
    <w:lvl w:ilvl="5" w:tplc="00286410">
      <w:numFmt w:val="decimal"/>
      <w:lvlText w:val=""/>
      <w:lvlJc w:val="left"/>
    </w:lvl>
    <w:lvl w:ilvl="6" w:tplc="24EE1D0A">
      <w:numFmt w:val="decimal"/>
      <w:lvlText w:val=""/>
      <w:lvlJc w:val="left"/>
    </w:lvl>
    <w:lvl w:ilvl="7" w:tplc="83E0C242">
      <w:numFmt w:val="decimal"/>
      <w:lvlText w:val=""/>
      <w:lvlJc w:val="left"/>
    </w:lvl>
    <w:lvl w:ilvl="8" w:tplc="E55CB68E">
      <w:numFmt w:val="decimal"/>
      <w:lvlText w:val=""/>
      <w:lvlJc w:val="left"/>
    </w:lvl>
  </w:abstractNum>
  <w:abstractNum w:abstractNumId="2">
    <w:nsid w:val="00004DC8"/>
    <w:multiLevelType w:val="hybridMultilevel"/>
    <w:tmpl w:val="B7E66732"/>
    <w:lvl w:ilvl="0" w:tplc="614E4C76">
      <w:start w:val="1"/>
      <w:numFmt w:val="bullet"/>
      <w:lvlText w:val="в"/>
      <w:lvlJc w:val="left"/>
      <w:pPr>
        <w:ind w:left="0" w:firstLine="0"/>
      </w:pPr>
    </w:lvl>
    <w:lvl w:ilvl="1" w:tplc="A586A282">
      <w:start w:val="1"/>
      <w:numFmt w:val="bullet"/>
      <w:lvlText w:val="В"/>
      <w:lvlJc w:val="left"/>
      <w:pPr>
        <w:ind w:left="0" w:firstLine="0"/>
      </w:pPr>
    </w:lvl>
    <w:lvl w:ilvl="2" w:tplc="C4769C8A">
      <w:numFmt w:val="decimal"/>
      <w:lvlText w:val=""/>
      <w:lvlJc w:val="left"/>
      <w:pPr>
        <w:ind w:left="0" w:firstLine="0"/>
      </w:pPr>
    </w:lvl>
    <w:lvl w:ilvl="3" w:tplc="0902FA5E">
      <w:numFmt w:val="decimal"/>
      <w:lvlText w:val=""/>
      <w:lvlJc w:val="left"/>
      <w:pPr>
        <w:ind w:left="0" w:firstLine="0"/>
      </w:pPr>
    </w:lvl>
    <w:lvl w:ilvl="4" w:tplc="797C144A">
      <w:numFmt w:val="decimal"/>
      <w:lvlText w:val=""/>
      <w:lvlJc w:val="left"/>
      <w:pPr>
        <w:ind w:left="0" w:firstLine="0"/>
      </w:pPr>
    </w:lvl>
    <w:lvl w:ilvl="5" w:tplc="9E34A7E2">
      <w:numFmt w:val="decimal"/>
      <w:lvlText w:val=""/>
      <w:lvlJc w:val="left"/>
      <w:pPr>
        <w:ind w:left="0" w:firstLine="0"/>
      </w:pPr>
    </w:lvl>
    <w:lvl w:ilvl="6" w:tplc="03CAA20A">
      <w:numFmt w:val="decimal"/>
      <w:lvlText w:val=""/>
      <w:lvlJc w:val="left"/>
      <w:pPr>
        <w:ind w:left="0" w:firstLine="0"/>
      </w:pPr>
    </w:lvl>
    <w:lvl w:ilvl="7" w:tplc="0C66F624">
      <w:numFmt w:val="decimal"/>
      <w:lvlText w:val=""/>
      <w:lvlJc w:val="left"/>
      <w:pPr>
        <w:ind w:left="0" w:firstLine="0"/>
      </w:pPr>
    </w:lvl>
    <w:lvl w:ilvl="8" w:tplc="46EC33CA">
      <w:numFmt w:val="decimal"/>
      <w:lvlText w:val=""/>
      <w:lvlJc w:val="left"/>
      <w:pPr>
        <w:ind w:left="0" w:firstLine="0"/>
      </w:pPr>
    </w:lvl>
  </w:abstractNum>
  <w:abstractNum w:abstractNumId="3">
    <w:nsid w:val="01636C1B"/>
    <w:multiLevelType w:val="multilevel"/>
    <w:tmpl w:val="144041A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973F5"/>
    <w:multiLevelType w:val="multilevel"/>
    <w:tmpl w:val="B230546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8B1304"/>
    <w:multiLevelType w:val="multilevel"/>
    <w:tmpl w:val="66540F14"/>
    <w:lvl w:ilvl="0">
      <w:start w:val="9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7B62B5"/>
    <w:multiLevelType w:val="multilevel"/>
    <w:tmpl w:val="263E68F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E6729"/>
    <w:multiLevelType w:val="multilevel"/>
    <w:tmpl w:val="BC384A4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57C68"/>
    <w:multiLevelType w:val="multilevel"/>
    <w:tmpl w:val="E892C8C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92226A"/>
    <w:multiLevelType w:val="multilevel"/>
    <w:tmpl w:val="FAECEC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055797"/>
    <w:multiLevelType w:val="multilevel"/>
    <w:tmpl w:val="2EC483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CC7CD7"/>
    <w:multiLevelType w:val="multilevel"/>
    <w:tmpl w:val="4E40571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B72276"/>
    <w:multiLevelType w:val="multilevel"/>
    <w:tmpl w:val="A4E696B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1B32B3"/>
    <w:multiLevelType w:val="multilevel"/>
    <w:tmpl w:val="68E23E3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65AF0"/>
    <w:multiLevelType w:val="multilevel"/>
    <w:tmpl w:val="EF3A4C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BB4726"/>
    <w:multiLevelType w:val="multilevel"/>
    <w:tmpl w:val="8D56BB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522961"/>
    <w:multiLevelType w:val="multilevel"/>
    <w:tmpl w:val="4E14EB3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CC43CD"/>
    <w:multiLevelType w:val="multilevel"/>
    <w:tmpl w:val="B98EFDC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F675E8"/>
    <w:multiLevelType w:val="multilevel"/>
    <w:tmpl w:val="481CA9E6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B3580"/>
    <w:multiLevelType w:val="multilevel"/>
    <w:tmpl w:val="7A081774"/>
    <w:lvl w:ilvl="0">
      <w:start w:val="6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22621"/>
    <w:multiLevelType w:val="multilevel"/>
    <w:tmpl w:val="042690BA"/>
    <w:lvl w:ilvl="0">
      <w:start w:val="6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7216FC"/>
    <w:multiLevelType w:val="multilevel"/>
    <w:tmpl w:val="F8F8DC3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C85B04"/>
    <w:multiLevelType w:val="multilevel"/>
    <w:tmpl w:val="F4A27208"/>
    <w:lvl w:ilvl="0">
      <w:start w:val="6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BC5416"/>
    <w:multiLevelType w:val="hybridMultilevel"/>
    <w:tmpl w:val="9B6CE9C2"/>
    <w:lvl w:ilvl="0" w:tplc="9AB8257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B4378"/>
    <w:multiLevelType w:val="multilevel"/>
    <w:tmpl w:val="0C0A5E0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5B725A"/>
    <w:multiLevelType w:val="multilevel"/>
    <w:tmpl w:val="64AED01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BF0EAC"/>
    <w:multiLevelType w:val="multilevel"/>
    <w:tmpl w:val="2314FABC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FD4103"/>
    <w:multiLevelType w:val="multilevel"/>
    <w:tmpl w:val="878212F6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170C00"/>
    <w:multiLevelType w:val="multilevel"/>
    <w:tmpl w:val="259E6F9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A957DD"/>
    <w:multiLevelType w:val="multilevel"/>
    <w:tmpl w:val="FFDAD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402A6"/>
    <w:multiLevelType w:val="multilevel"/>
    <w:tmpl w:val="A0DA5DD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6D67CC"/>
    <w:multiLevelType w:val="multilevel"/>
    <w:tmpl w:val="7536216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D43830"/>
    <w:multiLevelType w:val="multilevel"/>
    <w:tmpl w:val="9926E55C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FB38B8"/>
    <w:multiLevelType w:val="multilevel"/>
    <w:tmpl w:val="52BAFE02"/>
    <w:lvl w:ilvl="0">
      <w:start w:val="1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034BC5"/>
    <w:multiLevelType w:val="multilevel"/>
    <w:tmpl w:val="F6CC710E"/>
    <w:lvl w:ilvl="0">
      <w:start w:val="3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E6626"/>
    <w:multiLevelType w:val="multilevel"/>
    <w:tmpl w:val="20608AF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7"/>
  </w:num>
  <w:num w:numId="5">
    <w:abstractNumId w:val="24"/>
  </w:num>
  <w:num w:numId="6">
    <w:abstractNumId w:val="34"/>
  </w:num>
  <w:num w:numId="7">
    <w:abstractNumId w:val="31"/>
  </w:num>
  <w:num w:numId="8">
    <w:abstractNumId w:val="29"/>
  </w:num>
  <w:num w:numId="9">
    <w:abstractNumId w:val="28"/>
  </w:num>
  <w:num w:numId="10">
    <w:abstractNumId w:val="18"/>
  </w:num>
  <w:num w:numId="11">
    <w:abstractNumId w:val="11"/>
  </w:num>
  <w:num w:numId="12">
    <w:abstractNumId w:val="17"/>
  </w:num>
  <w:num w:numId="13">
    <w:abstractNumId w:val="6"/>
  </w:num>
  <w:num w:numId="14">
    <w:abstractNumId w:val="16"/>
  </w:num>
  <w:num w:numId="15">
    <w:abstractNumId w:val="37"/>
  </w:num>
  <w:num w:numId="16">
    <w:abstractNumId w:val="23"/>
  </w:num>
  <w:num w:numId="17">
    <w:abstractNumId w:val="3"/>
  </w:num>
  <w:num w:numId="18">
    <w:abstractNumId w:val="4"/>
  </w:num>
  <w:num w:numId="19">
    <w:abstractNumId w:val="9"/>
  </w:num>
  <w:num w:numId="20">
    <w:abstractNumId w:val="30"/>
  </w:num>
  <w:num w:numId="21">
    <w:abstractNumId w:val="7"/>
  </w:num>
  <w:num w:numId="22">
    <w:abstractNumId w:val="14"/>
  </w:num>
  <w:num w:numId="23">
    <w:abstractNumId w:val="15"/>
  </w:num>
  <w:num w:numId="24">
    <w:abstractNumId w:val="12"/>
  </w:num>
  <w:num w:numId="25">
    <w:abstractNumId w:val="33"/>
  </w:num>
  <w:num w:numId="26">
    <w:abstractNumId w:val="26"/>
  </w:num>
  <w:num w:numId="27">
    <w:abstractNumId w:val="8"/>
  </w:num>
  <w:num w:numId="28">
    <w:abstractNumId w:val="25"/>
  </w:num>
  <w:num w:numId="29">
    <w:abstractNumId w:val="13"/>
  </w:num>
  <w:num w:numId="30">
    <w:abstractNumId w:val="36"/>
  </w:num>
  <w:num w:numId="31">
    <w:abstractNumId w:val="19"/>
  </w:num>
  <w:num w:numId="32">
    <w:abstractNumId w:val="5"/>
  </w:num>
  <w:num w:numId="33">
    <w:abstractNumId w:val="35"/>
  </w:num>
  <w:num w:numId="34">
    <w:abstractNumId w:val="10"/>
  </w:num>
  <w:num w:numId="35">
    <w:abstractNumId w:val="32"/>
  </w:num>
  <w:num w:numId="36">
    <w:abstractNumId w:val="21"/>
  </w:num>
  <w:num w:numId="37">
    <w:abstractNumId w:val="22"/>
  </w:num>
  <w:num w:numId="38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111DA"/>
    <w:rsid w:val="000023E1"/>
    <w:rsid w:val="00003A07"/>
    <w:rsid w:val="0000465D"/>
    <w:rsid w:val="00005AD9"/>
    <w:rsid w:val="000151B5"/>
    <w:rsid w:val="0002346F"/>
    <w:rsid w:val="00023555"/>
    <w:rsid w:val="00023ED2"/>
    <w:rsid w:val="000272C2"/>
    <w:rsid w:val="00032378"/>
    <w:rsid w:val="00037E4E"/>
    <w:rsid w:val="00037E5C"/>
    <w:rsid w:val="00040313"/>
    <w:rsid w:val="000412DE"/>
    <w:rsid w:val="00043828"/>
    <w:rsid w:val="0004402A"/>
    <w:rsid w:val="000515AE"/>
    <w:rsid w:val="00055A7E"/>
    <w:rsid w:val="00056360"/>
    <w:rsid w:val="00056897"/>
    <w:rsid w:val="000613B6"/>
    <w:rsid w:val="000615D8"/>
    <w:rsid w:val="0006266A"/>
    <w:rsid w:val="00065427"/>
    <w:rsid w:val="00065BED"/>
    <w:rsid w:val="00076F32"/>
    <w:rsid w:val="0008064C"/>
    <w:rsid w:val="00080AB1"/>
    <w:rsid w:val="0008245D"/>
    <w:rsid w:val="00083ABD"/>
    <w:rsid w:val="00084375"/>
    <w:rsid w:val="0008770D"/>
    <w:rsid w:val="000926C1"/>
    <w:rsid w:val="000A1683"/>
    <w:rsid w:val="000A688A"/>
    <w:rsid w:val="000A6A7A"/>
    <w:rsid w:val="000B152B"/>
    <w:rsid w:val="000B7FCB"/>
    <w:rsid w:val="000C12CA"/>
    <w:rsid w:val="000C1895"/>
    <w:rsid w:val="000C23B8"/>
    <w:rsid w:val="000C7C60"/>
    <w:rsid w:val="000E6034"/>
    <w:rsid w:val="000F1CB9"/>
    <w:rsid w:val="000F4F55"/>
    <w:rsid w:val="000F6663"/>
    <w:rsid w:val="00100497"/>
    <w:rsid w:val="0010188F"/>
    <w:rsid w:val="001129E0"/>
    <w:rsid w:val="00113278"/>
    <w:rsid w:val="001160FB"/>
    <w:rsid w:val="00117A57"/>
    <w:rsid w:val="001244F9"/>
    <w:rsid w:val="00125B3E"/>
    <w:rsid w:val="00125DDF"/>
    <w:rsid w:val="00131226"/>
    <w:rsid w:val="001362BE"/>
    <w:rsid w:val="00143B97"/>
    <w:rsid w:val="001541B5"/>
    <w:rsid w:val="00154910"/>
    <w:rsid w:val="001577A2"/>
    <w:rsid w:val="00162CF9"/>
    <w:rsid w:val="00177C24"/>
    <w:rsid w:val="001809F8"/>
    <w:rsid w:val="0018102B"/>
    <w:rsid w:val="001814F5"/>
    <w:rsid w:val="00182566"/>
    <w:rsid w:val="0019235B"/>
    <w:rsid w:val="001938B1"/>
    <w:rsid w:val="001B4697"/>
    <w:rsid w:val="001C11C1"/>
    <w:rsid w:val="001C6C99"/>
    <w:rsid w:val="001F039D"/>
    <w:rsid w:val="001F14A0"/>
    <w:rsid w:val="001F2F40"/>
    <w:rsid w:val="00213EDF"/>
    <w:rsid w:val="00216823"/>
    <w:rsid w:val="00236E05"/>
    <w:rsid w:val="002455F4"/>
    <w:rsid w:val="00255E3E"/>
    <w:rsid w:val="002661DB"/>
    <w:rsid w:val="00266956"/>
    <w:rsid w:val="00275C82"/>
    <w:rsid w:val="002761ED"/>
    <w:rsid w:val="00291775"/>
    <w:rsid w:val="00291C45"/>
    <w:rsid w:val="00296723"/>
    <w:rsid w:val="002A3D81"/>
    <w:rsid w:val="002A7E48"/>
    <w:rsid w:val="002B0DAB"/>
    <w:rsid w:val="002B49DE"/>
    <w:rsid w:val="002B4CC7"/>
    <w:rsid w:val="002B4E37"/>
    <w:rsid w:val="002B6C99"/>
    <w:rsid w:val="002D0213"/>
    <w:rsid w:val="002D270D"/>
    <w:rsid w:val="002D6468"/>
    <w:rsid w:val="002E07F6"/>
    <w:rsid w:val="002E1EF9"/>
    <w:rsid w:val="002E3A1F"/>
    <w:rsid w:val="002E412A"/>
    <w:rsid w:val="002E4BEB"/>
    <w:rsid w:val="002F1B77"/>
    <w:rsid w:val="002F40EA"/>
    <w:rsid w:val="003006E3"/>
    <w:rsid w:val="003013B3"/>
    <w:rsid w:val="00303895"/>
    <w:rsid w:val="00306A7A"/>
    <w:rsid w:val="00306D35"/>
    <w:rsid w:val="0031030C"/>
    <w:rsid w:val="00313500"/>
    <w:rsid w:val="003147F8"/>
    <w:rsid w:val="00317C00"/>
    <w:rsid w:val="00324D77"/>
    <w:rsid w:val="0032565A"/>
    <w:rsid w:val="0032594C"/>
    <w:rsid w:val="003300CB"/>
    <w:rsid w:val="0033077C"/>
    <w:rsid w:val="00335124"/>
    <w:rsid w:val="0033672E"/>
    <w:rsid w:val="00341C2A"/>
    <w:rsid w:val="00344272"/>
    <w:rsid w:val="003442F6"/>
    <w:rsid w:val="00344D91"/>
    <w:rsid w:val="0034662B"/>
    <w:rsid w:val="00347FB5"/>
    <w:rsid w:val="00360B47"/>
    <w:rsid w:val="00365BEA"/>
    <w:rsid w:val="00367E8A"/>
    <w:rsid w:val="00370ED9"/>
    <w:rsid w:val="00390E1E"/>
    <w:rsid w:val="00390EAA"/>
    <w:rsid w:val="0039306B"/>
    <w:rsid w:val="00396AA5"/>
    <w:rsid w:val="003B3821"/>
    <w:rsid w:val="003C07A0"/>
    <w:rsid w:val="003C3555"/>
    <w:rsid w:val="003D1452"/>
    <w:rsid w:val="003D1C1D"/>
    <w:rsid w:val="003D2490"/>
    <w:rsid w:val="003D4F2B"/>
    <w:rsid w:val="003D5EB4"/>
    <w:rsid w:val="003E0432"/>
    <w:rsid w:val="003E1618"/>
    <w:rsid w:val="003E59A5"/>
    <w:rsid w:val="00401CD7"/>
    <w:rsid w:val="00402F2A"/>
    <w:rsid w:val="00403C7D"/>
    <w:rsid w:val="00404CBC"/>
    <w:rsid w:val="00405CDD"/>
    <w:rsid w:val="00406ED6"/>
    <w:rsid w:val="00410520"/>
    <w:rsid w:val="00421DF4"/>
    <w:rsid w:val="00426E90"/>
    <w:rsid w:val="0043016A"/>
    <w:rsid w:val="004306EB"/>
    <w:rsid w:val="00430E52"/>
    <w:rsid w:val="004319D9"/>
    <w:rsid w:val="0044171C"/>
    <w:rsid w:val="00442179"/>
    <w:rsid w:val="004421F3"/>
    <w:rsid w:val="00442536"/>
    <w:rsid w:val="00450DA3"/>
    <w:rsid w:val="00452575"/>
    <w:rsid w:val="00460A77"/>
    <w:rsid w:val="00471E61"/>
    <w:rsid w:val="004827A8"/>
    <w:rsid w:val="00483166"/>
    <w:rsid w:val="004901EC"/>
    <w:rsid w:val="004935C8"/>
    <w:rsid w:val="00496B53"/>
    <w:rsid w:val="004971BA"/>
    <w:rsid w:val="004A6C78"/>
    <w:rsid w:val="004A7DC6"/>
    <w:rsid w:val="004B2972"/>
    <w:rsid w:val="004C09BD"/>
    <w:rsid w:val="004C09ED"/>
    <w:rsid w:val="004C19A3"/>
    <w:rsid w:val="004C70AB"/>
    <w:rsid w:val="004D0082"/>
    <w:rsid w:val="004D18F6"/>
    <w:rsid w:val="004D26CC"/>
    <w:rsid w:val="004E17DC"/>
    <w:rsid w:val="004E2C61"/>
    <w:rsid w:val="004F2B1C"/>
    <w:rsid w:val="004F5813"/>
    <w:rsid w:val="005037EF"/>
    <w:rsid w:val="00506788"/>
    <w:rsid w:val="005103F3"/>
    <w:rsid w:val="0051048D"/>
    <w:rsid w:val="00510D0A"/>
    <w:rsid w:val="005135F4"/>
    <w:rsid w:val="005155A9"/>
    <w:rsid w:val="00517B02"/>
    <w:rsid w:val="005211DA"/>
    <w:rsid w:val="00522EB5"/>
    <w:rsid w:val="0052422F"/>
    <w:rsid w:val="00531296"/>
    <w:rsid w:val="005361E5"/>
    <w:rsid w:val="0054155B"/>
    <w:rsid w:val="00543337"/>
    <w:rsid w:val="005468FA"/>
    <w:rsid w:val="0055338E"/>
    <w:rsid w:val="00554AA6"/>
    <w:rsid w:val="00562DFB"/>
    <w:rsid w:val="005669C0"/>
    <w:rsid w:val="0057120E"/>
    <w:rsid w:val="0057398B"/>
    <w:rsid w:val="0058210E"/>
    <w:rsid w:val="00583797"/>
    <w:rsid w:val="005928E8"/>
    <w:rsid w:val="005A33D7"/>
    <w:rsid w:val="005A4085"/>
    <w:rsid w:val="005B0904"/>
    <w:rsid w:val="005B3966"/>
    <w:rsid w:val="005C095F"/>
    <w:rsid w:val="005C103A"/>
    <w:rsid w:val="005C1CA2"/>
    <w:rsid w:val="005C66F7"/>
    <w:rsid w:val="005D0717"/>
    <w:rsid w:val="005D27D6"/>
    <w:rsid w:val="005D78BE"/>
    <w:rsid w:val="005E0A34"/>
    <w:rsid w:val="005F3D2E"/>
    <w:rsid w:val="005F3F79"/>
    <w:rsid w:val="00601D26"/>
    <w:rsid w:val="006024F3"/>
    <w:rsid w:val="00603B04"/>
    <w:rsid w:val="006042B4"/>
    <w:rsid w:val="00631B0A"/>
    <w:rsid w:val="00633A24"/>
    <w:rsid w:val="00635B20"/>
    <w:rsid w:val="00637657"/>
    <w:rsid w:val="00647E1B"/>
    <w:rsid w:val="00652628"/>
    <w:rsid w:val="00662110"/>
    <w:rsid w:val="00674362"/>
    <w:rsid w:val="00675C6D"/>
    <w:rsid w:val="00677FFC"/>
    <w:rsid w:val="00683388"/>
    <w:rsid w:val="0069468D"/>
    <w:rsid w:val="00695047"/>
    <w:rsid w:val="0069578F"/>
    <w:rsid w:val="006963FB"/>
    <w:rsid w:val="006969DD"/>
    <w:rsid w:val="006C1534"/>
    <w:rsid w:val="006C5CA5"/>
    <w:rsid w:val="006D1603"/>
    <w:rsid w:val="006D7E54"/>
    <w:rsid w:val="006E132D"/>
    <w:rsid w:val="006E21B7"/>
    <w:rsid w:val="006E57ED"/>
    <w:rsid w:val="006F075F"/>
    <w:rsid w:val="006F6466"/>
    <w:rsid w:val="006F6892"/>
    <w:rsid w:val="00711052"/>
    <w:rsid w:val="00713BF2"/>
    <w:rsid w:val="00714768"/>
    <w:rsid w:val="0071679E"/>
    <w:rsid w:val="0072069C"/>
    <w:rsid w:val="00721D5D"/>
    <w:rsid w:val="00725BBA"/>
    <w:rsid w:val="00725CF3"/>
    <w:rsid w:val="007340E6"/>
    <w:rsid w:val="00734FBC"/>
    <w:rsid w:val="00742EE8"/>
    <w:rsid w:val="00743D42"/>
    <w:rsid w:val="00756117"/>
    <w:rsid w:val="007627A6"/>
    <w:rsid w:val="007639A0"/>
    <w:rsid w:val="00772A50"/>
    <w:rsid w:val="007737EB"/>
    <w:rsid w:val="007751E3"/>
    <w:rsid w:val="007949D6"/>
    <w:rsid w:val="00795B06"/>
    <w:rsid w:val="007A0EE6"/>
    <w:rsid w:val="007A284D"/>
    <w:rsid w:val="007A43BB"/>
    <w:rsid w:val="007A75BA"/>
    <w:rsid w:val="007B3D23"/>
    <w:rsid w:val="007C21CD"/>
    <w:rsid w:val="007C2430"/>
    <w:rsid w:val="007C3F0E"/>
    <w:rsid w:val="007C6C10"/>
    <w:rsid w:val="007D36DE"/>
    <w:rsid w:val="007D6425"/>
    <w:rsid w:val="007D6C09"/>
    <w:rsid w:val="007E27AD"/>
    <w:rsid w:val="007E4BB9"/>
    <w:rsid w:val="007E4DAA"/>
    <w:rsid w:val="007E61B1"/>
    <w:rsid w:val="007F4DB1"/>
    <w:rsid w:val="007F5C56"/>
    <w:rsid w:val="007F74BC"/>
    <w:rsid w:val="00801EFD"/>
    <w:rsid w:val="00805A2E"/>
    <w:rsid w:val="00806599"/>
    <w:rsid w:val="00810601"/>
    <w:rsid w:val="00823349"/>
    <w:rsid w:val="00823A26"/>
    <w:rsid w:val="00827587"/>
    <w:rsid w:val="00833C8F"/>
    <w:rsid w:val="0083436A"/>
    <w:rsid w:val="00842992"/>
    <w:rsid w:val="0084782F"/>
    <w:rsid w:val="00850762"/>
    <w:rsid w:val="0085226E"/>
    <w:rsid w:val="0086011D"/>
    <w:rsid w:val="00862168"/>
    <w:rsid w:val="00864B3E"/>
    <w:rsid w:val="0086628D"/>
    <w:rsid w:val="00872DCC"/>
    <w:rsid w:val="0087462C"/>
    <w:rsid w:val="00885D15"/>
    <w:rsid w:val="008901A5"/>
    <w:rsid w:val="008951E1"/>
    <w:rsid w:val="008A21E0"/>
    <w:rsid w:val="008A2FB4"/>
    <w:rsid w:val="008A3BC4"/>
    <w:rsid w:val="008A5BAA"/>
    <w:rsid w:val="008A62F8"/>
    <w:rsid w:val="008A6902"/>
    <w:rsid w:val="008C028B"/>
    <w:rsid w:val="008C223A"/>
    <w:rsid w:val="008C395F"/>
    <w:rsid w:val="008C50A0"/>
    <w:rsid w:val="008C5157"/>
    <w:rsid w:val="008C7A98"/>
    <w:rsid w:val="008D1C1A"/>
    <w:rsid w:val="008D6F3F"/>
    <w:rsid w:val="008E3F86"/>
    <w:rsid w:val="008E6A14"/>
    <w:rsid w:val="008E7B0D"/>
    <w:rsid w:val="008F3247"/>
    <w:rsid w:val="008F6EEC"/>
    <w:rsid w:val="009031BC"/>
    <w:rsid w:val="00903567"/>
    <w:rsid w:val="00903FC6"/>
    <w:rsid w:val="00905493"/>
    <w:rsid w:val="00906009"/>
    <w:rsid w:val="0090770E"/>
    <w:rsid w:val="00907BD4"/>
    <w:rsid w:val="00917810"/>
    <w:rsid w:val="00920E35"/>
    <w:rsid w:val="00923454"/>
    <w:rsid w:val="0092373D"/>
    <w:rsid w:val="00927F66"/>
    <w:rsid w:val="00937FB5"/>
    <w:rsid w:val="00951731"/>
    <w:rsid w:val="00956B6A"/>
    <w:rsid w:val="00960079"/>
    <w:rsid w:val="009602BB"/>
    <w:rsid w:val="00960B3D"/>
    <w:rsid w:val="009635CA"/>
    <w:rsid w:val="00963A16"/>
    <w:rsid w:val="00967FBE"/>
    <w:rsid w:val="00971876"/>
    <w:rsid w:val="009829CD"/>
    <w:rsid w:val="00983957"/>
    <w:rsid w:val="00984C3D"/>
    <w:rsid w:val="00986C22"/>
    <w:rsid w:val="009A0DE1"/>
    <w:rsid w:val="009A6922"/>
    <w:rsid w:val="009B228C"/>
    <w:rsid w:val="009B7FF9"/>
    <w:rsid w:val="009C701F"/>
    <w:rsid w:val="009C736F"/>
    <w:rsid w:val="009C758E"/>
    <w:rsid w:val="009D0FD2"/>
    <w:rsid w:val="009D3FB7"/>
    <w:rsid w:val="009E341D"/>
    <w:rsid w:val="009F53B1"/>
    <w:rsid w:val="009F6303"/>
    <w:rsid w:val="00A02184"/>
    <w:rsid w:val="00A03BAB"/>
    <w:rsid w:val="00A14F80"/>
    <w:rsid w:val="00A16EFB"/>
    <w:rsid w:val="00A20D17"/>
    <w:rsid w:val="00A429FB"/>
    <w:rsid w:val="00A4578B"/>
    <w:rsid w:val="00A5606E"/>
    <w:rsid w:val="00A7031E"/>
    <w:rsid w:val="00A7113C"/>
    <w:rsid w:val="00A7160A"/>
    <w:rsid w:val="00A73AE7"/>
    <w:rsid w:val="00A74306"/>
    <w:rsid w:val="00A74D7F"/>
    <w:rsid w:val="00A75C20"/>
    <w:rsid w:val="00A763A7"/>
    <w:rsid w:val="00A809E9"/>
    <w:rsid w:val="00A80C52"/>
    <w:rsid w:val="00A848F0"/>
    <w:rsid w:val="00A854F4"/>
    <w:rsid w:val="00A91F77"/>
    <w:rsid w:val="00A97943"/>
    <w:rsid w:val="00AA5BC9"/>
    <w:rsid w:val="00AA68D2"/>
    <w:rsid w:val="00AB5AC8"/>
    <w:rsid w:val="00AB7B47"/>
    <w:rsid w:val="00AC0276"/>
    <w:rsid w:val="00AC6919"/>
    <w:rsid w:val="00AD03F0"/>
    <w:rsid w:val="00AF2B9A"/>
    <w:rsid w:val="00AF2DF8"/>
    <w:rsid w:val="00AF2F51"/>
    <w:rsid w:val="00AF3561"/>
    <w:rsid w:val="00AF445E"/>
    <w:rsid w:val="00AF4DFD"/>
    <w:rsid w:val="00AF5B09"/>
    <w:rsid w:val="00B2505C"/>
    <w:rsid w:val="00B372D8"/>
    <w:rsid w:val="00B37EB1"/>
    <w:rsid w:val="00B407CA"/>
    <w:rsid w:val="00B41F15"/>
    <w:rsid w:val="00B42374"/>
    <w:rsid w:val="00B42F07"/>
    <w:rsid w:val="00B436A1"/>
    <w:rsid w:val="00B54529"/>
    <w:rsid w:val="00B57443"/>
    <w:rsid w:val="00B6116A"/>
    <w:rsid w:val="00B62CDD"/>
    <w:rsid w:val="00B62F0B"/>
    <w:rsid w:val="00B648F5"/>
    <w:rsid w:val="00B70F9B"/>
    <w:rsid w:val="00B76229"/>
    <w:rsid w:val="00B830A4"/>
    <w:rsid w:val="00B84DA4"/>
    <w:rsid w:val="00B86BF6"/>
    <w:rsid w:val="00BA19D2"/>
    <w:rsid w:val="00BA2E69"/>
    <w:rsid w:val="00BB0331"/>
    <w:rsid w:val="00BB0A14"/>
    <w:rsid w:val="00BB185C"/>
    <w:rsid w:val="00BB2F91"/>
    <w:rsid w:val="00BB6202"/>
    <w:rsid w:val="00BC3ACB"/>
    <w:rsid w:val="00BC5A6D"/>
    <w:rsid w:val="00BD0581"/>
    <w:rsid w:val="00BD0FF3"/>
    <w:rsid w:val="00BD43D3"/>
    <w:rsid w:val="00BD5C71"/>
    <w:rsid w:val="00BE4457"/>
    <w:rsid w:val="00BF068F"/>
    <w:rsid w:val="00BF6060"/>
    <w:rsid w:val="00C01C5A"/>
    <w:rsid w:val="00C028ED"/>
    <w:rsid w:val="00C029BE"/>
    <w:rsid w:val="00C03BAE"/>
    <w:rsid w:val="00C129F1"/>
    <w:rsid w:val="00C162EF"/>
    <w:rsid w:val="00C17DEA"/>
    <w:rsid w:val="00C20575"/>
    <w:rsid w:val="00C20D5A"/>
    <w:rsid w:val="00C22634"/>
    <w:rsid w:val="00C273D0"/>
    <w:rsid w:val="00C27747"/>
    <w:rsid w:val="00C360B2"/>
    <w:rsid w:val="00C445B4"/>
    <w:rsid w:val="00C44B17"/>
    <w:rsid w:val="00C4746E"/>
    <w:rsid w:val="00C51FCC"/>
    <w:rsid w:val="00C536A3"/>
    <w:rsid w:val="00C5545C"/>
    <w:rsid w:val="00C55BC9"/>
    <w:rsid w:val="00C55E6F"/>
    <w:rsid w:val="00C57585"/>
    <w:rsid w:val="00C65BDD"/>
    <w:rsid w:val="00C86011"/>
    <w:rsid w:val="00C870BA"/>
    <w:rsid w:val="00C8714C"/>
    <w:rsid w:val="00C91606"/>
    <w:rsid w:val="00C91CB0"/>
    <w:rsid w:val="00C97100"/>
    <w:rsid w:val="00CA0DBF"/>
    <w:rsid w:val="00CA377F"/>
    <w:rsid w:val="00CC3512"/>
    <w:rsid w:val="00CC7EBC"/>
    <w:rsid w:val="00CD5DDE"/>
    <w:rsid w:val="00CE102F"/>
    <w:rsid w:val="00CE4A6D"/>
    <w:rsid w:val="00CE628D"/>
    <w:rsid w:val="00CF21BD"/>
    <w:rsid w:val="00CF4B2D"/>
    <w:rsid w:val="00CF4D32"/>
    <w:rsid w:val="00CF6606"/>
    <w:rsid w:val="00D06ABA"/>
    <w:rsid w:val="00D102DD"/>
    <w:rsid w:val="00D111DA"/>
    <w:rsid w:val="00D12CAF"/>
    <w:rsid w:val="00D27562"/>
    <w:rsid w:val="00D27DA5"/>
    <w:rsid w:val="00D32663"/>
    <w:rsid w:val="00D36085"/>
    <w:rsid w:val="00D4791F"/>
    <w:rsid w:val="00D51613"/>
    <w:rsid w:val="00D5539A"/>
    <w:rsid w:val="00D730C0"/>
    <w:rsid w:val="00D87598"/>
    <w:rsid w:val="00D9063F"/>
    <w:rsid w:val="00D90F03"/>
    <w:rsid w:val="00D933A8"/>
    <w:rsid w:val="00DA149F"/>
    <w:rsid w:val="00DA2455"/>
    <w:rsid w:val="00DB06F3"/>
    <w:rsid w:val="00DB7EB5"/>
    <w:rsid w:val="00DC0566"/>
    <w:rsid w:val="00DC4394"/>
    <w:rsid w:val="00DC5E5F"/>
    <w:rsid w:val="00DC65FC"/>
    <w:rsid w:val="00DC6A11"/>
    <w:rsid w:val="00DD2EC4"/>
    <w:rsid w:val="00DD72C5"/>
    <w:rsid w:val="00DD7B73"/>
    <w:rsid w:val="00DE1608"/>
    <w:rsid w:val="00DE2FF0"/>
    <w:rsid w:val="00DF5099"/>
    <w:rsid w:val="00E0046A"/>
    <w:rsid w:val="00E044F8"/>
    <w:rsid w:val="00E04861"/>
    <w:rsid w:val="00E06370"/>
    <w:rsid w:val="00E06604"/>
    <w:rsid w:val="00E07B3C"/>
    <w:rsid w:val="00E16CB1"/>
    <w:rsid w:val="00E17C40"/>
    <w:rsid w:val="00E30024"/>
    <w:rsid w:val="00E32352"/>
    <w:rsid w:val="00E33F10"/>
    <w:rsid w:val="00E42E5D"/>
    <w:rsid w:val="00E459CC"/>
    <w:rsid w:val="00E51BDD"/>
    <w:rsid w:val="00E51E8C"/>
    <w:rsid w:val="00E5604D"/>
    <w:rsid w:val="00E62D2A"/>
    <w:rsid w:val="00E71E87"/>
    <w:rsid w:val="00E73F10"/>
    <w:rsid w:val="00E76BE7"/>
    <w:rsid w:val="00E827EA"/>
    <w:rsid w:val="00E8422F"/>
    <w:rsid w:val="00E84D0C"/>
    <w:rsid w:val="00EA42C4"/>
    <w:rsid w:val="00EA598D"/>
    <w:rsid w:val="00EA77E2"/>
    <w:rsid w:val="00EB2D37"/>
    <w:rsid w:val="00EB5771"/>
    <w:rsid w:val="00EC0FD9"/>
    <w:rsid w:val="00EC65F7"/>
    <w:rsid w:val="00EC6689"/>
    <w:rsid w:val="00ED16A3"/>
    <w:rsid w:val="00ED4433"/>
    <w:rsid w:val="00ED7C70"/>
    <w:rsid w:val="00EE042D"/>
    <w:rsid w:val="00EE2052"/>
    <w:rsid w:val="00EE25A1"/>
    <w:rsid w:val="00EE4E83"/>
    <w:rsid w:val="00EE643E"/>
    <w:rsid w:val="00EE7489"/>
    <w:rsid w:val="00EF3074"/>
    <w:rsid w:val="00EF7C09"/>
    <w:rsid w:val="00F00D3D"/>
    <w:rsid w:val="00F0261C"/>
    <w:rsid w:val="00F0486A"/>
    <w:rsid w:val="00F14AEA"/>
    <w:rsid w:val="00F179B1"/>
    <w:rsid w:val="00F22A0B"/>
    <w:rsid w:val="00F2444F"/>
    <w:rsid w:val="00F24DE8"/>
    <w:rsid w:val="00F31FB2"/>
    <w:rsid w:val="00F32B85"/>
    <w:rsid w:val="00F33494"/>
    <w:rsid w:val="00F42D40"/>
    <w:rsid w:val="00F4684D"/>
    <w:rsid w:val="00F523EE"/>
    <w:rsid w:val="00F54947"/>
    <w:rsid w:val="00F55581"/>
    <w:rsid w:val="00F5587C"/>
    <w:rsid w:val="00F57BC0"/>
    <w:rsid w:val="00F66508"/>
    <w:rsid w:val="00F744CF"/>
    <w:rsid w:val="00F76279"/>
    <w:rsid w:val="00F81C38"/>
    <w:rsid w:val="00F825CC"/>
    <w:rsid w:val="00F92724"/>
    <w:rsid w:val="00FA0396"/>
    <w:rsid w:val="00FA5AB2"/>
    <w:rsid w:val="00FB27CC"/>
    <w:rsid w:val="00FB2BB7"/>
    <w:rsid w:val="00FB5659"/>
    <w:rsid w:val="00FB5715"/>
    <w:rsid w:val="00FC15EE"/>
    <w:rsid w:val="00FC2725"/>
    <w:rsid w:val="00FC461E"/>
    <w:rsid w:val="00FC5022"/>
    <w:rsid w:val="00FD261C"/>
    <w:rsid w:val="00FD3B2D"/>
    <w:rsid w:val="00FD5006"/>
    <w:rsid w:val="00FD680F"/>
    <w:rsid w:val="00FD72ED"/>
    <w:rsid w:val="00FD77D7"/>
    <w:rsid w:val="00FF2A5B"/>
    <w:rsid w:val="00FF2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4DF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0613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0613B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4D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028ED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C028ED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semiHidden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semiHidden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E0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E07B3C"/>
    <w:pPr>
      <w:ind w:left="720"/>
    </w:pPr>
  </w:style>
  <w:style w:type="table" w:styleId="ad">
    <w:name w:val="Table Grid"/>
    <w:basedOn w:val="a1"/>
    <w:uiPriority w:val="99"/>
    <w:rsid w:val="00E07B3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AF2DF8"/>
  </w:style>
  <w:style w:type="paragraph" w:customStyle="1" w:styleId="c0">
    <w:name w:val="c0"/>
    <w:basedOn w:val="a"/>
    <w:uiPriority w:val="99"/>
    <w:rsid w:val="00AF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AF4D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Hyperlink"/>
    <w:uiPriority w:val="99"/>
    <w:rsid w:val="00AF4DFD"/>
    <w:rPr>
      <w:color w:val="0000FF"/>
      <w:u w:val="single"/>
    </w:rPr>
  </w:style>
  <w:style w:type="character" w:customStyle="1" w:styleId="b-serp-itemtextpassage">
    <w:name w:val="b-serp-item__text_passage"/>
    <w:basedOn w:val="a0"/>
    <w:uiPriority w:val="99"/>
    <w:rsid w:val="00AF4DFD"/>
  </w:style>
  <w:style w:type="character" w:customStyle="1" w:styleId="b-serp-urlb-serp-urlinlineyes">
    <w:name w:val="b-serp-url b-serp-url_inline_yes"/>
    <w:basedOn w:val="a0"/>
    <w:uiPriority w:val="99"/>
    <w:rsid w:val="00AF4DFD"/>
  </w:style>
  <w:style w:type="character" w:customStyle="1" w:styleId="b-serp-urlitem">
    <w:name w:val="b-serp-url__item"/>
    <w:basedOn w:val="a0"/>
    <w:uiPriority w:val="99"/>
    <w:rsid w:val="00AF4DFD"/>
  </w:style>
  <w:style w:type="character" w:customStyle="1" w:styleId="b-serp-urlmark">
    <w:name w:val="b-serp-url__mark"/>
    <w:basedOn w:val="a0"/>
    <w:uiPriority w:val="99"/>
    <w:rsid w:val="00AF4DFD"/>
  </w:style>
  <w:style w:type="paragraph" w:styleId="af">
    <w:name w:val="header"/>
    <w:basedOn w:val="a"/>
    <w:link w:val="af0"/>
    <w:uiPriority w:val="99"/>
    <w:semiHidden/>
    <w:rsid w:val="009D0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9D0FD2"/>
  </w:style>
  <w:style w:type="paragraph" w:customStyle="1" w:styleId="msonormalcxspmiddle">
    <w:name w:val="msonormalcxspmiddle"/>
    <w:basedOn w:val="a"/>
    <w:uiPriority w:val="99"/>
    <w:rsid w:val="00AA5BC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AA5BC9"/>
    <w:pPr>
      <w:spacing w:after="0" w:line="240" w:lineRule="auto"/>
      <w:ind w:firstLine="540"/>
      <w:jc w:val="center"/>
    </w:pPr>
    <w:rPr>
      <w:b/>
      <w:bCs/>
      <w:sz w:val="32"/>
      <w:szCs w:val="32"/>
      <w:lang w:eastAsia="ar-SA"/>
    </w:rPr>
  </w:style>
  <w:style w:type="paragraph" w:customStyle="1" w:styleId="11">
    <w:name w:val="Текст1"/>
    <w:basedOn w:val="a"/>
    <w:uiPriority w:val="99"/>
    <w:rsid w:val="00AA5BC9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rsid w:val="00023ED2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C028ED"/>
    <w:rPr>
      <w:lang w:eastAsia="en-US"/>
    </w:rPr>
  </w:style>
  <w:style w:type="paragraph" w:customStyle="1" w:styleId="31">
    <w:name w:val="Основной текст с отступом 31"/>
    <w:basedOn w:val="a"/>
    <w:uiPriority w:val="99"/>
    <w:rsid w:val="003E59A5"/>
    <w:pPr>
      <w:spacing w:after="0" w:line="240" w:lineRule="auto"/>
      <w:ind w:right="-185" w:firstLine="540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3E59A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0613B6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12">
    <w:name w:val="Цитата1"/>
    <w:basedOn w:val="a"/>
    <w:uiPriority w:val="99"/>
    <w:rsid w:val="000613B6"/>
    <w:pPr>
      <w:suppressAutoHyphens/>
      <w:spacing w:after="0" w:line="240" w:lineRule="auto"/>
      <w:ind w:left="57" w:right="113"/>
      <w:jc w:val="both"/>
    </w:pPr>
    <w:rPr>
      <w:sz w:val="28"/>
      <w:szCs w:val="28"/>
      <w:lang w:eastAsia="ar-SA"/>
    </w:rPr>
  </w:style>
  <w:style w:type="character" w:customStyle="1" w:styleId="c0c3">
    <w:name w:val="c0 c3"/>
    <w:basedOn w:val="a0"/>
    <w:uiPriority w:val="99"/>
    <w:rsid w:val="00FC461E"/>
  </w:style>
  <w:style w:type="character" w:customStyle="1" w:styleId="c3">
    <w:name w:val="c3"/>
    <w:basedOn w:val="a0"/>
    <w:uiPriority w:val="99"/>
    <w:rsid w:val="0084782F"/>
  </w:style>
  <w:style w:type="character" w:customStyle="1" w:styleId="c13">
    <w:name w:val="c13"/>
    <w:basedOn w:val="a0"/>
    <w:uiPriority w:val="99"/>
    <w:rsid w:val="006963FB"/>
  </w:style>
  <w:style w:type="paragraph" w:customStyle="1" w:styleId="c14">
    <w:name w:val="c14"/>
    <w:basedOn w:val="a"/>
    <w:uiPriority w:val="99"/>
    <w:rsid w:val="006963F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177C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4C19A3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d"/>
    <w:uiPriority w:val="59"/>
    <w:rsid w:val="00D27562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Другое_"/>
    <w:link w:val="af4"/>
    <w:rsid w:val="005B3966"/>
    <w:rPr>
      <w:rFonts w:ascii="Tahoma" w:eastAsia="Tahoma" w:hAnsi="Tahoma" w:cs="Tahoma"/>
    </w:rPr>
  </w:style>
  <w:style w:type="paragraph" w:customStyle="1" w:styleId="af4">
    <w:name w:val="Другое"/>
    <w:basedOn w:val="a"/>
    <w:link w:val="af3"/>
    <w:rsid w:val="005B3966"/>
    <w:pPr>
      <w:widowControl w:val="0"/>
      <w:spacing w:after="0" w:line="310" w:lineRule="auto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af5">
    <w:name w:val="Сноска_"/>
    <w:link w:val="af6"/>
    <w:rsid w:val="000926C1"/>
    <w:rPr>
      <w:rFonts w:ascii="Times New Roman" w:eastAsia="Times New Roman" w:hAnsi="Times New Roman"/>
      <w:w w:val="80"/>
    </w:rPr>
  </w:style>
  <w:style w:type="character" w:customStyle="1" w:styleId="2">
    <w:name w:val="Колонтитул (2)_"/>
    <w:link w:val="20"/>
    <w:rsid w:val="000926C1"/>
    <w:rPr>
      <w:rFonts w:ascii="Times New Roman" w:eastAsia="Times New Roman" w:hAnsi="Times New Roman"/>
    </w:rPr>
  </w:style>
  <w:style w:type="paragraph" w:customStyle="1" w:styleId="af6">
    <w:name w:val="Сноска"/>
    <w:basedOn w:val="a"/>
    <w:link w:val="af5"/>
    <w:rsid w:val="000926C1"/>
    <w:pPr>
      <w:widowControl w:val="0"/>
      <w:spacing w:after="0" w:line="240" w:lineRule="auto"/>
    </w:pPr>
    <w:rPr>
      <w:rFonts w:ascii="Times New Roman" w:eastAsia="Times New Roman" w:hAnsi="Times New Roman" w:cs="Times New Roman"/>
      <w:w w:val="80"/>
      <w:sz w:val="20"/>
      <w:szCs w:val="20"/>
      <w:lang w:eastAsia="ru-RU"/>
    </w:rPr>
  </w:style>
  <w:style w:type="paragraph" w:customStyle="1" w:styleId="20">
    <w:name w:val="Колонтитул (2)"/>
    <w:basedOn w:val="a"/>
    <w:link w:val="2"/>
    <w:rsid w:val="000926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0">
    <w:name w:val="Сетка таблицы13"/>
    <w:basedOn w:val="a1"/>
    <w:next w:val="ad"/>
    <w:uiPriority w:val="59"/>
    <w:rsid w:val="00324D77"/>
    <w:rPr>
      <w:rFonts w:ascii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0D554-F591-4ECD-97B7-9E01120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3494</TotalTime>
  <Pages>47</Pages>
  <Words>12043</Words>
  <Characters>68648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Светлана Якушева</cp:lastModifiedBy>
  <cp:revision>339</cp:revision>
  <cp:lastPrinted>2020-09-15T11:11:00Z</cp:lastPrinted>
  <dcterms:created xsi:type="dcterms:W3CDTF">2016-09-09T14:21:00Z</dcterms:created>
  <dcterms:modified xsi:type="dcterms:W3CDTF">2023-10-20T09:00:00Z</dcterms:modified>
</cp:coreProperties>
</file>