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0D" w:rsidRPr="00221D85" w:rsidRDefault="00D30D0D" w:rsidP="00D30D0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ДЕПАРТАМЕНТ ОБРАЗОВАНИЯ И НАУКИ ТЮМЕНСКОЙ ОБЛАСТИ</w:t>
      </w: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21D85">
        <w:rPr>
          <w:rFonts w:ascii="Arial" w:hAnsi="Arial" w:cs="Arial"/>
          <w:b/>
          <w:sz w:val="24"/>
          <w:szCs w:val="24"/>
          <w:lang w:eastAsia="ar-SA"/>
        </w:rPr>
        <w:t>ГОСУДАРСТВЕННОЕ АВТОНОМНОЕ ПРОФЕССИОНАЛЬНОЕ</w:t>
      </w: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21D85">
        <w:rPr>
          <w:rFonts w:ascii="Arial" w:hAnsi="Arial" w:cs="Arial"/>
          <w:b/>
          <w:sz w:val="24"/>
          <w:szCs w:val="24"/>
          <w:lang w:eastAsia="ar-SA"/>
        </w:rPr>
        <w:t>ОБРАЗОВАТЕЛЬНОЕ УЧРЕЖДЕНИЕ ТЮМЕНСКОЙ ОБЛАСТИ</w:t>
      </w: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21D85">
        <w:rPr>
          <w:rFonts w:ascii="Arial" w:hAnsi="Arial" w:cs="Arial"/>
          <w:b/>
          <w:sz w:val="24"/>
          <w:szCs w:val="24"/>
          <w:lang w:eastAsia="ar-SA"/>
        </w:rPr>
        <w:t>«ГОЛЫШМАНОВСКИЙ АГРОПЕДАГОГИЧЕСКИЙ КОЛЛЕДЖ»</w:t>
      </w:r>
    </w:p>
    <w:p w:rsidR="00D30D0D" w:rsidRPr="00221D85" w:rsidRDefault="00D30D0D" w:rsidP="00D30D0D">
      <w:pPr>
        <w:tabs>
          <w:tab w:val="left" w:pos="741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tabs>
          <w:tab w:val="left" w:pos="741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tabs>
          <w:tab w:val="left" w:pos="741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221D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7258AD" w:rsidRPr="00221D85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к ООП СПО (ППССЗ)</w:t>
      </w:r>
    </w:p>
    <w:p w:rsidR="00D30D0D" w:rsidRPr="00221D85" w:rsidRDefault="00D30D0D" w:rsidP="00D30D0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по специальности </w:t>
      </w:r>
      <w:r w:rsidRPr="00221D85">
        <w:rPr>
          <w:rFonts w:ascii="Arial" w:eastAsia="Times New Roman" w:hAnsi="Arial" w:cs="Arial"/>
          <w:bCs/>
          <w:sz w:val="24"/>
          <w:szCs w:val="24"/>
          <w:lang w:eastAsia="ar-SA"/>
        </w:rPr>
        <w:t>49.02.01 Физическая культура</w:t>
      </w: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>ПРОГРАММА ПРОИЗВОДСТВЕННОЙ ПРАКТИКИ</w:t>
      </w:r>
    </w:p>
    <w:p w:rsidR="00D30D0D" w:rsidRPr="00221D85" w:rsidRDefault="00D30D0D" w:rsidP="00D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                                       </w:t>
      </w:r>
    </w:p>
    <w:p w:rsidR="00D30D0D" w:rsidRPr="00221D85" w:rsidRDefault="00D30D0D" w:rsidP="00D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ПП.03.01 ПРОИЗВОДСТВЕННАЯ ПРАКТИКА</w:t>
      </w: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7F58" wp14:editId="110C0B05">
                <wp:simplePos x="0" y="0"/>
                <wp:positionH relativeFrom="column">
                  <wp:posOffset>5537835</wp:posOffset>
                </wp:positionH>
                <wp:positionV relativeFrom="paragraph">
                  <wp:posOffset>69850</wp:posOffset>
                </wp:positionV>
                <wp:extent cx="1066800" cy="108585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36.05pt;margin-top:5.5pt;width:84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" strokecolor="white"/>
            </w:pict>
          </mc:Fallback>
        </mc:AlternateContent>
      </w:r>
      <w:r w:rsidRPr="00221D8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F6D33" wp14:editId="68DD01B6">
                <wp:simplePos x="0" y="0"/>
                <wp:positionH relativeFrom="column">
                  <wp:posOffset>5901690</wp:posOffset>
                </wp:positionH>
                <wp:positionV relativeFrom="paragraph">
                  <wp:posOffset>121285</wp:posOffset>
                </wp:positionV>
                <wp:extent cx="323850" cy="628650"/>
                <wp:effectExtent l="11430" t="9525" r="762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64.7pt;margin-top:9.55pt;width:25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" strokecolor="white"/>
            </w:pict>
          </mc:Fallback>
        </mc:AlternateConten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202</w:t>
      </w:r>
      <w:r w:rsidR="00221D8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D30D0D" w:rsidRPr="00221D85" w:rsidRDefault="00D30D0D" w:rsidP="005E7E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8833" wp14:editId="2D50C147">
                <wp:simplePos x="0" y="0"/>
                <wp:positionH relativeFrom="column">
                  <wp:posOffset>5901690</wp:posOffset>
                </wp:positionH>
                <wp:positionV relativeFrom="paragraph">
                  <wp:posOffset>536575</wp:posOffset>
                </wp:positionV>
                <wp:extent cx="323850" cy="8667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64.7pt;margin-top:42.25pt;width:2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" strokecolor="white"/>
            </w:pict>
          </mc:Fallback>
        </mc:AlternateConten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Программа ПП.03.01. Производственная практика </w:t>
      </w:r>
      <w:r w:rsidRPr="00221D8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разработана в соответствии с 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221D85">
        <w:rPr>
          <w:rFonts w:ascii="Arial" w:eastAsia="Times New Roman" w:hAnsi="Arial" w:cs="Arial"/>
          <w:bCs/>
          <w:sz w:val="24"/>
          <w:szCs w:val="24"/>
          <w:lang w:eastAsia="ar-SA"/>
        </w:rPr>
        <w:t>49.02.01 Физическая культура, у</w:t>
      </w:r>
      <w:r w:rsidR="006B5331" w:rsidRPr="00221D85">
        <w:rPr>
          <w:rFonts w:ascii="Arial" w:eastAsia="Times New Roman" w:hAnsi="Arial" w:cs="Arial"/>
          <w:iCs/>
          <w:sz w:val="24"/>
          <w:szCs w:val="24"/>
          <w:lang w:eastAsia="ar-SA"/>
        </w:rPr>
        <w:t>твержденным</w:t>
      </w:r>
      <w:r w:rsidRPr="00221D8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приказом Министерства образования и науки Российской Федерации от 27 октября 2014 г. №1353 </w:t>
      </w:r>
      <w:r w:rsidRPr="00221D85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(в ред. от 25.03.2015).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21D85">
        <w:rPr>
          <w:rFonts w:ascii="Arial" w:eastAsia="Times New Roman" w:hAnsi="Arial" w:cs="Arial"/>
          <w:iCs/>
          <w:sz w:val="24"/>
          <w:szCs w:val="24"/>
          <w:lang w:eastAsia="ar-SA"/>
        </w:rPr>
        <w:t>Зарегистрировано в Минюсте России 27.11.2014 №34956.</w:t>
      </w:r>
    </w:p>
    <w:p w:rsidR="00D30D0D" w:rsidRPr="00221D85" w:rsidRDefault="00D30D0D" w:rsidP="00D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Организация-разработчик: </w:t>
      </w:r>
      <w:proofErr w:type="gramStart"/>
      <w:r w:rsidRPr="00221D85">
        <w:rPr>
          <w:rFonts w:ascii="Arial" w:eastAsia="Times New Roman" w:hAnsi="Arial" w:cs="Arial"/>
          <w:sz w:val="24"/>
          <w:szCs w:val="24"/>
          <w:lang w:eastAsia="ar-SA"/>
        </w:rPr>
        <w:t>государственное</w:t>
      </w:r>
      <w:proofErr w:type="gramEnd"/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автономное профессиональное образовательное учреждение Тюменской области «Голышмановский агропедагогический колледж»</w:t>
      </w:r>
    </w:p>
    <w:p w:rsidR="00D30D0D" w:rsidRPr="00221D85" w:rsidRDefault="00D30D0D" w:rsidP="00D30D0D">
      <w:pPr>
        <w:tabs>
          <w:tab w:val="left" w:pos="3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0D0D" w:rsidRPr="00221D85" w:rsidRDefault="00D30D0D" w:rsidP="00D30D0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Разработчики: 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Теремов </w:t>
      </w:r>
      <w:r w:rsidR="00221D85">
        <w:rPr>
          <w:rFonts w:ascii="Arial" w:eastAsia="Times New Roman" w:hAnsi="Arial" w:cs="Arial"/>
          <w:sz w:val="24"/>
          <w:szCs w:val="24"/>
          <w:lang w:eastAsia="ar-SA"/>
        </w:rPr>
        <w:t>Александр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Александрович, преподаватель первой квалификационной категории </w:t>
      </w:r>
    </w:p>
    <w:p w:rsidR="00D30D0D" w:rsidRPr="00221D85" w:rsidRDefault="00D30D0D" w:rsidP="00D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1D85">
        <w:rPr>
          <w:rFonts w:ascii="Arial" w:eastAsia="SimSun" w:hAnsi="Arial" w:cs="Arial"/>
          <w:kern w:val="3"/>
          <w:sz w:val="24"/>
          <w:szCs w:val="24"/>
        </w:rPr>
        <w:t>С</w:t>
      </w:r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>ОГЛАСОВАННО С РАБОТОДАТЕЛЕМ:</w:t>
      </w: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_____________________________________________________________________      </w:t>
      </w: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                           (наименование предприятия</w:t>
      </w:r>
      <w:proofErr w:type="gramStart"/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)</w:t>
      </w:r>
      <w:proofErr w:type="gramEnd"/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D30D0D" w:rsidRPr="00221D85" w:rsidRDefault="00D30D0D" w:rsidP="00221D8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«__»  ____________ </w:t>
      </w:r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>20</w:t>
      </w:r>
      <w:r w:rsid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>__</w:t>
      </w:r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г.</w:t>
      </w:r>
      <w:r w:rsidR="00221D8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______________</w:t>
      </w:r>
      <w:r w:rsidRPr="00221D8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/ ______________________________</w:t>
      </w:r>
    </w:p>
    <w:p w:rsidR="00D30D0D" w:rsidRPr="00221D85" w:rsidRDefault="00D30D0D" w:rsidP="00D30D0D">
      <w:pPr>
        <w:widowControl w:val="0"/>
        <w:tabs>
          <w:tab w:val="left" w:pos="355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="00221D8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п</w:t>
      </w:r>
      <w:bookmarkStart w:id="0" w:name="_GoBack"/>
      <w:bookmarkEnd w:id="0"/>
      <w:r w:rsidRPr="00221D85">
        <w:rPr>
          <w:rFonts w:ascii="Arial" w:eastAsia="Times New Roman" w:hAnsi="Arial" w:cs="Arial"/>
          <w:kern w:val="3"/>
          <w:sz w:val="24"/>
          <w:szCs w:val="24"/>
          <w:lang w:eastAsia="ar-SA"/>
        </w:rPr>
        <w:t>одпись                                      Ф.И.О.</w:t>
      </w:r>
    </w:p>
    <w:p w:rsidR="00D30D0D" w:rsidRPr="00221D85" w:rsidRDefault="00D30D0D" w:rsidP="00D30D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D30D0D" w:rsidRPr="00221D85" w:rsidRDefault="00D30D0D" w:rsidP="00D30D0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</w:pPr>
    </w:p>
    <w:p w:rsidR="00D30D0D" w:rsidRPr="00221D85" w:rsidRDefault="00D30D0D" w:rsidP="00D30D0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16B16" w:rsidRPr="00221D85" w:rsidRDefault="00D30D0D" w:rsidP="00E1141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1D8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395D7" wp14:editId="20681E4E">
                <wp:simplePos x="0" y="0"/>
                <wp:positionH relativeFrom="column">
                  <wp:posOffset>5001688</wp:posOffset>
                </wp:positionH>
                <wp:positionV relativeFrom="paragraph">
                  <wp:posOffset>3868139</wp:posOffset>
                </wp:positionV>
                <wp:extent cx="1414130" cy="850605"/>
                <wp:effectExtent l="0" t="0" r="15240" b="260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850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93.85pt;margin-top:304.6pt;width:111.35pt;height:6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" fillcolor="white [3201]" strokecolor="white [3212]" strokeweight="2pt"/>
            </w:pict>
          </mc:Fallback>
        </mc:AlternateContent>
      </w:r>
      <w:r w:rsidR="00616B16" w:rsidRPr="00221D85">
        <w:rPr>
          <w:rFonts w:ascii="Arial" w:hAnsi="Arial" w:cs="Arial"/>
          <w:sz w:val="24"/>
          <w:szCs w:val="24"/>
          <w:lang w:eastAsia="ru-RU"/>
        </w:rPr>
        <w:br w:type="page"/>
      </w:r>
    </w:p>
    <w:p w:rsidR="00E6264D" w:rsidRPr="00221D85" w:rsidRDefault="00E6264D" w:rsidP="00616B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СОДЕРЖАНИЕ</w:t>
      </w:r>
    </w:p>
    <w:p w:rsidR="00E6264D" w:rsidRPr="00221D85" w:rsidRDefault="00E6264D" w:rsidP="00616B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264D" w:rsidRPr="00221D85" w:rsidRDefault="00E6264D" w:rsidP="00616B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"/>
        <w:gridCol w:w="8028"/>
        <w:gridCol w:w="1099"/>
      </w:tblGrid>
      <w:tr w:rsidR="0032291C" w:rsidRPr="00221D85" w:rsidTr="0032291C">
        <w:trPr>
          <w:trHeight w:val="431"/>
          <w:jc w:val="center"/>
        </w:trPr>
        <w:tc>
          <w:tcPr>
            <w:tcW w:w="444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28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ПАСПОРТ ПРОГРАММЫ ПРОИЗВОДСТВЕННОЙ ПРАКТИКИ</w:t>
            </w:r>
          </w:p>
        </w:tc>
        <w:tc>
          <w:tcPr>
            <w:tcW w:w="1099" w:type="dxa"/>
          </w:tcPr>
          <w:p w:rsidR="0032291C" w:rsidRPr="00221D85" w:rsidRDefault="0032291C" w:rsidP="003229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32291C" w:rsidRPr="00221D85" w:rsidTr="0032291C">
        <w:trPr>
          <w:trHeight w:val="431"/>
          <w:jc w:val="center"/>
        </w:trPr>
        <w:tc>
          <w:tcPr>
            <w:tcW w:w="444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28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СТРУКТУРА И СОДЕРЖАНИЕ ПРОИЗВОДСТВЕННОЙ ПРАКТИКИ</w:t>
            </w:r>
          </w:p>
        </w:tc>
        <w:tc>
          <w:tcPr>
            <w:tcW w:w="1099" w:type="dxa"/>
          </w:tcPr>
          <w:p w:rsidR="0032291C" w:rsidRPr="00221D85" w:rsidRDefault="0032291C" w:rsidP="003229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32291C" w:rsidRPr="00221D85" w:rsidTr="0032291C">
        <w:trPr>
          <w:trHeight w:val="431"/>
          <w:jc w:val="center"/>
        </w:trPr>
        <w:tc>
          <w:tcPr>
            <w:tcW w:w="444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28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УСЛОВИЯ РЕАЛИЗАЦИИ ПРОГРАММЫ ПРОИЗВОДСТВЕННОЙ ПРАКТИКИ</w:t>
            </w:r>
          </w:p>
        </w:tc>
        <w:tc>
          <w:tcPr>
            <w:tcW w:w="1099" w:type="dxa"/>
          </w:tcPr>
          <w:p w:rsidR="0032291C" w:rsidRPr="00221D85" w:rsidRDefault="0032291C" w:rsidP="0032291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32291C" w:rsidRPr="00221D85" w:rsidTr="0032291C">
        <w:trPr>
          <w:trHeight w:val="298"/>
          <w:jc w:val="center"/>
        </w:trPr>
        <w:tc>
          <w:tcPr>
            <w:tcW w:w="444" w:type="dxa"/>
          </w:tcPr>
          <w:p w:rsidR="0032291C" w:rsidRPr="00221D85" w:rsidRDefault="0032291C" w:rsidP="00616B1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28" w:type="dxa"/>
          </w:tcPr>
          <w:p w:rsidR="0032291C" w:rsidRPr="00221D85" w:rsidRDefault="0032291C" w:rsidP="00616B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099" w:type="dxa"/>
          </w:tcPr>
          <w:p w:rsidR="0032291C" w:rsidRPr="00221D85" w:rsidRDefault="0032291C" w:rsidP="003229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</w:p>
        </w:tc>
      </w:tr>
    </w:tbl>
    <w:p w:rsidR="00E6264D" w:rsidRPr="00221D85" w:rsidRDefault="00E6264D" w:rsidP="00616B1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264D" w:rsidRPr="00221D85" w:rsidRDefault="00E6264D" w:rsidP="00616B1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D20B5" w:rsidRPr="00221D85" w:rsidRDefault="006D20B5" w:rsidP="00616B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B5" w:rsidRPr="00221D85" w:rsidRDefault="006D20B5" w:rsidP="00616B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6B16" w:rsidRPr="00221D85" w:rsidRDefault="00D30D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F5337" wp14:editId="45084201">
                <wp:simplePos x="0" y="0"/>
                <wp:positionH relativeFrom="column">
                  <wp:posOffset>5735335</wp:posOffset>
                </wp:positionH>
                <wp:positionV relativeFrom="paragraph">
                  <wp:posOffset>6597266</wp:posOffset>
                </wp:positionV>
                <wp:extent cx="425302" cy="531628"/>
                <wp:effectExtent l="0" t="0" r="1333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531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51.6pt;margin-top:519.45pt;width:33.5pt;height:4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" fillcolor="white [3201]" strokecolor="white [3212]" strokeweight="2pt"/>
            </w:pict>
          </mc:Fallback>
        </mc:AlternateContent>
      </w:r>
      <w:r w:rsidR="00616B16" w:rsidRPr="00221D85">
        <w:rPr>
          <w:rFonts w:ascii="Arial" w:hAnsi="Arial" w:cs="Arial"/>
          <w:b/>
          <w:bCs/>
          <w:sz w:val="24"/>
          <w:szCs w:val="24"/>
        </w:rPr>
        <w:br w:type="page"/>
      </w:r>
    </w:p>
    <w:p w:rsidR="00D03792" w:rsidRPr="00221D85" w:rsidRDefault="00D03792" w:rsidP="00616B16">
      <w:pPr>
        <w:pStyle w:val="a5"/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ПАСПОРТ ПРОГРАММЫ </w:t>
      </w:r>
      <w:r w:rsidRPr="00221D85">
        <w:rPr>
          <w:rFonts w:ascii="Arial" w:hAnsi="Arial" w:cs="Arial"/>
          <w:b/>
          <w:sz w:val="24"/>
          <w:szCs w:val="24"/>
        </w:rPr>
        <w:t>ПРОИЗВОДСТВЕННОЙ</w:t>
      </w: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ПРАКТИКИ</w:t>
      </w:r>
    </w:p>
    <w:p w:rsidR="00D03792" w:rsidRPr="00221D85" w:rsidRDefault="00D03792" w:rsidP="00616B16">
      <w:pPr>
        <w:pStyle w:val="a5"/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3792" w:rsidRPr="00221D85" w:rsidRDefault="00D30D0D" w:rsidP="00616B16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03792" w:rsidRPr="00221D85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рограмма </w:t>
      </w:r>
      <w:r w:rsidR="0032291C" w:rsidRPr="00221D85">
        <w:rPr>
          <w:rFonts w:ascii="Arial" w:eastAsia="Times New Roman" w:hAnsi="Arial" w:cs="Arial"/>
          <w:sz w:val="24"/>
          <w:szCs w:val="24"/>
          <w:lang w:eastAsia="ru-RU"/>
        </w:rPr>
        <w:t>ПП.03.01 П</w:t>
      </w:r>
      <w:r w:rsidR="00D03792" w:rsidRPr="00221D85">
        <w:rPr>
          <w:rFonts w:ascii="Arial" w:eastAsia="Times New Roman" w:hAnsi="Arial" w:cs="Arial"/>
          <w:sz w:val="24"/>
          <w:szCs w:val="24"/>
          <w:lang w:eastAsia="ru-RU"/>
        </w:rPr>
        <w:t>роизводственн</w:t>
      </w:r>
      <w:r w:rsidR="0032291C" w:rsidRPr="00221D85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D03792" w:rsidRPr="00221D85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</w:t>
      </w:r>
      <w:r w:rsidR="0032291C" w:rsidRPr="00221D8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03792"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является частью основной образовательной программы в соответствии с ФГОС  по специальности 49.02.01 «Физическая культура» </w:t>
      </w:r>
      <w:r w:rsidR="00D03792" w:rsidRPr="00221D85">
        <w:rPr>
          <w:rFonts w:ascii="Arial" w:eastAsia="Times New Roman" w:hAnsi="Arial" w:cs="Arial"/>
          <w:sz w:val="24"/>
          <w:szCs w:val="24"/>
          <w:lang w:eastAsia="ru-RU"/>
        </w:rPr>
        <w:t>в части освоения квалификации:</w:t>
      </w:r>
      <w:r w:rsidR="00D03792"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«Учитель физической культуры» и основных видов профессиональной деятельности (ВПД): «Методическое обеспечение процесса физического воспитания».</w:t>
      </w:r>
      <w:r w:rsidR="00D03792" w:rsidRPr="00221D8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</w:p>
    <w:p w:rsidR="00D03792" w:rsidRPr="00221D85" w:rsidRDefault="00D03792" w:rsidP="00616B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ar-SA"/>
        </w:rPr>
        <w:t>Рабочая программа производственной практики может быть использована:</w:t>
      </w:r>
    </w:p>
    <w:p w:rsidR="00616B16" w:rsidRPr="00221D85" w:rsidRDefault="00D03792" w:rsidP="00616B16">
      <w:pPr>
        <w:pStyle w:val="a5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при реализации основной образовательной программы СПО по специальности 49.02.01«Физическая культура»  в рамках программы профессионального модуля ПМ.03. «Методическое обеспечение процесса физического воспитания». </w:t>
      </w:r>
    </w:p>
    <w:p w:rsidR="00D03792" w:rsidRPr="00221D85" w:rsidRDefault="00D03792" w:rsidP="00616B16">
      <w:pPr>
        <w:pStyle w:val="a5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21D85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 w:rsidRPr="00221D85">
        <w:rPr>
          <w:rFonts w:ascii="Arial" w:eastAsia="Times New Roman" w:hAnsi="Arial" w:cs="Arial"/>
          <w:sz w:val="24"/>
          <w:szCs w:val="24"/>
          <w:lang w:eastAsia="ar-SA"/>
        </w:rPr>
        <w:t>ри реализации программ профессионального обучения, переподготовки, повышения квалификации специалистов в сфере физической культуры и спорта.</w:t>
      </w:r>
    </w:p>
    <w:p w:rsidR="00D03792" w:rsidRPr="00221D85" w:rsidRDefault="00D03792" w:rsidP="0061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3792" w:rsidRPr="00221D85" w:rsidRDefault="00D03792" w:rsidP="00616B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1.1. Цели и задачи производственной практики</w:t>
      </w:r>
    </w:p>
    <w:p w:rsidR="00D03792" w:rsidRPr="00221D85" w:rsidRDefault="00D03792" w:rsidP="00616B16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>Цель</w:t>
      </w:r>
      <w:r w:rsidR="00E6264D"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>производственной практики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221D85">
        <w:rPr>
          <w:rFonts w:ascii="Arial" w:hAnsi="Arial" w:cs="Arial"/>
          <w:sz w:val="24"/>
          <w:szCs w:val="24"/>
        </w:rPr>
        <w:t>Формировать у обучающихся первоначальных практических профессиональных умений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в преподавании физической культуры.</w:t>
      </w:r>
      <w:r w:rsidRPr="00221D8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</w:p>
    <w:p w:rsidR="00D03792" w:rsidRPr="00221D85" w:rsidRDefault="00D03792" w:rsidP="00616B1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3792" w:rsidRPr="00221D85" w:rsidRDefault="00E6264D" w:rsidP="00616B1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>Задачи производственной</w:t>
      </w:r>
      <w:r w:rsidR="00D03792"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практики:</w:t>
      </w:r>
    </w:p>
    <w:p w:rsidR="00D03792" w:rsidRPr="00221D85" w:rsidRDefault="00D03792" w:rsidP="0061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hAnsi="Arial" w:cs="Arial"/>
          <w:sz w:val="24"/>
          <w:szCs w:val="24"/>
        </w:rPr>
        <w:t>Обучение средствам, методам, принципам физического воспитания, структуре учебно-тренировочного процесса и необходимых для последующего освоения общих и профессиональных компетенций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 специалистов в сфере физической культуры и спорта.</w:t>
      </w:r>
    </w:p>
    <w:p w:rsidR="00D03792" w:rsidRPr="00221D85" w:rsidRDefault="00E6264D" w:rsidP="00616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Прохождение производственной</w:t>
      </w:r>
      <w:r w:rsidR="00D03792" w:rsidRPr="00221D8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практики предусматривает закрепление и углубление знаний, полученных обучающимися в процессе теоретического обучения, приобретения ими необходимых умений практической работы по специальности, овладение видами профессиональной деятельности, приобретение практического опыта. </w:t>
      </w:r>
    </w:p>
    <w:p w:rsidR="00960244" w:rsidRPr="00221D85" w:rsidRDefault="00960244" w:rsidP="00616B1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960244" w:rsidRPr="00221D85" w:rsidRDefault="00960244" w:rsidP="00616B1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2.СТРУКТУРА И СОДЕРЖАНИЕ ПРОИЗВОДСТВЕННОЙ ПРАКТИКИ</w:t>
      </w:r>
    </w:p>
    <w:p w:rsidR="00616B16" w:rsidRPr="00221D85" w:rsidRDefault="00616B16" w:rsidP="00616B1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960244" w:rsidRPr="00221D85" w:rsidRDefault="00960244" w:rsidP="00616B1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2.1.В результате прохождения производственной практики по видам профессиональной деятельности обучающийся должен освоить:</w:t>
      </w:r>
    </w:p>
    <w:p w:rsidR="00616B16" w:rsidRPr="00221D85" w:rsidRDefault="00616B16" w:rsidP="00616B1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5551"/>
      </w:tblGrid>
      <w:tr w:rsidR="00960244" w:rsidRPr="00221D85" w:rsidTr="00616B16">
        <w:tc>
          <w:tcPr>
            <w:tcW w:w="3794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5551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Профессиональные компетенции</w:t>
            </w:r>
          </w:p>
        </w:tc>
      </w:tr>
      <w:tr w:rsidR="00616B16" w:rsidRPr="00221D85" w:rsidTr="00616B16">
        <w:tc>
          <w:tcPr>
            <w:tcW w:w="3794" w:type="dxa"/>
            <w:vMerge w:val="restart"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Методическое обеспечение процесса физического воспитания</w:t>
            </w:r>
          </w:p>
        </w:tc>
        <w:tc>
          <w:tcPr>
            <w:tcW w:w="5551" w:type="dxa"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ПК 3.1. Выбирать учебно-методический комплект, разрабатывать учебно-методические материалы (рабочие программы, учебно-тематические планы) на основе </w:t>
            </w: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федерального государственного </w:t>
            </w: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образовательного </w:t>
            </w: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ab/>
              <w:t xml:space="preserve">стандарта и примерных основных образовательных  программ с учетом типа образовательной организации, </w:t>
            </w: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ab/>
              <w:t xml:space="preserve">особенностей класса/группы и отдельных обучающихся. </w:t>
            </w: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Определять цели и задачи, планировать учебные занятия.</w:t>
            </w:r>
          </w:p>
        </w:tc>
      </w:tr>
      <w:tr w:rsidR="00616B16" w:rsidRPr="00221D85" w:rsidTr="00616B16">
        <w:tc>
          <w:tcPr>
            <w:tcW w:w="3794" w:type="dxa"/>
            <w:vMerge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ПК 3.2. Систематизировать и оценивать педагогический опыт и образовательные </w:t>
            </w: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16B16" w:rsidRPr="00221D85" w:rsidTr="00616B16">
        <w:tc>
          <w:tcPr>
            <w:tcW w:w="3794" w:type="dxa"/>
            <w:vMerge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ПК 3.3. Оформлять педагогические разработки в виде отчетов, рефератов, выступлений.</w:t>
            </w:r>
          </w:p>
        </w:tc>
      </w:tr>
      <w:tr w:rsidR="00616B16" w:rsidRPr="00221D85" w:rsidTr="00616B16">
        <w:tc>
          <w:tcPr>
            <w:tcW w:w="3794" w:type="dxa"/>
            <w:vMerge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</w:tcPr>
          <w:p w:rsidR="00616B16" w:rsidRPr="00221D85" w:rsidRDefault="00616B16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ПК 3.4. Участвовать в исследовательской и проектной деятельности в области физического воспитания.</w:t>
            </w:r>
          </w:p>
        </w:tc>
      </w:tr>
    </w:tbl>
    <w:p w:rsidR="00960244" w:rsidRPr="00221D85" w:rsidRDefault="00960244" w:rsidP="00616B1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3792" w:rsidRPr="00221D85" w:rsidRDefault="00D03792" w:rsidP="00616B1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2.2.Результатом освоения рабочей программы </w:t>
      </w:r>
      <w:r w:rsidR="00616B16" w:rsidRPr="00221D8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производственной практики</w:t>
      </w: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является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D03792" w:rsidRPr="00221D85" w:rsidRDefault="00D03792" w:rsidP="00616B1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сформированность у обучающихся первоначальных практических профессиональных умений и получения опыта практической деятельности в рамках МДК 03.01 Теоретические и прикладные аспекты методической работы учителя физической культуры и спорта по профессиональному модулю ПМ.03. Методическое обеспечение процесса физического воспитания ООП по основным видам профессиональной деятельности (ВПД): </w:t>
      </w:r>
      <w:r w:rsidRPr="00221D85">
        <w:rPr>
          <w:rFonts w:ascii="Arial" w:eastAsia="Times New Roman" w:hAnsi="Arial" w:cs="Arial"/>
          <w:sz w:val="24"/>
          <w:szCs w:val="24"/>
          <w:lang w:eastAsia="ar-SA"/>
        </w:rPr>
        <w:t xml:space="preserve">Методическое обеспечение процесса физического воспитания, </w:t>
      </w:r>
      <w:r w:rsidRPr="00221D85">
        <w:rPr>
          <w:rFonts w:ascii="Arial" w:eastAsia="Times New Roman" w:hAnsi="Arial" w:cs="Arial"/>
          <w:sz w:val="24"/>
          <w:szCs w:val="24"/>
          <w:lang w:eastAsia="ru-RU"/>
        </w:rPr>
        <w:t>необходимых для последующего освоения ими следующих профессиональных (ПК) и общих (</w:t>
      </w:r>
      <w:proofErr w:type="gramStart"/>
      <w:r w:rsidRPr="00221D85">
        <w:rPr>
          <w:rFonts w:ascii="Arial" w:eastAsia="Times New Roman" w:hAnsi="Arial" w:cs="Arial"/>
          <w:sz w:val="24"/>
          <w:szCs w:val="24"/>
          <w:lang w:eastAsia="ru-RU"/>
        </w:rPr>
        <w:t>ОК</w:t>
      </w:r>
      <w:proofErr w:type="gramEnd"/>
      <w:r w:rsidRPr="00221D85">
        <w:rPr>
          <w:rFonts w:ascii="Arial" w:eastAsia="Times New Roman" w:hAnsi="Arial" w:cs="Arial"/>
          <w:sz w:val="24"/>
          <w:szCs w:val="24"/>
          <w:lang w:eastAsia="ru-RU"/>
        </w:rPr>
        <w:t>) компетенций по указанным основным видам профессиональной деятельности специальности:</w:t>
      </w:r>
    </w:p>
    <w:p w:rsidR="00960244" w:rsidRPr="00221D85" w:rsidRDefault="00960244" w:rsidP="00616B1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66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985"/>
      </w:tblGrid>
      <w:tr w:rsidR="00960244" w:rsidRPr="00221D85" w:rsidTr="00EA57C3">
        <w:trPr>
          <w:trHeight w:val="651"/>
        </w:trPr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8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60244" w:rsidRPr="00221D85" w:rsidTr="00EA57C3">
        <w:tc>
          <w:tcPr>
            <w:tcW w:w="717" w:type="pct"/>
            <w:tcBorders>
              <w:top w:val="single" w:sz="12" w:space="0" w:color="auto"/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283" w:type="pct"/>
            <w:tcBorders>
              <w:top w:val="single" w:sz="12" w:space="0" w:color="auto"/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Участвовать в исследовательской и проектной деятельности в области физического воспитания.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60244" w:rsidRPr="00221D85" w:rsidTr="00EA57C3"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60244" w:rsidRPr="00221D85" w:rsidTr="00EA57C3">
        <w:trPr>
          <w:trHeight w:val="673"/>
        </w:trPr>
        <w:tc>
          <w:tcPr>
            <w:tcW w:w="717" w:type="pct"/>
            <w:tcBorders>
              <w:lef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283" w:type="pct"/>
            <w:tcBorders>
              <w:right w:val="single" w:sz="12" w:space="0" w:color="auto"/>
            </w:tcBorders>
          </w:tcPr>
          <w:p w:rsidR="00960244" w:rsidRPr="00221D85" w:rsidRDefault="00960244" w:rsidP="00616B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60244" w:rsidRPr="00221D85" w:rsidRDefault="00960244" w:rsidP="00616B1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</w:p>
    <w:p w:rsidR="00960244" w:rsidRPr="00221D85" w:rsidRDefault="00960244" w:rsidP="00616B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sz w:val="24"/>
          <w:szCs w:val="24"/>
          <w:lang w:eastAsia="ar-SA"/>
        </w:rPr>
        <w:t>2.3.Результаты производственной практики, подлежащие оценке:</w:t>
      </w:r>
    </w:p>
    <w:p w:rsidR="00960244" w:rsidRPr="00221D85" w:rsidRDefault="00960244" w:rsidP="00616B1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11"/>
        <w:tblW w:w="9586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551"/>
        <w:gridCol w:w="2107"/>
      </w:tblGrid>
      <w:tr w:rsidR="00960244" w:rsidRPr="00221D85" w:rsidTr="00960244">
        <w:trPr>
          <w:trHeight w:val="533"/>
        </w:trPr>
        <w:tc>
          <w:tcPr>
            <w:tcW w:w="1526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ВПД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ПК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ОПД</w:t>
            </w:r>
          </w:p>
        </w:tc>
        <w:tc>
          <w:tcPr>
            <w:tcW w:w="2551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Показатели результата</w:t>
            </w:r>
          </w:p>
        </w:tc>
      </w:tr>
      <w:tr w:rsidR="00960244" w:rsidRPr="00221D85" w:rsidTr="00960244">
        <w:trPr>
          <w:trHeight w:val="4627"/>
        </w:trPr>
        <w:tc>
          <w:tcPr>
            <w:tcW w:w="1526" w:type="dxa"/>
            <w:vMerge w:val="restart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Методическое обеспечение процесса физического воспитания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ind w:hanging="42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ПК.3.1</w:t>
            </w:r>
          </w:p>
        </w:tc>
        <w:tc>
          <w:tcPr>
            <w:tcW w:w="2410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Знакомство с образовательными программами по физической культуре в ОУ, календарно-тематическим планированием, текущим планированием.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Находить и использовать методическую литературу и  другие источники информации, необходимой для подготовки к урокам физической культуры; использовать различные методы и формы организации учебных занятий по физической культуре. Осуществлять планирование с учётом возрастно-половых, морфофункциональных и индивидуально-психологических особенностей обучающихся, уровня их физической подготовленности;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</w:t>
            </w:r>
          </w:p>
        </w:tc>
      </w:tr>
      <w:tr w:rsidR="00960244" w:rsidRPr="00221D85" w:rsidTr="0032291C">
        <w:trPr>
          <w:trHeight w:val="5660"/>
        </w:trPr>
        <w:tc>
          <w:tcPr>
            <w:tcW w:w="1526" w:type="dxa"/>
            <w:vMerge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ind w:hanging="42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ПК.3.2.</w:t>
            </w:r>
          </w:p>
        </w:tc>
        <w:tc>
          <w:tcPr>
            <w:tcW w:w="2410" w:type="dxa"/>
          </w:tcPr>
          <w:p w:rsidR="00960244" w:rsidRPr="00221D85" w:rsidRDefault="00960244" w:rsidP="00616B1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21D8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Знакомство с системой организации методической службы в </w:t>
            </w:r>
            <w:proofErr w:type="gramStart"/>
            <w:r w:rsidRPr="00221D8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образовательном</w:t>
            </w:r>
            <w:proofErr w:type="gramEnd"/>
          </w:p>
          <w:p w:rsidR="00960244" w:rsidRPr="00221D85" w:rsidRDefault="00960244" w:rsidP="00616B1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221D8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учреждении</w:t>
            </w:r>
            <w:proofErr w:type="gramEnd"/>
            <w:r w:rsidRPr="00221D8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;</w:t>
            </w:r>
          </w:p>
          <w:p w:rsidR="00960244" w:rsidRPr="00221D85" w:rsidRDefault="00960244" w:rsidP="00616B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изучение  документов аттестации педагогических кадров;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 анализа эффективности учебно-воспитательного процесса </w:t>
            </w:r>
            <w:proofErr w:type="gramStart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физической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культуре;</w:t>
            </w:r>
          </w:p>
          <w:p w:rsidR="00960244" w:rsidRPr="00221D85" w:rsidRDefault="00960244" w:rsidP="00616B16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Определять цели и задачи, планировать учебные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занятия.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Осуществлять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контроль,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оценивать процесс и результаты учения.</w:t>
            </w:r>
          </w:p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Анализировать учебные занятия.</w:t>
            </w:r>
          </w:p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07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60244" w:rsidRPr="00221D85" w:rsidTr="00960244">
        <w:trPr>
          <w:trHeight w:val="982"/>
        </w:trPr>
        <w:tc>
          <w:tcPr>
            <w:tcW w:w="1526" w:type="dxa"/>
            <w:vMerge/>
            <w:vAlign w:val="bottom"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ind w:hanging="4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ПК.3.3.</w:t>
            </w:r>
          </w:p>
        </w:tc>
        <w:tc>
          <w:tcPr>
            <w:tcW w:w="2410" w:type="dxa"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необходимой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учебно-методической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документации,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регламентирующей деятельность учителя физической культуры;</w:t>
            </w:r>
          </w:p>
          <w:p w:rsidR="00960244" w:rsidRPr="00221D85" w:rsidRDefault="00960244" w:rsidP="00616B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Вести документацию, обеспечивающую процесс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обучения физической культуре.</w:t>
            </w:r>
          </w:p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готовить и оформлять отчеты, рефераты, конспекты;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оформления портфолио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педагогических достижений;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презентации педагогических разработок </w:t>
            </w:r>
            <w:proofErr w:type="gramStart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отчетов, рефератов, выступлений;</w:t>
            </w:r>
          </w:p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60244" w:rsidRPr="00221D85" w:rsidRDefault="00960244" w:rsidP="00616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07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60244" w:rsidRPr="00221D85" w:rsidTr="00960244">
        <w:trPr>
          <w:trHeight w:val="138"/>
        </w:trPr>
        <w:tc>
          <w:tcPr>
            <w:tcW w:w="1526" w:type="dxa"/>
            <w:vMerge/>
            <w:vAlign w:val="bottom"/>
          </w:tcPr>
          <w:p w:rsidR="00960244" w:rsidRPr="00221D85" w:rsidRDefault="00960244" w:rsidP="00616B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ПК.3.4.</w:t>
            </w:r>
          </w:p>
        </w:tc>
        <w:tc>
          <w:tcPr>
            <w:tcW w:w="2410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изучают проектную деятельность </w:t>
            </w:r>
            <w:proofErr w:type="gramStart"/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основной общей школы;</w:t>
            </w:r>
          </w:p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1" w:type="dxa"/>
          </w:tcPr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 помощью руководителя определять цели, задачи, планировать </w:t>
            </w:r>
            <w:proofErr w:type="gramStart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исследовательскую</w:t>
            </w:r>
            <w:proofErr w:type="gramEnd"/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960244" w:rsidRPr="00221D85" w:rsidRDefault="00960244" w:rsidP="00616B1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проектную </w:t>
            </w: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деятельность в области физического воспитания детей, подростков и</w:t>
            </w:r>
          </w:p>
          <w:p w:rsidR="00960244" w:rsidRPr="00221D85" w:rsidRDefault="0032291C" w:rsidP="0032291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молодежи.</w:t>
            </w:r>
          </w:p>
        </w:tc>
        <w:tc>
          <w:tcPr>
            <w:tcW w:w="2107" w:type="dxa"/>
          </w:tcPr>
          <w:p w:rsidR="00960244" w:rsidRPr="00221D85" w:rsidRDefault="00960244" w:rsidP="00616B16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  <w:lang w:eastAsia="ar-SA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Участвовать в исследовательской и проектной деятельности в области физического воспитания.</w:t>
            </w:r>
          </w:p>
        </w:tc>
      </w:tr>
    </w:tbl>
    <w:p w:rsidR="00960244" w:rsidRPr="00221D85" w:rsidRDefault="00960244" w:rsidP="00616B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60244" w:rsidRPr="00221D85" w:rsidSect="0096024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901" w:rsidRPr="00221D85" w:rsidRDefault="00753901" w:rsidP="00753901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lastRenderedPageBreak/>
        <w:t>2.4.Тематический план производственной практики</w:t>
      </w:r>
    </w:p>
    <w:p w:rsidR="00753901" w:rsidRPr="00221D85" w:rsidRDefault="00753901" w:rsidP="00753901">
      <w:pPr>
        <w:suppressAutoHyphens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page" w:tblpXSpec="center" w:tblpY="1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1318"/>
        <w:gridCol w:w="2122"/>
        <w:gridCol w:w="1247"/>
        <w:gridCol w:w="1877"/>
        <w:gridCol w:w="2404"/>
        <w:gridCol w:w="1848"/>
        <w:gridCol w:w="1095"/>
        <w:gridCol w:w="39"/>
        <w:gridCol w:w="1134"/>
        <w:gridCol w:w="1242"/>
      </w:tblGrid>
      <w:tr w:rsidR="00753901" w:rsidRPr="00221D85" w:rsidTr="00EA57C3">
        <w:trPr>
          <w:trHeight w:val="981"/>
        </w:trPr>
        <w:tc>
          <w:tcPr>
            <w:tcW w:w="950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Код  ПК</w:t>
            </w:r>
          </w:p>
        </w:tc>
        <w:tc>
          <w:tcPr>
            <w:tcW w:w="3440" w:type="dxa"/>
            <w:gridSpan w:val="2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Код и наименования профессиональных модулей, МДК.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877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Виды работ</w:t>
            </w:r>
          </w:p>
        </w:tc>
        <w:tc>
          <w:tcPr>
            <w:tcW w:w="2404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Общие формулировки заданий</w:t>
            </w:r>
          </w:p>
        </w:tc>
        <w:tc>
          <w:tcPr>
            <w:tcW w:w="1848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Ожидаемый результат (процесс/продукт)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Количество часов на выполнение задания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Кол-во работ</w:t>
            </w:r>
          </w:p>
        </w:tc>
      </w:tr>
      <w:tr w:rsidR="00753901" w:rsidRPr="00221D85" w:rsidTr="00EA57C3">
        <w:trPr>
          <w:cantSplit/>
          <w:trHeight w:val="1424"/>
        </w:trPr>
        <w:tc>
          <w:tcPr>
            <w:tcW w:w="950" w:type="dxa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FFFFFF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753901" w:rsidRPr="00221D85" w:rsidRDefault="00753901" w:rsidP="0075390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Ученическая норма времени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53901" w:rsidRPr="00221D85" w:rsidRDefault="00753901" w:rsidP="0075390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Рабочая норма времени</w:t>
            </w:r>
          </w:p>
        </w:tc>
        <w:tc>
          <w:tcPr>
            <w:tcW w:w="1242" w:type="dxa"/>
            <w:vMerge/>
            <w:shd w:val="clear" w:color="auto" w:fill="FFFFFF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2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3229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ПК</w:t>
            </w:r>
            <w:r w:rsidR="0032291C"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.3</w:t>
            </w: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40" w:type="dxa"/>
            <w:gridSpan w:val="2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ПМ.03. Методическое обеспечение процесса физического воспитания</w:t>
            </w:r>
          </w:p>
          <w:p w:rsidR="00753901" w:rsidRPr="00221D85" w:rsidRDefault="00753901" w:rsidP="00753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МДК.03.01 Теоретические и прикладные аспекты методической работы учителя физической культуры и спорта</w:t>
            </w:r>
            <w:r w:rsidRPr="00221D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53901" w:rsidRPr="00221D85" w:rsidRDefault="00B57A67" w:rsidP="00B57A6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1.Выбирать учебно-методический комплект, разрабатывать учебно-методические материалы (рабочие программы, учебно-тематические планы) Определять цели и задачи, планировать учебные занятия.</w:t>
            </w:r>
          </w:p>
          <w:p w:rsidR="00B57A67" w:rsidRPr="00221D85" w:rsidRDefault="00B57A67" w:rsidP="00B57A6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1.1. Исследование и оценка физической подготовленности </w:t>
            </w: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занимающихся на основе двигательных тестов </w:t>
            </w:r>
          </w:p>
          <w:p w:rsidR="00B57A67" w:rsidRPr="00221D85" w:rsidRDefault="00B57A67" w:rsidP="00B57A6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1.2. Разработка  графика учебного процесса на период подготовки </w:t>
            </w:r>
          </w:p>
          <w:p w:rsidR="00B57A67" w:rsidRPr="00221D85" w:rsidRDefault="00B57A67" w:rsidP="00B57A6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1.3. Составление планов-конспектов/ технологической карты уроков ФК</w:t>
            </w:r>
          </w:p>
          <w:p w:rsidR="00B57A67" w:rsidRPr="00221D85" w:rsidRDefault="00B57A67" w:rsidP="00B57A6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753901" w:rsidRPr="00221D85" w:rsidRDefault="007D321F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7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1D85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Виды работ: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1D85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1.Ознакомление с техникой безопасности на рабочих местах, проведение инструктажа по технике безопасности.</w:t>
            </w:r>
          </w:p>
          <w:p w:rsidR="00B57A67" w:rsidRPr="00221D85" w:rsidRDefault="00B57A67" w:rsidP="00B57A6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2. Постановка целей и задач производственной практики, планирование учебной деятельности.    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2A0765" w:rsidRPr="00221D85" w:rsidRDefault="002A0765" w:rsidP="002A0765">
            <w:pPr>
              <w:pStyle w:val="Style14"/>
              <w:widowControl/>
              <w:tabs>
                <w:tab w:val="left" w:pos="370"/>
                <w:tab w:val="left" w:leader="underscore" w:pos="10013"/>
              </w:tabs>
              <w:spacing w:line="240" w:lineRule="auto"/>
              <w:rPr>
                <w:rStyle w:val="FontStyle44"/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</w:rPr>
              <w:t xml:space="preserve">- </w:t>
            </w: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>оценка уровня физической подготовленности по отдельным тестам;</w:t>
            </w:r>
          </w:p>
          <w:p w:rsidR="00753901" w:rsidRPr="00221D85" w:rsidRDefault="002A0765" w:rsidP="002A0765">
            <w:pPr>
              <w:suppressAutoHyphens/>
              <w:spacing w:after="0" w:line="240" w:lineRule="auto"/>
              <w:jc w:val="both"/>
              <w:rPr>
                <w:rStyle w:val="FontStyle44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>- оценка общего уровня физической подготовленности</w:t>
            </w:r>
          </w:p>
          <w:p w:rsidR="002A0765" w:rsidRPr="00221D85" w:rsidRDefault="002A0765" w:rsidP="002A076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 планов-графиков для различных групп;</w:t>
            </w:r>
          </w:p>
          <w:p w:rsidR="002A0765" w:rsidRPr="00221D85" w:rsidRDefault="002A0765" w:rsidP="002A076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разработка графика учебного процесса на период подготовки для </w:t>
            </w: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  <w:p w:rsidR="002A0765" w:rsidRPr="00221D85" w:rsidRDefault="002A0765" w:rsidP="002A076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формулирование цели и задач учебного занятия в соответствии с возрастной </w:t>
            </w: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группой занимающихся и избранным видом спорта;</w:t>
            </w:r>
          </w:p>
          <w:p w:rsidR="002A0765" w:rsidRPr="00221D85" w:rsidRDefault="002A0765" w:rsidP="002A076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подбор средств и методов для </w:t>
            </w: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основной и заключительной частей учебного занятия; </w:t>
            </w:r>
          </w:p>
          <w:p w:rsidR="002A0765" w:rsidRPr="00221D85" w:rsidRDefault="002A0765" w:rsidP="002A076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параметров нагрузки и организационно-методических указаний</w:t>
            </w:r>
          </w:p>
        </w:tc>
        <w:tc>
          <w:tcPr>
            <w:tcW w:w="1848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1.План прохождения педагогической практики.</w:t>
            </w: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Инструкции по ТБ.</w:t>
            </w:r>
          </w:p>
          <w:p w:rsidR="00753901" w:rsidRPr="00221D85" w:rsidRDefault="00753901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2.Схемы рабочих программ, тематического плана, технологической карты учителя для </w:t>
            </w:r>
            <w:r w:rsidR="002A0765" w:rsidRPr="00221D85">
              <w:rPr>
                <w:rFonts w:ascii="Arial" w:hAnsi="Arial" w:cs="Arial"/>
                <w:sz w:val="24"/>
                <w:szCs w:val="24"/>
              </w:rPr>
              <w:t>различных групп 3.</w:t>
            </w:r>
            <w:r w:rsidRPr="00221D85">
              <w:rPr>
                <w:rFonts w:ascii="Arial" w:hAnsi="Arial" w:cs="Arial"/>
                <w:sz w:val="24"/>
                <w:szCs w:val="24"/>
              </w:rPr>
              <w:t>Заполнение дневника по практике</w:t>
            </w:r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4. Составление </w:t>
            </w: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карточки ученика.</w:t>
            </w:r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5)Оценка уровня ОФП</w:t>
            </w:r>
          </w:p>
        </w:tc>
        <w:tc>
          <w:tcPr>
            <w:tcW w:w="1134" w:type="dxa"/>
            <w:gridSpan w:val="2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D321F" w:rsidRPr="00221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</w:t>
            </w:r>
            <w:r w:rsidR="007D321F" w:rsidRPr="00221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753901" w:rsidRPr="00221D85" w:rsidRDefault="007D321F" w:rsidP="0075390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1D85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5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3229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ПК</w:t>
            </w:r>
            <w:r w:rsidR="0032291C"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.3</w:t>
            </w: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40" w:type="dxa"/>
            <w:gridSpan w:val="2"/>
          </w:tcPr>
          <w:p w:rsidR="00753901" w:rsidRPr="00221D85" w:rsidRDefault="00B57A67" w:rsidP="007539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2.Систематизировать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B57A67" w:rsidRPr="00221D85" w:rsidRDefault="00B57A67" w:rsidP="00B57A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2.1. Анализ учебного занятия, проведенного учителем </w:t>
            </w:r>
          </w:p>
          <w:p w:rsidR="00B57A67" w:rsidRPr="00221D85" w:rsidRDefault="00B57A67" w:rsidP="00B57A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2.2. Самоанализ учебного занятия</w:t>
            </w:r>
          </w:p>
          <w:p w:rsidR="00B57A67" w:rsidRPr="00221D85" w:rsidRDefault="00B57A67" w:rsidP="00B57A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2.3 Хронометраж </w:t>
            </w: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учебных занятий, проведенных учителем</w:t>
            </w:r>
          </w:p>
          <w:p w:rsidR="00B57A67" w:rsidRPr="00221D85" w:rsidRDefault="00B57A67" w:rsidP="00B57A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2.4 Оценка физической нагрузки учебных занятий, проведенных учителем на основе регистрации ЧСС</w:t>
            </w:r>
          </w:p>
          <w:p w:rsidR="00B57A67" w:rsidRPr="00221D85" w:rsidRDefault="00B57A67" w:rsidP="007539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7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Составить: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Анализ уроков.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Таблица критерий оценок по ФК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Конспект урока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Самоанализ урока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53901" w:rsidRPr="00221D85" w:rsidRDefault="00753901" w:rsidP="0075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Анализ уроков.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Таблица критерий оценок по ФК.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Конспект урока.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Самоанализ урока.</w:t>
            </w:r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Протокол</w:t>
            </w:r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1D85">
              <w:rPr>
                <w:rFonts w:ascii="Arial" w:hAnsi="Arial" w:cs="Arial"/>
                <w:sz w:val="24"/>
                <w:szCs w:val="24"/>
              </w:rPr>
              <w:t>хронометрирования</w:t>
            </w:r>
            <w:proofErr w:type="spellEnd"/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Протокол пульсометрии.</w:t>
            </w:r>
          </w:p>
          <w:p w:rsidR="002A0765" w:rsidRPr="00221D85" w:rsidRDefault="002A0765" w:rsidP="002A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Анализ дозирования </w:t>
            </w: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нагрузки на уроке ФК</w:t>
            </w:r>
          </w:p>
        </w:tc>
        <w:tc>
          <w:tcPr>
            <w:tcW w:w="1134" w:type="dxa"/>
            <w:gridSpan w:val="2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3229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32291C"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40" w:type="dxa"/>
            <w:gridSpan w:val="2"/>
          </w:tcPr>
          <w:p w:rsidR="00753901" w:rsidRPr="00221D85" w:rsidRDefault="00B57A67" w:rsidP="00753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3.Оформлять педагогические разработки в виде отчетов, рефератов, выступлений.</w:t>
            </w:r>
          </w:p>
          <w:p w:rsidR="00B57A67" w:rsidRPr="00221D85" w:rsidRDefault="00B57A67" w:rsidP="00B57A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3.1. Проведение учебных занятий по физической культуре</w:t>
            </w:r>
          </w:p>
          <w:p w:rsidR="00B57A67" w:rsidRPr="00221D85" w:rsidRDefault="00B57A67" w:rsidP="00B57A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3.2. Представление собственной разработки в области физической культуры и спорта</w:t>
            </w:r>
          </w:p>
          <w:p w:rsidR="00B57A67" w:rsidRPr="00221D85" w:rsidRDefault="00B57A67" w:rsidP="00753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753901" w:rsidRPr="00221D85" w:rsidRDefault="001C15CC" w:rsidP="001C15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учебно-тренировочных занятий, физкультурно-оздоровительных мероприятий и спортивных соревнований</w:t>
            </w:r>
          </w:p>
        </w:tc>
        <w:tc>
          <w:tcPr>
            <w:tcW w:w="2404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Составление</w:t>
            </w:r>
          </w:p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календарных планов, конспектов, технологических карт.</w:t>
            </w:r>
          </w:p>
          <w:p w:rsidR="007D321F" w:rsidRPr="00221D85" w:rsidRDefault="007D321F" w:rsidP="007D32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урока ФК.</w:t>
            </w:r>
          </w:p>
          <w:p w:rsidR="007D321F" w:rsidRPr="00221D85" w:rsidRDefault="007D321F" w:rsidP="007D321F">
            <w:pPr>
              <w:pStyle w:val="Style16"/>
              <w:widowControl/>
              <w:tabs>
                <w:tab w:val="left" w:leader="underscore" w:pos="2760"/>
              </w:tabs>
              <w:spacing w:line="240" w:lineRule="auto"/>
              <w:jc w:val="both"/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разработка двигательных или скоростных тренингов для определенной возрастной категории;</w:t>
            </w:r>
          </w:p>
          <w:p w:rsidR="007D321F" w:rsidRPr="00221D85" w:rsidRDefault="007D321F" w:rsidP="007D321F">
            <w:pPr>
              <w:pStyle w:val="Style16"/>
              <w:widowControl/>
              <w:tabs>
                <w:tab w:val="left" w:leader="underscore" w:pos="2760"/>
              </w:tabs>
              <w:spacing w:line="240" w:lineRule="auto"/>
              <w:jc w:val="both"/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- разработка спортивного праздника/ конкурса/ эстафеты/ викторины для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занимающихся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различного возраста;</w:t>
            </w:r>
          </w:p>
          <w:p w:rsidR="00753901" w:rsidRPr="00221D85" w:rsidRDefault="007D321F" w:rsidP="007D321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- разработка целевой </w:t>
            </w: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программы формирования спортивных навыков занимающихся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избранным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виде спорта</w:t>
            </w:r>
          </w:p>
        </w:tc>
        <w:tc>
          <w:tcPr>
            <w:tcW w:w="1848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Конспект уроков, технологических карт.</w:t>
            </w:r>
          </w:p>
          <w:p w:rsidR="00753901" w:rsidRPr="00221D85" w:rsidRDefault="00753901" w:rsidP="00753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Заполнение дневника по практике</w:t>
            </w:r>
            <w:r w:rsidR="007D321F" w:rsidRPr="00221D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21F" w:rsidRPr="00221D85" w:rsidRDefault="007D321F" w:rsidP="007D3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Разработка положения спортивного мероприятия.</w:t>
            </w:r>
          </w:p>
          <w:p w:rsidR="007D321F" w:rsidRPr="00221D85" w:rsidRDefault="007D321F" w:rsidP="007D32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Разработка тренировочных комплексов </w:t>
            </w:r>
          </w:p>
          <w:p w:rsidR="007D321F" w:rsidRPr="00221D85" w:rsidRDefault="007D321F" w:rsidP="00753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</w:t>
            </w:r>
            <w:r w:rsidR="00A13382" w:rsidRPr="00221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</w:t>
            </w:r>
            <w:r w:rsidR="00A13382" w:rsidRPr="00221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3229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32291C"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21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440" w:type="dxa"/>
            <w:gridSpan w:val="2"/>
          </w:tcPr>
          <w:p w:rsidR="002A0765" w:rsidRPr="00221D85" w:rsidRDefault="002A0765" w:rsidP="00753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4 .</w:t>
            </w:r>
            <w:r w:rsidR="0032291C" w:rsidRPr="00221D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5">
              <w:rPr>
                <w:rFonts w:ascii="Arial" w:hAnsi="Arial" w:cs="Arial"/>
                <w:b/>
                <w:sz w:val="24"/>
                <w:szCs w:val="24"/>
              </w:rPr>
              <w:t>Участвовать в исследовательской и проектной деятельности в области физического воспитания.</w:t>
            </w:r>
          </w:p>
          <w:p w:rsidR="00753901" w:rsidRPr="00221D85" w:rsidRDefault="00B57A67" w:rsidP="00753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4.1. Представление результатов исследовательской/проектной работы учащихся в области физической культуры и спорта</w:t>
            </w:r>
          </w:p>
        </w:tc>
        <w:tc>
          <w:tcPr>
            <w:tcW w:w="1247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753901" w:rsidRPr="00221D85" w:rsidRDefault="00753901" w:rsidP="00753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3901" w:rsidRPr="00221D85" w:rsidRDefault="007D321F" w:rsidP="007D32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разработка проектов: по исследованию влияния физической культуры на организм человека, исследование истории спорта, исследование физических качеств человека</w:t>
            </w:r>
          </w:p>
        </w:tc>
        <w:tc>
          <w:tcPr>
            <w:tcW w:w="1848" w:type="dxa"/>
          </w:tcPr>
          <w:p w:rsidR="00753901" w:rsidRPr="00221D85" w:rsidRDefault="007D321F" w:rsidP="00753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доклады; собственные комплексы упражнений; презентации; инструкции по определенному виду спортивной деятельности; экспозиции и фото-шоу</w:t>
            </w:r>
          </w:p>
        </w:tc>
        <w:tc>
          <w:tcPr>
            <w:tcW w:w="1134" w:type="dxa"/>
            <w:gridSpan w:val="2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753901" w:rsidRPr="00221D85" w:rsidRDefault="00A13382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3901" w:rsidRPr="00221D85" w:rsidTr="00EA57C3">
        <w:trPr>
          <w:trHeight w:val="302"/>
        </w:trPr>
        <w:tc>
          <w:tcPr>
            <w:tcW w:w="950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2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753901" w:rsidRPr="00221D85" w:rsidRDefault="001C15CC" w:rsidP="007539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часов </w:t>
            </w:r>
            <w:r w:rsidR="007D321F"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7" w:type="dxa"/>
          </w:tcPr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3901" w:rsidRPr="00221D85" w:rsidRDefault="00753901" w:rsidP="007539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53901" w:rsidRPr="00221D85" w:rsidRDefault="00753901" w:rsidP="007539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</w:tcPr>
          <w:p w:rsidR="00753901" w:rsidRPr="00221D85" w:rsidRDefault="001C15CC" w:rsidP="007539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часов </w:t>
            </w:r>
            <w:r w:rsidR="007D321F"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753901" w:rsidRPr="00221D85" w:rsidTr="00EA57C3">
        <w:trPr>
          <w:trHeight w:val="302"/>
        </w:trPr>
        <w:tc>
          <w:tcPr>
            <w:tcW w:w="2268" w:type="dxa"/>
            <w:gridSpan w:val="2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8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221D8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  <w:p w:rsidR="00753901" w:rsidRPr="00221D85" w:rsidRDefault="00753901" w:rsidP="007539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:rsidR="00753901" w:rsidRPr="00221D85" w:rsidRDefault="00753901" w:rsidP="0075390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6C43" w:rsidRPr="00221D85" w:rsidRDefault="00706C43" w:rsidP="00616B16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6C43" w:rsidRPr="00221D85" w:rsidRDefault="00706C43" w:rsidP="00616B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2.5.Содержание учебной практики</w:t>
      </w:r>
    </w:p>
    <w:p w:rsidR="00706C43" w:rsidRPr="00221D85" w:rsidRDefault="00706C43" w:rsidP="00616B16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21"/>
        <w:tblW w:w="15168" w:type="dxa"/>
        <w:tblInd w:w="-176" w:type="dxa"/>
        <w:tblLook w:val="04A0" w:firstRow="1" w:lastRow="0" w:firstColumn="1" w:lastColumn="0" w:noHBand="0" w:noVBand="1"/>
      </w:tblPr>
      <w:tblGrid>
        <w:gridCol w:w="4395"/>
        <w:gridCol w:w="7371"/>
        <w:gridCol w:w="1559"/>
        <w:gridCol w:w="1843"/>
      </w:tblGrid>
      <w:tr w:rsidR="00706C43" w:rsidRPr="00221D85" w:rsidTr="001C15CC">
        <w:tc>
          <w:tcPr>
            <w:tcW w:w="4395" w:type="dxa"/>
          </w:tcPr>
          <w:p w:rsidR="00706C43" w:rsidRPr="00221D85" w:rsidRDefault="00706C43" w:rsidP="003620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Код и наименование</w:t>
            </w:r>
          </w:p>
          <w:p w:rsidR="00706C43" w:rsidRPr="00221D85" w:rsidRDefault="00706C43" w:rsidP="003620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профессиональных</w:t>
            </w:r>
          </w:p>
          <w:p w:rsidR="00706C43" w:rsidRPr="00221D85" w:rsidRDefault="00706C43" w:rsidP="003620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модулей, МДК, наименование видов работ и тем</w:t>
            </w:r>
          </w:p>
          <w:p w:rsidR="00706C43" w:rsidRPr="00221D85" w:rsidRDefault="0036201A" w:rsidP="0036201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производственной </w:t>
            </w:r>
            <w:r w:rsidR="00706C43" w:rsidRPr="00221D85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практики</w:t>
            </w:r>
          </w:p>
        </w:tc>
        <w:tc>
          <w:tcPr>
            <w:tcW w:w="7371" w:type="dxa"/>
          </w:tcPr>
          <w:p w:rsidR="00706C43" w:rsidRPr="00221D85" w:rsidRDefault="00706C43" w:rsidP="0036201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Содержание учебных занятий</w:t>
            </w:r>
          </w:p>
        </w:tc>
        <w:tc>
          <w:tcPr>
            <w:tcW w:w="1559" w:type="dxa"/>
          </w:tcPr>
          <w:p w:rsidR="00706C43" w:rsidRPr="00221D85" w:rsidRDefault="00706C43" w:rsidP="0036201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:rsidR="00706C43" w:rsidRPr="00221D85" w:rsidRDefault="00706C43" w:rsidP="0036201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06C43" w:rsidRPr="00221D85" w:rsidTr="001C15CC">
        <w:tc>
          <w:tcPr>
            <w:tcW w:w="4395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706C43" w:rsidRPr="00221D85" w:rsidTr="001C15CC">
        <w:tc>
          <w:tcPr>
            <w:tcW w:w="4395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ПМ.03. Методическое обеспечение </w:t>
            </w:r>
            <w:r w:rsidRPr="00221D8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процесса физического воспитания</w:t>
            </w:r>
          </w:p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МДК.03.01 Теоретические и прикладные аспекты методической работы учителя физической культуры и спорта.</w:t>
            </w:r>
          </w:p>
        </w:tc>
        <w:tc>
          <w:tcPr>
            <w:tcW w:w="7371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C43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06C43" w:rsidRPr="00221D85" w:rsidTr="001C15CC">
        <w:tc>
          <w:tcPr>
            <w:tcW w:w="15168" w:type="dxa"/>
            <w:gridSpan w:val="4"/>
          </w:tcPr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Виды работ:</w:t>
            </w:r>
            <w:r w:rsidRPr="00221D85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DB66BE" w:rsidRPr="00221D85" w:rsidRDefault="00DB66BE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1. Ознакомление с техникой безопасности на рабочих местах, проведение инструктажа по технике безопасности.</w:t>
            </w:r>
          </w:p>
          <w:p w:rsidR="00DB66BE" w:rsidRPr="00221D85" w:rsidRDefault="00DB66BE" w:rsidP="00616B1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2. Постановка целей и задач производственной практики, планирование учебной деятельности.    </w:t>
            </w:r>
          </w:p>
          <w:p w:rsidR="00706C43" w:rsidRPr="00221D85" w:rsidRDefault="00DB66BE" w:rsidP="00616B16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3. Проведение учебно-тренировочных занятий, физкультурно-оздоровительных мероприятий и спортивных соревнований</w:t>
            </w:r>
          </w:p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  <w:p w:rsidR="00706C43" w:rsidRPr="00221D85" w:rsidRDefault="00706C43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419F7" w:rsidRPr="00221D85" w:rsidTr="001C15CC">
        <w:tc>
          <w:tcPr>
            <w:tcW w:w="4395" w:type="dxa"/>
          </w:tcPr>
          <w:p w:rsidR="00A13382" w:rsidRPr="00221D85" w:rsidRDefault="00A13382" w:rsidP="00A1338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1.Выбирать учебно-методический комплект, разрабатывать учебно-методические материалы (рабочие программы, учебно-тематические планы) Определять цели и задачи, планировать учебные занятия.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1.1.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Исследование и оценка физической подготовленности занимающихся на основе двигательных тестов</w:t>
            </w:r>
            <w:r w:rsidRPr="00221D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19F7" w:rsidRPr="00221D85" w:rsidRDefault="009419F7" w:rsidP="00616B1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14"/>
              <w:widowControl/>
              <w:tabs>
                <w:tab w:val="left" w:pos="370"/>
                <w:tab w:val="left" w:leader="underscore" w:pos="10013"/>
              </w:tabs>
              <w:spacing w:line="240" w:lineRule="auto"/>
              <w:rPr>
                <w:rStyle w:val="FontStyle44"/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</w:rPr>
              <w:t xml:space="preserve">- </w:t>
            </w: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>оценка уровня физической подготовленности по отдельным тестам;</w:t>
            </w:r>
          </w:p>
          <w:p w:rsidR="009419F7" w:rsidRPr="00221D85" w:rsidRDefault="009419F7" w:rsidP="00616B16">
            <w:pPr>
              <w:pStyle w:val="Style14"/>
              <w:widowControl/>
              <w:tabs>
                <w:tab w:val="left" w:pos="370"/>
                <w:tab w:val="left" w:leader="underscore" w:pos="10013"/>
              </w:tabs>
              <w:spacing w:line="240" w:lineRule="auto"/>
              <w:rPr>
                <w:rFonts w:ascii="Arial" w:hAnsi="Arial" w:cs="Arial"/>
              </w:rPr>
            </w:pP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>- оценка общего уровня физической подготовленности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Style w:val="FontStyle44"/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1.2.</w:t>
            </w:r>
            <w:r w:rsidRPr="00221D85">
              <w:rPr>
                <w:rStyle w:val="FontStyle44"/>
                <w:rFonts w:ascii="Arial" w:hAnsi="Arial" w:cs="Arial"/>
                <w:sz w:val="24"/>
                <w:szCs w:val="24"/>
                <w:lang w:eastAsia="ru-RU"/>
              </w:rPr>
              <w:t xml:space="preserve"> Разработка  графика учебного процесса на период подготовки </w:t>
            </w:r>
          </w:p>
          <w:p w:rsidR="009419F7" w:rsidRPr="00221D85" w:rsidRDefault="009419F7" w:rsidP="00616B1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14"/>
              <w:widowControl/>
              <w:tabs>
                <w:tab w:val="left" w:pos="370"/>
                <w:tab w:val="left" w:leader="underscore" w:pos="10013"/>
              </w:tabs>
              <w:spacing w:line="240" w:lineRule="auto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</w:rPr>
              <w:t>- анализ планов-графиков для различных групп;</w:t>
            </w:r>
          </w:p>
          <w:p w:rsidR="009419F7" w:rsidRPr="00221D85" w:rsidRDefault="009419F7" w:rsidP="00616B16">
            <w:pPr>
              <w:pStyle w:val="Style14"/>
              <w:widowControl/>
              <w:tabs>
                <w:tab w:val="left" w:pos="370"/>
                <w:tab w:val="left" w:leader="underscore" w:pos="10013"/>
              </w:tabs>
              <w:spacing w:line="240" w:lineRule="auto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</w:rPr>
              <w:t xml:space="preserve">- разработка </w:t>
            </w: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 xml:space="preserve">графика учебного процесса на период подготовки для </w:t>
            </w:r>
            <w:proofErr w:type="gramStart"/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1.3.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Составление</w:t>
            </w:r>
            <w:r w:rsidRPr="00221D8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планов-конспектов/ технологической карты уроков ФК</w:t>
            </w:r>
          </w:p>
          <w:p w:rsidR="009419F7" w:rsidRPr="00221D85" w:rsidRDefault="009419F7" w:rsidP="00616B16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формулирование цели и задач учебного занятия в соответствии с возрастной группой занимающихся и избранным видом спорта;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 xml:space="preserve">- подбор средств и методов для </w:t>
            </w:r>
            <w:proofErr w:type="gramStart"/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подготовительной</w:t>
            </w:r>
            <w:proofErr w:type="gramEnd"/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 xml:space="preserve">, основной и заключительной частей учебного занятия; 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lastRenderedPageBreak/>
              <w:t>- определение параметров нагрузки и организационно-методических указаний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419F7" w:rsidRPr="00221D85" w:rsidTr="001C15CC">
        <w:tc>
          <w:tcPr>
            <w:tcW w:w="4395" w:type="dxa"/>
          </w:tcPr>
          <w:p w:rsidR="00A13382" w:rsidRPr="00221D85" w:rsidRDefault="00A13382" w:rsidP="00A133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2.Систематизировать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2.1.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учебного занятия, проведенного учителем</w:t>
            </w:r>
            <w:r w:rsidRPr="00221D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просмотр занятий, проводимых учителем;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 xml:space="preserve">- анализ </w:t>
            </w:r>
            <w:r w:rsidRPr="00221D85">
              <w:rPr>
                <w:rFonts w:ascii="Arial" w:hAnsi="Arial" w:cs="Arial"/>
              </w:rPr>
              <w:t>учебного занятия, проведенного учителем в</w:t>
            </w: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 xml:space="preserve"> соответствии со схемой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2.2.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Самоанализ учебного занятия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самоанализ урока физической культуры в соответствии со схемой;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определение точек роста в педагогической деятельности совместно с учителем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2.3.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Хронометраж учебных занятий, проведенных учителем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tabs>
                <w:tab w:val="left" w:pos="181"/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наблюдение за ходом </w:t>
            </w: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урока ФК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, проводимого учителем;</w:t>
            </w:r>
          </w:p>
          <w:p w:rsidR="009419F7" w:rsidRPr="00221D85" w:rsidRDefault="009419F7" w:rsidP="00616B16">
            <w:pPr>
              <w:tabs>
                <w:tab w:val="left" w:pos="181"/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составление протокола </w:t>
            </w:r>
            <w:proofErr w:type="spellStart"/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хронометрирования</w:t>
            </w:r>
            <w:proofErr w:type="spellEnd"/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 xml:space="preserve">учебного занятия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инструкцией;</w:t>
            </w:r>
          </w:p>
          <w:p w:rsidR="009419F7" w:rsidRPr="00221D85" w:rsidRDefault="009419F7" w:rsidP="00616B16">
            <w:pPr>
              <w:pStyle w:val="Style41"/>
              <w:widowControl/>
              <w:tabs>
                <w:tab w:val="left" w:pos="2981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</w:rPr>
              <w:t>- р</w:t>
            </w:r>
            <w:r w:rsidRPr="00221D85">
              <w:rPr>
                <w:rStyle w:val="FontStyle44"/>
                <w:rFonts w:ascii="Arial" w:hAnsi="Arial" w:cs="Arial"/>
                <w:sz w:val="24"/>
                <w:szCs w:val="24"/>
              </w:rPr>
              <w:t xml:space="preserve">асчет и оценка общей и моторной плотности </w:t>
            </w: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учебного занятия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19F7" w:rsidRPr="00221D85" w:rsidRDefault="0068716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2.4. 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Оценка физической нагрузки учебных занятий, проведенных учителем на основе регистрации ЧСС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tabs>
                <w:tab w:val="left" w:pos="181"/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наблюдение за учащимся и фиксация его ЧСС во время выполнения физических упражнений в ходе проведения </w:t>
            </w: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урока ФК учителем</w:t>
            </w:r>
            <w:r w:rsidRPr="00221D8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419F7" w:rsidRPr="00221D85" w:rsidRDefault="009419F7" w:rsidP="00616B16">
            <w:pPr>
              <w:pStyle w:val="Style41"/>
              <w:widowControl/>
              <w:tabs>
                <w:tab w:val="left" w:pos="2981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</w:rPr>
              <w:t>- составление протокола пульсометрии;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</w:rPr>
              <w:t>- построение графика динамики ЧСС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419F7" w:rsidRPr="00221D85" w:rsidTr="001C15CC">
        <w:tc>
          <w:tcPr>
            <w:tcW w:w="4395" w:type="dxa"/>
          </w:tcPr>
          <w:p w:rsidR="00A13382" w:rsidRPr="00221D85" w:rsidRDefault="00A13382" w:rsidP="00A133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t>Раздел 3.Оформлять педагогические разработки в виде отчетов, рефератов, выступлений.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3.1. Проведение учебных занятий по физической культуре</w:t>
            </w: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разработка плана-конспекта/ технологической карты урока;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 подготовка мест занятий;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проведение инструктажа о технике безопасности во время проведения урока ФК;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проведение урока ФК (отдельных его частей);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57"/>
                <w:rFonts w:ascii="Arial" w:hAnsi="Arial" w:cs="Arial"/>
                <w:sz w:val="24"/>
                <w:szCs w:val="24"/>
              </w:rPr>
              <w:t>- самоанализ учебного занятия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419F7" w:rsidRPr="00221D85" w:rsidRDefault="0068716F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419F7" w:rsidRPr="00221D85" w:rsidTr="001C15CC">
        <w:tc>
          <w:tcPr>
            <w:tcW w:w="4395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 xml:space="preserve">Тема 3.2. Представление </w:t>
            </w:r>
            <w:r w:rsidRPr="00221D85">
              <w:rPr>
                <w:rFonts w:ascii="Arial" w:hAnsi="Arial" w:cs="Arial"/>
                <w:sz w:val="24"/>
                <w:szCs w:val="24"/>
              </w:rPr>
              <w:lastRenderedPageBreak/>
              <w:t>собственной разработки в области физической культуры и спорта</w:t>
            </w:r>
          </w:p>
          <w:p w:rsidR="009419F7" w:rsidRPr="00221D85" w:rsidRDefault="009419F7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16"/>
              <w:widowControl/>
              <w:tabs>
                <w:tab w:val="left" w:leader="underscore" w:pos="2760"/>
              </w:tabs>
              <w:spacing w:line="240" w:lineRule="auto"/>
              <w:jc w:val="both"/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- разработка двигательных или скоростных тренингов для </w:t>
            </w: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определенной возрастной категории;</w:t>
            </w:r>
          </w:p>
          <w:p w:rsidR="009419F7" w:rsidRPr="00221D85" w:rsidRDefault="009419F7" w:rsidP="00616B16">
            <w:pPr>
              <w:pStyle w:val="Style16"/>
              <w:widowControl/>
              <w:tabs>
                <w:tab w:val="left" w:leader="underscore" w:pos="2760"/>
              </w:tabs>
              <w:spacing w:line="240" w:lineRule="auto"/>
              <w:jc w:val="both"/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- разработка спортивного праздника/ конкурса/ эстафеты/ викторины для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занимающихся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различного возраста;</w:t>
            </w:r>
          </w:p>
          <w:p w:rsidR="009419F7" w:rsidRPr="00221D85" w:rsidRDefault="009419F7" w:rsidP="00616B16">
            <w:pPr>
              <w:pStyle w:val="Style41"/>
              <w:widowControl/>
              <w:spacing w:line="240" w:lineRule="auto"/>
              <w:ind w:firstLine="0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- разработка целевой программы формирования спортивных навыков занимающихся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избранным</w:t>
            </w:r>
            <w:proofErr w:type="gramEnd"/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виде спорта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9419F7" w:rsidRPr="00221D85" w:rsidRDefault="00115DFF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419F7" w:rsidRPr="00221D85" w:rsidTr="001C15CC">
        <w:tc>
          <w:tcPr>
            <w:tcW w:w="4395" w:type="dxa"/>
          </w:tcPr>
          <w:p w:rsidR="00A13382" w:rsidRPr="00221D85" w:rsidRDefault="00A13382" w:rsidP="00A133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4 .Участвовать в исследовательской и проектной деятельности в области физического воспитания.</w:t>
            </w:r>
          </w:p>
          <w:p w:rsidR="009419F7" w:rsidRPr="00221D85" w:rsidRDefault="00A13382" w:rsidP="00616B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5">
              <w:rPr>
                <w:rFonts w:ascii="Arial" w:hAnsi="Arial" w:cs="Arial"/>
                <w:sz w:val="24"/>
                <w:szCs w:val="24"/>
              </w:rPr>
              <w:t>Тема 1.1</w:t>
            </w:r>
            <w:r w:rsidR="009419F7" w:rsidRPr="00221D85">
              <w:rPr>
                <w:rFonts w:ascii="Arial" w:hAnsi="Arial" w:cs="Arial"/>
                <w:sz w:val="24"/>
                <w:szCs w:val="24"/>
              </w:rPr>
              <w:t>. Представление результатов исследовательской/проектной работы учащихся в области физической культуры и спорта</w:t>
            </w:r>
          </w:p>
        </w:tc>
        <w:tc>
          <w:tcPr>
            <w:tcW w:w="7371" w:type="dxa"/>
          </w:tcPr>
          <w:p w:rsidR="009419F7" w:rsidRPr="00221D85" w:rsidRDefault="009419F7" w:rsidP="00616B16">
            <w:pPr>
              <w:pStyle w:val="Style16"/>
              <w:widowControl/>
              <w:tabs>
                <w:tab w:val="left" w:leader="underscore" w:pos="2760"/>
              </w:tabs>
              <w:spacing w:line="240" w:lineRule="auto"/>
              <w:jc w:val="both"/>
              <w:rPr>
                <w:rStyle w:val="FontStyle57"/>
                <w:rFonts w:ascii="Arial" w:hAnsi="Arial" w:cs="Arial"/>
                <w:sz w:val="24"/>
                <w:szCs w:val="24"/>
              </w:rPr>
            </w:pPr>
            <w:r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- разработка проектов: по исследованию влияния физической культуры на организм человека, исследование истории спорта, исследование физических качеств человека; доклады; собственные комплексы упражнений; презентации; инструкции по определенному виду спортивной деят</w:t>
            </w:r>
            <w:r w:rsidR="007D321F" w:rsidRPr="00221D85">
              <w:rPr>
                <w:rStyle w:val="FontStyle45"/>
                <w:rFonts w:ascii="Arial" w:hAnsi="Arial" w:cs="Arial"/>
                <w:b w:val="0"/>
                <w:bCs w:val="0"/>
                <w:sz w:val="24"/>
                <w:szCs w:val="24"/>
              </w:rPr>
              <w:t>ельности; экспозиции и фото-шоу</w:t>
            </w:r>
          </w:p>
        </w:tc>
        <w:tc>
          <w:tcPr>
            <w:tcW w:w="1559" w:type="dxa"/>
          </w:tcPr>
          <w:p w:rsidR="009419F7" w:rsidRPr="00221D85" w:rsidRDefault="009419F7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419F7" w:rsidRPr="00221D85" w:rsidRDefault="0068716F" w:rsidP="00616B16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8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1C15CC" w:rsidRPr="00221D85" w:rsidRDefault="001C15CC" w:rsidP="006871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15CC" w:rsidRPr="00221D85" w:rsidRDefault="001C15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br w:type="page"/>
      </w:r>
    </w:p>
    <w:p w:rsidR="0068716F" w:rsidRPr="00221D85" w:rsidRDefault="0068716F" w:rsidP="006871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2.6.Связь базы практики и формируемых компетенций.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827"/>
        <w:gridCol w:w="4678"/>
        <w:gridCol w:w="4299"/>
      </w:tblGrid>
      <w:tr w:rsidR="0068716F" w:rsidRPr="00221D85" w:rsidTr="00EA57C3">
        <w:trPr>
          <w:jc w:val="center"/>
        </w:trPr>
        <w:tc>
          <w:tcPr>
            <w:tcW w:w="1101" w:type="dxa"/>
          </w:tcPr>
          <w:p w:rsidR="0068716F" w:rsidRPr="00221D85" w:rsidRDefault="0068716F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</w:tcPr>
          <w:p w:rsidR="0068716F" w:rsidRPr="00221D85" w:rsidRDefault="0068716F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Наименование, юр. адрес</w:t>
            </w:r>
          </w:p>
          <w:p w:rsidR="0068716F" w:rsidRPr="00221D85" w:rsidRDefault="0068716F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предприятия/ организации</w:t>
            </w:r>
          </w:p>
        </w:tc>
        <w:tc>
          <w:tcPr>
            <w:tcW w:w="4678" w:type="dxa"/>
          </w:tcPr>
          <w:p w:rsidR="0068716F" w:rsidRPr="00221D85" w:rsidRDefault="0068716F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299" w:type="dxa"/>
          </w:tcPr>
          <w:p w:rsidR="0068716F" w:rsidRPr="00221D85" w:rsidRDefault="0068716F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1C15CC" w:rsidRPr="00221D85" w:rsidTr="00976C74">
        <w:trPr>
          <w:trHeight w:val="7727"/>
          <w:jc w:val="center"/>
        </w:trPr>
        <w:tc>
          <w:tcPr>
            <w:tcW w:w="1101" w:type="dxa"/>
          </w:tcPr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МАОУ  « Голышмановская СОШ № 1» </w:t>
            </w:r>
            <w:proofErr w:type="spellStart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Голышманово, улица Садовая, 72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МАОУ «Голышмановская СОШ № 2»</w:t>
            </w:r>
            <w:r w:rsidRPr="00221D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Голышманово, ул. Комсомольская, 86.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МАОУ «Голышмановская СОШ № 4» р. п. Голышманово, улица Садовая,  д.80 строение 1.</w:t>
            </w:r>
          </w:p>
        </w:tc>
        <w:tc>
          <w:tcPr>
            <w:tcW w:w="4678" w:type="dxa"/>
          </w:tcPr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Занятия по физической культуре по основным образовательным программам. Сфера дополнительного образования, осуществляющая реализацию дополнительных общеобразовательных программ в области физической культуры и спорта;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 спортивно-массовая деятельность;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спортивно-оздоровительная деятельность</w:t>
            </w:r>
          </w:p>
          <w:p w:rsidR="001C15CC" w:rsidRPr="00221D85" w:rsidRDefault="001C15CC" w:rsidP="006E45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физическая культура.</w:t>
            </w:r>
          </w:p>
          <w:p w:rsidR="001C15CC" w:rsidRPr="00221D85" w:rsidRDefault="001C15CC" w:rsidP="006E4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тщательно продумана во всех аспектах и целенаправленно реализуется в соответствии с Уставом.</w:t>
            </w:r>
          </w:p>
        </w:tc>
        <w:tc>
          <w:tcPr>
            <w:tcW w:w="4299" w:type="dxa"/>
          </w:tcPr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</w:t>
            </w: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  <w:t xml:space="preserve">стандарта и примерных основных образовательных  программ с учетом типа образовательной организации, </w:t>
            </w: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  <w:t>особенностей класса/группы и отдельных обучающихся. Определять цели и задачи, планировать учебные занятия.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3.3. Оформлять педагогические разработки в виде отчетов, рефератов, выступлений.</w:t>
            </w:r>
          </w:p>
          <w:p w:rsidR="001C15CC" w:rsidRPr="00221D85" w:rsidRDefault="001C15CC" w:rsidP="0068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ПК 3.4. Участвовать в исследовательской и проектной деятельности в области физического воспитания.</w:t>
            </w:r>
          </w:p>
        </w:tc>
      </w:tr>
    </w:tbl>
    <w:p w:rsidR="0068716F" w:rsidRPr="00221D85" w:rsidRDefault="0068716F" w:rsidP="0068716F">
      <w:pPr>
        <w:jc w:val="center"/>
        <w:rPr>
          <w:rFonts w:ascii="Arial" w:hAnsi="Arial" w:cs="Arial"/>
          <w:sz w:val="24"/>
          <w:szCs w:val="24"/>
        </w:rPr>
      </w:pPr>
    </w:p>
    <w:p w:rsidR="00706C43" w:rsidRPr="00221D85" w:rsidRDefault="00706C43" w:rsidP="00616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</w:rPr>
      </w:pPr>
    </w:p>
    <w:p w:rsidR="00706C43" w:rsidRPr="00221D85" w:rsidRDefault="00706C43" w:rsidP="00616B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706C43" w:rsidRPr="00221D85" w:rsidSect="00706C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E7010" w:rsidRPr="00221D85" w:rsidRDefault="002E7010" w:rsidP="00616B1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3.УСЛОВИЯ РЕАЛИЗАЦИИ РАБОЧЕЙ ПРОГРАММЫ ПРОИЗВОДСТВЕННОЙ ПРАКТИКИ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Реализация рабочей программы производственной практики предполагает наличие  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МАОУ «Голышмановская СОШ №1»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МАОУ «Голышмановская СОШ №2»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МАОУ «Голышмановская СОШ № 4»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 лаборатории: физической и функциональной диагностики,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спортивного комплекса: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универсальный спортивный зал,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зал ритмики и фитнеса,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тренажерный зал,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полноразмерное футбольное поле,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открытый стадион широкого профиля с элементами полосы препятствий,</w:t>
      </w:r>
    </w:p>
    <w:p w:rsidR="009419F7" w:rsidRPr="00221D85" w:rsidRDefault="009419F7" w:rsidP="00616B1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Оснащение: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Примерные программы по физической культуре.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Рабочие программы.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Дидактические карточки.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Учебно-методические пособия и рекомендации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Журнал «Физическая культура в школе»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Журнал «Спо</w:t>
      </w:r>
      <w:proofErr w:type="gramStart"/>
      <w:r w:rsidRPr="00221D85">
        <w:rPr>
          <w:rFonts w:ascii="Arial" w:hAnsi="Arial" w:cs="Arial"/>
          <w:bCs/>
          <w:sz w:val="24"/>
          <w:szCs w:val="24"/>
        </w:rPr>
        <w:t>рт  в шк</w:t>
      </w:r>
      <w:proofErr w:type="gramEnd"/>
      <w:r w:rsidRPr="00221D85">
        <w:rPr>
          <w:rFonts w:ascii="Arial" w:hAnsi="Arial" w:cs="Arial"/>
          <w:bCs/>
          <w:sz w:val="24"/>
          <w:szCs w:val="24"/>
        </w:rPr>
        <w:t>оле»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Таблицы, схемы.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Технические средства обучения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3.Учебн</w:t>
      </w:r>
      <w:proofErr w:type="gramStart"/>
      <w:r w:rsidRPr="00221D85">
        <w:rPr>
          <w:rFonts w:ascii="Arial" w:hAnsi="Arial" w:cs="Arial"/>
          <w:bCs/>
          <w:sz w:val="24"/>
          <w:szCs w:val="24"/>
        </w:rPr>
        <w:t>о-</w:t>
      </w:r>
      <w:proofErr w:type="gramEnd"/>
      <w:r w:rsidRPr="00221D85">
        <w:rPr>
          <w:rFonts w:ascii="Arial" w:hAnsi="Arial" w:cs="Arial"/>
          <w:bCs/>
          <w:sz w:val="24"/>
          <w:szCs w:val="24"/>
        </w:rPr>
        <w:t xml:space="preserve"> практическое оборудование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Бревно напольное.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Козел гимнастический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Перекладина гимнастическая (пристеночная)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Стенка гимнастическая.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Скамейки гимнастические.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Мишени для метания.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Мячи баскетбольные.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Мячи волейбольные.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Мячи футбольные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Мячи теннисные.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Палки гимнастические.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Скакалки.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Обручи.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Кегли.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Маты гимнастические 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Гимнастический подкидной мостик.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Стойки для прыжков.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Планки для прыжков.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Стойки волейбольные.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Сетка волейбольная.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Щиты баскетбольные.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Сетка для хранения и переноски мячей.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lastRenderedPageBreak/>
        <w:t>Лыжи с креплением и палками.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Жилеты игровые с номерами.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Стол для игры в настольный теннис.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Сетки и ракетки для игры в настольный теннис.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Рулетка измерительная.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Секундомер.</w:t>
      </w:r>
    </w:p>
    <w:p w:rsidR="009419F7" w:rsidRPr="00221D85" w:rsidRDefault="009419F7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Аптечка.</w:t>
      </w:r>
    </w:p>
    <w:p w:rsidR="00993BCE" w:rsidRPr="00221D85" w:rsidRDefault="00993BCE" w:rsidP="00616B1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419F7" w:rsidRPr="00221D85" w:rsidRDefault="009419F7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3.2. Информационное обеспечение реализации программы</w:t>
      </w:r>
    </w:p>
    <w:p w:rsidR="009419F7" w:rsidRPr="00221D85" w:rsidRDefault="009419F7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419F7" w:rsidRPr="00221D85" w:rsidRDefault="009419F7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</w:t>
      </w:r>
    </w:p>
    <w:p w:rsidR="009419F7" w:rsidRPr="00221D85" w:rsidRDefault="009419F7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419F7" w:rsidRPr="00221D85" w:rsidRDefault="009419F7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Основные источники:</w:t>
      </w:r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1D85">
        <w:rPr>
          <w:rFonts w:ascii="Arial" w:eastAsia="Times New Roman" w:hAnsi="Arial" w:cs="Arial"/>
          <w:sz w:val="24"/>
          <w:szCs w:val="24"/>
        </w:rPr>
        <w:t>Бурухин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, С. Ф. Методика обучения физической культуре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имнастика : учебное пособие для СПО / С. Ф.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Бурухин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3-е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173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1D85">
        <w:rPr>
          <w:rFonts w:ascii="Arial" w:eastAsia="Times New Roman" w:hAnsi="Arial" w:cs="Arial"/>
          <w:sz w:val="24"/>
          <w:szCs w:val="24"/>
        </w:rPr>
        <w:t>Бурухин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, С. Ф. Методика обучения физической культуре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имнастика : учебное пособие для СПО / С. Ф.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Бурухин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3-е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173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Дворкин, Л. С. Атлетическая гимнастика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Л. С. Дворкин. — М.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148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Дворкин, Л. С. Атлетическая гимнастика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Л. С. Дворкин. — М.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148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1D85">
        <w:rPr>
          <w:rFonts w:ascii="Arial" w:eastAsia="Times New Roman" w:hAnsi="Arial" w:cs="Arial"/>
          <w:sz w:val="24"/>
          <w:szCs w:val="24"/>
        </w:rPr>
        <w:t>Жданкина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, Е. Ф. Физическая культура. Лыжная подготовка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Е. Ф.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Жданкина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И. М. Добрынин ; под науч. ред. С. В.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Новаковского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. — М.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125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1D85">
        <w:rPr>
          <w:rFonts w:ascii="Arial" w:eastAsia="Times New Roman" w:hAnsi="Arial" w:cs="Arial"/>
          <w:sz w:val="24"/>
          <w:szCs w:val="24"/>
        </w:rPr>
        <w:t>Жданкина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, Е. Ф. Физическая культура. Лыжная подготовка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Е. Ф.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Жданкина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И. М. Добрынин ; под науч. ред. С. В.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Новаковского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>. — М.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125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Михайлов, Н. Г. Методика обучения физической культуре. Аэробика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Н. Г. Михайлов, Э. И. Михайлова, Е. Б.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Деревлёва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2-е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138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Михайлов, Н. Г. Методика обучения физической культуре. Аэробика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Н. Г. Михайлов, Э. И. Михайлова, Е. Б.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Деревлёва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2-е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138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Теория и методика избранного вида спорта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Т. А. Завьялова [и др.] ; под ред. С. Е.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Шивринской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2-е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189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D85">
        <w:rPr>
          <w:rFonts w:ascii="Arial" w:eastAsia="Times New Roman" w:hAnsi="Arial" w:cs="Arial"/>
          <w:sz w:val="24"/>
          <w:szCs w:val="24"/>
        </w:rPr>
        <w:t>Теория и методика избранного вида спорта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sz w:val="24"/>
          <w:szCs w:val="24"/>
        </w:rPr>
        <w:t xml:space="preserve"> учебное пособие для СПО / Т. А. Завьялова [и др.] ; под ред. С. Е.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Шивринской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— 2-е изд.,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. и доп. — М. : </w:t>
      </w:r>
      <w:proofErr w:type="spellStart"/>
      <w:r w:rsidRPr="00221D85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sz w:val="24"/>
          <w:szCs w:val="24"/>
        </w:rPr>
        <w:t xml:space="preserve">, 2018. — 189 с. — (Серия : </w:t>
      </w:r>
      <w:proofErr w:type="gramStart"/>
      <w:r w:rsidRPr="00221D85">
        <w:rPr>
          <w:rFonts w:ascii="Arial" w:eastAsia="Times New Roman" w:hAnsi="Arial" w:cs="Arial"/>
          <w:sz w:val="24"/>
          <w:szCs w:val="24"/>
        </w:rPr>
        <w:t>Профессиональное образование).</w:t>
      </w:r>
      <w:proofErr w:type="gramEnd"/>
    </w:p>
    <w:p w:rsidR="00993BCE" w:rsidRPr="00221D85" w:rsidRDefault="00993BCE" w:rsidP="00616B1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 xml:space="preserve">Дополнительные источники: </w:t>
      </w:r>
    </w:p>
    <w:p w:rsidR="00993BCE" w:rsidRPr="00221D85" w:rsidRDefault="00993BCE" w:rsidP="00616B1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1D85">
        <w:rPr>
          <w:rFonts w:ascii="Arial" w:eastAsia="Times New Roman" w:hAnsi="Arial" w:cs="Arial"/>
          <w:color w:val="000000"/>
          <w:sz w:val="24"/>
          <w:szCs w:val="24"/>
        </w:rPr>
        <w:t>Бегидова</w:t>
      </w:r>
      <w:proofErr w:type="spellEnd"/>
      <w:r w:rsidRPr="00221D85">
        <w:rPr>
          <w:rFonts w:ascii="Arial" w:eastAsia="Times New Roman" w:hAnsi="Arial" w:cs="Arial"/>
          <w:color w:val="000000"/>
          <w:sz w:val="24"/>
          <w:szCs w:val="24"/>
        </w:rPr>
        <w:t>, Т.П. Теория и организация адаптивной физической культуры</w:t>
      </w:r>
      <w:proofErr w:type="gramStart"/>
      <w:r w:rsidRPr="00221D85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color w:val="000000"/>
          <w:sz w:val="24"/>
          <w:szCs w:val="24"/>
        </w:rPr>
        <w:t xml:space="preserve"> учеб. Пособие для СПО / Т.П. </w:t>
      </w:r>
      <w:proofErr w:type="spellStart"/>
      <w:r w:rsidRPr="00221D85">
        <w:rPr>
          <w:rFonts w:ascii="Arial" w:eastAsia="Times New Roman" w:hAnsi="Arial" w:cs="Arial"/>
          <w:color w:val="000000"/>
          <w:sz w:val="24"/>
          <w:szCs w:val="24"/>
        </w:rPr>
        <w:t>Бегидова</w:t>
      </w:r>
      <w:proofErr w:type="spellEnd"/>
      <w:r w:rsidRPr="00221D85">
        <w:rPr>
          <w:rFonts w:ascii="Arial" w:eastAsia="Times New Roman" w:hAnsi="Arial" w:cs="Arial"/>
          <w:color w:val="000000"/>
          <w:sz w:val="24"/>
          <w:szCs w:val="24"/>
        </w:rPr>
        <w:t xml:space="preserve">. - 2-е изд., </w:t>
      </w:r>
      <w:proofErr w:type="spellStart"/>
      <w:r w:rsidRPr="00221D85">
        <w:rPr>
          <w:rFonts w:ascii="Arial" w:eastAsia="Times New Roman" w:hAnsi="Arial" w:cs="Arial"/>
          <w:color w:val="000000"/>
          <w:sz w:val="24"/>
          <w:szCs w:val="24"/>
        </w:rPr>
        <w:t>испр</w:t>
      </w:r>
      <w:proofErr w:type="spellEnd"/>
      <w:r w:rsidRPr="00221D85">
        <w:rPr>
          <w:rFonts w:ascii="Arial" w:eastAsia="Times New Roman" w:hAnsi="Arial" w:cs="Arial"/>
          <w:color w:val="000000"/>
          <w:sz w:val="24"/>
          <w:szCs w:val="24"/>
        </w:rPr>
        <w:t>. и доп. - М.</w:t>
      </w:r>
      <w:proofErr w:type="gramStart"/>
      <w:r w:rsidRPr="00221D85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221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1D85">
        <w:rPr>
          <w:rFonts w:ascii="Arial" w:eastAsia="Times New Roman" w:hAnsi="Arial" w:cs="Arial"/>
          <w:color w:val="000000"/>
          <w:sz w:val="24"/>
          <w:szCs w:val="24"/>
        </w:rPr>
        <w:t>Юрайт</w:t>
      </w:r>
      <w:proofErr w:type="spellEnd"/>
      <w:r w:rsidRPr="00221D85">
        <w:rPr>
          <w:rFonts w:ascii="Arial" w:eastAsia="Times New Roman" w:hAnsi="Arial" w:cs="Arial"/>
          <w:color w:val="000000"/>
          <w:sz w:val="24"/>
          <w:szCs w:val="24"/>
        </w:rPr>
        <w:t>, 2018. - 191 с. - (Профессиональное образование).</w:t>
      </w:r>
    </w:p>
    <w:p w:rsidR="009604D9" w:rsidRPr="00221D85" w:rsidRDefault="009604D9" w:rsidP="00616B1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93BCE" w:rsidRPr="00221D85" w:rsidRDefault="00993BCE" w:rsidP="00616B1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1D8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Интернет-ресурсы:</w:t>
      </w:r>
    </w:p>
    <w:p w:rsidR="00993BCE" w:rsidRPr="00221D85" w:rsidRDefault="00993BCE" w:rsidP="00616B16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>Единое окно доступа к образовательным ресурсам [Электронный ресурс] – Режим доступа: http://window.edu.ru.</w:t>
      </w:r>
    </w:p>
    <w:p w:rsidR="00993BCE" w:rsidRPr="00221D85" w:rsidRDefault="00993BCE" w:rsidP="00616B16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Теория и практика физической культуры [Электронный ресурс]: научно-теоретический журнал / Центральная отраслевая библиотека по физической культуре и спорту. – Режим доступа к журн.: </w:t>
      </w:r>
      <w:hyperlink r:id="rId10" w:history="1">
        <w:r w:rsidRPr="00221D85">
          <w:rPr>
            <w:rFonts w:ascii="Arial" w:hAnsi="Arial" w:cs="Arial"/>
            <w:bCs/>
            <w:sz w:val="24"/>
            <w:szCs w:val="24"/>
          </w:rPr>
          <w:t>http://lib.sportedu.ru/Press/TPFK</w:t>
        </w:r>
      </w:hyperlink>
      <w:r w:rsidRPr="00221D85">
        <w:rPr>
          <w:rFonts w:ascii="Arial" w:hAnsi="Arial" w:cs="Arial"/>
          <w:bCs/>
          <w:sz w:val="24"/>
          <w:szCs w:val="24"/>
        </w:rPr>
        <w:t>.</w:t>
      </w:r>
    </w:p>
    <w:p w:rsidR="00993BCE" w:rsidRPr="00221D85" w:rsidRDefault="00993BCE" w:rsidP="00616B16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Физическая культура: воспитание, образование, тренировка [Электронный ресурс]: научно-методический журнал / Центральная отраслевая библиотека по физической культуре и спорту. – Режим доступа к журн.: </w:t>
      </w:r>
      <w:hyperlink r:id="rId11" w:history="1">
        <w:r w:rsidRPr="00221D85">
          <w:rPr>
            <w:rStyle w:val="ad"/>
            <w:rFonts w:ascii="Arial" w:hAnsi="Arial" w:cs="Arial"/>
            <w:bCs/>
            <w:sz w:val="24"/>
            <w:szCs w:val="24"/>
          </w:rPr>
          <w:t>http://lib.sportedu.ru/Press/FKVOT</w:t>
        </w:r>
      </w:hyperlink>
      <w:r w:rsidRPr="00221D85">
        <w:rPr>
          <w:rFonts w:ascii="Arial" w:hAnsi="Arial" w:cs="Arial"/>
          <w:bCs/>
          <w:sz w:val="24"/>
          <w:szCs w:val="24"/>
        </w:rPr>
        <w:t>.</w:t>
      </w:r>
    </w:p>
    <w:p w:rsidR="00993BCE" w:rsidRPr="00221D85" w:rsidRDefault="00993BCE" w:rsidP="00616B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Лечебная физическая культура и массаж </w:t>
      </w:r>
      <w:r w:rsidRPr="00221D85">
        <w:rPr>
          <w:rFonts w:ascii="Arial" w:hAnsi="Arial" w:cs="Arial"/>
          <w:bCs/>
          <w:sz w:val="24"/>
          <w:szCs w:val="24"/>
        </w:rPr>
        <w:sym w:font="Symbol" w:char="F05B"/>
      </w:r>
      <w:r w:rsidRPr="00221D85">
        <w:rPr>
          <w:rFonts w:ascii="Arial" w:hAnsi="Arial" w:cs="Arial"/>
          <w:bCs/>
          <w:sz w:val="24"/>
          <w:szCs w:val="24"/>
        </w:rPr>
        <w:t>Электронный ресурс</w:t>
      </w:r>
      <w:r w:rsidRPr="00221D85">
        <w:rPr>
          <w:rFonts w:ascii="Arial" w:hAnsi="Arial" w:cs="Arial"/>
          <w:bCs/>
          <w:sz w:val="24"/>
          <w:szCs w:val="24"/>
        </w:rPr>
        <w:sym w:font="Symbol" w:char="F05D"/>
      </w:r>
      <w:r w:rsidRPr="00221D85">
        <w:rPr>
          <w:rFonts w:ascii="Arial" w:hAnsi="Arial" w:cs="Arial"/>
          <w:bCs/>
          <w:sz w:val="24"/>
          <w:szCs w:val="24"/>
        </w:rPr>
        <w:t xml:space="preserve">. – Режим доступа: </w:t>
      </w:r>
      <w:hyperlink r:id="rId12" w:history="1">
        <w:r w:rsidRPr="00221D85">
          <w:rPr>
            <w:rStyle w:val="ad"/>
            <w:rFonts w:ascii="Arial" w:hAnsi="Arial" w:cs="Arial"/>
            <w:bCs/>
            <w:sz w:val="24"/>
            <w:szCs w:val="24"/>
          </w:rPr>
          <w:t>http://physiotherapy.narod2.ru</w:t>
        </w:r>
      </w:hyperlink>
      <w:r w:rsidRPr="00221D85">
        <w:rPr>
          <w:rFonts w:ascii="Arial" w:hAnsi="Arial" w:cs="Arial"/>
          <w:bCs/>
          <w:sz w:val="24"/>
          <w:szCs w:val="24"/>
        </w:rPr>
        <w:t>.</w:t>
      </w:r>
    </w:p>
    <w:p w:rsidR="00993BCE" w:rsidRPr="00221D85" w:rsidRDefault="00993BCE" w:rsidP="00616B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21D85">
        <w:rPr>
          <w:rFonts w:ascii="Arial" w:hAnsi="Arial" w:cs="Arial"/>
          <w:bCs/>
          <w:sz w:val="24"/>
          <w:szCs w:val="24"/>
        </w:rPr>
        <w:t xml:space="preserve">Лечебная физкультура при заболеваниях – комплексы лечебной физической культуры (ЛФК) и упражнения лечебной гимнастики </w:t>
      </w:r>
      <w:r w:rsidRPr="00221D85">
        <w:rPr>
          <w:rFonts w:ascii="Arial" w:hAnsi="Arial" w:cs="Arial"/>
          <w:bCs/>
          <w:sz w:val="24"/>
          <w:szCs w:val="24"/>
        </w:rPr>
        <w:sym w:font="Symbol" w:char="F05B"/>
      </w:r>
      <w:r w:rsidRPr="00221D85">
        <w:rPr>
          <w:rFonts w:ascii="Arial" w:hAnsi="Arial" w:cs="Arial"/>
          <w:bCs/>
          <w:sz w:val="24"/>
          <w:szCs w:val="24"/>
        </w:rPr>
        <w:t>Электронный ресурс</w:t>
      </w:r>
      <w:r w:rsidRPr="00221D85">
        <w:rPr>
          <w:rFonts w:ascii="Arial" w:hAnsi="Arial" w:cs="Arial"/>
          <w:bCs/>
          <w:sz w:val="24"/>
          <w:szCs w:val="24"/>
        </w:rPr>
        <w:sym w:font="Symbol" w:char="F05D"/>
      </w:r>
      <w:r w:rsidRPr="00221D85">
        <w:rPr>
          <w:rFonts w:ascii="Arial" w:hAnsi="Arial" w:cs="Arial"/>
          <w:bCs/>
          <w:sz w:val="24"/>
          <w:szCs w:val="24"/>
        </w:rPr>
        <w:t>. – Режим доступа: http://lecheniepro.ru/.</w:t>
      </w:r>
    </w:p>
    <w:p w:rsidR="00993BCE" w:rsidRPr="00221D85" w:rsidRDefault="00993BCE" w:rsidP="00616B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21D85">
        <w:rPr>
          <w:rFonts w:ascii="Arial" w:hAnsi="Arial" w:cs="Arial"/>
          <w:bCs/>
          <w:sz w:val="24"/>
          <w:szCs w:val="24"/>
          <w:lang w:val="en-US"/>
        </w:rPr>
        <w:t>SanEgo</w:t>
      </w:r>
      <w:proofErr w:type="spellEnd"/>
      <w:r w:rsidRPr="00221D85">
        <w:rPr>
          <w:rFonts w:ascii="Arial" w:hAnsi="Arial" w:cs="Arial"/>
          <w:bCs/>
          <w:sz w:val="24"/>
          <w:szCs w:val="24"/>
        </w:rPr>
        <w:t xml:space="preserve">. Массаж медицинский </w:t>
      </w:r>
      <w:r w:rsidRPr="00221D85">
        <w:rPr>
          <w:rFonts w:ascii="Arial" w:hAnsi="Arial" w:cs="Arial"/>
          <w:bCs/>
          <w:sz w:val="24"/>
          <w:szCs w:val="24"/>
        </w:rPr>
        <w:sym w:font="Symbol" w:char="F05B"/>
      </w:r>
      <w:r w:rsidRPr="00221D85">
        <w:rPr>
          <w:rFonts w:ascii="Arial" w:hAnsi="Arial" w:cs="Arial"/>
          <w:bCs/>
          <w:sz w:val="24"/>
          <w:szCs w:val="24"/>
        </w:rPr>
        <w:t>Электронный ресурс</w:t>
      </w:r>
      <w:r w:rsidRPr="00221D85">
        <w:rPr>
          <w:rFonts w:ascii="Arial" w:hAnsi="Arial" w:cs="Arial"/>
          <w:bCs/>
          <w:sz w:val="24"/>
          <w:szCs w:val="24"/>
        </w:rPr>
        <w:sym w:font="Symbol" w:char="F05D"/>
      </w:r>
      <w:r w:rsidRPr="00221D85">
        <w:rPr>
          <w:rFonts w:ascii="Arial" w:hAnsi="Arial" w:cs="Arial"/>
          <w:bCs/>
          <w:sz w:val="24"/>
          <w:szCs w:val="24"/>
        </w:rPr>
        <w:t xml:space="preserve">. – Режим доступа: </w:t>
      </w:r>
      <w:hyperlink r:id="rId13" w:history="1">
        <w:r w:rsidRPr="00221D85">
          <w:rPr>
            <w:rStyle w:val="ad"/>
            <w:rFonts w:ascii="Arial" w:hAnsi="Arial" w:cs="Arial"/>
            <w:bCs/>
            <w:sz w:val="24"/>
            <w:szCs w:val="24"/>
          </w:rPr>
          <w:t>http://sanego.ru</w:t>
        </w:r>
      </w:hyperlink>
    </w:p>
    <w:p w:rsidR="006D20B5" w:rsidRPr="00221D85" w:rsidRDefault="006D20B5" w:rsidP="00616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3.3.Общие требования к организации образовательного процесса</w:t>
      </w: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sz w:val="24"/>
          <w:szCs w:val="24"/>
        </w:rPr>
        <w:t xml:space="preserve">Производственная практика проводится мастерами производственного обучения и/или преподавателями профессионального цикла: </w:t>
      </w:r>
      <w:r w:rsidRPr="00221D85">
        <w:rPr>
          <w:rFonts w:ascii="Arial" w:hAnsi="Arial" w:cs="Arial"/>
          <w:b/>
          <w:sz w:val="24"/>
          <w:szCs w:val="24"/>
        </w:rPr>
        <w:t>концентрировано</w:t>
      </w:r>
      <w:r w:rsidRPr="00221D85">
        <w:rPr>
          <w:rFonts w:ascii="Arial" w:hAnsi="Arial" w:cs="Arial"/>
          <w:sz w:val="24"/>
          <w:szCs w:val="24"/>
        </w:rPr>
        <w:t xml:space="preserve">. </w:t>
      </w: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>3.4.Кадровое обеспечение образовательного процесса</w:t>
      </w: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  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49.02.01 «Физическая культура». </w:t>
      </w: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sz w:val="24"/>
          <w:szCs w:val="24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49.02.01 Физическая культура, не реже 1 раза в 3 года с учетом расширения спектра профессиональных компетенций. </w:t>
      </w:r>
      <w:proofErr w:type="gramStart"/>
      <w:r w:rsidRPr="00221D85">
        <w:rPr>
          <w:rFonts w:ascii="Arial" w:hAnsi="Arial" w:cs="Arial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49.02.01 Физическая культура,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b/>
          <w:bCs/>
          <w:sz w:val="24"/>
          <w:szCs w:val="24"/>
        </w:rPr>
        <w:t xml:space="preserve">4. КОНТРОЛЬ И ОЦЕНКА РЕЗУЛЬТАТОВ ОСВОЕНИЯ ПРОГРАММЫ </w:t>
      </w:r>
      <w:r w:rsidRPr="00221D85">
        <w:rPr>
          <w:rFonts w:ascii="Arial" w:hAnsi="Arial" w:cs="Arial"/>
          <w:b/>
          <w:sz w:val="24"/>
          <w:szCs w:val="24"/>
        </w:rPr>
        <w:t>ПРОИЗВОДСТВЕННОЙ</w:t>
      </w:r>
      <w:r w:rsidRPr="00221D85">
        <w:rPr>
          <w:rFonts w:ascii="Arial" w:hAnsi="Arial" w:cs="Arial"/>
          <w:b/>
          <w:bCs/>
          <w:sz w:val="24"/>
          <w:szCs w:val="24"/>
        </w:rPr>
        <w:t xml:space="preserve"> ПРАКТИКИ</w:t>
      </w: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19F7" w:rsidRPr="00221D85" w:rsidRDefault="009419F7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D85">
        <w:rPr>
          <w:rFonts w:ascii="Arial" w:hAnsi="Arial" w:cs="Arial"/>
          <w:sz w:val="24"/>
          <w:szCs w:val="24"/>
        </w:rPr>
        <w:t xml:space="preserve">Контроль и оценка результатов освоения программы производственной практики осуществляется руководителем практики в процессе проведения занятий, </w:t>
      </w:r>
      <w:r w:rsidRPr="00221D85">
        <w:rPr>
          <w:rFonts w:ascii="Arial" w:hAnsi="Arial" w:cs="Arial"/>
          <w:sz w:val="24"/>
          <w:szCs w:val="24"/>
        </w:rPr>
        <w:lastRenderedPageBreak/>
        <w:t xml:space="preserve">самостоятельного выполнения </w:t>
      </w:r>
      <w:proofErr w:type="gramStart"/>
      <w:r w:rsidRPr="00221D85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221D85">
        <w:rPr>
          <w:rFonts w:ascii="Arial" w:hAnsi="Arial" w:cs="Arial"/>
          <w:sz w:val="24"/>
          <w:szCs w:val="24"/>
        </w:rPr>
        <w:t xml:space="preserve"> заданий, выполнения практических проверочных работ. В результате освоения производственной практики в рамках профессиональных модулей и междисциплинарных курсов обучающиеся проходят промежуточную аттестацию в форме дифференцированного зачета. </w:t>
      </w:r>
    </w:p>
    <w:p w:rsidR="003602D6" w:rsidRPr="00221D85" w:rsidRDefault="003602D6" w:rsidP="00616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374"/>
      </w:tblGrid>
      <w:tr w:rsidR="00D03792" w:rsidRPr="00221D85" w:rsidTr="001C15CC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Cs/>
                <w:lang w:eastAsia="ru-RU"/>
              </w:rPr>
              <w:t>Результаты обучения (освоенные умения в рамках ВПД)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Cs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D03792" w:rsidRPr="00221D85" w:rsidTr="001C15CC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92" w:rsidRPr="00221D85" w:rsidRDefault="00D03792" w:rsidP="0032291C">
            <w:pPr>
              <w:pStyle w:val="Standard"/>
              <w:rPr>
                <w:rFonts w:ascii="Arial" w:hAnsi="Arial" w:cs="Arial"/>
                <w:color w:val="000000"/>
              </w:rPr>
            </w:pPr>
            <w:r w:rsidRPr="00221D85">
              <w:rPr>
                <w:rFonts w:ascii="Arial" w:hAnsi="Arial" w:cs="Arial"/>
                <w:color w:val="000000"/>
              </w:rPr>
              <w:t xml:space="preserve">В ходе освоения программы практики студенты овладевают следующими </w:t>
            </w:r>
            <w:r w:rsidRPr="00221D85">
              <w:rPr>
                <w:rFonts w:ascii="Arial" w:hAnsi="Arial" w:cs="Arial"/>
                <w:b/>
                <w:color w:val="000000"/>
              </w:rPr>
              <w:t>умениями</w:t>
            </w:r>
            <w:r w:rsidRPr="00221D85">
              <w:rPr>
                <w:rFonts w:ascii="Arial" w:hAnsi="Arial" w:cs="Arial"/>
                <w:color w:val="000000"/>
              </w:rPr>
              <w:t>: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 xml:space="preserve">- анализировать федеральные государственные образовательные стандарты и примерные основные образовательные программы; 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 xml:space="preserve">- определять цели и задачи, планировать физическое воспитание </w:t>
            </w:r>
            <w:proofErr w:type="gramStart"/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 xml:space="preserve"> в образовательной организации; 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определять педагогические проблемы методического характера и находить способы их решения;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адаптировать имеющиеся методические разработки;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готовить и оформлять отчеты, рефераты, конспекты;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 xml:space="preserve">- с помощью руководителя </w:t>
            </w: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lastRenderedPageBreak/>
              <w:t>определять цели, задачи, планировать исследовательскую и проектную деятельность в области физического воспитания детей, подростков и молодежи;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32291C" w:rsidRPr="00221D85" w:rsidRDefault="0032291C" w:rsidP="0032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</w:pPr>
            <w:r w:rsidRPr="00221D85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ar-SA"/>
              </w:rPr>
              <w:t>- оформлять результаты исследовательской и проектной работы;</w:t>
            </w:r>
          </w:p>
          <w:p w:rsidR="00D03792" w:rsidRPr="00221D85" w:rsidRDefault="0032291C" w:rsidP="0032291C">
            <w:pPr>
              <w:pStyle w:val="Standard"/>
              <w:rPr>
                <w:rFonts w:ascii="Arial" w:hAnsi="Arial" w:cs="Arial"/>
                <w:color w:val="000000"/>
              </w:rPr>
            </w:pPr>
            <w:r w:rsidRPr="00221D85">
              <w:rPr>
                <w:rFonts w:ascii="Arial" w:hAnsi="Arial" w:cs="Arial"/>
                <w:color w:val="000000"/>
              </w:rPr>
              <w:t>- определять пути самосовершенствования педагогического мастерства.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/>
                <w:i/>
                <w:lang w:eastAsia="ru-RU"/>
              </w:rPr>
              <w:lastRenderedPageBreak/>
              <w:t>Формы контроля обучения</w:t>
            </w:r>
            <w:r w:rsidRPr="00221D85">
              <w:rPr>
                <w:rFonts w:ascii="Arial" w:hAnsi="Arial" w:cs="Arial"/>
                <w:b/>
                <w:i/>
                <w:iCs/>
                <w:lang w:eastAsia="ru-RU"/>
              </w:rPr>
              <w:t>: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- проведение анализа, документации ОУ.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- определение дефектов изготовления спортивного инвентаря или выполнения технологического процесса.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- Качественная оценка деятельности преподавателя согласно схеме анализа урока ФК и С.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  <w:lang w:eastAsia="ru-RU"/>
              </w:rPr>
            </w:pPr>
            <w:r w:rsidRPr="00221D85">
              <w:rPr>
                <w:rFonts w:ascii="Arial" w:hAnsi="Arial" w:cs="Arial"/>
                <w:lang w:eastAsia="ru-RU"/>
              </w:rPr>
              <w:t>- Сравнительный анализ просмотренных уроков ФК и С.</w:t>
            </w:r>
          </w:p>
          <w:p w:rsidR="0032291C" w:rsidRPr="00221D85" w:rsidRDefault="0032291C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- Дифференцированный зачет.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/>
                <w:lang w:eastAsia="ru-RU"/>
              </w:rPr>
              <w:t>Формы оценки результативности обучения</w:t>
            </w:r>
            <w:r w:rsidRPr="00221D85">
              <w:rPr>
                <w:rFonts w:ascii="Arial" w:hAnsi="Arial" w:cs="Arial"/>
                <w:b/>
                <w:iCs/>
                <w:lang w:eastAsia="ru-RU"/>
              </w:rPr>
              <w:t>: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/>
                <w:iCs/>
                <w:color w:val="000000"/>
                <w:lang w:eastAsia="ru-RU"/>
              </w:rPr>
              <w:t>Рейтинг – лист оценки деятельности студента по практике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- накопительная система баллов, на основе которой выставляется итоговая отметка.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color w:val="000000"/>
                <w:lang w:eastAsia="ru-RU"/>
              </w:rPr>
              <w:t>Перечень компетенций с критериями оценки</w:t>
            </w:r>
            <w:r w:rsidRPr="00221D85">
              <w:rPr>
                <w:rFonts w:ascii="Arial" w:hAnsi="Arial" w:cs="Arial"/>
                <w:lang w:eastAsia="ru-RU"/>
              </w:rPr>
              <w:t xml:space="preserve"> отметок в баллах за каждую усвоенную компетенцию работу, на основе которых выставляется средний балл и итоговая отметка за учебную практику.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221D85">
              <w:rPr>
                <w:rFonts w:ascii="Arial" w:hAnsi="Arial" w:cs="Arial"/>
                <w:color w:val="000000"/>
                <w:lang w:eastAsia="ru-RU"/>
              </w:rPr>
              <w:t xml:space="preserve">Для оценки проявления показателей компетенций «соответствует» и равно 2 баллам; «соответствует вполне» и равно 1 баллу; «не соответствует» </w:t>
            </w:r>
            <w:r w:rsidRPr="00221D85">
              <w:rPr>
                <w:rFonts w:ascii="Arial" w:hAnsi="Arial" w:cs="Arial"/>
                <w:color w:val="000000"/>
              </w:rPr>
              <w:t xml:space="preserve">равно 0 баллов. </w:t>
            </w:r>
            <w:proofErr w:type="gramStart"/>
            <w:r w:rsidRPr="00221D85">
              <w:rPr>
                <w:rFonts w:ascii="Arial" w:hAnsi="Arial" w:cs="Arial"/>
                <w:color w:val="000000"/>
              </w:rPr>
              <w:t>«Низкий уровень» - (0-0.5 балла) – оценка «нет»; «средний уровень» -(0.6-1.5 балла) – оценка «да»; «высокий уровень –(1.6- 2 балла) – оценка « да».</w:t>
            </w:r>
            <w:proofErr w:type="gramEnd"/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b/>
                <w:i/>
                <w:lang w:eastAsia="ru-RU"/>
              </w:rPr>
              <w:t>Методы контроля</w:t>
            </w:r>
            <w:r w:rsidRPr="00221D85">
              <w:rPr>
                <w:rFonts w:ascii="Arial" w:hAnsi="Arial" w:cs="Arial"/>
                <w:lang w:eastAsia="ru-RU"/>
              </w:rPr>
              <w:t xml:space="preserve"> </w:t>
            </w:r>
            <w:r w:rsidRPr="00221D85">
              <w:rPr>
                <w:rFonts w:ascii="Arial" w:hAnsi="Arial" w:cs="Arial"/>
                <w:b/>
                <w:i/>
                <w:lang w:eastAsia="ru-RU"/>
              </w:rPr>
              <w:t xml:space="preserve">направлены на проверку ВД, ПК, </w:t>
            </w:r>
            <w:proofErr w:type="gramStart"/>
            <w:r w:rsidRPr="00221D85">
              <w:rPr>
                <w:rFonts w:ascii="Arial" w:hAnsi="Arial" w:cs="Arial"/>
                <w:b/>
                <w:i/>
                <w:lang w:eastAsia="ru-RU"/>
              </w:rPr>
              <w:t>ОК</w:t>
            </w:r>
            <w:proofErr w:type="gramEnd"/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 xml:space="preserve">- осуществлять осознанный выбор способов действий </w:t>
            </w:r>
            <w:proofErr w:type="gramStart"/>
            <w:r w:rsidRPr="00221D85">
              <w:rPr>
                <w:rFonts w:ascii="Arial" w:hAnsi="Arial" w:cs="Arial"/>
                <w:lang w:eastAsia="ru-RU"/>
              </w:rPr>
              <w:t>из</w:t>
            </w:r>
            <w:proofErr w:type="gramEnd"/>
            <w:r w:rsidRPr="00221D85">
              <w:rPr>
                <w:rFonts w:ascii="Arial" w:hAnsi="Arial" w:cs="Arial"/>
                <w:lang w:eastAsia="ru-RU"/>
              </w:rPr>
              <w:t xml:space="preserve"> ранее известных;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– осуществлять коррекцию (исправление) сделанных ошибок на новом уровне предлагаемых заданий;</w:t>
            </w:r>
          </w:p>
          <w:p w:rsidR="00D03792" w:rsidRPr="00221D85" w:rsidRDefault="00D03792" w:rsidP="0032291C">
            <w:pPr>
              <w:pStyle w:val="Standard"/>
              <w:jc w:val="both"/>
              <w:rPr>
                <w:rFonts w:ascii="Arial" w:hAnsi="Arial" w:cs="Arial"/>
              </w:rPr>
            </w:pPr>
            <w:r w:rsidRPr="00221D85">
              <w:rPr>
                <w:rFonts w:ascii="Arial" w:hAnsi="Arial" w:cs="Arial"/>
                <w:lang w:eastAsia="ru-RU"/>
              </w:rPr>
              <w:t>– работать в группе и представлять как свою, так и позицию группы.</w:t>
            </w:r>
          </w:p>
        </w:tc>
      </w:tr>
    </w:tbl>
    <w:p w:rsidR="00D03792" w:rsidRPr="00221D85" w:rsidRDefault="00D03792" w:rsidP="00616B16">
      <w:pPr>
        <w:pStyle w:val="Standard"/>
        <w:rPr>
          <w:rFonts w:ascii="Arial" w:hAnsi="Arial" w:cs="Arial"/>
        </w:rPr>
      </w:pPr>
    </w:p>
    <w:p w:rsidR="006E45E4" w:rsidRPr="00221D85" w:rsidRDefault="006E45E4" w:rsidP="006E45E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4.1. Показатели оценки результата проверки профессиональных компетенций</w:t>
      </w:r>
    </w:p>
    <w:p w:rsidR="006E45E4" w:rsidRPr="00221D85" w:rsidRDefault="006E45E4" w:rsidP="006E45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45E4" w:rsidRPr="00221D85" w:rsidRDefault="006E45E4" w:rsidP="006E45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Профессиональные  компетенции</w:t>
      </w:r>
    </w:p>
    <w:p w:rsidR="006E45E4" w:rsidRPr="00221D85" w:rsidRDefault="006E45E4" w:rsidP="006E45E4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контроля и оценки по профессиональному модулю осуществляется комплексная проверка следующих профессиональных и общих компетенций </w:t>
      </w:r>
    </w:p>
    <w:p w:rsidR="006E45E4" w:rsidRPr="00221D85" w:rsidRDefault="006E45E4" w:rsidP="006E45E4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E45E4" w:rsidRPr="00221D85" w:rsidRDefault="006E45E4" w:rsidP="006E45E4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6E45E4" w:rsidRPr="00221D85" w:rsidTr="00EA57C3">
        <w:tc>
          <w:tcPr>
            <w:tcW w:w="1384" w:type="dxa"/>
          </w:tcPr>
          <w:p w:rsidR="006E45E4" w:rsidRPr="00221D85" w:rsidRDefault="006E45E4" w:rsidP="00EA57C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61" w:type="dxa"/>
          </w:tcPr>
          <w:p w:rsidR="006E45E4" w:rsidRPr="00221D85" w:rsidRDefault="006E45E4" w:rsidP="00EA57C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E45E4" w:rsidRPr="00221D85" w:rsidTr="00EA57C3">
        <w:tc>
          <w:tcPr>
            <w:tcW w:w="1384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7961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6E45E4" w:rsidRPr="00221D85" w:rsidTr="00EA57C3">
        <w:tc>
          <w:tcPr>
            <w:tcW w:w="1384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7961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E45E4" w:rsidRPr="00221D85" w:rsidTr="00EA57C3">
        <w:tc>
          <w:tcPr>
            <w:tcW w:w="1384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7961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E45E4" w:rsidRPr="00221D85" w:rsidTr="00EA57C3">
        <w:tc>
          <w:tcPr>
            <w:tcW w:w="1384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7961" w:type="dxa"/>
          </w:tcPr>
          <w:p w:rsidR="006E45E4" w:rsidRPr="00221D85" w:rsidRDefault="006E45E4" w:rsidP="006E45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Участвовать в исследовательской и проектной деятельности в области физического воспитания.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Осуществлять поиск, анализ и оценку информации, необходимой </w:t>
            </w: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постановки и решения профессиональных задач, профессионального и личностного развития.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B85AF4" w:rsidRPr="00221D85" w:rsidTr="00EA57C3">
        <w:tc>
          <w:tcPr>
            <w:tcW w:w="1384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</w:t>
            </w:r>
            <w:proofErr w:type="gramEnd"/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7961" w:type="dxa"/>
          </w:tcPr>
          <w:p w:rsidR="00B85AF4" w:rsidRPr="00221D85" w:rsidRDefault="00B85AF4" w:rsidP="00B85A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B32B39" w:rsidRPr="00221D85" w:rsidRDefault="00B32B39" w:rsidP="00B32B3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21D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ПК</w:t>
      </w:r>
    </w:p>
    <w:p w:rsidR="00B32B39" w:rsidRPr="00221D85" w:rsidRDefault="00B32B39" w:rsidP="00B32B3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1D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оценки результата</w:t>
      </w:r>
    </w:p>
    <w:p w:rsidR="00B32B39" w:rsidRPr="00221D85" w:rsidRDefault="00B32B39" w:rsidP="006E45E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анализ учебно-методических материалов, обеспечивающих образовательный процесс;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 планирование процесса физического воспитания на различных этапах подготовки;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 изучение и обобщение передового опыта деятельности учителя ФК;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 разработка методических материалов на основе макетов, образцов, требований;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 оформление портфолио профессиональных достижений;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 xml:space="preserve">-  презентация методических материалов; </w:t>
      </w:r>
    </w:p>
    <w:p w:rsidR="00B32B39" w:rsidRPr="00221D85" w:rsidRDefault="00B32B39" w:rsidP="00B32B39">
      <w:pPr>
        <w:pStyle w:val="Default"/>
        <w:rPr>
          <w:rFonts w:ascii="Arial" w:hAnsi="Arial" w:cs="Arial"/>
        </w:rPr>
      </w:pPr>
      <w:r w:rsidRPr="00221D85">
        <w:rPr>
          <w:rFonts w:ascii="Arial" w:hAnsi="Arial" w:cs="Arial"/>
        </w:rPr>
        <w:t>-  участие в исследовательской и проектной деятельности в области физической культуры и спорта</w:t>
      </w:r>
    </w:p>
    <w:p w:rsidR="00562459" w:rsidRPr="00221D85" w:rsidRDefault="00562459" w:rsidP="00616B1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sectPr w:rsidR="00562459" w:rsidRPr="00221D85" w:rsidSect="002E7010"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EC" w:rsidRDefault="003F0DEC" w:rsidP="00227E6F">
      <w:pPr>
        <w:spacing w:after="0" w:line="240" w:lineRule="auto"/>
      </w:pPr>
      <w:r>
        <w:separator/>
      </w:r>
    </w:p>
  </w:endnote>
  <w:endnote w:type="continuationSeparator" w:id="0">
    <w:p w:rsidR="003F0DEC" w:rsidRDefault="003F0DEC" w:rsidP="0022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3" w:rsidRDefault="00EA57C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D85">
      <w:rPr>
        <w:noProof/>
      </w:rPr>
      <w:t>12</w:t>
    </w:r>
    <w:r>
      <w:rPr>
        <w:noProof/>
      </w:rPr>
      <w:fldChar w:fldCharType="end"/>
    </w:r>
  </w:p>
  <w:p w:rsidR="00EA57C3" w:rsidRDefault="00EA57C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3" w:rsidRDefault="00EA57C3" w:rsidP="00960244">
    <w:pPr>
      <w:pStyle w:val="ab"/>
      <w:tabs>
        <w:tab w:val="left" w:pos="2646"/>
      </w:tabs>
      <w:jc w:val="right"/>
    </w:pPr>
  </w:p>
  <w:p w:rsidR="00EA57C3" w:rsidRDefault="00EA57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EC" w:rsidRDefault="003F0DEC" w:rsidP="00227E6F">
      <w:pPr>
        <w:spacing w:after="0" w:line="240" w:lineRule="auto"/>
      </w:pPr>
      <w:r>
        <w:separator/>
      </w:r>
    </w:p>
  </w:footnote>
  <w:footnote w:type="continuationSeparator" w:id="0">
    <w:p w:rsidR="003F0DEC" w:rsidRDefault="003F0DEC" w:rsidP="0022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776D7C"/>
    <w:multiLevelType w:val="hybridMultilevel"/>
    <w:tmpl w:val="E364072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237"/>
    <w:multiLevelType w:val="hybridMultilevel"/>
    <w:tmpl w:val="2E18AE74"/>
    <w:lvl w:ilvl="0" w:tplc="EFB4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3B81"/>
    <w:multiLevelType w:val="hybridMultilevel"/>
    <w:tmpl w:val="32CC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5D01"/>
    <w:multiLevelType w:val="hybridMultilevel"/>
    <w:tmpl w:val="325E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D682790"/>
    <w:multiLevelType w:val="hybridMultilevel"/>
    <w:tmpl w:val="5818EF2E"/>
    <w:lvl w:ilvl="0" w:tplc="EFB4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A7608"/>
    <w:multiLevelType w:val="hybridMultilevel"/>
    <w:tmpl w:val="0912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14B0"/>
    <w:multiLevelType w:val="hybridMultilevel"/>
    <w:tmpl w:val="D458AD4C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2A"/>
    <w:rsid w:val="000008F1"/>
    <w:rsid w:val="000134F3"/>
    <w:rsid w:val="000169D8"/>
    <w:rsid w:val="00021BC5"/>
    <w:rsid w:val="00021D5D"/>
    <w:rsid w:val="0003658E"/>
    <w:rsid w:val="00043680"/>
    <w:rsid w:val="00052B1F"/>
    <w:rsid w:val="00065620"/>
    <w:rsid w:val="00065C44"/>
    <w:rsid w:val="00067A21"/>
    <w:rsid w:val="000709CA"/>
    <w:rsid w:val="000756C9"/>
    <w:rsid w:val="00075F33"/>
    <w:rsid w:val="00085C37"/>
    <w:rsid w:val="00091D91"/>
    <w:rsid w:val="000A4351"/>
    <w:rsid w:val="000A548F"/>
    <w:rsid w:val="000C00C1"/>
    <w:rsid w:val="000D4605"/>
    <w:rsid w:val="000E1CA6"/>
    <w:rsid w:val="000E4AAC"/>
    <w:rsid w:val="000F6561"/>
    <w:rsid w:val="00101060"/>
    <w:rsid w:val="00104CA3"/>
    <w:rsid w:val="001053FA"/>
    <w:rsid w:val="00115DFF"/>
    <w:rsid w:val="0012284B"/>
    <w:rsid w:val="00123A7B"/>
    <w:rsid w:val="001406E8"/>
    <w:rsid w:val="00145654"/>
    <w:rsid w:val="001465CC"/>
    <w:rsid w:val="001541E3"/>
    <w:rsid w:val="0015528C"/>
    <w:rsid w:val="00165467"/>
    <w:rsid w:val="00170373"/>
    <w:rsid w:val="001869BD"/>
    <w:rsid w:val="00186BC3"/>
    <w:rsid w:val="00191245"/>
    <w:rsid w:val="00193B4D"/>
    <w:rsid w:val="00194246"/>
    <w:rsid w:val="001A3A3F"/>
    <w:rsid w:val="001A654F"/>
    <w:rsid w:val="001A66CF"/>
    <w:rsid w:val="001B0A68"/>
    <w:rsid w:val="001C11E9"/>
    <w:rsid w:val="001C15CC"/>
    <w:rsid w:val="001C21A4"/>
    <w:rsid w:val="001D7148"/>
    <w:rsid w:val="001E3007"/>
    <w:rsid w:val="001E67AE"/>
    <w:rsid w:val="001F5AFC"/>
    <w:rsid w:val="001F76EF"/>
    <w:rsid w:val="00200A60"/>
    <w:rsid w:val="00203B78"/>
    <w:rsid w:val="00210988"/>
    <w:rsid w:val="00210DC5"/>
    <w:rsid w:val="00221D85"/>
    <w:rsid w:val="00227E6F"/>
    <w:rsid w:val="0023001B"/>
    <w:rsid w:val="00233A7A"/>
    <w:rsid w:val="002518AA"/>
    <w:rsid w:val="00252732"/>
    <w:rsid w:val="0025667A"/>
    <w:rsid w:val="00261637"/>
    <w:rsid w:val="00264C71"/>
    <w:rsid w:val="00265BD1"/>
    <w:rsid w:val="00290830"/>
    <w:rsid w:val="00297838"/>
    <w:rsid w:val="002A0765"/>
    <w:rsid w:val="002B1F40"/>
    <w:rsid w:val="002B7760"/>
    <w:rsid w:val="002C32FF"/>
    <w:rsid w:val="002C3D00"/>
    <w:rsid w:val="002C78A6"/>
    <w:rsid w:val="002D12B7"/>
    <w:rsid w:val="002D1BB1"/>
    <w:rsid w:val="002D3ED0"/>
    <w:rsid w:val="002E7010"/>
    <w:rsid w:val="002F55C2"/>
    <w:rsid w:val="00302CCE"/>
    <w:rsid w:val="003075B1"/>
    <w:rsid w:val="0031385B"/>
    <w:rsid w:val="00315B21"/>
    <w:rsid w:val="003174EC"/>
    <w:rsid w:val="0032291C"/>
    <w:rsid w:val="00323AC2"/>
    <w:rsid w:val="0033428D"/>
    <w:rsid w:val="00340BCE"/>
    <w:rsid w:val="003521C0"/>
    <w:rsid w:val="003556D1"/>
    <w:rsid w:val="0035777B"/>
    <w:rsid w:val="003602D6"/>
    <w:rsid w:val="0036201A"/>
    <w:rsid w:val="00365115"/>
    <w:rsid w:val="00366417"/>
    <w:rsid w:val="003722FD"/>
    <w:rsid w:val="00377AFA"/>
    <w:rsid w:val="00382214"/>
    <w:rsid w:val="0038535E"/>
    <w:rsid w:val="00394F1E"/>
    <w:rsid w:val="003960CF"/>
    <w:rsid w:val="003A594E"/>
    <w:rsid w:val="003D567B"/>
    <w:rsid w:val="003D60C6"/>
    <w:rsid w:val="003E0DFD"/>
    <w:rsid w:val="003E18BE"/>
    <w:rsid w:val="003E1EB8"/>
    <w:rsid w:val="003E240A"/>
    <w:rsid w:val="003E642B"/>
    <w:rsid w:val="003F0DEC"/>
    <w:rsid w:val="003F0F80"/>
    <w:rsid w:val="004030F7"/>
    <w:rsid w:val="00413CF8"/>
    <w:rsid w:val="00415DF2"/>
    <w:rsid w:val="00420631"/>
    <w:rsid w:val="00444A76"/>
    <w:rsid w:val="0044744B"/>
    <w:rsid w:val="00454E2B"/>
    <w:rsid w:val="0046146F"/>
    <w:rsid w:val="00470CC9"/>
    <w:rsid w:val="0047100C"/>
    <w:rsid w:val="0048137C"/>
    <w:rsid w:val="00481AF1"/>
    <w:rsid w:val="00487DC0"/>
    <w:rsid w:val="0049085C"/>
    <w:rsid w:val="0049357B"/>
    <w:rsid w:val="004A0811"/>
    <w:rsid w:val="004A0B8C"/>
    <w:rsid w:val="004A0BBF"/>
    <w:rsid w:val="004A3439"/>
    <w:rsid w:val="004B074A"/>
    <w:rsid w:val="004B2035"/>
    <w:rsid w:val="004B549C"/>
    <w:rsid w:val="004C2DEF"/>
    <w:rsid w:val="004C3F03"/>
    <w:rsid w:val="004D44C7"/>
    <w:rsid w:val="004D7AC8"/>
    <w:rsid w:val="004D7DBD"/>
    <w:rsid w:val="004E350F"/>
    <w:rsid w:val="004E502A"/>
    <w:rsid w:val="004F5FB1"/>
    <w:rsid w:val="004F601B"/>
    <w:rsid w:val="004F65A9"/>
    <w:rsid w:val="005071B6"/>
    <w:rsid w:val="0053280B"/>
    <w:rsid w:val="005441B1"/>
    <w:rsid w:val="00547A50"/>
    <w:rsid w:val="00547E03"/>
    <w:rsid w:val="00550BE7"/>
    <w:rsid w:val="00552FD7"/>
    <w:rsid w:val="005568EF"/>
    <w:rsid w:val="00562459"/>
    <w:rsid w:val="0056795A"/>
    <w:rsid w:val="00573430"/>
    <w:rsid w:val="00573997"/>
    <w:rsid w:val="005808B3"/>
    <w:rsid w:val="00580E24"/>
    <w:rsid w:val="00587B3D"/>
    <w:rsid w:val="00587D41"/>
    <w:rsid w:val="005967BA"/>
    <w:rsid w:val="005B0DE3"/>
    <w:rsid w:val="005C51F5"/>
    <w:rsid w:val="005D0A57"/>
    <w:rsid w:val="005D1879"/>
    <w:rsid w:val="005E3449"/>
    <w:rsid w:val="005E3EA3"/>
    <w:rsid w:val="005E7E7C"/>
    <w:rsid w:val="005F04DE"/>
    <w:rsid w:val="0060130B"/>
    <w:rsid w:val="00603C87"/>
    <w:rsid w:val="00603D69"/>
    <w:rsid w:val="00607823"/>
    <w:rsid w:val="00611B0B"/>
    <w:rsid w:val="006145D9"/>
    <w:rsid w:val="00614976"/>
    <w:rsid w:val="00616B16"/>
    <w:rsid w:val="0062007D"/>
    <w:rsid w:val="00625293"/>
    <w:rsid w:val="006336FF"/>
    <w:rsid w:val="00657F89"/>
    <w:rsid w:val="006647E4"/>
    <w:rsid w:val="00666EB8"/>
    <w:rsid w:val="00670B67"/>
    <w:rsid w:val="0067653A"/>
    <w:rsid w:val="006820EA"/>
    <w:rsid w:val="00684251"/>
    <w:rsid w:val="00684AD1"/>
    <w:rsid w:val="0068716F"/>
    <w:rsid w:val="006937F2"/>
    <w:rsid w:val="00697A9B"/>
    <w:rsid w:val="006A3AAD"/>
    <w:rsid w:val="006B3E33"/>
    <w:rsid w:val="006B5331"/>
    <w:rsid w:val="006C37F9"/>
    <w:rsid w:val="006D20B5"/>
    <w:rsid w:val="006D4617"/>
    <w:rsid w:val="006D5784"/>
    <w:rsid w:val="006E45E4"/>
    <w:rsid w:val="006E59F7"/>
    <w:rsid w:val="006F1153"/>
    <w:rsid w:val="006F5143"/>
    <w:rsid w:val="00706C43"/>
    <w:rsid w:val="007158B1"/>
    <w:rsid w:val="007258AD"/>
    <w:rsid w:val="00725FEB"/>
    <w:rsid w:val="00753901"/>
    <w:rsid w:val="0076167B"/>
    <w:rsid w:val="00763EF4"/>
    <w:rsid w:val="00766B42"/>
    <w:rsid w:val="007674FB"/>
    <w:rsid w:val="00782E68"/>
    <w:rsid w:val="00782F96"/>
    <w:rsid w:val="00784871"/>
    <w:rsid w:val="00787EED"/>
    <w:rsid w:val="007A1BF2"/>
    <w:rsid w:val="007A253C"/>
    <w:rsid w:val="007A27F7"/>
    <w:rsid w:val="007A35E3"/>
    <w:rsid w:val="007A5E52"/>
    <w:rsid w:val="007B4266"/>
    <w:rsid w:val="007B54B2"/>
    <w:rsid w:val="007C0829"/>
    <w:rsid w:val="007C79F8"/>
    <w:rsid w:val="007D321F"/>
    <w:rsid w:val="007D4216"/>
    <w:rsid w:val="007E44C3"/>
    <w:rsid w:val="007E4944"/>
    <w:rsid w:val="007E7CEF"/>
    <w:rsid w:val="007F126A"/>
    <w:rsid w:val="007F2DB1"/>
    <w:rsid w:val="007F34E3"/>
    <w:rsid w:val="007F3A51"/>
    <w:rsid w:val="007F539E"/>
    <w:rsid w:val="007F6E26"/>
    <w:rsid w:val="0080181F"/>
    <w:rsid w:val="00813BD3"/>
    <w:rsid w:val="0081758D"/>
    <w:rsid w:val="00850979"/>
    <w:rsid w:val="008579D2"/>
    <w:rsid w:val="008579FA"/>
    <w:rsid w:val="00860668"/>
    <w:rsid w:val="008701D8"/>
    <w:rsid w:val="00872D27"/>
    <w:rsid w:val="00874A9A"/>
    <w:rsid w:val="00877CB3"/>
    <w:rsid w:val="00887085"/>
    <w:rsid w:val="008911D5"/>
    <w:rsid w:val="008926B2"/>
    <w:rsid w:val="00894D5F"/>
    <w:rsid w:val="008A11CA"/>
    <w:rsid w:val="008A1F30"/>
    <w:rsid w:val="008A2C9C"/>
    <w:rsid w:val="008A692C"/>
    <w:rsid w:val="008B7A8B"/>
    <w:rsid w:val="008C02FF"/>
    <w:rsid w:val="008C5F0E"/>
    <w:rsid w:val="008C6C3E"/>
    <w:rsid w:val="008D2286"/>
    <w:rsid w:val="008D6241"/>
    <w:rsid w:val="008F0847"/>
    <w:rsid w:val="00906E5B"/>
    <w:rsid w:val="009103A9"/>
    <w:rsid w:val="00910832"/>
    <w:rsid w:val="00913D34"/>
    <w:rsid w:val="009307C7"/>
    <w:rsid w:val="009317E9"/>
    <w:rsid w:val="00940394"/>
    <w:rsid w:val="009419F7"/>
    <w:rsid w:val="00946F10"/>
    <w:rsid w:val="00960244"/>
    <w:rsid w:val="009604D9"/>
    <w:rsid w:val="00964CB7"/>
    <w:rsid w:val="009769B2"/>
    <w:rsid w:val="0098222A"/>
    <w:rsid w:val="00993BCE"/>
    <w:rsid w:val="009A3D8F"/>
    <w:rsid w:val="009A5533"/>
    <w:rsid w:val="009B6326"/>
    <w:rsid w:val="009B71D1"/>
    <w:rsid w:val="009B7A57"/>
    <w:rsid w:val="009E5339"/>
    <w:rsid w:val="009E783F"/>
    <w:rsid w:val="009F2008"/>
    <w:rsid w:val="009F3CE9"/>
    <w:rsid w:val="009F4C7E"/>
    <w:rsid w:val="009F688B"/>
    <w:rsid w:val="00A022A6"/>
    <w:rsid w:val="00A042C2"/>
    <w:rsid w:val="00A13382"/>
    <w:rsid w:val="00A2069B"/>
    <w:rsid w:val="00A23AC2"/>
    <w:rsid w:val="00A2620D"/>
    <w:rsid w:val="00A277DC"/>
    <w:rsid w:val="00A369DC"/>
    <w:rsid w:val="00A4414B"/>
    <w:rsid w:val="00A506F1"/>
    <w:rsid w:val="00A525B0"/>
    <w:rsid w:val="00A6063C"/>
    <w:rsid w:val="00A8062F"/>
    <w:rsid w:val="00A812E4"/>
    <w:rsid w:val="00A849C8"/>
    <w:rsid w:val="00AB0C45"/>
    <w:rsid w:val="00AC3037"/>
    <w:rsid w:val="00AC43A1"/>
    <w:rsid w:val="00AD7E83"/>
    <w:rsid w:val="00AD7F88"/>
    <w:rsid w:val="00AE0CA9"/>
    <w:rsid w:val="00AE1046"/>
    <w:rsid w:val="00AE4A5E"/>
    <w:rsid w:val="00AE4F40"/>
    <w:rsid w:val="00B0276A"/>
    <w:rsid w:val="00B04673"/>
    <w:rsid w:val="00B06AE4"/>
    <w:rsid w:val="00B11988"/>
    <w:rsid w:val="00B13329"/>
    <w:rsid w:val="00B24F89"/>
    <w:rsid w:val="00B32B39"/>
    <w:rsid w:val="00B4792C"/>
    <w:rsid w:val="00B52FD3"/>
    <w:rsid w:val="00B54334"/>
    <w:rsid w:val="00B57A67"/>
    <w:rsid w:val="00B620AE"/>
    <w:rsid w:val="00B652B4"/>
    <w:rsid w:val="00B66C30"/>
    <w:rsid w:val="00B81362"/>
    <w:rsid w:val="00B8141C"/>
    <w:rsid w:val="00B82278"/>
    <w:rsid w:val="00B8344D"/>
    <w:rsid w:val="00B85AF4"/>
    <w:rsid w:val="00BA0236"/>
    <w:rsid w:val="00BA4B40"/>
    <w:rsid w:val="00BA5FE8"/>
    <w:rsid w:val="00BC6470"/>
    <w:rsid w:val="00BD01DD"/>
    <w:rsid w:val="00BD419E"/>
    <w:rsid w:val="00BE6A14"/>
    <w:rsid w:val="00BF1DFE"/>
    <w:rsid w:val="00BF4A2C"/>
    <w:rsid w:val="00BF74C7"/>
    <w:rsid w:val="00C00F04"/>
    <w:rsid w:val="00C05A58"/>
    <w:rsid w:val="00C10DB6"/>
    <w:rsid w:val="00C15202"/>
    <w:rsid w:val="00C3383C"/>
    <w:rsid w:val="00C50218"/>
    <w:rsid w:val="00C5237A"/>
    <w:rsid w:val="00C6017F"/>
    <w:rsid w:val="00C60F2F"/>
    <w:rsid w:val="00C65064"/>
    <w:rsid w:val="00C67029"/>
    <w:rsid w:val="00C857A6"/>
    <w:rsid w:val="00C9155E"/>
    <w:rsid w:val="00C9289B"/>
    <w:rsid w:val="00C93CEC"/>
    <w:rsid w:val="00C96492"/>
    <w:rsid w:val="00CA5017"/>
    <w:rsid w:val="00CB00B9"/>
    <w:rsid w:val="00CC1BBE"/>
    <w:rsid w:val="00CC7979"/>
    <w:rsid w:val="00CD1E21"/>
    <w:rsid w:val="00CE7FB0"/>
    <w:rsid w:val="00D03792"/>
    <w:rsid w:val="00D049D0"/>
    <w:rsid w:val="00D04AA5"/>
    <w:rsid w:val="00D1259B"/>
    <w:rsid w:val="00D22FC0"/>
    <w:rsid w:val="00D30D0D"/>
    <w:rsid w:val="00D33C92"/>
    <w:rsid w:val="00D37DA0"/>
    <w:rsid w:val="00D37E31"/>
    <w:rsid w:val="00D43D87"/>
    <w:rsid w:val="00D46FF4"/>
    <w:rsid w:val="00D51E37"/>
    <w:rsid w:val="00D52B28"/>
    <w:rsid w:val="00D53E93"/>
    <w:rsid w:val="00D66C4E"/>
    <w:rsid w:val="00D8070C"/>
    <w:rsid w:val="00D82BBE"/>
    <w:rsid w:val="00D838AD"/>
    <w:rsid w:val="00D91C6D"/>
    <w:rsid w:val="00D95E77"/>
    <w:rsid w:val="00DA3056"/>
    <w:rsid w:val="00DA32D6"/>
    <w:rsid w:val="00DB66BE"/>
    <w:rsid w:val="00DB6A92"/>
    <w:rsid w:val="00DB748A"/>
    <w:rsid w:val="00DC1962"/>
    <w:rsid w:val="00DC3FB5"/>
    <w:rsid w:val="00DC6C00"/>
    <w:rsid w:val="00DC735B"/>
    <w:rsid w:val="00DE4B8D"/>
    <w:rsid w:val="00DF12CF"/>
    <w:rsid w:val="00DF33B8"/>
    <w:rsid w:val="00E1141B"/>
    <w:rsid w:val="00E11E7F"/>
    <w:rsid w:val="00E21C71"/>
    <w:rsid w:val="00E24903"/>
    <w:rsid w:val="00E26B06"/>
    <w:rsid w:val="00E32F03"/>
    <w:rsid w:val="00E3647E"/>
    <w:rsid w:val="00E465D6"/>
    <w:rsid w:val="00E4794E"/>
    <w:rsid w:val="00E5586E"/>
    <w:rsid w:val="00E617F4"/>
    <w:rsid w:val="00E6264D"/>
    <w:rsid w:val="00E630E5"/>
    <w:rsid w:val="00E949F5"/>
    <w:rsid w:val="00E94C97"/>
    <w:rsid w:val="00EA1175"/>
    <w:rsid w:val="00EA57C3"/>
    <w:rsid w:val="00EB2E2C"/>
    <w:rsid w:val="00ED0F80"/>
    <w:rsid w:val="00EE1A4B"/>
    <w:rsid w:val="00EF29A4"/>
    <w:rsid w:val="00F10EA9"/>
    <w:rsid w:val="00F1443B"/>
    <w:rsid w:val="00F15692"/>
    <w:rsid w:val="00F17BB9"/>
    <w:rsid w:val="00F21094"/>
    <w:rsid w:val="00F2235D"/>
    <w:rsid w:val="00F31298"/>
    <w:rsid w:val="00F3143E"/>
    <w:rsid w:val="00F34296"/>
    <w:rsid w:val="00F41404"/>
    <w:rsid w:val="00F41955"/>
    <w:rsid w:val="00F43AB2"/>
    <w:rsid w:val="00F4570D"/>
    <w:rsid w:val="00F502E9"/>
    <w:rsid w:val="00F54FD9"/>
    <w:rsid w:val="00F617D7"/>
    <w:rsid w:val="00F62595"/>
    <w:rsid w:val="00F62B69"/>
    <w:rsid w:val="00F650B1"/>
    <w:rsid w:val="00F73DB9"/>
    <w:rsid w:val="00F76B6C"/>
    <w:rsid w:val="00F77A49"/>
    <w:rsid w:val="00F80FDC"/>
    <w:rsid w:val="00F82FEA"/>
    <w:rsid w:val="00F84936"/>
    <w:rsid w:val="00FA65CC"/>
    <w:rsid w:val="00FB48E8"/>
    <w:rsid w:val="00FD21FB"/>
    <w:rsid w:val="00FD5A15"/>
    <w:rsid w:val="00FD6DBD"/>
    <w:rsid w:val="00FE6A3C"/>
    <w:rsid w:val="00FF1D75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Знак, Знак"/>
    <w:basedOn w:val="a"/>
    <w:next w:val="a"/>
    <w:link w:val="10"/>
    <w:qFormat/>
    <w:rsid w:val="009A553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7F8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link w:val="1"/>
    <w:locked/>
    <w:rsid w:val="009A55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57F89"/>
    <w:rPr>
      <w:rFonts w:ascii="Cambria" w:hAnsi="Cambria" w:cs="Cambria"/>
      <w:b/>
      <w:bCs/>
      <w:color w:val="4F81BD"/>
      <w:lang w:eastAsia="ru-RU"/>
    </w:rPr>
  </w:style>
  <w:style w:type="paragraph" w:styleId="a3">
    <w:name w:val="No Spacing"/>
    <w:uiPriority w:val="99"/>
    <w:qFormat/>
    <w:rsid w:val="004E502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39"/>
    <w:rsid w:val="004E502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E502A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uiPriority w:val="99"/>
    <w:rsid w:val="004E502A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Style7">
    <w:name w:val="Style7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E50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uiPriority w:val="99"/>
    <w:rsid w:val="004E502A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E502A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4E502A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E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E502A"/>
    <w:pPr>
      <w:ind w:left="720"/>
    </w:pPr>
  </w:style>
  <w:style w:type="paragraph" w:customStyle="1" w:styleId="Style16">
    <w:name w:val="Style1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4E50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4E502A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502A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4E502A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4E502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AE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AE104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22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227E6F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rsid w:val="0022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27E6F"/>
    <w:rPr>
      <w:rFonts w:ascii="Calibri" w:eastAsia="Times New Roman" w:hAnsi="Calibri" w:cs="Calibri"/>
    </w:rPr>
  </w:style>
  <w:style w:type="character" w:styleId="ad">
    <w:name w:val="Hyperlink"/>
    <w:rsid w:val="00067A21"/>
    <w:rPr>
      <w:color w:val="0000FF"/>
      <w:u w:val="single"/>
    </w:rPr>
  </w:style>
  <w:style w:type="character" w:customStyle="1" w:styleId="b-serp-urlitem">
    <w:name w:val="b-serp-url__item"/>
    <w:basedOn w:val="a0"/>
    <w:uiPriority w:val="99"/>
    <w:rsid w:val="00067A21"/>
  </w:style>
  <w:style w:type="character" w:customStyle="1" w:styleId="FontStyle51">
    <w:name w:val="Font Style51"/>
    <w:uiPriority w:val="99"/>
    <w:rsid w:val="00DF33B8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3E6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3E642B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33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338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66C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66C30"/>
    <w:rPr>
      <w:rFonts w:ascii="Calibri" w:eastAsia="Times New Roman" w:hAnsi="Calibri" w:cs="Calibri"/>
      <w:sz w:val="16"/>
      <w:szCs w:val="16"/>
    </w:rPr>
  </w:style>
  <w:style w:type="character" w:customStyle="1" w:styleId="FontStyle56">
    <w:name w:val="Font Style56"/>
    <w:rsid w:val="003722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3722FD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3722FD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3722FD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 + Не полужирный"/>
    <w:aliases w:val="Не курсив"/>
    <w:uiPriority w:val="99"/>
    <w:rsid w:val="00A525B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0">
    <w:name w:val="Основной текст (8)"/>
    <w:uiPriority w:val="99"/>
    <w:rsid w:val="00A525B0"/>
    <w:rPr>
      <w:rFonts w:ascii="Times New Roman" w:hAnsi="Times New Roman" w:cs="Times New Roman"/>
      <w:spacing w:val="0"/>
      <w:sz w:val="21"/>
      <w:szCs w:val="21"/>
    </w:rPr>
  </w:style>
  <w:style w:type="character" w:customStyle="1" w:styleId="ae">
    <w:name w:val="Основной текст + Полужирный"/>
    <w:aliases w:val="Курсив"/>
    <w:uiPriority w:val="99"/>
    <w:rsid w:val="00A525B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f">
    <w:name w:val="Основной текст_"/>
    <w:link w:val="5"/>
    <w:uiPriority w:val="99"/>
    <w:locked/>
    <w:rsid w:val="00A525B0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A525B0"/>
    <w:pPr>
      <w:shd w:val="clear" w:color="auto" w:fill="FFFFFF"/>
      <w:spacing w:after="0" w:line="226" w:lineRule="exact"/>
    </w:pPr>
    <w:rPr>
      <w:sz w:val="21"/>
      <w:szCs w:val="21"/>
      <w:lang w:eastAsia="ru-RU"/>
    </w:rPr>
  </w:style>
  <w:style w:type="paragraph" w:customStyle="1" w:styleId="Style41">
    <w:name w:val="Style41"/>
    <w:basedOn w:val="a"/>
    <w:uiPriority w:val="99"/>
    <w:rsid w:val="00A8062F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34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7F89"/>
  </w:style>
  <w:style w:type="paragraph" w:customStyle="1" w:styleId="Style24">
    <w:name w:val="Style24"/>
    <w:basedOn w:val="a"/>
    <w:uiPriority w:val="99"/>
    <w:rsid w:val="00BD419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A6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6063C"/>
    <w:rPr>
      <w:rFonts w:ascii="Tahoma" w:eastAsia="Times New Roman" w:hAnsi="Tahoma" w:cs="Tahoma"/>
      <w:sz w:val="16"/>
      <w:szCs w:val="16"/>
    </w:rPr>
  </w:style>
  <w:style w:type="character" w:customStyle="1" w:styleId="FontStyle55">
    <w:name w:val="Font Style55"/>
    <w:uiPriority w:val="99"/>
    <w:rsid w:val="00F43A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F43A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656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6562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6562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7D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E7CEF"/>
    <w:pPr>
      <w:widowControl w:val="0"/>
      <w:autoSpaceDE w:val="0"/>
      <w:autoSpaceDN w:val="0"/>
      <w:adjustRightInd w:val="0"/>
      <w:spacing w:after="0" w:line="276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C082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7C0829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uiPriority w:val="99"/>
    <w:rsid w:val="007C0829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Normal (Web)"/>
    <w:basedOn w:val="a"/>
    <w:uiPriority w:val="99"/>
    <w:semiHidden/>
    <w:rsid w:val="004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993BCE"/>
    <w:rPr>
      <w:rFonts w:cs="Calibri"/>
      <w:lang w:eastAsia="en-US"/>
    </w:rPr>
  </w:style>
  <w:style w:type="table" w:customStyle="1" w:styleId="11">
    <w:name w:val="Сетка таблицы1"/>
    <w:basedOn w:val="a1"/>
    <w:next w:val="a4"/>
    <w:uiPriority w:val="39"/>
    <w:rsid w:val="009602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706C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37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33">
    <w:name w:val="Сетка таблицы3"/>
    <w:basedOn w:val="a1"/>
    <w:next w:val="a4"/>
    <w:uiPriority w:val="39"/>
    <w:rsid w:val="006871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Знак, Знак"/>
    <w:basedOn w:val="a"/>
    <w:next w:val="a"/>
    <w:link w:val="10"/>
    <w:qFormat/>
    <w:rsid w:val="009A553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7F8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link w:val="1"/>
    <w:locked/>
    <w:rsid w:val="009A55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57F89"/>
    <w:rPr>
      <w:rFonts w:ascii="Cambria" w:hAnsi="Cambria" w:cs="Cambria"/>
      <w:b/>
      <w:bCs/>
      <w:color w:val="4F81BD"/>
      <w:lang w:eastAsia="ru-RU"/>
    </w:rPr>
  </w:style>
  <w:style w:type="paragraph" w:styleId="a3">
    <w:name w:val="No Spacing"/>
    <w:uiPriority w:val="99"/>
    <w:qFormat/>
    <w:rsid w:val="004E502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39"/>
    <w:rsid w:val="004E502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E502A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uiPriority w:val="99"/>
    <w:rsid w:val="004E502A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Style7">
    <w:name w:val="Style7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E50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uiPriority w:val="99"/>
    <w:rsid w:val="004E502A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E502A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4E502A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E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E502A"/>
    <w:pPr>
      <w:ind w:left="720"/>
    </w:pPr>
  </w:style>
  <w:style w:type="paragraph" w:customStyle="1" w:styleId="Style16">
    <w:name w:val="Style16"/>
    <w:basedOn w:val="a"/>
    <w:uiPriority w:val="99"/>
    <w:rsid w:val="004E502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4E50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4E502A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502A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02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4E502A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4E502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AE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AE104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22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227E6F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rsid w:val="0022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27E6F"/>
    <w:rPr>
      <w:rFonts w:ascii="Calibri" w:eastAsia="Times New Roman" w:hAnsi="Calibri" w:cs="Calibri"/>
    </w:rPr>
  </w:style>
  <w:style w:type="character" w:styleId="ad">
    <w:name w:val="Hyperlink"/>
    <w:rsid w:val="00067A21"/>
    <w:rPr>
      <w:color w:val="0000FF"/>
      <w:u w:val="single"/>
    </w:rPr>
  </w:style>
  <w:style w:type="character" w:customStyle="1" w:styleId="b-serp-urlitem">
    <w:name w:val="b-serp-url__item"/>
    <w:basedOn w:val="a0"/>
    <w:uiPriority w:val="99"/>
    <w:rsid w:val="00067A21"/>
  </w:style>
  <w:style w:type="character" w:customStyle="1" w:styleId="FontStyle51">
    <w:name w:val="Font Style51"/>
    <w:uiPriority w:val="99"/>
    <w:rsid w:val="00DF33B8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3E6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3E642B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33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338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66C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66C30"/>
    <w:rPr>
      <w:rFonts w:ascii="Calibri" w:eastAsia="Times New Roman" w:hAnsi="Calibri" w:cs="Calibri"/>
      <w:sz w:val="16"/>
      <w:szCs w:val="16"/>
    </w:rPr>
  </w:style>
  <w:style w:type="character" w:customStyle="1" w:styleId="FontStyle56">
    <w:name w:val="Font Style56"/>
    <w:rsid w:val="003722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3722FD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3722FD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3722FD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 + Не полужирный"/>
    <w:aliases w:val="Не курсив"/>
    <w:uiPriority w:val="99"/>
    <w:rsid w:val="00A525B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0">
    <w:name w:val="Основной текст (8)"/>
    <w:uiPriority w:val="99"/>
    <w:rsid w:val="00A525B0"/>
    <w:rPr>
      <w:rFonts w:ascii="Times New Roman" w:hAnsi="Times New Roman" w:cs="Times New Roman"/>
      <w:spacing w:val="0"/>
      <w:sz w:val="21"/>
      <w:szCs w:val="21"/>
    </w:rPr>
  </w:style>
  <w:style w:type="character" w:customStyle="1" w:styleId="ae">
    <w:name w:val="Основной текст + Полужирный"/>
    <w:aliases w:val="Курсив"/>
    <w:uiPriority w:val="99"/>
    <w:rsid w:val="00A525B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f">
    <w:name w:val="Основной текст_"/>
    <w:link w:val="5"/>
    <w:uiPriority w:val="99"/>
    <w:locked/>
    <w:rsid w:val="00A525B0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A525B0"/>
    <w:pPr>
      <w:shd w:val="clear" w:color="auto" w:fill="FFFFFF"/>
      <w:spacing w:after="0" w:line="226" w:lineRule="exact"/>
    </w:pPr>
    <w:rPr>
      <w:sz w:val="21"/>
      <w:szCs w:val="21"/>
      <w:lang w:eastAsia="ru-RU"/>
    </w:rPr>
  </w:style>
  <w:style w:type="paragraph" w:customStyle="1" w:styleId="Style41">
    <w:name w:val="Style41"/>
    <w:basedOn w:val="a"/>
    <w:uiPriority w:val="99"/>
    <w:rsid w:val="00A8062F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34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7F89"/>
  </w:style>
  <w:style w:type="paragraph" w:customStyle="1" w:styleId="Style24">
    <w:name w:val="Style24"/>
    <w:basedOn w:val="a"/>
    <w:uiPriority w:val="99"/>
    <w:rsid w:val="00BD419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A6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6063C"/>
    <w:rPr>
      <w:rFonts w:ascii="Tahoma" w:eastAsia="Times New Roman" w:hAnsi="Tahoma" w:cs="Tahoma"/>
      <w:sz w:val="16"/>
      <w:szCs w:val="16"/>
    </w:rPr>
  </w:style>
  <w:style w:type="character" w:customStyle="1" w:styleId="FontStyle55">
    <w:name w:val="Font Style55"/>
    <w:uiPriority w:val="99"/>
    <w:rsid w:val="00F43A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F43A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656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06562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6562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7D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E7CEF"/>
    <w:pPr>
      <w:widowControl w:val="0"/>
      <w:autoSpaceDE w:val="0"/>
      <w:autoSpaceDN w:val="0"/>
      <w:adjustRightInd w:val="0"/>
      <w:spacing w:after="0" w:line="276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C082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7C0829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uiPriority w:val="99"/>
    <w:rsid w:val="007C0829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Normal (Web)"/>
    <w:basedOn w:val="a"/>
    <w:uiPriority w:val="99"/>
    <w:semiHidden/>
    <w:rsid w:val="004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993BCE"/>
    <w:rPr>
      <w:rFonts w:cs="Calibri"/>
      <w:lang w:eastAsia="en-US"/>
    </w:rPr>
  </w:style>
  <w:style w:type="table" w:customStyle="1" w:styleId="11">
    <w:name w:val="Сетка таблицы1"/>
    <w:basedOn w:val="a1"/>
    <w:next w:val="a4"/>
    <w:uiPriority w:val="39"/>
    <w:rsid w:val="009602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706C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37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33">
    <w:name w:val="Сетка таблицы3"/>
    <w:basedOn w:val="a1"/>
    <w:next w:val="a4"/>
    <w:uiPriority w:val="39"/>
    <w:rsid w:val="006871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ane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hysiotherapy.narod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Press/FKV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sportedu.ru/Press/TPF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зсгк</Company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2021-04-20T13:27:00Z</cp:lastPrinted>
  <dcterms:created xsi:type="dcterms:W3CDTF">2020-05-16T09:17:00Z</dcterms:created>
  <dcterms:modified xsi:type="dcterms:W3CDTF">2023-10-16T03:24:00Z</dcterms:modified>
</cp:coreProperties>
</file>