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FC4" w:rsidRPr="006510B5" w:rsidRDefault="002F0FC4" w:rsidP="002F0FC4">
      <w:pPr>
        <w:spacing w:after="0" w:line="240" w:lineRule="auto"/>
        <w:ind w:left="0" w:right="0" w:firstLine="0"/>
        <w:jc w:val="center"/>
        <w:rPr>
          <w:bCs/>
          <w:color w:val="auto"/>
          <w:sz w:val="24"/>
          <w:szCs w:val="24"/>
        </w:rPr>
      </w:pPr>
      <w:r w:rsidRPr="006510B5">
        <w:rPr>
          <w:bCs/>
          <w:color w:val="auto"/>
          <w:sz w:val="24"/>
          <w:szCs w:val="24"/>
        </w:rPr>
        <w:t>ДЕПАРТАМЕНТ ОБРАЗОВАНИЯ И НАУКИ ТЮМЕНСКОЙ ОБЛАСТИ</w:t>
      </w:r>
    </w:p>
    <w:p w:rsidR="002F0FC4" w:rsidRPr="002F0FC4" w:rsidRDefault="002F0FC4" w:rsidP="002F0FC4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2F0FC4" w:rsidRPr="002F0FC4" w:rsidRDefault="002F0FC4" w:rsidP="002F0FC4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2F0FC4">
        <w:rPr>
          <w:rFonts w:eastAsia="Calibri"/>
          <w:b/>
          <w:color w:val="auto"/>
          <w:sz w:val="24"/>
          <w:szCs w:val="24"/>
          <w:lang w:eastAsia="en-US"/>
        </w:rPr>
        <w:t>ГОСУДАРСТВЕННОЕ АВТОНОМНОЕ ПРОФЕССИОНАЛЬНОЕ</w:t>
      </w:r>
    </w:p>
    <w:p w:rsidR="002F0FC4" w:rsidRPr="002F0FC4" w:rsidRDefault="002F0FC4" w:rsidP="002F0FC4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2F0FC4">
        <w:rPr>
          <w:rFonts w:eastAsia="Calibri"/>
          <w:b/>
          <w:color w:val="auto"/>
          <w:sz w:val="24"/>
          <w:szCs w:val="24"/>
          <w:lang w:eastAsia="en-US"/>
        </w:rPr>
        <w:t>ОБРАЗОВАТЕЛЬНОЕ УЧРЕЖДЕНИЕ ТЮМЕНСКОЙ ОБЛАСТИ</w:t>
      </w:r>
    </w:p>
    <w:p w:rsidR="002F0FC4" w:rsidRPr="002F0FC4" w:rsidRDefault="002F0FC4" w:rsidP="002F0FC4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2F0FC4">
        <w:rPr>
          <w:rFonts w:eastAsia="Calibri"/>
          <w:b/>
          <w:color w:val="auto"/>
          <w:sz w:val="24"/>
          <w:szCs w:val="24"/>
          <w:lang w:eastAsia="en-US"/>
        </w:rPr>
        <w:t>«ГОЛЫШМАНОВСКИЙ АГРОПЕДАГОГИЧЕСКИЙ КОЛЛЕДЖ»</w:t>
      </w:r>
    </w:p>
    <w:p w:rsidR="002F0FC4" w:rsidRPr="002F0FC4" w:rsidRDefault="002F0FC4" w:rsidP="002F0FC4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2F0FC4" w:rsidRPr="002F0FC4" w:rsidRDefault="002F0FC4" w:rsidP="002F0FC4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2F0FC4" w:rsidRPr="002F0FC4" w:rsidRDefault="002F0FC4" w:rsidP="002F0FC4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2F0FC4" w:rsidRPr="002F0FC4" w:rsidRDefault="002F0FC4" w:rsidP="002F0FC4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  <w:r w:rsidRPr="002F0FC4">
        <w:rPr>
          <w:color w:val="auto"/>
          <w:sz w:val="24"/>
          <w:szCs w:val="24"/>
        </w:rPr>
        <w:t xml:space="preserve">Приложение № </w:t>
      </w:r>
      <w:r w:rsidR="00B91DF4">
        <w:rPr>
          <w:color w:val="auto"/>
          <w:sz w:val="24"/>
          <w:szCs w:val="24"/>
        </w:rPr>
        <w:t>10</w:t>
      </w:r>
      <w:r w:rsidRPr="002F0FC4">
        <w:rPr>
          <w:color w:val="auto"/>
          <w:sz w:val="24"/>
          <w:szCs w:val="24"/>
        </w:rPr>
        <w:t xml:space="preserve"> к ООП СПО (ППКРС)</w:t>
      </w:r>
    </w:p>
    <w:p w:rsidR="00454077" w:rsidRDefault="002F0FC4" w:rsidP="00B91DF4">
      <w:pPr>
        <w:tabs>
          <w:tab w:val="center" w:pos="4677"/>
          <w:tab w:val="right" w:pos="9355"/>
        </w:tabs>
        <w:spacing w:after="0" w:line="240" w:lineRule="auto"/>
        <w:ind w:left="4956" w:right="0" w:firstLine="6"/>
        <w:jc w:val="left"/>
        <w:rPr>
          <w:color w:val="auto"/>
          <w:sz w:val="24"/>
          <w:szCs w:val="24"/>
        </w:rPr>
      </w:pPr>
      <w:r w:rsidRPr="002F0FC4">
        <w:rPr>
          <w:color w:val="auto"/>
          <w:sz w:val="24"/>
          <w:szCs w:val="24"/>
        </w:rPr>
        <w:t xml:space="preserve">по профессии </w:t>
      </w:r>
      <w:r w:rsidR="00B91DF4">
        <w:rPr>
          <w:color w:val="auto"/>
          <w:sz w:val="24"/>
          <w:szCs w:val="24"/>
        </w:rPr>
        <w:t xml:space="preserve">09.01.01Наладчик </w:t>
      </w:r>
      <w:proofErr w:type="gramStart"/>
      <w:r w:rsidR="00B91DF4">
        <w:rPr>
          <w:color w:val="auto"/>
          <w:sz w:val="24"/>
          <w:szCs w:val="24"/>
        </w:rPr>
        <w:t>аппаратного</w:t>
      </w:r>
      <w:proofErr w:type="gramEnd"/>
    </w:p>
    <w:p w:rsidR="002F0FC4" w:rsidRPr="002F0FC4" w:rsidRDefault="00B91DF4" w:rsidP="00B91DF4">
      <w:pPr>
        <w:tabs>
          <w:tab w:val="center" w:pos="4677"/>
          <w:tab w:val="right" w:pos="9355"/>
        </w:tabs>
        <w:spacing w:after="0" w:line="240" w:lineRule="auto"/>
        <w:ind w:left="4956" w:right="0" w:firstLine="6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и программного обеспечения</w:t>
      </w:r>
    </w:p>
    <w:p w:rsidR="002F0FC4" w:rsidRPr="002F0FC4" w:rsidRDefault="002F0FC4" w:rsidP="002F0FC4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right"/>
        <w:rPr>
          <w:bCs/>
          <w:color w:val="auto"/>
          <w:sz w:val="28"/>
          <w:szCs w:val="28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2F0FC4" w:rsidRPr="002F0FC4" w:rsidRDefault="00B91DF4" w:rsidP="002F0F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  <w:r w:rsidRPr="002F0FC4">
        <w:rPr>
          <w:rFonts w:eastAsia="Calibri"/>
          <w:b/>
          <w:bCs/>
          <w:caps/>
          <w:color w:val="auto"/>
          <w:sz w:val="24"/>
          <w:szCs w:val="24"/>
        </w:rPr>
        <w:t>РАБОЧАЯ ПРОГРАММА</w:t>
      </w:r>
      <w:r w:rsidR="002F0FC4" w:rsidRPr="002F0FC4">
        <w:rPr>
          <w:rFonts w:eastAsia="Calibri"/>
          <w:b/>
          <w:bCs/>
          <w:caps/>
          <w:color w:val="auto"/>
          <w:sz w:val="24"/>
          <w:szCs w:val="24"/>
        </w:rPr>
        <w:t xml:space="preserve"> ПРОФЕССИОНАЛЬНОГО МОДУЛЯ</w:t>
      </w:r>
    </w:p>
    <w:p w:rsidR="002F0FC4" w:rsidRPr="002F0FC4" w:rsidRDefault="002F0FC4" w:rsidP="002F0F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</w:p>
    <w:p w:rsidR="00B91DF4" w:rsidRPr="00B91DF4" w:rsidRDefault="00B91DF4" w:rsidP="00B91DF4">
      <w:pPr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B91DF4">
        <w:rPr>
          <w:b/>
          <w:color w:val="auto"/>
          <w:sz w:val="24"/>
          <w:szCs w:val="24"/>
        </w:rPr>
        <w:t>ПМ.01 ОБСЛУЖИВАНИЕ АППАРАТНОГО ОБЕСПЕЧЕНИЯ ПЕРСОНАЛЬНЫХ КОМПЬЮТЕРОВ, СЕРВЕРОВ, ПЕРИФЕРИЙНЫХ УСТРОЙСТВ, ОБОРУДОВАНИЯ И КОМПЬЮТЕРНОЙ ОРГТЕХНИКИ</w:t>
      </w:r>
    </w:p>
    <w:p w:rsidR="00B91DF4" w:rsidRPr="00B91DF4" w:rsidRDefault="00B91DF4" w:rsidP="00B91DF4">
      <w:pPr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2F0FC4" w:rsidRPr="002F0FC4" w:rsidRDefault="002F0FC4" w:rsidP="002F0FC4">
      <w:pPr>
        <w:spacing w:after="12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2F0FC4" w:rsidRPr="002F0FC4" w:rsidRDefault="002F0FC4" w:rsidP="002F0FC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2F0FC4" w:rsidRDefault="002F0FC4" w:rsidP="002F0FC4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  <w:r w:rsidRPr="002F0FC4">
        <w:rPr>
          <w:color w:val="auto"/>
          <w:sz w:val="24"/>
          <w:szCs w:val="24"/>
        </w:rPr>
        <w:t>20</w:t>
      </w:r>
      <w:r w:rsidR="00B91DF4">
        <w:rPr>
          <w:color w:val="auto"/>
          <w:sz w:val="24"/>
          <w:szCs w:val="24"/>
        </w:rPr>
        <w:t>19</w:t>
      </w:r>
      <w:r w:rsidRPr="002F0FC4">
        <w:rPr>
          <w:color w:val="auto"/>
          <w:sz w:val="24"/>
          <w:szCs w:val="24"/>
        </w:rPr>
        <w:t xml:space="preserve"> г.</w:t>
      </w:r>
    </w:p>
    <w:p w:rsidR="00B91DF4" w:rsidRPr="002F0FC4" w:rsidRDefault="00B91DF4" w:rsidP="002F0FC4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B91DF4" w:rsidRPr="00B91DF4" w:rsidRDefault="00B91DF4" w:rsidP="00926399">
      <w:pPr>
        <w:pStyle w:val="a3"/>
        <w:ind w:left="0" w:right="-1" w:firstLine="708"/>
        <w:rPr>
          <w:sz w:val="24"/>
          <w:szCs w:val="24"/>
        </w:rPr>
      </w:pPr>
      <w:r w:rsidRPr="002F0FC4">
        <w:rPr>
          <w:color w:val="auto"/>
          <w:sz w:val="24"/>
          <w:szCs w:val="24"/>
        </w:rPr>
        <w:lastRenderedPageBreak/>
        <w:t>Рабочая программа ПМ</w:t>
      </w:r>
      <w:r>
        <w:rPr>
          <w:color w:val="auto"/>
          <w:sz w:val="24"/>
          <w:szCs w:val="24"/>
        </w:rPr>
        <w:t>.01</w:t>
      </w:r>
      <w:r w:rsidRPr="002F0FC4">
        <w:rPr>
          <w:color w:val="auto"/>
          <w:sz w:val="24"/>
          <w:szCs w:val="24"/>
        </w:rPr>
        <w:t xml:space="preserve"> </w:t>
      </w:r>
      <w:r w:rsidRPr="00B91DF4">
        <w:rPr>
          <w:sz w:val="24"/>
          <w:szCs w:val="24"/>
        </w:rPr>
        <w:t>Обслуживание аппаратного обеспечения персональных</w:t>
      </w:r>
    </w:p>
    <w:p w:rsidR="00B91DF4" w:rsidRPr="002F0FC4" w:rsidRDefault="00B91DF4" w:rsidP="00926399">
      <w:pPr>
        <w:pStyle w:val="a3"/>
        <w:ind w:left="0" w:right="-1"/>
        <w:rPr>
          <w:color w:val="auto"/>
          <w:sz w:val="24"/>
          <w:szCs w:val="24"/>
        </w:rPr>
      </w:pPr>
      <w:r w:rsidRPr="00B91DF4">
        <w:rPr>
          <w:sz w:val="24"/>
          <w:szCs w:val="24"/>
        </w:rPr>
        <w:t>компьютеров, серверов, периферийных устройств, оборудования и компьютерной оргтехники</w:t>
      </w:r>
      <w:r w:rsidRPr="002F0FC4">
        <w:rPr>
          <w:color w:val="auto"/>
          <w:sz w:val="24"/>
          <w:szCs w:val="24"/>
        </w:rPr>
        <w:t xml:space="preserve"> </w:t>
      </w:r>
      <w:r w:rsidRPr="002F0FC4">
        <w:rPr>
          <w:bCs/>
          <w:color w:val="auto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(ФГОС СПО) по профессии 09.01.01 Наладчик аппаратного и программного обеспечения, утвержденного Приказом </w:t>
      </w:r>
      <w:proofErr w:type="spellStart"/>
      <w:r w:rsidRPr="002F0FC4">
        <w:rPr>
          <w:bCs/>
          <w:color w:val="auto"/>
          <w:sz w:val="24"/>
          <w:szCs w:val="24"/>
        </w:rPr>
        <w:t>Минобрнауки</w:t>
      </w:r>
      <w:proofErr w:type="spellEnd"/>
      <w:r w:rsidRPr="002F0FC4">
        <w:rPr>
          <w:bCs/>
          <w:color w:val="auto"/>
          <w:sz w:val="24"/>
          <w:szCs w:val="24"/>
        </w:rPr>
        <w:t xml:space="preserve"> России от 02 августа 2013 г. №852  (с изменениями и дополнениями 09 апреля 2015г.), зарегистрировано в Минюсте РФ 20 августа 2013 г. регистрационный N 29713,  входящей в состав укрупнённой группы профессий по направлению 09.00.00 Информатика и вычислительная техника.</w:t>
      </w: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rFonts w:eastAsia="Calibri"/>
          <w:b/>
          <w:bCs/>
          <w:color w:val="auto"/>
          <w:sz w:val="24"/>
          <w:szCs w:val="24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rPr>
          <w:color w:val="auto"/>
          <w:sz w:val="24"/>
          <w:szCs w:val="24"/>
        </w:rPr>
      </w:pPr>
      <w:r w:rsidRPr="002F0FC4">
        <w:rPr>
          <w:b/>
          <w:color w:val="auto"/>
          <w:sz w:val="24"/>
          <w:szCs w:val="24"/>
        </w:rPr>
        <w:t xml:space="preserve">            Организация-разработчик: </w:t>
      </w:r>
      <w:r w:rsidRPr="002F0FC4">
        <w:rPr>
          <w:color w:val="auto"/>
          <w:sz w:val="24"/>
          <w:szCs w:val="24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2F0FC4" w:rsidRPr="002F0FC4" w:rsidRDefault="002F0FC4" w:rsidP="002F0FC4">
      <w:pPr>
        <w:tabs>
          <w:tab w:val="left" w:pos="3709"/>
        </w:tabs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2F0FC4" w:rsidRPr="002F0FC4" w:rsidRDefault="002F0FC4" w:rsidP="002F0F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b/>
          <w:color w:val="auto"/>
          <w:sz w:val="24"/>
          <w:szCs w:val="24"/>
        </w:rPr>
      </w:pPr>
      <w:r w:rsidRPr="002F0FC4">
        <w:rPr>
          <w:color w:val="auto"/>
          <w:sz w:val="24"/>
          <w:szCs w:val="24"/>
        </w:rPr>
        <w:tab/>
        <w:t>Разработчики</w:t>
      </w:r>
      <w:r w:rsidRPr="002F0FC4">
        <w:rPr>
          <w:b/>
          <w:color w:val="auto"/>
          <w:sz w:val="24"/>
          <w:szCs w:val="24"/>
        </w:rPr>
        <w:t xml:space="preserve">: </w:t>
      </w:r>
    </w:p>
    <w:p w:rsidR="002F0FC4" w:rsidRPr="002F0FC4" w:rsidRDefault="002F0FC4" w:rsidP="002F0F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2F0FC4">
        <w:rPr>
          <w:color w:val="auto"/>
          <w:sz w:val="24"/>
          <w:szCs w:val="24"/>
        </w:rPr>
        <w:tab/>
      </w:r>
      <w:r w:rsidR="00B91DF4">
        <w:rPr>
          <w:color w:val="auto"/>
          <w:sz w:val="24"/>
          <w:szCs w:val="24"/>
        </w:rPr>
        <w:t>Ячменёва Наталья Николаевна</w:t>
      </w:r>
      <w:r w:rsidRPr="002F0FC4">
        <w:rPr>
          <w:color w:val="auto"/>
          <w:sz w:val="24"/>
          <w:szCs w:val="24"/>
        </w:rPr>
        <w:t xml:space="preserve">, </w:t>
      </w:r>
      <w:r w:rsidR="00B91DF4">
        <w:rPr>
          <w:color w:val="auto"/>
          <w:sz w:val="24"/>
          <w:szCs w:val="24"/>
        </w:rPr>
        <w:t>преподаватель</w:t>
      </w:r>
    </w:p>
    <w:p w:rsidR="002F0FC4" w:rsidRPr="002F0FC4" w:rsidRDefault="002F0FC4" w:rsidP="002F0FC4">
      <w:pPr>
        <w:tabs>
          <w:tab w:val="left" w:pos="3709"/>
        </w:tabs>
        <w:spacing w:after="0" w:line="240" w:lineRule="auto"/>
        <w:ind w:left="0" w:right="0" w:firstLine="0"/>
        <w:jc w:val="left"/>
        <w:rPr>
          <w:b/>
          <w:color w:val="auto"/>
          <w:sz w:val="24"/>
          <w:szCs w:val="24"/>
        </w:rPr>
      </w:pPr>
    </w:p>
    <w:p w:rsidR="002F0FC4" w:rsidRPr="002F0FC4" w:rsidRDefault="002F0FC4" w:rsidP="002F0FC4">
      <w:pPr>
        <w:tabs>
          <w:tab w:val="left" w:pos="3709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2F0FC4" w:rsidRPr="002F0FC4" w:rsidRDefault="002F0FC4" w:rsidP="002F0FC4">
      <w:pPr>
        <w:widowControl w:val="0"/>
        <w:tabs>
          <w:tab w:val="left" w:pos="0"/>
        </w:tabs>
        <w:suppressAutoHyphens/>
        <w:spacing w:after="0" w:line="240" w:lineRule="auto"/>
        <w:ind w:left="0" w:right="0" w:firstLine="1440"/>
        <w:jc w:val="left"/>
        <w:rPr>
          <w:color w:val="auto"/>
          <w:sz w:val="28"/>
          <w:szCs w:val="28"/>
          <w:vertAlign w:val="superscript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  <w:vertAlign w:val="superscript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2F0FC4" w:rsidRPr="002F0FC4" w:rsidRDefault="002F0FC4" w:rsidP="002F0FC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67FF3" w:rsidRPr="00E67FF3" w:rsidRDefault="00E67FF3" w:rsidP="00E67FF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0"/>
        <w:jc w:val="center"/>
        <w:outlineLvl w:val="0"/>
        <w:rPr>
          <w:b/>
          <w:color w:val="auto"/>
          <w:sz w:val="24"/>
          <w:szCs w:val="24"/>
        </w:rPr>
      </w:pPr>
      <w:r w:rsidRPr="00E67FF3">
        <w:rPr>
          <w:b/>
          <w:color w:val="auto"/>
          <w:sz w:val="24"/>
          <w:szCs w:val="24"/>
        </w:rPr>
        <w:t xml:space="preserve">СОДЕРЖАНИЕ </w:t>
      </w:r>
    </w:p>
    <w:p w:rsidR="00E67FF3" w:rsidRPr="00E67FF3" w:rsidRDefault="00E67FF3" w:rsidP="00E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7"/>
        <w:gridCol w:w="800"/>
      </w:tblGrid>
      <w:tr w:rsidR="00E67FF3" w:rsidRPr="00E67FF3" w:rsidTr="00556919">
        <w:trPr>
          <w:trHeight w:val="931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keepNext/>
              <w:autoSpaceDE w:val="0"/>
              <w:autoSpaceDN w:val="0"/>
              <w:spacing w:after="0" w:line="36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</w:p>
          <w:p w:rsidR="00E67FF3" w:rsidRPr="00E67FF3" w:rsidRDefault="00E67FF3" w:rsidP="00E67FF3">
            <w:pPr>
              <w:keepNext/>
              <w:autoSpaceDE w:val="0"/>
              <w:autoSpaceDN w:val="0"/>
              <w:spacing w:after="0" w:line="36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1. ПАСПОРТ ПРОГРАММЫ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E67FF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355541">
              <w:rPr>
                <w:color w:val="auto"/>
                <w:sz w:val="24"/>
                <w:szCs w:val="24"/>
              </w:rPr>
              <w:t>стр.</w:t>
            </w:r>
          </w:p>
          <w:p w:rsidR="00E67FF3" w:rsidRPr="00E67FF3" w:rsidRDefault="00E67FF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</w:p>
          <w:p w:rsidR="00E67FF3" w:rsidRPr="00E67FF3" w:rsidRDefault="00E67FF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355541">
              <w:rPr>
                <w:color w:val="auto"/>
                <w:sz w:val="24"/>
                <w:szCs w:val="24"/>
              </w:rPr>
              <w:t>4</w:t>
            </w:r>
          </w:p>
        </w:tc>
      </w:tr>
      <w:tr w:rsidR="00E67FF3" w:rsidRPr="00E67FF3" w:rsidTr="00556919">
        <w:trPr>
          <w:trHeight w:val="720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2. результаты освоения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EF70D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</w:tr>
      <w:tr w:rsidR="00E67FF3" w:rsidRPr="00E67FF3" w:rsidTr="00556919">
        <w:trPr>
          <w:trHeight w:val="594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keepNext/>
              <w:autoSpaceDE w:val="0"/>
              <w:autoSpaceDN w:val="0"/>
              <w:spacing w:after="0" w:line="24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3. СТРУКТУРА и содержание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EF70D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>8</w:t>
            </w:r>
          </w:p>
        </w:tc>
      </w:tr>
      <w:tr w:rsidR="00E67FF3" w:rsidRPr="00E67FF3" w:rsidTr="00556919">
        <w:trPr>
          <w:trHeight w:val="692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keepNext/>
              <w:autoSpaceDE w:val="0"/>
              <w:autoSpaceDN w:val="0"/>
              <w:spacing w:after="0" w:line="360" w:lineRule="auto"/>
              <w:ind w:left="0" w:right="0" w:firstLine="0"/>
              <w:jc w:val="left"/>
              <w:outlineLvl w:val="0"/>
              <w:rPr>
                <w:caps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4. условия реализации программы ПРОФЕССИОНАЛЬНОГО МОДУЛЯ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EF70D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</w:p>
        </w:tc>
      </w:tr>
      <w:tr w:rsidR="00E67FF3" w:rsidRPr="00E67FF3" w:rsidTr="00556919">
        <w:trPr>
          <w:trHeight w:val="692"/>
        </w:trPr>
        <w:tc>
          <w:tcPr>
            <w:tcW w:w="9007" w:type="dxa"/>
            <w:shd w:val="clear" w:color="auto" w:fill="auto"/>
          </w:tcPr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E67FF3">
              <w:rPr>
                <w:caps/>
                <w:color w:val="auto"/>
                <w:sz w:val="24"/>
                <w:szCs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E67FF3">
              <w:rPr>
                <w:bCs/>
                <w:color w:val="auto"/>
                <w:sz w:val="24"/>
                <w:szCs w:val="24"/>
              </w:rPr>
              <w:t>)</w:t>
            </w:r>
            <w:r w:rsidRPr="00E67FF3">
              <w:rPr>
                <w:bCs/>
                <w:i/>
                <w:color w:val="auto"/>
                <w:sz w:val="24"/>
                <w:szCs w:val="24"/>
              </w:rPr>
              <w:t xml:space="preserve"> </w:t>
            </w:r>
          </w:p>
          <w:p w:rsidR="00E67FF3" w:rsidRPr="00E67FF3" w:rsidRDefault="00E67FF3" w:rsidP="00E67FF3">
            <w:pPr>
              <w:spacing w:after="0" w:line="360" w:lineRule="auto"/>
              <w:ind w:left="0" w:right="0" w:firstLine="0"/>
              <w:jc w:val="left"/>
              <w:rPr>
                <w:caps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67FF3" w:rsidRPr="00E67FF3" w:rsidRDefault="00EF70D3" w:rsidP="00E67FF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</w:p>
        </w:tc>
      </w:tr>
    </w:tbl>
    <w:p w:rsidR="00E67FF3" w:rsidRPr="00E67FF3" w:rsidRDefault="00E67FF3" w:rsidP="00E67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E67FF3" w:rsidRPr="00E67FF3" w:rsidRDefault="00E67FF3" w:rsidP="00E6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  <w:sectPr w:rsidR="00E67FF3" w:rsidRPr="00E67FF3" w:rsidSect="00144D08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cols w:space="720"/>
          <w:titlePg/>
          <w:docGrid w:linePitch="394"/>
        </w:sectPr>
      </w:pPr>
    </w:p>
    <w:p w:rsidR="007B78A0" w:rsidRPr="00E67FF3" w:rsidRDefault="00E67FF3" w:rsidP="00E67FF3">
      <w:pPr>
        <w:pStyle w:val="a3"/>
        <w:numPr>
          <w:ilvl w:val="0"/>
          <w:numId w:val="13"/>
        </w:numPr>
        <w:jc w:val="center"/>
        <w:rPr>
          <w:b/>
          <w:sz w:val="24"/>
          <w:szCs w:val="24"/>
        </w:rPr>
      </w:pPr>
      <w:r w:rsidRPr="00E67FF3">
        <w:rPr>
          <w:b/>
          <w:sz w:val="24"/>
          <w:szCs w:val="24"/>
        </w:rPr>
        <w:lastRenderedPageBreak/>
        <w:t xml:space="preserve">ПАСПОРТ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E67FF3">
        <w:rPr>
          <w:b/>
          <w:sz w:val="24"/>
          <w:szCs w:val="24"/>
        </w:rPr>
        <w:t>РАБОЧЕЙ ПРОГРАММЫ</w:t>
      </w:r>
      <w:r w:rsidR="0079005D" w:rsidRPr="00E67FF3">
        <w:rPr>
          <w:b/>
          <w:sz w:val="24"/>
          <w:szCs w:val="24"/>
        </w:rPr>
        <w:t xml:space="preserve"> ПРОФЕССИОНАЛЬНОГО МОДУЛЯ</w:t>
      </w:r>
    </w:p>
    <w:p w:rsidR="00E67FF3" w:rsidRDefault="00E67FF3" w:rsidP="00E67FF3">
      <w:pPr>
        <w:pStyle w:val="a3"/>
        <w:ind w:left="0"/>
        <w:jc w:val="center"/>
        <w:rPr>
          <w:b/>
          <w:sz w:val="24"/>
          <w:szCs w:val="24"/>
        </w:rPr>
      </w:pPr>
    </w:p>
    <w:p w:rsidR="007B78A0" w:rsidRPr="00E67FF3" w:rsidRDefault="0079005D" w:rsidP="00E67FF3">
      <w:pPr>
        <w:pStyle w:val="a3"/>
        <w:ind w:left="0"/>
        <w:jc w:val="center"/>
        <w:rPr>
          <w:b/>
          <w:sz w:val="24"/>
          <w:szCs w:val="24"/>
        </w:rPr>
      </w:pPr>
      <w:r w:rsidRPr="00E67FF3">
        <w:rPr>
          <w:b/>
          <w:sz w:val="24"/>
          <w:szCs w:val="24"/>
        </w:rPr>
        <w:t>Обслуживание аппаратного обеспечения персональных</w:t>
      </w:r>
    </w:p>
    <w:p w:rsidR="007B78A0" w:rsidRPr="00E67FF3" w:rsidRDefault="0079005D" w:rsidP="00E67FF3">
      <w:pPr>
        <w:pStyle w:val="a3"/>
        <w:ind w:left="0"/>
        <w:jc w:val="center"/>
        <w:rPr>
          <w:b/>
          <w:sz w:val="24"/>
          <w:szCs w:val="24"/>
        </w:rPr>
      </w:pPr>
      <w:r w:rsidRPr="00E67FF3">
        <w:rPr>
          <w:b/>
          <w:sz w:val="24"/>
          <w:szCs w:val="24"/>
        </w:rPr>
        <w:t>компьютеров, серверов, периферийных устройств, оборудования и компьютерной оргтехники</w:t>
      </w:r>
    </w:p>
    <w:p w:rsidR="007B78A0" w:rsidRPr="00E67FF3" w:rsidRDefault="0079005D" w:rsidP="00E67FF3">
      <w:pPr>
        <w:pStyle w:val="a3"/>
        <w:ind w:left="0"/>
        <w:rPr>
          <w:sz w:val="24"/>
          <w:szCs w:val="24"/>
        </w:rPr>
      </w:pPr>
      <w:r w:rsidRPr="00E67FF3">
        <w:rPr>
          <w:sz w:val="24"/>
          <w:szCs w:val="24"/>
        </w:rPr>
        <w:t xml:space="preserve"> </w:t>
      </w:r>
    </w:p>
    <w:p w:rsidR="007B78A0" w:rsidRPr="00E67FF3" w:rsidRDefault="0079005D" w:rsidP="00E67FF3">
      <w:pPr>
        <w:pStyle w:val="a3"/>
        <w:ind w:left="0"/>
        <w:rPr>
          <w:b/>
          <w:sz w:val="24"/>
          <w:szCs w:val="24"/>
        </w:rPr>
      </w:pPr>
      <w:r w:rsidRPr="00E67FF3">
        <w:rPr>
          <w:b/>
          <w:sz w:val="24"/>
          <w:szCs w:val="24"/>
        </w:rPr>
        <w:t xml:space="preserve">1.1. Область применения рабочей программы </w:t>
      </w:r>
    </w:p>
    <w:p w:rsidR="007B78A0" w:rsidRPr="00E67FF3" w:rsidRDefault="0079005D" w:rsidP="00556919">
      <w:pPr>
        <w:pStyle w:val="a3"/>
        <w:ind w:left="-11" w:right="760" w:firstLine="680"/>
        <w:rPr>
          <w:sz w:val="24"/>
          <w:szCs w:val="24"/>
        </w:rPr>
      </w:pPr>
      <w:r w:rsidRPr="00E67FF3">
        <w:rPr>
          <w:sz w:val="24"/>
          <w:szCs w:val="24"/>
        </w:rPr>
        <w:t xml:space="preserve">Программа профессионального модуля является частью ППКРС в соответствии с ФГОС по профессии 09.01.01 Наладчик аппаратного и программного обеспечения в части освоения основного вида профессиональной деятельности (ВПД): обслуживание аппаратного обеспечения персональных компьютеров, серверов, периферийных устройств, оборудования и компьютерной оргтехники и соответствующих профессиональных компетенций (ПК): </w:t>
      </w:r>
    </w:p>
    <w:p w:rsidR="007B78A0" w:rsidRPr="00E67FF3" w:rsidRDefault="0079005D" w:rsidP="00E67FF3">
      <w:pPr>
        <w:pStyle w:val="a3"/>
        <w:ind w:left="0"/>
        <w:rPr>
          <w:sz w:val="24"/>
          <w:szCs w:val="24"/>
        </w:rPr>
      </w:pPr>
      <w:r w:rsidRPr="00E67FF3">
        <w:rPr>
          <w:sz w:val="24"/>
          <w:szCs w:val="24"/>
        </w:rPr>
        <w:t xml:space="preserve">ПК 1.1. Вводить средства вычислительной техники в эксплуатацию. </w:t>
      </w:r>
    </w:p>
    <w:p w:rsidR="007B78A0" w:rsidRPr="00E67FF3" w:rsidRDefault="0079005D" w:rsidP="00E67FF3">
      <w:pPr>
        <w:pStyle w:val="a3"/>
        <w:ind w:left="0"/>
        <w:rPr>
          <w:sz w:val="24"/>
          <w:szCs w:val="24"/>
        </w:rPr>
      </w:pPr>
      <w:r w:rsidRPr="00E67FF3">
        <w:rPr>
          <w:sz w:val="24"/>
          <w:szCs w:val="24"/>
        </w:rPr>
        <w:t xml:space="preserve">ПК 1.2. Диагностировать работоспособность, устранять неполадки и сбои аппаратного обеспечения средств вычислительной техники. </w:t>
      </w:r>
    </w:p>
    <w:p w:rsidR="007B78A0" w:rsidRPr="00E67FF3" w:rsidRDefault="0079005D" w:rsidP="00E67FF3">
      <w:pPr>
        <w:pStyle w:val="a3"/>
        <w:ind w:left="0"/>
        <w:rPr>
          <w:sz w:val="24"/>
          <w:szCs w:val="24"/>
        </w:rPr>
      </w:pPr>
      <w:r w:rsidRPr="00E67FF3">
        <w:rPr>
          <w:sz w:val="24"/>
          <w:szCs w:val="24"/>
        </w:rPr>
        <w:t xml:space="preserve">ПК 1.3. Заменять расходные материалы, используемые в средствах вычислительной и оргтехники. </w:t>
      </w:r>
    </w:p>
    <w:p w:rsidR="007B78A0" w:rsidRPr="00E67FF3" w:rsidRDefault="0079005D" w:rsidP="00556919">
      <w:pPr>
        <w:pStyle w:val="a3"/>
        <w:ind w:left="-11" w:right="760" w:firstLine="680"/>
        <w:rPr>
          <w:sz w:val="24"/>
          <w:szCs w:val="24"/>
        </w:rPr>
      </w:pPr>
      <w:r w:rsidRPr="00E67FF3">
        <w:rPr>
          <w:sz w:val="24"/>
          <w:szCs w:val="24"/>
        </w:rPr>
        <w:t xml:space="preserve">Программа профессионального модуля может быть использована в дополнительном профессиональном образовании, профессиональной подготовке и переподготовке, а также курсовой подготовке незанятого населения на базе среднего (полного) общего образования. </w:t>
      </w:r>
    </w:p>
    <w:p w:rsidR="007B78A0" w:rsidRPr="00E67FF3" w:rsidRDefault="0079005D" w:rsidP="00556919">
      <w:pPr>
        <w:pStyle w:val="a3"/>
        <w:ind w:left="0"/>
        <w:rPr>
          <w:sz w:val="24"/>
          <w:szCs w:val="24"/>
        </w:rPr>
      </w:pPr>
      <w:r w:rsidRPr="00E67FF3">
        <w:rPr>
          <w:sz w:val="24"/>
          <w:szCs w:val="24"/>
        </w:rPr>
        <w:t xml:space="preserve"> </w:t>
      </w:r>
    </w:p>
    <w:p w:rsidR="007B78A0" w:rsidRPr="00556919" w:rsidRDefault="0079005D" w:rsidP="00E67FF3">
      <w:pPr>
        <w:pStyle w:val="a3"/>
        <w:ind w:left="0"/>
        <w:rPr>
          <w:b/>
          <w:sz w:val="24"/>
          <w:szCs w:val="24"/>
        </w:rPr>
      </w:pPr>
      <w:r w:rsidRPr="00556919">
        <w:rPr>
          <w:b/>
          <w:sz w:val="24"/>
          <w:szCs w:val="24"/>
        </w:rPr>
        <w:t xml:space="preserve">1.2. Цели и задачи профессионального модуля – требования к результатам освоения профессионального модуля </w:t>
      </w:r>
    </w:p>
    <w:p w:rsidR="007B78A0" w:rsidRDefault="0079005D" w:rsidP="00556919">
      <w:pPr>
        <w:pStyle w:val="a3"/>
        <w:ind w:left="-11" w:right="760" w:firstLine="680"/>
        <w:rPr>
          <w:sz w:val="24"/>
          <w:szCs w:val="24"/>
        </w:rPr>
      </w:pPr>
      <w:r w:rsidRPr="00E67FF3">
        <w:rPr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 иметь практический опыт: </w:t>
      </w:r>
    </w:p>
    <w:p w:rsidR="00556919" w:rsidRPr="00E67FF3" w:rsidRDefault="00556919" w:rsidP="00556919">
      <w:pPr>
        <w:pStyle w:val="a3"/>
        <w:ind w:left="-11" w:right="760" w:firstLine="680"/>
        <w:rPr>
          <w:sz w:val="24"/>
          <w:szCs w:val="24"/>
        </w:rPr>
      </w:pPr>
    </w:p>
    <w:tbl>
      <w:tblPr>
        <w:tblStyle w:val="TableGrid"/>
        <w:tblW w:w="960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1" w:type="dxa"/>
          <w:bottom w:w="1" w:type="dxa"/>
        </w:tblCellMar>
        <w:tblLook w:val="04A0" w:firstRow="1" w:lastRow="0" w:firstColumn="1" w:lastColumn="0" w:noHBand="0" w:noVBand="1"/>
      </w:tblPr>
      <w:tblGrid>
        <w:gridCol w:w="2689"/>
        <w:gridCol w:w="6916"/>
      </w:tblGrid>
      <w:tr w:rsidR="007B78A0" w:rsidRPr="00223A3F" w:rsidTr="00556919">
        <w:trPr>
          <w:trHeight w:val="901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ПО1 </w:t>
            </w:r>
          </w:p>
        </w:tc>
        <w:tc>
          <w:tcPr>
            <w:tcW w:w="6916" w:type="dxa"/>
          </w:tcPr>
          <w:p w:rsidR="007B78A0" w:rsidRPr="001E7F37" w:rsidRDefault="00556919" w:rsidP="001E7F37">
            <w:pPr>
              <w:pStyle w:val="a3"/>
              <w:ind w:left="283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Ввода </w:t>
            </w:r>
            <w:r w:rsidR="0079005D" w:rsidRPr="001E7F37">
              <w:rPr>
                <w:sz w:val="24"/>
                <w:szCs w:val="24"/>
              </w:rPr>
              <w:t xml:space="preserve">средств вычислительной техники и компьютерной оргтехники в эксплуатацию на рабочем месте пользователей; </w:t>
            </w:r>
          </w:p>
        </w:tc>
      </w:tr>
      <w:tr w:rsidR="007B78A0" w:rsidRPr="00223A3F" w:rsidTr="001E7F37">
        <w:trPr>
          <w:trHeight w:val="891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ПО2 </w:t>
            </w:r>
          </w:p>
        </w:tc>
        <w:tc>
          <w:tcPr>
            <w:tcW w:w="6916" w:type="dxa"/>
          </w:tcPr>
          <w:p w:rsidR="007B78A0" w:rsidRPr="001E7F37" w:rsidRDefault="00556919" w:rsidP="001E7F37">
            <w:pPr>
              <w:pStyle w:val="a3"/>
              <w:ind w:left="283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Диагностики </w:t>
            </w:r>
            <w:r w:rsidR="0079005D" w:rsidRPr="001E7F37">
              <w:rPr>
                <w:sz w:val="24"/>
                <w:szCs w:val="24"/>
              </w:rPr>
              <w:t xml:space="preserve">работоспособности и устранения простейших неполадок и сбоев в работе вычислительной техники и компьютерной оргтехники; </w:t>
            </w:r>
          </w:p>
        </w:tc>
      </w:tr>
      <w:tr w:rsidR="007B78A0" w:rsidRPr="00223A3F" w:rsidTr="001E7F37">
        <w:trPr>
          <w:trHeight w:val="1088"/>
        </w:trPr>
        <w:tc>
          <w:tcPr>
            <w:tcW w:w="2689" w:type="dxa"/>
          </w:tcPr>
          <w:p w:rsidR="00556919" w:rsidRPr="001E7F37" w:rsidRDefault="0079005D" w:rsidP="001E7F37">
            <w:pPr>
              <w:pStyle w:val="a3"/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ПО3 </w:t>
            </w:r>
          </w:p>
          <w:p w:rsidR="00556919" w:rsidRPr="001E7F37" w:rsidRDefault="00556919" w:rsidP="00556919">
            <w:pPr>
              <w:pStyle w:val="a3"/>
              <w:tabs>
                <w:tab w:val="center" w:pos="959"/>
                <w:tab w:val="right" w:pos="1918"/>
              </w:tabs>
              <w:spacing w:line="360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  <w:p w:rsidR="00556919" w:rsidRPr="001E7F37" w:rsidRDefault="00556919" w:rsidP="00556919">
            <w:pPr>
              <w:pStyle w:val="a3"/>
              <w:tabs>
                <w:tab w:val="center" w:pos="959"/>
                <w:tab w:val="right" w:pos="1918"/>
              </w:tabs>
              <w:spacing w:line="360" w:lineRule="auto"/>
              <w:ind w:lef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ab/>
              <w:t>Уметь:</w:t>
            </w:r>
          </w:p>
        </w:tc>
        <w:tc>
          <w:tcPr>
            <w:tcW w:w="6916" w:type="dxa"/>
          </w:tcPr>
          <w:p w:rsidR="007B78A0" w:rsidRPr="001E7F37" w:rsidRDefault="00556919" w:rsidP="001E7F37">
            <w:pPr>
              <w:pStyle w:val="a3"/>
              <w:ind w:left="283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Замены </w:t>
            </w:r>
            <w:r w:rsidR="0079005D" w:rsidRPr="001E7F37">
              <w:rPr>
                <w:sz w:val="24"/>
                <w:szCs w:val="24"/>
              </w:rPr>
              <w:t xml:space="preserve">расходных материалов и быстро изнашиваемых частей аппаратного обеспечения на аналогичные или совместимые; </w:t>
            </w:r>
          </w:p>
        </w:tc>
      </w:tr>
      <w:tr w:rsidR="007B78A0" w:rsidRPr="00223A3F" w:rsidTr="001E7F37">
        <w:trPr>
          <w:trHeight w:val="899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У1 </w:t>
            </w:r>
          </w:p>
        </w:tc>
        <w:tc>
          <w:tcPr>
            <w:tcW w:w="6916" w:type="dxa"/>
          </w:tcPr>
          <w:p w:rsidR="007B78A0" w:rsidRPr="001E7F37" w:rsidRDefault="00556919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Выбирать </w:t>
            </w:r>
            <w:r w:rsidR="0079005D" w:rsidRPr="001E7F37">
              <w:rPr>
                <w:sz w:val="24"/>
                <w:szCs w:val="24"/>
              </w:rPr>
              <w:t xml:space="preserve">аппаратную конфигурацию персонального компьютера, сервера и периферийного оборудования, оптимальную для решения задач пользователя; </w:t>
            </w:r>
          </w:p>
        </w:tc>
      </w:tr>
      <w:tr w:rsidR="007B78A0" w:rsidRPr="00223A3F" w:rsidTr="001E7F37">
        <w:trPr>
          <w:trHeight w:val="944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У2 </w:t>
            </w:r>
          </w:p>
        </w:tc>
        <w:tc>
          <w:tcPr>
            <w:tcW w:w="6916" w:type="dxa"/>
          </w:tcPr>
          <w:p w:rsidR="007B78A0" w:rsidRPr="001E7F37" w:rsidRDefault="00556919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Собирать </w:t>
            </w:r>
            <w:r w:rsidR="0079005D" w:rsidRPr="001E7F37">
              <w:rPr>
                <w:sz w:val="24"/>
                <w:szCs w:val="24"/>
              </w:rPr>
              <w:t xml:space="preserve">и разбирать на основные компоненты (блоки) персональные компьютеры, серверы, периферийные устройства, оборудование и компьютерную оргтехнику; </w:t>
            </w:r>
          </w:p>
        </w:tc>
      </w:tr>
      <w:tr w:rsidR="007B78A0" w:rsidRPr="00223A3F" w:rsidTr="001E7F37">
        <w:trPr>
          <w:trHeight w:val="944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У3 </w:t>
            </w:r>
          </w:p>
        </w:tc>
        <w:tc>
          <w:tcPr>
            <w:tcW w:w="6916" w:type="dxa"/>
          </w:tcPr>
          <w:p w:rsidR="007B78A0" w:rsidRPr="001E7F37" w:rsidRDefault="00556919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Подключать </w:t>
            </w:r>
            <w:r w:rsidR="0079005D" w:rsidRPr="001E7F37">
              <w:rPr>
                <w:sz w:val="24"/>
                <w:szCs w:val="24"/>
              </w:rPr>
              <w:t xml:space="preserve">кабельную систему персональных компьютеров, серверов, периферийных устройств, оборудования и компьютерной оргтехники; </w:t>
            </w:r>
          </w:p>
        </w:tc>
      </w:tr>
      <w:tr w:rsidR="007B78A0" w:rsidRPr="00223A3F" w:rsidTr="001E7F37">
        <w:trPr>
          <w:trHeight w:val="647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lastRenderedPageBreak/>
              <w:t xml:space="preserve">У4 </w:t>
            </w:r>
          </w:p>
        </w:tc>
        <w:tc>
          <w:tcPr>
            <w:tcW w:w="6916" w:type="dxa"/>
          </w:tcPr>
          <w:p w:rsidR="007B78A0" w:rsidRPr="001E7F37" w:rsidRDefault="00556919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Настраивать </w:t>
            </w:r>
            <w:r w:rsidR="0079005D" w:rsidRPr="001E7F37">
              <w:rPr>
                <w:sz w:val="24"/>
                <w:szCs w:val="24"/>
              </w:rPr>
              <w:t xml:space="preserve">параметры функционирования аппаратного обеспечения; </w:t>
            </w:r>
          </w:p>
        </w:tc>
      </w:tr>
      <w:tr w:rsidR="007B78A0" w:rsidRPr="00223A3F" w:rsidTr="00556919">
        <w:trPr>
          <w:trHeight w:val="511"/>
        </w:trPr>
        <w:tc>
          <w:tcPr>
            <w:tcW w:w="2689" w:type="dxa"/>
            <w:vAlign w:val="center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У5 </w:t>
            </w:r>
          </w:p>
        </w:tc>
        <w:tc>
          <w:tcPr>
            <w:tcW w:w="6916" w:type="dxa"/>
          </w:tcPr>
          <w:p w:rsidR="007B78A0" w:rsidRPr="001E7F37" w:rsidRDefault="00556919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Диагностировать </w:t>
            </w:r>
            <w:r w:rsidR="0079005D" w:rsidRPr="001E7F37">
              <w:rPr>
                <w:sz w:val="24"/>
                <w:szCs w:val="24"/>
              </w:rPr>
              <w:t xml:space="preserve">работоспособность аппаратного обеспечения; </w:t>
            </w:r>
          </w:p>
        </w:tc>
      </w:tr>
      <w:tr w:rsidR="007B78A0" w:rsidRPr="00223A3F" w:rsidTr="00556919">
        <w:trPr>
          <w:trHeight w:val="429"/>
        </w:trPr>
        <w:tc>
          <w:tcPr>
            <w:tcW w:w="2689" w:type="dxa"/>
            <w:vAlign w:val="bottom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У6 </w:t>
            </w:r>
          </w:p>
        </w:tc>
        <w:tc>
          <w:tcPr>
            <w:tcW w:w="6916" w:type="dxa"/>
            <w:vAlign w:val="bottom"/>
          </w:tcPr>
          <w:p w:rsidR="007B78A0" w:rsidRPr="001E7F37" w:rsidRDefault="00556919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Устранять </w:t>
            </w:r>
            <w:r w:rsidR="0079005D" w:rsidRPr="001E7F37">
              <w:rPr>
                <w:sz w:val="24"/>
                <w:szCs w:val="24"/>
              </w:rPr>
              <w:t xml:space="preserve">неполадки и сбои в работе аппаратного обеспечения; </w:t>
            </w:r>
          </w:p>
        </w:tc>
      </w:tr>
      <w:tr w:rsidR="007B78A0" w:rsidRPr="00223A3F" w:rsidTr="001E7F37">
        <w:trPr>
          <w:trHeight w:val="688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У7 </w:t>
            </w:r>
          </w:p>
        </w:tc>
        <w:tc>
          <w:tcPr>
            <w:tcW w:w="6916" w:type="dxa"/>
          </w:tcPr>
          <w:p w:rsidR="007B78A0" w:rsidRPr="001E7F37" w:rsidRDefault="00556919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Заменять </w:t>
            </w:r>
            <w:r w:rsidR="0079005D" w:rsidRPr="001E7F37">
              <w:rPr>
                <w:sz w:val="24"/>
                <w:szCs w:val="24"/>
              </w:rPr>
              <w:t xml:space="preserve">неработоспособные компоненты аппаратного обеспечения на аналогичные или совместимые; </w:t>
            </w:r>
          </w:p>
        </w:tc>
      </w:tr>
      <w:tr w:rsidR="007B78A0" w:rsidRPr="00223A3F" w:rsidTr="001E7F37">
        <w:trPr>
          <w:trHeight w:val="925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У8 </w:t>
            </w:r>
          </w:p>
        </w:tc>
        <w:tc>
          <w:tcPr>
            <w:tcW w:w="6916" w:type="dxa"/>
          </w:tcPr>
          <w:p w:rsidR="007B78A0" w:rsidRPr="001E7F37" w:rsidRDefault="00556919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Заменять </w:t>
            </w:r>
            <w:r w:rsidR="0079005D" w:rsidRPr="001E7F37">
              <w:rPr>
                <w:sz w:val="24"/>
                <w:szCs w:val="24"/>
              </w:rPr>
              <w:t xml:space="preserve">расходные материалы и быстро изнашиваемые части аппаратного обеспечения на аналогичные или совместимые. </w:t>
            </w:r>
          </w:p>
        </w:tc>
      </w:tr>
      <w:tr w:rsidR="007B78A0" w:rsidRPr="00223A3F" w:rsidTr="001E7F37">
        <w:trPr>
          <w:trHeight w:val="642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У9 </w:t>
            </w:r>
          </w:p>
        </w:tc>
        <w:tc>
          <w:tcPr>
            <w:tcW w:w="6916" w:type="dxa"/>
          </w:tcPr>
          <w:p w:rsidR="007B78A0" w:rsidRPr="001E7F37" w:rsidRDefault="00556919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Направлять </w:t>
            </w:r>
            <w:r w:rsidR="0079005D" w:rsidRPr="001E7F37">
              <w:rPr>
                <w:sz w:val="24"/>
                <w:szCs w:val="24"/>
              </w:rPr>
              <w:t>аппарат</w:t>
            </w:r>
            <w:r w:rsidRPr="001E7F37">
              <w:rPr>
                <w:sz w:val="24"/>
                <w:szCs w:val="24"/>
              </w:rPr>
              <w:t xml:space="preserve">ное </w:t>
            </w:r>
            <w:r w:rsidR="0079005D" w:rsidRPr="001E7F37">
              <w:rPr>
                <w:sz w:val="24"/>
                <w:szCs w:val="24"/>
              </w:rPr>
              <w:t xml:space="preserve">обеспечение </w:t>
            </w:r>
            <w:r w:rsidR="0079005D" w:rsidRPr="001E7F37">
              <w:rPr>
                <w:sz w:val="24"/>
                <w:szCs w:val="24"/>
              </w:rPr>
              <w:tab/>
              <w:t xml:space="preserve">на ремонт </w:t>
            </w:r>
            <w:r w:rsidR="0079005D" w:rsidRPr="001E7F37">
              <w:rPr>
                <w:sz w:val="24"/>
                <w:szCs w:val="24"/>
              </w:rPr>
              <w:tab/>
              <w:t xml:space="preserve">в специализированные сервисные центры; </w:t>
            </w:r>
          </w:p>
        </w:tc>
      </w:tr>
      <w:tr w:rsidR="007B78A0" w:rsidRPr="00223A3F" w:rsidTr="00042ABB">
        <w:trPr>
          <w:trHeight w:val="819"/>
        </w:trPr>
        <w:tc>
          <w:tcPr>
            <w:tcW w:w="2689" w:type="dxa"/>
          </w:tcPr>
          <w:p w:rsidR="00556919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У10 </w:t>
            </w:r>
          </w:p>
          <w:p w:rsidR="007B78A0" w:rsidRPr="001E7F37" w:rsidRDefault="00556919" w:rsidP="00556919">
            <w:pPr>
              <w:pStyle w:val="a3"/>
              <w:spacing w:line="360" w:lineRule="auto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З</w:t>
            </w:r>
            <w:r w:rsidR="0079005D" w:rsidRPr="001E7F37">
              <w:rPr>
                <w:b/>
                <w:sz w:val="24"/>
                <w:szCs w:val="24"/>
              </w:rPr>
              <w:t xml:space="preserve">нать: </w:t>
            </w:r>
          </w:p>
        </w:tc>
        <w:tc>
          <w:tcPr>
            <w:tcW w:w="6916" w:type="dxa"/>
          </w:tcPr>
          <w:p w:rsidR="007B78A0" w:rsidRPr="001E7F37" w:rsidRDefault="00556919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Вести </w:t>
            </w:r>
            <w:r w:rsidR="0079005D" w:rsidRPr="001E7F37">
              <w:rPr>
                <w:sz w:val="24"/>
                <w:szCs w:val="24"/>
              </w:rPr>
              <w:t xml:space="preserve">отчетную и техническую документацию; </w:t>
            </w:r>
          </w:p>
        </w:tc>
      </w:tr>
      <w:tr w:rsidR="007B78A0" w:rsidRPr="00223A3F" w:rsidTr="00042ABB">
        <w:trPr>
          <w:trHeight w:val="650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З1 </w:t>
            </w:r>
          </w:p>
        </w:tc>
        <w:tc>
          <w:tcPr>
            <w:tcW w:w="6916" w:type="dxa"/>
          </w:tcPr>
          <w:p w:rsidR="007B78A0" w:rsidRPr="001E7F37" w:rsidRDefault="00556919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Классификацию </w:t>
            </w:r>
            <w:r w:rsidR="00042ABB" w:rsidRPr="001E7F37">
              <w:rPr>
                <w:sz w:val="24"/>
                <w:szCs w:val="24"/>
              </w:rPr>
              <w:t xml:space="preserve">видов и архитектур </w:t>
            </w:r>
            <w:r w:rsidR="001E7F37">
              <w:rPr>
                <w:sz w:val="24"/>
                <w:szCs w:val="24"/>
              </w:rPr>
              <w:t xml:space="preserve">персональных </w:t>
            </w:r>
            <w:r w:rsidR="00042ABB" w:rsidRPr="001E7F37">
              <w:rPr>
                <w:sz w:val="24"/>
                <w:szCs w:val="24"/>
              </w:rPr>
              <w:t xml:space="preserve">компьютеров </w:t>
            </w:r>
            <w:r w:rsidR="0079005D" w:rsidRPr="001E7F37">
              <w:rPr>
                <w:sz w:val="24"/>
                <w:szCs w:val="24"/>
              </w:rPr>
              <w:t xml:space="preserve">и серверов; </w:t>
            </w:r>
          </w:p>
        </w:tc>
      </w:tr>
      <w:tr w:rsidR="007B78A0" w:rsidRPr="00223A3F" w:rsidTr="001E7F37">
        <w:trPr>
          <w:trHeight w:val="604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З2 </w:t>
            </w:r>
          </w:p>
        </w:tc>
        <w:tc>
          <w:tcPr>
            <w:tcW w:w="6916" w:type="dxa"/>
          </w:tcPr>
          <w:p w:rsidR="007B78A0" w:rsidRPr="001E7F37" w:rsidRDefault="00042ABB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Устройство </w:t>
            </w:r>
            <w:r w:rsidR="0079005D" w:rsidRPr="001E7F37">
              <w:rPr>
                <w:sz w:val="24"/>
                <w:szCs w:val="24"/>
              </w:rPr>
              <w:t xml:space="preserve">персонального компьютера и серверов, их основные блоки, функции и технические характеристики; </w:t>
            </w:r>
          </w:p>
        </w:tc>
      </w:tr>
      <w:tr w:rsidR="007B78A0" w:rsidRPr="00223A3F" w:rsidTr="001E7F37">
        <w:trPr>
          <w:trHeight w:val="656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З3 </w:t>
            </w:r>
          </w:p>
        </w:tc>
        <w:tc>
          <w:tcPr>
            <w:tcW w:w="6916" w:type="dxa"/>
          </w:tcPr>
          <w:p w:rsidR="007B78A0" w:rsidRPr="001E7F37" w:rsidRDefault="00042ABB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Назначение </w:t>
            </w:r>
            <w:r w:rsidR="0079005D" w:rsidRPr="001E7F37">
              <w:rPr>
                <w:sz w:val="24"/>
                <w:szCs w:val="24"/>
              </w:rPr>
              <w:t xml:space="preserve">разделов и основные установки BIOS персонального компьютера и серверов; </w:t>
            </w:r>
          </w:p>
        </w:tc>
      </w:tr>
      <w:tr w:rsidR="007B78A0" w:rsidRPr="00223A3F" w:rsidTr="001E7F37">
        <w:trPr>
          <w:trHeight w:val="793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З4 </w:t>
            </w:r>
          </w:p>
        </w:tc>
        <w:tc>
          <w:tcPr>
            <w:tcW w:w="6916" w:type="dxa"/>
          </w:tcPr>
          <w:p w:rsidR="007B78A0" w:rsidRPr="001E7F37" w:rsidRDefault="00042ABB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Виды </w:t>
            </w:r>
            <w:r w:rsidR="0079005D" w:rsidRPr="001E7F37">
              <w:rPr>
                <w:sz w:val="24"/>
                <w:szCs w:val="24"/>
              </w:rPr>
              <w:t xml:space="preserve">и назначение периферийных устройств, их устройство и принцип действия, интерфейсы подключения и правила эксплуатации; </w:t>
            </w:r>
          </w:p>
        </w:tc>
      </w:tr>
      <w:tr w:rsidR="007B78A0" w:rsidRPr="00223A3F" w:rsidTr="001E7F37">
        <w:trPr>
          <w:trHeight w:val="1033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З5 </w:t>
            </w:r>
          </w:p>
        </w:tc>
        <w:tc>
          <w:tcPr>
            <w:tcW w:w="6916" w:type="dxa"/>
          </w:tcPr>
          <w:p w:rsidR="007B78A0" w:rsidRPr="001E7F37" w:rsidRDefault="00042ABB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Нормативные </w:t>
            </w:r>
            <w:r w:rsidR="0079005D" w:rsidRPr="001E7F37">
              <w:rPr>
                <w:sz w:val="24"/>
                <w:szCs w:val="24"/>
              </w:rPr>
              <w:t xml:space="preserve">документы по установке, эксплуатации и охране труда при работе с персональным компьютером, серверами, периферийным оборудованием и компьютерной оргтехникой; </w:t>
            </w:r>
          </w:p>
        </w:tc>
      </w:tr>
      <w:tr w:rsidR="007B78A0" w:rsidRPr="00223A3F" w:rsidTr="001E7F37">
        <w:trPr>
          <w:trHeight w:val="568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З6 </w:t>
            </w:r>
          </w:p>
        </w:tc>
        <w:tc>
          <w:tcPr>
            <w:tcW w:w="6916" w:type="dxa"/>
          </w:tcPr>
          <w:p w:rsidR="007B78A0" w:rsidRPr="001E7F37" w:rsidRDefault="00042ABB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Методики </w:t>
            </w:r>
            <w:r w:rsidR="0079005D" w:rsidRPr="001E7F37">
              <w:rPr>
                <w:sz w:val="24"/>
                <w:szCs w:val="24"/>
              </w:rPr>
              <w:t>диагностики конфликтов и неисправностей компонентов аппаратного обеспечения</w:t>
            </w:r>
            <w:r w:rsidR="0079005D" w:rsidRPr="001E7F37">
              <w:rPr>
                <w:i/>
                <w:sz w:val="24"/>
                <w:szCs w:val="24"/>
              </w:rPr>
              <w:t xml:space="preserve">; </w:t>
            </w:r>
          </w:p>
        </w:tc>
      </w:tr>
      <w:tr w:rsidR="007B78A0" w:rsidRPr="00223A3F" w:rsidTr="001E7F37">
        <w:trPr>
          <w:trHeight w:val="520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З7 </w:t>
            </w:r>
          </w:p>
        </w:tc>
        <w:tc>
          <w:tcPr>
            <w:tcW w:w="6916" w:type="dxa"/>
          </w:tcPr>
          <w:p w:rsidR="007B78A0" w:rsidRPr="001E7F37" w:rsidRDefault="00042ABB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Способы </w:t>
            </w:r>
            <w:r w:rsidR="0079005D" w:rsidRPr="001E7F37">
              <w:rPr>
                <w:sz w:val="24"/>
                <w:szCs w:val="24"/>
              </w:rPr>
              <w:t xml:space="preserve">устранения неполадок и сбоев аппаратного обеспечения; </w:t>
            </w:r>
          </w:p>
        </w:tc>
      </w:tr>
      <w:tr w:rsidR="007B78A0" w:rsidRPr="00223A3F" w:rsidTr="00042ABB">
        <w:trPr>
          <w:trHeight w:val="648"/>
        </w:trPr>
        <w:tc>
          <w:tcPr>
            <w:tcW w:w="2689" w:type="dxa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З8 </w:t>
            </w:r>
          </w:p>
        </w:tc>
        <w:tc>
          <w:tcPr>
            <w:tcW w:w="6916" w:type="dxa"/>
          </w:tcPr>
          <w:p w:rsidR="007B78A0" w:rsidRPr="001E7F37" w:rsidRDefault="00042ABB" w:rsidP="001E7F37">
            <w:pPr>
              <w:pStyle w:val="a3"/>
              <w:ind w:left="141" w:firstLine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Методы </w:t>
            </w:r>
            <w:r w:rsidR="0079005D" w:rsidRPr="001E7F37">
              <w:rPr>
                <w:sz w:val="24"/>
                <w:szCs w:val="24"/>
              </w:rPr>
              <w:t xml:space="preserve">замены неработоспособных компонентов аппаратного обеспечения. </w:t>
            </w:r>
          </w:p>
        </w:tc>
      </w:tr>
      <w:tr w:rsidR="007B78A0" w:rsidRPr="00223A3F" w:rsidTr="00556919">
        <w:trPr>
          <w:trHeight w:val="429"/>
        </w:trPr>
        <w:tc>
          <w:tcPr>
            <w:tcW w:w="2689" w:type="dxa"/>
            <w:vAlign w:val="bottom"/>
          </w:tcPr>
          <w:p w:rsidR="007B78A0" w:rsidRPr="001E7F37" w:rsidRDefault="0079005D" w:rsidP="00556919">
            <w:pPr>
              <w:pStyle w:val="a3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З9 </w:t>
            </w:r>
          </w:p>
        </w:tc>
        <w:tc>
          <w:tcPr>
            <w:tcW w:w="6916" w:type="dxa"/>
            <w:vAlign w:val="bottom"/>
          </w:tcPr>
          <w:p w:rsidR="007B78A0" w:rsidRPr="001E7F37" w:rsidRDefault="00042ABB" w:rsidP="001E7F37">
            <w:pPr>
              <w:pStyle w:val="a3"/>
              <w:ind w:left="141" w:firstLine="0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Состав процедуры </w:t>
            </w:r>
            <w:r w:rsidR="0079005D" w:rsidRPr="001E7F37">
              <w:rPr>
                <w:sz w:val="24"/>
                <w:szCs w:val="24"/>
              </w:rPr>
              <w:t xml:space="preserve">гарантийного </w:t>
            </w:r>
            <w:r w:rsidRPr="001E7F37">
              <w:rPr>
                <w:sz w:val="24"/>
                <w:szCs w:val="24"/>
              </w:rPr>
              <w:t xml:space="preserve">ремонта </w:t>
            </w:r>
            <w:r w:rsidR="0079005D" w:rsidRPr="001E7F37">
              <w:rPr>
                <w:sz w:val="24"/>
                <w:szCs w:val="24"/>
              </w:rPr>
              <w:t xml:space="preserve">аппаратного </w:t>
            </w:r>
            <w:r w:rsidRPr="001E7F37">
              <w:rPr>
                <w:sz w:val="24"/>
                <w:szCs w:val="24"/>
              </w:rPr>
              <w:t xml:space="preserve">обеспечения в специализированных сервисных центрах </w:t>
            </w:r>
          </w:p>
        </w:tc>
      </w:tr>
    </w:tbl>
    <w:p w:rsidR="00182044" w:rsidRDefault="00182044" w:rsidP="00CF4C8B">
      <w:pPr>
        <w:pStyle w:val="a3"/>
        <w:ind w:left="0"/>
        <w:jc w:val="left"/>
        <w:rPr>
          <w:b/>
          <w:sz w:val="24"/>
          <w:szCs w:val="28"/>
        </w:rPr>
      </w:pPr>
    </w:p>
    <w:p w:rsidR="00CF4C8B" w:rsidRPr="00182044" w:rsidRDefault="0079005D" w:rsidP="00CF4C8B">
      <w:pPr>
        <w:pStyle w:val="a3"/>
        <w:ind w:left="0"/>
        <w:jc w:val="left"/>
        <w:rPr>
          <w:b/>
          <w:sz w:val="24"/>
          <w:szCs w:val="28"/>
        </w:rPr>
      </w:pPr>
      <w:r w:rsidRPr="00182044">
        <w:rPr>
          <w:b/>
          <w:sz w:val="24"/>
          <w:szCs w:val="28"/>
        </w:rPr>
        <w:t xml:space="preserve">1.3. </w:t>
      </w:r>
      <w:r w:rsidR="00042ABB" w:rsidRPr="00182044">
        <w:rPr>
          <w:b/>
          <w:sz w:val="24"/>
          <w:szCs w:val="28"/>
        </w:rPr>
        <w:t>К</w:t>
      </w:r>
      <w:r w:rsidRPr="00182044">
        <w:rPr>
          <w:b/>
          <w:sz w:val="24"/>
          <w:szCs w:val="28"/>
        </w:rPr>
        <w:t>оличество часов на</w:t>
      </w:r>
      <w:r w:rsidR="00454077">
        <w:rPr>
          <w:b/>
          <w:sz w:val="24"/>
          <w:szCs w:val="28"/>
        </w:rPr>
        <w:t xml:space="preserve"> </w:t>
      </w:r>
      <w:r w:rsidRPr="00182044">
        <w:rPr>
          <w:b/>
          <w:sz w:val="24"/>
          <w:szCs w:val="28"/>
        </w:rPr>
        <w:t xml:space="preserve">освоение программы </w:t>
      </w:r>
      <w:r w:rsidR="00CF4C8B" w:rsidRPr="00182044">
        <w:rPr>
          <w:b/>
          <w:sz w:val="24"/>
          <w:szCs w:val="28"/>
        </w:rPr>
        <w:t>п</w:t>
      </w:r>
      <w:r w:rsidRPr="00182044">
        <w:rPr>
          <w:b/>
          <w:sz w:val="24"/>
          <w:szCs w:val="28"/>
        </w:rPr>
        <w:t xml:space="preserve">рофессионального модуля: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всего – </w:t>
      </w:r>
      <w:r w:rsidR="00CF4C8B" w:rsidRPr="00182044">
        <w:rPr>
          <w:sz w:val="24"/>
          <w:szCs w:val="28"/>
        </w:rPr>
        <w:t>228</w:t>
      </w:r>
      <w:r w:rsidRPr="00182044">
        <w:rPr>
          <w:sz w:val="24"/>
          <w:szCs w:val="28"/>
        </w:rPr>
        <w:t xml:space="preserve"> часов, в том числе: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>максимальная учебная нагрузка обучающегося</w:t>
      </w:r>
      <w:r w:rsidR="00CF4C8B" w:rsidRPr="00182044">
        <w:rPr>
          <w:sz w:val="24"/>
          <w:szCs w:val="28"/>
        </w:rPr>
        <w:t xml:space="preserve"> </w:t>
      </w:r>
      <w:r w:rsidRPr="00182044">
        <w:rPr>
          <w:sz w:val="24"/>
          <w:szCs w:val="28"/>
        </w:rPr>
        <w:t xml:space="preserve">– </w:t>
      </w:r>
      <w:r w:rsidR="00CF4C8B" w:rsidRPr="00182044">
        <w:rPr>
          <w:sz w:val="24"/>
          <w:szCs w:val="28"/>
        </w:rPr>
        <w:t>120</w:t>
      </w:r>
      <w:r w:rsidRPr="00182044">
        <w:rPr>
          <w:sz w:val="24"/>
          <w:szCs w:val="28"/>
        </w:rPr>
        <w:t xml:space="preserve"> часов, включая: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обязательная аудиторная учебная нагрузка обучающегося – </w:t>
      </w:r>
      <w:r w:rsidR="00CF4C8B" w:rsidRPr="00182044">
        <w:rPr>
          <w:sz w:val="24"/>
          <w:szCs w:val="28"/>
        </w:rPr>
        <w:t>80</w:t>
      </w:r>
      <w:r w:rsidRPr="00182044">
        <w:rPr>
          <w:sz w:val="24"/>
          <w:szCs w:val="28"/>
        </w:rPr>
        <w:t xml:space="preserve"> часов; </w:t>
      </w:r>
    </w:p>
    <w:p w:rsidR="00CF4C8B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самостоятельная работа обучающегося – </w:t>
      </w:r>
      <w:r w:rsidR="00CF4C8B" w:rsidRPr="00182044">
        <w:rPr>
          <w:sz w:val="24"/>
          <w:szCs w:val="28"/>
        </w:rPr>
        <w:t>40</w:t>
      </w:r>
      <w:r w:rsidRPr="00182044">
        <w:rPr>
          <w:sz w:val="24"/>
          <w:szCs w:val="28"/>
        </w:rPr>
        <w:t xml:space="preserve"> часа; </w:t>
      </w:r>
    </w:p>
    <w:p w:rsidR="007B78A0" w:rsidRPr="00182044" w:rsidRDefault="0079005D" w:rsidP="00CF4C8B">
      <w:pPr>
        <w:pStyle w:val="a3"/>
        <w:ind w:left="0"/>
        <w:jc w:val="left"/>
        <w:rPr>
          <w:sz w:val="24"/>
          <w:szCs w:val="28"/>
        </w:rPr>
      </w:pPr>
      <w:r w:rsidRPr="00182044">
        <w:rPr>
          <w:sz w:val="24"/>
          <w:szCs w:val="28"/>
        </w:rPr>
        <w:t xml:space="preserve">учебная практика – </w:t>
      </w:r>
      <w:r w:rsidR="00CF4C8B" w:rsidRPr="00182044">
        <w:rPr>
          <w:sz w:val="24"/>
          <w:szCs w:val="28"/>
        </w:rPr>
        <w:t>36</w:t>
      </w:r>
      <w:r w:rsidRPr="00182044">
        <w:rPr>
          <w:sz w:val="24"/>
          <w:szCs w:val="28"/>
        </w:rPr>
        <w:t xml:space="preserve"> часов. </w:t>
      </w:r>
    </w:p>
    <w:p w:rsidR="007B78A0" w:rsidRPr="00223A3F" w:rsidRDefault="0079005D" w:rsidP="00CF4C8B">
      <w:pPr>
        <w:pStyle w:val="a3"/>
        <w:ind w:left="0"/>
        <w:jc w:val="left"/>
        <w:rPr>
          <w:sz w:val="28"/>
          <w:szCs w:val="28"/>
        </w:rPr>
      </w:pPr>
      <w:r w:rsidRPr="00182044">
        <w:rPr>
          <w:sz w:val="24"/>
          <w:szCs w:val="28"/>
        </w:rPr>
        <w:t xml:space="preserve">производственная практика – </w:t>
      </w:r>
      <w:r w:rsidR="00CF4C8B" w:rsidRPr="00182044">
        <w:rPr>
          <w:sz w:val="24"/>
          <w:szCs w:val="28"/>
        </w:rPr>
        <w:t>72</w:t>
      </w:r>
      <w:r w:rsidRPr="00182044">
        <w:rPr>
          <w:sz w:val="24"/>
          <w:szCs w:val="28"/>
        </w:rPr>
        <w:t xml:space="preserve"> часов. </w:t>
      </w:r>
      <w:r w:rsidRPr="00223A3F">
        <w:rPr>
          <w:sz w:val="28"/>
          <w:szCs w:val="28"/>
        </w:rPr>
        <w:br w:type="page"/>
      </w:r>
    </w:p>
    <w:p w:rsidR="00CF4C8B" w:rsidRDefault="0079005D" w:rsidP="00CF4C8B">
      <w:pPr>
        <w:pStyle w:val="a3"/>
        <w:numPr>
          <w:ilvl w:val="0"/>
          <w:numId w:val="13"/>
        </w:numPr>
        <w:jc w:val="center"/>
        <w:rPr>
          <w:b/>
          <w:sz w:val="24"/>
          <w:szCs w:val="28"/>
        </w:rPr>
      </w:pPr>
      <w:bookmarkStart w:id="0" w:name="_Toc71958"/>
      <w:r w:rsidRPr="00CF4C8B">
        <w:rPr>
          <w:b/>
          <w:sz w:val="24"/>
          <w:szCs w:val="28"/>
        </w:rPr>
        <w:lastRenderedPageBreak/>
        <w:t xml:space="preserve">РЕЗУЛЬТАТЫ </w:t>
      </w:r>
    </w:p>
    <w:p w:rsidR="007B78A0" w:rsidRPr="00CF4C8B" w:rsidRDefault="0079005D" w:rsidP="00CF4C8B">
      <w:pPr>
        <w:pStyle w:val="a3"/>
        <w:ind w:left="350" w:firstLine="0"/>
        <w:jc w:val="center"/>
        <w:rPr>
          <w:b/>
          <w:sz w:val="24"/>
          <w:szCs w:val="28"/>
        </w:rPr>
      </w:pPr>
      <w:r w:rsidRPr="00CF4C8B">
        <w:rPr>
          <w:b/>
          <w:sz w:val="24"/>
          <w:szCs w:val="28"/>
        </w:rPr>
        <w:t>ОСВОЕНИЯ ПРОФЕССИОНАЛЬНОГО МОДУЛЯ</w:t>
      </w:r>
      <w:bookmarkEnd w:id="0"/>
    </w:p>
    <w:p w:rsidR="007B78A0" w:rsidRPr="00CF4C8B" w:rsidRDefault="0079005D" w:rsidP="00CF4C8B">
      <w:pPr>
        <w:pStyle w:val="a3"/>
        <w:ind w:left="0"/>
        <w:rPr>
          <w:sz w:val="24"/>
          <w:szCs w:val="28"/>
        </w:rPr>
      </w:pPr>
      <w:r w:rsidRPr="00CF4C8B">
        <w:rPr>
          <w:sz w:val="24"/>
          <w:szCs w:val="28"/>
        </w:rPr>
        <w:t xml:space="preserve"> </w:t>
      </w:r>
    </w:p>
    <w:p w:rsidR="007B78A0" w:rsidRPr="00CF4C8B" w:rsidRDefault="0079005D" w:rsidP="00CF4C8B">
      <w:pPr>
        <w:pStyle w:val="a3"/>
        <w:ind w:left="-11" w:right="760" w:firstLine="680"/>
        <w:rPr>
          <w:sz w:val="24"/>
          <w:szCs w:val="28"/>
        </w:rPr>
      </w:pPr>
      <w:r w:rsidRPr="00CF4C8B">
        <w:rPr>
          <w:sz w:val="24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- </w:t>
      </w:r>
      <w:r w:rsidRPr="00CF4C8B">
        <w:rPr>
          <w:b/>
          <w:sz w:val="24"/>
          <w:szCs w:val="28"/>
        </w:rPr>
        <w:t>обслуживание аппаратного обеспечения персональных компьютеров, серверов, периферийных устройств, оборудования и компьютерной оргтехники</w:t>
      </w:r>
      <w:r w:rsidRPr="00CF4C8B">
        <w:rPr>
          <w:sz w:val="24"/>
          <w:szCs w:val="28"/>
        </w:rPr>
        <w:t xml:space="preserve">, в том числе профессиональными (ПК) и общими (ОК) компетенциями: </w:t>
      </w:r>
    </w:p>
    <w:p w:rsidR="007B78A0" w:rsidRPr="00223A3F" w:rsidRDefault="0079005D" w:rsidP="00223A3F">
      <w:pPr>
        <w:pStyle w:val="a3"/>
        <w:spacing w:line="360" w:lineRule="auto"/>
        <w:rPr>
          <w:sz w:val="28"/>
          <w:szCs w:val="28"/>
        </w:rPr>
      </w:pPr>
      <w:r w:rsidRPr="00223A3F">
        <w:rPr>
          <w:sz w:val="28"/>
          <w:szCs w:val="28"/>
        </w:rPr>
        <w:t xml:space="preserve"> </w:t>
      </w:r>
    </w:p>
    <w:tbl>
      <w:tblPr>
        <w:tblStyle w:val="TableGrid"/>
        <w:tblW w:w="9627" w:type="dxa"/>
        <w:tblInd w:w="15" w:type="dxa"/>
        <w:tblCellMar>
          <w:top w:w="9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1823"/>
        <w:gridCol w:w="7804"/>
      </w:tblGrid>
      <w:tr w:rsidR="007B78A0" w:rsidRPr="00223A3F" w:rsidTr="001E7F37">
        <w:trPr>
          <w:trHeight w:val="691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A0" w:rsidRPr="00CF4C8B" w:rsidRDefault="0079005D" w:rsidP="001E7F37">
            <w:pPr>
              <w:pStyle w:val="a3"/>
              <w:spacing w:line="360" w:lineRule="auto"/>
              <w:ind w:left="24" w:firstLine="0"/>
              <w:rPr>
                <w:sz w:val="24"/>
                <w:szCs w:val="24"/>
              </w:rPr>
            </w:pPr>
            <w:r w:rsidRPr="00CF4C8B">
              <w:rPr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A0" w:rsidRPr="00CF4C8B" w:rsidRDefault="0079005D" w:rsidP="00223A3F">
            <w:pPr>
              <w:pStyle w:val="a3"/>
              <w:spacing w:line="360" w:lineRule="auto"/>
              <w:rPr>
                <w:sz w:val="24"/>
                <w:szCs w:val="24"/>
              </w:rPr>
            </w:pPr>
            <w:r w:rsidRPr="00CF4C8B">
              <w:rPr>
                <w:b/>
                <w:sz w:val="24"/>
                <w:szCs w:val="24"/>
              </w:rPr>
              <w:t xml:space="preserve">Наименование результата обучения </w:t>
            </w:r>
          </w:p>
        </w:tc>
      </w:tr>
      <w:tr w:rsidR="007B78A0" w:rsidRPr="00223A3F" w:rsidTr="001E7F37">
        <w:trPr>
          <w:trHeight w:val="323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CF4C8B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>ПК</w:t>
            </w:r>
            <w:r w:rsidR="001E7F37">
              <w:rPr>
                <w:sz w:val="24"/>
                <w:szCs w:val="24"/>
              </w:rPr>
              <w:t xml:space="preserve"> </w:t>
            </w:r>
            <w:r w:rsidR="0079005D" w:rsidRPr="00CF4C8B">
              <w:rPr>
                <w:sz w:val="24"/>
                <w:szCs w:val="24"/>
              </w:rPr>
              <w:t xml:space="preserve">1.1.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Вводить средства вычислительной техники в эксплуатацию. </w:t>
            </w:r>
          </w:p>
        </w:tc>
      </w:tr>
      <w:tr w:rsidR="007B78A0" w:rsidRPr="00223A3F" w:rsidTr="001E7F37">
        <w:trPr>
          <w:trHeight w:val="57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ПК 1.2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Диагностировать работоспособность, устранять неполадки и сбои аппаратного обеспечения средств вычислительной техники. </w:t>
            </w:r>
          </w:p>
        </w:tc>
      </w:tr>
      <w:tr w:rsidR="007B78A0" w:rsidRPr="00223A3F" w:rsidTr="001E7F37">
        <w:trPr>
          <w:trHeight w:val="556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ПК 1.3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Заменять расходные материалы, используемые в средствах вычислительной и оргтехники. </w:t>
            </w:r>
          </w:p>
        </w:tc>
      </w:tr>
      <w:tr w:rsidR="007B78A0" w:rsidRPr="00223A3F" w:rsidTr="001E7F37">
        <w:trPr>
          <w:trHeight w:val="57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1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7B78A0" w:rsidRPr="00223A3F" w:rsidTr="001E7F37">
        <w:trPr>
          <w:trHeight w:val="555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2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Организовывать собственную деятельность, исходя из цели и способов ее достижения, определенных руководителем. </w:t>
            </w:r>
          </w:p>
        </w:tc>
      </w:tr>
      <w:tr w:rsidR="007B78A0" w:rsidRPr="00223A3F" w:rsidTr="001E7F37">
        <w:trPr>
          <w:trHeight w:val="841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3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</w:tc>
      </w:tr>
      <w:tr w:rsidR="007B78A0" w:rsidRPr="00223A3F" w:rsidTr="001E7F37">
        <w:trPr>
          <w:trHeight w:val="556"/>
        </w:trPr>
        <w:tc>
          <w:tcPr>
            <w:tcW w:w="1823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4 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</w:tr>
      <w:tr w:rsidR="007B78A0" w:rsidRPr="00223A3F" w:rsidTr="001E7F37">
        <w:trPr>
          <w:trHeight w:val="570"/>
        </w:trPr>
        <w:tc>
          <w:tcPr>
            <w:tcW w:w="18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5 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Использовать </w:t>
            </w:r>
            <w:r w:rsidRPr="00CF4C8B">
              <w:rPr>
                <w:sz w:val="24"/>
                <w:szCs w:val="24"/>
              </w:rPr>
              <w:tab/>
              <w:t xml:space="preserve">информационно-коммуникационные технологии </w:t>
            </w:r>
            <w:r w:rsidRPr="00CF4C8B">
              <w:rPr>
                <w:sz w:val="24"/>
                <w:szCs w:val="24"/>
              </w:rPr>
              <w:tab/>
              <w:t xml:space="preserve">в профессиональной деятельности. </w:t>
            </w:r>
          </w:p>
        </w:tc>
      </w:tr>
      <w:tr w:rsidR="007B78A0" w:rsidRPr="00223A3F" w:rsidTr="001E7F37">
        <w:trPr>
          <w:trHeight w:val="556"/>
        </w:trPr>
        <w:tc>
          <w:tcPr>
            <w:tcW w:w="18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6 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Работать в команде, эффективно общаться с коллегами, руководством, клиентами. </w:t>
            </w:r>
          </w:p>
        </w:tc>
      </w:tr>
      <w:tr w:rsidR="007B78A0" w:rsidRPr="00223A3F" w:rsidTr="001E7F37">
        <w:trPr>
          <w:trHeight w:val="698"/>
        </w:trPr>
        <w:tc>
          <w:tcPr>
            <w:tcW w:w="182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7B78A0" w:rsidRPr="00CF4C8B" w:rsidRDefault="0079005D" w:rsidP="001E7F37">
            <w:pPr>
              <w:pStyle w:val="a3"/>
              <w:spacing w:line="360" w:lineRule="auto"/>
              <w:ind w:left="0" w:firstLine="24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ОК 7 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7B78A0" w:rsidRPr="00CF4C8B" w:rsidRDefault="0079005D" w:rsidP="001E7F37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CF4C8B">
              <w:rPr>
                <w:sz w:val="24"/>
                <w:szCs w:val="24"/>
              </w:rPr>
              <w:t xml:space="preserve">Исполнять воинскую обязанность, в том числе с применением полученных профессиональных знаний (для юношей). </w:t>
            </w:r>
          </w:p>
        </w:tc>
      </w:tr>
    </w:tbl>
    <w:p w:rsidR="007B78A0" w:rsidRPr="00223A3F" w:rsidRDefault="0079005D" w:rsidP="00223A3F">
      <w:pPr>
        <w:pStyle w:val="a3"/>
        <w:spacing w:line="360" w:lineRule="auto"/>
        <w:rPr>
          <w:sz w:val="28"/>
          <w:szCs w:val="28"/>
        </w:rPr>
      </w:pPr>
      <w:r w:rsidRPr="00223A3F">
        <w:rPr>
          <w:sz w:val="28"/>
          <w:szCs w:val="28"/>
        </w:rPr>
        <w:t xml:space="preserve"> </w:t>
      </w:r>
    </w:p>
    <w:p w:rsidR="007B78A0" w:rsidRPr="00223A3F" w:rsidRDefault="007B78A0" w:rsidP="00223A3F">
      <w:pPr>
        <w:pStyle w:val="a3"/>
        <w:spacing w:line="360" w:lineRule="auto"/>
        <w:rPr>
          <w:sz w:val="28"/>
          <w:szCs w:val="28"/>
        </w:rPr>
        <w:sectPr w:rsidR="007B78A0" w:rsidRPr="00223A3F" w:rsidSect="00144D08">
          <w:footerReference w:type="even" r:id="rId12"/>
          <w:footerReference w:type="default" r:id="rId13"/>
          <w:footerReference w:type="first" r:id="rId14"/>
          <w:pgSz w:w="11910" w:h="16845"/>
          <w:pgMar w:top="1134" w:right="1134" w:bottom="1134" w:left="1134" w:header="720" w:footer="554" w:gutter="0"/>
          <w:cols w:space="720"/>
          <w:titlePg/>
        </w:sectPr>
      </w:pPr>
    </w:p>
    <w:p w:rsidR="007B78A0" w:rsidRPr="00B571E5" w:rsidRDefault="0079005D" w:rsidP="00B571E5">
      <w:pPr>
        <w:pStyle w:val="a3"/>
        <w:jc w:val="center"/>
        <w:rPr>
          <w:b/>
          <w:sz w:val="24"/>
          <w:szCs w:val="28"/>
        </w:rPr>
      </w:pPr>
      <w:bookmarkStart w:id="1" w:name="_Toc71959"/>
      <w:r w:rsidRPr="00B571E5">
        <w:rPr>
          <w:b/>
          <w:sz w:val="24"/>
          <w:szCs w:val="28"/>
        </w:rPr>
        <w:lastRenderedPageBreak/>
        <w:t>3. СТРУКТУРА И СОДЕРЖАНИЕ ПРОФЕССИОНАЛЬНОГО МОДУЛЯ</w:t>
      </w:r>
      <w:bookmarkEnd w:id="1"/>
    </w:p>
    <w:p w:rsidR="007B78A0" w:rsidRPr="00B571E5" w:rsidRDefault="0079005D" w:rsidP="00B571E5">
      <w:pPr>
        <w:pStyle w:val="a3"/>
        <w:rPr>
          <w:sz w:val="24"/>
          <w:szCs w:val="28"/>
        </w:rPr>
      </w:pPr>
      <w:r w:rsidRPr="00B571E5">
        <w:rPr>
          <w:b/>
          <w:sz w:val="24"/>
          <w:szCs w:val="28"/>
        </w:rPr>
        <w:t xml:space="preserve"> 3.1. Тематический план профессионального модуля </w:t>
      </w:r>
    </w:p>
    <w:tbl>
      <w:tblPr>
        <w:tblStyle w:val="TableGrid"/>
        <w:tblW w:w="15338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1" w:type="dxa"/>
          <w:right w:w="53" w:type="dxa"/>
        </w:tblCellMar>
        <w:tblLook w:val="04A0" w:firstRow="1" w:lastRow="0" w:firstColumn="1" w:lastColumn="0" w:noHBand="0" w:noVBand="1"/>
      </w:tblPr>
      <w:tblGrid>
        <w:gridCol w:w="1830"/>
        <w:gridCol w:w="4510"/>
        <w:gridCol w:w="1276"/>
        <w:gridCol w:w="1134"/>
        <w:gridCol w:w="1985"/>
        <w:gridCol w:w="1842"/>
        <w:gridCol w:w="1560"/>
        <w:gridCol w:w="1201"/>
      </w:tblGrid>
      <w:tr w:rsidR="00FA2728" w:rsidRPr="001E7F37" w:rsidTr="00454077">
        <w:trPr>
          <w:trHeight w:val="113"/>
        </w:trPr>
        <w:tc>
          <w:tcPr>
            <w:tcW w:w="1830" w:type="dxa"/>
            <w:vMerge w:val="restart"/>
          </w:tcPr>
          <w:p w:rsidR="007B78A0" w:rsidRPr="00454077" w:rsidRDefault="0079005D" w:rsidP="006510B5">
            <w:pPr>
              <w:pStyle w:val="a3"/>
              <w:ind w:left="18" w:right="0" w:firstLine="0"/>
              <w:jc w:val="center"/>
              <w:rPr>
                <w:sz w:val="22"/>
                <w:szCs w:val="24"/>
              </w:rPr>
            </w:pPr>
            <w:r w:rsidRPr="00454077">
              <w:rPr>
                <w:b/>
                <w:sz w:val="22"/>
                <w:szCs w:val="24"/>
              </w:rPr>
              <w:t>Коды профессион</w:t>
            </w:r>
            <w:r w:rsidR="00182044" w:rsidRPr="00454077">
              <w:rPr>
                <w:b/>
                <w:sz w:val="22"/>
                <w:szCs w:val="24"/>
              </w:rPr>
              <w:t>а</w:t>
            </w:r>
            <w:r w:rsidRPr="00454077">
              <w:rPr>
                <w:b/>
                <w:sz w:val="22"/>
                <w:szCs w:val="24"/>
              </w:rPr>
              <w:t>льных</w:t>
            </w:r>
            <w:r w:rsidR="006510B5" w:rsidRPr="00454077">
              <w:rPr>
                <w:b/>
                <w:sz w:val="22"/>
                <w:szCs w:val="24"/>
              </w:rPr>
              <w:t xml:space="preserve"> </w:t>
            </w:r>
            <w:r w:rsidRPr="00454077">
              <w:rPr>
                <w:b/>
                <w:sz w:val="22"/>
                <w:szCs w:val="24"/>
              </w:rPr>
              <w:t>компетенций</w:t>
            </w:r>
          </w:p>
        </w:tc>
        <w:tc>
          <w:tcPr>
            <w:tcW w:w="4510" w:type="dxa"/>
            <w:vMerge w:val="restart"/>
          </w:tcPr>
          <w:p w:rsidR="007B78A0" w:rsidRPr="00454077" w:rsidRDefault="0079005D" w:rsidP="006510B5">
            <w:pPr>
              <w:pStyle w:val="a3"/>
              <w:ind w:left="18" w:firstLine="0"/>
              <w:jc w:val="center"/>
              <w:rPr>
                <w:sz w:val="22"/>
                <w:szCs w:val="24"/>
              </w:rPr>
            </w:pPr>
            <w:r w:rsidRPr="00454077">
              <w:rPr>
                <w:b/>
                <w:sz w:val="22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1276" w:type="dxa"/>
            <w:vMerge w:val="restart"/>
          </w:tcPr>
          <w:p w:rsidR="007B78A0" w:rsidRPr="00454077" w:rsidRDefault="0079005D" w:rsidP="006510B5">
            <w:pPr>
              <w:pStyle w:val="a3"/>
              <w:ind w:left="18" w:right="-53" w:firstLine="0"/>
              <w:jc w:val="center"/>
              <w:rPr>
                <w:sz w:val="22"/>
                <w:szCs w:val="24"/>
              </w:rPr>
            </w:pPr>
            <w:r w:rsidRPr="00454077">
              <w:rPr>
                <w:b/>
                <w:sz w:val="22"/>
                <w:szCs w:val="24"/>
              </w:rPr>
              <w:t>Всего часов</w:t>
            </w:r>
          </w:p>
          <w:p w:rsidR="007B78A0" w:rsidRPr="00454077" w:rsidRDefault="0079005D" w:rsidP="006510B5">
            <w:pPr>
              <w:pStyle w:val="a3"/>
              <w:ind w:left="18" w:right="-53" w:firstLine="0"/>
              <w:jc w:val="center"/>
              <w:rPr>
                <w:sz w:val="22"/>
                <w:szCs w:val="24"/>
              </w:rPr>
            </w:pPr>
            <w:proofErr w:type="gramStart"/>
            <w:r w:rsidRPr="00454077">
              <w:rPr>
                <w:i/>
                <w:sz w:val="22"/>
                <w:szCs w:val="24"/>
              </w:rPr>
              <w:t>(макс. учебная</w:t>
            </w:r>
            <w:proofErr w:type="gramEnd"/>
          </w:p>
          <w:p w:rsidR="007B78A0" w:rsidRPr="00454077" w:rsidRDefault="0079005D" w:rsidP="006510B5">
            <w:pPr>
              <w:pStyle w:val="a3"/>
              <w:ind w:left="18" w:right="-53" w:firstLine="0"/>
              <w:jc w:val="center"/>
              <w:rPr>
                <w:sz w:val="22"/>
                <w:szCs w:val="24"/>
              </w:rPr>
            </w:pPr>
            <w:r w:rsidRPr="00454077">
              <w:rPr>
                <w:i/>
                <w:sz w:val="22"/>
                <w:szCs w:val="24"/>
              </w:rPr>
              <w:t>нагрузка и практики)</w:t>
            </w:r>
          </w:p>
        </w:tc>
        <w:tc>
          <w:tcPr>
            <w:tcW w:w="4961" w:type="dxa"/>
            <w:gridSpan w:val="3"/>
          </w:tcPr>
          <w:p w:rsidR="007B78A0" w:rsidRPr="00454077" w:rsidRDefault="0079005D" w:rsidP="006510B5">
            <w:pPr>
              <w:pStyle w:val="a3"/>
              <w:ind w:left="31" w:firstLine="0"/>
              <w:jc w:val="center"/>
              <w:rPr>
                <w:sz w:val="22"/>
                <w:szCs w:val="24"/>
              </w:rPr>
            </w:pPr>
            <w:r w:rsidRPr="00454077">
              <w:rPr>
                <w:b/>
                <w:sz w:val="22"/>
                <w:szCs w:val="24"/>
              </w:rPr>
              <w:t>Объем времени, отведенный на освоение междисциплинарного курса</w:t>
            </w:r>
          </w:p>
        </w:tc>
        <w:tc>
          <w:tcPr>
            <w:tcW w:w="2761" w:type="dxa"/>
            <w:gridSpan w:val="2"/>
          </w:tcPr>
          <w:p w:rsidR="007B78A0" w:rsidRPr="00454077" w:rsidRDefault="0079005D" w:rsidP="006510B5">
            <w:pPr>
              <w:pStyle w:val="a3"/>
              <w:ind w:left="31" w:firstLine="0"/>
              <w:jc w:val="center"/>
              <w:rPr>
                <w:sz w:val="22"/>
                <w:szCs w:val="24"/>
              </w:rPr>
            </w:pPr>
            <w:r w:rsidRPr="00454077">
              <w:rPr>
                <w:b/>
                <w:i/>
                <w:sz w:val="22"/>
                <w:szCs w:val="24"/>
              </w:rPr>
              <w:t xml:space="preserve">Практика </w:t>
            </w:r>
            <w:r w:rsidR="005F6569" w:rsidRPr="00454077">
              <w:rPr>
                <w:b/>
                <w:i/>
                <w:sz w:val="22"/>
                <w:szCs w:val="24"/>
              </w:rPr>
              <w:t>(часов)</w:t>
            </w:r>
          </w:p>
        </w:tc>
      </w:tr>
      <w:tr w:rsidR="00FA2728" w:rsidRPr="001E7F37" w:rsidTr="00454077">
        <w:trPr>
          <w:trHeight w:val="113"/>
        </w:trPr>
        <w:tc>
          <w:tcPr>
            <w:tcW w:w="1830" w:type="dxa"/>
            <w:vMerge/>
          </w:tcPr>
          <w:p w:rsidR="007B78A0" w:rsidRPr="00454077" w:rsidRDefault="007B78A0" w:rsidP="006510B5">
            <w:pPr>
              <w:pStyle w:val="a3"/>
              <w:jc w:val="center"/>
              <w:rPr>
                <w:sz w:val="22"/>
                <w:szCs w:val="24"/>
              </w:rPr>
            </w:pPr>
          </w:p>
        </w:tc>
        <w:tc>
          <w:tcPr>
            <w:tcW w:w="4510" w:type="dxa"/>
            <w:vMerge/>
          </w:tcPr>
          <w:p w:rsidR="007B78A0" w:rsidRPr="00454077" w:rsidRDefault="007B78A0" w:rsidP="006510B5">
            <w:pPr>
              <w:pStyle w:val="a3"/>
              <w:jc w:val="center"/>
              <w:rPr>
                <w:sz w:val="22"/>
                <w:szCs w:val="24"/>
              </w:rPr>
            </w:pPr>
          </w:p>
        </w:tc>
        <w:tc>
          <w:tcPr>
            <w:tcW w:w="1276" w:type="dxa"/>
            <w:vMerge/>
          </w:tcPr>
          <w:p w:rsidR="007B78A0" w:rsidRPr="00454077" w:rsidRDefault="007B78A0" w:rsidP="006510B5">
            <w:pPr>
              <w:pStyle w:val="a3"/>
              <w:jc w:val="center"/>
              <w:rPr>
                <w:sz w:val="22"/>
                <w:szCs w:val="24"/>
              </w:rPr>
            </w:pPr>
          </w:p>
        </w:tc>
        <w:tc>
          <w:tcPr>
            <w:tcW w:w="3119" w:type="dxa"/>
            <w:gridSpan w:val="2"/>
          </w:tcPr>
          <w:p w:rsidR="007B78A0" w:rsidRPr="00454077" w:rsidRDefault="0079005D" w:rsidP="006510B5">
            <w:pPr>
              <w:pStyle w:val="a3"/>
              <w:ind w:left="31" w:right="88" w:firstLine="0"/>
              <w:jc w:val="center"/>
              <w:rPr>
                <w:sz w:val="22"/>
                <w:szCs w:val="24"/>
              </w:rPr>
            </w:pPr>
            <w:r w:rsidRPr="00454077">
              <w:rPr>
                <w:b/>
                <w:sz w:val="22"/>
                <w:szCs w:val="24"/>
              </w:rPr>
              <w:t xml:space="preserve">Обязательная аудиторная учебная нагрузка </w:t>
            </w:r>
            <w:proofErr w:type="gramStart"/>
            <w:r w:rsidRPr="00454077">
              <w:rPr>
                <w:b/>
                <w:sz w:val="22"/>
                <w:szCs w:val="24"/>
              </w:rPr>
              <w:t>обучающегося</w:t>
            </w:r>
            <w:proofErr w:type="gramEnd"/>
          </w:p>
        </w:tc>
        <w:tc>
          <w:tcPr>
            <w:tcW w:w="1842" w:type="dxa"/>
            <w:vMerge w:val="restart"/>
          </w:tcPr>
          <w:p w:rsidR="007B78A0" w:rsidRPr="00454077" w:rsidRDefault="0079005D" w:rsidP="006510B5">
            <w:pPr>
              <w:pStyle w:val="a3"/>
              <w:ind w:left="31" w:right="88" w:firstLine="0"/>
              <w:jc w:val="center"/>
              <w:rPr>
                <w:sz w:val="22"/>
                <w:szCs w:val="24"/>
              </w:rPr>
            </w:pPr>
            <w:r w:rsidRPr="00454077">
              <w:rPr>
                <w:b/>
                <w:sz w:val="22"/>
                <w:szCs w:val="24"/>
              </w:rPr>
              <w:t>Самостоятельная работа</w:t>
            </w:r>
          </w:p>
          <w:p w:rsidR="007B78A0" w:rsidRPr="00454077" w:rsidRDefault="00FA2728" w:rsidP="006510B5">
            <w:pPr>
              <w:pStyle w:val="a3"/>
              <w:ind w:left="31" w:right="-11" w:firstLine="0"/>
              <w:jc w:val="center"/>
              <w:rPr>
                <w:sz w:val="22"/>
                <w:szCs w:val="24"/>
              </w:rPr>
            </w:pPr>
            <w:proofErr w:type="gramStart"/>
            <w:r w:rsidRPr="00454077">
              <w:rPr>
                <w:b/>
                <w:sz w:val="22"/>
                <w:szCs w:val="24"/>
              </w:rPr>
              <w:t>обучающегося</w:t>
            </w:r>
            <w:proofErr w:type="gramEnd"/>
            <w:r w:rsidRPr="00454077">
              <w:rPr>
                <w:b/>
                <w:sz w:val="22"/>
                <w:szCs w:val="24"/>
              </w:rPr>
              <w:t xml:space="preserve">, </w:t>
            </w:r>
            <w:r w:rsidR="0079005D" w:rsidRPr="00454077">
              <w:rPr>
                <w:sz w:val="22"/>
                <w:szCs w:val="24"/>
              </w:rPr>
              <w:t>часов</w:t>
            </w:r>
          </w:p>
        </w:tc>
        <w:tc>
          <w:tcPr>
            <w:tcW w:w="1560" w:type="dxa"/>
            <w:vMerge w:val="restart"/>
          </w:tcPr>
          <w:p w:rsidR="007B78A0" w:rsidRPr="00454077" w:rsidRDefault="0079005D" w:rsidP="006510B5">
            <w:pPr>
              <w:pStyle w:val="a3"/>
              <w:ind w:left="31" w:right="0" w:firstLine="0"/>
              <w:jc w:val="center"/>
              <w:rPr>
                <w:sz w:val="22"/>
                <w:szCs w:val="24"/>
              </w:rPr>
            </w:pPr>
            <w:r w:rsidRPr="00454077">
              <w:rPr>
                <w:b/>
                <w:sz w:val="22"/>
                <w:szCs w:val="24"/>
              </w:rPr>
              <w:t>Учебная</w:t>
            </w:r>
          </w:p>
        </w:tc>
        <w:tc>
          <w:tcPr>
            <w:tcW w:w="1201" w:type="dxa"/>
            <w:vMerge w:val="restart"/>
          </w:tcPr>
          <w:p w:rsidR="007B78A0" w:rsidRPr="00454077" w:rsidRDefault="005F6569" w:rsidP="006510B5">
            <w:pPr>
              <w:pStyle w:val="a3"/>
              <w:ind w:left="31" w:right="0" w:firstLine="0"/>
              <w:jc w:val="center"/>
              <w:rPr>
                <w:sz w:val="22"/>
                <w:szCs w:val="24"/>
              </w:rPr>
            </w:pPr>
            <w:r w:rsidRPr="00454077">
              <w:rPr>
                <w:b/>
                <w:i/>
                <w:sz w:val="22"/>
                <w:szCs w:val="24"/>
              </w:rPr>
              <w:t>Производственная</w:t>
            </w:r>
          </w:p>
        </w:tc>
      </w:tr>
      <w:tr w:rsidR="00FA2728" w:rsidRPr="001E7F37" w:rsidTr="00454077">
        <w:trPr>
          <w:trHeight w:val="113"/>
        </w:trPr>
        <w:tc>
          <w:tcPr>
            <w:tcW w:w="1830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4510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B78A0" w:rsidRPr="00454077" w:rsidRDefault="0079005D" w:rsidP="006510B5">
            <w:pPr>
              <w:pStyle w:val="a3"/>
              <w:ind w:left="0" w:right="88"/>
              <w:jc w:val="center"/>
              <w:rPr>
                <w:sz w:val="22"/>
                <w:szCs w:val="24"/>
              </w:rPr>
            </w:pPr>
            <w:r w:rsidRPr="00454077">
              <w:rPr>
                <w:b/>
                <w:sz w:val="22"/>
                <w:szCs w:val="24"/>
              </w:rPr>
              <w:t xml:space="preserve">Всего, </w:t>
            </w:r>
            <w:r w:rsidRPr="00454077">
              <w:rPr>
                <w:sz w:val="22"/>
                <w:szCs w:val="24"/>
              </w:rPr>
              <w:t>часов</w:t>
            </w:r>
          </w:p>
        </w:tc>
        <w:tc>
          <w:tcPr>
            <w:tcW w:w="1985" w:type="dxa"/>
          </w:tcPr>
          <w:p w:rsidR="007B78A0" w:rsidRPr="00454077" w:rsidRDefault="0079005D" w:rsidP="006510B5">
            <w:pPr>
              <w:pStyle w:val="a3"/>
              <w:ind w:left="31" w:right="88" w:firstLine="0"/>
              <w:jc w:val="center"/>
              <w:rPr>
                <w:sz w:val="22"/>
                <w:szCs w:val="24"/>
              </w:rPr>
            </w:pPr>
            <w:r w:rsidRPr="00454077">
              <w:rPr>
                <w:b/>
                <w:sz w:val="22"/>
                <w:szCs w:val="24"/>
              </w:rPr>
              <w:t xml:space="preserve">в </w:t>
            </w:r>
            <w:proofErr w:type="spellStart"/>
            <w:r w:rsidRPr="00454077">
              <w:rPr>
                <w:b/>
                <w:sz w:val="22"/>
                <w:szCs w:val="24"/>
              </w:rPr>
              <w:t>т.ч</w:t>
            </w:r>
            <w:proofErr w:type="spellEnd"/>
            <w:r w:rsidRPr="00454077">
              <w:rPr>
                <w:b/>
                <w:sz w:val="22"/>
                <w:szCs w:val="24"/>
              </w:rPr>
              <w:t>.</w:t>
            </w:r>
          </w:p>
          <w:p w:rsidR="007B78A0" w:rsidRPr="00454077" w:rsidRDefault="0079005D" w:rsidP="006510B5">
            <w:pPr>
              <w:pStyle w:val="a3"/>
              <w:ind w:left="31" w:right="88" w:firstLine="0"/>
              <w:jc w:val="center"/>
              <w:rPr>
                <w:sz w:val="22"/>
                <w:szCs w:val="24"/>
              </w:rPr>
            </w:pPr>
            <w:r w:rsidRPr="00454077">
              <w:rPr>
                <w:b/>
                <w:sz w:val="22"/>
                <w:szCs w:val="24"/>
              </w:rPr>
              <w:t>лабораторные работы и</w:t>
            </w:r>
          </w:p>
          <w:p w:rsidR="007B78A0" w:rsidRPr="00454077" w:rsidRDefault="0079005D" w:rsidP="006510B5">
            <w:pPr>
              <w:pStyle w:val="a3"/>
              <w:ind w:left="31" w:right="88" w:firstLine="0"/>
              <w:jc w:val="center"/>
              <w:rPr>
                <w:sz w:val="22"/>
                <w:szCs w:val="24"/>
              </w:rPr>
            </w:pPr>
            <w:r w:rsidRPr="00454077">
              <w:rPr>
                <w:b/>
                <w:sz w:val="22"/>
                <w:szCs w:val="24"/>
              </w:rPr>
              <w:t xml:space="preserve">практические занятия, </w:t>
            </w:r>
            <w:r w:rsidRPr="00454077">
              <w:rPr>
                <w:sz w:val="22"/>
                <w:szCs w:val="24"/>
              </w:rPr>
              <w:t>часов</w:t>
            </w:r>
          </w:p>
        </w:tc>
        <w:tc>
          <w:tcPr>
            <w:tcW w:w="1842" w:type="dxa"/>
            <w:vMerge/>
          </w:tcPr>
          <w:p w:rsidR="007B78A0" w:rsidRPr="001E7F37" w:rsidRDefault="007B78A0" w:rsidP="00FA2728">
            <w:pPr>
              <w:pStyle w:val="a3"/>
              <w:ind w:right="88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7B78A0" w:rsidRPr="001E7F37" w:rsidRDefault="007B78A0" w:rsidP="001E7F37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5F6569" w:rsidRPr="001E7F37" w:rsidTr="00454077">
        <w:trPr>
          <w:trHeight w:val="113"/>
        </w:trPr>
        <w:tc>
          <w:tcPr>
            <w:tcW w:w="1830" w:type="dxa"/>
          </w:tcPr>
          <w:p w:rsidR="005F6569" w:rsidRPr="001E7F37" w:rsidRDefault="005F6569" w:rsidP="001E7F37">
            <w:pPr>
              <w:pStyle w:val="a3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510" w:type="dxa"/>
          </w:tcPr>
          <w:p w:rsidR="005F6569" w:rsidRPr="005F6569" w:rsidRDefault="005F6569" w:rsidP="005F6569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5F6569">
              <w:rPr>
                <w:b/>
                <w:color w:val="auto"/>
                <w:sz w:val="24"/>
                <w:szCs w:val="24"/>
              </w:rPr>
              <w:t>МДК.01.01 Аппаратное обеспечение персональных компьютеров и серверов</w:t>
            </w:r>
          </w:p>
        </w:tc>
        <w:tc>
          <w:tcPr>
            <w:tcW w:w="1276" w:type="dxa"/>
          </w:tcPr>
          <w:p w:rsidR="005F6569" w:rsidRPr="001E7F37" w:rsidRDefault="005F6569" w:rsidP="00144D08">
            <w:pPr>
              <w:pStyle w:val="a3"/>
              <w:ind w:left="0" w:righ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5F6569" w:rsidRPr="000C2033" w:rsidRDefault="0087148A" w:rsidP="00144D08">
            <w:pPr>
              <w:pStyle w:val="a3"/>
              <w:ind w:left="0" w:righ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:rsidR="005F6569" w:rsidRPr="0087148A" w:rsidRDefault="005F6569" w:rsidP="00144D08">
            <w:pPr>
              <w:pStyle w:val="a3"/>
              <w:ind w:left="0" w:right="89"/>
              <w:jc w:val="center"/>
              <w:rPr>
                <w:b/>
                <w:sz w:val="24"/>
                <w:szCs w:val="24"/>
              </w:rPr>
            </w:pPr>
            <w:r w:rsidRPr="0087148A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842" w:type="dxa"/>
          </w:tcPr>
          <w:p w:rsidR="005F6569" w:rsidRPr="000C2033" w:rsidRDefault="005F6569" w:rsidP="00144D08">
            <w:pPr>
              <w:pStyle w:val="a3"/>
              <w:ind w:left="0" w:right="89"/>
              <w:jc w:val="center"/>
              <w:rPr>
                <w:b/>
                <w:sz w:val="24"/>
                <w:szCs w:val="24"/>
              </w:rPr>
            </w:pPr>
            <w:r w:rsidRPr="000C2033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560" w:type="dxa"/>
          </w:tcPr>
          <w:p w:rsidR="005F6569" w:rsidRPr="001E7F37" w:rsidRDefault="005F6569" w:rsidP="00144D08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5F6569" w:rsidRPr="001E7F37" w:rsidRDefault="005F6569" w:rsidP="00144D08">
            <w:pPr>
              <w:pStyle w:val="a3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A2728" w:rsidRPr="001E7F37" w:rsidTr="00454077">
        <w:trPr>
          <w:trHeight w:val="113"/>
        </w:trPr>
        <w:tc>
          <w:tcPr>
            <w:tcW w:w="1830" w:type="dxa"/>
          </w:tcPr>
          <w:p w:rsidR="007B78A0" w:rsidRPr="001E7F37" w:rsidRDefault="0079005D" w:rsidP="005F6569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ПК 1.1. </w:t>
            </w:r>
          </w:p>
        </w:tc>
        <w:tc>
          <w:tcPr>
            <w:tcW w:w="4510" w:type="dxa"/>
          </w:tcPr>
          <w:p w:rsidR="007B78A0" w:rsidRPr="001E7F37" w:rsidRDefault="0079005D" w:rsidP="00387769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Раздел 1. </w:t>
            </w:r>
            <w:r w:rsidR="00387769">
              <w:rPr>
                <w:sz w:val="24"/>
                <w:szCs w:val="24"/>
              </w:rPr>
              <w:t>Обслуживание аппаратного обеспечения персонального компьютера, серверов, периферийных устройств, оборудования и компьютерной оргтехники</w:t>
            </w:r>
            <w:r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7B78A0" w:rsidRPr="005F6569" w:rsidRDefault="00387769" w:rsidP="00144D08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7B78A0" w:rsidRPr="005F6569" w:rsidRDefault="00387769" w:rsidP="00144D08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7B78A0" w:rsidRPr="005F6569" w:rsidRDefault="00387769" w:rsidP="00144D08">
            <w:pPr>
              <w:pStyle w:val="a3"/>
              <w:ind w:left="0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:rsidR="007B78A0" w:rsidRPr="005F6569" w:rsidRDefault="00387769" w:rsidP="00144D08">
            <w:pPr>
              <w:pStyle w:val="a3"/>
              <w:ind w:left="0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7B78A0" w:rsidRPr="001E7F37" w:rsidRDefault="007B78A0" w:rsidP="00144D08">
            <w:pPr>
              <w:pStyle w:val="a3"/>
              <w:ind w:left="31"/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7B78A0" w:rsidRPr="001E7F37" w:rsidRDefault="007B78A0" w:rsidP="00144D08">
            <w:pPr>
              <w:pStyle w:val="a3"/>
              <w:ind w:left="31"/>
              <w:jc w:val="center"/>
              <w:rPr>
                <w:sz w:val="24"/>
                <w:szCs w:val="24"/>
              </w:rPr>
            </w:pPr>
          </w:p>
        </w:tc>
      </w:tr>
      <w:tr w:rsidR="00FA2728" w:rsidRPr="001E7F37" w:rsidTr="00454077">
        <w:trPr>
          <w:trHeight w:val="113"/>
        </w:trPr>
        <w:tc>
          <w:tcPr>
            <w:tcW w:w="1830" w:type="dxa"/>
          </w:tcPr>
          <w:p w:rsidR="007B78A0" w:rsidRPr="001E7F37" w:rsidRDefault="00FA2728" w:rsidP="005F6569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ПК 1.2. -  ПК </w:t>
            </w:r>
            <w:r w:rsidR="0079005D" w:rsidRPr="001E7F37">
              <w:rPr>
                <w:b/>
                <w:sz w:val="24"/>
                <w:szCs w:val="24"/>
              </w:rPr>
              <w:t xml:space="preserve">1.3. </w:t>
            </w:r>
          </w:p>
        </w:tc>
        <w:tc>
          <w:tcPr>
            <w:tcW w:w="4510" w:type="dxa"/>
          </w:tcPr>
          <w:p w:rsidR="007B78A0" w:rsidRPr="001E7F37" w:rsidRDefault="0079005D" w:rsidP="005F6569">
            <w:pPr>
              <w:pStyle w:val="a3"/>
              <w:ind w:left="18" w:right="0" w:firstLine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Раздел 2. </w:t>
            </w:r>
            <w:r w:rsidR="00387769" w:rsidRPr="00387769">
              <w:rPr>
                <w:sz w:val="24"/>
                <w:szCs w:val="24"/>
              </w:rPr>
              <w:t>Диагностика работоспособности и устранения простейших неполадок и сбоев в работе вычислительной техники и оргтехники</w:t>
            </w:r>
          </w:p>
        </w:tc>
        <w:tc>
          <w:tcPr>
            <w:tcW w:w="1276" w:type="dxa"/>
          </w:tcPr>
          <w:p w:rsidR="007B78A0" w:rsidRPr="005F6569" w:rsidRDefault="00387769" w:rsidP="00144D08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7B78A0" w:rsidRPr="005F6569" w:rsidRDefault="00182044" w:rsidP="00144D08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5F6569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7B78A0" w:rsidRPr="005F6569" w:rsidRDefault="00387769" w:rsidP="00144D08">
            <w:pPr>
              <w:pStyle w:val="a3"/>
              <w:ind w:left="0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7B78A0" w:rsidRPr="005F6569" w:rsidRDefault="00182044" w:rsidP="00144D08">
            <w:pPr>
              <w:pStyle w:val="a3"/>
              <w:ind w:left="0" w:right="89"/>
              <w:jc w:val="center"/>
              <w:rPr>
                <w:sz w:val="24"/>
                <w:szCs w:val="24"/>
              </w:rPr>
            </w:pPr>
            <w:r w:rsidRPr="005F6569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7B78A0" w:rsidRPr="001E7F37" w:rsidRDefault="007B78A0" w:rsidP="00144D08">
            <w:pPr>
              <w:pStyle w:val="a3"/>
              <w:ind w:left="31"/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7B78A0" w:rsidRPr="001E7F37" w:rsidRDefault="007B78A0" w:rsidP="00144D08">
            <w:pPr>
              <w:pStyle w:val="a3"/>
              <w:ind w:left="31"/>
              <w:jc w:val="center"/>
              <w:rPr>
                <w:sz w:val="24"/>
                <w:szCs w:val="24"/>
              </w:rPr>
            </w:pPr>
          </w:p>
        </w:tc>
      </w:tr>
      <w:tr w:rsidR="00387769" w:rsidRPr="001E7F37" w:rsidTr="00454077">
        <w:trPr>
          <w:trHeight w:val="113"/>
        </w:trPr>
        <w:tc>
          <w:tcPr>
            <w:tcW w:w="1830" w:type="dxa"/>
          </w:tcPr>
          <w:p w:rsidR="00387769" w:rsidRDefault="00387769" w:rsidP="005F6569">
            <w:pPr>
              <w:pStyle w:val="a3"/>
              <w:ind w:left="18" w:right="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ПК 1.2. -  ПК </w:t>
            </w:r>
            <w:r w:rsidRPr="001E7F37">
              <w:rPr>
                <w:b/>
                <w:sz w:val="24"/>
                <w:szCs w:val="24"/>
              </w:rPr>
              <w:t>1.3.</w:t>
            </w:r>
          </w:p>
        </w:tc>
        <w:tc>
          <w:tcPr>
            <w:tcW w:w="4510" w:type="dxa"/>
          </w:tcPr>
          <w:p w:rsidR="00387769" w:rsidRPr="001E7F37" w:rsidRDefault="00387769" w:rsidP="00387769">
            <w:pPr>
              <w:pStyle w:val="a3"/>
              <w:ind w:left="18" w:right="0" w:firstLine="0"/>
              <w:jc w:val="left"/>
              <w:rPr>
                <w:b/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3</w:t>
            </w:r>
            <w:r w:rsidRPr="001E7F37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87769">
              <w:rPr>
                <w:sz w:val="24"/>
                <w:szCs w:val="24"/>
              </w:rPr>
              <w:t>Замена</w:t>
            </w:r>
            <w:r w:rsidRPr="00387769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387769">
              <w:rPr>
                <w:sz w:val="24"/>
                <w:szCs w:val="24"/>
                <w:shd w:val="clear" w:color="auto" w:fill="FFFFFF"/>
              </w:rPr>
              <w:t>расходных материалов и быстро изнашиваемых частей аппаратного обеспечения на аналогичные или совместимые</w:t>
            </w:r>
          </w:p>
        </w:tc>
        <w:tc>
          <w:tcPr>
            <w:tcW w:w="1276" w:type="dxa"/>
          </w:tcPr>
          <w:p w:rsidR="00387769" w:rsidRDefault="00387769" w:rsidP="00144D08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387769" w:rsidRPr="005F6569" w:rsidRDefault="00387769" w:rsidP="00144D08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387769" w:rsidRPr="005F6569" w:rsidRDefault="00387769" w:rsidP="00144D08">
            <w:pPr>
              <w:pStyle w:val="a3"/>
              <w:ind w:left="0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387769" w:rsidRPr="005F6569" w:rsidRDefault="00387769" w:rsidP="00144D08">
            <w:pPr>
              <w:pStyle w:val="a3"/>
              <w:ind w:left="0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387769" w:rsidRPr="001E7F37" w:rsidRDefault="00387769" w:rsidP="00144D08">
            <w:pPr>
              <w:pStyle w:val="a3"/>
              <w:ind w:left="31"/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387769" w:rsidRPr="001E7F37" w:rsidRDefault="00387769" w:rsidP="00144D08">
            <w:pPr>
              <w:pStyle w:val="a3"/>
              <w:ind w:left="31"/>
              <w:jc w:val="center"/>
              <w:rPr>
                <w:sz w:val="24"/>
                <w:szCs w:val="24"/>
              </w:rPr>
            </w:pPr>
          </w:p>
        </w:tc>
      </w:tr>
      <w:tr w:rsidR="005F6569" w:rsidRPr="001E7F37" w:rsidTr="00454077">
        <w:trPr>
          <w:trHeight w:val="113"/>
        </w:trPr>
        <w:tc>
          <w:tcPr>
            <w:tcW w:w="1830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10" w:type="dxa"/>
          </w:tcPr>
          <w:p w:rsidR="007B78A0" w:rsidRPr="001E7F37" w:rsidRDefault="005F6569" w:rsidP="005F6569">
            <w:pPr>
              <w:pStyle w:val="a3"/>
              <w:ind w:left="30" w:righ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79005D" w:rsidRPr="001E7F37">
              <w:rPr>
                <w:b/>
                <w:sz w:val="24"/>
                <w:szCs w:val="24"/>
              </w:rPr>
              <w:t>рактика</w:t>
            </w:r>
          </w:p>
        </w:tc>
        <w:tc>
          <w:tcPr>
            <w:tcW w:w="1276" w:type="dxa"/>
          </w:tcPr>
          <w:p w:rsidR="007B78A0" w:rsidRPr="001E7F37" w:rsidRDefault="00182044" w:rsidP="00144D08">
            <w:pPr>
              <w:pStyle w:val="a3"/>
              <w:ind w:left="31" w:right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7B78A0" w:rsidRPr="00FA2728" w:rsidRDefault="007B78A0" w:rsidP="00144D08">
            <w:pPr>
              <w:ind w:left="31" w:right="0" w:firstLine="0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B78A0" w:rsidRPr="00CE099A" w:rsidRDefault="005F6569" w:rsidP="00144D08">
            <w:pPr>
              <w:ind w:left="31" w:right="0" w:firstLine="0"/>
              <w:jc w:val="center"/>
              <w:rPr>
                <w:b/>
                <w:sz w:val="24"/>
                <w:szCs w:val="24"/>
              </w:rPr>
            </w:pPr>
            <w:r w:rsidRPr="00CE099A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201" w:type="dxa"/>
          </w:tcPr>
          <w:p w:rsidR="007B78A0" w:rsidRPr="005F6569" w:rsidRDefault="005F6569" w:rsidP="00144D08">
            <w:pPr>
              <w:pStyle w:val="a3"/>
              <w:ind w:left="31" w:right="0"/>
              <w:jc w:val="center"/>
              <w:rPr>
                <w:sz w:val="24"/>
                <w:szCs w:val="24"/>
              </w:rPr>
            </w:pPr>
            <w:r w:rsidRPr="005F6569">
              <w:rPr>
                <w:b/>
                <w:sz w:val="24"/>
                <w:szCs w:val="24"/>
              </w:rPr>
              <w:t>72</w:t>
            </w:r>
          </w:p>
        </w:tc>
      </w:tr>
      <w:tr w:rsidR="00FA2728" w:rsidRPr="001E7F37" w:rsidTr="00454077">
        <w:trPr>
          <w:trHeight w:val="113"/>
        </w:trPr>
        <w:tc>
          <w:tcPr>
            <w:tcW w:w="1830" w:type="dxa"/>
          </w:tcPr>
          <w:p w:rsidR="007B78A0" w:rsidRPr="001E7F37" w:rsidRDefault="0079005D" w:rsidP="001E7F37">
            <w:pPr>
              <w:pStyle w:val="a3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10" w:type="dxa"/>
          </w:tcPr>
          <w:p w:rsidR="007B78A0" w:rsidRPr="001E7F37" w:rsidRDefault="0079005D" w:rsidP="00FA2728">
            <w:pPr>
              <w:pStyle w:val="a3"/>
              <w:ind w:left="3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i/>
                <w:sz w:val="24"/>
                <w:szCs w:val="24"/>
              </w:rPr>
              <w:t xml:space="preserve">Всего: </w:t>
            </w:r>
          </w:p>
        </w:tc>
        <w:tc>
          <w:tcPr>
            <w:tcW w:w="1276" w:type="dxa"/>
          </w:tcPr>
          <w:p w:rsidR="007B78A0" w:rsidRPr="001E7F37" w:rsidRDefault="005F6569" w:rsidP="00144D08">
            <w:pPr>
              <w:pStyle w:val="a3"/>
              <w:ind w:left="31" w:right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228</w:t>
            </w:r>
          </w:p>
        </w:tc>
        <w:tc>
          <w:tcPr>
            <w:tcW w:w="1134" w:type="dxa"/>
          </w:tcPr>
          <w:p w:rsidR="007B78A0" w:rsidRPr="001E7F37" w:rsidRDefault="007B78A0" w:rsidP="00144D08">
            <w:pPr>
              <w:pStyle w:val="a3"/>
              <w:ind w:left="31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B78A0" w:rsidRPr="001E7F37" w:rsidRDefault="007B78A0" w:rsidP="00144D08">
            <w:pPr>
              <w:pStyle w:val="a3"/>
              <w:tabs>
                <w:tab w:val="left" w:pos="1023"/>
              </w:tabs>
              <w:ind w:left="31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B78A0" w:rsidRPr="001E7F37" w:rsidRDefault="007B78A0" w:rsidP="00144D08">
            <w:pPr>
              <w:pStyle w:val="a3"/>
              <w:ind w:left="31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B78A0" w:rsidRPr="001E7F37" w:rsidRDefault="005F6569" w:rsidP="00144D08">
            <w:pPr>
              <w:pStyle w:val="a3"/>
              <w:ind w:left="31" w:right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201" w:type="dxa"/>
          </w:tcPr>
          <w:p w:rsidR="007B78A0" w:rsidRPr="001E7F37" w:rsidRDefault="005F6569" w:rsidP="00144D08">
            <w:pPr>
              <w:pStyle w:val="a3"/>
              <w:ind w:left="31" w:right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</w:tr>
      <w:tr w:rsidR="005F6569" w:rsidRPr="001E7F37" w:rsidTr="00454077">
        <w:trPr>
          <w:trHeight w:val="113"/>
        </w:trPr>
        <w:tc>
          <w:tcPr>
            <w:tcW w:w="15338" w:type="dxa"/>
            <w:gridSpan w:val="8"/>
          </w:tcPr>
          <w:p w:rsidR="005F6569" w:rsidRDefault="005F6569" w:rsidP="00B571E5">
            <w:pPr>
              <w:pStyle w:val="a3"/>
              <w:ind w:left="31"/>
              <w:jc w:val="left"/>
              <w:rPr>
                <w:b/>
                <w:sz w:val="24"/>
                <w:szCs w:val="24"/>
              </w:rPr>
            </w:pPr>
            <w:r w:rsidRPr="005F6569">
              <w:rPr>
                <w:b/>
                <w:color w:val="auto"/>
                <w:sz w:val="24"/>
                <w:szCs w:val="24"/>
              </w:rPr>
              <w:t>Промежуточная аттестация</w:t>
            </w:r>
            <w:r w:rsidR="00B571E5">
              <w:rPr>
                <w:b/>
                <w:color w:val="auto"/>
                <w:sz w:val="24"/>
                <w:szCs w:val="24"/>
              </w:rPr>
              <w:t xml:space="preserve"> по МДК.01.01 </w:t>
            </w:r>
            <w:r w:rsidRPr="005F6569">
              <w:rPr>
                <w:color w:val="auto"/>
                <w:sz w:val="24"/>
                <w:szCs w:val="24"/>
              </w:rPr>
              <w:t xml:space="preserve">в форме </w:t>
            </w:r>
            <w:r w:rsidR="00B571E5">
              <w:rPr>
                <w:color w:val="auto"/>
                <w:sz w:val="24"/>
                <w:szCs w:val="24"/>
              </w:rPr>
              <w:t>экзамена</w:t>
            </w:r>
            <w:r w:rsidRPr="005F6569">
              <w:rPr>
                <w:color w:val="auto"/>
                <w:sz w:val="24"/>
                <w:szCs w:val="24"/>
              </w:rPr>
              <w:t xml:space="preserve"> (</w:t>
            </w:r>
            <w:r w:rsidR="00B571E5">
              <w:rPr>
                <w:color w:val="auto"/>
                <w:sz w:val="24"/>
                <w:szCs w:val="24"/>
              </w:rPr>
              <w:t>1</w:t>
            </w:r>
            <w:r w:rsidRPr="005F6569">
              <w:rPr>
                <w:color w:val="auto"/>
                <w:sz w:val="24"/>
                <w:szCs w:val="24"/>
              </w:rPr>
              <w:t xml:space="preserve"> семестр)</w:t>
            </w:r>
          </w:p>
        </w:tc>
      </w:tr>
      <w:tr w:rsidR="00B571E5" w:rsidRPr="001E7F37" w:rsidTr="00454077">
        <w:trPr>
          <w:trHeight w:val="113"/>
        </w:trPr>
        <w:tc>
          <w:tcPr>
            <w:tcW w:w="15338" w:type="dxa"/>
            <w:gridSpan w:val="8"/>
          </w:tcPr>
          <w:p w:rsidR="00B571E5" w:rsidRPr="005F6569" w:rsidRDefault="00B571E5" w:rsidP="00B571E5">
            <w:pPr>
              <w:pStyle w:val="a3"/>
              <w:ind w:left="31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iCs/>
                <w:color w:val="auto"/>
                <w:sz w:val="24"/>
                <w:szCs w:val="24"/>
              </w:rPr>
              <w:t>Итоговая аттестация по ПМ.01</w:t>
            </w:r>
            <w:r w:rsidRPr="00B571E5">
              <w:rPr>
                <w:b/>
                <w:iCs/>
                <w:color w:val="auto"/>
                <w:sz w:val="24"/>
                <w:szCs w:val="24"/>
              </w:rPr>
              <w:t xml:space="preserve"> </w:t>
            </w:r>
            <w:r w:rsidRPr="00B571E5">
              <w:rPr>
                <w:iCs/>
                <w:color w:val="auto"/>
                <w:sz w:val="24"/>
                <w:szCs w:val="24"/>
              </w:rPr>
              <w:t>в форме квалификационного экзамена (</w:t>
            </w:r>
            <w:r>
              <w:rPr>
                <w:iCs/>
                <w:color w:val="auto"/>
                <w:sz w:val="24"/>
                <w:szCs w:val="24"/>
              </w:rPr>
              <w:t>1</w:t>
            </w:r>
            <w:r w:rsidRPr="00B571E5">
              <w:rPr>
                <w:iCs/>
                <w:color w:val="auto"/>
                <w:sz w:val="24"/>
                <w:szCs w:val="24"/>
              </w:rPr>
              <w:t xml:space="preserve"> семестр)</w:t>
            </w:r>
          </w:p>
        </w:tc>
      </w:tr>
    </w:tbl>
    <w:p w:rsidR="00387769" w:rsidRDefault="00387769" w:rsidP="001E7F37">
      <w:pPr>
        <w:pStyle w:val="a3"/>
        <w:jc w:val="left"/>
        <w:rPr>
          <w:b/>
          <w:sz w:val="24"/>
          <w:szCs w:val="24"/>
        </w:rPr>
      </w:pPr>
    </w:p>
    <w:p w:rsidR="00454077" w:rsidRDefault="00454077" w:rsidP="001E7F37">
      <w:pPr>
        <w:pStyle w:val="a3"/>
        <w:jc w:val="left"/>
        <w:rPr>
          <w:b/>
          <w:sz w:val="24"/>
          <w:szCs w:val="24"/>
        </w:rPr>
      </w:pPr>
    </w:p>
    <w:p w:rsidR="00454077" w:rsidRDefault="00454077" w:rsidP="001E7F37">
      <w:pPr>
        <w:pStyle w:val="a3"/>
        <w:jc w:val="left"/>
        <w:rPr>
          <w:b/>
          <w:sz w:val="24"/>
          <w:szCs w:val="24"/>
        </w:rPr>
      </w:pPr>
    </w:p>
    <w:p w:rsidR="00454077" w:rsidRDefault="00454077" w:rsidP="001E7F37">
      <w:pPr>
        <w:pStyle w:val="a3"/>
        <w:jc w:val="left"/>
        <w:rPr>
          <w:b/>
          <w:sz w:val="24"/>
          <w:szCs w:val="24"/>
        </w:rPr>
      </w:pPr>
    </w:p>
    <w:p w:rsidR="007B78A0" w:rsidRPr="001E7F37" w:rsidRDefault="0079005D" w:rsidP="001E7F37">
      <w:pPr>
        <w:pStyle w:val="a3"/>
        <w:jc w:val="left"/>
        <w:rPr>
          <w:sz w:val="24"/>
          <w:szCs w:val="24"/>
        </w:rPr>
      </w:pPr>
      <w:r w:rsidRPr="001E7F37">
        <w:rPr>
          <w:b/>
          <w:sz w:val="24"/>
          <w:szCs w:val="24"/>
        </w:rPr>
        <w:lastRenderedPageBreak/>
        <w:t xml:space="preserve">3.2. Содержание обучения по профессиональному модулю (ПМ) </w:t>
      </w:r>
    </w:p>
    <w:tbl>
      <w:tblPr>
        <w:tblStyle w:val="TableGrid"/>
        <w:tblW w:w="15041" w:type="dxa"/>
        <w:tblInd w:w="-23" w:type="dxa"/>
        <w:tblLayout w:type="fixed"/>
        <w:tblCellMar>
          <w:left w:w="98" w:type="dxa"/>
          <w:right w:w="45" w:type="dxa"/>
        </w:tblCellMar>
        <w:tblLook w:val="04A0" w:firstRow="1" w:lastRow="0" w:firstColumn="1" w:lastColumn="0" w:noHBand="0" w:noVBand="1"/>
      </w:tblPr>
      <w:tblGrid>
        <w:gridCol w:w="2673"/>
        <w:gridCol w:w="36"/>
        <w:gridCol w:w="1381"/>
        <w:gridCol w:w="36"/>
        <w:gridCol w:w="7088"/>
        <w:gridCol w:w="850"/>
        <w:gridCol w:w="1276"/>
        <w:gridCol w:w="1701"/>
      </w:tblGrid>
      <w:tr w:rsidR="00CE099A" w:rsidRPr="001E7F37" w:rsidTr="00CE099A">
        <w:trPr>
          <w:trHeight w:val="645"/>
        </w:trPr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 </w:t>
            </w:r>
            <w:r w:rsidRPr="001E7F37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b/>
                <w:sz w:val="24"/>
                <w:szCs w:val="24"/>
              </w:rPr>
            </w:pPr>
            <w:r w:rsidRPr="00CE099A">
              <w:rPr>
                <w:b/>
                <w:bCs/>
                <w:color w:val="auto"/>
                <w:sz w:val="24"/>
                <w:szCs w:val="24"/>
              </w:rPr>
              <w:t>Осваиваемые элементы компетенций</w:t>
            </w:r>
          </w:p>
        </w:tc>
      </w:tr>
      <w:tr w:rsidR="00CE099A" w:rsidRPr="001E7F37" w:rsidTr="00CE099A">
        <w:trPr>
          <w:trHeight w:val="316"/>
        </w:trPr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b/>
                <w:sz w:val="24"/>
                <w:szCs w:val="24"/>
              </w:rPr>
            </w:pPr>
          </w:p>
        </w:tc>
      </w:tr>
      <w:tr w:rsidR="006B7460" w:rsidRPr="001E7F37" w:rsidTr="006B7460">
        <w:trPr>
          <w:trHeight w:val="349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6B746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МДК.01.01. Аппаратное обеспечение персональных компьютеров и серверов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6B7460" w:rsidRPr="001E7F37" w:rsidTr="006B7460">
        <w:trPr>
          <w:trHeight w:val="410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6B746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Раздел 1.</w:t>
            </w:r>
            <w:r w:rsidRPr="001E7F37">
              <w:rPr>
                <w:b/>
                <w:i/>
                <w:sz w:val="24"/>
                <w:szCs w:val="24"/>
              </w:rPr>
              <w:t xml:space="preserve"> </w:t>
            </w:r>
            <w:r w:rsidR="00387769" w:rsidRPr="00387769">
              <w:rPr>
                <w:b/>
                <w:sz w:val="24"/>
                <w:szCs w:val="24"/>
              </w:rPr>
              <w:t>Обслуживание аппаратного обеспечения персонального компьютера, серверов, периферийных устройств, оборудования и компьютерной оргтехники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653ED8" w:rsidRDefault="00653ED8" w:rsidP="00B571E5">
            <w:pPr>
              <w:pStyle w:val="a3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 w:rsidRPr="00653ED8">
              <w:rPr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460" w:rsidRPr="001E7F37" w:rsidRDefault="006B746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E099A" w:rsidRPr="001E7F37" w:rsidTr="00CE099A">
        <w:trPr>
          <w:trHeight w:val="330"/>
        </w:trPr>
        <w:tc>
          <w:tcPr>
            <w:tcW w:w="2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Тема 1.1. </w:t>
            </w:r>
          </w:p>
          <w:p w:rsidR="00CE099A" w:rsidRPr="001E7F37" w:rsidRDefault="006B7460" w:rsidP="006B746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Классификация видов персональных компьютеров и серверов</w:t>
            </w:r>
            <w:r w:rsidR="00CE099A"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7414A" w:rsidRDefault="0097414A" w:rsidP="00B571E5">
            <w:pPr>
              <w:pStyle w:val="a3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 w:rsidRPr="0097414A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920280" w:rsidRPr="001E7F37" w:rsidTr="004273FA">
        <w:trPr>
          <w:trHeight w:val="331"/>
        </w:trPr>
        <w:tc>
          <w:tcPr>
            <w:tcW w:w="2709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Pr="00920280" w:rsidRDefault="00920280" w:rsidP="0097414A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920280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Инструктаж по технике безопасности и санитарным нормам</w:t>
            </w:r>
          </w:p>
          <w:p w:rsidR="00920280" w:rsidRPr="001E7F37" w:rsidRDefault="00920280" w:rsidP="00D40AB6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920280">
              <w:rPr>
                <w:b/>
                <w:sz w:val="24"/>
                <w:szCs w:val="24"/>
              </w:rPr>
              <w:t>Классификация видов персональных компьютеров и серверов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920280">
              <w:rPr>
                <w:sz w:val="24"/>
                <w:szCs w:val="24"/>
                <w:shd w:val="clear" w:color="auto" w:fill="FFFFFF"/>
              </w:rPr>
              <w:t>История создания ЭВМ. Основные типы компьютеров.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Pr="001E7F37" w:rsidRDefault="00920280" w:rsidP="00CE099A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  <w:p w:rsidR="00920280" w:rsidRPr="001E7F37" w:rsidRDefault="00920280" w:rsidP="0087792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0280" w:rsidRDefault="00920280" w:rsidP="00CE099A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ПК 1.1</w:t>
            </w:r>
            <w:r w:rsidR="00A4278D">
              <w:rPr>
                <w:i/>
                <w:sz w:val="24"/>
                <w:szCs w:val="24"/>
              </w:rPr>
              <w:t>-1.3</w:t>
            </w:r>
            <w:r>
              <w:rPr>
                <w:i/>
                <w:sz w:val="24"/>
                <w:szCs w:val="24"/>
              </w:rPr>
              <w:t xml:space="preserve">; </w:t>
            </w:r>
          </w:p>
          <w:p w:rsidR="00920280" w:rsidRPr="001E7F37" w:rsidRDefault="00920280" w:rsidP="00CE099A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ОК 1-7</w:t>
            </w:r>
          </w:p>
        </w:tc>
      </w:tr>
      <w:tr w:rsidR="00920280" w:rsidRPr="001E7F37" w:rsidTr="004273FA">
        <w:trPr>
          <w:trHeight w:val="270"/>
        </w:trPr>
        <w:tc>
          <w:tcPr>
            <w:tcW w:w="2709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97414A" w:rsidRDefault="00920280" w:rsidP="00B571E5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B571E5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1E7F37" w:rsidRDefault="00920280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right w:w="0" w:type="dxa"/>
          </w:tblCellMar>
        </w:tblPrEx>
        <w:trPr>
          <w:trHeight w:val="324"/>
        </w:trPr>
        <w:tc>
          <w:tcPr>
            <w:tcW w:w="2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Тема 1.2. </w:t>
            </w:r>
          </w:p>
          <w:p w:rsidR="00CE099A" w:rsidRPr="001E7F37" w:rsidRDefault="0097414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Архитектура персональных компьютеров и серверов</w:t>
            </w:r>
            <w:r w:rsidR="00CE099A"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right w:w="0" w:type="dxa"/>
          </w:tblCellMar>
        </w:tblPrEx>
        <w:trPr>
          <w:trHeight w:val="330"/>
        </w:trPr>
        <w:tc>
          <w:tcPr>
            <w:tcW w:w="2709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20280" w:rsidRDefault="0097414A" w:rsidP="00AF6FA0">
            <w:pPr>
              <w:pStyle w:val="a3"/>
              <w:ind w:left="0" w:right="0"/>
              <w:jc w:val="left"/>
              <w:rPr>
                <w:b/>
                <w:sz w:val="24"/>
                <w:szCs w:val="24"/>
              </w:rPr>
            </w:pPr>
            <w:r w:rsidRPr="00920280">
              <w:rPr>
                <w:b/>
                <w:sz w:val="24"/>
                <w:szCs w:val="24"/>
              </w:rPr>
              <w:t>Архитектура персональных компьютеров и серверов: общие сведения</w:t>
            </w:r>
            <w:r w:rsidR="00D40AB6" w:rsidRPr="00920280">
              <w:rPr>
                <w:sz w:val="24"/>
                <w:szCs w:val="24"/>
                <w:shd w:val="clear" w:color="auto" w:fill="FFFFFF"/>
              </w:rPr>
              <w:t xml:space="preserve"> Принцип открытой архитектуры.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78D" w:rsidRPr="00A4278D" w:rsidRDefault="00A4278D" w:rsidP="00A4278D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 w:rsidRPr="00A4278D">
              <w:rPr>
                <w:i/>
                <w:sz w:val="24"/>
                <w:szCs w:val="24"/>
              </w:rPr>
              <w:t xml:space="preserve">ПК 1.1-1.3; </w:t>
            </w:r>
          </w:p>
          <w:p w:rsidR="00A4278D" w:rsidRPr="00A4278D" w:rsidRDefault="00A4278D" w:rsidP="00A4278D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 w:rsidRPr="00A4278D">
              <w:rPr>
                <w:i/>
                <w:sz w:val="24"/>
                <w:szCs w:val="24"/>
              </w:rPr>
              <w:t>ОК 1-7</w:t>
            </w:r>
          </w:p>
          <w:p w:rsidR="00CE099A" w:rsidRPr="001E7F37" w:rsidRDefault="00CE099A" w:rsidP="0097414A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right w:w="0" w:type="dxa"/>
          </w:tblCellMar>
        </w:tblPrEx>
        <w:trPr>
          <w:trHeight w:val="330"/>
        </w:trPr>
        <w:tc>
          <w:tcPr>
            <w:tcW w:w="2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Тема 1.3. </w:t>
            </w:r>
          </w:p>
          <w:p w:rsidR="00CE099A" w:rsidRPr="001E7F37" w:rsidRDefault="0097414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Устройство персонального компьютера и серверов</w:t>
            </w:r>
            <w:r w:rsidR="00CE099A"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457BC7">
            <w:pPr>
              <w:pStyle w:val="a3"/>
              <w:tabs>
                <w:tab w:val="left" w:pos="2275"/>
              </w:tabs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right w:w="0" w:type="dxa"/>
          </w:tblCellMar>
        </w:tblPrEx>
        <w:trPr>
          <w:trHeight w:val="315"/>
        </w:trPr>
        <w:tc>
          <w:tcPr>
            <w:tcW w:w="2709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AF6FA0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7414A" w:rsidRDefault="0097414A" w:rsidP="00473066">
            <w:pPr>
              <w:pStyle w:val="a3"/>
              <w:tabs>
                <w:tab w:val="left" w:pos="2275"/>
              </w:tabs>
              <w:ind w:left="0"/>
              <w:jc w:val="left"/>
              <w:rPr>
                <w:sz w:val="24"/>
                <w:szCs w:val="24"/>
              </w:rPr>
            </w:pPr>
            <w:r w:rsidRPr="00920280">
              <w:rPr>
                <w:b/>
                <w:sz w:val="24"/>
                <w:szCs w:val="24"/>
              </w:rPr>
              <w:t>Устройство персонального компьютера и серверов, их основные блоки</w:t>
            </w:r>
            <w:r w:rsidR="00920280">
              <w:rPr>
                <w:sz w:val="24"/>
                <w:szCs w:val="24"/>
              </w:rPr>
              <w:t>.</w:t>
            </w:r>
            <w:r w:rsidR="00920280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920280" w:rsidRPr="00920280">
              <w:rPr>
                <w:sz w:val="24"/>
                <w:szCs w:val="24"/>
                <w:shd w:val="clear" w:color="auto" w:fill="FFFFFF"/>
              </w:rPr>
              <w:t>Системный блок (процессор, чипсет, шины, разъемы, оперативное запоминающее устройство, постоянное запоминающее устройство, блок питания, кулеры и</w:t>
            </w:r>
            <w:r w:rsidR="00473066">
              <w:rPr>
                <w:sz w:val="24"/>
                <w:szCs w:val="24"/>
                <w:shd w:val="clear" w:color="auto" w:fill="FFFFFF"/>
              </w:rPr>
              <w:t xml:space="preserve"> системы охлаждения, накопители</w:t>
            </w:r>
            <w:r w:rsidR="00920280" w:rsidRPr="00920280">
              <w:rPr>
                <w:sz w:val="24"/>
                <w:szCs w:val="24"/>
                <w:shd w:val="clear" w:color="auto" w:fill="FFFFFF"/>
              </w:rPr>
              <w:t>, оптические приводы, видеокарта (видеоадаптер), звуковая карта, сетевая карта, клавиатура, сервер.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97414A" w:rsidP="00457BC7">
            <w:pPr>
              <w:pStyle w:val="a3"/>
              <w:tabs>
                <w:tab w:val="left" w:pos="2275"/>
              </w:tabs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-98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4278D" w:rsidRPr="00A4278D" w:rsidRDefault="00A4278D" w:rsidP="00A4278D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 w:rsidRPr="00A4278D">
              <w:rPr>
                <w:i/>
                <w:sz w:val="24"/>
                <w:szCs w:val="24"/>
              </w:rPr>
              <w:t xml:space="preserve">ПК 1.1-1.3; </w:t>
            </w:r>
          </w:p>
          <w:p w:rsidR="00A4278D" w:rsidRPr="00A4278D" w:rsidRDefault="00A4278D" w:rsidP="00A4278D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 w:rsidRPr="00A4278D">
              <w:rPr>
                <w:i/>
                <w:sz w:val="24"/>
                <w:szCs w:val="24"/>
              </w:rPr>
              <w:t>ОК 1-7</w:t>
            </w:r>
          </w:p>
          <w:p w:rsidR="00CE099A" w:rsidRPr="001E7F37" w:rsidRDefault="00CE099A" w:rsidP="0097414A">
            <w:pPr>
              <w:pStyle w:val="a3"/>
              <w:ind w:left="-98" w:right="0"/>
              <w:jc w:val="center"/>
              <w:rPr>
                <w:i/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left w:w="113" w:type="dxa"/>
            <w:right w:w="38" w:type="dxa"/>
          </w:tblCellMar>
        </w:tblPrEx>
        <w:trPr>
          <w:trHeight w:val="330"/>
        </w:trPr>
        <w:tc>
          <w:tcPr>
            <w:tcW w:w="2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Тема 1.</w:t>
            </w:r>
            <w:r>
              <w:rPr>
                <w:b/>
                <w:sz w:val="24"/>
                <w:szCs w:val="24"/>
              </w:rPr>
              <w:t>4</w:t>
            </w:r>
            <w:r w:rsidRPr="001E7F37">
              <w:rPr>
                <w:b/>
                <w:sz w:val="24"/>
                <w:szCs w:val="24"/>
              </w:rPr>
              <w:t>.</w:t>
            </w:r>
            <w:r w:rsidR="0097414A">
              <w:rPr>
                <w:b/>
                <w:sz w:val="24"/>
                <w:szCs w:val="24"/>
              </w:rPr>
              <w:t xml:space="preserve"> Назначение разделов и основные установки </w:t>
            </w:r>
            <w:r w:rsidR="0097414A">
              <w:rPr>
                <w:b/>
                <w:sz w:val="24"/>
                <w:szCs w:val="24"/>
                <w:lang w:val="en-US"/>
              </w:rPr>
              <w:t>BIOS</w:t>
            </w:r>
            <w:r w:rsidR="0097414A">
              <w:rPr>
                <w:b/>
                <w:sz w:val="24"/>
                <w:szCs w:val="24"/>
              </w:rPr>
              <w:t xml:space="preserve"> персонального компьютера и серверов</w:t>
            </w:r>
            <w:r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Содержание учебного материала</w:t>
            </w:r>
            <w:r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7414A" w:rsidRDefault="0097414A" w:rsidP="0087792F">
            <w:pPr>
              <w:pStyle w:val="a3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 w:rsidRPr="0097414A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left w:w="113" w:type="dxa"/>
            <w:right w:w="38" w:type="dxa"/>
          </w:tblCellMar>
        </w:tblPrEx>
        <w:trPr>
          <w:trHeight w:val="331"/>
        </w:trPr>
        <w:tc>
          <w:tcPr>
            <w:tcW w:w="270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7414A" w:rsidRDefault="0097414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920280">
              <w:rPr>
                <w:b/>
                <w:sz w:val="24"/>
                <w:szCs w:val="24"/>
              </w:rPr>
              <w:t xml:space="preserve">Назначение разделов и основные установки </w:t>
            </w:r>
            <w:r w:rsidRPr="00920280">
              <w:rPr>
                <w:b/>
                <w:sz w:val="24"/>
                <w:szCs w:val="24"/>
                <w:lang w:val="en-US"/>
              </w:rPr>
              <w:t>BIOS</w:t>
            </w:r>
            <w:r w:rsidRPr="00920280">
              <w:rPr>
                <w:b/>
                <w:sz w:val="24"/>
                <w:szCs w:val="24"/>
              </w:rPr>
              <w:t xml:space="preserve"> персонального компьютера и серверов</w:t>
            </w:r>
            <w:r w:rsidR="00920280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920280" w:rsidRPr="00920280">
              <w:rPr>
                <w:sz w:val="24"/>
                <w:szCs w:val="24"/>
                <w:shd w:val="clear" w:color="auto" w:fill="FFFFFF"/>
              </w:rPr>
              <w:t xml:space="preserve">Базовая система ввода-вывода (BIOS), назначение ее компоненты. Настройка оборудования в BIOS: процессора; оперативной памяти; чипсета и шин; видеокарты; дисковой подсистемы; аудио системы, сетевого контроллера. Параметры загрузки. Управление питанием. </w:t>
            </w:r>
            <w:r w:rsidR="00920280" w:rsidRPr="00920280">
              <w:rPr>
                <w:sz w:val="24"/>
                <w:szCs w:val="24"/>
                <w:shd w:val="clear" w:color="auto" w:fill="FFFFFF"/>
              </w:rPr>
              <w:lastRenderedPageBreak/>
              <w:t>Клавиатура и мышь. Распределение ресурсов. Системный мониторинг. Другие устройства.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97414A" w:rsidP="0087792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-98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4278D" w:rsidRPr="00A4278D" w:rsidRDefault="00A4278D" w:rsidP="00A4278D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 w:rsidRPr="00A4278D">
              <w:rPr>
                <w:i/>
                <w:sz w:val="24"/>
                <w:szCs w:val="24"/>
              </w:rPr>
              <w:t xml:space="preserve">ПК 1.1-1.3; </w:t>
            </w:r>
          </w:p>
          <w:p w:rsidR="00A4278D" w:rsidRPr="00A4278D" w:rsidRDefault="00A4278D" w:rsidP="00A4278D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  <w:r w:rsidRPr="00A4278D">
              <w:rPr>
                <w:i/>
                <w:sz w:val="24"/>
                <w:szCs w:val="24"/>
              </w:rPr>
              <w:t>ОК 1-7</w:t>
            </w:r>
          </w:p>
          <w:p w:rsidR="00CE099A" w:rsidRPr="001E7F37" w:rsidRDefault="00CE099A" w:rsidP="0097414A">
            <w:pPr>
              <w:pStyle w:val="a3"/>
              <w:ind w:left="-98" w:right="0"/>
              <w:jc w:val="center"/>
              <w:rPr>
                <w:i/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left w:w="113" w:type="dxa"/>
            <w:right w:w="38" w:type="dxa"/>
          </w:tblCellMar>
        </w:tblPrEx>
        <w:trPr>
          <w:trHeight w:val="330"/>
        </w:trPr>
        <w:tc>
          <w:tcPr>
            <w:tcW w:w="2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lastRenderedPageBreak/>
              <w:t>Тема 1.</w:t>
            </w:r>
            <w:r w:rsidR="0087148A">
              <w:rPr>
                <w:b/>
                <w:sz w:val="24"/>
                <w:szCs w:val="24"/>
              </w:rPr>
              <w:t>5</w:t>
            </w:r>
            <w:r w:rsidRPr="001E7F37">
              <w:rPr>
                <w:b/>
                <w:sz w:val="24"/>
                <w:szCs w:val="24"/>
              </w:rPr>
              <w:t xml:space="preserve">. </w:t>
            </w:r>
            <w:r w:rsidR="0097414A">
              <w:rPr>
                <w:b/>
                <w:sz w:val="24"/>
                <w:szCs w:val="24"/>
              </w:rPr>
              <w:t>Виды и назначение периферийных устройств</w:t>
            </w:r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Содержание учебного материала</w:t>
            </w:r>
            <w:r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7414A" w:rsidRDefault="0097414A" w:rsidP="0087792F">
            <w:pPr>
              <w:pStyle w:val="a3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 w:rsidRPr="0097414A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97414A">
            <w:pPr>
              <w:pStyle w:val="a3"/>
              <w:ind w:left="-98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A4278D">
            <w:pPr>
              <w:pStyle w:val="a3"/>
              <w:ind w:left="0" w:right="0"/>
              <w:jc w:val="center"/>
              <w:rPr>
                <w:i/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left w:w="113" w:type="dxa"/>
            <w:right w:w="38" w:type="dxa"/>
          </w:tblCellMar>
        </w:tblPrEx>
        <w:trPr>
          <w:trHeight w:val="316"/>
        </w:trPr>
        <w:tc>
          <w:tcPr>
            <w:tcW w:w="270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97414A" w:rsidRDefault="0097414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920280">
              <w:rPr>
                <w:b/>
                <w:sz w:val="24"/>
                <w:szCs w:val="24"/>
              </w:rPr>
              <w:t>Виды и назначение периферийных устройств, их устройство и принцип действия, интерфейсы подключения и правила эксплуатации</w:t>
            </w:r>
            <w:r w:rsidR="00920280">
              <w:rPr>
                <w:sz w:val="24"/>
                <w:szCs w:val="24"/>
              </w:rPr>
              <w:t>.</w:t>
            </w:r>
            <w:r w:rsidR="00920280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920280" w:rsidRPr="00920280">
              <w:rPr>
                <w:sz w:val="24"/>
                <w:szCs w:val="24"/>
                <w:shd w:val="clear" w:color="auto" w:fill="FFFFFF"/>
              </w:rPr>
              <w:t>Подключение устройств вывода информации (мониторы, принтеры). Подключение устрой</w:t>
            </w:r>
            <w:proofErr w:type="gramStart"/>
            <w:r w:rsidR="00920280" w:rsidRPr="00920280">
              <w:rPr>
                <w:sz w:val="24"/>
                <w:szCs w:val="24"/>
                <w:shd w:val="clear" w:color="auto" w:fill="FFFFFF"/>
              </w:rPr>
              <w:t>ств  вв</w:t>
            </w:r>
            <w:proofErr w:type="gramEnd"/>
            <w:r w:rsidR="00920280" w:rsidRPr="00920280">
              <w:rPr>
                <w:sz w:val="24"/>
                <w:szCs w:val="24"/>
                <w:shd w:val="clear" w:color="auto" w:fill="FFFFFF"/>
              </w:rPr>
              <w:t>ода информации (клавиатура, манипуляторы, сканеры, графические планшеты). Подключение комбинированных устрой</w:t>
            </w:r>
            <w:proofErr w:type="gramStart"/>
            <w:r w:rsidR="00920280" w:rsidRPr="00920280">
              <w:rPr>
                <w:sz w:val="24"/>
                <w:szCs w:val="24"/>
                <w:shd w:val="clear" w:color="auto" w:fill="FFFFFF"/>
              </w:rPr>
              <w:t>ств  вв</w:t>
            </w:r>
            <w:proofErr w:type="gramEnd"/>
            <w:r w:rsidR="00920280" w:rsidRPr="00920280">
              <w:rPr>
                <w:sz w:val="24"/>
                <w:szCs w:val="24"/>
                <w:shd w:val="clear" w:color="auto" w:fill="FFFFFF"/>
              </w:rPr>
              <w:t>ода-вывода информации (факсимильные аппараты, копиры, МФУ).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97414A" w:rsidP="0087792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A4278D" w:rsidRPr="00A4278D" w:rsidRDefault="00A4278D" w:rsidP="00A4278D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A4278D">
              <w:rPr>
                <w:sz w:val="24"/>
                <w:szCs w:val="24"/>
              </w:rPr>
              <w:t xml:space="preserve">ПК 1.1-1.3; </w:t>
            </w:r>
          </w:p>
          <w:p w:rsidR="00A4278D" w:rsidRPr="00A4278D" w:rsidRDefault="00A4278D" w:rsidP="00A4278D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A4278D">
              <w:rPr>
                <w:sz w:val="24"/>
                <w:szCs w:val="24"/>
              </w:rPr>
              <w:t>ОК 1-7</w:t>
            </w:r>
          </w:p>
          <w:p w:rsidR="00CE099A" w:rsidRPr="001E7F37" w:rsidRDefault="00CE099A" w:rsidP="0087792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E099A" w:rsidRPr="001E7F37" w:rsidTr="00A4278D">
        <w:tblPrEx>
          <w:tblCellMar>
            <w:left w:w="113" w:type="dxa"/>
            <w:right w:w="39" w:type="dxa"/>
          </w:tblCellMar>
        </w:tblPrEx>
        <w:trPr>
          <w:trHeight w:val="348"/>
        </w:trPr>
        <w:tc>
          <w:tcPr>
            <w:tcW w:w="2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Тема 1.</w:t>
            </w:r>
            <w:r w:rsidR="0087148A">
              <w:rPr>
                <w:b/>
                <w:sz w:val="24"/>
                <w:szCs w:val="24"/>
              </w:rPr>
              <w:t>6</w:t>
            </w:r>
            <w:r w:rsidRPr="001E7F37">
              <w:rPr>
                <w:b/>
                <w:sz w:val="24"/>
                <w:szCs w:val="24"/>
              </w:rPr>
              <w:t xml:space="preserve">. </w:t>
            </w:r>
          </w:p>
          <w:p w:rsidR="00CE099A" w:rsidRPr="00920280" w:rsidRDefault="00920280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920280">
              <w:rPr>
                <w:b/>
                <w:bCs/>
                <w:sz w:val="24"/>
                <w:szCs w:val="24"/>
                <w:shd w:val="clear" w:color="auto" w:fill="FFFFFF"/>
              </w:rPr>
              <w:t>Нормативные документы по установке эксплуатации и охране труда при работе с персональным компьютером, серверами, периферийным оборудованием и компьютерной оргтехникой</w:t>
            </w:r>
          </w:p>
        </w:tc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Содержание учебного материала</w:t>
            </w:r>
            <w:r w:rsidRPr="001E7F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099A" w:rsidRPr="0097414A" w:rsidRDefault="0097414A" w:rsidP="0087792F">
            <w:pPr>
              <w:pStyle w:val="a3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 w:rsidRPr="0097414A">
              <w:rPr>
                <w:b/>
                <w:i/>
                <w:sz w:val="24"/>
                <w:szCs w:val="24"/>
              </w:rPr>
              <w:t>4</w:t>
            </w:r>
          </w:p>
          <w:p w:rsidR="00CE099A" w:rsidRPr="001E7F37" w:rsidRDefault="00CE099A" w:rsidP="0087792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653ED8">
            <w:pPr>
              <w:pStyle w:val="a3"/>
              <w:ind w:left="-98" w:right="0"/>
              <w:jc w:val="center"/>
              <w:rPr>
                <w:sz w:val="24"/>
                <w:szCs w:val="24"/>
              </w:rPr>
            </w:pPr>
            <w:r w:rsidRPr="001E7F3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653ED8">
            <w:pPr>
              <w:pStyle w:val="a3"/>
              <w:ind w:left="-98" w:right="0"/>
              <w:jc w:val="center"/>
              <w:rPr>
                <w:i/>
                <w:sz w:val="24"/>
                <w:szCs w:val="24"/>
              </w:rPr>
            </w:pPr>
          </w:p>
        </w:tc>
      </w:tr>
      <w:tr w:rsidR="00CE099A" w:rsidRPr="001E7F37" w:rsidTr="00CE099A">
        <w:tblPrEx>
          <w:tblCellMar>
            <w:left w:w="113" w:type="dxa"/>
            <w:right w:w="39" w:type="dxa"/>
          </w:tblCellMar>
        </w:tblPrEx>
        <w:trPr>
          <w:trHeight w:val="316"/>
        </w:trPr>
        <w:tc>
          <w:tcPr>
            <w:tcW w:w="2709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  <w:r w:rsidRPr="001E7F3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280" w:rsidRPr="00920280" w:rsidRDefault="00920280" w:rsidP="00920280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920280">
              <w:rPr>
                <w:rStyle w:val="c7"/>
                <w:b/>
                <w:bCs/>
              </w:rPr>
              <w:t>Нормативные документы по установке эксплуатации и охране труда при работе с персональным компьютером, серверами, периферийным оборудованием и компьютерной оргтехникой</w:t>
            </w:r>
          </w:p>
          <w:p w:rsidR="00920280" w:rsidRPr="00920280" w:rsidRDefault="00920280" w:rsidP="00920280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920280">
              <w:rPr>
                <w:rStyle w:val="c6"/>
                <w:color w:val="000000"/>
              </w:rPr>
              <w:t>Обслуживание аппаратного обеспечения и сервера. Правила эксплуатации и ухода за компонентами ПК. Заполнение  актов  ввода в эксплуатацию вычислительной и оргтехники. Заполнение  актов  проведения профилактических и ремонтных работ оборудования. Заполнение актов  технического состояния  вычислительной техники и периферийных устройств.</w:t>
            </w:r>
          </w:p>
          <w:p w:rsidR="00CE099A" w:rsidRPr="001E7F37" w:rsidRDefault="00CE099A" w:rsidP="0087792F">
            <w:pPr>
              <w:pStyle w:val="a3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CE099A" w:rsidRPr="001E7F37" w:rsidRDefault="0097414A" w:rsidP="0097414A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E099A" w:rsidRPr="001E7F37" w:rsidRDefault="00CE099A" w:rsidP="0087792F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A4278D" w:rsidRPr="00A4278D" w:rsidRDefault="00A4278D" w:rsidP="00A4278D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A4278D">
              <w:rPr>
                <w:sz w:val="24"/>
                <w:szCs w:val="24"/>
              </w:rPr>
              <w:t xml:space="preserve">ПК 1.1-1.3; </w:t>
            </w:r>
          </w:p>
          <w:p w:rsidR="00A4278D" w:rsidRPr="00A4278D" w:rsidRDefault="00A4278D" w:rsidP="00A4278D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  <w:r w:rsidRPr="00A4278D">
              <w:rPr>
                <w:sz w:val="24"/>
                <w:szCs w:val="24"/>
              </w:rPr>
              <w:t>ОК 1-7</w:t>
            </w:r>
          </w:p>
          <w:p w:rsidR="00CE099A" w:rsidRPr="001E7F37" w:rsidRDefault="00CE099A" w:rsidP="00BB0510">
            <w:pPr>
              <w:pStyle w:val="a3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7D1239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7D1239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97414A">
              <w:rPr>
                <w:b/>
                <w:sz w:val="24"/>
                <w:szCs w:val="24"/>
              </w:rPr>
              <w:t>Практические работы</w:t>
            </w:r>
            <w:r>
              <w:rPr>
                <w:b/>
                <w:sz w:val="24"/>
                <w:szCs w:val="24"/>
              </w:rPr>
              <w:t xml:space="preserve"> по разделу 1</w:t>
            </w:r>
          </w:p>
          <w:p w:rsidR="007D1239" w:rsidRPr="00D40AB6" w:rsidRDefault="007D1239" w:rsidP="007D1239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D40AB6">
              <w:rPr>
                <w:sz w:val="24"/>
                <w:szCs w:val="24"/>
                <w:shd w:val="clear" w:color="auto" w:fill="FFFFFF"/>
              </w:rPr>
              <w:t>Знакомство с персональным компьютером. Определение типа компьютера. Изучение принципа открытой архитектуры. Расположение основных узлов в системном блоке.</w:t>
            </w:r>
          </w:p>
          <w:p w:rsidR="007D1239" w:rsidRPr="00D40AB6" w:rsidRDefault="007D1239" w:rsidP="007D1239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D40AB6">
              <w:rPr>
                <w:sz w:val="24"/>
                <w:szCs w:val="24"/>
                <w:shd w:val="clear" w:color="auto" w:fill="FFFFFF"/>
              </w:rPr>
              <w:t>Выбор аппаратной конфигурации персонального компьютера, оптимальной для решения задач пользователя. Настройка параметров аппаратного обеспечения</w:t>
            </w:r>
          </w:p>
          <w:p w:rsidR="007D1239" w:rsidRPr="00D40AB6" w:rsidRDefault="007D1239" w:rsidP="007D1239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D40AB6">
              <w:rPr>
                <w:sz w:val="24"/>
                <w:szCs w:val="24"/>
                <w:shd w:val="clear" w:color="auto" w:fill="FFFFFF"/>
              </w:rPr>
              <w:t>Конструктивное исполнение различных накопителей информации и их интерфейсов. Модули оперативной памяти (типы, назначение, маркировка)</w:t>
            </w:r>
          </w:p>
          <w:p w:rsidR="007D1239" w:rsidRPr="00D40AB6" w:rsidRDefault="007D1239" w:rsidP="007D1239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D40AB6">
              <w:rPr>
                <w:sz w:val="24"/>
                <w:szCs w:val="24"/>
                <w:shd w:val="clear" w:color="auto" w:fill="FFFFFF"/>
              </w:rPr>
              <w:t>Установка в системный блок материнской платы. Подключение к материнской плате индикаторов и кнопок управления. Демонтаж материнской платы</w:t>
            </w:r>
          </w:p>
          <w:p w:rsidR="007D1239" w:rsidRPr="00D40AB6" w:rsidRDefault="007D1239" w:rsidP="007D1239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D40AB6">
              <w:rPr>
                <w:sz w:val="24"/>
                <w:szCs w:val="24"/>
                <w:shd w:val="clear" w:color="auto" w:fill="FFFFFF"/>
              </w:rPr>
              <w:t>Установка процессора на системную плату. Использование термопасты в процессе установки процессора. Демонтаж системы охлаждения и процессора</w:t>
            </w:r>
          </w:p>
          <w:p w:rsidR="007D1239" w:rsidRPr="00D40AB6" w:rsidRDefault="007D1239" w:rsidP="007D1239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D40AB6">
              <w:rPr>
                <w:sz w:val="24"/>
                <w:szCs w:val="24"/>
                <w:shd w:val="clear" w:color="auto" w:fill="FFFFFF"/>
              </w:rPr>
              <w:lastRenderedPageBreak/>
              <w:t>Установка оперативной памяти. Установка жесткого диска, накопителя на гибких магнитных дисках, оптического привода.</w:t>
            </w:r>
          </w:p>
          <w:p w:rsidR="007D1239" w:rsidRPr="007D1239" w:rsidRDefault="007D1239" w:rsidP="007D1239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D40AB6">
              <w:rPr>
                <w:sz w:val="24"/>
                <w:szCs w:val="24"/>
                <w:shd w:val="clear" w:color="auto" w:fill="FFFFFF"/>
              </w:rPr>
              <w:t>Установка видеокарты, звуковой карты, сетевой карты, дополнительных разъемов. Установка блока питания.</w:t>
            </w:r>
          </w:p>
          <w:p w:rsidR="007D1239" w:rsidRDefault="007D1239" w:rsidP="007D1239">
            <w:pPr>
              <w:pStyle w:val="a3"/>
              <w:numPr>
                <w:ilvl w:val="0"/>
                <w:numId w:val="14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D40AB6">
              <w:rPr>
                <w:sz w:val="24"/>
                <w:szCs w:val="24"/>
                <w:shd w:val="clear" w:color="auto" w:fill="FFFFFF"/>
              </w:rPr>
              <w:t>Сборка и разборка на основные компоненты (блоки) персональные компьютеры, серверы, периферийные устройства оборудование и компьютерной оргтехники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A34FE3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7D1239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7D1239" w:rsidP="00BB0510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D40AB6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B6" w:rsidRPr="0097414A" w:rsidRDefault="00D40AB6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Раздел 2 Диагностика работоспособности и устранения простейших неполадок и сбоев в работе вычислительной техники и оргтехники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B6" w:rsidRPr="0097414A" w:rsidRDefault="00653ED8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B6" w:rsidRPr="001E7F37" w:rsidRDefault="00D40AB6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B6" w:rsidRPr="001E7F37" w:rsidRDefault="00D40AB6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7D1239" w:rsidRPr="001E7F37" w:rsidTr="007D1239">
        <w:tblPrEx>
          <w:tblCellMar>
            <w:right w:w="41" w:type="dxa"/>
          </w:tblCellMar>
        </w:tblPrEx>
        <w:trPr>
          <w:trHeight w:val="405"/>
        </w:trPr>
        <w:tc>
          <w:tcPr>
            <w:tcW w:w="26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D1239" w:rsidRPr="007D1239" w:rsidRDefault="007D1239" w:rsidP="007D1239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b/>
              </w:rPr>
              <w:t>Тема 2.1</w:t>
            </w:r>
            <w:r>
              <w:rPr>
                <w:rStyle w:val="c7"/>
                <w:b/>
                <w:bCs/>
                <w:sz w:val="20"/>
                <w:szCs w:val="20"/>
              </w:rPr>
              <w:t xml:space="preserve"> </w:t>
            </w:r>
            <w:r w:rsidRPr="007D1239">
              <w:rPr>
                <w:rStyle w:val="c7"/>
                <w:b/>
                <w:bCs/>
              </w:rPr>
              <w:t>Методики диагностики конфликтов и неисправностей компонентов аппаратного обеспечения</w:t>
            </w:r>
          </w:p>
          <w:p w:rsidR="007D1239" w:rsidRDefault="007D1239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5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D1239" w:rsidRPr="001E7F37" w:rsidRDefault="007D1239" w:rsidP="007D1239">
            <w:pPr>
              <w:pStyle w:val="a3"/>
            </w:pPr>
            <w: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7D1239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7D1239" w:rsidRPr="001E7F37" w:rsidTr="004273FA">
        <w:tblPrEx>
          <w:tblCellMar>
            <w:right w:w="41" w:type="dxa"/>
          </w:tblCellMar>
        </w:tblPrEx>
        <w:trPr>
          <w:trHeight w:val="405"/>
        </w:trPr>
        <w:tc>
          <w:tcPr>
            <w:tcW w:w="2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7D1239" w:rsidRDefault="007D1239" w:rsidP="00653ED8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7D1239">
              <w:rPr>
                <w:rStyle w:val="c7"/>
                <w:b/>
                <w:bCs/>
              </w:rPr>
              <w:t>Методики диагностики конфликтов и неисправностей компонентов аппаратного обеспечения</w:t>
            </w:r>
          </w:p>
          <w:p w:rsidR="007D1239" w:rsidRPr="007D1239" w:rsidRDefault="007D1239" w:rsidP="00653ED8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7D1239">
              <w:rPr>
                <w:rStyle w:val="c6"/>
                <w:color w:val="000000"/>
              </w:rPr>
              <w:t>Диагностика оборудования в BIOS: процессора; оперативной памяти; чипсета и шин; видеокарты; дисковой подсистемы; аудио системы, сетевого контроллера. Распределение ресурсов. Системный мониторинг. Другие устройства</w:t>
            </w:r>
          </w:p>
          <w:p w:rsidR="007D1239" w:rsidRDefault="007D1239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7D1239" w:rsidRDefault="007D1239" w:rsidP="0087792F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7D123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7D1239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7D1239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7D1239" w:rsidRPr="001E7F37" w:rsidTr="004273FA">
        <w:tblPrEx>
          <w:tblCellMar>
            <w:right w:w="41" w:type="dxa"/>
          </w:tblCellMar>
        </w:tblPrEx>
        <w:trPr>
          <w:trHeight w:val="405"/>
        </w:trPr>
        <w:tc>
          <w:tcPr>
            <w:tcW w:w="26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D1239" w:rsidRDefault="007D1239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2.2</w:t>
            </w:r>
            <w:r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7D1239">
              <w:rPr>
                <w:b/>
                <w:bCs/>
                <w:sz w:val="24"/>
                <w:szCs w:val="24"/>
                <w:shd w:val="clear" w:color="auto" w:fill="FFFFFF"/>
              </w:rPr>
              <w:t>Способы устранения неполадок и сбоев аппаратного обеспечения</w:t>
            </w:r>
          </w:p>
        </w:tc>
        <w:tc>
          <w:tcPr>
            <w:tcW w:w="85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D1239" w:rsidRPr="001E7F37" w:rsidRDefault="007D1239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7D1239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7D1239" w:rsidRPr="001E7F37" w:rsidTr="004273FA">
        <w:tblPrEx>
          <w:tblCellMar>
            <w:right w:w="41" w:type="dxa"/>
          </w:tblCellMar>
        </w:tblPrEx>
        <w:trPr>
          <w:trHeight w:val="405"/>
        </w:trPr>
        <w:tc>
          <w:tcPr>
            <w:tcW w:w="2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Default="007D1239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7D1239" w:rsidRDefault="007D1239" w:rsidP="007D1239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7D1239">
              <w:rPr>
                <w:rStyle w:val="c7"/>
                <w:b/>
                <w:bCs/>
              </w:rPr>
              <w:t>Способы устранения неполадок и сбоев аппаратного обеспечения</w:t>
            </w:r>
          </w:p>
          <w:p w:rsidR="007D1239" w:rsidRDefault="007D1239" w:rsidP="007D1239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7D1239">
              <w:rPr>
                <w:rStyle w:val="c6"/>
                <w:color w:val="000000"/>
              </w:rPr>
              <w:t>Устранение неполадок оборудования в BIOS: процессора; оперативной памяти;  чипсета и шин; видеокарты; дисковой подсистемы; аудио системы, сетевого контроллера.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7D1239" w:rsidRDefault="007D1239" w:rsidP="0087792F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7D123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7D1239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9" w:rsidRPr="001E7F37" w:rsidRDefault="007D1239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3E2872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872" w:rsidRDefault="00D95913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 по разделу 2</w:t>
            </w:r>
          </w:p>
          <w:p w:rsidR="00D95913" w:rsidRPr="00D95913" w:rsidRDefault="00D95913" w:rsidP="00D95913">
            <w:pPr>
              <w:pStyle w:val="a3"/>
              <w:numPr>
                <w:ilvl w:val="0"/>
                <w:numId w:val="18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D95913">
              <w:rPr>
                <w:sz w:val="24"/>
                <w:szCs w:val="24"/>
                <w:shd w:val="clear" w:color="auto" w:fill="FFFFFF"/>
              </w:rPr>
              <w:t>Изучение Базовой системы ввода-вывода (BIOS). Основные возможности диагностики в BIOS, способы устранения неполадок</w:t>
            </w:r>
          </w:p>
          <w:p w:rsidR="00D95913" w:rsidRPr="00D95913" w:rsidRDefault="00D95913" w:rsidP="00D95913">
            <w:pPr>
              <w:pStyle w:val="a3"/>
              <w:numPr>
                <w:ilvl w:val="0"/>
                <w:numId w:val="18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D95913">
              <w:rPr>
                <w:sz w:val="24"/>
                <w:szCs w:val="24"/>
                <w:shd w:val="clear" w:color="auto" w:fill="FFFFFF"/>
              </w:rPr>
              <w:t>Обнаружение и устранение неисправностей отдельных рабочих станций (тестер-кабель, тестер локальной сети, кабельный сканер)</w:t>
            </w:r>
          </w:p>
          <w:p w:rsidR="00D95913" w:rsidRPr="00D95913" w:rsidRDefault="00D95913" w:rsidP="00D95913">
            <w:pPr>
              <w:pStyle w:val="a3"/>
              <w:numPr>
                <w:ilvl w:val="0"/>
                <w:numId w:val="18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D95913">
              <w:rPr>
                <w:sz w:val="24"/>
                <w:szCs w:val="24"/>
                <w:shd w:val="clear" w:color="auto" w:fill="FFFFFF"/>
              </w:rPr>
              <w:t>Диагностирование работоспособности аппаратного обеспечения в BIOS: процессора; оперативной памяти; чипсета и шин; видеокарты; дисковой подсистемы; аудио системы, сетевого контроллера</w:t>
            </w:r>
          </w:p>
          <w:p w:rsidR="00D95913" w:rsidRPr="00D95913" w:rsidRDefault="00D95913" w:rsidP="00D95913">
            <w:pPr>
              <w:pStyle w:val="a3"/>
              <w:numPr>
                <w:ilvl w:val="0"/>
                <w:numId w:val="18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D95913">
              <w:rPr>
                <w:sz w:val="24"/>
                <w:szCs w:val="24"/>
                <w:shd w:val="clear" w:color="auto" w:fill="FFFFFF"/>
              </w:rPr>
              <w:t>Устранять неполадки и сбои в работе аппаратного обеспечения в BIOS: процессора; оперативной памяти;  чипсета и шин; видеокарты; дисковой подсистемы; аудио системы, сетевого контроллера</w:t>
            </w:r>
          </w:p>
          <w:p w:rsidR="00D95913" w:rsidRPr="00D95913" w:rsidRDefault="00D95913" w:rsidP="00D95913">
            <w:pPr>
              <w:pStyle w:val="a3"/>
              <w:numPr>
                <w:ilvl w:val="0"/>
                <w:numId w:val="18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D95913">
              <w:rPr>
                <w:sz w:val="24"/>
                <w:szCs w:val="24"/>
                <w:shd w:val="clear" w:color="auto" w:fill="FFFFFF"/>
              </w:rPr>
              <w:t>Устранение неисправности сетевого кабеля с помощью Тестера кабеля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872" w:rsidRDefault="00A34FE3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872" w:rsidRPr="001E7F37" w:rsidRDefault="00A34FE3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872" w:rsidRPr="001E7F37" w:rsidRDefault="003E2872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653ED8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Default="00653ED8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 Замена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653ED8">
              <w:rPr>
                <w:b/>
                <w:sz w:val="24"/>
                <w:szCs w:val="24"/>
                <w:shd w:val="clear" w:color="auto" w:fill="FFFFFF"/>
              </w:rPr>
              <w:t xml:space="preserve">расходных материалов и быстро изнашиваемых частей аппаратного обеспечения на </w:t>
            </w:r>
            <w:r w:rsidRPr="00653ED8">
              <w:rPr>
                <w:b/>
                <w:sz w:val="24"/>
                <w:szCs w:val="24"/>
                <w:shd w:val="clear" w:color="auto" w:fill="FFFFFF"/>
              </w:rPr>
              <w:lastRenderedPageBreak/>
              <w:t>аналогичные или совместимые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Pr="0097414A" w:rsidRDefault="00653ED8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Pr="001E7F37" w:rsidRDefault="00653ED8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Pr="001E7F37" w:rsidRDefault="00653ED8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A34FE3" w:rsidRPr="001E7F37" w:rsidTr="004273FA">
        <w:tblPrEx>
          <w:tblCellMar>
            <w:right w:w="41" w:type="dxa"/>
          </w:tblCellMar>
        </w:tblPrEx>
        <w:trPr>
          <w:trHeight w:val="405"/>
        </w:trPr>
        <w:tc>
          <w:tcPr>
            <w:tcW w:w="26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34FE3" w:rsidRDefault="00A34FE3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Тема 3.1 </w:t>
            </w:r>
            <w:r w:rsidRPr="00D95913">
              <w:rPr>
                <w:b/>
                <w:bCs/>
                <w:sz w:val="24"/>
                <w:szCs w:val="24"/>
                <w:shd w:val="clear" w:color="auto" w:fill="FFFFFF"/>
              </w:rPr>
              <w:t>Методы замены и неработоспособных компонентов аппаратного обеспечения</w:t>
            </w:r>
          </w:p>
        </w:tc>
        <w:tc>
          <w:tcPr>
            <w:tcW w:w="85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Default="00A34FE3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Default="00A34FE3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34FE3" w:rsidRPr="001E7F37" w:rsidRDefault="00A34FE3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Pr="001E7F37" w:rsidRDefault="00A34FE3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A34FE3" w:rsidRPr="001E7F37" w:rsidTr="004273FA">
        <w:tblPrEx>
          <w:tblCellMar>
            <w:right w:w="41" w:type="dxa"/>
          </w:tblCellMar>
        </w:tblPrEx>
        <w:trPr>
          <w:trHeight w:val="405"/>
        </w:trPr>
        <w:tc>
          <w:tcPr>
            <w:tcW w:w="2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Default="00A34FE3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Default="00A34FE3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Pr="00D95913" w:rsidRDefault="00A34FE3" w:rsidP="00D95913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D95913">
              <w:rPr>
                <w:rStyle w:val="c7"/>
                <w:b/>
                <w:bCs/>
              </w:rPr>
              <w:t>Методы замены и неработоспособных компонентов аппаратного обеспечения</w:t>
            </w:r>
          </w:p>
          <w:p w:rsidR="00A34FE3" w:rsidRPr="00D95913" w:rsidRDefault="00A34FE3" w:rsidP="00D95913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D95913">
              <w:rPr>
                <w:rStyle w:val="c6"/>
                <w:color w:val="000000"/>
              </w:rPr>
              <w:t>Обзор инструментов и обзор правил замены неработоспособных компонентов аппаратного обеспечения: процессора; оперативной памяти; чипсета и шин; видеокарты; дисковой подсистемы; аудио системы, сетевого контроллера</w:t>
            </w:r>
          </w:p>
          <w:p w:rsidR="00A34FE3" w:rsidRDefault="00A34FE3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Pr="00D95913" w:rsidRDefault="00A34FE3" w:rsidP="0087792F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D9591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Pr="001E7F37" w:rsidRDefault="00A34FE3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Pr="001E7F37" w:rsidRDefault="00A34FE3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A34FE3" w:rsidRPr="001E7F37" w:rsidTr="004273FA">
        <w:tblPrEx>
          <w:tblCellMar>
            <w:right w:w="41" w:type="dxa"/>
          </w:tblCellMar>
        </w:tblPrEx>
        <w:trPr>
          <w:trHeight w:val="405"/>
        </w:trPr>
        <w:tc>
          <w:tcPr>
            <w:tcW w:w="26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34FE3" w:rsidRDefault="00A34FE3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3.2</w:t>
            </w:r>
            <w:r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D95913">
              <w:rPr>
                <w:b/>
                <w:bCs/>
                <w:sz w:val="24"/>
                <w:szCs w:val="24"/>
                <w:shd w:val="clear" w:color="auto" w:fill="FFFFFF"/>
              </w:rPr>
              <w:t>Состав процедуры гарантийного ремонта аппаратного обеспечения в специализированных сервисных центрах</w:t>
            </w:r>
          </w:p>
        </w:tc>
        <w:tc>
          <w:tcPr>
            <w:tcW w:w="85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Default="00A34FE3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Default="00A34FE3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34FE3" w:rsidRPr="001E7F37" w:rsidRDefault="002333C4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Pr="001E7F37" w:rsidRDefault="00A34FE3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A34FE3" w:rsidRPr="001E7F37" w:rsidTr="004273FA">
        <w:tblPrEx>
          <w:tblCellMar>
            <w:right w:w="41" w:type="dxa"/>
          </w:tblCellMar>
        </w:tblPrEx>
        <w:trPr>
          <w:trHeight w:val="405"/>
        </w:trPr>
        <w:tc>
          <w:tcPr>
            <w:tcW w:w="2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Default="00A34FE3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Default="00A34FE3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Pr="00D95913" w:rsidRDefault="00A34FE3" w:rsidP="00D95913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D95913">
              <w:rPr>
                <w:rStyle w:val="c7"/>
                <w:b/>
                <w:bCs/>
              </w:rPr>
              <w:t>Состав процедуры гарантийного ремонта аппаратного обеспечения в специализированных сервисных центрах</w:t>
            </w:r>
          </w:p>
          <w:p w:rsidR="00A34FE3" w:rsidRDefault="00A34FE3" w:rsidP="00D95913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D95913">
              <w:rPr>
                <w:rStyle w:val="c6"/>
                <w:color w:val="000000"/>
              </w:rPr>
              <w:t>Обслуживание аппаратного обеспечения. Правила эксплуатации и ухода за компонентами ПК. Заполнение  актов  ввода в эксплуатацию вычислительной и оргтехники. Заполнение  актов  проведения профилактических и ремонтных работ оборудования. Заполнение актов  технического состояния  вычислительной техники и периферийных устройств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Pr="00D95913" w:rsidRDefault="00A34FE3" w:rsidP="0087792F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D9591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Pr="001E7F37" w:rsidRDefault="00A34FE3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Pr="001E7F37" w:rsidRDefault="00A34FE3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A34FE3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Default="00A34FE3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 по разделу 3</w:t>
            </w:r>
          </w:p>
          <w:p w:rsidR="00A34FE3" w:rsidRPr="00A34FE3" w:rsidRDefault="00A34FE3" w:rsidP="00A34FE3">
            <w:pPr>
              <w:pStyle w:val="a3"/>
              <w:numPr>
                <w:ilvl w:val="0"/>
                <w:numId w:val="19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A34FE3">
              <w:rPr>
                <w:sz w:val="24"/>
                <w:szCs w:val="24"/>
                <w:shd w:val="clear" w:color="auto" w:fill="FFFFFF"/>
              </w:rPr>
              <w:t>Инструменты и замена неработоспособных компонентов ПК.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A34FE3">
              <w:rPr>
                <w:sz w:val="24"/>
                <w:szCs w:val="24"/>
                <w:shd w:val="clear" w:color="auto" w:fill="FFFFFF"/>
              </w:rPr>
              <w:t>Правила замены неработоспособной материнской платы. Правила замены неработоспособных процессоров. Выбор системы охлаждения для соответствующего процессора</w:t>
            </w:r>
          </w:p>
          <w:p w:rsidR="00A34FE3" w:rsidRPr="00A34FE3" w:rsidRDefault="00A34FE3" w:rsidP="00A34FE3">
            <w:pPr>
              <w:pStyle w:val="a3"/>
              <w:numPr>
                <w:ilvl w:val="0"/>
                <w:numId w:val="19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A34FE3">
              <w:rPr>
                <w:sz w:val="24"/>
                <w:szCs w:val="24"/>
                <w:shd w:val="clear" w:color="auto" w:fill="FFFFFF"/>
              </w:rPr>
              <w:t>Замен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Pr="00A34FE3">
              <w:rPr>
                <w:sz w:val="24"/>
                <w:szCs w:val="24"/>
                <w:shd w:val="clear" w:color="auto" w:fill="FFFFFF"/>
              </w:rPr>
              <w:t xml:space="preserve"> неработоспособны</w:t>
            </w:r>
            <w:r>
              <w:rPr>
                <w:sz w:val="24"/>
                <w:szCs w:val="24"/>
                <w:shd w:val="clear" w:color="auto" w:fill="FFFFFF"/>
              </w:rPr>
              <w:t>х</w:t>
            </w:r>
            <w:r w:rsidRPr="00A34FE3">
              <w:rPr>
                <w:sz w:val="24"/>
                <w:szCs w:val="24"/>
                <w:shd w:val="clear" w:color="auto" w:fill="FFFFFF"/>
              </w:rPr>
              <w:t xml:space="preserve"> компонент</w:t>
            </w:r>
            <w:r>
              <w:rPr>
                <w:sz w:val="24"/>
                <w:szCs w:val="24"/>
                <w:shd w:val="clear" w:color="auto" w:fill="FFFFFF"/>
              </w:rPr>
              <w:t>ов</w:t>
            </w:r>
            <w:r w:rsidRPr="00A34FE3">
              <w:rPr>
                <w:sz w:val="24"/>
                <w:szCs w:val="24"/>
                <w:shd w:val="clear" w:color="auto" w:fill="FFFFFF"/>
              </w:rPr>
              <w:t xml:space="preserve"> аппаратного обеспечения на аналогичные или совместимые. Замены материнской платы. Замены процессора.</w:t>
            </w:r>
          </w:p>
          <w:p w:rsidR="00A34FE3" w:rsidRPr="00A34FE3" w:rsidRDefault="00A34FE3" w:rsidP="00A34FE3">
            <w:pPr>
              <w:pStyle w:val="a3"/>
              <w:numPr>
                <w:ilvl w:val="0"/>
                <w:numId w:val="19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A34FE3">
              <w:rPr>
                <w:sz w:val="24"/>
                <w:szCs w:val="24"/>
                <w:shd w:val="clear" w:color="auto" w:fill="FFFFFF"/>
              </w:rPr>
              <w:t>Выбор системы охлаждения для соответствующего процессора. Замен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Pr="00A34FE3">
              <w:rPr>
                <w:sz w:val="24"/>
                <w:szCs w:val="24"/>
                <w:shd w:val="clear" w:color="auto" w:fill="FFFFFF"/>
              </w:rPr>
              <w:t xml:space="preserve"> оперативной памяти, различных приводов, дополнительных разъемов, блока питания.</w:t>
            </w:r>
          </w:p>
          <w:p w:rsidR="00A34FE3" w:rsidRPr="00A34FE3" w:rsidRDefault="00A34FE3" w:rsidP="00A34FE3">
            <w:pPr>
              <w:pStyle w:val="a3"/>
              <w:numPr>
                <w:ilvl w:val="0"/>
                <w:numId w:val="19"/>
              </w:numPr>
              <w:ind w:right="0"/>
              <w:jc w:val="left"/>
              <w:rPr>
                <w:sz w:val="24"/>
                <w:szCs w:val="24"/>
              </w:rPr>
            </w:pPr>
            <w:r w:rsidRPr="00A34FE3">
              <w:rPr>
                <w:sz w:val="24"/>
                <w:szCs w:val="24"/>
              </w:rPr>
              <w:t>Замен</w:t>
            </w:r>
            <w:r>
              <w:rPr>
                <w:sz w:val="24"/>
                <w:szCs w:val="24"/>
              </w:rPr>
              <w:t>а расходных</w:t>
            </w:r>
            <w:r w:rsidRPr="00A34FE3">
              <w:rPr>
                <w:sz w:val="24"/>
                <w:szCs w:val="24"/>
              </w:rPr>
              <w:t xml:space="preserve"> материал</w:t>
            </w:r>
            <w:r>
              <w:rPr>
                <w:sz w:val="24"/>
                <w:szCs w:val="24"/>
              </w:rPr>
              <w:t xml:space="preserve">ов </w:t>
            </w:r>
            <w:r w:rsidRPr="00A34FE3">
              <w:rPr>
                <w:sz w:val="24"/>
                <w:szCs w:val="24"/>
              </w:rPr>
              <w:t>и быстро изнашиваемы</w:t>
            </w:r>
            <w:r>
              <w:rPr>
                <w:sz w:val="24"/>
                <w:szCs w:val="24"/>
              </w:rPr>
              <w:t>х</w:t>
            </w:r>
            <w:r w:rsidRPr="00A34FE3">
              <w:rPr>
                <w:sz w:val="24"/>
                <w:szCs w:val="24"/>
              </w:rPr>
              <w:t xml:space="preserve"> част</w:t>
            </w:r>
            <w:r>
              <w:rPr>
                <w:sz w:val="24"/>
                <w:szCs w:val="24"/>
              </w:rPr>
              <w:t>ей</w:t>
            </w:r>
            <w:r w:rsidRPr="00A34FE3">
              <w:rPr>
                <w:sz w:val="24"/>
                <w:szCs w:val="24"/>
              </w:rPr>
              <w:t xml:space="preserve"> аппаратного обеспечения на аналогичные или совместимые. Замена картриджа у копира. Заправка картриджа тонером копира.</w:t>
            </w:r>
          </w:p>
          <w:p w:rsidR="00A34FE3" w:rsidRPr="00A34FE3" w:rsidRDefault="00A34FE3" w:rsidP="00A34FE3">
            <w:pPr>
              <w:pStyle w:val="a3"/>
              <w:numPr>
                <w:ilvl w:val="0"/>
                <w:numId w:val="19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A34FE3">
              <w:rPr>
                <w:sz w:val="24"/>
                <w:szCs w:val="24"/>
                <w:shd w:val="clear" w:color="auto" w:fill="FFFFFF"/>
              </w:rPr>
              <w:t>Замена красящей ленты у различных типов специализированных матричных принтеров. Замена контейнера с чернилами у монохромных и цветных струйных принтеров.</w:t>
            </w:r>
          </w:p>
          <w:p w:rsidR="00A34FE3" w:rsidRPr="00A34FE3" w:rsidRDefault="00A34FE3" w:rsidP="00A34FE3">
            <w:pPr>
              <w:pStyle w:val="a3"/>
              <w:numPr>
                <w:ilvl w:val="0"/>
                <w:numId w:val="19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A34FE3">
              <w:rPr>
                <w:sz w:val="24"/>
                <w:szCs w:val="24"/>
                <w:shd w:val="clear" w:color="auto" w:fill="FFFFFF"/>
              </w:rPr>
              <w:t>Замена картриджа с тонером у лазерного принтера.  Заправка картриджа тонером.</w:t>
            </w:r>
          </w:p>
          <w:p w:rsidR="00A34FE3" w:rsidRDefault="00A34FE3" w:rsidP="00A34FE3">
            <w:pPr>
              <w:pStyle w:val="a3"/>
              <w:numPr>
                <w:ilvl w:val="0"/>
                <w:numId w:val="19"/>
              </w:numPr>
              <w:ind w:right="0"/>
              <w:jc w:val="left"/>
              <w:rPr>
                <w:b/>
                <w:sz w:val="24"/>
                <w:szCs w:val="24"/>
              </w:rPr>
            </w:pPr>
            <w:r w:rsidRPr="00A34FE3">
              <w:rPr>
                <w:sz w:val="24"/>
                <w:szCs w:val="24"/>
                <w:shd w:val="clear" w:color="auto" w:fill="FFFFFF"/>
              </w:rPr>
              <w:t>Направлять аппаратное обеспечение на ремонт в специальные сервисные центры. Вести отчетную и техническую документацию.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Default="00A34FE3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Pr="001E7F37" w:rsidRDefault="002333C4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FE3" w:rsidRPr="001E7F37" w:rsidRDefault="00A34FE3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653ED8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Default="00653ED8" w:rsidP="00653ED8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Экзамен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Default="00653ED8" w:rsidP="0087792F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Pr="001E7F37" w:rsidRDefault="00653ED8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Pr="001E7F37" w:rsidRDefault="00653ED8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D40AB6" w:rsidP="004273FA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Самостоятельные работы по ПМ</w:t>
            </w:r>
          </w:p>
          <w:p w:rsidR="00D40AB6" w:rsidRPr="00D40AB6" w:rsidRDefault="00D40AB6" w:rsidP="00D40AB6">
            <w:pPr>
              <w:shd w:val="clear" w:color="auto" w:fill="FFFFFF"/>
              <w:spacing w:after="0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1) 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D40AB6" w:rsidRPr="00D40AB6" w:rsidRDefault="00D40AB6" w:rsidP="00D40AB6">
            <w:pPr>
              <w:shd w:val="clear" w:color="auto" w:fill="FFFFFF"/>
              <w:spacing w:after="0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2) Подготовка к практическим работам с использованием методических рекомендаций преподавателя, оформление лабораторных работ и подготовка к их защите.</w:t>
            </w:r>
          </w:p>
          <w:p w:rsidR="00D40AB6" w:rsidRPr="00D40AB6" w:rsidRDefault="00D40AB6" w:rsidP="00D40AB6">
            <w:pPr>
              <w:shd w:val="clear" w:color="auto" w:fill="FFFFFF"/>
              <w:spacing w:after="0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b/>
                <w:bCs/>
                <w:sz w:val="24"/>
                <w:szCs w:val="24"/>
              </w:rPr>
              <w:t>Примерная тематика внеаудиторной самостоятельной работы: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Выбор аппаратной конфигурации персонального компьютера, сервера и периферийного оборудования,  для решения задач пользователя.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Замена неработоспособных компонентов аппаратного обеспечения  </w:t>
            </w:r>
            <w:proofErr w:type="gramStart"/>
            <w:r w:rsidRPr="00D40AB6">
              <w:rPr>
                <w:sz w:val="24"/>
                <w:szCs w:val="24"/>
              </w:rPr>
              <w:t>на</w:t>
            </w:r>
            <w:proofErr w:type="gramEnd"/>
            <w:r w:rsidRPr="00D40AB6">
              <w:rPr>
                <w:sz w:val="24"/>
                <w:szCs w:val="24"/>
              </w:rPr>
              <w:t xml:space="preserve"> аналогичные или совместимые;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Заполнение  актов  ввода в эксплуатацию вычислительной и оргтехники.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Заполнение  актов  проведения профилактических и ремонтных работ оборудования.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Заполнение актов  технического состояния  вычислительной техники и периферийных устройств.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Изучение способов устранения неполадок и сбоев аппаратного обеспечения.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Изучение технической документации и технологических карт по установке и эксплуатации комплектующих: источника питания, системной платы, процессора, оперативной памяти, видеокарт, дисковых накопителей и др.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Изучение технической документации и технологических карт по эксплуатации, обслуживанию и подготовке к работе ПК и  периферийных устройств.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Использование периферийных устройств и интерфейсы подключения.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Направление аппаратного обеспечения на ремонт в специальные сервисные центры.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Настройка BIOS.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Описание проводимых мероприятий по настройке параметров устройств ПК.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Самостоятельная проработка конфигураций ПК и  периферийных устройств.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Собирать и разбирать на основные компоненты (блоки) персональные компьютеры, серверы, периферийные устройства оборудование и компьютерной оргтехники.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Составление отчета по практическим занятиям.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Составление спецификации системного блока персонального компьютера.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Способы установки и подключения устройств.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Взаимодействие с сервисными службами и организациями.</w:t>
            </w:r>
          </w:p>
          <w:p w:rsidR="00D40AB6" w:rsidRPr="00D40AB6" w:rsidRDefault="00D40AB6" w:rsidP="00D40AB6">
            <w:pPr>
              <w:numPr>
                <w:ilvl w:val="0"/>
                <w:numId w:val="15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Организация проведения регламентного  обслуживания средств (</w:t>
            </w:r>
            <w:proofErr w:type="gramStart"/>
            <w:r w:rsidRPr="00D40AB6">
              <w:rPr>
                <w:sz w:val="24"/>
                <w:szCs w:val="24"/>
              </w:rPr>
              <w:t>ВТ</w:t>
            </w:r>
            <w:proofErr w:type="gramEnd"/>
            <w:r w:rsidRPr="00D40AB6">
              <w:rPr>
                <w:sz w:val="24"/>
                <w:szCs w:val="24"/>
              </w:rPr>
              <w:t>), поиска, определения и устранения неисправностей (по возможности).</w:t>
            </w:r>
          </w:p>
          <w:p w:rsidR="00D40AB6" w:rsidRPr="001E7F37" w:rsidRDefault="00D40AB6" w:rsidP="004273FA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653ED8" w:rsidP="004273FA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653ED8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AB6" w:rsidRPr="00D40AB6" w:rsidRDefault="00D40AB6" w:rsidP="00D40AB6">
            <w:pPr>
              <w:shd w:val="clear" w:color="auto" w:fill="FFFFFF"/>
              <w:spacing w:after="0"/>
              <w:ind w:left="0" w:right="0" w:firstLine="0"/>
              <w:rPr>
                <w:b/>
                <w:bCs/>
                <w:sz w:val="24"/>
                <w:szCs w:val="24"/>
              </w:rPr>
            </w:pPr>
            <w:r w:rsidRPr="00D40AB6">
              <w:rPr>
                <w:b/>
                <w:bCs/>
                <w:sz w:val="24"/>
                <w:szCs w:val="24"/>
              </w:rPr>
              <w:lastRenderedPageBreak/>
              <w:t>Учебная практика</w:t>
            </w:r>
          </w:p>
          <w:p w:rsidR="00D40AB6" w:rsidRPr="00D40AB6" w:rsidRDefault="00D40AB6" w:rsidP="00D40AB6">
            <w:pPr>
              <w:shd w:val="clear" w:color="auto" w:fill="FFFFFF"/>
              <w:spacing w:after="0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b/>
                <w:bCs/>
                <w:sz w:val="24"/>
                <w:szCs w:val="24"/>
              </w:rPr>
              <w:t>Виды работ: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Сборка персонального компьютера и сервера.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Установка и подключение периферийных устройств и оргтехники.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Определение характеристик работы основных компонентов персональных компьютеров и серверов.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Устранение неполадок и сбоев в периферийных устройствах.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Устранение неполадок и сбоев в оргтехники.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Замена расходных материалов, используемых в принтерах.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Замена расходных материалов, используемых в оргтехнике.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Обновление BIOS.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Устранение неполадок и сбоев в аппаратном  обеспечении персональных компьютеров и серверов.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Диагностика работоспособности персональных компьютеров и серверов. Настройка параметров.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Ввод средств вычислительной техники в эксплуатацию.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Выполнение работ по установке периферийных устройств и оргтехники на рабочем месте пользователя.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Установка персонального компьютера на рабочем месте пользователя.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Установка сервера.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Обслуживание периферийных устройств и оргтехники на рабочем месте пользователя.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Устранение неполадок персональных компьютеров на рабочем месте пользователя.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Устранение неполадок сервера.</w:t>
            </w:r>
          </w:p>
          <w:p w:rsidR="00D40AB6" w:rsidRPr="00D40AB6" w:rsidRDefault="00D40AB6" w:rsidP="00D40AB6">
            <w:pPr>
              <w:numPr>
                <w:ilvl w:val="0"/>
                <w:numId w:val="16"/>
              </w:numPr>
              <w:shd w:val="clear" w:color="auto" w:fill="FFFFFF"/>
              <w:spacing w:after="0"/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AB6">
              <w:rPr>
                <w:sz w:val="24"/>
                <w:szCs w:val="24"/>
              </w:rPr>
              <w:t>Проведение профилактических работ технических средств (ВТ)</w:t>
            </w:r>
          </w:p>
          <w:p w:rsidR="0097414A" w:rsidRPr="001E7F37" w:rsidRDefault="00D40AB6" w:rsidP="00D40AB6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 w:rsidRPr="001E7F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D40AB6" w:rsidP="004273FA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D8" w:rsidRDefault="00653ED8" w:rsidP="00653ED8">
            <w:pPr>
              <w:shd w:val="clear" w:color="auto" w:fill="FFFFFF"/>
              <w:spacing w:after="0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Производственная</w:t>
            </w:r>
            <w:r w:rsidR="0097414A" w:rsidRPr="001E7F37">
              <w:rPr>
                <w:b/>
                <w:sz w:val="24"/>
                <w:szCs w:val="24"/>
              </w:rPr>
              <w:t xml:space="preserve"> практика</w:t>
            </w:r>
            <w:r w:rsidR="0097414A" w:rsidRPr="001E7F37">
              <w:rPr>
                <w:i/>
                <w:sz w:val="24"/>
                <w:szCs w:val="24"/>
              </w:rPr>
              <w:t xml:space="preserve"> </w:t>
            </w:r>
          </w:p>
          <w:p w:rsidR="00653ED8" w:rsidRPr="00653ED8" w:rsidRDefault="00653ED8" w:rsidP="00653ED8">
            <w:pPr>
              <w:shd w:val="clear" w:color="auto" w:fill="FFFFFF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3ED8">
              <w:rPr>
                <w:b/>
                <w:bCs/>
                <w:sz w:val="24"/>
                <w:szCs w:val="24"/>
              </w:rPr>
              <w:t>Виды работ:</w:t>
            </w:r>
          </w:p>
          <w:p w:rsidR="0097414A" w:rsidRPr="0075477C" w:rsidRDefault="0075477C" w:rsidP="0097414A">
            <w:pPr>
              <w:pStyle w:val="a3"/>
              <w:ind w:left="59" w:right="0"/>
              <w:jc w:val="left"/>
              <w:rPr>
                <w:sz w:val="24"/>
                <w:szCs w:val="24"/>
              </w:rPr>
            </w:pPr>
            <w:r w:rsidRPr="0075477C">
              <w:rPr>
                <w:sz w:val="24"/>
                <w:szCs w:val="24"/>
              </w:rPr>
              <w:t>1.Ознакомление учащихся с оборудование рабочего места, режимов работы, формами организации труда и правилами внутреннего распорядка. Организация рабочего места. Охрана труда и техника безопасности.</w:t>
            </w:r>
            <w:r w:rsidRPr="0075477C">
              <w:rPr>
                <w:sz w:val="24"/>
                <w:szCs w:val="24"/>
              </w:rPr>
              <w:br/>
              <w:t>2.Подключение и эксплуатация основного оборудования компьютера.</w:t>
            </w:r>
            <w:r w:rsidRPr="0075477C">
              <w:rPr>
                <w:sz w:val="24"/>
                <w:szCs w:val="24"/>
              </w:rPr>
              <w:br/>
              <w:t>3.Выполнение сборки и разборки на отдельные аппаратные части: системная плата, процессор, оперативная память, жесткий диск, оптический привод, блок питания, система охлаждения.</w:t>
            </w:r>
            <w:r w:rsidRPr="0075477C">
              <w:rPr>
                <w:sz w:val="24"/>
                <w:szCs w:val="24"/>
              </w:rPr>
              <w:br/>
              <w:t>4.Выполнение тестирования оборудования персонального компьютера.</w:t>
            </w:r>
            <w:r w:rsidRPr="0075477C">
              <w:rPr>
                <w:sz w:val="24"/>
                <w:szCs w:val="24"/>
              </w:rPr>
              <w:br/>
              <w:t>5.Подключение и настройка параметров системной платы.</w:t>
            </w:r>
            <w:r w:rsidRPr="0075477C">
              <w:rPr>
                <w:sz w:val="24"/>
                <w:szCs w:val="24"/>
              </w:rPr>
              <w:br/>
              <w:t>6.Выполнение настройки параметров BIOS.</w:t>
            </w:r>
            <w:r w:rsidRPr="0075477C">
              <w:rPr>
                <w:sz w:val="24"/>
                <w:szCs w:val="24"/>
              </w:rPr>
              <w:br/>
              <w:t>7.Выполнение тестирования системной платы персонального компьютера.</w:t>
            </w:r>
            <w:r w:rsidRPr="0075477C">
              <w:rPr>
                <w:sz w:val="24"/>
                <w:szCs w:val="24"/>
              </w:rPr>
              <w:br/>
              <w:t>8.Подключение и настройка устройств внешней памяти персонального компьютера.</w:t>
            </w:r>
            <w:r w:rsidRPr="0075477C">
              <w:rPr>
                <w:sz w:val="24"/>
                <w:szCs w:val="24"/>
              </w:rPr>
              <w:br/>
            </w:r>
            <w:r w:rsidRPr="0075477C">
              <w:rPr>
                <w:sz w:val="24"/>
                <w:szCs w:val="24"/>
              </w:rPr>
              <w:lastRenderedPageBreak/>
              <w:t>9.Тестирование устройств внешней памяти персонального компьютера.</w:t>
            </w:r>
            <w:r w:rsidRPr="0075477C">
              <w:rPr>
                <w:sz w:val="24"/>
                <w:szCs w:val="24"/>
              </w:rPr>
              <w:br/>
              <w:t xml:space="preserve">10.Выполнение записи на жесткие диски, оптические диски и </w:t>
            </w:r>
            <w:proofErr w:type="spellStart"/>
            <w:r w:rsidRPr="0075477C">
              <w:rPr>
                <w:sz w:val="24"/>
                <w:szCs w:val="24"/>
              </w:rPr>
              <w:t>flash</w:t>
            </w:r>
            <w:proofErr w:type="spellEnd"/>
            <w:r w:rsidRPr="0075477C">
              <w:rPr>
                <w:sz w:val="24"/>
                <w:szCs w:val="24"/>
              </w:rPr>
              <w:t>-накопители предложенной информации.</w:t>
            </w:r>
            <w:r w:rsidRPr="0075477C">
              <w:rPr>
                <w:sz w:val="24"/>
                <w:szCs w:val="24"/>
              </w:rPr>
              <w:br/>
              <w:t>11.Подключение и настройка видеокарты персонального компьютера.</w:t>
            </w:r>
            <w:r w:rsidRPr="0075477C">
              <w:rPr>
                <w:sz w:val="24"/>
                <w:szCs w:val="24"/>
              </w:rPr>
              <w:br/>
              <w:t>12.Подключение и настройка монитора. Тестирование монитора.</w:t>
            </w:r>
            <w:r w:rsidRPr="0075477C">
              <w:rPr>
                <w:sz w:val="24"/>
                <w:szCs w:val="24"/>
              </w:rPr>
              <w:br/>
              <w:t>13.Подключение и настройка звуковой системы персонального компьютера.</w:t>
            </w:r>
            <w:r w:rsidRPr="0075477C">
              <w:rPr>
                <w:sz w:val="24"/>
                <w:szCs w:val="24"/>
              </w:rPr>
              <w:br/>
              <w:t>14.Выполнение тестирования звуковой системы персонального компьютера.</w:t>
            </w:r>
            <w:r w:rsidRPr="0075477C">
              <w:rPr>
                <w:sz w:val="24"/>
                <w:szCs w:val="24"/>
              </w:rPr>
              <w:br/>
              <w:t>15.Подключение и настройка устройств ввода информации: клавиатуры, мыши, сканера.</w:t>
            </w:r>
            <w:r w:rsidRPr="0075477C">
              <w:rPr>
                <w:sz w:val="24"/>
                <w:szCs w:val="24"/>
              </w:rPr>
              <w:br/>
              <w:t>16.Подключение и настройка мультимедийного оборудования и цифровой техники.</w:t>
            </w:r>
            <w:r w:rsidRPr="0075477C">
              <w:rPr>
                <w:sz w:val="24"/>
                <w:szCs w:val="24"/>
              </w:rPr>
              <w:br/>
              <w:t>17.Подключение и настройка принтеров.</w:t>
            </w:r>
            <w:r w:rsidRPr="0075477C">
              <w:rPr>
                <w:sz w:val="24"/>
                <w:szCs w:val="24"/>
              </w:rPr>
              <w:br/>
              <w:t>18.Подключение к локальной сети и выполнение основных настроек. </w:t>
            </w:r>
            <w:r w:rsidRPr="0075477C">
              <w:rPr>
                <w:sz w:val="24"/>
                <w:szCs w:val="24"/>
              </w:rPr>
              <w:br/>
              <w:t>19.Настройка и тестирование систем дистанционной передачи информации.</w:t>
            </w:r>
            <w:r w:rsidRPr="0075477C">
              <w:rPr>
                <w:sz w:val="24"/>
                <w:szCs w:val="24"/>
              </w:rPr>
              <w:br/>
              <w:t>20.Настройка аппаратных средств мобильных компьютеров. Тестирование аппаратных средств мобильных компьютеров.</w:t>
            </w:r>
            <w:r w:rsidRPr="0075477C">
              <w:rPr>
                <w:sz w:val="24"/>
                <w:szCs w:val="24"/>
              </w:rPr>
              <w:br/>
              <w:t>21.Подключение блока питания, источника бесперебойного питания и определение потребляемой мощности компьютера.</w:t>
            </w:r>
            <w:r w:rsidRPr="0075477C">
              <w:rPr>
                <w:sz w:val="24"/>
                <w:szCs w:val="24"/>
              </w:rPr>
              <w:br/>
              <w:t>22.Подключение и эксплуатация основного оборудования сервера. Выполнение тестирования сервера.</w:t>
            </w:r>
            <w:r w:rsidRPr="0075477C">
              <w:rPr>
                <w:sz w:val="24"/>
                <w:szCs w:val="24"/>
              </w:rPr>
              <w:br/>
              <w:t>23.Выполнение сборки конфигурации персональных компьютеров разных типов.</w:t>
            </w:r>
            <w:r w:rsidRPr="0075477C">
              <w:rPr>
                <w:sz w:val="24"/>
                <w:szCs w:val="24"/>
              </w:rPr>
              <w:br/>
              <w:t>24.Выполнение технического обслуживания системного блока, устройств ввода и вывода информации.</w:t>
            </w:r>
            <w:r w:rsidRPr="0075477C">
              <w:rPr>
                <w:sz w:val="24"/>
                <w:szCs w:val="24"/>
              </w:rPr>
              <w:br/>
              <w:t>25.Выявление первичных отклонений параметров работы аппаратных частей системного блока с помощью диагностических программ и утилит.</w:t>
            </w:r>
            <w:r w:rsidRPr="0075477C">
              <w:rPr>
                <w:sz w:val="24"/>
                <w:szCs w:val="24"/>
              </w:rPr>
              <w:br/>
              <w:t>26.Выполнение технического обслуживания аппаратных частей системного блока: системной платы, процессора, оперативной памяти, жесткого диска, оптического привода, блока питания.</w:t>
            </w:r>
            <w:r w:rsidRPr="0075477C">
              <w:rPr>
                <w:sz w:val="24"/>
                <w:szCs w:val="24"/>
              </w:rPr>
              <w:br/>
              <w:t>27.Поиск и устранение простых неисправностей в работе оборудования.</w:t>
            </w:r>
            <w:r w:rsidRPr="0075477C">
              <w:rPr>
                <w:sz w:val="24"/>
                <w:szCs w:val="24"/>
              </w:rPr>
              <w:br/>
              <w:t>28.Выполнение технического обслуживания системы охлаждения.</w:t>
            </w:r>
            <w:r w:rsidRPr="0075477C">
              <w:rPr>
                <w:sz w:val="24"/>
                <w:szCs w:val="24"/>
              </w:rPr>
              <w:br/>
              <w:t>29.Замена термопасты.</w:t>
            </w:r>
            <w:r w:rsidRPr="0075477C">
              <w:rPr>
                <w:sz w:val="24"/>
                <w:szCs w:val="24"/>
              </w:rPr>
              <w:br/>
              <w:t>30.Техническое обслуживание, заправка и восстановление картриджей лазерных принтеров.</w:t>
            </w:r>
            <w:r w:rsidRPr="0075477C">
              <w:rPr>
                <w:sz w:val="24"/>
                <w:szCs w:val="24"/>
              </w:rPr>
              <w:br/>
              <w:t>Промежуточная аттестация в форме дифференцированного зачета.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653ED8" w:rsidP="004273FA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  <w:tr w:rsidR="0097414A" w:rsidRPr="001E7F37" w:rsidTr="0097414A">
        <w:tblPrEx>
          <w:tblCellMar>
            <w:right w:w="41" w:type="dxa"/>
          </w:tblCellMar>
        </w:tblPrEx>
        <w:trPr>
          <w:trHeight w:val="405"/>
        </w:trPr>
        <w:tc>
          <w:tcPr>
            <w:tcW w:w="11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97414A">
            <w:pPr>
              <w:pStyle w:val="a3"/>
              <w:ind w:left="0" w:right="-59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Всего по ПМ 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Default="002333C4" w:rsidP="004273FA">
            <w:pPr>
              <w:pStyle w:val="a3"/>
              <w:ind w:left="59" w:righ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14A" w:rsidRPr="001E7F37" w:rsidRDefault="0097414A" w:rsidP="0087792F">
            <w:pPr>
              <w:pStyle w:val="a3"/>
              <w:jc w:val="left"/>
              <w:rPr>
                <w:i/>
                <w:sz w:val="24"/>
                <w:szCs w:val="24"/>
              </w:rPr>
            </w:pPr>
          </w:p>
        </w:tc>
      </w:tr>
    </w:tbl>
    <w:p w:rsidR="007B78A0" w:rsidRPr="00223A3F" w:rsidRDefault="007B78A0" w:rsidP="00454077">
      <w:pPr>
        <w:pStyle w:val="a3"/>
        <w:rPr>
          <w:sz w:val="28"/>
          <w:szCs w:val="28"/>
        </w:rPr>
      </w:pPr>
    </w:p>
    <w:p w:rsidR="00A4278D" w:rsidRPr="00A4278D" w:rsidRDefault="00A4278D" w:rsidP="00454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color w:val="auto"/>
          <w:sz w:val="24"/>
          <w:szCs w:val="24"/>
        </w:rPr>
      </w:pPr>
      <w:r w:rsidRPr="00A4278D">
        <w:rPr>
          <w:color w:val="auto"/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 </w:t>
      </w:r>
    </w:p>
    <w:p w:rsidR="00A4278D" w:rsidRPr="00A4278D" w:rsidRDefault="00A4278D" w:rsidP="00454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A4278D">
        <w:rPr>
          <w:color w:val="auto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A4278D" w:rsidRPr="00A4278D" w:rsidRDefault="00A4278D" w:rsidP="00454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A4278D">
        <w:rPr>
          <w:color w:val="auto"/>
          <w:sz w:val="24"/>
          <w:szCs w:val="24"/>
        </w:rPr>
        <w:t xml:space="preserve">2 – репродуктивный (выполнение деятельности по образцу, инструкции или под руководством); </w:t>
      </w:r>
    </w:p>
    <w:p w:rsidR="00A4278D" w:rsidRPr="00A4278D" w:rsidRDefault="00A4278D" w:rsidP="00454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i/>
          <w:color w:val="auto"/>
          <w:sz w:val="24"/>
          <w:szCs w:val="24"/>
        </w:rPr>
      </w:pPr>
      <w:r w:rsidRPr="00A4278D">
        <w:rPr>
          <w:color w:val="auto"/>
          <w:sz w:val="24"/>
          <w:szCs w:val="24"/>
        </w:rPr>
        <w:t>3 – продуктивный (планирование и самостоятельное выполнение деятельности, решение проблемных задач).</w:t>
      </w:r>
    </w:p>
    <w:p w:rsidR="007B78A0" w:rsidRPr="00223A3F" w:rsidRDefault="007B78A0" w:rsidP="00223A3F">
      <w:pPr>
        <w:pStyle w:val="a3"/>
        <w:spacing w:line="360" w:lineRule="auto"/>
        <w:rPr>
          <w:sz w:val="28"/>
          <w:szCs w:val="28"/>
        </w:rPr>
        <w:sectPr w:rsidR="007B78A0" w:rsidRPr="00223A3F" w:rsidSect="00144D08">
          <w:footerReference w:type="even" r:id="rId15"/>
          <w:footerReference w:type="default" r:id="rId16"/>
          <w:footerReference w:type="first" r:id="rId17"/>
          <w:pgSz w:w="16845" w:h="11910" w:orient="landscape"/>
          <w:pgMar w:top="1134" w:right="0" w:bottom="1134" w:left="1134" w:header="720" w:footer="720" w:gutter="0"/>
          <w:cols w:space="720"/>
          <w:titlePg/>
        </w:sectPr>
      </w:pPr>
    </w:p>
    <w:p w:rsidR="00C33CAD" w:rsidRDefault="0079005D" w:rsidP="00355541">
      <w:pPr>
        <w:pStyle w:val="a3"/>
        <w:numPr>
          <w:ilvl w:val="0"/>
          <w:numId w:val="20"/>
        </w:numPr>
        <w:ind w:right="3"/>
        <w:jc w:val="center"/>
        <w:rPr>
          <w:b/>
          <w:sz w:val="24"/>
          <w:szCs w:val="24"/>
        </w:rPr>
      </w:pPr>
      <w:bookmarkStart w:id="2" w:name="_Toc71960"/>
      <w:r w:rsidRPr="00C33CAD">
        <w:rPr>
          <w:b/>
          <w:sz w:val="24"/>
          <w:szCs w:val="24"/>
        </w:rPr>
        <w:lastRenderedPageBreak/>
        <w:t>УСЛОВИЯ РЕАЛИЗАЦИИ</w:t>
      </w:r>
    </w:p>
    <w:p w:rsidR="007B78A0" w:rsidRPr="00C33CAD" w:rsidRDefault="0079005D" w:rsidP="00355541">
      <w:pPr>
        <w:pStyle w:val="a3"/>
        <w:ind w:left="350" w:right="3" w:firstLine="0"/>
        <w:jc w:val="center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>ПРОФЕССИОНАЛЬНОГО МОДУЛЯ</w:t>
      </w:r>
      <w:bookmarkEnd w:id="2"/>
    </w:p>
    <w:p w:rsidR="00C33CAD" w:rsidRDefault="0079005D" w:rsidP="00C33CAD">
      <w:pPr>
        <w:pStyle w:val="a3"/>
        <w:ind w:left="0" w:right="3" w:firstLine="0"/>
        <w:jc w:val="center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>4.1. Требования к минимальному матер</w:t>
      </w:r>
      <w:r w:rsidR="00C33CAD">
        <w:rPr>
          <w:b/>
          <w:sz w:val="24"/>
          <w:szCs w:val="24"/>
        </w:rPr>
        <w:t>иально-техническому обеспечению</w:t>
      </w:r>
    </w:p>
    <w:p w:rsidR="007B78A0" w:rsidRPr="00C33CAD" w:rsidRDefault="0079005D" w:rsidP="00C33CAD">
      <w:pPr>
        <w:pStyle w:val="a3"/>
        <w:ind w:left="0" w:right="6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Реализация профессионального модуля предполагает наличие учебных кабинетов: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информатики и информационных технологий; лабораторий: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электротехники с основами радиоэлектроники. </w:t>
      </w:r>
    </w:p>
    <w:p w:rsidR="007B78A0" w:rsidRPr="003E1699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3E1699">
        <w:rPr>
          <w:b/>
          <w:sz w:val="24"/>
          <w:szCs w:val="24"/>
        </w:rPr>
        <w:t xml:space="preserve">Оборудование учебного кабинета и рабочих мест кабинета информатики и информационных технологий: 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рабочие места по количеству обучающихся;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рабочее место преподавателя;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комплект учебно-методических материалов, методические рекомендации и разработки;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учебно-методические пособия на СD/DVD - дисках;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видеоматериалы по ремонту и устройству оборудования;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плакаты по устройству различного оборудования;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образцы инструментов, приспособлений;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измерительные приборы и тестовые разъемы для проверки портов ПК;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макеты аппаратных частей вычислительной техники и оргтехники.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3E1699">
        <w:rPr>
          <w:b/>
          <w:sz w:val="24"/>
          <w:szCs w:val="24"/>
        </w:rPr>
        <w:t>Технические средства обучения</w:t>
      </w:r>
      <w:r w:rsidRPr="00C33CAD">
        <w:rPr>
          <w:sz w:val="24"/>
          <w:szCs w:val="24"/>
        </w:rPr>
        <w:t xml:space="preserve">: персональный компьютер с лицензионным программным обеспечением, сетевой принтер, комплект мультимедиа, комплект сетевого оборудования.   Локальная сеть.   Рабочие станции с выходом в интернет и сервер. </w:t>
      </w:r>
    </w:p>
    <w:p w:rsidR="007B78A0" w:rsidRPr="003E1699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3E1699">
        <w:rPr>
          <w:b/>
          <w:sz w:val="24"/>
          <w:szCs w:val="24"/>
        </w:rPr>
        <w:t xml:space="preserve">Оборудование учебной лаборатории и рабочих мест лаборатории электротехники с основами радиоэлектроники: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рабочие места по количеству обучающихся;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аппаратные части средств вычислительной техники и оргтехники;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измерительные приборы и тестовые разъемы для проверки портов ПК;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цифровой </w:t>
      </w:r>
      <w:proofErr w:type="spellStart"/>
      <w:r w:rsidRPr="00C33CAD">
        <w:rPr>
          <w:sz w:val="24"/>
          <w:szCs w:val="24"/>
        </w:rPr>
        <w:t>мультиметр</w:t>
      </w:r>
      <w:proofErr w:type="spellEnd"/>
      <w:r w:rsidRPr="00C33CAD">
        <w:rPr>
          <w:sz w:val="24"/>
          <w:szCs w:val="24"/>
        </w:rPr>
        <w:t xml:space="preserve">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логические пробники;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генераторы одиночных импульсов для проверки цифровых схем;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тестовые разъемы;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платы мониторинга системы (РОST- платы)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программно-аппаратные комплексы проверки материнской платы;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специализированные программно-аппаратные комплексы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программно-аппаратные комплексы проверки отдельных элементов системы;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программно-аппаратные комплексы проверки НЖМД;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стандартный набор инструментов: отвертка (крестовая и плоская), пинцет, цанговый зажим;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тестер сетевой розетки;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химические препараты для очистки контактов;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баллончик со сжатым газом;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приспособления для извлечения микросхем из гнезд;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комплект для пайки;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клещи обжимные;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станции по очистки картриджей;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сервисный пылесос для оргтехники и вычислительной техники;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зарядные устройства;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сверла для картриджей;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промывочные жидкости;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смазочные материалы;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термопаста;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антистатические средства;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чистящие средства для вычислительной техники и компьютерной оргтехники.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Реализация </w:t>
      </w:r>
      <w:r w:rsidRPr="00C33CAD">
        <w:rPr>
          <w:sz w:val="24"/>
          <w:szCs w:val="24"/>
        </w:rPr>
        <w:tab/>
        <w:t xml:space="preserve">профессионального </w:t>
      </w:r>
      <w:r w:rsidRPr="00C33CAD">
        <w:rPr>
          <w:sz w:val="24"/>
          <w:szCs w:val="24"/>
        </w:rPr>
        <w:tab/>
        <w:t xml:space="preserve">модуля </w:t>
      </w:r>
      <w:r w:rsidRPr="00C33CAD">
        <w:rPr>
          <w:sz w:val="24"/>
          <w:szCs w:val="24"/>
        </w:rPr>
        <w:tab/>
        <w:t xml:space="preserve">предполагает </w:t>
      </w:r>
      <w:r w:rsidRPr="00C33CAD">
        <w:rPr>
          <w:sz w:val="24"/>
          <w:szCs w:val="24"/>
        </w:rPr>
        <w:tab/>
        <w:t>обязательную производственную пр</w:t>
      </w:r>
      <w:r w:rsidR="003E1699">
        <w:rPr>
          <w:sz w:val="24"/>
          <w:szCs w:val="24"/>
        </w:rPr>
        <w:t>актику на предприятиях.</w:t>
      </w:r>
      <w:r w:rsidRPr="00C33CAD">
        <w:rPr>
          <w:b/>
          <w:sz w:val="24"/>
          <w:szCs w:val="24"/>
        </w:rPr>
        <w:t xml:space="preserve"> </w:t>
      </w:r>
    </w:p>
    <w:p w:rsidR="007B78A0" w:rsidRPr="00C33CAD" w:rsidRDefault="0079005D" w:rsidP="00C33CAD">
      <w:pPr>
        <w:pStyle w:val="a3"/>
        <w:ind w:left="0" w:right="3" w:firstLine="0"/>
        <w:jc w:val="center"/>
        <w:rPr>
          <w:sz w:val="24"/>
          <w:szCs w:val="24"/>
        </w:rPr>
      </w:pPr>
      <w:r w:rsidRPr="00C33CAD">
        <w:rPr>
          <w:b/>
          <w:sz w:val="24"/>
          <w:szCs w:val="24"/>
        </w:rPr>
        <w:lastRenderedPageBreak/>
        <w:t>4.2. Информационное обеспечение обучения</w:t>
      </w:r>
    </w:p>
    <w:p w:rsid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 xml:space="preserve">Перечень учебных изданий, Интернет-ресурсов, дополнительной литературы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b/>
          <w:sz w:val="24"/>
          <w:szCs w:val="24"/>
        </w:rPr>
        <w:t xml:space="preserve">Основные источники: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ОИ1 - </w:t>
      </w:r>
      <w:proofErr w:type="spellStart"/>
      <w:r w:rsidRPr="00C33CAD">
        <w:rPr>
          <w:sz w:val="24"/>
          <w:szCs w:val="24"/>
        </w:rPr>
        <w:t>Груманова</w:t>
      </w:r>
      <w:proofErr w:type="spellEnd"/>
      <w:r w:rsidRPr="00C33CAD">
        <w:rPr>
          <w:sz w:val="24"/>
          <w:szCs w:val="24"/>
        </w:rPr>
        <w:t xml:space="preserve"> Л.В., Писарева В.О. «Охрана труда и техника безопасности в сфере компьютерных технологий», Учебник, Москва, Издательский центр «Академия», 2015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ОИ2 - Сидоров В.Д., </w:t>
      </w:r>
      <w:proofErr w:type="spellStart"/>
      <w:r w:rsidRPr="00C33CAD">
        <w:rPr>
          <w:sz w:val="24"/>
          <w:szCs w:val="24"/>
        </w:rPr>
        <w:t>Струмпэ</w:t>
      </w:r>
      <w:proofErr w:type="spellEnd"/>
      <w:r w:rsidRPr="00C33CAD">
        <w:rPr>
          <w:sz w:val="24"/>
          <w:szCs w:val="24"/>
        </w:rPr>
        <w:t xml:space="preserve"> Н.В. «Аппаратное обеспечение ЭВМ», Учебник, Москва, Издательский центр 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ОИ3 - Сидоров В.Д., </w:t>
      </w:r>
      <w:proofErr w:type="spellStart"/>
      <w:r w:rsidRPr="00C33CAD">
        <w:rPr>
          <w:sz w:val="24"/>
          <w:szCs w:val="24"/>
        </w:rPr>
        <w:t>Струмпэ</w:t>
      </w:r>
      <w:proofErr w:type="spellEnd"/>
      <w:r w:rsidRPr="00C33CAD">
        <w:rPr>
          <w:sz w:val="24"/>
          <w:szCs w:val="24"/>
        </w:rPr>
        <w:t xml:space="preserve"> Н.В. «Аппаратное обеспечение ЭВМ», Учебное пособие, Москва, Издательский центр 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ОИ4 - Чащина Е.А. «Обслуживание аппаратного обеспечения персональных компьютеров, серверов, периферийных устройств, оборудования и компьютерной оргтехники», Учебник, Москва, Издательский центр «Академия», 2016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ОИ5 - </w:t>
      </w:r>
      <w:proofErr w:type="spellStart"/>
      <w:r w:rsidRPr="00C33CAD">
        <w:rPr>
          <w:sz w:val="24"/>
          <w:szCs w:val="24"/>
        </w:rPr>
        <w:t>Богомазова</w:t>
      </w:r>
      <w:proofErr w:type="spellEnd"/>
      <w:r w:rsidRPr="00C33CAD">
        <w:rPr>
          <w:sz w:val="24"/>
          <w:szCs w:val="24"/>
        </w:rPr>
        <w:t xml:space="preserve"> Г.Н. «Установка и обслуживание программного обеспечения персональных компьютеров, серверов, периферийных устройств и оборудования», Учебник, Москва, Издательский центр «Академия», 2015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ОИ6 - </w:t>
      </w:r>
      <w:proofErr w:type="spellStart"/>
      <w:r w:rsidRPr="00C33CAD">
        <w:rPr>
          <w:sz w:val="24"/>
          <w:szCs w:val="24"/>
        </w:rPr>
        <w:t>Богомазова</w:t>
      </w:r>
      <w:proofErr w:type="spellEnd"/>
      <w:r w:rsidRPr="00C33CAD">
        <w:rPr>
          <w:sz w:val="24"/>
          <w:szCs w:val="24"/>
        </w:rPr>
        <w:t xml:space="preserve"> Г.Н. «Модернизация программного обеспечения персональных компьютеров, серверов, периферийных устройств и оборудования»,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Учебник, Москва, Издательский центр «Академия», 2015 г.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C33CAD">
        <w:rPr>
          <w:b/>
          <w:sz w:val="24"/>
          <w:szCs w:val="24"/>
        </w:rPr>
        <w:t xml:space="preserve">Дополнительные источники: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ДИ1 - Цветкова М.С., Великович Л.С. «Информатика и ИКТ», Учебник, Москва, Издательский центр «Академия», 2012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ДИ2 - Астафьева Н.Е., Гаврилова С.А., Цветкова М.С. «Информатика и ИКТ», Практикум, Москва, Издательский центр «Академия», 2013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ДИ3 - Михеева Е.В. «Информационные технологии в профессиональной деятельности», Учебное пособие, Москва, Издательский центр 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ДИ4 - Михеева Е.В. «Практикум по информационным технологиям в профессиональной деятельности», Учебное пособие, Москва, Издательский центр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«Академия», 2011 г.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C33CAD">
        <w:rPr>
          <w:b/>
          <w:sz w:val="24"/>
          <w:szCs w:val="24"/>
        </w:rPr>
        <w:t xml:space="preserve">Специальная литература: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СЛ1 - Логинов М. Д. Техническое обслуживание средств вычислительной техники [Текст]: учебное пособие. - М.: Бином. Лаборатория знаний,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>СЛ</w:t>
      </w:r>
      <w:proofErr w:type="gramStart"/>
      <w:r w:rsidRPr="00C33CAD">
        <w:rPr>
          <w:sz w:val="24"/>
          <w:szCs w:val="24"/>
        </w:rPr>
        <w:t>2</w:t>
      </w:r>
      <w:proofErr w:type="gramEnd"/>
      <w:r w:rsidRPr="00C33CAD">
        <w:rPr>
          <w:sz w:val="24"/>
          <w:szCs w:val="24"/>
        </w:rPr>
        <w:t xml:space="preserve"> - Мюллер С. Модернизация и ремонт ПК, 18-е издание.: Пер. с англ.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[Текст] - М.: ООО «И.Д. Вильямс»,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СЛ3 - </w:t>
      </w:r>
      <w:proofErr w:type="spellStart"/>
      <w:r w:rsidRPr="00C33CAD">
        <w:rPr>
          <w:sz w:val="24"/>
          <w:szCs w:val="24"/>
        </w:rPr>
        <w:t>Соломенчук</w:t>
      </w:r>
      <w:proofErr w:type="spellEnd"/>
      <w:r w:rsidRPr="00C33CAD">
        <w:rPr>
          <w:sz w:val="24"/>
          <w:szCs w:val="24"/>
        </w:rPr>
        <w:t xml:space="preserve"> В.Г. Железо ПК 2010[Текст]. - СПб</w:t>
      </w:r>
      <w:proofErr w:type="gramStart"/>
      <w:r w:rsidRPr="00C33CAD">
        <w:rPr>
          <w:sz w:val="24"/>
          <w:szCs w:val="24"/>
        </w:rPr>
        <w:t xml:space="preserve">.: </w:t>
      </w:r>
      <w:proofErr w:type="gramEnd"/>
      <w:r w:rsidRPr="00C33CAD">
        <w:rPr>
          <w:sz w:val="24"/>
          <w:szCs w:val="24"/>
        </w:rPr>
        <w:t xml:space="preserve">БХВ — Петербург,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СЛ4 - Балабанов П.В., </w:t>
      </w:r>
      <w:proofErr w:type="spellStart"/>
      <w:r w:rsidRPr="00C33CAD">
        <w:rPr>
          <w:sz w:val="24"/>
          <w:szCs w:val="24"/>
        </w:rPr>
        <w:t>Мозгова</w:t>
      </w:r>
      <w:proofErr w:type="spellEnd"/>
      <w:r w:rsidRPr="00C33CAD">
        <w:rPr>
          <w:sz w:val="24"/>
          <w:szCs w:val="24"/>
        </w:rPr>
        <w:t xml:space="preserve"> Г.В. Методы и средства контроля и диагностики аппаратного и программного обеспечения компьютерных сетей [Текст]: лабораторные работы. - Тамбов. Изд-во </w:t>
      </w:r>
      <w:proofErr w:type="spellStart"/>
      <w:r w:rsidRPr="00C33CAD">
        <w:rPr>
          <w:sz w:val="24"/>
          <w:szCs w:val="24"/>
        </w:rPr>
        <w:t>Тамб</w:t>
      </w:r>
      <w:proofErr w:type="spellEnd"/>
      <w:r w:rsidRPr="00C33CAD">
        <w:rPr>
          <w:sz w:val="24"/>
          <w:szCs w:val="24"/>
        </w:rPr>
        <w:t xml:space="preserve">. гос. </w:t>
      </w:r>
      <w:proofErr w:type="spellStart"/>
      <w:r w:rsidRPr="00C33CAD">
        <w:rPr>
          <w:sz w:val="24"/>
          <w:szCs w:val="24"/>
        </w:rPr>
        <w:t>техн</w:t>
      </w:r>
      <w:proofErr w:type="spellEnd"/>
      <w:r w:rsidRPr="00C33CAD">
        <w:rPr>
          <w:sz w:val="24"/>
          <w:szCs w:val="24"/>
        </w:rPr>
        <w:t xml:space="preserve">. Ун-та,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СЛ5 - </w:t>
      </w:r>
      <w:proofErr w:type="spellStart"/>
      <w:r w:rsidRPr="00C33CAD">
        <w:rPr>
          <w:sz w:val="24"/>
          <w:szCs w:val="24"/>
        </w:rPr>
        <w:t>Ташков</w:t>
      </w:r>
      <w:proofErr w:type="spellEnd"/>
      <w:r w:rsidRPr="00C33CAD">
        <w:rPr>
          <w:sz w:val="24"/>
          <w:szCs w:val="24"/>
        </w:rPr>
        <w:t xml:space="preserve"> П. Восстанавливаем данные на 100%. [Текст]Изд-во Питер,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СЛ6 - </w:t>
      </w:r>
      <w:proofErr w:type="spellStart"/>
      <w:r w:rsidRPr="00C33CAD">
        <w:rPr>
          <w:sz w:val="24"/>
          <w:szCs w:val="24"/>
        </w:rPr>
        <w:t>Ташков</w:t>
      </w:r>
      <w:proofErr w:type="spellEnd"/>
      <w:r w:rsidRPr="00C33CAD">
        <w:rPr>
          <w:sz w:val="24"/>
          <w:szCs w:val="24"/>
        </w:rPr>
        <w:t xml:space="preserve"> П. Защита компьютера на 100%: сбои, ошибки и вирусы. [ Текст</w:t>
      </w:r>
      <w:proofErr w:type="gramStart"/>
      <w:r w:rsidRPr="00C33CAD">
        <w:rPr>
          <w:sz w:val="24"/>
          <w:szCs w:val="24"/>
        </w:rPr>
        <w:t>]И</w:t>
      </w:r>
      <w:proofErr w:type="gramEnd"/>
      <w:r w:rsidRPr="00C33CAD">
        <w:rPr>
          <w:sz w:val="24"/>
          <w:szCs w:val="24"/>
        </w:rPr>
        <w:t xml:space="preserve">зд-во Питер,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СЛ7 - Степаненко О.С. Сборка компьютера. [Текст] - М.: ООО «И.Д.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Вильямс»,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СЛ8 - </w:t>
      </w:r>
      <w:proofErr w:type="spellStart"/>
      <w:r w:rsidRPr="00C33CAD">
        <w:rPr>
          <w:sz w:val="24"/>
          <w:szCs w:val="24"/>
        </w:rPr>
        <w:t>Бардиян</w:t>
      </w:r>
      <w:proofErr w:type="spellEnd"/>
      <w:r w:rsidRPr="00C33CAD">
        <w:rPr>
          <w:sz w:val="24"/>
          <w:szCs w:val="24"/>
        </w:rPr>
        <w:t xml:space="preserve"> Д. В. 500 типичных проблем и их решений при работе на П</w:t>
      </w:r>
      <w:proofErr w:type="gramStart"/>
      <w:r w:rsidRPr="00C33CAD">
        <w:rPr>
          <w:sz w:val="24"/>
          <w:szCs w:val="24"/>
        </w:rPr>
        <w:t>К[</w:t>
      </w:r>
      <w:proofErr w:type="gramEnd"/>
      <w:r w:rsidRPr="00C33CAD">
        <w:rPr>
          <w:sz w:val="24"/>
          <w:szCs w:val="24"/>
        </w:rPr>
        <w:t>Текст]. - СПб</w:t>
      </w:r>
      <w:proofErr w:type="gramStart"/>
      <w:r w:rsidRPr="00C33CAD">
        <w:rPr>
          <w:sz w:val="24"/>
          <w:szCs w:val="24"/>
        </w:rPr>
        <w:t xml:space="preserve">.: </w:t>
      </w:r>
      <w:proofErr w:type="gramEnd"/>
      <w:r w:rsidRPr="00C33CAD">
        <w:rPr>
          <w:sz w:val="24"/>
          <w:szCs w:val="24"/>
        </w:rPr>
        <w:t xml:space="preserve">Питер, 2009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СЛ9 - Алиев Т.И. Сети ЭВМ и телекоммуникации. [Текст]СПБ: СПБГУ ИТМО,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  <w:lang w:val="en-US"/>
        </w:rPr>
      </w:pPr>
      <w:r w:rsidRPr="00C33CAD">
        <w:rPr>
          <w:sz w:val="24"/>
          <w:szCs w:val="24"/>
        </w:rPr>
        <w:t>СЛ</w:t>
      </w:r>
      <w:r w:rsidRPr="00C33CAD">
        <w:rPr>
          <w:sz w:val="24"/>
          <w:szCs w:val="24"/>
          <w:lang w:val="en-US"/>
        </w:rPr>
        <w:t xml:space="preserve">10 - </w:t>
      </w:r>
      <w:r w:rsidRPr="00C33CAD">
        <w:rPr>
          <w:sz w:val="24"/>
          <w:szCs w:val="24"/>
        </w:rPr>
        <w:t>Холме</w:t>
      </w:r>
      <w:r w:rsidRPr="00C33CAD">
        <w:rPr>
          <w:sz w:val="24"/>
          <w:szCs w:val="24"/>
          <w:lang w:val="en-US"/>
        </w:rPr>
        <w:t xml:space="preserve"> </w:t>
      </w:r>
      <w:r w:rsidRPr="00C33CAD">
        <w:rPr>
          <w:sz w:val="24"/>
          <w:szCs w:val="24"/>
        </w:rPr>
        <w:t>Д</w:t>
      </w:r>
      <w:r w:rsidRPr="00C33CAD">
        <w:rPr>
          <w:sz w:val="24"/>
          <w:szCs w:val="24"/>
          <w:lang w:val="en-US"/>
        </w:rPr>
        <w:t xml:space="preserve">., </w:t>
      </w:r>
      <w:proofErr w:type="spellStart"/>
      <w:r w:rsidRPr="00C33CAD">
        <w:rPr>
          <w:sz w:val="24"/>
          <w:szCs w:val="24"/>
        </w:rPr>
        <w:t>Рест</w:t>
      </w:r>
      <w:proofErr w:type="spellEnd"/>
      <w:r w:rsidRPr="00C33CAD">
        <w:rPr>
          <w:sz w:val="24"/>
          <w:szCs w:val="24"/>
          <w:lang w:val="en-US"/>
        </w:rPr>
        <w:t xml:space="preserve"> </w:t>
      </w:r>
      <w:r w:rsidRPr="00C33CAD">
        <w:rPr>
          <w:sz w:val="24"/>
          <w:szCs w:val="24"/>
        </w:rPr>
        <w:t>Н</w:t>
      </w:r>
      <w:r w:rsidRPr="00C33CAD">
        <w:rPr>
          <w:sz w:val="24"/>
          <w:szCs w:val="24"/>
          <w:lang w:val="en-US"/>
        </w:rPr>
        <w:t xml:space="preserve">. </w:t>
      </w:r>
      <w:r w:rsidRPr="00C33CAD">
        <w:rPr>
          <w:sz w:val="24"/>
          <w:szCs w:val="24"/>
        </w:rPr>
        <w:t>Настройка</w:t>
      </w:r>
      <w:r w:rsidRPr="00C33CAD">
        <w:rPr>
          <w:sz w:val="24"/>
          <w:szCs w:val="24"/>
          <w:lang w:val="en-US"/>
        </w:rPr>
        <w:t xml:space="preserve"> Active Directory. Windows Server 2008.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[Текст] Учебный курс </w:t>
      </w:r>
      <w:proofErr w:type="spellStart"/>
      <w:r w:rsidRPr="00C33CAD">
        <w:rPr>
          <w:sz w:val="24"/>
          <w:szCs w:val="24"/>
        </w:rPr>
        <w:t>Microsoft</w:t>
      </w:r>
      <w:proofErr w:type="spellEnd"/>
      <w:r w:rsidRPr="00C33CAD">
        <w:rPr>
          <w:sz w:val="24"/>
          <w:szCs w:val="24"/>
        </w:rPr>
        <w:t xml:space="preserve">. - М.: Изд-во «Русская редакция», 2011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СЛ11 - </w:t>
      </w:r>
      <w:proofErr w:type="spellStart"/>
      <w:r w:rsidRPr="00C33CAD">
        <w:rPr>
          <w:sz w:val="24"/>
          <w:szCs w:val="24"/>
        </w:rPr>
        <w:t>Таненбаум</w:t>
      </w:r>
      <w:proofErr w:type="spellEnd"/>
      <w:r w:rsidRPr="00C33CAD">
        <w:rPr>
          <w:sz w:val="24"/>
          <w:szCs w:val="24"/>
        </w:rPr>
        <w:t xml:space="preserve"> Э. Современные операционные системы. [Текст]3-еизд. - СПб</w:t>
      </w:r>
      <w:proofErr w:type="gramStart"/>
      <w:r w:rsidRPr="00C33CAD">
        <w:rPr>
          <w:sz w:val="24"/>
          <w:szCs w:val="24"/>
        </w:rPr>
        <w:t xml:space="preserve">.: </w:t>
      </w:r>
      <w:proofErr w:type="gramEnd"/>
      <w:r w:rsidRPr="00C33CAD">
        <w:rPr>
          <w:sz w:val="24"/>
          <w:szCs w:val="24"/>
        </w:rPr>
        <w:t xml:space="preserve">Питер,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СЛ12 - Вонг Адриан. Справочник по параметрам BIOS. [Текст]Изд-во ДМК Пресс.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СЛ13 - </w:t>
      </w:r>
      <w:proofErr w:type="spellStart"/>
      <w:r w:rsidRPr="00C33CAD">
        <w:rPr>
          <w:sz w:val="24"/>
          <w:szCs w:val="24"/>
        </w:rPr>
        <w:t>Халябия</w:t>
      </w:r>
      <w:proofErr w:type="spellEnd"/>
      <w:r w:rsidRPr="00C33CAD">
        <w:rPr>
          <w:sz w:val="24"/>
          <w:szCs w:val="24"/>
        </w:rPr>
        <w:t xml:space="preserve"> Р.Ф. Администрирование вычислительных систем и сетей: [Текст] Учебно - методическое пособие по выполнению лабораторных работ. - М.: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lastRenderedPageBreak/>
        <w:t xml:space="preserve">МГУПИ,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СЛ14 - Нестеров С. А. Администрирование в Информационных сетях.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[Текст] Методические указания к лабораторным работам. Санкт — Петербург, 2010 г.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СЛ15 - Системный администратор. [Текст]Ежемесячный журнал.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СЛ16 - </w:t>
      </w:r>
      <w:proofErr w:type="spellStart"/>
      <w:r w:rsidRPr="00C33CAD">
        <w:rPr>
          <w:sz w:val="24"/>
          <w:szCs w:val="24"/>
        </w:rPr>
        <w:t>UPGrade</w:t>
      </w:r>
      <w:proofErr w:type="spellEnd"/>
      <w:r w:rsidRPr="00C33CAD">
        <w:rPr>
          <w:sz w:val="24"/>
          <w:szCs w:val="24"/>
        </w:rPr>
        <w:t xml:space="preserve">. Ежемесячный журнал о компьютерах и компьютерных технологиях.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>СЛ17 - Алгоритм безопасности. Ежемесячный журнал. Информационно</w:t>
      </w:r>
      <w:r w:rsidR="003E1699">
        <w:rPr>
          <w:sz w:val="24"/>
          <w:szCs w:val="24"/>
        </w:rPr>
        <w:t>-</w:t>
      </w:r>
      <w:r w:rsidRPr="00C33CAD">
        <w:rPr>
          <w:sz w:val="24"/>
          <w:szCs w:val="24"/>
        </w:rPr>
        <w:t xml:space="preserve">аналитическое издание, освещающее вопросы технического обеспечения безопасности объектов. </w:t>
      </w:r>
    </w:p>
    <w:p w:rsidR="007B78A0" w:rsidRPr="00C33CAD" w:rsidRDefault="0079005D" w:rsidP="00C33CAD">
      <w:pPr>
        <w:pStyle w:val="a3"/>
        <w:ind w:left="0" w:right="3" w:firstLine="0"/>
        <w:rPr>
          <w:b/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r w:rsidRPr="00C33CAD">
        <w:rPr>
          <w:b/>
          <w:sz w:val="24"/>
          <w:szCs w:val="24"/>
        </w:rPr>
        <w:t xml:space="preserve">Интернет ресурсы: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Компьютер своими руками. [Электронный ресурс]/ </w:t>
      </w:r>
      <w:hyperlink r:id="rId18">
        <w:r w:rsidRPr="00C33CAD">
          <w:rPr>
            <w:color w:val="0563C1"/>
            <w:sz w:val="24"/>
            <w:szCs w:val="24"/>
            <w:u w:val="single" w:color="0563C1"/>
          </w:rPr>
          <w:t>ruslan</w:t>
        </w:r>
      </w:hyperlink>
      <w:hyperlink r:id="rId19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20">
        <w:r w:rsidRPr="00C33CAD">
          <w:rPr>
            <w:color w:val="0563C1"/>
            <w:sz w:val="24"/>
            <w:szCs w:val="24"/>
            <w:u w:val="single" w:color="0563C1"/>
          </w:rPr>
          <w:t>m</w:t>
        </w:r>
      </w:hyperlink>
      <w:hyperlink r:id="rId21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22">
        <w:r w:rsidRPr="00C33CAD">
          <w:rPr>
            <w:color w:val="0563C1"/>
            <w:sz w:val="24"/>
            <w:szCs w:val="24"/>
            <w:u w:val="single" w:color="0563C1"/>
          </w:rPr>
          <w:t>com</w:t>
        </w:r>
      </w:hyperlink>
      <w:hyperlink r:id="rId23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- режим доступа: </w:t>
      </w:r>
      <w:hyperlink r:id="rId24">
        <w:r w:rsidRPr="00C33CAD">
          <w:rPr>
            <w:color w:val="0563C1"/>
            <w:sz w:val="24"/>
            <w:szCs w:val="24"/>
            <w:u w:val="single" w:color="0563C1"/>
          </w:rPr>
          <w:t>http</w:t>
        </w:r>
      </w:hyperlink>
      <w:hyperlink r:id="rId25">
        <w:r w:rsidRPr="00C33CAD">
          <w:rPr>
            <w:color w:val="0563C1"/>
            <w:sz w:val="24"/>
            <w:szCs w:val="24"/>
            <w:u w:val="single" w:color="0563C1"/>
          </w:rPr>
          <w:t>://</w:t>
        </w:r>
      </w:hyperlink>
      <w:hyperlink r:id="rId26">
        <w:r w:rsidRPr="00C33CAD">
          <w:rPr>
            <w:color w:val="0563C1"/>
            <w:sz w:val="24"/>
            <w:szCs w:val="24"/>
            <w:u w:val="single" w:color="0563C1"/>
          </w:rPr>
          <w:t>ruslan</w:t>
        </w:r>
      </w:hyperlink>
      <w:hyperlink r:id="rId27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28">
        <w:r w:rsidRPr="00C33CAD">
          <w:rPr>
            <w:color w:val="0563C1"/>
            <w:sz w:val="24"/>
            <w:szCs w:val="24"/>
            <w:u w:val="single" w:color="0563C1"/>
          </w:rPr>
          <w:t>m</w:t>
        </w:r>
      </w:hyperlink>
      <w:hyperlink r:id="rId29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30">
        <w:r w:rsidRPr="00C33CAD">
          <w:rPr>
            <w:color w:val="0563C1"/>
            <w:sz w:val="24"/>
            <w:szCs w:val="24"/>
            <w:u w:val="single" w:color="0563C1"/>
          </w:rPr>
          <w:t>com</w:t>
        </w:r>
      </w:hyperlink>
      <w:hyperlink r:id="rId31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Собираем компьютер своими руками. [Электронный ресурс]/ </w:t>
      </w:r>
      <w:hyperlink r:id="rId32">
        <w:r w:rsidRPr="00C33CAD">
          <w:rPr>
            <w:color w:val="0563C1"/>
            <w:sz w:val="24"/>
            <w:szCs w:val="24"/>
            <w:u w:val="single" w:color="0563C1"/>
          </w:rPr>
          <w:t>svkcomp</w:t>
        </w:r>
      </w:hyperlink>
      <w:hyperlink r:id="rId33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34">
        <w:r w:rsidRPr="00C33CAD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35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режим доступа: </w:t>
      </w:r>
      <w:hyperlink r:id="rId36">
        <w:r w:rsidRPr="00C33CAD">
          <w:rPr>
            <w:color w:val="0563C1"/>
            <w:sz w:val="24"/>
            <w:szCs w:val="24"/>
            <w:u w:val="single" w:color="0563C1"/>
          </w:rPr>
          <w:t>http</w:t>
        </w:r>
      </w:hyperlink>
      <w:hyperlink r:id="rId37">
        <w:r w:rsidRPr="00C33CAD">
          <w:rPr>
            <w:color w:val="0563C1"/>
            <w:sz w:val="24"/>
            <w:szCs w:val="24"/>
            <w:u w:val="single" w:color="0563C1"/>
          </w:rPr>
          <w:t>://</w:t>
        </w:r>
      </w:hyperlink>
      <w:hyperlink r:id="rId38">
        <w:r w:rsidRPr="00C33CAD">
          <w:rPr>
            <w:color w:val="0563C1"/>
            <w:sz w:val="24"/>
            <w:szCs w:val="24"/>
            <w:u w:val="single" w:color="0563C1"/>
          </w:rPr>
          <w:t>www</w:t>
        </w:r>
      </w:hyperlink>
      <w:hyperlink r:id="rId39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40">
        <w:r w:rsidRPr="00C33CAD">
          <w:rPr>
            <w:color w:val="0563C1"/>
            <w:sz w:val="24"/>
            <w:szCs w:val="24"/>
            <w:u w:val="single" w:color="0563C1"/>
          </w:rPr>
          <w:t>svkcomp</w:t>
        </w:r>
      </w:hyperlink>
      <w:hyperlink r:id="rId41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42">
        <w:r w:rsidRPr="00C33CAD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43">
        <w:r w:rsidRPr="00C33CAD">
          <w:rPr>
            <w:color w:val="0563C1"/>
            <w:sz w:val="24"/>
            <w:szCs w:val="24"/>
            <w:u w:val="single" w:color="0563C1"/>
          </w:rPr>
          <w:t>/</w:t>
        </w:r>
      </w:hyperlink>
      <w:hyperlink r:id="rId44">
        <w:r w:rsidRPr="00C33CAD">
          <w:rPr>
            <w:sz w:val="24"/>
            <w:szCs w:val="24"/>
          </w:rPr>
          <w:t>.</w:t>
        </w:r>
      </w:hyperlink>
      <w:r w:rsidRPr="00C33CAD">
        <w:rPr>
          <w:sz w:val="24"/>
          <w:szCs w:val="24"/>
        </w:rPr>
        <w:t xml:space="preserve">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Ремонт настройка и модернизация компьютера. [Электронный ресурс]/ </w:t>
      </w:r>
      <w:hyperlink r:id="rId45">
        <w:r w:rsidRPr="00C33CAD">
          <w:rPr>
            <w:color w:val="0563C1"/>
            <w:sz w:val="24"/>
            <w:szCs w:val="24"/>
            <w:u w:val="single" w:color="0563C1"/>
          </w:rPr>
          <w:t>remont</w:t>
        </w:r>
      </w:hyperlink>
      <w:hyperlink r:id="rId46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47">
        <w:r w:rsidRPr="00C33CAD">
          <w:rPr>
            <w:color w:val="0563C1"/>
            <w:sz w:val="24"/>
            <w:szCs w:val="24"/>
            <w:u w:val="single" w:color="0563C1"/>
          </w:rPr>
          <w:t>nastroyka</w:t>
        </w:r>
      </w:hyperlink>
      <w:hyperlink r:id="rId48">
        <w:r w:rsidRPr="00C33CAD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49">
        <w:r w:rsidRPr="00C33CAD">
          <w:rPr>
            <w:color w:val="0563C1"/>
            <w:sz w:val="24"/>
            <w:szCs w:val="24"/>
            <w:u w:val="single" w:color="0563C1"/>
          </w:rPr>
          <w:t>pc</w:t>
        </w:r>
      </w:hyperlink>
      <w:hyperlink r:id="rId50">
        <w:r w:rsidRPr="00C33CAD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51">
        <w:r w:rsidRPr="00C33CAD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52">
        <w:r w:rsidRPr="00C33CAD">
          <w:rPr>
            <w:sz w:val="24"/>
            <w:szCs w:val="24"/>
          </w:rPr>
          <w:t xml:space="preserve"> </w:t>
        </w:r>
      </w:hyperlink>
      <w:r w:rsidRPr="00C33CAD">
        <w:rPr>
          <w:sz w:val="24"/>
          <w:szCs w:val="24"/>
        </w:rPr>
        <w:t xml:space="preserve">- режим доступа: </w:t>
      </w:r>
      <w:r w:rsidRPr="00C33CAD">
        <w:rPr>
          <w:color w:val="0563C1"/>
          <w:sz w:val="24"/>
          <w:szCs w:val="24"/>
          <w:u w:val="single" w:color="0563C1"/>
        </w:rPr>
        <w:t>http://www.remont-</w:t>
      </w:r>
      <w:r w:rsidRPr="00C33CAD">
        <w:rPr>
          <w:sz w:val="24"/>
          <w:szCs w:val="24"/>
        </w:rPr>
        <w:t xml:space="preserve">nastroyka-pc.ru. </w:t>
      </w:r>
    </w:p>
    <w:p w:rsidR="00454077" w:rsidRDefault="00454077" w:rsidP="003E1699">
      <w:pPr>
        <w:pStyle w:val="a3"/>
        <w:ind w:left="0" w:right="3" w:firstLine="0"/>
        <w:jc w:val="center"/>
        <w:rPr>
          <w:b/>
          <w:sz w:val="24"/>
          <w:szCs w:val="24"/>
        </w:rPr>
      </w:pPr>
    </w:p>
    <w:p w:rsidR="007B78A0" w:rsidRPr="00C33CAD" w:rsidRDefault="0079005D" w:rsidP="003E1699">
      <w:pPr>
        <w:pStyle w:val="a3"/>
        <w:ind w:left="0" w:right="3" w:firstLine="0"/>
        <w:jc w:val="center"/>
        <w:rPr>
          <w:sz w:val="24"/>
          <w:szCs w:val="24"/>
        </w:rPr>
      </w:pPr>
      <w:r w:rsidRPr="00C33CAD">
        <w:rPr>
          <w:b/>
          <w:sz w:val="24"/>
          <w:szCs w:val="24"/>
        </w:rPr>
        <w:t>4.3. Общие требования к организации образовательного процесса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Максимальный объем учебной нагрузки обучающегося составляет 54 академических часа в неделю, включая все виды аудиторной и внеаудиторной (самостоятельной) учебной работы по освоению основной профессиональной образовательной программы.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Максимальный объем аудиторной учебной нагрузки при очной форме получения образования составляет 36 академических часов в неделю.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Освоению профессионального модуля «Обслуживание аппаратного обеспечения персональных компьютеров, серверов, периферийных устройств, оборудования и компьютерной оргтехники» предшествует изучение всех дисциплин общепрофессионального цикла.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Учебная практика (производственное обучение) проводится при освоении обучающимися профессиональных компетенций в рамках профессионального модуля и реализовывается </w:t>
      </w:r>
      <w:proofErr w:type="spellStart"/>
      <w:r w:rsidRPr="00C33CAD">
        <w:rPr>
          <w:sz w:val="24"/>
          <w:szCs w:val="24"/>
        </w:rPr>
        <w:t>рассредоточенно</w:t>
      </w:r>
      <w:proofErr w:type="spellEnd"/>
      <w:r w:rsidRPr="00C33CAD">
        <w:rPr>
          <w:sz w:val="24"/>
          <w:szCs w:val="24"/>
        </w:rPr>
        <w:t xml:space="preserve">, чередуясь с теоретическими занятиями в рамках профессионального модуля.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Обязательным условием допуска к производственной практике в рамках профессионального модуля «Обслуживание аппаратного обеспечения персональных компьютеров, серверов, периферийных устройств, оборудования и компьютерной оргтехники» является освоение учебной практики для получения первичных профессиональных навыков.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 Производственная практика проводится на предприятиях концентрированно, по окончании изучения профессиональных модулей. </w:t>
      </w:r>
    </w:p>
    <w:p w:rsidR="00454077" w:rsidRDefault="00454077" w:rsidP="003E1699">
      <w:pPr>
        <w:pStyle w:val="a3"/>
        <w:ind w:left="0" w:right="3" w:firstLine="0"/>
        <w:jc w:val="center"/>
        <w:rPr>
          <w:b/>
          <w:sz w:val="24"/>
          <w:szCs w:val="24"/>
        </w:rPr>
      </w:pPr>
    </w:p>
    <w:p w:rsidR="007B78A0" w:rsidRPr="00C33CAD" w:rsidRDefault="0079005D" w:rsidP="003E1699">
      <w:pPr>
        <w:pStyle w:val="a3"/>
        <w:ind w:left="0" w:right="3" w:firstLine="0"/>
        <w:jc w:val="center"/>
        <w:rPr>
          <w:sz w:val="24"/>
          <w:szCs w:val="24"/>
        </w:rPr>
      </w:pPr>
      <w:r w:rsidRPr="00C33CAD">
        <w:rPr>
          <w:b/>
          <w:sz w:val="24"/>
          <w:szCs w:val="24"/>
        </w:rPr>
        <w:t>4.4. Кадровое обеспечение образовательного процесса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Требования к квалификации педагогических (инженерно-педагогических) кадров, обеспечивающих обучение по меж</w:t>
      </w:r>
      <w:r w:rsidR="003E1699">
        <w:rPr>
          <w:sz w:val="24"/>
          <w:szCs w:val="24"/>
        </w:rPr>
        <w:t>дисциплинарному курсу (курсам):</w:t>
      </w:r>
      <w:r w:rsidRPr="00C33CAD">
        <w:rPr>
          <w:sz w:val="24"/>
          <w:szCs w:val="24"/>
        </w:rPr>
        <w:t xml:space="preserve"> педагогические кадры, должны иметь среднее профессиональное или высшее профессиональное образование, соответствующее профилю преподаваемой дисциплины (модуля).  </w:t>
      </w:r>
    </w:p>
    <w:p w:rsidR="007B78A0" w:rsidRPr="00C33CAD" w:rsidRDefault="0079005D" w:rsidP="00C33CAD">
      <w:pPr>
        <w:pStyle w:val="a3"/>
        <w:ind w:left="0" w:right="3" w:firstLine="0"/>
        <w:rPr>
          <w:sz w:val="24"/>
          <w:szCs w:val="24"/>
        </w:rPr>
      </w:pPr>
      <w:r w:rsidRPr="00C33CAD">
        <w:rPr>
          <w:sz w:val="24"/>
          <w:szCs w:val="24"/>
        </w:rPr>
        <w:t xml:space="preserve"> Требования к квалификации педагогических кадров, осуществляющих руководство практикой: мастера производственного обучения должны иметь на 1–2 разряда по профессии рабочего выше, чем предусмотрено образовательным стандартом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и мастера производственного обучения должны проходить стажировку в профильных организациях не реже 1 раза в 3 года. </w:t>
      </w:r>
    </w:p>
    <w:p w:rsidR="003E1699" w:rsidRDefault="003E1699" w:rsidP="003E1699">
      <w:pPr>
        <w:pStyle w:val="a3"/>
        <w:ind w:left="0" w:right="3" w:firstLine="0"/>
        <w:jc w:val="center"/>
        <w:rPr>
          <w:sz w:val="24"/>
          <w:szCs w:val="24"/>
        </w:rPr>
      </w:pPr>
    </w:p>
    <w:p w:rsidR="00454077" w:rsidRDefault="0079005D" w:rsidP="003E1699">
      <w:pPr>
        <w:pStyle w:val="a3"/>
        <w:ind w:left="0" w:right="3" w:firstLine="0"/>
        <w:jc w:val="center"/>
        <w:rPr>
          <w:sz w:val="24"/>
          <w:szCs w:val="24"/>
        </w:rPr>
      </w:pPr>
      <w:r w:rsidRPr="00C33CAD">
        <w:rPr>
          <w:sz w:val="24"/>
          <w:szCs w:val="24"/>
        </w:rPr>
        <w:t xml:space="preserve"> </w:t>
      </w:r>
      <w:bookmarkStart w:id="3" w:name="_Toc71961"/>
    </w:p>
    <w:p w:rsidR="00454077" w:rsidRDefault="00454077">
      <w:pPr>
        <w:spacing w:after="160"/>
        <w:ind w:left="0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B78A0" w:rsidRPr="003E1699" w:rsidRDefault="003E1699" w:rsidP="003E1699">
      <w:pPr>
        <w:pStyle w:val="a3"/>
        <w:ind w:left="0" w:right="3" w:firstLine="0"/>
        <w:jc w:val="center"/>
        <w:rPr>
          <w:b/>
          <w:sz w:val="24"/>
          <w:szCs w:val="24"/>
        </w:rPr>
      </w:pPr>
      <w:r w:rsidRPr="003E1699">
        <w:rPr>
          <w:b/>
          <w:sz w:val="24"/>
          <w:szCs w:val="24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  <w:bookmarkEnd w:id="3"/>
    </w:p>
    <w:p w:rsidR="007B78A0" w:rsidRPr="00AD074F" w:rsidRDefault="007B78A0" w:rsidP="00AD074F">
      <w:pPr>
        <w:pStyle w:val="a3"/>
        <w:ind w:right="3"/>
        <w:rPr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686"/>
        <w:gridCol w:w="3118"/>
      </w:tblGrid>
      <w:tr w:rsidR="009E41DA" w:rsidRPr="009E41DA" w:rsidTr="004273FA">
        <w:tc>
          <w:tcPr>
            <w:tcW w:w="3085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9E41DA">
              <w:rPr>
                <w:b/>
                <w:color w:val="auto"/>
                <w:sz w:val="24"/>
                <w:szCs w:val="24"/>
                <w:lang w:val="en-US" w:eastAsia="en-US"/>
              </w:rPr>
              <w:t>Результаты</w:t>
            </w:r>
            <w:proofErr w:type="spellEnd"/>
            <w:r w:rsidRPr="009E41DA">
              <w:rPr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  <w:lang w:val="en-US" w:eastAsia="en-US"/>
              </w:rPr>
            </w:pPr>
            <w:r w:rsidRPr="009E41DA">
              <w:rPr>
                <w:b/>
                <w:color w:val="auto"/>
                <w:sz w:val="24"/>
                <w:szCs w:val="24"/>
                <w:lang w:val="en-US" w:eastAsia="en-US"/>
              </w:rPr>
              <w:t>(</w:t>
            </w:r>
            <w:proofErr w:type="spellStart"/>
            <w:r w:rsidRPr="009E41DA">
              <w:rPr>
                <w:b/>
                <w:color w:val="auto"/>
                <w:sz w:val="24"/>
                <w:szCs w:val="24"/>
                <w:lang w:val="en-US" w:eastAsia="en-US"/>
              </w:rPr>
              <w:t>освоенные</w:t>
            </w:r>
            <w:proofErr w:type="spellEnd"/>
            <w:r w:rsidRPr="009E41DA">
              <w:rPr>
                <w:b/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41DA">
              <w:rPr>
                <w:b/>
                <w:color w:val="auto"/>
                <w:sz w:val="24"/>
                <w:szCs w:val="24"/>
                <w:lang w:val="en-US" w:eastAsia="en-US"/>
              </w:rPr>
              <w:t>профессиональные</w:t>
            </w:r>
            <w:proofErr w:type="spellEnd"/>
            <w:r w:rsidRPr="009E41DA">
              <w:rPr>
                <w:b/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41DA">
              <w:rPr>
                <w:b/>
                <w:color w:val="auto"/>
                <w:sz w:val="24"/>
                <w:szCs w:val="24"/>
                <w:lang w:val="en-US" w:eastAsia="en-US"/>
              </w:rPr>
              <w:t>компетенции</w:t>
            </w:r>
            <w:proofErr w:type="spellEnd"/>
            <w:r w:rsidRPr="009E41DA">
              <w:rPr>
                <w:b/>
                <w:color w:val="auto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3686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9E41DA">
              <w:rPr>
                <w:b/>
                <w:color w:val="auto"/>
                <w:sz w:val="24"/>
                <w:szCs w:val="24"/>
                <w:lang w:val="en-US" w:eastAsia="en-US"/>
              </w:rPr>
              <w:t>Основные</w:t>
            </w:r>
            <w:proofErr w:type="spellEnd"/>
            <w:r w:rsidRPr="009E41DA">
              <w:rPr>
                <w:b/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41DA">
              <w:rPr>
                <w:b/>
                <w:color w:val="auto"/>
                <w:sz w:val="24"/>
                <w:szCs w:val="24"/>
                <w:lang w:val="en-US" w:eastAsia="en-US"/>
              </w:rPr>
              <w:t>показатели</w:t>
            </w:r>
            <w:proofErr w:type="spellEnd"/>
            <w:r w:rsidRPr="009E41DA">
              <w:rPr>
                <w:b/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41DA">
              <w:rPr>
                <w:b/>
                <w:color w:val="auto"/>
                <w:sz w:val="24"/>
                <w:szCs w:val="24"/>
                <w:lang w:val="en-US" w:eastAsia="en-US"/>
              </w:rPr>
              <w:t>оценки</w:t>
            </w:r>
            <w:proofErr w:type="spellEnd"/>
            <w:r w:rsidRPr="009E41DA">
              <w:rPr>
                <w:b/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41DA">
              <w:rPr>
                <w:b/>
                <w:color w:val="auto"/>
                <w:sz w:val="24"/>
                <w:szCs w:val="24"/>
                <w:lang w:val="en-US" w:eastAsia="en-US"/>
              </w:rPr>
              <w:t>результата</w:t>
            </w:r>
            <w:proofErr w:type="spellEnd"/>
          </w:p>
        </w:tc>
        <w:tc>
          <w:tcPr>
            <w:tcW w:w="3118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/>
                <w:color w:val="auto"/>
                <w:sz w:val="24"/>
                <w:szCs w:val="24"/>
                <w:lang w:eastAsia="en-US"/>
              </w:rPr>
              <w:t>Формы и методы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/>
                <w:color w:val="auto"/>
                <w:sz w:val="24"/>
                <w:szCs w:val="24"/>
                <w:lang w:eastAsia="en-US"/>
              </w:rPr>
              <w:t>контроля и оценки</w:t>
            </w:r>
          </w:p>
        </w:tc>
      </w:tr>
      <w:tr w:rsidR="009E41DA" w:rsidRPr="009E41DA" w:rsidTr="004273FA">
        <w:trPr>
          <w:trHeight w:val="637"/>
        </w:trPr>
        <w:tc>
          <w:tcPr>
            <w:tcW w:w="3085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П.К1.1.</w:t>
            </w:r>
            <w:r w:rsidRPr="009E41DA">
              <w:rPr>
                <w:color w:val="auto"/>
                <w:sz w:val="24"/>
                <w:szCs w:val="24"/>
                <w:lang w:eastAsia="en-US"/>
              </w:rPr>
              <w:t xml:space="preserve">Вводить средства вычислительной техники в эксплуатацию </w:t>
            </w:r>
          </w:p>
        </w:tc>
        <w:tc>
          <w:tcPr>
            <w:tcW w:w="3686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color w:val="auto"/>
                <w:sz w:val="24"/>
                <w:szCs w:val="24"/>
                <w:lang w:eastAsia="en-US"/>
              </w:rPr>
              <w:t>- правильность выбора нужных комплектующих для рабочих станций и серверов.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color w:val="auto"/>
                <w:sz w:val="24"/>
                <w:szCs w:val="24"/>
                <w:lang w:eastAsia="en-US"/>
              </w:rPr>
              <w:t>- правильность выбора основных стандартов исполнения комплектующих для рабочих станций и серверов.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9E41DA" w:rsidRPr="009E41DA" w:rsidRDefault="009E41DA" w:rsidP="009E41DA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Оценка в рамках текущего контроля:</w:t>
            </w:r>
          </w:p>
          <w:p w:rsidR="009E41DA" w:rsidRPr="009E41DA" w:rsidRDefault="009E41DA" w:rsidP="009E41DA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результатов работы на практических занятиях в форме защиты работ;</w:t>
            </w:r>
          </w:p>
          <w:p w:rsidR="009E41DA" w:rsidRPr="009E41DA" w:rsidRDefault="009E41DA" w:rsidP="009E41DA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результатов выполнения индивидуальных домашних заданий;</w:t>
            </w:r>
          </w:p>
          <w:p w:rsidR="009E41DA" w:rsidRPr="009E41DA" w:rsidRDefault="009E41DA" w:rsidP="009E41DA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результатов тестирования;</w:t>
            </w:r>
          </w:p>
          <w:p w:rsidR="009E41DA" w:rsidRPr="009E41DA" w:rsidRDefault="009E41DA" w:rsidP="009E41DA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результатов контрольных работ.</w:t>
            </w:r>
          </w:p>
          <w:p w:rsidR="009E41DA" w:rsidRPr="009E41DA" w:rsidRDefault="009E41DA" w:rsidP="00454077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  <w:tr w:rsidR="009E41DA" w:rsidRPr="009E41DA" w:rsidTr="004273FA">
        <w:trPr>
          <w:trHeight w:val="637"/>
        </w:trPr>
        <w:tc>
          <w:tcPr>
            <w:tcW w:w="3085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П.К1.2.</w:t>
            </w:r>
            <w:r w:rsidRPr="009E41DA">
              <w:rPr>
                <w:color w:val="auto"/>
                <w:sz w:val="24"/>
                <w:szCs w:val="24"/>
                <w:lang w:eastAsia="en-US"/>
              </w:rPr>
              <w:t xml:space="preserve">Диагностировать работоспособность, устранять неполадки и сбои аппаратного обеспечения средств вычислительной техники </w:t>
            </w:r>
          </w:p>
        </w:tc>
        <w:tc>
          <w:tcPr>
            <w:tcW w:w="3686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color w:val="auto"/>
                <w:sz w:val="24"/>
                <w:szCs w:val="24"/>
                <w:lang w:eastAsia="en-US"/>
              </w:rPr>
              <w:t>- правильность подключения периферийных устройств к компьютеру.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color w:val="auto"/>
                <w:sz w:val="24"/>
                <w:szCs w:val="24"/>
                <w:lang w:eastAsia="en-US"/>
              </w:rPr>
              <w:t>- результативное выявление неисправностей в работе компьютеров.</w:t>
            </w:r>
          </w:p>
        </w:tc>
        <w:tc>
          <w:tcPr>
            <w:tcW w:w="3118" w:type="dxa"/>
          </w:tcPr>
          <w:p w:rsidR="009E41DA" w:rsidRPr="009E41DA" w:rsidRDefault="009E41DA" w:rsidP="009E41DA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Оценка в рамках текущего контроля:</w:t>
            </w:r>
          </w:p>
          <w:p w:rsidR="009E41DA" w:rsidRPr="009E41DA" w:rsidRDefault="009E41DA" w:rsidP="009E41DA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результатов работы на практических занятиях в форме защиты работ;</w:t>
            </w:r>
          </w:p>
          <w:p w:rsidR="009E41DA" w:rsidRPr="009E41DA" w:rsidRDefault="009E41DA" w:rsidP="009E41DA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результатов выполнения индивидуальных домашних заданий;</w:t>
            </w:r>
          </w:p>
          <w:p w:rsidR="009E41DA" w:rsidRPr="009E41DA" w:rsidRDefault="009E41DA" w:rsidP="009E41DA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результатов тестирования;</w:t>
            </w:r>
          </w:p>
          <w:p w:rsidR="009E41DA" w:rsidRPr="009E41DA" w:rsidRDefault="009E41DA" w:rsidP="009E41DA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результатов контрольных работ.</w:t>
            </w:r>
          </w:p>
          <w:p w:rsidR="009E41DA" w:rsidRPr="009E41DA" w:rsidRDefault="009E41DA" w:rsidP="00454077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  <w:tr w:rsidR="009E41DA" w:rsidRPr="009E41DA" w:rsidTr="004273FA">
        <w:trPr>
          <w:trHeight w:val="637"/>
        </w:trPr>
        <w:tc>
          <w:tcPr>
            <w:tcW w:w="3085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П.К1.3</w:t>
            </w:r>
            <w:r w:rsidRPr="009E41DA">
              <w:rPr>
                <w:color w:val="auto"/>
                <w:sz w:val="24"/>
                <w:szCs w:val="24"/>
                <w:lang w:eastAsia="en-US"/>
              </w:rPr>
              <w:t>Заменять расходные материалы, используемые в средствах вычислительной и оргтехники</w:t>
            </w:r>
          </w:p>
        </w:tc>
        <w:tc>
          <w:tcPr>
            <w:tcW w:w="3686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color w:val="auto"/>
                <w:sz w:val="24"/>
                <w:szCs w:val="24"/>
                <w:lang w:eastAsia="en-US"/>
              </w:rPr>
              <w:t>- техничность и своевременность соединения в сеть компьютеров и периферийных устройств.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color w:val="auto"/>
                <w:sz w:val="24"/>
                <w:szCs w:val="24"/>
                <w:lang w:eastAsia="en-US"/>
              </w:rPr>
              <w:t>- правильность выбора замены расходных материалов.</w:t>
            </w:r>
          </w:p>
        </w:tc>
        <w:tc>
          <w:tcPr>
            <w:tcW w:w="3118" w:type="dxa"/>
          </w:tcPr>
          <w:p w:rsidR="009E41DA" w:rsidRPr="009E41DA" w:rsidRDefault="009E41DA" w:rsidP="009E41DA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Оценка в рамках текущего контроля:</w:t>
            </w:r>
          </w:p>
          <w:p w:rsidR="009E41DA" w:rsidRPr="009E41DA" w:rsidRDefault="009E41DA" w:rsidP="009E41DA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результатов работы на практических занятиях в форме защиты работ;</w:t>
            </w:r>
          </w:p>
          <w:p w:rsidR="009E41DA" w:rsidRPr="009E41DA" w:rsidRDefault="009E41DA" w:rsidP="009E41DA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результатов выполнения индивидуальных домашних заданий;</w:t>
            </w:r>
          </w:p>
          <w:p w:rsidR="009E41DA" w:rsidRPr="009E41DA" w:rsidRDefault="009E41DA" w:rsidP="009E41DA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результатов тестирования;</w:t>
            </w:r>
          </w:p>
          <w:p w:rsidR="009E41DA" w:rsidRPr="009E41DA" w:rsidRDefault="009E41DA" w:rsidP="009E41DA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>- результатов контрольных работ.</w:t>
            </w:r>
          </w:p>
          <w:p w:rsidR="009E41DA" w:rsidRPr="009E41DA" w:rsidRDefault="009E41DA" w:rsidP="00454077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</w:tbl>
    <w:p w:rsidR="007B78A0" w:rsidRPr="00AD074F" w:rsidRDefault="007B78A0" w:rsidP="00AD074F">
      <w:pPr>
        <w:pStyle w:val="a3"/>
        <w:rPr>
          <w:sz w:val="24"/>
          <w:szCs w:val="24"/>
        </w:rPr>
      </w:pPr>
    </w:p>
    <w:p w:rsidR="007B78A0" w:rsidRPr="00AD074F" w:rsidRDefault="0079005D" w:rsidP="00AD074F">
      <w:pPr>
        <w:pStyle w:val="a3"/>
        <w:ind w:left="0" w:right="3"/>
        <w:rPr>
          <w:sz w:val="24"/>
          <w:szCs w:val="28"/>
        </w:rPr>
      </w:pPr>
      <w:r w:rsidRPr="00AD074F">
        <w:rPr>
          <w:sz w:val="24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686"/>
        <w:gridCol w:w="3118"/>
      </w:tblGrid>
      <w:tr w:rsidR="009E41DA" w:rsidRPr="009E41DA" w:rsidTr="004273FA">
        <w:tc>
          <w:tcPr>
            <w:tcW w:w="3085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/>
                <w:bCs/>
                <w:color w:val="auto"/>
                <w:sz w:val="24"/>
                <w:szCs w:val="24"/>
                <w:lang w:eastAsia="en-US"/>
              </w:rPr>
              <w:t>Результаты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/>
                <w:bCs/>
                <w:color w:val="auto"/>
                <w:sz w:val="24"/>
                <w:szCs w:val="24"/>
                <w:lang w:eastAsia="en-US"/>
              </w:rPr>
              <w:t xml:space="preserve">(освоенные общие </w:t>
            </w:r>
            <w:r w:rsidRPr="009E41DA">
              <w:rPr>
                <w:b/>
                <w:bCs/>
                <w:color w:val="auto"/>
                <w:sz w:val="24"/>
                <w:szCs w:val="24"/>
                <w:lang w:eastAsia="en-US"/>
              </w:rPr>
              <w:br/>
              <w:t>компетенции)</w:t>
            </w:r>
          </w:p>
        </w:tc>
        <w:tc>
          <w:tcPr>
            <w:tcW w:w="3686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/>
                <w:color w:val="auto"/>
                <w:sz w:val="24"/>
                <w:szCs w:val="24"/>
                <w:lang w:eastAsia="en-US"/>
              </w:rPr>
              <w:t>Основные показатели результатов подготовки</w:t>
            </w:r>
          </w:p>
        </w:tc>
        <w:tc>
          <w:tcPr>
            <w:tcW w:w="3118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/>
                <w:color w:val="auto"/>
                <w:sz w:val="24"/>
                <w:szCs w:val="24"/>
                <w:lang w:eastAsia="en-US"/>
              </w:rPr>
              <w:t xml:space="preserve">Формы и 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/>
                <w:color w:val="auto"/>
                <w:sz w:val="24"/>
                <w:szCs w:val="24"/>
                <w:lang w:eastAsia="en-US"/>
              </w:rPr>
              <w:t>методы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/>
                <w:color w:val="auto"/>
                <w:sz w:val="24"/>
                <w:szCs w:val="24"/>
                <w:lang w:eastAsia="en-US"/>
              </w:rPr>
              <w:t>контроля и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E41DA">
              <w:rPr>
                <w:b/>
                <w:color w:val="auto"/>
                <w:sz w:val="24"/>
                <w:szCs w:val="24"/>
                <w:lang w:eastAsia="en-US"/>
              </w:rPr>
              <w:t>оценки</w:t>
            </w:r>
          </w:p>
        </w:tc>
      </w:tr>
      <w:tr w:rsidR="009E41DA" w:rsidRPr="009E41DA" w:rsidTr="004273FA">
        <w:trPr>
          <w:trHeight w:val="708"/>
        </w:trPr>
        <w:tc>
          <w:tcPr>
            <w:tcW w:w="3085" w:type="dxa"/>
          </w:tcPr>
          <w:p w:rsidR="009E41DA" w:rsidRPr="009E41DA" w:rsidRDefault="009E41DA" w:rsidP="009E41DA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9E41DA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686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активность, инициативность в процессе освоения профессиональной деятельности;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аргументированность и полнота объяснения сущности и социальной значимости будущей профессии;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наличие положительных отзывов по итогам производственной практики;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участие в студенческих конференциях, конкурсах и т.п.</w:t>
            </w:r>
          </w:p>
        </w:tc>
        <w:tc>
          <w:tcPr>
            <w:tcW w:w="3118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 и в процессе  учебной и производственной практик;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экспертная оценка работ и документов</w:t>
            </w:r>
          </w:p>
        </w:tc>
      </w:tr>
      <w:tr w:rsidR="009E41DA" w:rsidRPr="009E41DA" w:rsidTr="004273FA">
        <w:trPr>
          <w:trHeight w:val="738"/>
        </w:trPr>
        <w:tc>
          <w:tcPr>
            <w:tcW w:w="3085" w:type="dxa"/>
          </w:tcPr>
          <w:p w:rsidR="009E41DA" w:rsidRPr="009E41DA" w:rsidRDefault="009E41DA" w:rsidP="009E41DA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9E41DA">
              <w:rPr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3686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обоснованность постановки цели,  выбора и применения методов и способов решения профессиональных задач;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эффективность и качество выполнения профессиональных задач;</w:t>
            </w:r>
          </w:p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рациональность планирования и своевременность сдачи домашних заданий, отчетов и проч.</w:t>
            </w:r>
          </w:p>
        </w:tc>
        <w:tc>
          <w:tcPr>
            <w:tcW w:w="3118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и в процессе выполнения самостоятельных работ,  учебной и производственной практик</w:t>
            </w:r>
          </w:p>
        </w:tc>
      </w:tr>
      <w:tr w:rsidR="009E41DA" w:rsidRPr="009E41DA" w:rsidTr="004273FA">
        <w:trPr>
          <w:trHeight w:val="455"/>
        </w:trPr>
        <w:tc>
          <w:tcPr>
            <w:tcW w:w="3085" w:type="dxa"/>
          </w:tcPr>
          <w:p w:rsidR="009E41DA" w:rsidRPr="009E41DA" w:rsidRDefault="009E41DA" w:rsidP="009E41DA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9E41DA">
              <w:rPr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3686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агрументированность</w:t>
            </w:r>
            <w:proofErr w:type="spellEnd"/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 xml:space="preserve"> принятия решений в </w:t>
            </w:r>
            <w:r w:rsidRPr="009E41DA">
              <w:rPr>
                <w:color w:val="auto"/>
                <w:sz w:val="24"/>
                <w:szCs w:val="24"/>
                <w:lang w:eastAsia="en-US"/>
              </w:rPr>
              <w:t>стандартных и нестандартных ситуациях на практических занятиях, при решении ситуационных задач, в ролевых играх и при прохождении учебной и производственной практик</w:t>
            </w:r>
          </w:p>
        </w:tc>
        <w:tc>
          <w:tcPr>
            <w:tcW w:w="3118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rPr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 xml:space="preserve">- наблюдение и экспертная оценка на практических  занятиях, и в процессе выполнения самостоятельных работ,  </w:t>
            </w:r>
            <w:proofErr w:type="gramStart"/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учебной</w:t>
            </w:r>
            <w:proofErr w:type="gramEnd"/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производст</w:t>
            </w:r>
            <w:proofErr w:type="spellEnd"/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-венной практик</w:t>
            </w:r>
          </w:p>
        </w:tc>
      </w:tr>
      <w:tr w:rsidR="009E41DA" w:rsidRPr="009E41DA" w:rsidTr="004273FA">
        <w:trPr>
          <w:trHeight w:val="835"/>
        </w:trPr>
        <w:tc>
          <w:tcPr>
            <w:tcW w:w="3085" w:type="dxa"/>
          </w:tcPr>
          <w:p w:rsidR="009E41DA" w:rsidRPr="009E41DA" w:rsidRDefault="009E41DA" w:rsidP="009E41DA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9E41DA">
              <w:rPr>
                <w:sz w:val="24"/>
                <w:szCs w:val="24"/>
              </w:rPr>
              <w:t xml:space="preserve">Осуществлять поиск информации, необходимой для эффективного выполнения </w:t>
            </w:r>
            <w:r w:rsidRPr="009E41DA">
              <w:rPr>
                <w:sz w:val="24"/>
                <w:szCs w:val="24"/>
              </w:rPr>
              <w:lastRenderedPageBreak/>
              <w:t>профессиональных задач</w:t>
            </w:r>
          </w:p>
        </w:tc>
        <w:tc>
          <w:tcPr>
            <w:tcW w:w="3686" w:type="dxa"/>
          </w:tcPr>
          <w:p w:rsidR="009E41DA" w:rsidRPr="009E41DA" w:rsidRDefault="009E41DA" w:rsidP="009E41DA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9E41DA">
              <w:rPr>
                <w:sz w:val="24"/>
                <w:szCs w:val="24"/>
              </w:rPr>
              <w:lastRenderedPageBreak/>
              <w:t xml:space="preserve">- результативный поиск необходимой информации для эффективного выполнения профессиональных задач, </w:t>
            </w:r>
            <w:r w:rsidRPr="009E41DA">
              <w:rPr>
                <w:sz w:val="24"/>
                <w:szCs w:val="24"/>
              </w:rPr>
              <w:lastRenderedPageBreak/>
              <w:t>профессионального и личностного развития;</w:t>
            </w:r>
          </w:p>
          <w:p w:rsidR="009E41DA" w:rsidRPr="009E41DA" w:rsidRDefault="009E41DA" w:rsidP="009E41DA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sz w:val="24"/>
                <w:szCs w:val="24"/>
              </w:rPr>
              <w:t>- использование различных источников, включая электронные ресурсы</w:t>
            </w:r>
          </w:p>
        </w:tc>
        <w:tc>
          <w:tcPr>
            <w:tcW w:w="3118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 xml:space="preserve">- наблюдение и экспертная оценка на практических  занятиях, и в процессе выполнения </w:t>
            </w: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 xml:space="preserve">самостоятельных работ,  </w:t>
            </w:r>
            <w:proofErr w:type="gramStart"/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учебной</w:t>
            </w:r>
            <w:proofErr w:type="gramEnd"/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производст</w:t>
            </w:r>
            <w:proofErr w:type="spellEnd"/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-венной практик</w:t>
            </w:r>
          </w:p>
        </w:tc>
      </w:tr>
      <w:tr w:rsidR="009E41DA" w:rsidRPr="009E41DA" w:rsidTr="004273FA">
        <w:trPr>
          <w:trHeight w:val="435"/>
        </w:trPr>
        <w:tc>
          <w:tcPr>
            <w:tcW w:w="3085" w:type="dxa"/>
          </w:tcPr>
          <w:p w:rsidR="009E41DA" w:rsidRPr="009E41DA" w:rsidRDefault="009E41DA" w:rsidP="009E41DA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9E41DA">
              <w:rPr>
                <w:sz w:val="24"/>
                <w:szCs w:val="24"/>
              </w:rPr>
              <w:lastRenderedPageBreak/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686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 xml:space="preserve">- скорость и техничность использования </w:t>
            </w:r>
            <w:r w:rsidRPr="009E41DA">
              <w:rPr>
                <w:color w:val="auto"/>
                <w:sz w:val="24"/>
                <w:szCs w:val="24"/>
                <w:lang w:eastAsia="en-US"/>
              </w:rPr>
              <w:t>информационно-коммуникационных технологий в процессе обучения деятельности</w:t>
            </w:r>
          </w:p>
        </w:tc>
        <w:tc>
          <w:tcPr>
            <w:tcW w:w="3118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и в процессе выполнения самостоятельных работ,  учебной и производственной практик.</w:t>
            </w:r>
          </w:p>
        </w:tc>
      </w:tr>
      <w:tr w:rsidR="009E41DA" w:rsidRPr="009E41DA" w:rsidTr="004273FA">
        <w:trPr>
          <w:trHeight w:val="467"/>
        </w:trPr>
        <w:tc>
          <w:tcPr>
            <w:tcW w:w="3085" w:type="dxa"/>
          </w:tcPr>
          <w:p w:rsidR="009E41DA" w:rsidRPr="009E41DA" w:rsidRDefault="009E41DA" w:rsidP="009E41DA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9E41DA">
              <w:rPr>
                <w:sz w:val="24"/>
                <w:szCs w:val="24"/>
              </w:rPr>
              <w:t>Работать в команде, эффективно общаться с коллегами, руководством, клиентами</w:t>
            </w:r>
          </w:p>
        </w:tc>
        <w:tc>
          <w:tcPr>
            <w:tcW w:w="3686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бесконфликтность взаимодействия с обучающимися, преподавателями,  мастерами и работодателями в ходе обучения</w:t>
            </w:r>
          </w:p>
        </w:tc>
        <w:tc>
          <w:tcPr>
            <w:tcW w:w="3118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наблюдение и экспертная оценка на практических  занятиях, взаимодействие в группе, в коллективах во время учебной и производственной практик</w:t>
            </w:r>
          </w:p>
        </w:tc>
      </w:tr>
      <w:tr w:rsidR="009E41DA" w:rsidRPr="009E41DA" w:rsidTr="004273FA">
        <w:trPr>
          <w:trHeight w:val="694"/>
        </w:trPr>
        <w:tc>
          <w:tcPr>
            <w:tcW w:w="3085" w:type="dxa"/>
          </w:tcPr>
          <w:p w:rsidR="009E41DA" w:rsidRPr="009E41DA" w:rsidRDefault="009E41DA" w:rsidP="009E41DA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9E41DA">
              <w:rPr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686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готовность к исполнению воинской обязанности</w:t>
            </w:r>
          </w:p>
        </w:tc>
        <w:tc>
          <w:tcPr>
            <w:tcW w:w="3118" w:type="dxa"/>
          </w:tcPr>
          <w:p w:rsidR="009E41DA" w:rsidRPr="009E41DA" w:rsidRDefault="009E41DA" w:rsidP="009E41DA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9E41DA">
              <w:rPr>
                <w:bCs/>
                <w:color w:val="auto"/>
                <w:sz w:val="24"/>
                <w:szCs w:val="24"/>
                <w:lang w:eastAsia="en-US"/>
              </w:rPr>
              <w:t>- наблюдение  и экспертная оценка при изучении курса «Безопасность жизнедеятельности</w:t>
            </w:r>
          </w:p>
        </w:tc>
      </w:tr>
    </w:tbl>
    <w:p w:rsidR="007B78A0" w:rsidRPr="00223A3F" w:rsidRDefault="007B78A0" w:rsidP="00EE7FD1">
      <w:pPr>
        <w:pStyle w:val="a3"/>
        <w:spacing w:line="360" w:lineRule="auto"/>
        <w:jc w:val="left"/>
        <w:rPr>
          <w:sz w:val="28"/>
          <w:szCs w:val="28"/>
        </w:rPr>
      </w:pPr>
      <w:bookmarkStart w:id="4" w:name="_GoBack"/>
      <w:bookmarkEnd w:id="4"/>
    </w:p>
    <w:sectPr w:rsidR="007B78A0" w:rsidRPr="00223A3F" w:rsidSect="00223A3F">
      <w:footerReference w:type="even" r:id="rId53"/>
      <w:footerReference w:type="default" r:id="rId54"/>
      <w:footerReference w:type="first" r:id="rId55"/>
      <w:pgSz w:w="11910" w:h="16845"/>
      <w:pgMar w:top="1134" w:right="1134" w:bottom="1134" w:left="1134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62F" w:rsidRDefault="00E9362F">
      <w:pPr>
        <w:spacing w:after="0" w:line="240" w:lineRule="auto"/>
      </w:pPr>
      <w:r>
        <w:separator/>
      </w:r>
    </w:p>
  </w:endnote>
  <w:endnote w:type="continuationSeparator" w:id="0">
    <w:p w:rsidR="00E9362F" w:rsidRDefault="00E93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C4" w:rsidRDefault="002F0FC4" w:rsidP="006372B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F0FC4" w:rsidRDefault="002F0FC4" w:rsidP="006372B9">
    <w:pPr>
      <w:pStyle w:val="a5"/>
      <w:ind w:right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C4" w:rsidRDefault="002F0FC4">
    <w:pPr>
      <w:spacing w:after="0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32</w:t>
    </w:r>
    <w:r>
      <w:rPr>
        <w:sz w:val="24"/>
      </w:rPr>
      <w:fldChar w:fldCharType="end"/>
    </w:r>
    <w:r>
      <w:rPr>
        <w:sz w:val="24"/>
      </w:rPr>
      <w:t xml:space="preserve"> </w:t>
    </w:r>
  </w:p>
  <w:p w:rsidR="002F0FC4" w:rsidRDefault="002F0FC4">
    <w:pPr>
      <w:spacing w:after="0"/>
      <w:ind w:left="0" w:right="0" w:firstLine="0"/>
      <w:jc w:val="left"/>
    </w:pPr>
    <w:r>
      <w:rPr>
        <w:sz w:val="24"/>
      </w:rPr>
      <w:t xml:space="preserve"> 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C4" w:rsidRDefault="002F0FC4" w:rsidP="00144D08">
    <w:pPr>
      <w:spacing w:after="0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454077">
      <w:rPr>
        <w:noProof/>
        <w:sz w:val="24"/>
      </w:rPr>
      <w:t>20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C4" w:rsidRDefault="002F0FC4">
    <w:pPr>
      <w:spacing w:after="0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32</w:t>
    </w:r>
    <w:r>
      <w:rPr>
        <w:sz w:val="24"/>
      </w:rPr>
      <w:fldChar w:fldCharType="end"/>
    </w:r>
    <w:r>
      <w:rPr>
        <w:sz w:val="24"/>
      </w:rPr>
      <w:t xml:space="preserve"> </w:t>
    </w:r>
  </w:p>
  <w:p w:rsidR="002F0FC4" w:rsidRDefault="002F0FC4">
    <w:pPr>
      <w:spacing w:after="0"/>
      <w:ind w:left="0"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C4" w:rsidRDefault="002F0FC4" w:rsidP="006372B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54077">
      <w:rPr>
        <w:rStyle w:val="a7"/>
        <w:noProof/>
      </w:rPr>
      <w:t>3</w:t>
    </w:r>
    <w:r>
      <w:rPr>
        <w:rStyle w:val="a7"/>
      </w:rPr>
      <w:fldChar w:fldCharType="end"/>
    </w:r>
  </w:p>
  <w:p w:rsidR="002F0FC4" w:rsidRDefault="002F0FC4" w:rsidP="006372B9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C4" w:rsidRDefault="002F0FC4" w:rsidP="00144D08">
    <w:pPr>
      <w:pStyle w:val="a5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C4" w:rsidRDefault="002F0FC4">
    <w:pPr>
      <w:spacing w:after="0" w:line="233" w:lineRule="auto"/>
      <w:ind w:left="270" w:right="60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C4" w:rsidRDefault="002F0FC4">
    <w:pPr>
      <w:spacing w:after="0" w:line="233" w:lineRule="auto"/>
      <w:ind w:left="270" w:right="60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454077">
      <w:rPr>
        <w:noProof/>
        <w:sz w:val="24"/>
      </w:rPr>
      <w:t>6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7747409"/>
      <w:docPartObj>
        <w:docPartGallery w:val="Page Numbers (Bottom of Page)"/>
        <w:docPartUnique/>
      </w:docPartObj>
    </w:sdtPr>
    <w:sdtContent>
      <w:p w:rsidR="002F0FC4" w:rsidRDefault="00144D08" w:rsidP="00144D0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077">
          <w:rPr>
            <w:noProof/>
          </w:rPr>
          <w:t>4</w:t>
        </w:r>
        <w: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C4" w:rsidRDefault="002F0FC4">
    <w:pPr>
      <w:spacing w:after="0" w:line="233" w:lineRule="auto"/>
      <w:ind w:left="150" w:right="511" w:firstLine="14338"/>
      <w:jc w:val="lef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10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C4" w:rsidRDefault="002F0FC4" w:rsidP="00144D08">
    <w:pPr>
      <w:spacing w:after="0" w:line="233" w:lineRule="auto"/>
      <w:ind w:left="150" w:right="543" w:firstLine="14338"/>
      <w:jc w:val="lef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454077">
      <w:rPr>
        <w:noProof/>
        <w:sz w:val="24"/>
      </w:rPr>
      <w:t>14</w:t>
    </w:r>
    <w:r>
      <w:rPr>
        <w:sz w:val="24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546290"/>
      <w:docPartObj>
        <w:docPartGallery w:val="Page Numbers (Bottom of Page)"/>
        <w:docPartUnique/>
      </w:docPartObj>
    </w:sdtPr>
    <w:sdtContent>
      <w:p w:rsidR="002F0FC4" w:rsidRDefault="00144D08" w:rsidP="00144D0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077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62F" w:rsidRDefault="00E9362F">
      <w:pPr>
        <w:spacing w:after="0" w:line="240" w:lineRule="auto"/>
      </w:pPr>
      <w:r>
        <w:separator/>
      </w:r>
    </w:p>
  </w:footnote>
  <w:footnote w:type="continuationSeparator" w:id="0">
    <w:p w:rsidR="00E9362F" w:rsidRDefault="00E93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15EA9"/>
    <w:multiLevelType w:val="hybridMultilevel"/>
    <w:tmpl w:val="664AA5D0"/>
    <w:lvl w:ilvl="0" w:tplc="5A2242F0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">
    <w:nsid w:val="0F740CEC"/>
    <w:multiLevelType w:val="hybridMultilevel"/>
    <w:tmpl w:val="E6780674"/>
    <w:lvl w:ilvl="0" w:tplc="E3F85BE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52D558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CCDA70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964BC8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B4E4E8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CF0FE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ACB226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DC3526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F624D0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E73AD6"/>
    <w:multiLevelType w:val="hybridMultilevel"/>
    <w:tmpl w:val="CDAA9FB6"/>
    <w:lvl w:ilvl="0" w:tplc="643CD7E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3">
    <w:nsid w:val="11342869"/>
    <w:multiLevelType w:val="hybridMultilevel"/>
    <w:tmpl w:val="1FB25412"/>
    <w:lvl w:ilvl="0" w:tplc="C6BCCC0C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60A60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42D150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C1B3C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14E11C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B65812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B67460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B8D0EC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0C8132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3E4291F"/>
    <w:multiLevelType w:val="hybridMultilevel"/>
    <w:tmpl w:val="9070A87E"/>
    <w:lvl w:ilvl="0" w:tplc="911663DC">
      <w:start w:val="1"/>
      <w:numFmt w:val="bullet"/>
      <w:lvlText w:val="-"/>
      <w:lvlJc w:val="left"/>
      <w:pPr>
        <w:ind w:left="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7427B0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0C4FDE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C2EC6A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BCAAAC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6E2F26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1AAA5E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ECF942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AC7D00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4FD43BD"/>
    <w:multiLevelType w:val="hybridMultilevel"/>
    <w:tmpl w:val="F8DE2124"/>
    <w:lvl w:ilvl="0" w:tplc="B1FED9A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5205BA">
      <w:start w:val="1"/>
      <w:numFmt w:val="bullet"/>
      <w:lvlText w:val="o"/>
      <w:lvlJc w:val="left"/>
      <w:pPr>
        <w:ind w:left="1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CD6DA">
      <w:start w:val="1"/>
      <w:numFmt w:val="bullet"/>
      <w:lvlText w:val="▪"/>
      <w:lvlJc w:val="left"/>
      <w:pPr>
        <w:ind w:left="2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A4C552">
      <w:start w:val="1"/>
      <w:numFmt w:val="bullet"/>
      <w:lvlText w:val="•"/>
      <w:lvlJc w:val="left"/>
      <w:pPr>
        <w:ind w:left="2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DA4A7C">
      <w:start w:val="1"/>
      <w:numFmt w:val="bullet"/>
      <w:lvlText w:val="o"/>
      <w:lvlJc w:val="left"/>
      <w:pPr>
        <w:ind w:left="36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C08E">
      <w:start w:val="1"/>
      <w:numFmt w:val="bullet"/>
      <w:lvlText w:val="▪"/>
      <w:lvlJc w:val="left"/>
      <w:pPr>
        <w:ind w:left="4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F04E42">
      <w:start w:val="1"/>
      <w:numFmt w:val="bullet"/>
      <w:lvlText w:val="•"/>
      <w:lvlJc w:val="left"/>
      <w:pPr>
        <w:ind w:left="5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C5A20">
      <w:start w:val="1"/>
      <w:numFmt w:val="bullet"/>
      <w:lvlText w:val="o"/>
      <w:lvlJc w:val="left"/>
      <w:pPr>
        <w:ind w:left="5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AE3724">
      <w:start w:val="1"/>
      <w:numFmt w:val="bullet"/>
      <w:lvlText w:val="▪"/>
      <w:lvlJc w:val="left"/>
      <w:pPr>
        <w:ind w:left="6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38540D5"/>
    <w:multiLevelType w:val="hybridMultilevel"/>
    <w:tmpl w:val="CAFE01D8"/>
    <w:lvl w:ilvl="0" w:tplc="057A5E20">
      <w:start w:val="1"/>
      <w:numFmt w:val="bullet"/>
      <w:lvlText w:val="•"/>
      <w:lvlJc w:val="left"/>
      <w:pPr>
        <w:ind w:left="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5D1ECB5C">
      <w:start w:val="1"/>
      <w:numFmt w:val="bullet"/>
      <w:lvlText w:val="o"/>
      <w:lvlJc w:val="left"/>
      <w:pPr>
        <w:ind w:left="1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3C947F30">
      <w:start w:val="1"/>
      <w:numFmt w:val="bullet"/>
      <w:lvlText w:val="▪"/>
      <w:lvlJc w:val="left"/>
      <w:pPr>
        <w:ind w:left="2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F0AC8590">
      <w:start w:val="1"/>
      <w:numFmt w:val="bullet"/>
      <w:lvlText w:val="•"/>
      <w:lvlJc w:val="left"/>
      <w:pPr>
        <w:ind w:left="3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4F281E64">
      <w:start w:val="1"/>
      <w:numFmt w:val="bullet"/>
      <w:lvlText w:val="o"/>
      <w:lvlJc w:val="left"/>
      <w:pPr>
        <w:ind w:left="3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4788BCCE">
      <w:start w:val="1"/>
      <w:numFmt w:val="bullet"/>
      <w:lvlText w:val="▪"/>
      <w:lvlJc w:val="left"/>
      <w:pPr>
        <w:ind w:left="4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9EC0B1E6">
      <w:start w:val="1"/>
      <w:numFmt w:val="bullet"/>
      <w:lvlText w:val="•"/>
      <w:lvlJc w:val="left"/>
      <w:pPr>
        <w:ind w:left="5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3336F4C0">
      <w:start w:val="1"/>
      <w:numFmt w:val="bullet"/>
      <w:lvlText w:val="o"/>
      <w:lvlJc w:val="left"/>
      <w:pPr>
        <w:ind w:left="5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F90016A0">
      <w:start w:val="1"/>
      <w:numFmt w:val="bullet"/>
      <w:lvlText w:val="▪"/>
      <w:lvlJc w:val="left"/>
      <w:pPr>
        <w:ind w:left="6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5BB753F"/>
    <w:multiLevelType w:val="multilevel"/>
    <w:tmpl w:val="A8A8B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DB5654"/>
    <w:multiLevelType w:val="hybridMultilevel"/>
    <w:tmpl w:val="31F04EAA"/>
    <w:lvl w:ilvl="0" w:tplc="5D586A2C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2C8918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1EE222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5A0CE4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CC583E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500B4C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72A428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5673BC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B4AB24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999611F"/>
    <w:multiLevelType w:val="hybridMultilevel"/>
    <w:tmpl w:val="1A4E7082"/>
    <w:lvl w:ilvl="0" w:tplc="26E0DB00">
      <w:start w:val="4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0">
    <w:nsid w:val="3B653EFA"/>
    <w:multiLevelType w:val="hybridMultilevel"/>
    <w:tmpl w:val="E1AC10F6"/>
    <w:lvl w:ilvl="0" w:tplc="4268FC20">
      <w:start w:val="1"/>
      <w:numFmt w:val="decimal"/>
      <w:lvlText w:val="%1."/>
      <w:lvlJc w:val="left"/>
      <w:pPr>
        <w:ind w:left="409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1">
    <w:nsid w:val="44400BD4"/>
    <w:multiLevelType w:val="multilevel"/>
    <w:tmpl w:val="EB6C2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E67F07"/>
    <w:multiLevelType w:val="hybridMultilevel"/>
    <w:tmpl w:val="2996B238"/>
    <w:lvl w:ilvl="0" w:tplc="9F96E7DE">
      <w:start w:val="1"/>
      <w:numFmt w:val="bullet"/>
      <w:lvlText w:val="-"/>
      <w:lvlJc w:val="left"/>
      <w:pPr>
        <w:ind w:left="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CC376A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5A2048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264C3C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3EE29A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EADC0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EC0F84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74AE3A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6A7452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D5C6B63"/>
    <w:multiLevelType w:val="hybridMultilevel"/>
    <w:tmpl w:val="F4D8A634"/>
    <w:lvl w:ilvl="0" w:tplc="A4A2743E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C2BD18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14CFA8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5A8C72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B6C100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349536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E65360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94AE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563082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FDE1ECF"/>
    <w:multiLevelType w:val="hybridMultilevel"/>
    <w:tmpl w:val="2688B500"/>
    <w:lvl w:ilvl="0" w:tplc="6EA2D66A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9A555A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06B81E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40C426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C66932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A8852A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4AFF84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3E7844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702382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8F5484E"/>
    <w:multiLevelType w:val="multilevel"/>
    <w:tmpl w:val="28C2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FC63E7"/>
    <w:multiLevelType w:val="hybridMultilevel"/>
    <w:tmpl w:val="AEEC3B16"/>
    <w:lvl w:ilvl="0" w:tplc="17A69EDA">
      <w:start w:val="1"/>
      <w:numFmt w:val="bullet"/>
      <w:lvlText w:val="-"/>
      <w:lvlJc w:val="left"/>
      <w:pPr>
        <w:ind w:left="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F2A67E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8968E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26DA3E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5C0D46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8601AA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14F222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927230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5A5A22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55915A1"/>
    <w:multiLevelType w:val="hybridMultilevel"/>
    <w:tmpl w:val="C8F6230A"/>
    <w:lvl w:ilvl="0" w:tplc="9992F5B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877866EE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145C5926">
      <w:start w:val="1"/>
      <w:numFmt w:val="bullet"/>
      <w:lvlText w:val="▪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6DB2C56C">
      <w:start w:val="1"/>
      <w:numFmt w:val="bullet"/>
      <w:lvlText w:val="•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7BD4DDF8">
      <w:start w:val="1"/>
      <w:numFmt w:val="bullet"/>
      <w:lvlText w:val="o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2EA26722">
      <w:start w:val="1"/>
      <w:numFmt w:val="bullet"/>
      <w:lvlText w:val="▪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E4C2A036">
      <w:start w:val="1"/>
      <w:numFmt w:val="bullet"/>
      <w:lvlText w:val="•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C0ECAF9C">
      <w:start w:val="1"/>
      <w:numFmt w:val="bullet"/>
      <w:lvlText w:val="o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728494E4">
      <w:start w:val="1"/>
      <w:numFmt w:val="bullet"/>
      <w:lvlText w:val="▪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6903787"/>
    <w:multiLevelType w:val="hybridMultilevel"/>
    <w:tmpl w:val="1B38AC8C"/>
    <w:lvl w:ilvl="0" w:tplc="9364DE64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9">
    <w:nsid w:val="7B4C761D"/>
    <w:multiLevelType w:val="hybridMultilevel"/>
    <w:tmpl w:val="1B864B3C"/>
    <w:lvl w:ilvl="0" w:tplc="9C8AC03C">
      <w:start w:val="1"/>
      <w:numFmt w:val="bullet"/>
      <w:lvlText w:val="•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844820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7CFD22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29330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04A1A8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946EA6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823740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BC931C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8658F4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6"/>
  </w:num>
  <w:num w:numId="3">
    <w:abstractNumId w:val="5"/>
  </w:num>
  <w:num w:numId="4">
    <w:abstractNumId w:val="14"/>
  </w:num>
  <w:num w:numId="5">
    <w:abstractNumId w:val="13"/>
  </w:num>
  <w:num w:numId="6">
    <w:abstractNumId w:val="8"/>
  </w:num>
  <w:num w:numId="7">
    <w:abstractNumId w:val="3"/>
  </w:num>
  <w:num w:numId="8">
    <w:abstractNumId w:val="19"/>
  </w:num>
  <w:num w:numId="9">
    <w:abstractNumId w:val="1"/>
  </w:num>
  <w:num w:numId="10">
    <w:abstractNumId w:val="12"/>
  </w:num>
  <w:num w:numId="11">
    <w:abstractNumId w:val="16"/>
  </w:num>
  <w:num w:numId="12">
    <w:abstractNumId w:val="4"/>
  </w:num>
  <w:num w:numId="13">
    <w:abstractNumId w:val="0"/>
  </w:num>
  <w:num w:numId="14">
    <w:abstractNumId w:val="10"/>
  </w:num>
  <w:num w:numId="15">
    <w:abstractNumId w:val="7"/>
  </w:num>
  <w:num w:numId="16">
    <w:abstractNumId w:val="11"/>
  </w:num>
  <w:num w:numId="17">
    <w:abstractNumId w:val="15"/>
  </w:num>
  <w:num w:numId="18">
    <w:abstractNumId w:val="18"/>
  </w:num>
  <w:num w:numId="19">
    <w:abstractNumId w:val="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A0"/>
    <w:rsid w:val="00030EDA"/>
    <w:rsid w:val="00042ABB"/>
    <w:rsid w:val="000C2033"/>
    <w:rsid w:val="00144D08"/>
    <w:rsid w:val="00182044"/>
    <w:rsid w:val="001E7F37"/>
    <w:rsid w:val="00205AE4"/>
    <w:rsid w:val="00223A3F"/>
    <w:rsid w:val="002333C4"/>
    <w:rsid w:val="00253CA0"/>
    <w:rsid w:val="002F0FC4"/>
    <w:rsid w:val="00355541"/>
    <w:rsid w:val="00384F34"/>
    <w:rsid w:val="00387769"/>
    <w:rsid w:val="003E1699"/>
    <w:rsid w:val="003E2872"/>
    <w:rsid w:val="004273FA"/>
    <w:rsid w:val="00454077"/>
    <w:rsid w:val="00457BC7"/>
    <w:rsid w:val="00464898"/>
    <w:rsid w:val="00473066"/>
    <w:rsid w:val="004D499E"/>
    <w:rsid w:val="004F36C4"/>
    <w:rsid w:val="00556919"/>
    <w:rsid w:val="005F6569"/>
    <w:rsid w:val="006372B9"/>
    <w:rsid w:val="006510B5"/>
    <w:rsid w:val="00653ED8"/>
    <w:rsid w:val="00667318"/>
    <w:rsid w:val="006A06AD"/>
    <w:rsid w:val="006B7460"/>
    <w:rsid w:val="0075477C"/>
    <w:rsid w:val="0079005D"/>
    <w:rsid w:val="007B78A0"/>
    <w:rsid w:val="007D1239"/>
    <w:rsid w:val="0087148A"/>
    <w:rsid w:val="0087792F"/>
    <w:rsid w:val="008931EB"/>
    <w:rsid w:val="00920280"/>
    <w:rsid w:val="00926399"/>
    <w:rsid w:val="0097414A"/>
    <w:rsid w:val="009E41DA"/>
    <w:rsid w:val="009F082E"/>
    <w:rsid w:val="00A34FE3"/>
    <w:rsid w:val="00A4278D"/>
    <w:rsid w:val="00A615A7"/>
    <w:rsid w:val="00A83BBE"/>
    <w:rsid w:val="00AD074F"/>
    <w:rsid w:val="00AE7637"/>
    <w:rsid w:val="00AF6FA0"/>
    <w:rsid w:val="00B571E5"/>
    <w:rsid w:val="00B91DF4"/>
    <w:rsid w:val="00BB0510"/>
    <w:rsid w:val="00BE1C3A"/>
    <w:rsid w:val="00BE217E"/>
    <w:rsid w:val="00C331A8"/>
    <w:rsid w:val="00C33CAD"/>
    <w:rsid w:val="00C64A90"/>
    <w:rsid w:val="00CA766B"/>
    <w:rsid w:val="00CE099A"/>
    <w:rsid w:val="00CF4C8B"/>
    <w:rsid w:val="00D40AB6"/>
    <w:rsid w:val="00D95913"/>
    <w:rsid w:val="00E232D4"/>
    <w:rsid w:val="00E65A77"/>
    <w:rsid w:val="00E67FF3"/>
    <w:rsid w:val="00E9362F"/>
    <w:rsid w:val="00EE7FD1"/>
    <w:rsid w:val="00EF70D3"/>
    <w:rsid w:val="00F534C3"/>
    <w:rsid w:val="00FA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9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9"/>
    </w:rPr>
  </w:style>
  <w:style w:type="paragraph" w:styleId="11">
    <w:name w:val="toc 1"/>
    <w:hidden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223A3F"/>
    <w:pPr>
      <w:spacing w:after="0" w:line="240" w:lineRule="auto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character" w:styleId="a4">
    <w:name w:val="footnote reference"/>
    <w:semiHidden/>
    <w:rsid w:val="00223A3F"/>
    <w:rPr>
      <w:vertAlign w:val="superscript"/>
    </w:rPr>
  </w:style>
  <w:style w:type="paragraph" w:styleId="a5">
    <w:name w:val="footer"/>
    <w:basedOn w:val="a"/>
    <w:link w:val="a6"/>
    <w:uiPriority w:val="99"/>
    <w:rsid w:val="00E67FF3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E67FF3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E67FF3"/>
  </w:style>
  <w:style w:type="paragraph" w:styleId="a8">
    <w:name w:val="Balloon Text"/>
    <w:basedOn w:val="a"/>
    <w:link w:val="a9"/>
    <w:uiPriority w:val="99"/>
    <w:semiHidden/>
    <w:unhideWhenUsed/>
    <w:rsid w:val="00667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7318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c34">
    <w:name w:val="c34"/>
    <w:basedOn w:val="a"/>
    <w:rsid w:val="0092028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7">
    <w:name w:val="c7"/>
    <w:basedOn w:val="a0"/>
    <w:rsid w:val="00920280"/>
  </w:style>
  <w:style w:type="character" w:customStyle="1" w:styleId="c6">
    <w:name w:val="c6"/>
    <w:basedOn w:val="a0"/>
    <w:rsid w:val="00920280"/>
  </w:style>
  <w:style w:type="paragraph" w:styleId="aa">
    <w:name w:val="header"/>
    <w:basedOn w:val="a"/>
    <w:link w:val="ab"/>
    <w:uiPriority w:val="99"/>
    <w:unhideWhenUsed/>
    <w:rsid w:val="00144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44D08"/>
    <w:rPr>
      <w:rFonts w:ascii="Times New Roman" w:eastAsia="Times New Roman" w:hAnsi="Times New Roman" w:cs="Times New Roman"/>
      <w:color w:val="000000"/>
      <w:sz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9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9"/>
    </w:rPr>
  </w:style>
  <w:style w:type="paragraph" w:styleId="11">
    <w:name w:val="toc 1"/>
    <w:hidden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223A3F"/>
    <w:pPr>
      <w:spacing w:after="0" w:line="240" w:lineRule="auto"/>
      <w:ind w:left="1038" w:right="76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character" w:styleId="a4">
    <w:name w:val="footnote reference"/>
    <w:semiHidden/>
    <w:rsid w:val="00223A3F"/>
    <w:rPr>
      <w:vertAlign w:val="superscript"/>
    </w:rPr>
  </w:style>
  <w:style w:type="paragraph" w:styleId="a5">
    <w:name w:val="footer"/>
    <w:basedOn w:val="a"/>
    <w:link w:val="a6"/>
    <w:uiPriority w:val="99"/>
    <w:rsid w:val="00E67FF3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E67FF3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E67FF3"/>
  </w:style>
  <w:style w:type="paragraph" w:styleId="a8">
    <w:name w:val="Balloon Text"/>
    <w:basedOn w:val="a"/>
    <w:link w:val="a9"/>
    <w:uiPriority w:val="99"/>
    <w:semiHidden/>
    <w:unhideWhenUsed/>
    <w:rsid w:val="00667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7318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c34">
    <w:name w:val="c34"/>
    <w:basedOn w:val="a"/>
    <w:rsid w:val="0092028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7">
    <w:name w:val="c7"/>
    <w:basedOn w:val="a0"/>
    <w:rsid w:val="00920280"/>
  </w:style>
  <w:style w:type="character" w:customStyle="1" w:styleId="c6">
    <w:name w:val="c6"/>
    <w:basedOn w:val="a0"/>
    <w:rsid w:val="00920280"/>
  </w:style>
  <w:style w:type="paragraph" w:styleId="aa">
    <w:name w:val="header"/>
    <w:basedOn w:val="a"/>
    <w:link w:val="ab"/>
    <w:uiPriority w:val="99"/>
    <w:unhideWhenUsed/>
    <w:rsid w:val="00144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44D08"/>
    <w:rPr>
      <w:rFonts w:ascii="Times New Roman" w:eastAsia="Times New Roman" w:hAnsi="Times New Roman" w:cs="Times New Roman"/>
      <w:color w:val="000000"/>
      <w:sz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hyperlink" Target="http://ruslan-m.com/" TargetMode="External"/><Relationship Id="rId26" Type="http://schemas.openxmlformats.org/officeDocument/2006/relationships/hyperlink" Target="http://ruslan-m.com/" TargetMode="External"/><Relationship Id="rId39" Type="http://schemas.openxmlformats.org/officeDocument/2006/relationships/hyperlink" Target="http://www.svkcomp.ru/" TargetMode="External"/><Relationship Id="rId21" Type="http://schemas.openxmlformats.org/officeDocument/2006/relationships/hyperlink" Target="http://ruslan-m.com/" TargetMode="External"/><Relationship Id="rId34" Type="http://schemas.openxmlformats.org/officeDocument/2006/relationships/hyperlink" Target="http://svkcomp.ru/" TargetMode="External"/><Relationship Id="rId42" Type="http://schemas.openxmlformats.org/officeDocument/2006/relationships/hyperlink" Target="http://www.svkcomp.ru/" TargetMode="External"/><Relationship Id="rId47" Type="http://schemas.openxmlformats.org/officeDocument/2006/relationships/hyperlink" Target="http://remont-nastroyka-pc.ru/" TargetMode="External"/><Relationship Id="rId50" Type="http://schemas.openxmlformats.org/officeDocument/2006/relationships/hyperlink" Target="http://remont-nastroyka-pc.ru/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http://ruslan-m.com/" TargetMode="External"/><Relationship Id="rId33" Type="http://schemas.openxmlformats.org/officeDocument/2006/relationships/hyperlink" Target="http://svkcomp.ru/" TargetMode="External"/><Relationship Id="rId38" Type="http://schemas.openxmlformats.org/officeDocument/2006/relationships/hyperlink" Target="http://www.svkcomp.ru/" TargetMode="External"/><Relationship Id="rId46" Type="http://schemas.openxmlformats.org/officeDocument/2006/relationships/hyperlink" Target="http://remont-nastroyka-pc.ru/" TargetMode="Externa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hyperlink" Target="http://ruslan-m.com/" TargetMode="External"/><Relationship Id="rId29" Type="http://schemas.openxmlformats.org/officeDocument/2006/relationships/hyperlink" Target="http://ruslan-m.com/" TargetMode="External"/><Relationship Id="rId41" Type="http://schemas.openxmlformats.org/officeDocument/2006/relationships/hyperlink" Target="http://www.svkcomp.ru/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://ruslan-m.com/" TargetMode="External"/><Relationship Id="rId32" Type="http://schemas.openxmlformats.org/officeDocument/2006/relationships/hyperlink" Target="http://svkcomp.ru/" TargetMode="External"/><Relationship Id="rId37" Type="http://schemas.openxmlformats.org/officeDocument/2006/relationships/hyperlink" Target="http://www.svkcomp.ru/" TargetMode="External"/><Relationship Id="rId40" Type="http://schemas.openxmlformats.org/officeDocument/2006/relationships/hyperlink" Target="http://www.svkcomp.ru/" TargetMode="External"/><Relationship Id="rId45" Type="http://schemas.openxmlformats.org/officeDocument/2006/relationships/hyperlink" Target="http://remont-nastroyka-pc.ru/" TargetMode="External"/><Relationship Id="rId53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23" Type="http://schemas.openxmlformats.org/officeDocument/2006/relationships/hyperlink" Target="http://ruslan-m.com/" TargetMode="External"/><Relationship Id="rId28" Type="http://schemas.openxmlformats.org/officeDocument/2006/relationships/hyperlink" Target="http://ruslan-m.com/" TargetMode="External"/><Relationship Id="rId36" Type="http://schemas.openxmlformats.org/officeDocument/2006/relationships/hyperlink" Target="http://www.svkcomp.ru/" TargetMode="External"/><Relationship Id="rId49" Type="http://schemas.openxmlformats.org/officeDocument/2006/relationships/hyperlink" Target="http://remont-nastroyka-pc.ru/" TargetMode="External"/><Relationship Id="rId57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ruslan-m.com/" TargetMode="External"/><Relationship Id="rId31" Type="http://schemas.openxmlformats.org/officeDocument/2006/relationships/hyperlink" Target="http://ruslan-m.com/" TargetMode="External"/><Relationship Id="rId44" Type="http://schemas.openxmlformats.org/officeDocument/2006/relationships/hyperlink" Target="http://www.svkcomp.ru/" TargetMode="External"/><Relationship Id="rId52" Type="http://schemas.openxmlformats.org/officeDocument/2006/relationships/hyperlink" Target="http://remont-nastroyka-pc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http://ruslan-m.com/" TargetMode="External"/><Relationship Id="rId27" Type="http://schemas.openxmlformats.org/officeDocument/2006/relationships/hyperlink" Target="http://ruslan-m.com/" TargetMode="External"/><Relationship Id="rId30" Type="http://schemas.openxmlformats.org/officeDocument/2006/relationships/hyperlink" Target="http://ruslan-m.com/" TargetMode="External"/><Relationship Id="rId35" Type="http://schemas.openxmlformats.org/officeDocument/2006/relationships/hyperlink" Target="http://svkcomp.ru/" TargetMode="External"/><Relationship Id="rId43" Type="http://schemas.openxmlformats.org/officeDocument/2006/relationships/hyperlink" Target="http://www.svkcomp.ru/" TargetMode="External"/><Relationship Id="rId48" Type="http://schemas.openxmlformats.org/officeDocument/2006/relationships/hyperlink" Target="http://remont-nastroyka-pc.ru/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remont-nastroyka-pc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4DB26-3A49-4976-ABD6-7B0A16D3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5807</Words>
  <Characters>33101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SPecialiST RePack</Company>
  <LinksUpToDate>false</LinksUpToDate>
  <CharactersWithSpaces>38831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Татьяна Метод</cp:lastModifiedBy>
  <cp:revision>9</cp:revision>
  <cp:lastPrinted>2019-07-10T09:21:00Z</cp:lastPrinted>
  <dcterms:created xsi:type="dcterms:W3CDTF">2019-09-26T12:06:00Z</dcterms:created>
  <dcterms:modified xsi:type="dcterms:W3CDTF">2019-11-18T09:54:00Z</dcterms:modified>
</cp:coreProperties>
</file>