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F3D" w:rsidRPr="009B4F3D" w:rsidRDefault="009B4F3D" w:rsidP="009B4F3D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4F3D">
        <w:rPr>
          <w:rFonts w:ascii="Times New Roman" w:hAnsi="Times New Roman" w:cs="Times New Roman"/>
          <w:b/>
          <w:sz w:val="24"/>
          <w:szCs w:val="24"/>
        </w:rPr>
        <w:t>Базисный учебный план</w:t>
      </w:r>
    </w:p>
    <w:p w:rsidR="009B4F3D" w:rsidRPr="009B4F3D" w:rsidRDefault="009B4F3D" w:rsidP="009B4F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B4F3D">
        <w:rPr>
          <w:rFonts w:ascii="Times New Roman" w:hAnsi="Times New Roman" w:cs="Times New Roman"/>
          <w:sz w:val="24"/>
          <w:szCs w:val="24"/>
        </w:rPr>
        <w:t>по специальности  среднего   профессионального образования технического профиля</w:t>
      </w:r>
    </w:p>
    <w:p w:rsidR="009B4F3D" w:rsidRPr="009B4F3D" w:rsidRDefault="009B4F3D" w:rsidP="009B4F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B4F3D">
        <w:rPr>
          <w:rFonts w:ascii="Times New Roman" w:hAnsi="Times New Roman" w:cs="Times New Roman"/>
          <w:sz w:val="24"/>
          <w:szCs w:val="24"/>
        </w:rPr>
        <w:t>основной  профессиональной образовательной программы среднего   профессионального образования  базовой  подготовки</w:t>
      </w:r>
    </w:p>
    <w:p w:rsidR="009B4F3D" w:rsidRPr="009B4F3D" w:rsidRDefault="009B4F3D" w:rsidP="009B4F3D">
      <w:pPr>
        <w:widowControl w:val="0"/>
        <w:suppressAutoHyphens/>
        <w:spacing w:line="240" w:lineRule="auto"/>
        <w:ind w:firstLine="720"/>
        <w:contextualSpacing/>
        <w:rPr>
          <w:rFonts w:ascii="Times New Roman" w:hAnsi="Times New Roman" w:cs="Times New Roman"/>
          <w:smallCaps/>
          <w:sz w:val="24"/>
          <w:szCs w:val="24"/>
        </w:rPr>
      </w:pPr>
    </w:p>
    <w:p w:rsidR="009B4F3D" w:rsidRPr="009B4F3D" w:rsidRDefault="009B4F3D" w:rsidP="009B4F3D">
      <w:pPr>
        <w:tabs>
          <w:tab w:val="left" w:pos="3165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4F3D">
        <w:rPr>
          <w:rFonts w:ascii="Times New Roman" w:hAnsi="Times New Roman" w:cs="Times New Roman"/>
          <w:b/>
          <w:spacing w:val="-2"/>
          <w:sz w:val="24"/>
          <w:szCs w:val="24"/>
        </w:rPr>
        <w:t>35.02.07 Механизация сельского хозяйства</w:t>
      </w:r>
    </w:p>
    <w:p w:rsidR="009B4F3D" w:rsidRPr="009B4F3D" w:rsidRDefault="009B4F3D" w:rsidP="009B4F3D">
      <w:pPr>
        <w:autoSpaceDE w:val="0"/>
        <w:autoSpaceDN w:val="0"/>
        <w:adjustRightInd w:val="0"/>
        <w:spacing w:line="240" w:lineRule="auto"/>
        <w:ind w:firstLine="50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9B4F3D" w:rsidRPr="009B4F3D" w:rsidRDefault="009B4F3D" w:rsidP="009B4F3D">
      <w:pPr>
        <w:tabs>
          <w:tab w:val="left" w:pos="3600"/>
        </w:tabs>
        <w:autoSpaceDE w:val="0"/>
        <w:autoSpaceDN w:val="0"/>
        <w:adjustRightInd w:val="0"/>
        <w:spacing w:line="240" w:lineRule="auto"/>
        <w:ind w:firstLine="50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B4F3D">
        <w:rPr>
          <w:rFonts w:ascii="Times New Roman" w:hAnsi="Times New Roman" w:cs="Times New Roman"/>
          <w:sz w:val="24"/>
          <w:szCs w:val="24"/>
        </w:rPr>
        <w:t>Квалификация: техник-механик</w:t>
      </w:r>
    </w:p>
    <w:p w:rsidR="009B4F3D" w:rsidRPr="009B4F3D" w:rsidRDefault="009B4F3D" w:rsidP="009B4F3D">
      <w:pPr>
        <w:tabs>
          <w:tab w:val="left" w:pos="3600"/>
        </w:tabs>
        <w:autoSpaceDE w:val="0"/>
        <w:autoSpaceDN w:val="0"/>
        <w:adjustRightInd w:val="0"/>
        <w:spacing w:line="240" w:lineRule="auto"/>
        <w:ind w:firstLine="500"/>
        <w:contextualSpacing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9B4F3D" w:rsidRPr="009B4F3D" w:rsidRDefault="009B4F3D" w:rsidP="009B4F3D">
      <w:pPr>
        <w:autoSpaceDE w:val="0"/>
        <w:autoSpaceDN w:val="0"/>
        <w:adjustRightInd w:val="0"/>
        <w:spacing w:line="240" w:lineRule="auto"/>
        <w:ind w:firstLine="50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B4F3D">
        <w:rPr>
          <w:rFonts w:ascii="Times New Roman" w:hAnsi="Times New Roman" w:cs="Times New Roman"/>
          <w:sz w:val="24"/>
          <w:szCs w:val="24"/>
        </w:rPr>
        <w:t xml:space="preserve">             Форма обучения –  очная</w:t>
      </w:r>
    </w:p>
    <w:p w:rsidR="009B4F3D" w:rsidRPr="009B4F3D" w:rsidRDefault="009B4F3D" w:rsidP="009B4F3D">
      <w:pPr>
        <w:autoSpaceDE w:val="0"/>
        <w:autoSpaceDN w:val="0"/>
        <w:adjustRightInd w:val="0"/>
        <w:spacing w:line="240" w:lineRule="auto"/>
        <w:ind w:left="4082"/>
        <w:contextualSpacing/>
        <w:rPr>
          <w:rFonts w:ascii="Times New Roman" w:hAnsi="Times New Roman" w:cs="Times New Roman"/>
          <w:sz w:val="24"/>
          <w:szCs w:val="24"/>
        </w:rPr>
      </w:pPr>
      <w:r w:rsidRPr="009B4F3D">
        <w:rPr>
          <w:rFonts w:ascii="Times New Roman" w:hAnsi="Times New Roman" w:cs="Times New Roman"/>
          <w:sz w:val="24"/>
          <w:szCs w:val="24"/>
        </w:rPr>
        <w:t xml:space="preserve">Нормативный срок обучения на  базе </w:t>
      </w:r>
    </w:p>
    <w:p w:rsidR="009B4F3D" w:rsidRPr="009B4F3D" w:rsidRDefault="009B4F3D" w:rsidP="009B4F3D">
      <w:pPr>
        <w:autoSpaceDE w:val="0"/>
        <w:autoSpaceDN w:val="0"/>
        <w:adjustRightInd w:val="0"/>
        <w:spacing w:line="240" w:lineRule="auto"/>
        <w:ind w:left="4082"/>
        <w:contextualSpacing/>
        <w:rPr>
          <w:rFonts w:ascii="Times New Roman" w:hAnsi="Times New Roman" w:cs="Times New Roman"/>
          <w:sz w:val="24"/>
          <w:szCs w:val="24"/>
        </w:rPr>
      </w:pPr>
      <w:r w:rsidRPr="009B4F3D">
        <w:rPr>
          <w:rFonts w:ascii="Times New Roman" w:hAnsi="Times New Roman" w:cs="Times New Roman"/>
          <w:sz w:val="24"/>
          <w:szCs w:val="24"/>
        </w:rPr>
        <w:t>среднего (полного) общего образования  -  2 г 10 м;</w:t>
      </w:r>
    </w:p>
    <w:p w:rsidR="009B4F3D" w:rsidRPr="009B4F3D" w:rsidRDefault="009B4F3D" w:rsidP="009B4F3D">
      <w:pPr>
        <w:autoSpaceDE w:val="0"/>
        <w:autoSpaceDN w:val="0"/>
        <w:adjustRightInd w:val="0"/>
        <w:spacing w:line="240" w:lineRule="auto"/>
        <w:ind w:left="4082"/>
        <w:contextualSpacing/>
        <w:rPr>
          <w:rFonts w:ascii="Times New Roman" w:hAnsi="Times New Roman" w:cs="Times New Roman"/>
          <w:sz w:val="24"/>
          <w:szCs w:val="24"/>
        </w:rPr>
      </w:pPr>
      <w:r w:rsidRPr="009B4F3D">
        <w:rPr>
          <w:rFonts w:ascii="Times New Roman" w:hAnsi="Times New Roman" w:cs="Times New Roman"/>
          <w:sz w:val="24"/>
          <w:szCs w:val="24"/>
        </w:rPr>
        <w:t>основного общего образования – 3 г 10 м.</w:t>
      </w:r>
    </w:p>
    <w:p w:rsidR="009B4F3D" w:rsidRPr="009B4F3D" w:rsidRDefault="009B4F3D" w:rsidP="009B4F3D">
      <w:pPr>
        <w:autoSpaceDE w:val="0"/>
        <w:autoSpaceDN w:val="0"/>
        <w:adjustRightInd w:val="0"/>
        <w:spacing w:line="240" w:lineRule="auto"/>
        <w:ind w:left="4082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959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61"/>
        <w:gridCol w:w="2552"/>
        <w:gridCol w:w="992"/>
        <w:gridCol w:w="1215"/>
        <w:gridCol w:w="709"/>
        <w:gridCol w:w="885"/>
        <w:gridCol w:w="978"/>
        <w:gridCol w:w="998"/>
      </w:tblGrid>
      <w:tr w:rsidR="009B4F3D" w:rsidRPr="009B4F3D" w:rsidTr="001B4E8C">
        <w:trPr>
          <w:trHeight w:val="20"/>
          <w:jc w:val="right"/>
        </w:trPr>
        <w:tc>
          <w:tcPr>
            <w:tcW w:w="1261" w:type="dxa"/>
            <w:vMerge w:val="restart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Индекс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Элементы учебного процесса, в т.ч. учебные дисциплины, профессиональные модули, междисциплинарные курсы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 xml:space="preserve">Время в неделях                </w:t>
            </w:r>
          </w:p>
        </w:tc>
        <w:tc>
          <w:tcPr>
            <w:tcW w:w="1215" w:type="dxa"/>
            <w:vMerge w:val="restart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 xml:space="preserve">Макс. учебная нагрузка </w:t>
            </w:r>
            <w:proofErr w:type="gramStart"/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обучающегося</w:t>
            </w:r>
            <w:proofErr w:type="gramEnd"/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, час.</w:t>
            </w:r>
          </w:p>
        </w:tc>
        <w:tc>
          <w:tcPr>
            <w:tcW w:w="2572" w:type="dxa"/>
            <w:gridSpan w:val="3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Обязательная учебная нагрузка</w:t>
            </w:r>
          </w:p>
        </w:tc>
        <w:tc>
          <w:tcPr>
            <w:tcW w:w="998" w:type="dxa"/>
            <w:vMerge w:val="restart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Курс изучения</w:t>
            </w:r>
          </w:p>
        </w:tc>
      </w:tr>
      <w:tr w:rsidR="009B4F3D" w:rsidRPr="009B4F3D" w:rsidTr="001B4E8C">
        <w:trPr>
          <w:trHeight w:val="545"/>
          <w:jc w:val="right"/>
        </w:trPr>
        <w:tc>
          <w:tcPr>
            <w:tcW w:w="1261" w:type="dxa"/>
            <w:vMerge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Merge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63" w:type="dxa"/>
            <w:gridSpan w:val="2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998" w:type="dxa"/>
            <w:vMerge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F3D" w:rsidRPr="009B4F3D" w:rsidTr="001B4E8C">
        <w:trPr>
          <w:trHeight w:val="544"/>
          <w:jc w:val="right"/>
        </w:trPr>
        <w:tc>
          <w:tcPr>
            <w:tcW w:w="1261" w:type="dxa"/>
            <w:vMerge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Merge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 xml:space="preserve">лаб. и </w:t>
            </w:r>
            <w:proofErr w:type="spellStart"/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. занятий</w:t>
            </w:r>
          </w:p>
        </w:tc>
        <w:tc>
          <w:tcPr>
            <w:tcW w:w="97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курсовая работа</w:t>
            </w:r>
          </w:p>
        </w:tc>
        <w:tc>
          <w:tcPr>
            <w:tcW w:w="998" w:type="dxa"/>
            <w:vMerge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15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shd w:val="clear" w:color="auto" w:fill="CCCCCC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CCCCCC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часть циклов ОПОП (всего на дисциплины и междисциплинарные курсы)</w:t>
            </w:r>
          </w:p>
        </w:tc>
        <w:tc>
          <w:tcPr>
            <w:tcW w:w="992" w:type="dxa"/>
            <w:shd w:val="clear" w:color="auto" w:fill="CCCCCC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106</w:t>
            </w:r>
          </w:p>
        </w:tc>
        <w:tc>
          <w:tcPr>
            <w:tcW w:w="1215" w:type="dxa"/>
            <w:shd w:val="clear" w:color="auto" w:fill="CCCCCC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CCCCCC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  <w:shd w:val="clear" w:color="auto" w:fill="CCCCCC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8" w:type="dxa"/>
            <w:shd w:val="clear" w:color="auto" w:fill="CCCCCC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CCCCCC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ОД.00</w:t>
            </w:r>
          </w:p>
        </w:tc>
        <w:tc>
          <w:tcPr>
            <w:tcW w:w="255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Общеобразовательные дисциплины</w:t>
            </w:r>
          </w:p>
        </w:tc>
        <w:tc>
          <w:tcPr>
            <w:tcW w:w="99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121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2107</w:t>
            </w:r>
          </w:p>
        </w:tc>
        <w:tc>
          <w:tcPr>
            <w:tcW w:w="709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1404</w:t>
            </w:r>
          </w:p>
        </w:tc>
        <w:tc>
          <w:tcPr>
            <w:tcW w:w="88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Базовые:</w:t>
            </w:r>
          </w:p>
        </w:tc>
        <w:tc>
          <w:tcPr>
            <w:tcW w:w="99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1276</w:t>
            </w:r>
          </w:p>
        </w:tc>
        <w:tc>
          <w:tcPr>
            <w:tcW w:w="709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850</w:t>
            </w:r>
          </w:p>
        </w:tc>
        <w:tc>
          <w:tcPr>
            <w:tcW w:w="88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7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ОД.01</w:t>
            </w:r>
          </w:p>
        </w:tc>
        <w:tc>
          <w:tcPr>
            <w:tcW w:w="255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 xml:space="preserve"> Русский язык</w:t>
            </w:r>
          </w:p>
        </w:tc>
        <w:tc>
          <w:tcPr>
            <w:tcW w:w="99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709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8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ОД.02</w:t>
            </w:r>
          </w:p>
        </w:tc>
        <w:tc>
          <w:tcPr>
            <w:tcW w:w="255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Литература</w:t>
            </w:r>
          </w:p>
        </w:tc>
        <w:tc>
          <w:tcPr>
            <w:tcW w:w="99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709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88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ОД.03</w:t>
            </w:r>
          </w:p>
        </w:tc>
        <w:tc>
          <w:tcPr>
            <w:tcW w:w="255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99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709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8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 xml:space="preserve">ОД.04 </w:t>
            </w:r>
          </w:p>
        </w:tc>
        <w:tc>
          <w:tcPr>
            <w:tcW w:w="255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99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709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88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ОД.05</w:t>
            </w:r>
          </w:p>
        </w:tc>
        <w:tc>
          <w:tcPr>
            <w:tcW w:w="255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Обществознание (включая экономику и право)</w:t>
            </w:r>
          </w:p>
        </w:tc>
        <w:tc>
          <w:tcPr>
            <w:tcW w:w="99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709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88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ОД.06</w:t>
            </w:r>
          </w:p>
        </w:tc>
        <w:tc>
          <w:tcPr>
            <w:tcW w:w="255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 xml:space="preserve"> Химия</w:t>
            </w:r>
          </w:p>
        </w:tc>
        <w:tc>
          <w:tcPr>
            <w:tcW w:w="99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709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8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ОД.07</w:t>
            </w:r>
          </w:p>
        </w:tc>
        <w:tc>
          <w:tcPr>
            <w:tcW w:w="255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 xml:space="preserve"> Биология</w:t>
            </w:r>
          </w:p>
        </w:tc>
        <w:tc>
          <w:tcPr>
            <w:tcW w:w="99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709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8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ОД.08</w:t>
            </w:r>
          </w:p>
        </w:tc>
        <w:tc>
          <w:tcPr>
            <w:tcW w:w="255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99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709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88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ОД.09</w:t>
            </w:r>
          </w:p>
        </w:tc>
        <w:tc>
          <w:tcPr>
            <w:tcW w:w="255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99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709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8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Профильные:</w:t>
            </w:r>
          </w:p>
        </w:tc>
        <w:tc>
          <w:tcPr>
            <w:tcW w:w="99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831</w:t>
            </w:r>
          </w:p>
        </w:tc>
        <w:tc>
          <w:tcPr>
            <w:tcW w:w="709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554</w:t>
            </w:r>
          </w:p>
        </w:tc>
        <w:tc>
          <w:tcPr>
            <w:tcW w:w="88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ОД.10</w:t>
            </w:r>
          </w:p>
        </w:tc>
        <w:tc>
          <w:tcPr>
            <w:tcW w:w="255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Математика</w:t>
            </w:r>
          </w:p>
        </w:tc>
        <w:tc>
          <w:tcPr>
            <w:tcW w:w="99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416</w:t>
            </w:r>
          </w:p>
        </w:tc>
        <w:tc>
          <w:tcPr>
            <w:tcW w:w="709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88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ОД.11</w:t>
            </w:r>
          </w:p>
        </w:tc>
        <w:tc>
          <w:tcPr>
            <w:tcW w:w="255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99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709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8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ОД.12</w:t>
            </w:r>
          </w:p>
        </w:tc>
        <w:tc>
          <w:tcPr>
            <w:tcW w:w="255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 xml:space="preserve"> Физика</w:t>
            </w:r>
          </w:p>
        </w:tc>
        <w:tc>
          <w:tcPr>
            <w:tcW w:w="99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709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88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часть циклов ОПОП</w:t>
            </w:r>
          </w:p>
        </w:tc>
        <w:tc>
          <w:tcPr>
            <w:tcW w:w="99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121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3024</w:t>
            </w:r>
          </w:p>
        </w:tc>
        <w:tc>
          <w:tcPr>
            <w:tcW w:w="709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2016</w:t>
            </w:r>
          </w:p>
        </w:tc>
        <w:tc>
          <w:tcPr>
            <w:tcW w:w="88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ОГСЭ.00</w:t>
            </w:r>
          </w:p>
        </w:tc>
        <w:tc>
          <w:tcPr>
            <w:tcW w:w="255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Общий гуманитарный и </w:t>
            </w: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социально-экономический цикл</w:t>
            </w:r>
          </w:p>
        </w:tc>
        <w:tc>
          <w:tcPr>
            <w:tcW w:w="99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624</w:t>
            </w:r>
          </w:p>
        </w:tc>
        <w:tc>
          <w:tcPr>
            <w:tcW w:w="709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416</w:t>
            </w:r>
          </w:p>
        </w:tc>
        <w:tc>
          <w:tcPr>
            <w:tcW w:w="88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ОГСЭ.01</w:t>
            </w:r>
          </w:p>
        </w:tc>
        <w:tc>
          <w:tcPr>
            <w:tcW w:w="255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 xml:space="preserve">Основы </w:t>
            </w:r>
          </w:p>
          <w:p w:rsidR="009B4F3D" w:rsidRPr="009B4F3D" w:rsidRDefault="009B4F3D" w:rsidP="009B4F3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 xml:space="preserve">философии </w:t>
            </w:r>
          </w:p>
        </w:tc>
        <w:tc>
          <w:tcPr>
            <w:tcW w:w="99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9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8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7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ОГСЭ.02</w:t>
            </w:r>
          </w:p>
        </w:tc>
        <w:tc>
          <w:tcPr>
            <w:tcW w:w="255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 xml:space="preserve"> История  </w:t>
            </w:r>
          </w:p>
        </w:tc>
        <w:tc>
          <w:tcPr>
            <w:tcW w:w="99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9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8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7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B4F3D" w:rsidRPr="009B4F3D" w:rsidTr="001B4E8C">
        <w:trPr>
          <w:trHeight w:val="161"/>
          <w:jc w:val="right"/>
        </w:trPr>
        <w:tc>
          <w:tcPr>
            <w:tcW w:w="1261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ОГСЭ.03</w:t>
            </w:r>
          </w:p>
        </w:tc>
        <w:tc>
          <w:tcPr>
            <w:tcW w:w="255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</w:t>
            </w:r>
          </w:p>
          <w:p w:rsidR="009B4F3D" w:rsidRPr="009B4F3D" w:rsidRDefault="009B4F3D" w:rsidP="009B4F3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</w:p>
        </w:tc>
        <w:tc>
          <w:tcPr>
            <w:tcW w:w="99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709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88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2,3,4</w:t>
            </w: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ОГСЭ.04</w:t>
            </w:r>
          </w:p>
        </w:tc>
        <w:tc>
          <w:tcPr>
            <w:tcW w:w="255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99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709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88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2,3,4</w:t>
            </w: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ЕН.00</w:t>
            </w:r>
          </w:p>
        </w:tc>
        <w:tc>
          <w:tcPr>
            <w:tcW w:w="255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Математический и общий естественнонаучный цикл</w:t>
            </w:r>
          </w:p>
        </w:tc>
        <w:tc>
          <w:tcPr>
            <w:tcW w:w="99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709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72</w:t>
            </w:r>
          </w:p>
        </w:tc>
        <w:tc>
          <w:tcPr>
            <w:tcW w:w="88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pacing w:val="-20"/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ЕН. 01</w:t>
            </w:r>
          </w:p>
        </w:tc>
        <w:tc>
          <w:tcPr>
            <w:tcW w:w="255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9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8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pacing w:val="-20"/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ЕН. 02</w:t>
            </w:r>
          </w:p>
        </w:tc>
        <w:tc>
          <w:tcPr>
            <w:tcW w:w="255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Экологические основы природопользования </w:t>
            </w:r>
          </w:p>
        </w:tc>
        <w:tc>
          <w:tcPr>
            <w:tcW w:w="99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9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8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pacing w:val="-20"/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П.00</w:t>
            </w:r>
          </w:p>
        </w:tc>
        <w:tc>
          <w:tcPr>
            <w:tcW w:w="255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Профессиональный цикл</w:t>
            </w:r>
          </w:p>
        </w:tc>
        <w:tc>
          <w:tcPr>
            <w:tcW w:w="99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121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2292</w:t>
            </w:r>
          </w:p>
        </w:tc>
        <w:tc>
          <w:tcPr>
            <w:tcW w:w="709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1528     </w:t>
            </w:r>
          </w:p>
        </w:tc>
        <w:tc>
          <w:tcPr>
            <w:tcW w:w="88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ОП.00</w:t>
            </w:r>
          </w:p>
        </w:tc>
        <w:tc>
          <w:tcPr>
            <w:tcW w:w="255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ind w:left="34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Общепрофессиональныее</w:t>
            </w:r>
            <w:proofErr w:type="spellEnd"/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дисциплины</w:t>
            </w:r>
          </w:p>
        </w:tc>
        <w:tc>
          <w:tcPr>
            <w:tcW w:w="99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996</w:t>
            </w:r>
          </w:p>
        </w:tc>
        <w:tc>
          <w:tcPr>
            <w:tcW w:w="709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664</w:t>
            </w:r>
          </w:p>
        </w:tc>
        <w:tc>
          <w:tcPr>
            <w:tcW w:w="88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ОП.01</w:t>
            </w:r>
          </w:p>
        </w:tc>
        <w:tc>
          <w:tcPr>
            <w:tcW w:w="255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Инженерная графика</w:t>
            </w:r>
          </w:p>
        </w:tc>
        <w:tc>
          <w:tcPr>
            <w:tcW w:w="99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709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8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ОП.02</w:t>
            </w:r>
          </w:p>
        </w:tc>
        <w:tc>
          <w:tcPr>
            <w:tcW w:w="255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Техническая механика</w:t>
            </w:r>
          </w:p>
        </w:tc>
        <w:tc>
          <w:tcPr>
            <w:tcW w:w="99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8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ОП.03</w:t>
            </w:r>
          </w:p>
        </w:tc>
        <w:tc>
          <w:tcPr>
            <w:tcW w:w="255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Материаловедение</w:t>
            </w:r>
          </w:p>
        </w:tc>
        <w:tc>
          <w:tcPr>
            <w:tcW w:w="99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09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8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ОП.04</w:t>
            </w:r>
          </w:p>
        </w:tc>
        <w:tc>
          <w:tcPr>
            <w:tcW w:w="255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Электротехника и электронная техника</w:t>
            </w:r>
          </w:p>
        </w:tc>
        <w:tc>
          <w:tcPr>
            <w:tcW w:w="99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709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88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ОП.05</w:t>
            </w:r>
          </w:p>
        </w:tc>
        <w:tc>
          <w:tcPr>
            <w:tcW w:w="255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Основы гидравлики и теплотехники</w:t>
            </w:r>
          </w:p>
        </w:tc>
        <w:tc>
          <w:tcPr>
            <w:tcW w:w="99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9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8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ОП.06</w:t>
            </w:r>
          </w:p>
        </w:tc>
        <w:tc>
          <w:tcPr>
            <w:tcW w:w="255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Основы агрономии</w:t>
            </w:r>
          </w:p>
        </w:tc>
        <w:tc>
          <w:tcPr>
            <w:tcW w:w="99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709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8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ОП.07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9B4F3D" w:rsidRPr="009B4F3D" w:rsidRDefault="009B4F3D" w:rsidP="009B4F3D">
            <w:pPr>
              <w:spacing w:line="240" w:lineRule="auto"/>
              <w:ind w:left="-5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 xml:space="preserve"> Основы зоотехнии</w:t>
            </w:r>
          </w:p>
        </w:tc>
        <w:tc>
          <w:tcPr>
            <w:tcW w:w="99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9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8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ОП.08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9B4F3D" w:rsidRPr="009B4F3D" w:rsidRDefault="009B4F3D" w:rsidP="009B4F3D">
            <w:pPr>
              <w:spacing w:line="240" w:lineRule="auto"/>
              <w:ind w:left="-5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 в профессиональной деятельности</w:t>
            </w:r>
          </w:p>
        </w:tc>
        <w:tc>
          <w:tcPr>
            <w:tcW w:w="99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8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ОП.09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9B4F3D" w:rsidRPr="009B4F3D" w:rsidRDefault="009B4F3D" w:rsidP="009B4F3D">
            <w:pPr>
              <w:spacing w:line="240" w:lineRule="auto"/>
              <w:ind w:left="-5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 xml:space="preserve"> Метрология, стандартизация и подтверждение качества</w:t>
            </w:r>
          </w:p>
        </w:tc>
        <w:tc>
          <w:tcPr>
            <w:tcW w:w="99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9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8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ОП.10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9B4F3D" w:rsidRPr="009B4F3D" w:rsidRDefault="009B4F3D" w:rsidP="009B4F3D">
            <w:pPr>
              <w:spacing w:line="240" w:lineRule="auto"/>
              <w:ind w:left="-5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Основы экономики, менеджмента и маркетинга</w:t>
            </w:r>
          </w:p>
        </w:tc>
        <w:tc>
          <w:tcPr>
            <w:tcW w:w="99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9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8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ОП.11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9B4F3D" w:rsidRPr="009B4F3D" w:rsidRDefault="009B4F3D" w:rsidP="009B4F3D">
            <w:pPr>
              <w:spacing w:line="240" w:lineRule="auto"/>
              <w:ind w:left="-5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Правовые основы профессиональной деятельности</w:t>
            </w:r>
          </w:p>
        </w:tc>
        <w:tc>
          <w:tcPr>
            <w:tcW w:w="99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9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8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ПМ.00</w:t>
            </w:r>
          </w:p>
        </w:tc>
        <w:tc>
          <w:tcPr>
            <w:tcW w:w="255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Профессиональные модули  </w:t>
            </w:r>
          </w:p>
        </w:tc>
        <w:tc>
          <w:tcPr>
            <w:tcW w:w="99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21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1296</w:t>
            </w:r>
          </w:p>
        </w:tc>
        <w:tc>
          <w:tcPr>
            <w:tcW w:w="709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864</w:t>
            </w:r>
          </w:p>
        </w:tc>
        <w:tc>
          <w:tcPr>
            <w:tcW w:w="88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ПМ.01</w:t>
            </w:r>
          </w:p>
        </w:tc>
        <w:tc>
          <w:tcPr>
            <w:tcW w:w="2552" w:type="dxa"/>
            <w:shd w:val="clear" w:color="auto" w:fill="auto"/>
            <w:noWrap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Подготовка машин, механизмов, установок, приспособлений к работе, комплектование </w:t>
            </w: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сборочных единиц</w:t>
            </w:r>
          </w:p>
        </w:tc>
        <w:tc>
          <w:tcPr>
            <w:tcW w:w="99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350</w:t>
            </w:r>
          </w:p>
        </w:tc>
        <w:tc>
          <w:tcPr>
            <w:tcW w:w="88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B4F3D">
              <w:rPr>
                <w:rFonts w:ascii="Times New Roman" w:hAnsi="Times New Roman" w:cs="Times New Roman"/>
              </w:rPr>
              <w:lastRenderedPageBreak/>
              <w:t>МДК.01.01</w:t>
            </w:r>
          </w:p>
        </w:tc>
        <w:tc>
          <w:tcPr>
            <w:tcW w:w="255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Назначение и общее устройство тракторов, автомобилей, сельскохозяйственных машин и механизмов</w:t>
            </w:r>
          </w:p>
        </w:tc>
        <w:tc>
          <w:tcPr>
            <w:tcW w:w="99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88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B4F3D">
              <w:rPr>
                <w:rFonts w:ascii="Times New Roman" w:hAnsi="Times New Roman" w:cs="Times New Roman"/>
              </w:rPr>
              <w:t>МДК.01.02</w:t>
            </w:r>
          </w:p>
        </w:tc>
        <w:tc>
          <w:tcPr>
            <w:tcW w:w="255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Подготовка тракторов, сельскохозяйственных машин и механизмов к работе</w:t>
            </w:r>
          </w:p>
        </w:tc>
        <w:tc>
          <w:tcPr>
            <w:tcW w:w="99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88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УП.01.01</w:t>
            </w:r>
          </w:p>
        </w:tc>
        <w:tc>
          <w:tcPr>
            <w:tcW w:w="255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Учебная практика</w:t>
            </w:r>
          </w:p>
        </w:tc>
        <w:tc>
          <w:tcPr>
            <w:tcW w:w="99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88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УП. 01.02</w:t>
            </w:r>
          </w:p>
        </w:tc>
        <w:tc>
          <w:tcPr>
            <w:tcW w:w="255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Учебная практика</w:t>
            </w:r>
          </w:p>
        </w:tc>
        <w:tc>
          <w:tcPr>
            <w:tcW w:w="99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88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ПП.01.01</w:t>
            </w:r>
          </w:p>
        </w:tc>
        <w:tc>
          <w:tcPr>
            <w:tcW w:w="255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99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ПМ.02</w:t>
            </w:r>
          </w:p>
        </w:tc>
        <w:tc>
          <w:tcPr>
            <w:tcW w:w="255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Эксплуатация сельскохозяйственной техники</w:t>
            </w:r>
          </w:p>
        </w:tc>
        <w:tc>
          <w:tcPr>
            <w:tcW w:w="99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88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B4F3D">
              <w:rPr>
                <w:rFonts w:ascii="Times New Roman" w:hAnsi="Times New Roman" w:cs="Times New Roman"/>
              </w:rPr>
              <w:t>МДК.02.01</w:t>
            </w:r>
          </w:p>
        </w:tc>
        <w:tc>
          <w:tcPr>
            <w:tcW w:w="255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 xml:space="preserve"> Комплектование машинно-тракторного агрегата для выполнения сельскохозяйственных работ</w:t>
            </w:r>
          </w:p>
        </w:tc>
        <w:tc>
          <w:tcPr>
            <w:tcW w:w="99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8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B4F3D">
              <w:rPr>
                <w:rFonts w:ascii="Times New Roman" w:hAnsi="Times New Roman" w:cs="Times New Roman"/>
              </w:rPr>
              <w:t>МДК.02.02</w:t>
            </w:r>
          </w:p>
        </w:tc>
        <w:tc>
          <w:tcPr>
            <w:tcW w:w="255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Технология механизированных работ в растениеводстве</w:t>
            </w:r>
          </w:p>
        </w:tc>
        <w:tc>
          <w:tcPr>
            <w:tcW w:w="99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8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B4F3D">
              <w:rPr>
                <w:rFonts w:ascii="Times New Roman" w:hAnsi="Times New Roman" w:cs="Times New Roman"/>
              </w:rPr>
              <w:t>МДК.02.03</w:t>
            </w:r>
          </w:p>
        </w:tc>
        <w:tc>
          <w:tcPr>
            <w:tcW w:w="255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Технология механизированных работ в животноводстве</w:t>
            </w:r>
          </w:p>
        </w:tc>
        <w:tc>
          <w:tcPr>
            <w:tcW w:w="99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8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УП.02.01</w:t>
            </w:r>
          </w:p>
        </w:tc>
        <w:tc>
          <w:tcPr>
            <w:tcW w:w="255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Учебная практика</w:t>
            </w:r>
          </w:p>
        </w:tc>
        <w:tc>
          <w:tcPr>
            <w:tcW w:w="99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УП.02.02</w:t>
            </w:r>
          </w:p>
        </w:tc>
        <w:tc>
          <w:tcPr>
            <w:tcW w:w="255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Учебная практика</w:t>
            </w:r>
          </w:p>
        </w:tc>
        <w:tc>
          <w:tcPr>
            <w:tcW w:w="99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УП.02.03</w:t>
            </w:r>
          </w:p>
        </w:tc>
        <w:tc>
          <w:tcPr>
            <w:tcW w:w="255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Учебная практика</w:t>
            </w:r>
          </w:p>
        </w:tc>
        <w:tc>
          <w:tcPr>
            <w:tcW w:w="99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88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ПП.02.01</w:t>
            </w:r>
          </w:p>
        </w:tc>
        <w:tc>
          <w:tcPr>
            <w:tcW w:w="255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99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ПМ.03</w:t>
            </w:r>
          </w:p>
        </w:tc>
        <w:tc>
          <w:tcPr>
            <w:tcW w:w="255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Техническое обслуживание, диагностирование неисправностей и ремонт машин, механизмов и другого инженерно-технологического оборудования</w:t>
            </w:r>
          </w:p>
        </w:tc>
        <w:tc>
          <w:tcPr>
            <w:tcW w:w="99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160</w:t>
            </w:r>
          </w:p>
        </w:tc>
        <w:tc>
          <w:tcPr>
            <w:tcW w:w="88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B4F3D">
              <w:rPr>
                <w:rFonts w:ascii="Times New Roman" w:hAnsi="Times New Roman" w:cs="Times New Roman"/>
              </w:rPr>
              <w:t xml:space="preserve">МДК. </w:t>
            </w:r>
            <w:r w:rsidRPr="009B4F3D">
              <w:rPr>
                <w:rFonts w:ascii="Times New Roman" w:hAnsi="Times New Roman" w:cs="Times New Roman"/>
              </w:rPr>
              <w:lastRenderedPageBreak/>
              <w:t>03.01</w:t>
            </w:r>
          </w:p>
        </w:tc>
        <w:tc>
          <w:tcPr>
            <w:tcW w:w="255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Система технического </w:t>
            </w:r>
            <w:r w:rsidRPr="009B4F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обслуживания и ремонта машин</w:t>
            </w:r>
          </w:p>
        </w:tc>
        <w:tc>
          <w:tcPr>
            <w:tcW w:w="99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8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МДК.</w:t>
            </w:r>
            <w:r w:rsidRPr="009B4F3D">
              <w:rPr>
                <w:rFonts w:ascii="Times New Roman" w:hAnsi="Times New Roman" w:cs="Times New Roman"/>
              </w:rPr>
              <w:t>03.02</w:t>
            </w:r>
          </w:p>
        </w:tc>
        <w:tc>
          <w:tcPr>
            <w:tcW w:w="255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Технологические процессы ремонтного производства</w:t>
            </w:r>
          </w:p>
        </w:tc>
        <w:tc>
          <w:tcPr>
            <w:tcW w:w="99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8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УП. 03.01</w:t>
            </w:r>
          </w:p>
        </w:tc>
        <w:tc>
          <w:tcPr>
            <w:tcW w:w="255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Учебная практика</w:t>
            </w:r>
          </w:p>
        </w:tc>
        <w:tc>
          <w:tcPr>
            <w:tcW w:w="99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УП.03.02</w:t>
            </w:r>
          </w:p>
        </w:tc>
        <w:tc>
          <w:tcPr>
            <w:tcW w:w="255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Учебная практика</w:t>
            </w:r>
          </w:p>
        </w:tc>
        <w:tc>
          <w:tcPr>
            <w:tcW w:w="99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ПП. 03.01</w:t>
            </w:r>
          </w:p>
        </w:tc>
        <w:tc>
          <w:tcPr>
            <w:tcW w:w="255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992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5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ПМ. 04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работами и деятельностью по оказанию услуг по обеспечению функционирования машинно-тракторного парка и сельскохозяйственного оборудования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9B4F3D">
              <w:rPr>
                <w:rFonts w:ascii="Times New Roman" w:hAnsi="Times New Roman" w:cs="Times New Roman"/>
              </w:rPr>
              <w:t>МДК.04.01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Управление структурным подразделением организации и малым предприятием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УП.04.01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Учебная практика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ПП.04.01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</w:p>
        </w:tc>
        <w:tc>
          <w:tcPr>
            <w:tcW w:w="8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ПМ .05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работ по одной или нескольким профессиям рабочих, должностям служащих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F3D" w:rsidRPr="009B4F3D" w:rsidRDefault="009B4F3D" w:rsidP="009B4F3D">
            <w:pPr>
              <w:pStyle w:val="a3"/>
              <w:widowControl w:val="0"/>
              <w:suppressAutoHyphens/>
              <w:spacing w:before="0" w:beforeAutospacing="0" w:after="0" w:afterAutospacing="0"/>
              <w:contextualSpacing/>
              <w:jc w:val="center"/>
              <w:rPr>
                <w:b/>
              </w:rPr>
            </w:pPr>
            <w:r w:rsidRPr="009B4F3D">
              <w:rPr>
                <w:b/>
              </w:rPr>
              <w:t>80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УП.05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F3D" w:rsidRPr="009B4F3D" w:rsidRDefault="009B4F3D" w:rsidP="009B4F3D">
            <w:pPr>
              <w:pStyle w:val="a3"/>
              <w:widowControl w:val="0"/>
              <w:suppressAutoHyphens/>
              <w:spacing w:before="0" w:beforeAutospacing="0" w:after="0" w:afterAutospacing="0"/>
              <w:contextualSpacing/>
              <w:jc w:val="center"/>
              <w:rPr>
                <w:b/>
              </w:rPr>
            </w:pPr>
            <w:r w:rsidRPr="009B4F3D">
              <w:rPr>
                <w:b/>
              </w:rPr>
              <w:t>1нед.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ПП.05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F3D" w:rsidRPr="009B4F3D" w:rsidRDefault="009B4F3D" w:rsidP="009B4F3D">
            <w:pPr>
              <w:pStyle w:val="a3"/>
              <w:widowControl w:val="0"/>
              <w:suppressAutoHyphens/>
              <w:spacing w:before="0" w:beforeAutospacing="0" w:after="0" w:afterAutospacing="0"/>
              <w:contextualSpacing/>
              <w:jc w:val="center"/>
              <w:rPr>
                <w:b/>
              </w:rPr>
            </w:pPr>
            <w:r w:rsidRPr="009B4F3D">
              <w:rPr>
                <w:b/>
              </w:rPr>
              <w:t xml:space="preserve">1 </w:t>
            </w:r>
            <w:proofErr w:type="spellStart"/>
            <w:r w:rsidRPr="009B4F3D">
              <w:rPr>
                <w:b/>
              </w:rPr>
              <w:t>нед</w:t>
            </w:r>
            <w:proofErr w:type="spellEnd"/>
            <w:r w:rsidRPr="009B4F3D">
              <w:rPr>
                <w:b/>
              </w:rPr>
              <w:t>.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Вариативная часть циклов ОПОП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2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1296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F3D" w:rsidRPr="009B4F3D" w:rsidRDefault="009B4F3D" w:rsidP="009B4F3D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864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4F3D" w:rsidRPr="009B4F3D" w:rsidTr="001B4E8C">
        <w:trPr>
          <w:trHeight w:val="488"/>
          <w:jc w:val="right"/>
        </w:trPr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часов </w:t>
            </w:r>
            <w:proofErr w:type="gramStart"/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 по циклам</w:t>
            </w:r>
            <w:proofErr w:type="gramEnd"/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ОПОП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4320</w:t>
            </w:r>
          </w:p>
        </w:tc>
        <w:tc>
          <w:tcPr>
            <w:tcW w:w="12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F3D" w:rsidRPr="009B4F3D" w:rsidRDefault="009B4F3D" w:rsidP="009B4F3D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2880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29 </w:t>
            </w:r>
            <w:proofErr w:type="spellStart"/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нед</w:t>
            </w:r>
            <w:proofErr w:type="spellEnd"/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15" w:type="dxa"/>
            <w:vMerge w:val="restart"/>
            <w:shd w:val="clear" w:color="auto" w:fill="auto"/>
            <w:vAlign w:val="center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1044</w:t>
            </w:r>
          </w:p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УП.00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Учебная практика</w:t>
            </w:r>
          </w:p>
        </w:tc>
        <w:tc>
          <w:tcPr>
            <w:tcW w:w="992" w:type="dxa"/>
            <w:vMerge/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5" w:type="dxa"/>
            <w:vMerge/>
            <w:shd w:val="clear" w:color="auto" w:fill="auto"/>
            <w:vAlign w:val="center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720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ПП.00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Всего на производственную практику (по профилю специальности)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5" w:type="dxa"/>
            <w:vMerge/>
            <w:shd w:val="clear" w:color="auto" w:fill="auto"/>
            <w:vAlign w:val="center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324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ПДП.00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Производственная практика (преддипломная)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</w:t>
            </w:r>
            <w:proofErr w:type="spellStart"/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нед</w:t>
            </w:r>
            <w:proofErr w:type="spellEnd"/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1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144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ПА.00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 </w:t>
            </w:r>
            <w:proofErr w:type="spellStart"/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нед</w:t>
            </w:r>
            <w:proofErr w:type="spellEnd"/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15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85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ГИА.00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(итоговая) аттестация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 </w:t>
            </w:r>
            <w:proofErr w:type="spellStart"/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нед</w:t>
            </w:r>
            <w:proofErr w:type="spellEnd"/>
            <w:r w:rsidRPr="009B4F3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15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85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ГИА.01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Подготовка выпускной квалификационной работы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5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85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B4F3D" w:rsidRPr="009B4F3D" w:rsidTr="001B4E8C">
        <w:trPr>
          <w:trHeight w:val="20"/>
          <w:jc w:val="right"/>
        </w:trPr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ГИА.02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Защита выпускной квалификационной работы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F3D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9B4F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5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85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auto"/>
          </w:tcPr>
          <w:p w:rsidR="009B4F3D" w:rsidRPr="009B4F3D" w:rsidRDefault="009B4F3D" w:rsidP="009B4F3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EE731C" w:rsidRDefault="00EE731C"/>
    <w:sectPr w:rsidR="00EE73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14C44"/>
    <w:multiLevelType w:val="multilevel"/>
    <w:tmpl w:val="0FA21BF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B4F3D"/>
    <w:rsid w:val="009B4F3D"/>
    <w:rsid w:val="00EE7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B4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731</Words>
  <Characters>4168</Characters>
  <Application>Microsoft Office Word</Application>
  <DocSecurity>0</DocSecurity>
  <Lines>34</Lines>
  <Paragraphs>9</Paragraphs>
  <ScaleCrop>false</ScaleCrop>
  <Company/>
  <LinksUpToDate>false</LinksUpToDate>
  <CharactersWithSpaces>4890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2016-01-27T08:25:00Z</dcterms:created>
  <dcterms:modified xsi:type="dcterms:W3CDTF">2016-01-27T08:27:00Z</dcterms:modified>
</cp:coreProperties>
</file>