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4A" w:rsidRPr="0047754A" w:rsidRDefault="00E62889" w:rsidP="000F403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7754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E62889" w:rsidRPr="0047754A" w:rsidRDefault="00E62889" w:rsidP="00E6288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7754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E62889" w:rsidRPr="0047754A" w:rsidRDefault="00E62889" w:rsidP="00E6288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7754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62889" w:rsidRPr="0047754A" w:rsidRDefault="00E62889" w:rsidP="00E6288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7754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E62889" w:rsidRPr="00E62889" w:rsidRDefault="00E62889" w:rsidP="00E62889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E62889">
        <w:rPr>
          <w:rFonts w:ascii="Times New Roman" w:hAnsi="Times New Roman" w:cs="Times New Roman"/>
        </w:rPr>
        <w:tab/>
      </w:r>
    </w:p>
    <w:p w:rsidR="00E62889" w:rsidRPr="00E62889" w:rsidRDefault="00E62889" w:rsidP="00E62889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62889">
        <w:rPr>
          <w:rFonts w:ascii="Times New Roman" w:hAnsi="Times New Roman" w:cs="Times New Roman"/>
          <w:caps/>
        </w:rPr>
        <w:t>Приложение № 46.2.9</w:t>
      </w:r>
    </w:p>
    <w:p w:rsidR="00E62889" w:rsidRPr="00E62889" w:rsidRDefault="00E62889" w:rsidP="00E62889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62889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E62889" w:rsidRPr="00E62889" w:rsidRDefault="00E62889" w:rsidP="00E62889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62889">
        <w:rPr>
          <w:rFonts w:ascii="Times New Roman" w:hAnsi="Times New Roman" w:cs="Times New Roman"/>
          <w:caps/>
        </w:rPr>
        <w:t>ОБРАЗОВАТЕЛЬНОЙ ПРОГРАММЕ</w:t>
      </w:r>
    </w:p>
    <w:p w:rsidR="00E62889" w:rsidRPr="00E62889" w:rsidRDefault="00E62889" w:rsidP="00E62889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62889">
        <w:rPr>
          <w:rFonts w:ascii="Times New Roman" w:hAnsi="Times New Roman" w:cs="Times New Roman"/>
          <w:caps/>
        </w:rPr>
        <w:t xml:space="preserve">по специальности </w:t>
      </w:r>
    </w:p>
    <w:p w:rsidR="00E62889" w:rsidRPr="0047754A" w:rsidRDefault="0047754A" w:rsidP="00E62889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</w:rPr>
      </w:pPr>
      <w:r>
        <w:rPr>
          <w:rFonts w:ascii="Times New Roman" w:hAnsi="Times New Roman" w:cs="Times New Roman"/>
          <w:b/>
          <w:caps/>
        </w:rPr>
        <w:t xml:space="preserve">49.02.01 </w:t>
      </w:r>
      <w:r w:rsidR="00E62889" w:rsidRPr="0047754A">
        <w:rPr>
          <w:rFonts w:ascii="Times New Roman" w:hAnsi="Times New Roman" w:cs="Times New Roman"/>
          <w:b/>
          <w:caps/>
        </w:rPr>
        <w:t>Физическая культура</w:t>
      </w:r>
    </w:p>
    <w:p w:rsidR="00E62889" w:rsidRPr="00E62889" w:rsidRDefault="00E62889" w:rsidP="00E62889">
      <w:pPr>
        <w:spacing w:line="240" w:lineRule="auto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spacing w:line="240" w:lineRule="auto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spacing w:line="240" w:lineRule="auto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spacing w:line="240" w:lineRule="auto"/>
        <w:rPr>
          <w:rFonts w:ascii="Times New Roman" w:hAnsi="Times New Roman" w:cs="Times New Roman"/>
        </w:rPr>
      </w:pPr>
    </w:p>
    <w:p w:rsidR="00E62889" w:rsidRPr="00E62889" w:rsidRDefault="00E62889" w:rsidP="00E62889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889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E62889" w:rsidRPr="00E62889" w:rsidRDefault="00E62889" w:rsidP="00E62889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889">
        <w:rPr>
          <w:rFonts w:ascii="Times New Roman" w:hAnsi="Times New Roman" w:cs="Times New Roman"/>
          <w:b/>
          <w:sz w:val="28"/>
          <w:szCs w:val="28"/>
        </w:rPr>
        <w:t>ПМ 04. ОСНОВЫ ИНДИВИДУАЛЬНОГО СТИЛЯ ФИЗКУЛЬТУРНО-ПЕДАГОГИЧЕСКОЙ ДЕЯТЕЛЬНОСТИ СПЕЦИАЛИСТА ФИЗИЧЕСКОЙ КУЛЬТУРЫ И СПОРТА</w:t>
      </w:r>
    </w:p>
    <w:p w:rsidR="00E62889" w:rsidRPr="00E62889" w:rsidRDefault="00E62889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62889" w:rsidRPr="00E62889" w:rsidRDefault="00E62889" w:rsidP="00E62889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E62889">
        <w:rPr>
          <w:rFonts w:ascii="Times New Roman" w:hAnsi="Times New Roman" w:cs="Times New Roman"/>
          <w:b/>
        </w:rPr>
        <w:t>МДК 04.02 ОРГАНИЗАЦИЯ ПРИКЛАДНЫХ ВИДОВ ФИЗКУЛЬТУРНО-СПОРТИВНОЙ ДЕЯТЕЛЬНОСТИ</w:t>
      </w:r>
    </w:p>
    <w:p w:rsidR="00E62889" w:rsidRPr="00E62889" w:rsidRDefault="00E62889" w:rsidP="00E62889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E62889" w:rsidRDefault="00E62889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47754A" w:rsidRDefault="0047754A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47754A" w:rsidRDefault="0047754A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47754A" w:rsidRDefault="0047754A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548A3" w:rsidRDefault="000548A3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0F403B" w:rsidRDefault="000F403B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47754A" w:rsidRPr="00E62889" w:rsidRDefault="0047754A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62889" w:rsidRPr="00E62889" w:rsidRDefault="00E62889" w:rsidP="00E62889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BE38E9" w:rsidRPr="000548A3" w:rsidRDefault="000548A3" w:rsidP="000548A3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Голышманово, </w:t>
      </w:r>
      <w:r w:rsidR="00E62889" w:rsidRPr="000548A3">
        <w:rPr>
          <w:rFonts w:ascii="Times New Roman" w:hAnsi="Times New Roman" w:cs="Times New Roman"/>
          <w:b/>
          <w:sz w:val="24"/>
          <w:szCs w:val="24"/>
        </w:rPr>
        <w:t>2014</w:t>
      </w:r>
    </w:p>
    <w:p w:rsidR="000548A3" w:rsidRPr="000F403B" w:rsidRDefault="000548A3" w:rsidP="000F4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 «ПМ.04. МДК.04.02</w:t>
      </w:r>
      <w:bookmarkStart w:id="0" w:name="_GoBack"/>
      <w:bookmarkEnd w:id="0"/>
      <w:r w:rsidRPr="000F403B">
        <w:rPr>
          <w:rFonts w:ascii="Times New Roman" w:hAnsi="Times New Roman" w:cs="Times New Roman"/>
          <w:sz w:val="24"/>
          <w:szCs w:val="24"/>
        </w:rPr>
        <w:t xml:space="preserve">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0F403B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0F403B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0F403B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0F403B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Разработчик: Педченко М.М., преподаватель высшей категории.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Эксперты: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548A3" w:rsidRPr="000F403B" w:rsidRDefault="000548A3" w:rsidP="00054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548A3" w:rsidRPr="000F403B" w:rsidRDefault="000548A3" w:rsidP="00054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03B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0F403B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0548A3" w:rsidRPr="000F403B" w:rsidRDefault="000548A3" w:rsidP="00054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548A3" w:rsidRPr="000F403B" w:rsidRDefault="000548A3" w:rsidP="00054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0548A3" w:rsidRPr="000F403B" w:rsidRDefault="000548A3" w:rsidP="00054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0548A3" w:rsidRPr="000F403B" w:rsidRDefault="000548A3" w:rsidP="00054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03B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0548A3" w:rsidRDefault="000548A3" w:rsidP="0005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548A3" w:rsidRPr="004415ED" w:rsidRDefault="000548A3" w:rsidP="000548A3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0548A3" w:rsidRDefault="000548A3" w:rsidP="000548A3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101C90" w:rsidRPr="00050D3C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93"/>
      </w:tblGrid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C90" w:rsidRPr="0046692F" w:rsidRDefault="00101C90" w:rsidP="0099553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1C90" w:rsidRPr="0046692F" w:rsidRDefault="00101C90" w:rsidP="0099553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38E9"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программы учебной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3C3708">
              <w:rPr>
                <w:rFonts w:ascii="Times New Roman" w:hAnsi="Times New Roman" w:cs="Times New Roman"/>
                <w:sz w:val="28"/>
                <w:szCs w:val="28"/>
              </w:rPr>
              <w:t xml:space="preserve">     7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3C3708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3C3708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практики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3C3708">
              <w:rPr>
                <w:rFonts w:ascii="Times New Roman" w:hAnsi="Times New Roman" w:cs="Times New Roman"/>
                <w:sz w:val="28"/>
                <w:szCs w:val="28"/>
              </w:rPr>
              <w:t xml:space="preserve">  15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101C90" w:rsidRPr="0046692F" w:rsidTr="00995536">
        <w:tc>
          <w:tcPr>
            <w:tcW w:w="9468" w:type="dxa"/>
          </w:tcPr>
          <w:p w:rsidR="00101C90" w:rsidRPr="0046692F" w:rsidRDefault="00101C90" w:rsidP="0099553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4669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="00BE38E9" w:rsidRPr="004669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3708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</w:tr>
    </w:tbl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446D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BE3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6692F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ПРАКТИКИ</w:t>
      </w:r>
    </w:p>
    <w:p w:rsidR="00101C90" w:rsidRPr="0046692F" w:rsidRDefault="007F2799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6692F">
        <w:rPr>
          <w:rFonts w:ascii="Times New Roman" w:hAnsi="Times New Roman" w:cs="Times New Roman"/>
          <w:b/>
          <w:caps/>
          <w:sz w:val="28"/>
          <w:szCs w:val="28"/>
        </w:rPr>
        <w:t>МДК.04.02. Организация прикладных видов физкультурно-спортивной деятельности. ПМ.04. формирование  основ индивидуального стиля физкультурно-педагогической деятельности специалиста физической культуры и спорта</w:t>
      </w:r>
    </w:p>
    <w:p w:rsidR="00101C90" w:rsidRPr="0046692F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  <w:r w:rsidR="007F2799" w:rsidRPr="0046692F">
        <w:rPr>
          <w:rFonts w:ascii="Times New Roman" w:hAnsi="Times New Roman" w:cs="Times New Roman"/>
          <w:b/>
          <w:sz w:val="28"/>
          <w:szCs w:val="28"/>
        </w:rPr>
        <w:t>.</w:t>
      </w:r>
    </w:p>
    <w:p w:rsidR="00101C90" w:rsidRPr="0046692F" w:rsidRDefault="00101C90" w:rsidP="00101C9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 w:rsidRPr="0046692F">
        <w:rPr>
          <w:rFonts w:ascii="Times New Roman" w:hAnsi="Times New Roman" w:cs="Times New Roman"/>
          <w:b/>
          <w:sz w:val="28"/>
          <w:szCs w:val="28"/>
        </w:rPr>
        <w:t xml:space="preserve">по специальности 49.02.01 «Физическая культура»  с углублённой подготовкой  квалификации «Учитель физической культуры» </w:t>
      </w:r>
      <w:r w:rsidRPr="0046692F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Программа профессионального модуля может быть использована</w:t>
      </w:r>
      <w:r w:rsidRPr="004669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92F">
        <w:rPr>
          <w:rFonts w:ascii="Times New Roman" w:hAnsi="Times New Roman" w:cs="Times New Roman"/>
          <w:sz w:val="28"/>
          <w:szCs w:val="28"/>
        </w:rPr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1.2. Цели и задачи модуля – требования к результатам освоения модуля</w:t>
      </w:r>
      <w:r w:rsidR="007F2799" w:rsidRPr="0046692F">
        <w:rPr>
          <w:rFonts w:ascii="Times New Roman" w:hAnsi="Times New Roman" w:cs="Times New Roman"/>
          <w:b/>
          <w:sz w:val="28"/>
          <w:szCs w:val="28"/>
        </w:rPr>
        <w:t>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46692F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компетенциям, студент в ходе освоения профессионального модуля должен: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оформления портфолио педагогических достижений;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презентации педагогических разработок в виде отчётов, рефератов, выступлений;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участия в исследовательской и проектной деятельности в области физического воспитания;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- анализировать образовательные стандарты и примерные программы;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- определять цели  и задачи, планировать физическое воспитание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6692F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определять педагогические проблемы методического характера и находить способы их решения;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адаптировать имеющиеся методические разработки;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готовить и оформлять отчёты, рефераты, конспекты;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оформлять результаты исследовательской и проектной работы;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- определять пути совершенствования педагогического мастерства;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особенности современных подходов и педагогических технологий физического воспитания;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- концептуальные основы и содержание примерных программ по физической культуре.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8E9" w:rsidRPr="0046692F" w:rsidRDefault="00BE38E9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8E9" w:rsidRPr="0046692F" w:rsidRDefault="00BE38E9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8E9" w:rsidRPr="0046692F" w:rsidRDefault="00BE38E9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101C90" w:rsidRPr="0046692F" w:rsidRDefault="00BE38E9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всего 765</w:t>
      </w:r>
      <w:r w:rsidR="00101C90" w:rsidRPr="0046692F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    обязательной аудиторно</w:t>
      </w:r>
      <w:r w:rsidR="00BE38E9" w:rsidRPr="0046692F">
        <w:rPr>
          <w:rFonts w:ascii="Times New Roman" w:hAnsi="Times New Roman" w:cs="Times New Roman"/>
          <w:sz w:val="28"/>
          <w:szCs w:val="28"/>
        </w:rPr>
        <w:t>й учебной нагрузки - 510</w:t>
      </w:r>
      <w:r w:rsidRPr="0046692F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сам</w:t>
      </w:r>
      <w:r w:rsidR="00BE38E9" w:rsidRPr="0046692F">
        <w:rPr>
          <w:rFonts w:ascii="Times New Roman" w:hAnsi="Times New Roman" w:cs="Times New Roman"/>
          <w:sz w:val="28"/>
          <w:szCs w:val="28"/>
        </w:rPr>
        <w:t>остоятельной работы - 25</w:t>
      </w:r>
      <w:r w:rsidRPr="0046692F">
        <w:rPr>
          <w:rFonts w:ascii="Times New Roman" w:hAnsi="Times New Roman" w:cs="Times New Roman"/>
          <w:sz w:val="28"/>
          <w:szCs w:val="28"/>
        </w:rPr>
        <w:t>5  часов;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учебной практики 18 часов;</w:t>
      </w:r>
    </w:p>
    <w:p w:rsidR="00101C90" w:rsidRPr="00446D07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про</w:t>
      </w:r>
      <w:r w:rsidR="00446D07">
        <w:rPr>
          <w:rFonts w:ascii="Times New Roman" w:hAnsi="Times New Roman" w:cs="Times New Roman"/>
          <w:sz w:val="28"/>
          <w:szCs w:val="28"/>
        </w:rPr>
        <w:t>изводственной практики 36 часов.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2. результаты освоения ПРОФЕССИОНАЛЬНОГО МОДУЛЯ. </w:t>
      </w: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46692F">
        <w:rPr>
          <w:rFonts w:ascii="Times New Roman" w:hAnsi="Times New Roman" w:cs="Times New Roman"/>
          <w:sz w:val="28"/>
          <w:szCs w:val="28"/>
        </w:rPr>
        <w:t>) компетенциями:</w:t>
      </w:r>
    </w:p>
    <w:p w:rsidR="00101C90" w:rsidRPr="0046692F" w:rsidRDefault="00101C90" w:rsidP="00101C90">
      <w:pPr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shd w:val="clear" w:color="auto" w:fill="FFFFFF"/>
        <w:tabs>
          <w:tab w:val="left" w:pos="427"/>
        </w:tabs>
        <w:spacing w:before="322" w:line="322" w:lineRule="exact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1. </w:t>
      </w:r>
      <w:r w:rsidRPr="0046692F">
        <w:rPr>
          <w:rFonts w:ascii="Times New Roman" w:hAnsi="Times New Roman" w:cs="Times New Roman"/>
          <w:b/>
          <w:bCs/>
          <w:spacing w:val="-10"/>
          <w:sz w:val="28"/>
          <w:szCs w:val="28"/>
        </w:rPr>
        <w:t>Преподавание     физической     культуры     по     основным общеобразовательным программам.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1.1. Определять цели и задачи, планировать учебные занятия.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1.2. Проводить занятия по физической культуре с учетом возрастных особенностей, состояния здоровья и уровня физической подготовленности обучающихся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1.3. Выполнять физкультурно-спортивные двигательные действия в соответствии с требованиями образовательной программы ОУ.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1.4. Осуществлять текущий и итоговый контроль, оценку результатов учебной деятельности обучающихся.</w:t>
      </w:r>
    </w:p>
    <w:p w:rsidR="00101C90" w:rsidRPr="0046692F" w:rsidRDefault="00101C90" w:rsidP="00101C90">
      <w:pPr>
        <w:shd w:val="clear" w:color="auto" w:fill="FFFFFF"/>
        <w:tabs>
          <w:tab w:val="left" w:pos="1512"/>
          <w:tab w:val="left" w:pos="2515"/>
          <w:tab w:val="left" w:pos="4910"/>
          <w:tab w:val="left" w:pos="7421"/>
        </w:tabs>
        <w:spacing w:line="322" w:lineRule="exact"/>
        <w:ind w:left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2"/>
          <w:sz w:val="28"/>
          <w:szCs w:val="28"/>
        </w:rPr>
        <w:t>ПК</w:t>
      </w:r>
      <w:r w:rsidR="007F2799" w:rsidRPr="0046692F">
        <w:rPr>
          <w:rFonts w:ascii="Times New Roman" w:hAnsi="Times New Roman" w:cs="Times New Roman"/>
          <w:sz w:val="28"/>
          <w:szCs w:val="28"/>
        </w:rPr>
        <w:t xml:space="preserve">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1.5.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Анализировать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педагогическую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деятельность,</w:t>
      </w:r>
    </w:p>
    <w:p w:rsidR="00101C90" w:rsidRPr="0046692F" w:rsidRDefault="00101C90" w:rsidP="00101C90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образовательный процесс и их результативность</w:t>
      </w:r>
    </w:p>
    <w:p w:rsidR="00101C90" w:rsidRPr="0046692F" w:rsidRDefault="00101C90" w:rsidP="00101C90">
      <w:pPr>
        <w:shd w:val="clear" w:color="auto" w:fill="FFFFFF"/>
        <w:spacing w:line="322" w:lineRule="exact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1.6.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физкультурно-оздоровительной и спортивной деятельности обучающихся.</w:t>
      </w:r>
      <w:proofErr w:type="gramEnd"/>
    </w:p>
    <w:p w:rsidR="00101C90" w:rsidRPr="0046692F" w:rsidRDefault="007F2799" w:rsidP="007F2799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7"/>
          <w:sz w:val="28"/>
          <w:szCs w:val="28"/>
        </w:rPr>
        <w:t xml:space="preserve">         </w:t>
      </w:r>
      <w:r w:rsidR="00101C90" w:rsidRPr="0046692F">
        <w:rPr>
          <w:rFonts w:ascii="Times New Roman" w:hAnsi="Times New Roman" w:cs="Times New Roman"/>
          <w:spacing w:val="-7"/>
          <w:sz w:val="28"/>
          <w:szCs w:val="28"/>
        </w:rPr>
        <w:t>ПК</w:t>
      </w:r>
      <w:r w:rsidRPr="0046692F">
        <w:rPr>
          <w:rFonts w:ascii="Times New Roman" w:hAnsi="Times New Roman" w:cs="Times New Roman"/>
          <w:sz w:val="28"/>
          <w:szCs w:val="28"/>
        </w:rPr>
        <w:t xml:space="preserve"> </w:t>
      </w:r>
      <w:r w:rsidR="00101C90" w:rsidRPr="0046692F">
        <w:rPr>
          <w:rFonts w:ascii="Times New Roman" w:hAnsi="Times New Roman" w:cs="Times New Roman"/>
          <w:spacing w:val="-1"/>
          <w:sz w:val="28"/>
          <w:szCs w:val="28"/>
        </w:rPr>
        <w:t>1.7.</w:t>
      </w:r>
      <w:r w:rsidR="00101C90" w:rsidRPr="0046692F">
        <w:rPr>
          <w:rFonts w:ascii="Times New Roman" w:hAnsi="Times New Roman" w:cs="Times New Roman"/>
          <w:sz w:val="28"/>
          <w:szCs w:val="28"/>
        </w:rPr>
        <w:tab/>
      </w:r>
      <w:r w:rsidR="00101C90" w:rsidRPr="0046692F">
        <w:rPr>
          <w:rFonts w:ascii="Times New Roman" w:hAnsi="Times New Roman" w:cs="Times New Roman"/>
          <w:spacing w:val="-2"/>
          <w:sz w:val="28"/>
          <w:szCs w:val="28"/>
        </w:rPr>
        <w:t>Оформлять</w:t>
      </w:r>
      <w:r w:rsidR="00101C90" w:rsidRPr="0046692F">
        <w:rPr>
          <w:rFonts w:ascii="Times New Roman" w:hAnsi="Times New Roman" w:cs="Times New Roman"/>
          <w:sz w:val="28"/>
          <w:szCs w:val="28"/>
        </w:rPr>
        <w:tab/>
      </w:r>
      <w:r w:rsidR="00101C90" w:rsidRPr="0046692F">
        <w:rPr>
          <w:rFonts w:ascii="Times New Roman" w:hAnsi="Times New Roman" w:cs="Times New Roman"/>
          <w:spacing w:val="-2"/>
          <w:sz w:val="28"/>
          <w:szCs w:val="28"/>
        </w:rPr>
        <w:t>документацию,</w:t>
      </w:r>
      <w:r w:rsidR="00101C90" w:rsidRPr="0046692F">
        <w:rPr>
          <w:rFonts w:ascii="Times New Roman" w:hAnsi="Times New Roman" w:cs="Times New Roman"/>
          <w:sz w:val="28"/>
          <w:szCs w:val="28"/>
        </w:rPr>
        <w:tab/>
      </w:r>
      <w:r w:rsidR="00101C90" w:rsidRPr="0046692F">
        <w:rPr>
          <w:rFonts w:ascii="Times New Roman" w:hAnsi="Times New Roman" w:cs="Times New Roman"/>
          <w:spacing w:val="-2"/>
          <w:sz w:val="28"/>
          <w:szCs w:val="28"/>
        </w:rPr>
        <w:t>обеспечивающую</w:t>
      </w:r>
    </w:p>
    <w:p w:rsidR="00101C90" w:rsidRPr="0046692F" w:rsidRDefault="00101C90" w:rsidP="00101C90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образовательный процесс.</w:t>
      </w:r>
    </w:p>
    <w:p w:rsidR="00101C90" w:rsidRPr="0046692F" w:rsidRDefault="00101C90" w:rsidP="00101C90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2. Организация и проведение внеурочной работы и занятий по программам дополнительного образования в области физической культуры и спорта.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ПК 2.1. Определять цели и задачи, планировать физкультурно-оздоровительные и спортивные мероприятия и занятия.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2.2. Проводить внеурочные мероприятия и занятия с разными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группами лиц, в том числе имеющими   ослабленное здоровье.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lastRenderedPageBreak/>
        <w:t>ПК 2.3. Мотивировать обучающихся, родителей или лиц, их заменяющих, к участию во внеурочной деятельности с учетом интересов, потребностей и состояния здоровья детей.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2.4. Анализировать и оценивать результативность внеурочной деятельности по физической культуре.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2.5. </w:t>
      </w:r>
      <w:proofErr w:type="gramStart"/>
      <w:r w:rsidRPr="0046692F">
        <w:rPr>
          <w:rFonts w:ascii="Times New Roman" w:hAnsi="Times New Roman" w:cs="Times New Roman"/>
          <w:sz w:val="28"/>
          <w:szCs w:val="28"/>
        </w:rPr>
        <w:t>Взаимодействовать с участниками образовательного процесса, учреждениями образования, культуры, организациями и родителями (лицами их заменяющими) по вопросам организации внеурочной физкультурно-оздоровительной и спортивной деятельности обучающихся.</w:t>
      </w:r>
      <w:proofErr w:type="gramEnd"/>
    </w:p>
    <w:p w:rsidR="00101C90" w:rsidRPr="0046692F" w:rsidRDefault="00101C90" w:rsidP="00101C90">
      <w:pPr>
        <w:shd w:val="clear" w:color="auto" w:fill="FFFFFF"/>
        <w:tabs>
          <w:tab w:val="left" w:pos="1656"/>
          <w:tab w:val="left" w:pos="2635"/>
          <w:tab w:val="left" w:pos="4550"/>
          <w:tab w:val="left" w:pos="6946"/>
        </w:tabs>
        <w:spacing w:line="322" w:lineRule="exact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pacing w:val="-2"/>
          <w:sz w:val="28"/>
          <w:szCs w:val="28"/>
        </w:rPr>
        <w:t xml:space="preserve">ПК </w:t>
      </w:r>
      <w:r w:rsidRPr="0046692F">
        <w:rPr>
          <w:rFonts w:ascii="Times New Roman" w:hAnsi="Times New Roman" w:cs="Times New Roman"/>
          <w:spacing w:val="-1"/>
          <w:sz w:val="28"/>
          <w:szCs w:val="28"/>
        </w:rPr>
        <w:t>2.6.</w:t>
      </w:r>
      <w:r w:rsidRPr="0046692F">
        <w:rPr>
          <w:rFonts w:ascii="Times New Roman" w:hAnsi="Times New Roman" w:cs="Times New Roman"/>
          <w:sz w:val="28"/>
          <w:szCs w:val="28"/>
        </w:rPr>
        <w:tab/>
      </w:r>
      <w:r w:rsidRPr="0046692F">
        <w:rPr>
          <w:rFonts w:ascii="Times New Roman" w:hAnsi="Times New Roman" w:cs="Times New Roman"/>
          <w:spacing w:val="-2"/>
          <w:sz w:val="28"/>
          <w:szCs w:val="28"/>
        </w:rPr>
        <w:t>Вести документацию, обеспечивающую организацию физкультурно-спортивной деятельности.</w:t>
      </w:r>
    </w:p>
    <w:p w:rsidR="00101C90" w:rsidRPr="0046692F" w:rsidRDefault="00101C90" w:rsidP="00101C90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2F">
        <w:rPr>
          <w:rFonts w:ascii="Times New Roman" w:hAnsi="Times New Roman" w:cs="Times New Roman"/>
          <w:b/>
          <w:sz w:val="28"/>
          <w:szCs w:val="28"/>
        </w:rPr>
        <w:t>3. Методическое обеспечение процесса физического воспитания.</w:t>
      </w:r>
    </w:p>
    <w:p w:rsidR="00101C90" w:rsidRPr="0046692F" w:rsidRDefault="007F2799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</w:t>
      </w:r>
      <w:r w:rsidR="00101C90" w:rsidRPr="0046692F">
        <w:rPr>
          <w:rFonts w:ascii="Times New Roman" w:hAnsi="Times New Roman" w:cs="Times New Roman"/>
          <w:sz w:val="28"/>
          <w:szCs w:val="28"/>
        </w:rPr>
        <w:t xml:space="preserve"> </w:t>
      </w:r>
      <w:r w:rsidR="00101C90" w:rsidRPr="0046692F">
        <w:rPr>
          <w:rFonts w:ascii="Times New Roman" w:hAnsi="Times New Roman" w:cs="Times New Roman"/>
          <w:spacing w:val="-2"/>
          <w:sz w:val="28"/>
          <w:szCs w:val="28"/>
        </w:rPr>
        <w:t xml:space="preserve">ПК </w:t>
      </w:r>
      <w:r w:rsidR="00101C90" w:rsidRPr="0046692F">
        <w:rPr>
          <w:rFonts w:ascii="Times New Roman" w:hAnsi="Times New Roman" w:cs="Times New Roman"/>
          <w:spacing w:val="-1"/>
          <w:sz w:val="28"/>
          <w:szCs w:val="28"/>
        </w:rPr>
        <w:t>3.1.</w:t>
      </w:r>
      <w:r w:rsidR="00101C90" w:rsidRPr="0046692F">
        <w:rPr>
          <w:rFonts w:ascii="Times New Roman" w:hAnsi="Times New Roman" w:cs="Times New Roman"/>
          <w:sz w:val="28"/>
          <w:szCs w:val="28"/>
        </w:rPr>
        <w:tab/>
      </w:r>
      <w:r w:rsidR="00101C90" w:rsidRPr="0046692F">
        <w:rPr>
          <w:rFonts w:ascii="Times New Roman" w:hAnsi="Times New Roman" w:cs="Times New Roman"/>
          <w:spacing w:val="-2"/>
          <w:sz w:val="28"/>
          <w:szCs w:val="28"/>
        </w:rPr>
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</w:r>
    </w:p>
    <w:p w:rsidR="00101C90" w:rsidRPr="0046692F" w:rsidRDefault="00101C90" w:rsidP="00101C90">
      <w:pPr>
        <w:shd w:val="clear" w:color="auto" w:fill="FFFFFF"/>
        <w:spacing w:line="322" w:lineRule="exact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>ПК 3.2. Систематизировать и оценивать педагогический опыт и образовательные технологии в области физической культуры и спорта на основе изучения профессиональной литературы, самоанализа  анализа деятельности других педагогов.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       ПК 3.3. Оформлять педагогические разработки в виде отчетов,       </w:t>
      </w:r>
    </w:p>
    <w:p w:rsidR="00101C90" w:rsidRPr="0046692F" w:rsidRDefault="00101C90" w:rsidP="00101C90">
      <w:p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рефератов, выступлений и др.</w:t>
      </w:r>
    </w:p>
    <w:p w:rsidR="00101C90" w:rsidRPr="0046692F" w:rsidRDefault="00101C90" w:rsidP="00101C90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ПК 3.4. Участвовать в исследовательской и проектной деятельности  </w:t>
      </w:r>
    </w:p>
    <w:p w:rsidR="00101C90" w:rsidRPr="0046692F" w:rsidRDefault="00101C90" w:rsidP="00101C90">
      <w:pPr>
        <w:shd w:val="clear" w:color="auto" w:fill="FFFFFF"/>
        <w:tabs>
          <w:tab w:val="left" w:pos="1440"/>
          <w:tab w:val="left" w:pos="1934"/>
          <w:tab w:val="left" w:pos="3398"/>
          <w:tab w:val="left" w:pos="4502"/>
          <w:tab w:val="left" w:pos="6898"/>
          <w:tab w:val="left" w:pos="8635"/>
        </w:tabs>
        <w:spacing w:line="322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     в области физического воспитания.</w:t>
      </w:r>
    </w:p>
    <w:p w:rsidR="00101C90" w:rsidRPr="0046692F" w:rsidRDefault="00101C90" w:rsidP="00101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C90" w:rsidRPr="0046692F" w:rsidRDefault="00101C90" w:rsidP="00101C90">
      <w:pPr>
        <w:rPr>
          <w:rFonts w:ascii="Times New Roman" w:hAnsi="Times New Roman" w:cs="Times New Roman"/>
          <w:sz w:val="28"/>
          <w:szCs w:val="28"/>
        </w:rPr>
      </w:pPr>
    </w:p>
    <w:p w:rsidR="00101C90" w:rsidRPr="0046692F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C90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07" w:rsidRPr="0046692F" w:rsidRDefault="00446D07" w:rsidP="00C27823">
      <w:pPr>
        <w:rPr>
          <w:rFonts w:ascii="Times New Roman" w:hAnsi="Times New Roman" w:cs="Times New Roman"/>
          <w:b/>
          <w:sz w:val="28"/>
          <w:szCs w:val="28"/>
        </w:rPr>
      </w:pPr>
    </w:p>
    <w:p w:rsidR="00101C90" w:rsidRPr="0046692F" w:rsidRDefault="00101C90" w:rsidP="00101C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C90" w:rsidRDefault="00101C90" w:rsidP="00101C90">
      <w:pPr>
        <w:jc w:val="center"/>
      </w:pPr>
      <w:r w:rsidRPr="004415E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учебно-производственных практик М</w:t>
      </w:r>
      <w:r w:rsidR="00BE38E9">
        <w:rPr>
          <w:b/>
          <w:sz w:val="28"/>
          <w:szCs w:val="28"/>
        </w:rPr>
        <w:t>ДК.04.02. Организация прикладных видов физкультурно-спортивной деятельности ПМ.04.</w:t>
      </w:r>
      <w:r>
        <w:rPr>
          <w:b/>
          <w:sz w:val="28"/>
          <w:szCs w:val="28"/>
        </w:rPr>
        <w:t>: «Формирование основ индивидуального стиля физкультурно-педагогической деятельности специалиста физической культуры и спорта»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8"/>
        <w:gridCol w:w="2352"/>
        <w:gridCol w:w="2243"/>
        <w:gridCol w:w="2340"/>
      </w:tblGrid>
      <w:tr w:rsidR="00101C90" w:rsidTr="00995536">
        <w:tc>
          <w:tcPr>
            <w:tcW w:w="2392" w:type="dxa"/>
          </w:tcPr>
          <w:p w:rsidR="00101C90" w:rsidRDefault="00101C90" w:rsidP="00995536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93" w:type="dxa"/>
          </w:tcPr>
          <w:p w:rsidR="00101C90" w:rsidRDefault="00101C90" w:rsidP="00995536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93" w:type="dxa"/>
          </w:tcPr>
          <w:p w:rsidR="00101C90" w:rsidRPr="004415ED" w:rsidRDefault="00101C90" w:rsidP="00995536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101C90" w:rsidRDefault="00101C90" w:rsidP="00995536">
            <w:pPr>
              <w:jc w:val="center"/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393" w:type="dxa"/>
          </w:tcPr>
          <w:p w:rsidR="00101C90" w:rsidRPr="004415ED" w:rsidRDefault="00101C90" w:rsidP="00995536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415ED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4415ED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101C90" w:rsidRPr="004415ED" w:rsidRDefault="00101C90" w:rsidP="00995536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101C90" w:rsidRDefault="00101C90" w:rsidP="00995536">
            <w:pPr>
              <w:jc w:val="center"/>
            </w:pPr>
          </w:p>
        </w:tc>
      </w:tr>
      <w:tr w:rsidR="00EB68F3" w:rsidTr="00995536">
        <w:tc>
          <w:tcPr>
            <w:tcW w:w="2392" w:type="dxa"/>
          </w:tcPr>
          <w:p w:rsidR="00EB68F3" w:rsidRDefault="00EB68F3" w:rsidP="00995536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EB68F3" w:rsidRPr="004415ED" w:rsidRDefault="00EB68F3" w:rsidP="00995536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EB68F3" w:rsidRPr="000862FE" w:rsidRDefault="00EB68F3" w:rsidP="009955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8.</w:t>
            </w:r>
            <w:r>
              <w:rPr>
                <w:sz w:val="20"/>
                <w:szCs w:val="20"/>
              </w:rPr>
              <w:t xml:space="preserve"> Формирование компетенций профессиональной </w:t>
            </w:r>
            <w:r w:rsidRPr="000862FE">
              <w:rPr>
                <w:sz w:val="20"/>
                <w:szCs w:val="20"/>
              </w:rPr>
              <w:t xml:space="preserve"> деятельности </w:t>
            </w:r>
            <w:r>
              <w:rPr>
                <w:sz w:val="20"/>
                <w:szCs w:val="20"/>
              </w:rPr>
              <w:t>методиста  физической культуры и спорта.</w:t>
            </w:r>
          </w:p>
          <w:p w:rsidR="00EB68F3" w:rsidRPr="004415ED" w:rsidRDefault="00EB68F3" w:rsidP="009955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8</w:t>
            </w:r>
          </w:p>
        </w:tc>
      </w:tr>
      <w:tr w:rsidR="00EB68F3" w:rsidTr="00995536">
        <w:tc>
          <w:tcPr>
            <w:tcW w:w="2392" w:type="dxa"/>
          </w:tcPr>
          <w:p w:rsidR="00EB68F3" w:rsidRDefault="00EB68F3" w:rsidP="00995536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 xml:space="preserve">ПК 3.1-3.4 </w:t>
            </w:r>
          </w:p>
        </w:tc>
        <w:tc>
          <w:tcPr>
            <w:tcW w:w="2393" w:type="dxa"/>
          </w:tcPr>
          <w:p w:rsidR="00EB68F3" w:rsidRPr="004415ED" w:rsidRDefault="00EB68F3" w:rsidP="009955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9. </w:t>
            </w:r>
            <w:r>
              <w:rPr>
                <w:sz w:val="20"/>
                <w:szCs w:val="20"/>
              </w:rPr>
              <w:t>Формирование компетенций о  физкультурно-спортивных стилях деятельности личности</w:t>
            </w:r>
            <w:r w:rsidRPr="00F22A23"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3</w:t>
            </w:r>
          </w:p>
        </w:tc>
      </w:tr>
      <w:tr w:rsidR="00EB68F3" w:rsidTr="00995536">
        <w:tc>
          <w:tcPr>
            <w:tcW w:w="2392" w:type="dxa"/>
          </w:tcPr>
          <w:p w:rsidR="00EB68F3" w:rsidRDefault="00EB68F3" w:rsidP="00995536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EB68F3" w:rsidRPr="004415ED" w:rsidRDefault="00EB68F3" w:rsidP="009955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10. </w:t>
            </w:r>
            <w:r>
              <w:rPr>
                <w:sz w:val="20"/>
                <w:szCs w:val="20"/>
              </w:rPr>
              <w:t>Формирование компетенций профессиональной</w:t>
            </w:r>
            <w:r w:rsidRPr="00F22A23">
              <w:rPr>
                <w:sz w:val="20"/>
                <w:szCs w:val="20"/>
              </w:rPr>
              <w:t xml:space="preserve"> деятельности специалист</w:t>
            </w:r>
            <w:r>
              <w:rPr>
                <w:sz w:val="20"/>
                <w:szCs w:val="20"/>
              </w:rPr>
              <w:t>а по массовой физкультурно-оздоровительной работе и туризму.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8</w:t>
            </w:r>
          </w:p>
        </w:tc>
      </w:tr>
      <w:tr w:rsidR="00EB68F3" w:rsidTr="00995536">
        <w:tc>
          <w:tcPr>
            <w:tcW w:w="2392" w:type="dxa"/>
          </w:tcPr>
          <w:p w:rsidR="00EB68F3" w:rsidRDefault="00EB68F3" w:rsidP="00995536">
            <w:pPr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1-12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EB68F3" w:rsidRPr="004415ED" w:rsidRDefault="00EB68F3" w:rsidP="00EB68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11. </w:t>
            </w:r>
            <w:r>
              <w:rPr>
                <w:sz w:val="20"/>
                <w:szCs w:val="20"/>
              </w:rPr>
              <w:t>Формирование компетенций профессиональной</w:t>
            </w:r>
            <w:r w:rsidRPr="00F22A23">
              <w:rPr>
                <w:sz w:val="20"/>
                <w:szCs w:val="20"/>
              </w:rPr>
              <w:t xml:space="preserve"> деятельности </w:t>
            </w:r>
            <w:r>
              <w:rPr>
                <w:sz w:val="20"/>
                <w:szCs w:val="20"/>
              </w:rPr>
              <w:t>спортивного руководителя (менеджера) сферы физической культуры и спорта.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8</w:t>
            </w:r>
          </w:p>
        </w:tc>
      </w:tr>
      <w:tr w:rsidR="00EB68F3" w:rsidTr="00995536">
        <w:tc>
          <w:tcPr>
            <w:tcW w:w="2392" w:type="dxa"/>
          </w:tcPr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1-13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1.1-1.5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2.1-26</w:t>
            </w:r>
          </w:p>
          <w:p w:rsidR="00EB68F3" w:rsidRDefault="00EB68F3" w:rsidP="00995536">
            <w:pPr>
              <w:rPr>
                <w:b/>
              </w:rPr>
            </w:pPr>
            <w:r>
              <w:rPr>
                <w:b/>
              </w:rPr>
              <w:t>ПК 3.1-3.4</w:t>
            </w:r>
          </w:p>
        </w:tc>
        <w:tc>
          <w:tcPr>
            <w:tcW w:w="2393" w:type="dxa"/>
          </w:tcPr>
          <w:p w:rsidR="00EB68F3" w:rsidRDefault="00EB68F3" w:rsidP="00995536">
            <w:pPr>
              <w:pStyle w:val="1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12. </w:t>
            </w:r>
            <w:r>
              <w:rPr>
                <w:sz w:val="20"/>
                <w:szCs w:val="20"/>
              </w:rPr>
              <w:t xml:space="preserve">Формирование компетенций преподавателя и  </w:t>
            </w:r>
            <w:r w:rsidRPr="00DA1E3D">
              <w:rPr>
                <w:sz w:val="20"/>
                <w:szCs w:val="20"/>
              </w:rPr>
              <w:t xml:space="preserve"> организатор</w:t>
            </w:r>
            <w:r>
              <w:rPr>
                <w:sz w:val="20"/>
                <w:szCs w:val="20"/>
              </w:rPr>
              <w:t>а</w:t>
            </w:r>
            <w:r w:rsidRPr="00DA1E3D">
              <w:rPr>
                <w:sz w:val="20"/>
                <w:szCs w:val="20"/>
              </w:rPr>
              <w:t xml:space="preserve"> «Основ безопасности жизнедеятельности».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EB68F3" w:rsidRDefault="00EB68F3" w:rsidP="00995536">
            <w:pPr>
              <w:jc w:val="center"/>
            </w:pPr>
            <w:r>
              <w:t>9</w:t>
            </w:r>
          </w:p>
        </w:tc>
      </w:tr>
    </w:tbl>
    <w:p w:rsidR="00101C90" w:rsidRDefault="00101C90" w:rsidP="00101C90">
      <w:r>
        <w:t xml:space="preserve">                                                                                    Всего: 18 час.</w:t>
      </w:r>
    </w:p>
    <w:p w:rsidR="00446D07" w:rsidRDefault="00446D07" w:rsidP="00C27823">
      <w:pPr>
        <w:rPr>
          <w:b/>
        </w:rPr>
      </w:pPr>
    </w:p>
    <w:p w:rsidR="006C4BD4" w:rsidRPr="006C4BD4" w:rsidRDefault="006C4BD4" w:rsidP="006C4BD4">
      <w:pPr>
        <w:jc w:val="center"/>
        <w:rPr>
          <w:b/>
        </w:rPr>
      </w:pPr>
      <w:r w:rsidRPr="006C4BD4">
        <w:rPr>
          <w:b/>
        </w:rPr>
        <w:lastRenderedPageBreak/>
        <w:t>Виды работ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29"/>
        <w:gridCol w:w="2355"/>
        <w:gridCol w:w="2400"/>
        <w:gridCol w:w="2209"/>
      </w:tblGrid>
      <w:tr w:rsidR="006C4BD4" w:rsidTr="00995536">
        <w:tc>
          <w:tcPr>
            <w:tcW w:w="2392" w:type="dxa"/>
          </w:tcPr>
          <w:p w:rsidR="006C4BD4" w:rsidRDefault="006C4BD4" w:rsidP="00995536">
            <w:pPr>
              <w:jc w:val="center"/>
            </w:pPr>
            <w:r w:rsidRPr="004415ED">
              <w:rPr>
                <w:b/>
              </w:rPr>
              <w:t>Коды профессиональных компетенций</w:t>
            </w: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t>Виды работ</w:t>
            </w:r>
          </w:p>
        </w:tc>
        <w:tc>
          <w:tcPr>
            <w:tcW w:w="2393" w:type="dxa"/>
          </w:tcPr>
          <w:p w:rsidR="006C4BD4" w:rsidRDefault="006C4BD4" w:rsidP="00995536">
            <w:pPr>
              <w:pStyle w:val="2"/>
              <w:widowControl w:val="0"/>
              <w:ind w:left="72" w:firstLine="0"/>
              <w:jc w:val="center"/>
            </w:pPr>
            <w:r>
              <w:t>Количество часов</w:t>
            </w:r>
          </w:p>
        </w:tc>
      </w:tr>
      <w:tr w:rsidR="006C4BD4" w:rsidTr="00995536">
        <w:tc>
          <w:tcPr>
            <w:tcW w:w="2392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C4BD4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6C4BD4">
              <w:rPr>
                <w:rFonts w:ascii="Times New Roman" w:hAnsi="Times New Roman" w:cs="Times New Roman"/>
                <w:b/>
              </w:rPr>
              <w:t xml:space="preserve"> 1-12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Раздел 8.</w:t>
            </w:r>
            <w:r w:rsidRPr="006C4BD4">
              <w:rPr>
                <w:rFonts w:ascii="Times New Roman" w:hAnsi="Times New Roman" w:cs="Times New Roman"/>
              </w:rPr>
              <w:t xml:space="preserve"> Формирование компетенций профессиональной  деятельности методиста  физической культуры и спорта.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393" w:type="dxa"/>
          </w:tcPr>
          <w:p w:rsidR="006C4BD4" w:rsidRPr="00A2189B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 Изучение особенностей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трудовой деятельности работников, психофизиологические факторы условий труда и организацию рабочих мест.</w:t>
            </w:r>
          </w:p>
          <w:p w:rsidR="006C4BD4" w:rsidRPr="006C4BD4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6C4BD4" w:rsidRPr="00A2189B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 Изучение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особенности учебно-производственной деятельности обучающихся, психофизиологические факторы условий обучения.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</w:p>
          <w:p w:rsidR="006C4BD4" w:rsidRPr="006C4BD4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hAnsi="Times New Roman" w:cs="Times New Roman"/>
              </w:rPr>
              <w:t xml:space="preserve">3. 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Разработка предложений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6C4BD4" w:rsidRPr="006C4BD4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6C4BD4" w:rsidRPr="006C4BD4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4. Разработка  комплексов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упражнений, способствующие в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осстановлению работоспособности.</w:t>
            </w:r>
          </w:p>
          <w:p w:rsidR="006C4BD4" w:rsidRPr="006C4BD4" w:rsidRDefault="006C4BD4" w:rsidP="00995536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5. Провести учебно-тренировочное занятие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в физкультурно-оздоровительных группах и спортивных секциях.</w:t>
            </w: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t>4</w:t>
            </w:r>
          </w:p>
        </w:tc>
      </w:tr>
      <w:tr w:rsidR="006C4BD4" w:rsidTr="00995536">
        <w:trPr>
          <w:trHeight w:val="3412"/>
        </w:trPr>
        <w:tc>
          <w:tcPr>
            <w:tcW w:w="2392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C4BD4">
              <w:rPr>
                <w:rFonts w:ascii="Times New Roman" w:hAnsi="Times New Roman" w:cs="Times New Roman"/>
                <w:b/>
              </w:rPr>
              <w:lastRenderedPageBreak/>
              <w:t>ОК</w:t>
            </w:r>
            <w:proofErr w:type="gramEnd"/>
            <w:r w:rsidRPr="006C4BD4">
              <w:rPr>
                <w:rFonts w:ascii="Times New Roman" w:hAnsi="Times New Roman" w:cs="Times New Roman"/>
                <w:b/>
              </w:rPr>
              <w:t xml:space="preserve"> 1-12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ПК 3.1-3.4 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9.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о  физкультурно-спортивных стилях деятельности личности.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Изучение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психологических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особенности тренерской  (учительской) деятельности.</w:t>
            </w:r>
          </w:p>
          <w:p w:rsidR="006C4BD4" w:rsidRPr="006C4BD4" w:rsidRDefault="006C4BD4" w:rsidP="00995536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2.Изучение профессиональных функций тренеров (учителей).</w:t>
            </w:r>
          </w:p>
          <w:p w:rsidR="006C4BD4" w:rsidRPr="006C4BD4" w:rsidRDefault="006C4BD4" w:rsidP="00995536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Дать психолого-педагогическую характеристику   тренеров (учителей).</w:t>
            </w:r>
          </w:p>
          <w:p w:rsidR="006C4BD4" w:rsidRPr="006C4BD4" w:rsidRDefault="006C4BD4" w:rsidP="00995536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Определить стиль управления учебно-тренировочным  (учебным) процессом тренера (учителя).</w:t>
            </w:r>
          </w:p>
          <w:p w:rsidR="006C4BD4" w:rsidRPr="006C4BD4" w:rsidRDefault="006C4BD4" w:rsidP="00995536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t>2</w:t>
            </w:r>
          </w:p>
        </w:tc>
      </w:tr>
      <w:tr w:rsidR="006C4BD4" w:rsidTr="00995536">
        <w:tc>
          <w:tcPr>
            <w:tcW w:w="2392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C4BD4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6C4BD4">
              <w:rPr>
                <w:rFonts w:ascii="Times New Roman" w:hAnsi="Times New Roman" w:cs="Times New Roman"/>
                <w:b/>
              </w:rPr>
              <w:t xml:space="preserve"> 1-12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10.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профессиональной деятельности специалиста по массовой физкультурно-оздоровительной работе и туризму.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1.Провести анализ физкультурно-оздоровительной работы в режиме дня образовательного учреждения (ОУ).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Составить Положение о проведении физкультурно-оздоровительного мероприятия в режиме учебного дня в образовательном учреждении (ОУ).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Провести физкультурно-оздоровительное мероприятие в режиме учебного дня в образовательном учреждении (ОУ).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</w:t>
            </w:r>
            <w:r w:rsidRPr="006C4BD4">
              <w:rPr>
                <w:rFonts w:ascii="Times New Roman" w:hAnsi="Times New Roman" w:cs="Times New Roman"/>
              </w:rPr>
              <w:lastRenderedPageBreak/>
              <w:t>колледжа; или с различным контингентом (например: лиц зрелого возраста);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6. Составить положение по туризму.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7. Провести мероприятия по туризму (</w:t>
            </w:r>
            <w:proofErr w:type="gramStart"/>
            <w:r w:rsidRPr="006C4BD4">
              <w:rPr>
                <w:rFonts w:ascii="Times New Roman" w:hAnsi="Times New Roman" w:cs="Times New Roman"/>
              </w:rPr>
              <w:t>согласно Положения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lastRenderedPageBreak/>
              <w:t>4</w:t>
            </w:r>
          </w:p>
        </w:tc>
      </w:tr>
      <w:tr w:rsidR="006C4BD4" w:rsidTr="00995536">
        <w:tc>
          <w:tcPr>
            <w:tcW w:w="2392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C4BD4">
              <w:rPr>
                <w:rFonts w:ascii="Times New Roman" w:hAnsi="Times New Roman" w:cs="Times New Roman"/>
                <w:b/>
              </w:rPr>
              <w:lastRenderedPageBreak/>
              <w:t>ОК</w:t>
            </w:r>
            <w:proofErr w:type="gramEnd"/>
            <w:r w:rsidRPr="006C4BD4">
              <w:rPr>
                <w:rFonts w:ascii="Times New Roman" w:hAnsi="Times New Roman" w:cs="Times New Roman"/>
                <w:b/>
              </w:rPr>
              <w:t xml:space="preserve"> 1-12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 xml:space="preserve">Раздел 11. </w:t>
            </w:r>
            <w:r w:rsidRPr="006C4BD4">
              <w:rPr>
                <w:rFonts w:ascii="Times New Roman" w:hAnsi="Times New Roman" w:cs="Times New Roman"/>
              </w:rPr>
              <w:t>Формирование компетенций профессиональной деятельности спортивного руководителя (менеджера) сферы физической культуры и спорта.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1.Осуществить наблюдение и определить </w:t>
            </w:r>
            <w:proofErr w:type="gramStart"/>
            <w:r w:rsidRPr="006C4BD4">
              <w:rPr>
                <w:rFonts w:ascii="Times New Roman" w:hAnsi="Times New Roman" w:cs="Times New Roman"/>
              </w:rPr>
              <w:t>факторы</w:t>
            </w:r>
            <w:proofErr w:type="gramEnd"/>
            <w:r w:rsidRPr="006C4BD4">
              <w:rPr>
                <w:rFonts w:ascii="Times New Roman" w:hAnsi="Times New Roman" w:cs="Times New Roman"/>
              </w:rPr>
              <w:t xml:space="preserve"> влияющие на управленческую деятельность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 ( например: предприятие, образовательное учреждение и др.).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2.Выявить основные качества руководителя (личные, этические, управленческие навыки и пр.).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Принять участие в планировании и организации проведения спортивного соревнования.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4.Провести анализ финансово-хозяйственной </w:t>
            </w:r>
            <w:r w:rsidRPr="006C4BD4">
              <w:rPr>
                <w:rFonts w:ascii="Times New Roman" w:hAnsi="Times New Roman" w:cs="Times New Roman"/>
              </w:rPr>
              <w:lastRenderedPageBreak/>
              <w:t>деятельности физкультурно-спортивной организации.</w:t>
            </w: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lastRenderedPageBreak/>
              <w:t>4</w:t>
            </w:r>
          </w:p>
        </w:tc>
      </w:tr>
      <w:tr w:rsidR="006C4BD4" w:rsidTr="00995536">
        <w:tc>
          <w:tcPr>
            <w:tcW w:w="2392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proofErr w:type="gramStart"/>
            <w:r w:rsidRPr="006C4BD4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6C4BD4">
              <w:rPr>
                <w:rFonts w:ascii="Times New Roman" w:hAnsi="Times New Roman" w:cs="Times New Roman"/>
                <w:b/>
              </w:rPr>
              <w:t xml:space="preserve"> 1-13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1.1-1.5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2.1-26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  <w:b/>
              </w:rPr>
            </w:pPr>
            <w:r w:rsidRPr="006C4BD4">
              <w:rPr>
                <w:rFonts w:ascii="Times New Roman" w:hAnsi="Times New Roman" w:cs="Times New Roman"/>
                <w:b/>
              </w:rPr>
              <w:t>ПК 3.1-3.4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pStyle w:val="1"/>
              <w:outlineLvl w:val="0"/>
              <w:rPr>
                <w:b/>
                <w:sz w:val="22"/>
                <w:szCs w:val="22"/>
              </w:rPr>
            </w:pPr>
            <w:r w:rsidRPr="006C4BD4">
              <w:rPr>
                <w:b/>
                <w:sz w:val="22"/>
                <w:szCs w:val="22"/>
              </w:rPr>
              <w:t xml:space="preserve">Раздел 12. </w:t>
            </w:r>
            <w:r w:rsidRPr="006C4BD4">
              <w:rPr>
                <w:sz w:val="22"/>
                <w:szCs w:val="22"/>
              </w:rPr>
              <w:t>Формирование компетенций преподавателя и   организатора «Основ безопасности жизнедеятельности».</w:t>
            </w:r>
          </w:p>
        </w:tc>
        <w:tc>
          <w:tcPr>
            <w:tcW w:w="2393" w:type="dxa"/>
          </w:tcPr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 Знакомство с образовательными программами по ОБЖ в ОУ.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Знакомство с календарно-тематическим планированием.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Знакомство с текущим планированием.</w:t>
            </w:r>
          </w:p>
          <w:p w:rsidR="006C4BD4" w:rsidRPr="006C4BD4" w:rsidRDefault="006C4BD4" w:rsidP="00995536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Просмотреть, проанализировать организацию и проведение уроков ОБЖ.</w:t>
            </w:r>
          </w:p>
          <w:p w:rsidR="006C4BD4" w:rsidRPr="006C4BD4" w:rsidRDefault="006C4BD4" w:rsidP="00995536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5. Составить план-конспек</w:t>
            </w:r>
            <w:r w:rsidR="00E416B0">
              <w:rPr>
                <w:rFonts w:ascii="Times New Roman" w:eastAsia="Calibri" w:hAnsi="Times New Roman" w:cs="Times New Roman"/>
                <w:bCs/>
              </w:rPr>
              <w:t>т урока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ОБЖ.</w:t>
            </w:r>
          </w:p>
          <w:p w:rsidR="006C4BD4" w:rsidRPr="006C4BD4" w:rsidRDefault="006C4BD4" w:rsidP="00995536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6. Уч</w:t>
            </w:r>
            <w:r w:rsidR="00E416B0">
              <w:rPr>
                <w:rFonts w:ascii="Times New Roman" w:eastAsia="Calibri" w:hAnsi="Times New Roman" w:cs="Times New Roman"/>
                <w:bCs/>
              </w:rPr>
              <w:t>астие в проведении части учебного занятия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 (</w:t>
            </w:r>
            <w:proofErr w:type="gramStart"/>
            <w:r w:rsidRPr="006C4BD4">
              <w:rPr>
                <w:rFonts w:ascii="Times New Roman" w:eastAsia="Calibri" w:hAnsi="Times New Roman" w:cs="Times New Roman"/>
                <w:bCs/>
              </w:rPr>
              <w:t>согласно конспекта</w:t>
            </w:r>
            <w:proofErr w:type="gramEnd"/>
            <w:r w:rsidRPr="006C4BD4">
              <w:rPr>
                <w:rFonts w:ascii="Times New Roman" w:eastAsia="Calibri" w:hAnsi="Times New Roman" w:cs="Times New Roman"/>
                <w:bCs/>
              </w:rPr>
              <w:t>).</w:t>
            </w:r>
          </w:p>
        </w:tc>
        <w:tc>
          <w:tcPr>
            <w:tcW w:w="2393" w:type="dxa"/>
          </w:tcPr>
          <w:p w:rsidR="006C4BD4" w:rsidRDefault="006C4BD4" w:rsidP="00995536">
            <w:pPr>
              <w:jc w:val="center"/>
            </w:pPr>
            <w:r>
              <w:t>4</w:t>
            </w:r>
          </w:p>
        </w:tc>
      </w:tr>
    </w:tbl>
    <w:p w:rsidR="007F2799" w:rsidRDefault="007F2799" w:rsidP="00101C90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7F2799" w:rsidRDefault="007F2799" w:rsidP="00101C90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101C90" w:rsidRPr="00CB3476" w:rsidRDefault="00101C90" w:rsidP="00101C90">
      <w:pPr>
        <w:autoSpaceDE w:val="0"/>
        <w:autoSpaceDN w:val="0"/>
        <w:adjustRightInd w:val="0"/>
        <w:ind w:right="-159"/>
        <w:jc w:val="both"/>
      </w:pPr>
      <w:r w:rsidRPr="00CB3476">
        <w:rPr>
          <w:b/>
          <w:bCs/>
        </w:rPr>
        <w:t>4. УСЛОВИЯ РЕАЛИЗАЦИИ РАБОЧЕЙ ПРОГРАММЫ УЧЕБНОЙ ПРАКТИКИ</w:t>
      </w:r>
    </w:p>
    <w:p w:rsidR="00101C90" w:rsidRPr="00CB3476" w:rsidRDefault="00101C90" w:rsidP="00101C90">
      <w:pPr>
        <w:rPr>
          <w:rFonts w:eastAsia="Calibri"/>
          <w:bCs/>
        </w:rPr>
      </w:pPr>
      <w:r w:rsidRPr="00CB3476">
        <w:br/>
      </w:r>
      <w:r w:rsidRPr="00CB3476">
        <w:rPr>
          <w:b/>
          <w:bCs/>
        </w:rPr>
        <w:t>4.1.</w:t>
      </w:r>
      <w:r w:rsidRPr="00CB3476">
        <w:rPr>
          <w:b/>
          <w:bCs/>
          <w:lang w:val="en-US"/>
        </w:rPr>
        <w:t> </w:t>
      </w:r>
      <w:r w:rsidRPr="00CB3476">
        <w:rPr>
          <w:b/>
          <w:bCs/>
        </w:rPr>
        <w:t xml:space="preserve"> Требования к минимальному материально-техническому обеспечению</w:t>
      </w:r>
      <w:r>
        <w:br/>
      </w:r>
      <w:r>
        <w:br/>
        <w:t xml:space="preserve">Учебная практика осуществляется в </w:t>
      </w:r>
      <w:r w:rsidRPr="00CB3476">
        <w:t>соответствии с учебным планом.</w:t>
      </w:r>
    </w:p>
    <w:p w:rsidR="00101C90" w:rsidRPr="00CB3476" w:rsidRDefault="00101C90" w:rsidP="00101C90">
      <w:pPr>
        <w:tabs>
          <w:tab w:val="num" w:pos="-540"/>
        </w:tabs>
        <w:ind w:left="-540" w:firstLine="540"/>
        <w:jc w:val="both"/>
      </w:pPr>
      <w:r w:rsidRPr="00CB3476">
        <w:rPr>
          <w:b/>
        </w:rPr>
        <w:t xml:space="preserve">Место проведения практики: </w:t>
      </w:r>
      <w:r>
        <w:t>образовательные учреждения</w:t>
      </w:r>
      <w:r w:rsidR="00446D07">
        <w:t>, предприятия, ЦФОР, ДОУ,</w:t>
      </w:r>
      <w:r>
        <w:t xml:space="preserve"> </w:t>
      </w:r>
      <w:proofErr w:type="spellStart"/>
      <w:r>
        <w:t>рп</w:t>
      </w:r>
      <w:proofErr w:type="spellEnd"/>
      <w:r>
        <w:t xml:space="preserve"> Голышманово, </w:t>
      </w:r>
      <w:proofErr w:type="spellStart"/>
      <w:r>
        <w:t>Голышмановского</w:t>
      </w:r>
      <w:proofErr w:type="spellEnd"/>
      <w:r>
        <w:t xml:space="preserve"> района, </w:t>
      </w:r>
      <w:r w:rsidRPr="00CB3476">
        <w:t xml:space="preserve">Тюменской области. </w:t>
      </w:r>
    </w:p>
    <w:p w:rsidR="00101C90" w:rsidRPr="00BA68DF" w:rsidRDefault="00101C90" w:rsidP="00101C90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br/>
      </w:r>
      <w:r w:rsidRPr="00CB3476">
        <w:rPr>
          <w:b/>
        </w:rPr>
        <w:t xml:space="preserve"> 4.2.</w:t>
      </w:r>
      <w:r w:rsidRPr="00CB3476">
        <w:t xml:space="preserve"> </w:t>
      </w:r>
      <w:proofErr w:type="gramStart"/>
      <w:r w:rsidRPr="00CB3476">
        <w:rPr>
          <w:b/>
        </w:rPr>
        <w:t>Средства обучения:</w:t>
      </w:r>
      <w:r>
        <w:rPr>
          <w:b/>
        </w:rPr>
        <w:t xml:space="preserve"> </w:t>
      </w:r>
      <w:r w:rsidRPr="00CB3476">
        <w:t>технические средства: мультимедийное оборудование, интерактивная доска; методические пособия, уче</w:t>
      </w:r>
      <w:r>
        <w:t>бники, учебные пособия, таблицы; спортивный инвентарь.</w:t>
      </w:r>
      <w:proofErr w:type="gramEnd"/>
    </w:p>
    <w:p w:rsidR="00101C90" w:rsidRPr="00446D07" w:rsidRDefault="00101C90" w:rsidP="00101C90">
      <w:pPr>
        <w:autoSpaceDE w:val="0"/>
        <w:autoSpaceDN w:val="0"/>
        <w:adjustRightInd w:val="0"/>
        <w:ind w:right="-159"/>
        <w:jc w:val="both"/>
      </w:pPr>
      <w:r w:rsidRPr="00CB3476">
        <w:br/>
      </w:r>
      <w:r w:rsidRPr="00CB3476">
        <w:rPr>
          <w:b/>
          <w:bCs/>
        </w:rPr>
        <w:t>4.3. Общие требования к организации учебной практики</w:t>
      </w:r>
      <w:r w:rsidRPr="00CB3476">
        <w:br/>
        <w:t>Учебная практика</w:t>
      </w:r>
      <w:r w:rsidRPr="00CB3476">
        <w:rPr>
          <w:lang w:val="en-US"/>
        </w:rPr>
        <w:t> </w:t>
      </w:r>
      <w:r w:rsidRPr="00CB3476">
        <w:t xml:space="preserve"> проводится концентрированно, с делением группы на подгруппы.</w:t>
      </w:r>
      <w:r w:rsidRPr="00CB3476">
        <w:br/>
      </w:r>
      <w:r w:rsidRPr="00CB3476">
        <w:br/>
      </w:r>
      <w:r w:rsidRPr="00CB3476">
        <w:rPr>
          <w:b/>
          <w:bCs/>
        </w:rPr>
        <w:t>4.4. Кадровое обеспечение образовательного процесса</w:t>
      </w:r>
      <w:r w:rsidRPr="00CB3476"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7F2799" w:rsidRDefault="007F2799" w:rsidP="00101C90">
      <w:pPr>
        <w:autoSpaceDE w:val="0"/>
        <w:autoSpaceDN w:val="0"/>
        <w:adjustRightInd w:val="0"/>
        <w:ind w:right="-159"/>
        <w:jc w:val="both"/>
        <w:rPr>
          <w:b/>
          <w:bCs/>
        </w:rPr>
      </w:pPr>
    </w:p>
    <w:p w:rsidR="00101C90" w:rsidRPr="00CB3476" w:rsidRDefault="00101C90" w:rsidP="00101C90">
      <w:pPr>
        <w:autoSpaceDE w:val="0"/>
        <w:autoSpaceDN w:val="0"/>
        <w:adjustRightInd w:val="0"/>
        <w:ind w:right="-159"/>
        <w:jc w:val="both"/>
        <w:rPr>
          <w:b/>
        </w:rPr>
      </w:pPr>
      <w:r w:rsidRPr="00CB3476">
        <w:rPr>
          <w:b/>
          <w:bCs/>
        </w:rPr>
        <w:t>5. КОНТРОЛЬ И ОЦЕНКА РЕЗУЛЬТАТОВ ОСВОЕНИЯ ПРОГРАММЫ УЧЕБНОЙ ПРАКТИКИ</w:t>
      </w:r>
    </w:p>
    <w:p w:rsidR="00101C90" w:rsidRPr="00CB3476" w:rsidRDefault="00101C90" w:rsidP="00101C90">
      <w:pPr>
        <w:autoSpaceDE w:val="0"/>
        <w:autoSpaceDN w:val="0"/>
        <w:adjustRightInd w:val="0"/>
        <w:ind w:right="-159"/>
        <w:jc w:val="both"/>
      </w:pPr>
      <w:r w:rsidRPr="00CB3476">
        <w:br/>
        <w:t xml:space="preserve">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t>обучающимися</w:t>
      </w:r>
      <w:proofErr w:type="gramEnd"/>
      <w:r w:rsidRPr="00CB3476">
        <w:t xml:space="preserve"> заданий, выполнения практических проверочных работ. </w:t>
      </w:r>
    </w:p>
    <w:p w:rsidR="00101C90" w:rsidRPr="00CD77A6" w:rsidRDefault="00101C90" w:rsidP="00101C90">
      <w:pPr>
        <w:autoSpaceDE w:val="0"/>
        <w:autoSpaceDN w:val="0"/>
        <w:adjustRightInd w:val="0"/>
        <w:ind w:right="-159"/>
        <w:jc w:val="both"/>
      </w:pPr>
      <w:r w:rsidRPr="00CB3476">
        <w:t>Оценка выставляется по итогам всех выполненных заданий.</w:t>
      </w:r>
    </w:p>
    <w:p w:rsidR="00101C90" w:rsidRDefault="00101C90" w:rsidP="00101C90">
      <w:pPr>
        <w:jc w:val="center"/>
      </w:pPr>
    </w:p>
    <w:p w:rsidR="00101C90" w:rsidRDefault="00101C90" w:rsidP="00101C90">
      <w:pPr>
        <w:jc w:val="center"/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</w:rPr>
      </w:pPr>
    </w:p>
    <w:p w:rsidR="00101C90" w:rsidRDefault="00101C90" w:rsidP="00E20AF1">
      <w:pPr>
        <w:rPr>
          <w:b/>
        </w:rPr>
      </w:pPr>
    </w:p>
    <w:p w:rsidR="00101C90" w:rsidRDefault="00101C90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446D07" w:rsidRPr="00606888" w:rsidRDefault="00446D07" w:rsidP="00101C90">
      <w:pPr>
        <w:ind w:left="6372" w:firstLine="708"/>
        <w:jc w:val="right"/>
        <w:rPr>
          <w:b/>
          <w:sz w:val="16"/>
          <w:szCs w:val="16"/>
        </w:rPr>
      </w:pPr>
    </w:p>
    <w:p w:rsidR="00101C90" w:rsidRPr="00606888" w:rsidRDefault="00101C90" w:rsidP="00101C90">
      <w:pPr>
        <w:ind w:left="6372" w:firstLine="708"/>
        <w:jc w:val="right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lastRenderedPageBreak/>
        <w:t>Приложение 1</w:t>
      </w:r>
    </w:p>
    <w:p w:rsidR="00101C90" w:rsidRPr="00606888" w:rsidRDefault="00101C90" w:rsidP="00101C90">
      <w:pPr>
        <w:jc w:val="center"/>
        <w:rPr>
          <w:b/>
          <w:sz w:val="16"/>
          <w:szCs w:val="16"/>
        </w:rPr>
      </w:pPr>
      <w:r w:rsidRPr="00606888">
        <w:rPr>
          <w:b/>
          <w:sz w:val="16"/>
          <w:szCs w:val="16"/>
        </w:rPr>
        <w:t>АТТЕСТАЦИОННЫЙ ЛИСТ ПО ПРАКТИКЕ</w:t>
      </w:r>
    </w:p>
    <w:p w:rsidR="00101C90" w:rsidRPr="00606888" w:rsidRDefault="00101C90" w:rsidP="00101C90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Ф.И.О________________________________________________________________________</w:t>
      </w:r>
    </w:p>
    <w:p w:rsidR="00101C90" w:rsidRPr="00606888" w:rsidRDefault="00101C90" w:rsidP="00101C90">
      <w:pPr>
        <w:jc w:val="both"/>
        <w:rPr>
          <w:sz w:val="16"/>
          <w:szCs w:val="16"/>
        </w:rPr>
      </w:pPr>
      <w:proofErr w:type="gramStart"/>
      <w:r w:rsidRPr="00606888">
        <w:rPr>
          <w:sz w:val="16"/>
          <w:szCs w:val="16"/>
        </w:rPr>
        <w:t>Обучающийся</w:t>
      </w:r>
      <w:proofErr w:type="gramEnd"/>
      <w:r w:rsidRPr="00606888">
        <w:rPr>
          <w:sz w:val="16"/>
          <w:szCs w:val="16"/>
        </w:rPr>
        <w:t xml:space="preserve"> (</w:t>
      </w:r>
      <w:proofErr w:type="spellStart"/>
      <w:r w:rsidRPr="00606888">
        <w:rPr>
          <w:sz w:val="16"/>
          <w:szCs w:val="16"/>
        </w:rPr>
        <w:t>аяся</w:t>
      </w:r>
      <w:proofErr w:type="spellEnd"/>
      <w:r w:rsidRPr="00606888">
        <w:rPr>
          <w:sz w:val="16"/>
          <w:szCs w:val="16"/>
        </w:rPr>
        <w:t xml:space="preserve">) на ______курсе по специальности  49.02.01 Физическая культура, </w:t>
      </w:r>
    </w:p>
    <w:p w:rsidR="00101C90" w:rsidRPr="00606888" w:rsidRDefault="00101C90" w:rsidP="00101C90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 xml:space="preserve">Группа </w:t>
      </w:r>
    </w:p>
    <w:p w:rsidR="00101C90" w:rsidRPr="00606888" w:rsidRDefault="00101C90" w:rsidP="00101C90">
      <w:pPr>
        <w:tabs>
          <w:tab w:val="left" w:pos="3709"/>
        </w:tabs>
        <w:jc w:val="center"/>
        <w:rPr>
          <w:sz w:val="16"/>
          <w:szCs w:val="16"/>
        </w:rPr>
      </w:pPr>
      <w:r w:rsidRPr="00606888">
        <w:rPr>
          <w:sz w:val="16"/>
          <w:szCs w:val="16"/>
        </w:rPr>
        <w:t>успешно проше</w:t>
      </w:r>
      <w:proofErr w:type="gramStart"/>
      <w:r w:rsidRPr="00606888">
        <w:rPr>
          <w:sz w:val="16"/>
          <w:szCs w:val="16"/>
        </w:rPr>
        <w:t>л(</w:t>
      </w:r>
      <w:proofErr w:type="gramEnd"/>
      <w:r w:rsidRPr="00606888">
        <w:rPr>
          <w:sz w:val="16"/>
          <w:szCs w:val="16"/>
        </w:rPr>
        <w:t xml:space="preserve">ла) учебную практику по </w:t>
      </w:r>
    </w:p>
    <w:p w:rsidR="00101C90" w:rsidRPr="006C4BD4" w:rsidRDefault="00101C90" w:rsidP="00101C90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888">
        <w:rPr>
          <w:b/>
          <w:sz w:val="16"/>
          <w:szCs w:val="16"/>
        </w:rPr>
        <w:t xml:space="preserve"> </w:t>
      </w:r>
      <w:r w:rsidRPr="006C4BD4">
        <w:rPr>
          <w:b/>
          <w:sz w:val="20"/>
          <w:szCs w:val="20"/>
        </w:rPr>
        <w:t xml:space="preserve">МДК </w:t>
      </w:r>
      <w:r w:rsidR="0002645A" w:rsidRPr="006C4BD4">
        <w:rPr>
          <w:rFonts w:ascii="Times New Roman" w:hAnsi="Times New Roman" w:cs="Times New Roman"/>
          <w:b/>
          <w:sz w:val="20"/>
          <w:szCs w:val="20"/>
        </w:rPr>
        <w:t>04.02. Организация прикладных видов физкультурно-спортивной деятельности</w:t>
      </w:r>
    </w:p>
    <w:p w:rsidR="00101C90" w:rsidRPr="00606888" w:rsidRDefault="00101C90" w:rsidP="00101C90">
      <w:pPr>
        <w:jc w:val="both"/>
        <w:rPr>
          <w:sz w:val="16"/>
          <w:szCs w:val="16"/>
        </w:rPr>
      </w:pPr>
    </w:p>
    <w:p w:rsidR="00101C90" w:rsidRPr="00606888" w:rsidRDefault="00101C90" w:rsidP="00101C90">
      <w:pPr>
        <w:jc w:val="both"/>
        <w:rPr>
          <w:sz w:val="16"/>
          <w:szCs w:val="16"/>
        </w:rPr>
      </w:pPr>
      <w:r w:rsidRPr="00606888">
        <w:rPr>
          <w:sz w:val="16"/>
          <w:szCs w:val="16"/>
        </w:rPr>
        <w:t>в объеме________ часов с «_____»__________20___г. по «____»___________20___г.</w:t>
      </w:r>
    </w:p>
    <w:p w:rsidR="00101C90" w:rsidRPr="004D336E" w:rsidRDefault="00101C90" w:rsidP="00101C90">
      <w:pPr>
        <w:jc w:val="both"/>
      </w:pPr>
      <w:r w:rsidRPr="00606888">
        <w:rPr>
          <w:sz w:val="16"/>
          <w:szCs w:val="16"/>
        </w:rPr>
        <w:t>в организации____________________________________________________________</w:t>
      </w:r>
    </w:p>
    <w:p w:rsidR="0002645A" w:rsidRPr="00E20AF1" w:rsidRDefault="00101C90" w:rsidP="00E20AF1">
      <w:pPr>
        <w:jc w:val="center"/>
        <w:rPr>
          <w:sz w:val="16"/>
          <w:szCs w:val="16"/>
        </w:rPr>
      </w:pPr>
      <w:r w:rsidRPr="004D336E">
        <w:rPr>
          <w:sz w:val="16"/>
          <w:szCs w:val="16"/>
        </w:rPr>
        <w:t>наименование организации, юридический адрес</w:t>
      </w:r>
    </w:p>
    <w:p w:rsidR="00101C90" w:rsidRPr="004D336E" w:rsidRDefault="00995536" w:rsidP="00101C90">
      <w:pPr>
        <w:jc w:val="center"/>
        <w:rPr>
          <w:b/>
        </w:rPr>
      </w:pPr>
      <w:r>
        <w:rPr>
          <w:b/>
        </w:rPr>
        <w:t>Программа учебной практики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101C90" w:rsidRPr="004D336E" w:rsidTr="00995536">
        <w:trPr>
          <w:trHeight w:val="1880"/>
        </w:trPr>
        <w:tc>
          <w:tcPr>
            <w:tcW w:w="6522" w:type="dxa"/>
            <w:gridSpan w:val="2"/>
          </w:tcPr>
          <w:p w:rsidR="00101C90" w:rsidRDefault="00101C90" w:rsidP="00995536">
            <w:pPr>
              <w:jc w:val="center"/>
              <w:rPr>
                <w:b/>
              </w:rPr>
            </w:pPr>
          </w:p>
          <w:p w:rsidR="00101C90" w:rsidRDefault="00101C90" w:rsidP="00995536">
            <w:pPr>
              <w:jc w:val="center"/>
              <w:rPr>
                <w:b/>
              </w:rPr>
            </w:pPr>
          </w:p>
          <w:p w:rsidR="00101C90" w:rsidRPr="004D336E" w:rsidRDefault="00101C90" w:rsidP="00995536">
            <w:pPr>
              <w:jc w:val="center"/>
              <w:rPr>
                <w:b/>
              </w:rPr>
            </w:pPr>
            <w:r w:rsidRPr="004D336E">
              <w:rPr>
                <w:b/>
              </w:rPr>
              <w:t xml:space="preserve">Вид работ, выполненных </w:t>
            </w:r>
            <w:proofErr w:type="gramStart"/>
            <w:r w:rsidRPr="004D336E">
              <w:rPr>
                <w:b/>
              </w:rPr>
              <w:t>обучающимся</w:t>
            </w:r>
            <w:proofErr w:type="gramEnd"/>
            <w:r w:rsidRPr="004D336E">
              <w:rPr>
                <w:b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101C90" w:rsidRPr="004D336E" w:rsidRDefault="00101C90" w:rsidP="00995536">
            <w:pPr>
              <w:rPr>
                <w:b/>
              </w:rPr>
            </w:pPr>
            <w:r w:rsidRPr="004D336E">
              <w:rPr>
                <w:b/>
              </w:rPr>
              <w:t>Объ</w:t>
            </w:r>
            <w:r>
              <w:rPr>
                <w:b/>
              </w:rPr>
              <w:t>е</w:t>
            </w:r>
            <w:r w:rsidRPr="004D336E">
              <w:rPr>
                <w:b/>
              </w:rPr>
              <w:t>м</w:t>
            </w:r>
            <w:r w:rsidR="0002645A">
              <w:rPr>
                <w:b/>
              </w:rPr>
              <w:t xml:space="preserve"> </w:t>
            </w:r>
            <w:r w:rsidRPr="004D336E">
              <w:rPr>
                <w:b/>
              </w:rPr>
              <w:t xml:space="preserve">работ, </w:t>
            </w:r>
          </w:p>
          <w:p w:rsidR="00101C90" w:rsidRPr="004D336E" w:rsidRDefault="00101C90" w:rsidP="00995536">
            <w:pPr>
              <w:jc w:val="center"/>
              <w:rPr>
                <w:b/>
              </w:rPr>
            </w:pPr>
            <w:r w:rsidRPr="004D336E">
              <w:rPr>
                <w:b/>
              </w:rPr>
              <w:t>часо</w:t>
            </w:r>
            <w:r>
              <w:rPr>
                <w:b/>
              </w:rPr>
              <w:t>в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  <w:rPr>
                <w:b/>
              </w:rPr>
            </w:pPr>
            <w:r w:rsidRPr="004D336E">
              <w:rPr>
                <w:b/>
              </w:rPr>
              <w:t>Качество выполнения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 xml:space="preserve">работ в соответствии с </w:t>
            </w:r>
            <w:r>
              <w:rPr>
                <w:b/>
              </w:rPr>
              <w:t xml:space="preserve"> </w:t>
            </w:r>
            <w:r w:rsidRPr="004D336E">
              <w:rPr>
                <w:b/>
              </w:rPr>
              <w:t>требованиями организации, в которой проходила практика</w:t>
            </w:r>
            <w:r>
              <w:rPr>
                <w:b/>
              </w:rPr>
              <w:t xml:space="preserve"> </w:t>
            </w:r>
          </w:p>
        </w:tc>
      </w:tr>
      <w:tr w:rsidR="00101C90" w:rsidRPr="004D336E" w:rsidTr="00995536">
        <w:tc>
          <w:tcPr>
            <w:tcW w:w="6522" w:type="dxa"/>
            <w:gridSpan w:val="2"/>
            <w:vAlign w:val="center"/>
          </w:tcPr>
          <w:p w:rsidR="00E20AF1" w:rsidRDefault="00E20AF1" w:rsidP="00E2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Раздел 8.</w:t>
            </w:r>
          </w:p>
          <w:p w:rsidR="00E20AF1" w:rsidRPr="00A2189B" w:rsidRDefault="00E20AF1" w:rsidP="00E2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 Изучение особенностей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трудовой деятельности работников, психофизиологические факторы условий труда и организацию рабочих мест.</w:t>
            </w:r>
          </w:p>
          <w:p w:rsidR="00E20AF1" w:rsidRPr="006C4BD4" w:rsidRDefault="00E20AF1" w:rsidP="00E20AF1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E20AF1" w:rsidRPr="00A2189B" w:rsidRDefault="00E20AF1" w:rsidP="00E2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 Изучение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особенности учебно-производственной деятельности обучающихся, психофизиологические факторы условий обучения.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</w:p>
          <w:p w:rsidR="00E20AF1" w:rsidRPr="006C4BD4" w:rsidRDefault="00E20AF1" w:rsidP="00E20AF1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hAnsi="Times New Roman" w:cs="Times New Roman"/>
              </w:rPr>
              <w:t xml:space="preserve">3. 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Разработка предложений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E20AF1" w:rsidRPr="006C4BD4" w:rsidRDefault="00E20AF1" w:rsidP="00E20AF1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E20AF1" w:rsidRPr="006C4BD4" w:rsidRDefault="00E20AF1" w:rsidP="00E20AF1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4. Разработка  комплексов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упражнений, способствующие в</w:t>
            </w: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осстановлению работоспособности.</w:t>
            </w:r>
          </w:p>
          <w:p w:rsidR="00E20AF1" w:rsidRPr="006C4BD4" w:rsidRDefault="00E20AF1" w:rsidP="00E20AF1">
            <w:pPr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</w:p>
          <w:p w:rsidR="00101C90" w:rsidRPr="00CB3476" w:rsidRDefault="00E20AF1" w:rsidP="00E20AF1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5. Провести учебно-тренировочное занятие</w:t>
            </w:r>
            <w:r w:rsidRPr="00A2189B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в физкультурно-оздоровительных группах и спортивных секциях.</w:t>
            </w:r>
          </w:p>
        </w:tc>
        <w:tc>
          <w:tcPr>
            <w:tcW w:w="992" w:type="dxa"/>
          </w:tcPr>
          <w:p w:rsidR="00101C90" w:rsidRPr="004D336E" w:rsidRDefault="00101C90" w:rsidP="00995536">
            <w:pPr>
              <w:jc w:val="center"/>
            </w:pPr>
            <w:r>
              <w:t>3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</w:pPr>
          </w:p>
        </w:tc>
      </w:tr>
      <w:tr w:rsidR="00101C90" w:rsidRPr="004D336E" w:rsidTr="00995536">
        <w:tc>
          <w:tcPr>
            <w:tcW w:w="6522" w:type="dxa"/>
            <w:gridSpan w:val="2"/>
            <w:vAlign w:val="center"/>
          </w:tcPr>
          <w:p w:rsidR="00101C90" w:rsidRDefault="00E20AF1" w:rsidP="00995536">
            <w:pPr>
              <w:tabs>
                <w:tab w:val="num" w:pos="-540"/>
              </w:tabs>
              <w:jc w:val="both"/>
            </w:pPr>
            <w:r>
              <w:t>Раздел 9.</w:t>
            </w:r>
          </w:p>
          <w:p w:rsidR="00E20AF1" w:rsidRPr="006C4BD4" w:rsidRDefault="00E20AF1" w:rsidP="00E20AF1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Изучение психологических</w:t>
            </w:r>
            <w:r w:rsidR="00FE21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особенностей</w:t>
            </w: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тренерской  (учительской) деятельности.</w:t>
            </w:r>
          </w:p>
          <w:p w:rsidR="00E20AF1" w:rsidRPr="006C4BD4" w:rsidRDefault="00E20AF1" w:rsidP="00E20AF1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2.Изучение профессиональных функций тренеров (учителей).</w:t>
            </w:r>
          </w:p>
          <w:p w:rsidR="00E20AF1" w:rsidRPr="006C4BD4" w:rsidRDefault="00E20AF1" w:rsidP="00E20AF1">
            <w:pPr>
              <w:spacing w:after="27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Дать психолого-педагогическую характеристику   тренеров (учителей).</w:t>
            </w:r>
          </w:p>
          <w:p w:rsidR="00E20AF1" w:rsidRPr="006C4BD4" w:rsidRDefault="00E20AF1" w:rsidP="00E20AF1">
            <w:pPr>
              <w:spacing w:after="27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Определить стиль управления учебно-тренировочным  (учебным) процессом тренера (учителя).</w:t>
            </w:r>
          </w:p>
          <w:p w:rsidR="00E20AF1" w:rsidRDefault="00E20AF1" w:rsidP="00995536">
            <w:pPr>
              <w:tabs>
                <w:tab w:val="num" w:pos="-540"/>
              </w:tabs>
              <w:jc w:val="both"/>
            </w:pPr>
          </w:p>
        </w:tc>
        <w:tc>
          <w:tcPr>
            <w:tcW w:w="992" w:type="dxa"/>
          </w:tcPr>
          <w:p w:rsidR="00101C90" w:rsidRPr="004D336E" w:rsidRDefault="00101C90" w:rsidP="00995536">
            <w:pPr>
              <w:jc w:val="center"/>
            </w:pPr>
            <w:r>
              <w:lastRenderedPageBreak/>
              <w:t>3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</w:pPr>
          </w:p>
        </w:tc>
      </w:tr>
      <w:tr w:rsidR="00101C90" w:rsidRPr="004D336E" w:rsidTr="00995536">
        <w:trPr>
          <w:trHeight w:val="479"/>
        </w:trPr>
        <w:tc>
          <w:tcPr>
            <w:tcW w:w="6522" w:type="dxa"/>
            <w:gridSpan w:val="2"/>
            <w:vAlign w:val="center"/>
          </w:tcPr>
          <w:p w:rsidR="00101C90" w:rsidRDefault="00E20AF1" w:rsidP="00995536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Раздел 10.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1.Провести анализ физкультурно-оздоровительной работы в режиме дня образовательного учреждения (ОУ).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Составить Положение о проведении физкультурно-оздоровительного мероприятия в режиме учебного дня в образовательном учреждении (ОУ).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Провести физкультурно-оздоровительное мероприятие в режиме учебного дня в образовательном учреждении (ОУ).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или по месту жительства; или трудовом </w:t>
            </w:r>
            <w:proofErr w:type="gramStart"/>
            <w:r w:rsidRPr="006C4BD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6. Составить положение по туризму.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7. Провести мероприятия по туризму (</w:t>
            </w:r>
            <w:proofErr w:type="gramStart"/>
            <w:r w:rsidRPr="006C4BD4">
              <w:rPr>
                <w:rFonts w:ascii="Times New Roman" w:hAnsi="Times New Roman" w:cs="Times New Roman"/>
              </w:rPr>
              <w:t>согласно Положения</w:t>
            </w:r>
            <w:proofErr w:type="gramEnd"/>
            <w:r w:rsidRPr="006C4BD4">
              <w:rPr>
                <w:rFonts w:ascii="Times New Roman" w:hAnsi="Times New Roman" w:cs="Times New Roman"/>
              </w:rPr>
              <w:t>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</w:p>
          <w:p w:rsidR="00E20AF1" w:rsidRDefault="00E20AF1" w:rsidP="00995536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992" w:type="dxa"/>
          </w:tcPr>
          <w:p w:rsidR="00101C90" w:rsidRDefault="00101C90" w:rsidP="00995536">
            <w:pPr>
              <w:jc w:val="center"/>
            </w:pPr>
            <w:r>
              <w:t>3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</w:pPr>
          </w:p>
        </w:tc>
      </w:tr>
      <w:tr w:rsidR="00101C90" w:rsidRPr="004D336E" w:rsidTr="00995536">
        <w:tc>
          <w:tcPr>
            <w:tcW w:w="6522" w:type="dxa"/>
            <w:gridSpan w:val="2"/>
            <w:vAlign w:val="center"/>
          </w:tcPr>
          <w:p w:rsidR="00101C90" w:rsidRDefault="00E20AF1" w:rsidP="00995536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Раздел 11.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1.Осуществить наблюдение и определить факторы</w:t>
            </w:r>
            <w:r w:rsidR="00FE219D">
              <w:rPr>
                <w:rFonts w:ascii="Times New Roman" w:hAnsi="Times New Roman" w:cs="Times New Roman"/>
              </w:rPr>
              <w:t xml:space="preserve">, которые </w:t>
            </w:r>
            <w:r w:rsidRPr="006C4BD4">
              <w:rPr>
                <w:rFonts w:ascii="Times New Roman" w:hAnsi="Times New Roman" w:cs="Times New Roman"/>
              </w:rPr>
              <w:t xml:space="preserve"> </w:t>
            </w:r>
            <w:r w:rsidR="00FE219D">
              <w:rPr>
                <w:rFonts w:ascii="Times New Roman" w:hAnsi="Times New Roman" w:cs="Times New Roman"/>
              </w:rPr>
              <w:t>влияют</w:t>
            </w:r>
            <w:r w:rsidRPr="006C4BD4">
              <w:rPr>
                <w:rFonts w:ascii="Times New Roman" w:hAnsi="Times New Roman" w:cs="Times New Roman"/>
              </w:rPr>
              <w:t xml:space="preserve"> на управленческую деятельность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 ( например: предприятие, образовательное учреждение и др.).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 xml:space="preserve">2.Выявить основные качества руководителя (личные, этические, </w:t>
            </w:r>
            <w:r w:rsidRPr="006C4BD4">
              <w:rPr>
                <w:rFonts w:ascii="Times New Roman" w:hAnsi="Times New Roman" w:cs="Times New Roman"/>
              </w:rPr>
              <w:lastRenderedPageBreak/>
              <w:t>управленческие навыки и пр.).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Принять участие в планировании и организации проведения спортивного соревнования.</w:t>
            </w:r>
          </w:p>
          <w:p w:rsidR="00E20AF1" w:rsidRDefault="00E20AF1" w:rsidP="00E20AF1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4.Провести анализ финансово-хозяйственной деятельности физкультурно-спортивной организации.</w:t>
            </w:r>
          </w:p>
        </w:tc>
        <w:tc>
          <w:tcPr>
            <w:tcW w:w="992" w:type="dxa"/>
          </w:tcPr>
          <w:p w:rsidR="00101C90" w:rsidRDefault="00101C90" w:rsidP="00995536">
            <w:pPr>
              <w:jc w:val="center"/>
            </w:pPr>
            <w:r>
              <w:lastRenderedPageBreak/>
              <w:t>3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</w:pPr>
          </w:p>
        </w:tc>
      </w:tr>
      <w:tr w:rsidR="00101C90" w:rsidRPr="004D336E" w:rsidTr="00995536">
        <w:tc>
          <w:tcPr>
            <w:tcW w:w="6522" w:type="dxa"/>
            <w:gridSpan w:val="2"/>
            <w:vAlign w:val="center"/>
          </w:tcPr>
          <w:p w:rsidR="00101C90" w:rsidRDefault="00E20AF1" w:rsidP="00995536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Раздел 12.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1. Знакомство с образовательными программами по ОБЖ в ОУ.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2. Знакомство с календарно-тематическим планированием.</w:t>
            </w:r>
          </w:p>
          <w:p w:rsidR="00E20AF1" w:rsidRPr="006C4BD4" w:rsidRDefault="00E20AF1" w:rsidP="00E20AF1">
            <w:pPr>
              <w:rPr>
                <w:rFonts w:ascii="Times New Roman" w:hAnsi="Times New Roman" w:cs="Times New Roman"/>
              </w:rPr>
            </w:pPr>
            <w:r w:rsidRPr="006C4BD4">
              <w:rPr>
                <w:rFonts w:ascii="Times New Roman" w:hAnsi="Times New Roman" w:cs="Times New Roman"/>
              </w:rPr>
              <w:t>3. Знакомство с текущим планированием.</w:t>
            </w:r>
          </w:p>
          <w:p w:rsidR="00E20AF1" w:rsidRPr="006C4BD4" w:rsidRDefault="00E20AF1" w:rsidP="00E20AF1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hAnsi="Times New Roman" w:cs="Times New Roman"/>
              </w:rPr>
              <w:t>4.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Просмотреть, проанализировать организацию и проведение уроков ОБЖ.</w:t>
            </w:r>
          </w:p>
          <w:p w:rsidR="00E20AF1" w:rsidRPr="006C4BD4" w:rsidRDefault="00E20AF1" w:rsidP="00E20AF1">
            <w:pPr>
              <w:rPr>
                <w:rFonts w:ascii="Times New Roman" w:eastAsia="Calibri" w:hAnsi="Times New Roman" w:cs="Times New Roman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5. Составить план-конспек</w:t>
            </w:r>
            <w:r>
              <w:rPr>
                <w:rFonts w:ascii="Times New Roman" w:eastAsia="Calibri" w:hAnsi="Times New Roman" w:cs="Times New Roman"/>
                <w:bCs/>
              </w:rPr>
              <w:t>т урока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ОБЖ.</w:t>
            </w:r>
          </w:p>
          <w:p w:rsidR="00E20AF1" w:rsidRDefault="00E20AF1" w:rsidP="00E20AF1">
            <w:pPr>
              <w:tabs>
                <w:tab w:val="num" w:pos="-540"/>
              </w:tabs>
              <w:jc w:val="both"/>
              <w:rPr>
                <w:rFonts w:eastAsia="Calibri"/>
                <w:bCs/>
              </w:rPr>
            </w:pPr>
            <w:r w:rsidRPr="006C4BD4">
              <w:rPr>
                <w:rFonts w:ascii="Times New Roman" w:eastAsia="Calibri" w:hAnsi="Times New Roman" w:cs="Times New Roman"/>
                <w:bCs/>
              </w:rPr>
              <w:t>6. Уч</w:t>
            </w:r>
            <w:r>
              <w:rPr>
                <w:rFonts w:ascii="Times New Roman" w:eastAsia="Calibri" w:hAnsi="Times New Roman" w:cs="Times New Roman"/>
                <w:bCs/>
              </w:rPr>
              <w:t>астие в проведении части учебного занятия</w:t>
            </w:r>
            <w:r w:rsidRPr="006C4BD4">
              <w:rPr>
                <w:rFonts w:ascii="Times New Roman" w:eastAsia="Calibri" w:hAnsi="Times New Roman" w:cs="Times New Roman"/>
                <w:bCs/>
              </w:rPr>
              <w:t xml:space="preserve"> по ОБЖ (</w:t>
            </w:r>
            <w:proofErr w:type="gramStart"/>
            <w:r w:rsidRPr="006C4BD4">
              <w:rPr>
                <w:rFonts w:ascii="Times New Roman" w:eastAsia="Calibri" w:hAnsi="Times New Roman" w:cs="Times New Roman"/>
                <w:bCs/>
              </w:rPr>
              <w:t>согласно конспекта</w:t>
            </w:r>
            <w:proofErr w:type="gramEnd"/>
            <w:r w:rsidRPr="006C4BD4">
              <w:rPr>
                <w:rFonts w:ascii="Times New Roman" w:eastAsia="Calibri" w:hAnsi="Times New Roman" w:cs="Times New Roman"/>
                <w:bCs/>
              </w:rPr>
              <w:t>).</w:t>
            </w:r>
          </w:p>
        </w:tc>
        <w:tc>
          <w:tcPr>
            <w:tcW w:w="992" w:type="dxa"/>
          </w:tcPr>
          <w:p w:rsidR="00101C90" w:rsidRDefault="00101C90" w:rsidP="00995536">
            <w:pPr>
              <w:jc w:val="center"/>
            </w:pPr>
            <w:r>
              <w:t>2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</w:pPr>
          </w:p>
        </w:tc>
      </w:tr>
      <w:tr w:rsidR="00101C90" w:rsidRPr="004D336E" w:rsidTr="00995536">
        <w:tc>
          <w:tcPr>
            <w:tcW w:w="6522" w:type="dxa"/>
            <w:gridSpan w:val="2"/>
          </w:tcPr>
          <w:p w:rsidR="00101C90" w:rsidRPr="004D336E" w:rsidRDefault="00101C90" w:rsidP="00995536">
            <w:pPr>
              <w:jc w:val="right"/>
              <w:rPr>
                <w:b/>
                <w:bCs/>
              </w:rPr>
            </w:pPr>
            <w:r w:rsidRPr="004D336E">
              <w:rPr>
                <w:b/>
                <w:bCs/>
              </w:rPr>
              <w:t>Всего</w:t>
            </w:r>
            <w:r w:rsidR="00FE219D">
              <w:rPr>
                <w:b/>
                <w:bCs/>
              </w:rPr>
              <w:t>:</w:t>
            </w:r>
          </w:p>
        </w:tc>
        <w:tc>
          <w:tcPr>
            <w:tcW w:w="992" w:type="dxa"/>
            <w:vAlign w:val="center"/>
          </w:tcPr>
          <w:p w:rsidR="00101C90" w:rsidRPr="004D336E" w:rsidRDefault="00FE219D" w:rsidP="0099553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51" w:type="dxa"/>
            <w:gridSpan w:val="2"/>
          </w:tcPr>
          <w:p w:rsidR="00101C90" w:rsidRPr="004D336E" w:rsidRDefault="00101C90" w:rsidP="00995536">
            <w:pPr>
              <w:jc w:val="center"/>
              <w:rPr>
                <w:b/>
              </w:rPr>
            </w:pPr>
          </w:p>
        </w:tc>
      </w:tr>
      <w:tr w:rsidR="00101C90" w:rsidRPr="004D336E" w:rsidTr="00995536">
        <w:trPr>
          <w:gridAfter w:val="1"/>
          <w:wAfter w:w="43" w:type="dxa"/>
        </w:trPr>
        <w:tc>
          <w:tcPr>
            <w:tcW w:w="3880" w:type="dxa"/>
          </w:tcPr>
          <w:p w:rsidR="00101C90" w:rsidRPr="004D336E" w:rsidRDefault="00101C90" w:rsidP="00995536">
            <w:pPr>
              <w:jc w:val="center"/>
            </w:pPr>
            <w:r w:rsidRPr="004D336E">
              <w:t>Процент результативности</w:t>
            </w:r>
          </w:p>
          <w:p w:rsidR="00101C90" w:rsidRPr="004D336E" w:rsidRDefault="00101C90" w:rsidP="00995536">
            <w:pPr>
              <w:jc w:val="center"/>
            </w:pPr>
            <w:r w:rsidRPr="004D336E"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101C90" w:rsidRPr="004D336E" w:rsidRDefault="00101C90" w:rsidP="00995536">
            <w:pPr>
              <w:jc w:val="center"/>
            </w:pPr>
            <w:r w:rsidRPr="004D336E">
              <w:t>Качественная оценка индивидуальных образовательных достижений</w:t>
            </w:r>
          </w:p>
        </w:tc>
      </w:tr>
      <w:tr w:rsidR="00101C90" w:rsidRPr="004D336E" w:rsidTr="00995536">
        <w:trPr>
          <w:gridAfter w:val="1"/>
          <w:wAfter w:w="43" w:type="dxa"/>
        </w:trPr>
        <w:tc>
          <w:tcPr>
            <w:tcW w:w="3880" w:type="dxa"/>
          </w:tcPr>
          <w:p w:rsidR="00101C90" w:rsidRPr="004D336E" w:rsidRDefault="00101C90" w:rsidP="00995536">
            <w:pPr>
              <w:jc w:val="center"/>
            </w:pPr>
            <w:r w:rsidRPr="004D336E">
              <w:t xml:space="preserve">от </w:t>
            </w:r>
            <w:r>
              <w:t>8</w:t>
            </w:r>
            <w:r w:rsidRPr="004D336E">
              <w:t>0 до 100</w:t>
            </w:r>
          </w:p>
        </w:tc>
        <w:tc>
          <w:tcPr>
            <w:tcW w:w="6142" w:type="dxa"/>
            <w:gridSpan w:val="3"/>
          </w:tcPr>
          <w:p w:rsidR="00101C90" w:rsidRPr="004D336E" w:rsidRDefault="00101C90" w:rsidP="00995536">
            <w:pPr>
              <w:jc w:val="center"/>
            </w:pPr>
            <w:r w:rsidRPr="004D336E">
              <w:t>зачет</w:t>
            </w:r>
          </w:p>
        </w:tc>
      </w:tr>
      <w:tr w:rsidR="00101C90" w:rsidRPr="004D336E" w:rsidTr="00995536">
        <w:trPr>
          <w:gridAfter w:val="1"/>
          <w:wAfter w:w="43" w:type="dxa"/>
        </w:trPr>
        <w:tc>
          <w:tcPr>
            <w:tcW w:w="3880" w:type="dxa"/>
          </w:tcPr>
          <w:p w:rsidR="00101C90" w:rsidRPr="004D336E" w:rsidRDefault="00101C90" w:rsidP="00995536">
            <w:pPr>
              <w:jc w:val="center"/>
            </w:pPr>
            <w:r>
              <w:t>от 0 до 20</w:t>
            </w:r>
          </w:p>
        </w:tc>
        <w:tc>
          <w:tcPr>
            <w:tcW w:w="6142" w:type="dxa"/>
            <w:gridSpan w:val="3"/>
          </w:tcPr>
          <w:p w:rsidR="00101C90" w:rsidRPr="004D336E" w:rsidRDefault="00101C90" w:rsidP="00995536">
            <w:pPr>
              <w:jc w:val="center"/>
            </w:pPr>
            <w:r w:rsidRPr="004D336E">
              <w:t>незачет</w:t>
            </w:r>
          </w:p>
        </w:tc>
      </w:tr>
    </w:tbl>
    <w:p w:rsidR="00101C90" w:rsidRPr="004D336E" w:rsidRDefault="00101C90" w:rsidP="00101C90">
      <w:pPr>
        <w:jc w:val="both"/>
      </w:pPr>
      <w:r w:rsidRPr="004D336E">
        <w:t>«_____»___________20___г.</w:t>
      </w:r>
      <w:r w:rsidRPr="004D336E">
        <w:tab/>
      </w:r>
      <w:r w:rsidRPr="004D336E">
        <w:tab/>
      </w:r>
      <w:r w:rsidRPr="004D336E">
        <w:tab/>
        <w:t xml:space="preserve">            </w:t>
      </w:r>
      <w:r>
        <w:t xml:space="preserve">    </w:t>
      </w:r>
      <w:r w:rsidRPr="004D336E">
        <w:t>Подпись руководителя практики:</w:t>
      </w:r>
    </w:p>
    <w:p w:rsidR="00101C90" w:rsidRPr="004D336E" w:rsidRDefault="00101C90" w:rsidP="00101C90">
      <w:pPr>
        <w:jc w:val="right"/>
      </w:pPr>
      <w:r w:rsidRPr="004D336E">
        <w:t>____________________________/ФИО, должность/</w:t>
      </w:r>
    </w:p>
    <w:p w:rsidR="00101C90" w:rsidRPr="004D336E" w:rsidRDefault="00101C90" w:rsidP="00101C90">
      <w:pPr>
        <w:jc w:val="right"/>
      </w:pPr>
      <w:r w:rsidRPr="004D336E">
        <w:t xml:space="preserve">Подпись заведующего </w:t>
      </w:r>
    </w:p>
    <w:p w:rsidR="00101C90" w:rsidRPr="004D336E" w:rsidRDefault="00101C90" w:rsidP="00101C90">
      <w:pPr>
        <w:jc w:val="right"/>
      </w:pPr>
      <w:r w:rsidRPr="004D336E">
        <w:t>учебно-производственной практикой</w:t>
      </w:r>
    </w:p>
    <w:p w:rsidR="00101C90" w:rsidRPr="00606888" w:rsidRDefault="00101C90" w:rsidP="00101C90">
      <w:pPr>
        <w:jc w:val="center"/>
      </w:pPr>
      <w:r w:rsidRPr="004D336E">
        <w:t>____________________________/ФИО, должность</w:t>
      </w:r>
    </w:p>
    <w:p w:rsidR="00101C90" w:rsidRDefault="00101C90" w:rsidP="00101C90">
      <w:pPr>
        <w:snapToGrid w:val="0"/>
        <w:ind w:left="1416" w:firstLine="708"/>
        <w:jc w:val="right"/>
        <w:rPr>
          <w:b/>
        </w:rPr>
      </w:pPr>
    </w:p>
    <w:p w:rsidR="00995536" w:rsidRDefault="00995536" w:rsidP="00101C90">
      <w:pPr>
        <w:snapToGrid w:val="0"/>
        <w:ind w:left="1416" w:firstLine="708"/>
        <w:jc w:val="right"/>
        <w:rPr>
          <w:b/>
        </w:rPr>
      </w:pPr>
    </w:p>
    <w:p w:rsidR="00995536" w:rsidRDefault="00995536" w:rsidP="00101C90">
      <w:pPr>
        <w:snapToGrid w:val="0"/>
        <w:ind w:left="1416" w:firstLine="708"/>
        <w:jc w:val="right"/>
        <w:rPr>
          <w:b/>
        </w:rPr>
      </w:pPr>
    </w:p>
    <w:p w:rsidR="00995536" w:rsidRDefault="00995536" w:rsidP="00101C90">
      <w:pPr>
        <w:snapToGrid w:val="0"/>
        <w:ind w:left="1416" w:firstLine="708"/>
        <w:jc w:val="right"/>
        <w:rPr>
          <w:b/>
        </w:rPr>
      </w:pPr>
    </w:p>
    <w:p w:rsidR="00995536" w:rsidRDefault="00995536" w:rsidP="00101C90">
      <w:pPr>
        <w:snapToGrid w:val="0"/>
        <w:ind w:left="1416" w:firstLine="708"/>
        <w:jc w:val="right"/>
        <w:rPr>
          <w:b/>
        </w:rPr>
      </w:pPr>
    </w:p>
    <w:p w:rsidR="00995536" w:rsidRDefault="00995536" w:rsidP="00101C90">
      <w:pPr>
        <w:snapToGrid w:val="0"/>
        <w:ind w:left="1416" w:firstLine="708"/>
        <w:jc w:val="right"/>
        <w:rPr>
          <w:b/>
        </w:rPr>
      </w:pPr>
    </w:p>
    <w:p w:rsidR="008127CA" w:rsidRDefault="008127CA" w:rsidP="00101C90">
      <w:pPr>
        <w:snapToGrid w:val="0"/>
        <w:ind w:left="1416" w:firstLine="708"/>
        <w:jc w:val="right"/>
        <w:rPr>
          <w:b/>
        </w:rPr>
      </w:pPr>
    </w:p>
    <w:p w:rsidR="00101C90" w:rsidRDefault="00101C90" w:rsidP="00101C90">
      <w:pPr>
        <w:snapToGrid w:val="0"/>
        <w:ind w:left="1416" w:firstLine="708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101C90" w:rsidRDefault="00101C90" w:rsidP="00101C90">
      <w:pPr>
        <w:snapToGrid w:val="0"/>
        <w:ind w:left="1416" w:firstLine="708"/>
        <w:jc w:val="both"/>
        <w:rPr>
          <w:b/>
        </w:rPr>
      </w:pPr>
    </w:p>
    <w:p w:rsidR="00101C90" w:rsidRPr="00A0152D" w:rsidRDefault="00101C90" w:rsidP="00101C90">
      <w:pPr>
        <w:snapToGrid w:val="0"/>
        <w:ind w:left="1416" w:firstLine="708"/>
        <w:jc w:val="both"/>
        <w:rPr>
          <w:b/>
          <w:bCs/>
        </w:rPr>
      </w:pPr>
      <w:r w:rsidRPr="00A0152D">
        <w:rPr>
          <w:b/>
        </w:rPr>
        <w:t>Форма отчетности по учебной  практике</w:t>
      </w:r>
    </w:p>
    <w:p w:rsidR="00101C90" w:rsidRDefault="00101C90" w:rsidP="00101C90">
      <w:pPr>
        <w:jc w:val="both"/>
      </w:pPr>
      <w:r w:rsidRPr="00CB3476">
        <w:t xml:space="preserve">Для проверки качества прохождения учебной практики </w:t>
      </w:r>
      <w:r w:rsidRPr="004D336E">
        <w:t xml:space="preserve"> </w:t>
      </w:r>
      <w:r w:rsidRPr="00B94008">
        <w:rPr>
          <w:b/>
        </w:rPr>
        <w:t xml:space="preserve"> </w:t>
      </w:r>
      <w:r w:rsidRPr="00B94008">
        <w:t>с</w:t>
      </w:r>
      <w:r w:rsidRPr="00CB3476">
        <w:t xml:space="preserve">тудент представляет </w:t>
      </w:r>
      <w:r w:rsidRPr="00CB3476">
        <w:rPr>
          <w:b/>
        </w:rPr>
        <w:t xml:space="preserve">лично </w:t>
      </w:r>
      <w:r w:rsidRPr="00CB3476">
        <w:t>преподавателю в течение первой</w:t>
      </w:r>
      <w:r>
        <w:t xml:space="preserve"> недели экзаменационной сессии </w:t>
      </w:r>
      <w:r w:rsidRPr="003727D4">
        <w:rPr>
          <w:b/>
        </w:rPr>
        <w:t>Дневник практики</w:t>
      </w:r>
      <w:r>
        <w:t xml:space="preserve"> по установленной форме:</w:t>
      </w:r>
    </w:p>
    <w:p w:rsidR="00101C90" w:rsidRDefault="00101C90" w:rsidP="00101C90">
      <w:pPr>
        <w:jc w:val="both"/>
      </w:pPr>
    </w:p>
    <w:p w:rsidR="00101C90" w:rsidRDefault="00101C90" w:rsidP="00101C90">
      <w:pPr>
        <w:jc w:val="both"/>
      </w:pPr>
      <w:r>
        <w:t>1.Титульный лист.</w:t>
      </w:r>
    </w:p>
    <w:p w:rsidR="00101C90" w:rsidRDefault="00101C90" w:rsidP="00101C90">
      <w:pPr>
        <w:jc w:val="both"/>
      </w:pPr>
      <w:r>
        <w:t>2.Программа учебной практики.</w:t>
      </w:r>
    </w:p>
    <w:p w:rsidR="00101C90" w:rsidRDefault="00101C90" w:rsidP="00101C90">
      <w:pPr>
        <w:jc w:val="both"/>
      </w:pPr>
      <w:r>
        <w:t>3.Аттестационный лист.</w:t>
      </w:r>
    </w:p>
    <w:p w:rsidR="00101C90" w:rsidRDefault="00101C90" w:rsidP="00101C90">
      <w:pPr>
        <w:jc w:val="both"/>
      </w:pPr>
      <w:r>
        <w:t xml:space="preserve">4. </w:t>
      </w:r>
      <w:proofErr w:type="gramStart"/>
      <w:r>
        <w:t>План-конспекты</w:t>
      </w:r>
      <w:proofErr w:type="gramEnd"/>
      <w:r>
        <w:t xml:space="preserve"> учебно-тренировочных занятий</w:t>
      </w:r>
      <w:r w:rsidR="00FE219D">
        <w:t xml:space="preserve"> (мероприятий)</w:t>
      </w:r>
      <w:r>
        <w:t>.</w:t>
      </w:r>
    </w:p>
    <w:p w:rsidR="00101C90" w:rsidRDefault="00101C90" w:rsidP="00101C90">
      <w:pPr>
        <w:jc w:val="both"/>
      </w:pPr>
      <w:r>
        <w:t>5. Отчет.</w:t>
      </w:r>
    </w:p>
    <w:p w:rsidR="00101C90" w:rsidRDefault="00101C90" w:rsidP="00101C90">
      <w:pPr>
        <w:jc w:val="both"/>
      </w:pPr>
      <w:r>
        <w:t>6.Самоанализ</w:t>
      </w:r>
      <w:r w:rsidR="000C0D63">
        <w:t>.</w:t>
      </w:r>
    </w:p>
    <w:p w:rsidR="00101C90" w:rsidRDefault="00101C90" w:rsidP="00101C90">
      <w:pPr>
        <w:jc w:val="center"/>
      </w:pPr>
    </w:p>
    <w:p w:rsidR="00101C90" w:rsidRDefault="00101C90" w:rsidP="00C27823">
      <w:pPr>
        <w:jc w:val="right"/>
        <w:rPr>
          <w:b/>
        </w:rPr>
      </w:pPr>
      <w:r>
        <w:rPr>
          <w:b/>
        </w:rPr>
        <w:t>Приложение 3</w:t>
      </w:r>
    </w:p>
    <w:p w:rsidR="00101C90" w:rsidRDefault="00101C90" w:rsidP="00101C90">
      <w:pPr>
        <w:ind w:firstLine="720"/>
        <w:jc w:val="center"/>
        <w:rPr>
          <w:b/>
        </w:rPr>
      </w:pPr>
    </w:p>
    <w:p w:rsidR="00101C90" w:rsidRDefault="00101C90" w:rsidP="00101C90">
      <w:pPr>
        <w:ind w:firstLine="720"/>
        <w:jc w:val="center"/>
        <w:rPr>
          <w:b/>
        </w:rPr>
      </w:pPr>
      <w:r>
        <w:rPr>
          <w:b/>
        </w:rPr>
        <w:t>Содержание учебной практики</w:t>
      </w:r>
    </w:p>
    <w:p w:rsidR="00101C90" w:rsidRDefault="00101C90" w:rsidP="00101C90">
      <w:pPr>
        <w:ind w:firstLine="720"/>
        <w:jc w:val="center"/>
        <w:rPr>
          <w:b/>
        </w:rPr>
      </w:pPr>
    </w:p>
    <w:p w:rsidR="00972F9A" w:rsidRPr="00972F9A" w:rsidRDefault="00101C90" w:rsidP="00972F9A">
      <w:pPr>
        <w:jc w:val="center"/>
        <w:rPr>
          <w:rFonts w:eastAsia="Calibri"/>
          <w:bCs/>
        </w:rPr>
      </w:pPr>
      <w:r w:rsidRPr="00423325">
        <w:rPr>
          <w:b/>
        </w:rPr>
        <w:t>Раздел</w:t>
      </w:r>
      <w:r w:rsidR="00972F9A">
        <w:rPr>
          <w:b/>
        </w:rPr>
        <w:t xml:space="preserve"> 8.</w:t>
      </w:r>
      <w:r w:rsidRPr="00423325">
        <w:rPr>
          <w:b/>
        </w:rPr>
        <w:t xml:space="preserve"> </w:t>
      </w:r>
    </w:p>
    <w:p w:rsidR="00972F9A" w:rsidRPr="00A2189B" w:rsidRDefault="00972F9A" w:rsidP="00972F9A">
      <w:pPr>
        <w:spacing w:after="0" w:line="240" w:lineRule="auto"/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1. Изучение особенностей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трудовой деятельности работников, психофизиологические факторы условий труда и организацию рабочих мест.</w:t>
      </w:r>
    </w:p>
    <w:p w:rsidR="00972F9A" w:rsidRPr="006C4BD4" w:rsidRDefault="00972F9A" w:rsidP="00972F9A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972F9A" w:rsidRPr="00A2189B" w:rsidRDefault="00972F9A" w:rsidP="00972F9A">
      <w:pPr>
        <w:spacing w:after="0" w:line="240" w:lineRule="auto"/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2. Изучение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особенности учебно-производственной деятельности обучающихся, психофизиологические факторы условий обучения.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</w:p>
    <w:p w:rsidR="00972F9A" w:rsidRPr="006C4BD4" w:rsidRDefault="00972F9A" w:rsidP="00972F9A">
      <w:pPr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hAnsi="Times New Roman" w:cs="Times New Roman"/>
        </w:rPr>
        <w:t>8.</w:t>
      </w:r>
      <w:r w:rsidRPr="006C4BD4">
        <w:rPr>
          <w:rFonts w:ascii="Times New Roman" w:hAnsi="Times New Roman" w:cs="Times New Roman"/>
        </w:rPr>
        <w:t xml:space="preserve">3. 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Разработка предложений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по совершенствованию режимов труда (обучения) и отдыха, инструкции, рекомендации и другие методические материалы по использованию различных форм и методов физической культуры для профилактики возможных заболеваний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972F9A" w:rsidRPr="006C4BD4" w:rsidRDefault="00972F9A" w:rsidP="00972F9A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972F9A" w:rsidRPr="006C4BD4" w:rsidRDefault="00972F9A" w:rsidP="00972F9A">
      <w:pPr>
        <w:rPr>
          <w:rFonts w:ascii="Times New Roman" w:eastAsia="Times New Roman" w:hAnsi="Times New Roman" w:cs="Times New Roman"/>
          <w:color w:val="111111"/>
          <w:lang w:eastAsia="ru-RU"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4. Разработка  комплексов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упражнений, способствующие в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осстановлению работоспособности.</w:t>
      </w:r>
    </w:p>
    <w:p w:rsidR="00972F9A" w:rsidRPr="006C4BD4" w:rsidRDefault="00972F9A" w:rsidP="00972F9A">
      <w:pPr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972F9A" w:rsidRDefault="00972F9A" w:rsidP="00972F9A">
      <w:pPr>
        <w:tabs>
          <w:tab w:val="num" w:pos="-540"/>
        </w:tabs>
        <w:jc w:val="both"/>
        <w:rPr>
          <w:rFonts w:eastAsia="Calibri"/>
          <w:b/>
          <w:bCs/>
        </w:rPr>
      </w:pPr>
      <w:r>
        <w:rPr>
          <w:rFonts w:ascii="Times New Roman" w:eastAsia="Times New Roman" w:hAnsi="Times New Roman" w:cs="Times New Roman"/>
          <w:color w:val="111111"/>
          <w:lang w:eastAsia="ru-RU"/>
        </w:rPr>
        <w:lastRenderedPageBreak/>
        <w:t>8.</w:t>
      </w:r>
      <w:r w:rsidRPr="006C4BD4">
        <w:rPr>
          <w:rFonts w:ascii="Times New Roman" w:eastAsia="Times New Roman" w:hAnsi="Times New Roman" w:cs="Times New Roman"/>
          <w:color w:val="111111"/>
          <w:lang w:eastAsia="ru-RU"/>
        </w:rPr>
        <w:t>5. Провести учебно-тренировочное занятие</w:t>
      </w:r>
      <w:r w:rsidRPr="00A2189B">
        <w:rPr>
          <w:rFonts w:ascii="Times New Roman" w:eastAsia="Times New Roman" w:hAnsi="Times New Roman" w:cs="Times New Roman"/>
          <w:color w:val="111111"/>
          <w:lang w:eastAsia="ru-RU"/>
        </w:rPr>
        <w:t xml:space="preserve"> в физкультурно-оздоровительных группах и спортивных секциях.</w:t>
      </w:r>
    </w:p>
    <w:p w:rsidR="00972F9A" w:rsidRPr="00972F9A" w:rsidRDefault="00972F9A" w:rsidP="00972F9A">
      <w:pPr>
        <w:spacing w:after="27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72F9A">
        <w:rPr>
          <w:rFonts w:ascii="Times New Roman" w:eastAsia="Times New Roman" w:hAnsi="Times New Roman" w:cs="Times New Roman"/>
          <w:b/>
          <w:color w:val="000000"/>
          <w:lang w:eastAsia="ru-RU"/>
        </w:rPr>
        <w:t>Раздел 9.</w:t>
      </w:r>
    </w:p>
    <w:p w:rsidR="00972F9A" w:rsidRPr="006C4BD4" w:rsidRDefault="00972F9A" w:rsidP="00972F9A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1. Изучение психологических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особенностей</w:t>
      </w: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 xml:space="preserve"> тренерской  (учительской) деятельности.</w:t>
      </w:r>
    </w:p>
    <w:p w:rsidR="00972F9A" w:rsidRPr="006C4BD4" w:rsidRDefault="00972F9A" w:rsidP="00972F9A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2.Изучение профессиональных функций тренеров (учителей).</w:t>
      </w:r>
    </w:p>
    <w:p w:rsidR="00972F9A" w:rsidRPr="006C4BD4" w:rsidRDefault="00972F9A" w:rsidP="00972F9A">
      <w:pPr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3. Дать психолого-педагогическую характеристику   тренеров (учителей).</w:t>
      </w:r>
    </w:p>
    <w:p w:rsidR="00972F9A" w:rsidRPr="006C4BD4" w:rsidRDefault="00972F9A" w:rsidP="00972F9A">
      <w:pPr>
        <w:spacing w:after="270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C4BD4">
        <w:rPr>
          <w:rFonts w:ascii="Times New Roman" w:eastAsia="Times New Roman" w:hAnsi="Times New Roman" w:cs="Times New Roman"/>
          <w:color w:val="000000"/>
          <w:lang w:eastAsia="ru-RU"/>
        </w:rPr>
        <w:t>4. Определить стиль управления учебно-тренировочным  (учебным) процессом тренера (учителя).</w:t>
      </w:r>
    </w:p>
    <w:p w:rsidR="00972F9A" w:rsidRDefault="00972F9A" w:rsidP="00972F9A">
      <w:pPr>
        <w:tabs>
          <w:tab w:val="num" w:pos="-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Раздел 10.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1.Провести анализ физкультурно-оздоровительной работы в режиме дня образовательного учреждения (ОУ).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 Составить Положение о проведении физкультурно-оздоровительного мероприятия в режиме учебного дня в образовательном учреждении (ОУ).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Провести физкультурно-оздоровительное мероприятие в режиме учебного дня в образовательном учреждении (ОУ).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4. Составить Положение о проведении внеурочной формы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или по месту жительства; или трудовом </w:t>
      </w:r>
      <w:proofErr w:type="gramStart"/>
      <w:r w:rsidRPr="006C4BD4">
        <w:rPr>
          <w:rFonts w:ascii="Times New Roman" w:hAnsi="Times New Roman" w:cs="Times New Roman"/>
        </w:rPr>
        <w:t>коллективе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5. Провести внеурочную форму занятия физкультурно-оздоровительной направленности с учащимся общеобразовательной школы (или: студентов колледжа; или с различным контингентом (например: лиц зрелого возраста);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или по месту жительства; или трудовом </w:t>
      </w:r>
      <w:proofErr w:type="gramStart"/>
      <w:r w:rsidRPr="006C4BD4">
        <w:rPr>
          <w:rFonts w:ascii="Times New Roman" w:hAnsi="Times New Roman" w:cs="Times New Roman"/>
        </w:rPr>
        <w:t>коллективе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6. Составить положение по туризму.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7. Провести мероприятия по туризму (</w:t>
      </w:r>
      <w:proofErr w:type="gramStart"/>
      <w:r w:rsidRPr="006C4BD4">
        <w:rPr>
          <w:rFonts w:ascii="Times New Roman" w:hAnsi="Times New Roman" w:cs="Times New Roman"/>
        </w:rPr>
        <w:t>согласно Положения</w:t>
      </w:r>
      <w:proofErr w:type="gramEnd"/>
      <w:r w:rsidRPr="006C4BD4">
        <w:rPr>
          <w:rFonts w:ascii="Times New Roman" w:hAnsi="Times New Roman" w:cs="Times New Roman"/>
        </w:rPr>
        <w:t>).</w:t>
      </w:r>
    </w:p>
    <w:p w:rsidR="00367DCF" w:rsidRDefault="00367DCF" w:rsidP="00972F9A">
      <w:pPr>
        <w:tabs>
          <w:tab w:val="num" w:pos="-540"/>
        </w:tabs>
        <w:jc w:val="center"/>
        <w:rPr>
          <w:rFonts w:eastAsia="Calibri"/>
          <w:b/>
          <w:bCs/>
        </w:rPr>
      </w:pPr>
    </w:p>
    <w:p w:rsidR="00367DCF" w:rsidRDefault="00367DCF" w:rsidP="00972F9A">
      <w:pPr>
        <w:tabs>
          <w:tab w:val="num" w:pos="-540"/>
        </w:tabs>
        <w:jc w:val="center"/>
        <w:rPr>
          <w:rFonts w:eastAsia="Calibri"/>
          <w:b/>
          <w:bCs/>
        </w:rPr>
      </w:pPr>
    </w:p>
    <w:p w:rsidR="00972F9A" w:rsidRDefault="00972F9A" w:rsidP="00972F9A">
      <w:pPr>
        <w:tabs>
          <w:tab w:val="num" w:pos="-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Раздел 11.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1.Осуществить наблюдение и определить факторы</w:t>
      </w:r>
      <w:r>
        <w:rPr>
          <w:rFonts w:ascii="Times New Roman" w:hAnsi="Times New Roman" w:cs="Times New Roman"/>
        </w:rPr>
        <w:t xml:space="preserve">, которые </w:t>
      </w:r>
      <w:r w:rsidRPr="006C4B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влияют</w:t>
      </w:r>
      <w:r w:rsidRPr="006C4BD4">
        <w:rPr>
          <w:rFonts w:ascii="Times New Roman" w:hAnsi="Times New Roman" w:cs="Times New Roman"/>
        </w:rPr>
        <w:t xml:space="preserve"> на управленческую деятельность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 ( например: предприятие, образовательное учреждение и др.).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2.Выявить основные качества руководителя (личные, этические, управленческие навыки и пр.).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Принять участие в планировании и организации проведения спортивного соревнования.</w:t>
      </w:r>
    </w:p>
    <w:p w:rsidR="00972F9A" w:rsidRDefault="00972F9A" w:rsidP="00972F9A">
      <w:pPr>
        <w:tabs>
          <w:tab w:val="num" w:pos="-540"/>
        </w:tabs>
        <w:jc w:val="both"/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lastRenderedPageBreak/>
        <w:t>4.Провести анализ финансово-хозяйственной деятельности физкультурно-спортивной организации.</w:t>
      </w:r>
    </w:p>
    <w:p w:rsidR="00972F9A" w:rsidRPr="00972F9A" w:rsidRDefault="00972F9A" w:rsidP="00972F9A">
      <w:pPr>
        <w:tabs>
          <w:tab w:val="num" w:pos="-540"/>
        </w:tabs>
        <w:jc w:val="center"/>
        <w:rPr>
          <w:rFonts w:eastAsia="Calibri"/>
          <w:b/>
          <w:bCs/>
        </w:rPr>
      </w:pPr>
      <w:r w:rsidRPr="00972F9A">
        <w:rPr>
          <w:rFonts w:ascii="Times New Roman" w:hAnsi="Times New Roman" w:cs="Times New Roman"/>
          <w:b/>
        </w:rPr>
        <w:t>Раздел 12.</w:t>
      </w:r>
    </w:p>
    <w:p w:rsidR="00972F9A" w:rsidRDefault="00972F9A" w:rsidP="00101C90">
      <w:pPr>
        <w:tabs>
          <w:tab w:val="num" w:pos="-540"/>
        </w:tabs>
        <w:jc w:val="both"/>
        <w:rPr>
          <w:rFonts w:eastAsia="Calibri"/>
          <w:b/>
          <w:bCs/>
        </w:rPr>
      </w:pP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1.Осуществить наблюдение и определить факторы</w:t>
      </w:r>
      <w:r>
        <w:rPr>
          <w:rFonts w:ascii="Times New Roman" w:hAnsi="Times New Roman" w:cs="Times New Roman"/>
        </w:rPr>
        <w:t xml:space="preserve">, которые </w:t>
      </w:r>
      <w:r w:rsidRPr="006C4B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влияют</w:t>
      </w:r>
      <w:r w:rsidRPr="006C4BD4">
        <w:rPr>
          <w:rFonts w:ascii="Times New Roman" w:hAnsi="Times New Roman" w:cs="Times New Roman"/>
        </w:rPr>
        <w:t xml:space="preserve"> на управленческую деятельность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 xml:space="preserve"> ( например: предприятие, образовательное учреждение и др.).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2.Выявить основные качества руководителя (личные, этические, управленческие навыки и пр.).</w:t>
      </w:r>
    </w:p>
    <w:p w:rsidR="00972F9A" w:rsidRPr="006C4BD4" w:rsidRDefault="00972F9A" w:rsidP="00972F9A">
      <w:pPr>
        <w:rPr>
          <w:rFonts w:ascii="Times New Roman" w:hAnsi="Times New Roman" w:cs="Times New Roman"/>
        </w:rPr>
      </w:pPr>
      <w:r w:rsidRPr="006C4BD4">
        <w:rPr>
          <w:rFonts w:ascii="Times New Roman" w:hAnsi="Times New Roman" w:cs="Times New Roman"/>
        </w:rPr>
        <w:t>3. Принять участие в планировании и организации проведения спортивного соревнования.</w:t>
      </w:r>
    </w:p>
    <w:p w:rsidR="00972F9A" w:rsidRDefault="00972F9A" w:rsidP="00972F9A">
      <w:pPr>
        <w:tabs>
          <w:tab w:val="num" w:pos="-540"/>
        </w:tabs>
        <w:jc w:val="both"/>
        <w:rPr>
          <w:rFonts w:eastAsia="Calibri"/>
          <w:b/>
          <w:bCs/>
        </w:rPr>
      </w:pPr>
      <w:r w:rsidRPr="006C4BD4">
        <w:rPr>
          <w:rFonts w:ascii="Times New Roman" w:hAnsi="Times New Roman" w:cs="Times New Roman"/>
        </w:rPr>
        <w:t>4.Провести анализ финансово-хозяйственной деятельности физкультурно-спортивной организации.</w:t>
      </w:r>
    </w:p>
    <w:p w:rsidR="00101C90" w:rsidRPr="005A23E4" w:rsidRDefault="00101C90" w:rsidP="00972F9A">
      <w:pPr>
        <w:tabs>
          <w:tab w:val="num" w:pos="-540"/>
        </w:tabs>
        <w:jc w:val="both"/>
        <w:rPr>
          <w:b/>
          <w:u w:val="single"/>
        </w:rPr>
      </w:pPr>
    </w:p>
    <w:p w:rsidR="00101C90" w:rsidRDefault="00101C90" w:rsidP="00101C90">
      <w:pPr>
        <w:pStyle w:val="2"/>
        <w:widowControl w:val="0"/>
        <w:ind w:left="0" w:firstLine="0"/>
        <w:jc w:val="right"/>
        <w:rPr>
          <w:b/>
        </w:rPr>
      </w:pPr>
    </w:p>
    <w:p w:rsidR="00101C90" w:rsidRDefault="00101C90" w:rsidP="00101C90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t>Приложение 4</w:t>
      </w:r>
    </w:p>
    <w:p w:rsidR="00101C90" w:rsidRDefault="00101C90" w:rsidP="00101C90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101C90" w:rsidRDefault="00101C90" w:rsidP="00101C90">
      <w:pPr>
        <w:pStyle w:val="2"/>
        <w:widowControl w:val="0"/>
        <w:ind w:left="0" w:firstLine="0"/>
        <w:jc w:val="center"/>
        <w:rPr>
          <w:b/>
        </w:rPr>
      </w:pPr>
    </w:p>
    <w:p w:rsidR="00101C90" w:rsidRDefault="00101C90" w:rsidP="00101C90">
      <w:pPr>
        <w:pStyle w:val="2"/>
        <w:widowControl w:val="0"/>
        <w:numPr>
          <w:ilvl w:val="0"/>
          <w:numId w:val="1"/>
        </w:numPr>
        <w:jc w:val="both"/>
      </w:pPr>
      <w:r w:rsidRPr="00E27210">
        <w:t>Каки</w:t>
      </w:r>
      <w:r>
        <w:t>е компетенции, умения и знания В</w:t>
      </w:r>
      <w:r w:rsidRPr="00E27210">
        <w:t xml:space="preserve">ам удалось закрепить, какие потребовалось сформировать в ходе </w:t>
      </w:r>
      <w:r w:rsidR="0038460B">
        <w:t xml:space="preserve">учебной </w:t>
      </w:r>
      <w:r w:rsidRPr="00E27210">
        <w:t>практики?</w:t>
      </w:r>
    </w:p>
    <w:p w:rsidR="00101C90" w:rsidRPr="00E27210" w:rsidRDefault="00101C90" w:rsidP="00101C90">
      <w:pPr>
        <w:pStyle w:val="2"/>
        <w:widowControl w:val="0"/>
        <w:numPr>
          <w:ilvl w:val="0"/>
          <w:numId w:val="1"/>
        </w:numPr>
        <w:jc w:val="both"/>
      </w:pPr>
      <w:r>
        <w:t>Какую помощь Вы получили от методистов, тренеров и учителей физической культуры?</w:t>
      </w:r>
    </w:p>
    <w:p w:rsidR="00101C90" w:rsidRDefault="0038460B" w:rsidP="00101C90">
      <w:pPr>
        <w:pStyle w:val="2"/>
        <w:widowControl w:val="0"/>
        <w:numPr>
          <w:ilvl w:val="0"/>
          <w:numId w:val="1"/>
        </w:numPr>
        <w:jc w:val="both"/>
      </w:pPr>
      <w:r>
        <w:t>С каким  контингентом</w:t>
      </w:r>
      <w:r w:rsidR="00101C90" w:rsidRPr="00E27210">
        <w:t xml:space="preserve"> </w:t>
      </w:r>
      <w:r w:rsidR="00101C90">
        <w:t>Вам больше понравилось провод</w:t>
      </w:r>
      <w:r>
        <w:t>ить мероприятия</w:t>
      </w:r>
      <w:r w:rsidR="00101C90" w:rsidRPr="00E27210">
        <w:t>, почему?</w:t>
      </w:r>
    </w:p>
    <w:p w:rsidR="00101C90" w:rsidRDefault="00101C90" w:rsidP="00101C90">
      <w:pPr>
        <w:pStyle w:val="2"/>
        <w:widowControl w:val="0"/>
        <w:numPr>
          <w:ilvl w:val="0"/>
          <w:numId w:val="1"/>
        </w:numPr>
        <w:jc w:val="both"/>
      </w:pPr>
      <w:r>
        <w:t xml:space="preserve">С </w:t>
      </w:r>
      <w:r w:rsidR="0038460B">
        <w:t>каким разделом МДК.04.02. Организация прикладных видов физкультурно-спортивной деятельности Вам понравилась учебная практика</w:t>
      </w:r>
      <w:r>
        <w:t>? Почему?</w:t>
      </w:r>
    </w:p>
    <w:p w:rsidR="00101C90" w:rsidRPr="00E27210" w:rsidRDefault="00101C90" w:rsidP="00101C90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101C90" w:rsidRDefault="00101C90" w:rsidP="00101C90">
      <w:pPr>
        <w:pStyle w:val="2"/>
        <w:widowControl w:val="0"/>
        <w:ind w:left="0" w:firstLine="0"/>
        <w:jc w:val="both"/>
        <w:rPr>
          <w:b/>
        </w:rPr>
      </w:pPr>
    </w:p>
    <w:p w:rsidR="00101C90" w:rsidRDefault="00101C90" w:rsidP="00101C90">
      <w:pPr>
        <w:pStyle w:val="2"/>
        <w:widowControl w:val="0"/>
        <w:ind w:left="0" w:firstLine="0"/>
        <w:jc w:val="both"/>
        <w:rPr>
          <w:b/>
        </w:rPr>
      </w:pPr>
    </w:p>
    <w:p w:rsidR="00101C90" w:rsidRDefault="00101C90" w:rsidP="00101C90"/>
    <w:p w:rsidR="00101C90" w:rsidRDefault="00101C90" w:rsidP="00101C90">
      <w:pPr>
        <w:jc w:val="center"/>
      </w:pPr>
    </w:p>
    <w:p w:rsidR="00101C90" w:rsidRDefault="00101C90" w:rsidP="00101C90">
      <w:pPr>
        <w:jc w:val="center"/>
      </w:pPr>
    </w:p>
    <w:p w:rsidR="00101C90" w:rsidRDefault="00101C90" w:rsidP="00101C90">
      <w:pPr>
        <w:jc w:val="center"/>
      </w:pPr>
    </w:p>
    <w:p w:rsidR="00101C90" w:rsidRDefault="00101C90" w:rsidP="00101C90">
      <w:pPr>
        <w:jc w:val="center"/>
      </w:pPr>
    </w:p>
    <w:sectPr w:rsidR="00101C90" w:rsidSect="00995536">
      <w:footerReference w:type="even" r:id="rId9"/>
      <w:footerReference w:type="default" r:id="rId10"/>
      <w:pgSz w:w="11909" w:h="16834"/>
      <w:pgMar w:top="1202" w:right="1272" w:bottom="360" w:left="15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1D" w:rsidRDefault="0069551D">
      <w:pPr>
        <w:spacing w:after="0" w:line="240" w:lineRule="auto"/>
      </w:pPr>
      <w:r>
        <w:separator/>
      </w:r>
    </w:p>
  </w:endnote>
  <w:endnote w:type="continuationSeparator" w:id="0">
    <w:p w:rsidR="0069551D" w:rsidRDefault="0069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36" w:rsidRDefault="00995536" w:rsidP="0099553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5536" w:rsidRDefault="00995536" w:rsidP="009955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36" w:rsidRDefault="00995536" w:rsidP="009955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1D" w:rsidRDefault="0069551D">
      <w:pPr>
        <w:spacing w:after="0" w:line="240" w:lineRule="auto"/>
      </w:pPr>
      <w:r>
        <w:separator/>
      </w:r>
    </w:p>
  </w:footnote>
  <w:footnote w:type="continuationSeparator" w:id="0">
    <w:p w:rsidR="0069551D" w:rsidRDefault="00695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7C3B"/>
    <w:multiLevelType w:val="hybridMultilevel"/>
    <w:tmpl w:val="BDBE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C5B86"/>
    <w:multiLevelType w:val="hybridMultilevel"/>
    <w:tmpl w:val="F112D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DA"/>
    <w:rsid w:val="0002645A"/>
    <w:rsid w:val="000548A3"/>
    <w:rsid w:val="000C0D63"/>
    <w:rsid w:val="000F403B"/>
    <w:rsid w:val="00101C90"/>
    <w:rsid w:val="00274290"/>
    <w:rsid w:val="002B53E0"/>
    <w:rsid w:val="0030082B"/>
    <w:rsid w:val="00367DCF"/>
    <w:rsid w:val="0038460B"/>
    <w:rsid w:val="003C247F"/>
    <w:rsid w:val="003C3708"/>
    <w:rsid w:val="00446D07"/>
    <w:rsid w:val="0046692F"/>
    <w:rsid w:val="0047754A"/>
    <w:rsid w:val="00510B27"/>
    <w:rsid w:val="005A4987"/>
    <w:rsid w:val="00686D20"/>
    <w:rsid w:val="0069551D"/>
    <w:rsid w:val="006A1999"/>
    <w:rsid w:val="006C1476"/>
    <w:rsid w:val="006C4BD4"/>
    <w:rsid w:val="0074604E"/>
    <w:rsid w:val="00763FDA"/>
    <w:rsid w:val="007F2799"/>
    <w:rsid w:val="007F6D33"/>
    <w:rsid w:val="00811B06"/>
    <w:rsid w:val="008127CA"/>
    <w:rsid w:val="00972F9A"/>
    <w:rsid w:val="00995536"/>
    <w:rsid w:val="00B02FD2"/>
    <w:rsid w:val="00BE38E9"/>
    <w:rsid w:val="00C27823"/>
    <w:rsid w:val="00E20AF1"/>
    <w:rsid w:val="00E416B0"/>
    <w:rsid w:val="00E62889"/>
    <w:rsid w:val="00EB68F3"/>
    <w:rsid w:val="00EE1666"/>
    <w:rsid w:val="00F90440"/>
    <w:rsid w:val="00FE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 Знак"/>
    <w:basedOn w:val="a"/>
    <w:next w:val="a"/>
    <w:link w:val="10"/>
    <w:qFormat/>
    <w:rsid w:val="00EB68F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1C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01C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01C90"/>
  </w:style>
  <w:style w:type="table" w:styleId="a6">
    <w:name w:val="Table Grid"/>
    <w:basedOn w:val="a1"/>
    <w:uiPriority w:val="59"/>
    <w:rsid w:val="00101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nhideWhenUsed/>
    <w:rsid w:val="00101C9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"/>
    <w:basedOn w:val="a0"/>
    <w:link w:val="1"/>
    <w:rsid w:val="00EB6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498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4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8A3"/>
  </w:style>
  <w:style w:type="paragraph" w:styleId="aa">
    <w:name w:val="Balloon Text"/>
    <w:basedOn w:val="a"/>
    <w:link w:val="ab"/>
    <w:uiPriority w:val="99"/>
    <w:semiHidden/>
    <w:unhideWhenUsed/>
    <w:rsid w:val="00054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 Знак"/>
    <w:basedOn w:val="a"/>
    <w:next w:val="a"/>
    <w:link w:val="10"/>
    <w:qFormat/>
    <w:rsid w:val="00EB68F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1C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01C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01C90"/>
  </w:style>
  <w:style w:type="table" w:styleId="a6">
    <w:name w:val="Table Grid"/>
    <w:basedOn w:val="a1"/>
    <w:uiPriority w:val="59"/>
    <w:rsid w:val="00101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nhideWhenUsed/>
    <w:rsid w:val="00101C9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"/>
    <w:basedOn w:val="a0"/>
    <w:link w:val="1"/>
    <w:rsid w:val="00EB6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498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4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8A3"/>
  </w:style>
  <w:style w:type="paragraph" w:styleId="aa">
    <w:name w:val="Balloon Text"/>
    <w:basedOn w:val="a"/>
    <w:link w:val="ab"/>
    <w:uiPriority w:val="99"/>
    <w:semiHidden/>
    <w:unhideWhenUsed/>
    <w:rsid w:val="00054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2C3A-055A-4BF2-978D-640381AB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3381</Words>
  <Characters>19273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30</cp:revision>
  <cp:lastPrinted>2016-12-09T05:58:00Z</cp:lastPrinted>
  <dcterms:created xsi:type="dcterms:W3CDTF">2016-11-30T04:19:00Z</dcterms:created>
  <dcterms:modified xsi:type="dcterms:W3CDTF">2016-12-09T05:58:00Z</dcterms:modified>
</cp:coreProperties>
</file>