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B3" w:rsidRPr="00107687" w:rsidRDefault="00F65BB3" w:rsidP="00F65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caps/>
          <w:szCs w:val="24"/>
        </w:rPr>
      </w:pPr>
      <w:r w:rsidRPr="00107687">
        <w:rPr>
          <w:rFonts w:eastAsia="Times New Roman" w:cs="Times New Roman"/>
          <w:caps/>
          <w:szCs w:val="24"/>
        </w:rPr>
        <w:t xml:space="preserve">Департамент образования и науки тюменской области </w:t>
      </w:r>
    </w:p>
    <w:p w:rsidR="00F65BB3" w:rsidRPr="00107687" w:rsidRDefault="00F65BB3" w:rsidP="00F65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caps/>
          <w:szCs w:val="24"/>
        </w:rPr>
      </w:pPr>
    </w:p>
    <w:p w:rsidR="00F65BB3" w:rsidRPr="00107687" w:rsidRDefault="00F65BB3" w:rsidP="00F65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caps/>
          <w:szCs w:val="24"/>
        </w:rPr>
      </w:pPr>
      <w:r w:rsidRPr="00107687">
        <w:rPr>
          <w:rFonts w:eastAsia="Times New Roman" w:cs="Times New Roman"/>
          <w:b/>
          <w:caps/>
          <w:szCs w:val="24"/>
        </w:rPr>
        <w:t xml:space="preserve">государственное автономное профессиональное </w:t>
      </w:r>
    </w:p>
    <w:p w:rsidR="00F65BB3" w:rsidRPr="00107687" w:rsidRDefault="00F65BB3" w:rsidP="00F65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b/>
          <w:caps/>
          <w:szCs w:val="24"/>
        </w:rPr>
      </w:pPr>
      <w:r w:rsidRPr="00107687">
        <w:rPr>
          <w:rFonts w:eastAsia="Times New Roman" w:cs="Times New Roman"/>
          <w:b/>
          <w:caps/>
          <w:szCs w:val="24"/>
        </w:rPr>
        <w:t>образовательное учреждение тюменской области</w:t>
      </w:r>
    </w:p>
    <w:p w:rsidR="00F65BB3" w:rsidRPr="00107687" w:rsidRDefault="00F65BB3" w:rsidP="00F65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eastAsia="Times New Roman" w:cs="Times New Roman"/>
          <w:caps/>
          <w:szCs w:val="24"/>
        </w:rPr>
      </w:pPr>
      <w:r w:rsidRPr="00107687">
        <w:rPr>
          <w:rFonts w:eastAsia="Times New Roman" w:cs="Times New Roman"/>
          <w:b/>
          <w:caps/>
          <w:szCs w:val="24"/>
        </w:rPr>
        <w:t>«голышмановский агропедагогический колледж</w:t>
      </w:r>
      <w:r w:rsidRPr="00107687">
        <w:rPr>
          <w:rFonts w:eastAsia="Times New Roman" w:cs="Times New Roman"/>
          <w:caps/>
          <w:szCs w:val="24"/>
        </w:rPr>
        <w:t>»</w:t>
      </w:r>
    </w:p>
    <w:p w:rsidR="00F65BB3" w:rsidRPr="00107687" w:rsidRDefault="00F65BB3" w:rsidP="00F65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Cs w:val="24"/>
        </w:rPr>
      </w:pP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jc w:val="right"/>
        <w:rPr>
          <w:rFonts w:cs="Times New Roman"/>
          <w:bCs/>
          <w:szCs w:val="24"/>
        </w:rPr>
      </w:pPr>
      <w:r w:rsidRPr="00107687">
        <w:rPr>
          <w:rFonts w:cs="Times New Roman"/>
          <w:bCs/>
          <w:szCs w:val="24"/>
        </w:rPr>
        <w:t>Приложение №</w:t>
      </w:r>
      <w:r>
        <w:rPr>
          <w:rFonts w:cs="Times New Roman"/>
          <w:bCs/>
          <w:szCs w:val="24"/>
        </w:rPr>
        <w:t xml:space="preserve">9.1 </w:t>
      </w:r>
      <w:r w:rsidRPr="00107687">
        <w:rPr>
          <w:rFonts w:cs="Times New Roman"/>
          <w:bCs/>
          <w:szCs w:val="24"/>
        </w:rPr>
        <w:t>к ООП СПО (ППКРС)</w:t>
      </w:r>
    </w:p>
    <w:p w:rsidR="00F65BB3" w:rsidRPr="00107687" w:rsidRDefault="00F65BB3" w:rsidP="00F65BB3">
      <w:pPr>
        <w:spacing w:after="0"/>
        <w:contextualSpacing/>
        <w:jc w:val="right"/>
        <w:rPr>
          <w:rFonts w:cs="Times New Roman"/>
          <w:bCs/>
          <w:szCs w:val="24"/>
        </w:rPr>
      </w:pPr>
      <w:r w:rsidRPr="00107687">
        <w:rPr>
          <w:rFonts w:cs="Times New Roman"/>
          <w:bCs/>
          <w:szCs w:val="24"/>
        </w:rPr>
        <w:t xml:space="preserve">по профессии 23.01.17 Мастер по ремонту </w:t>
      </w:r>
    </w:p>
    <w:p w:rsidR="00F65BB3" w:rsidRPr="00107687" w:rsidRDefault="00F65BB3" w:rsidP="00F65BB3">
      <w:pPr>
        <w:spacing w:after="0"/>
        <w:contextualSpacing/>
        <w:jc w:val="right"/>
        <w:rPr>
          <w:rFonts w:cs="Times New Roman"/>
          <w:bCs/>
          <w:szCs w:val="24"/>
        </w:rPr>
      </w:pPr>
      <w:r w:rsidRPr="00107687">
        <w:rPr>
          <w:rFonts w:cs="Times New Roman"/>
          <w:bCs/>
          <w:szCs w:val="24"/>
        </w:rPr>
        <w:t>и обслуживанию автомобилей</w:t>
      </w: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  <w:r w:rsidRPr="00107687">
        <w:rPr>
          <w:rFonts w:cs="Times New Roman"/>
          <w:b/>
          <w:bCs/>
          <w:szCs w:val="24"/>
        </w:rPr>
        <w:t xml:space="preserve">РАБОЧАЯ ПРОГРАММА </w:t>
      </w:r>
      <w:r>
        <w:rPr>
          <w:rFonts w:cs="Times New Roman"/>
          <w:b/>
          <w:bCs/>
          <w:szCs w:val="24"/>
        </w:rPr>
        <w:t>ПРОФЕССИОНАЛЬНОГО МОДУЛЯ</w:t>
      </w:r>
    </w:p>
    <w:p w:rsidR="00F65BB3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ПМ.02 ТЕХНИЧЕСКОЕ ОБСЛУЖИВАНИЕ АВТОТРАНСПОРТА</w:t>
      </w:r>
    </w:p>
    <w:p w:rsidR="00F65BB3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МДК 02.01 Техническое обслуживание автомобилей</w:t>
      </w:r>
    </w:p>
    <w:p w:rsidR="00F65BB3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  <w:u w:val="single"/>
        </w:rPr>
      </w:pPr>
    </w:p>
    <w:p w:rsidR="00F65BB3" w:rsidRDefault="00F65BB3" w:rsidP="00F65BB3">
      <w:pPr>
        <w:spacing w:after="0"/>
        <w:contextualSpacing/>
        <w:jc w:val="center"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rPr>
          <w:rFonts w:cs="Times New Roman"/>
          <w:b/>
          <w:bCs/>
          <w:szCs w:val="24"/>
        </w:rPr>
      </w:pPr>
    </w:p>
    <w:p w:rsidR="00F65BB3" w:rsidRPr="00107687" w:rsidRDefault="00F65BB3" w:rsidP="00F65BB3">
      <w:pPr>
        <w:spacing w:after="0"/>
        <w:contextualSpacing/>
        <w:jc w:val="center"/>
        <w:rPr>
          <w:rFonts w:cs="Times New Roman"/>
          <w:szCs w:val="24"/>
        </w:rPr>
      </w:pPr>
      <w:r w:rsidRPr="00107687">
        <w:rPr>
          <w:rFonts w:cs="Times New Roman"/>
          <w:szCs w:val="24"/>
        </w:rPr>
        <w:t>2017 г.</w:t>
      </w:r>
    </w:p>
    <w:p w:rsidR="00F65BB3" w:rsidRPr="00107687" w:rsidRDefault="00F65BB3" w:rsidP="00F65BB3">
      <w:pPr>
        <w:spacing w:after="0"/>
        <w:ind w:firstLine="708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Рабочая программа </w:t>
      </w:r>
      <w:r w:rsidRPr="00107687">
        <w:rPr>
          <w:rFonts w:cs="Times New Roman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07687">
        <w:rPr>
          <w:rFonts w:cs="Times New Roman"/>
          <w:bCs/>
          <w:szCs w:val="24"/>
        </w:rPr>
        <w:t>23.01.17 Мастер по ремонту и обслуживанию автомобилей</w:t>
      </w:r>
      <w:r>
        <w:rPr>
          <w:rFonts w:cs="Times New Roman"/>
          <w:bCs/>
          <w:szCs w:val="24"/>
        </w:rPr>
        <w:t>,</w:t>
      </w:r>
      <w:r w:rsidRPr="00107687">
        <w:rPr>
          <w:rFonts w:cs="Times New Roman"/>
          <w:bCs/>
          <w:szCs w:val="24"/>
        </w:rPr>
        <w:t xml:space="preserve"> утвержденного приказом Минобрнауки России от 9 декабря 2016 г. № 1581 (далее - ФГОС СПО)</w:t>
      </w:r>
      <w:r>
        <w:rPr>
          <w:rFonts w:cs="Times New Roman"/>
          <w:bCs/>
          <w:szCs w:val="24"/>
        </w:rPr>
        <w:t>,</w:t>
      </w:r>
      <w:r w:rsidRPr="001803BA">
        <w:rPr>
          <w:szCs w:val="24"/>
        </w:rPr>
        <w:t xml:space="preserve"> в соответствии с Примерной основной образовательной программой ФГБУ ДПО «УМЦ ЖДТ», приложение </w:t>
      </w:r>
      <w:r w:rsidRPr="001803BA">
        <w:rPr>
          <w:szCs w:val="24"/>
          <w:lang w:val="en-US"/>
        </w:rPr>
        <w:t>I</w:t>
      </w:r>
      <w:r w:rsidRPr="001803BA">
        <w:rPr>
          <w:szCs w:val="24"/>
        </w:rPr>
        <w:t>.</w:t>
      </w:r>
      <w:r w:rsidR="003A1CF6">
        <w:rPr>
          <w:szCs w:val="24"/>
        </w:rPr>
        <w:t>2</w:t>
      </w:r>
      <w:r w:rsidRPr="001803BA">
        <w:rPr>
          <w:szCs w:val="24"/>
        </w:rPr>
        <w:t xml:space="preserve"> Примерная рабочая программа </w:t>
      </w:r>
      <w:r>
        <w:rPr>
          <w:szCs w:val="24"/>
        </w:rPr>
        <w:t>профессионального модуля «ПМ.0</w:t>
      </w:r>
      <w:r w:rsidR="003A1CF6">
        <w:rPr>
          <w:szCs w:val="24"/>
        </w:rPr>
        <w:t>2</w:t>
      </w:r>
      <w:r>
        <w:rPr>
          <w:szCs w:val="24"/>
        </w:rPr>
        <w:t xml:space="preserve">. </w:t>
      </w:r>
      <w:r w:rsidRPr="00F62016">
        <w:rPr>
          <w:szCs w:val="24"/>
        </w:rPr>
        <w:t xml:space="preserve">Техническое </w:t>
      </w:r>
      <w:r w:rsidR="003A1CF6">
        <w:rPr>
          <w:szCs w:val="24"/>
        </w:rPr>
        <w:t>обслуживание автотранспорта</w:t>
      </w:r>
      <w:r w:rsidRPr="00F62016">
        <w:rPr>
          <w:szCs w:val="24"/>
        </w:rPr>
        <w:t>»</w:t>
      </w:r>
      <w:r w:rsidRPr="001803BA">
        <w:rPr>
          <w:szCs w:val="24"/>
        </w:rPr>
        <w:t>, регистрационный №23.01.17 – 170531 от 31.05.2017 года.</w:t>
      </w:r>
      <w:r w:rsidR="003A1CF6">
        <w:rPr>
          <w:szCs w:val="24"/>
        </w:rPr>
        <w:t xml:space="preserve"> </w:t>
      </w:r>
    </w:p>
    <w:p w:rsidR="00F65BB3" w:rsidRPr="00107687" w:rsidRDefault="003A1CF6" w:rsidP="00F65BB3">
      <w:pPr>
        <w:spacing w:after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F65BB3" w:rsidRPr="00107687" w:rsidRDefault="00F65BB3" w:rsidP="00F65BB3">
      <w:pPr>
        <w:spacing w:after="0"/>
        <w:ind w:firstLine="708"/>
        <w:contextualSpacing/>
        <w:jc w:val="both"/>
        <w:rPr>
          <w:rFonts w:cs="Times New Roman"/>
          <w:szCs w:val="24"/>
        </w:rPr>
      </w:pPr>
      <w:r w:rsidRPr="00107687">
        <w:rPr>
          <w:rFonts w:cs="Times New Roman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F65BB3" w:rsidRPr="00107687" w:rsidRDefault="00F65BB3" w:rsidP="00F65BB3">
      <w:pPr>
        <w:tabs>
          <w:tab w:val="left" w:pos="709"/>
        </w:tabs>
        <w:spacing w:after="0"/>
        <w:ind w:firstLine="709"/>
        <w:contextualSpacing/>
        <w:jc w:val="both"/>
        <w:rPr>
          <w:rFonts w:cs="Times New Roman"/>
          <w:szCs w:val="24"/>
        </w:rPr>
      </w:pPr>
    </w:p>
    <w:p w:rsidR="00F65BB3" w:rsidRPr="00107687" w:rsidRDefault="00F65BB3" w:rsidP="00F65BB3">
      <w:pPr>
        <w:tabs>
          <w:tab w:val="left" w:pos="709"/>
        </w:tabs>
        <w:spacing w:after="0"/>
        <w:ind w:firstLine="709"/>
        <w:contextualSpacing/>
        <w:rPr>
          <w:rFonts w:cs="Times New Roman"/>
          <w:szCs w:val="24"/>
        </w:rPr>
      </w:pPr>
      <w:r w:rsidRPr="00107687">
        <w:rPr>
          <w:rFonts w:cs="Times New Roman"/>
          <w:szCs w:val="24"/>
        </w:rPr>
        <w:t>Разработчик:</w:t>
      </w:r>
    </w:p>
    <w:p w:rsidR="00F65BB3" w:rsidRPr="00107687" w:rsidRDefault="00F65BB3" w:rsidP="00F65BB3">
      <w:pPr>
        <w:spacing w:after="0"/>
        <w:ind w:firstLine="708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Легостаев Виталий Сергеевич</w:t>
      </w:r>
      <w:r w:rsidRPr="00107687">
        <w:rPr>
          <w:rFonts w:cs="Times New Roman"/>
          <w:szCs w:val="24"/>
        </w:rPr>
        <w:t>, преподаватель ГАПОУ ТО "Голышмановский агропедколледж"</w:t>
      </w:r>
    </w:p>
    <w:p w:rsidR="00F65BB3" w:rsidRPr="00107687" w:rsidRDefault="00F65BB3" w:rsidP="00F65BB3">
      <w:pPr>
        <w:spacing w:after="0"/>
        <w:ind w:firstLine="708"/>
        <w:contextualSpacing/>
        <w:jc w:val="both"/>
        <w:rPr>
          <w:rFonts w:cs="Times New Roman"/>
          <w:szCs w:val="24"/>
        </w:rPr>
      </w:pPr>
    </w:p>
    <w:p w:rsidR="00F65BB3" w:rsidRPr="00107687" w:rsidRDefault="00F65BB3" w:rsidP="00F65BB3">
      <w:pPr>
        <w:spacing w:after="0"/>
        <w:ind w:firstLine="709"/>
        <w:contextualSpacing/>
        <w:rPr>
          <w:rFonts w:cs="Times New Roman"/>
          <w:szCs w:val="24"/>
        </w:rPr>
      </w:pPr>
      <w:r w:rsidRPr="00107687">
        <w:rPr>
          <w:rFonts w:cs="Times New Roman"/>
          <w:szCs w:val="24"/>
        </w:rPr>
        <w:t>Рассмотрена на заседании ЦМК (МК) ______________________________________</w:t>
      </w:r>
    </w:p>
    <w:p w:rsidR="00F65BB3" w:rsidRPr="00107687" w:rsidRDefault="00F65BB3" w:rsidP="00F65BB3">
      <w:pPr>
        <w:spacing w:after="0"/>
        <w:ind w:firstLine="709"/>
        <w:contextualSpacing/>
        <w:rPr>
          <w:rFonts w:cs="Times New Roman"/>
          <w:szCs w:val="24"/>
        </w:rPr>
      </w:pPr>
      <w:r w:rsidRPr="00107687">
        <w:rPr>
          <w:rFonts w:cs="Times New Roman"/>
          <w:szCs w:val="24"/>
        </w:rPr>
        <w:t xml:space="preserve">Протокол № ___   от   </w:t>
      </w:r>
      <w:r w:rsidRPr="00107687">
        <w:rPr>
          <w:rFonts w:eastAsia="Times New Roman" w:cs="Times New Roman"/>
          <w:szCs w:val="24"/>
        </w:rPr>
        <w:t>« ___ » ______________ 2017 г.</w:t>
      </w:r>
    </w:p>
    <w:p w:rsidR="00F65BB3" w:rsidRPr="00107687" w:rsidRDefault="00F65BB3" w:rsidP="00F65BB3">
      <w:pPr>
        <w:tabs>
          <w:tab w:val="left" w:pos="8505"/>
        </w:tabs>
        <w:spacing w:after="0"/>
        <w:ind w:firstLine="709"/>
        <w:contextualSpacing/>
        <w:rPr>
          <w:rFonts w:cs="Times New Roman"/>
          <w:szCs w:val="24"/>
        </w:rPr>
      </w:pPr>
      <w:r w:rsidRPr="00107687">
        <w:rPr>
          <w:rFonts w:cs="Times New Roman"/>
          <w:szCs w:val="24"/>
        </w:rPr>
        <w:t>Председатель ЦМК (МК)___________________________________________</w:t>
      </w:r>
    </w:p>
    <w:p w:rsidR="00F65BB3" w:rsidRPr="00107687" w:rsidRDefault="00F65BB3" w:rsidP="00F65BB3">
      <w:pPr>
        <w:spacing w:after="0"/>
        <w:contextualSpacing/>
        <w:rPr>
          <w:rFonts w:cs="Times New Roman"/>
          <w:szCs w:val="24"/>
        </w:rPr>
      </w:pPr>
    </w:p>
    <w:p w:rsidR="00F65BB3" w:rsidRPr="00107687" w:rsidRDefault="00F65BB3" w:rsidP="00F65BB3">
      <w:pPr>
        <w:tabs>
          <w:tab w:val="left" w:pos="709"/>
        </w:tabs>
        <w:spacing w:after="0"/>
        <w:ind w:firstLine="709"/>
        <w:contextualSpacing/>
        <w:jc w:val="both"/>
        <w:rPr>
          <w:rFonts w:eastAsia="Times New Roman" w:cs="Times New Roman"/>
          <w:szCs w:val="24"/>
        </w:rPr>
      </w:pPr>
      <w:r w:rsidRPr="00107687">
        <w:rPr>
          <w:rFonts w:eastAsia="Times New Roman" w:cs="Times New Roman"/>
          <w:szCs w:val="24"/>
        </w:rPr>
        <w:t>«Утверждаю»</w:t>
      </w:r>
    </w:p>
    <w:p w:rsidR="00F65BB3" w:rsidRPr="00107687" w:rsidRDefault="00F65BB3" w:rsidP="00F65BB3">
      <w:pPr>
        <w:spacing w:after="0"/>
        <w:ind w:firstLine="720"/>
        <w:contextualSpacing/>
        <w:rPr>
          <w:rFonts w:eastAsia="Times New Roman" w:cs="Times New Roman"/>
          <w:szCs w:val="24"/>
        </w:rPr>
      </w:pPr>
      <w:r w:rsidRPr="00107687">
        <w:rPr>
          <w:rFonts w:eastAsia="Times New Roman" w:cs="Times New Roman"/>
          <w:szCs w:val="24"/>
        </w:rPr>
        <w:t>Заместитель директора по УПР     _____________  И.В. Ширшов</w:t>
      </w:r>
    </w:p>
    <w:p w:rsidR="00F65BB3" w:rsidRPr="00107687" w:rsidRDefault="00F65BB3" w:rsidP="00F65BB3">
      <w:pPr>
        <w:spacing w:after="0"/>
        <w:contextualSpacing/>
        <w:jc w:val="both"/>
        <w:rPr>
          <w:rFonts w:eastAsia="Times New Roman" w:cs="Times New Roman"/>
          <w:szCs w:val="24"/>
        </w:rPr>
      </w:pPr>
      <w:r w:rsidRPr="00107687">
        <w:rPr>
          <w:rFonts w:eastAsia="Times New Roman" w:cs="Times New Roman"/>
          <w:szCs w:val="24"/>
        </w:rPr>
        <w:t xml:space="preserve">            « ___ » ______________ 2017 г.</w:t>
      </w: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3A1CF6" w:rsidRDefault="003A1CF6" w:rsidP="00D111DA">
      <w:pPr>
        <w:jc w:val="center"/>
        <w:rPr>
          <w:rFonts w:cs="Times New Roman"/>
          <w:b/>
          <w:i/>
          <w:szCs w:val="24"/>
        </w:rPr>
      </w:pPr>
    </w:p>
    <w:p w:rsidR="00D111DA" w:rsidRPr="003A1CF6" w:rsidRDefault="00D111DA" w:rsidP="00D111DA">
      <w:pPr>
        <w:jc w:val="center"/>
        <w:rPr>
          <w:rFonts w:cs="Times New Roman"/>
          <w:b/>
          <w:szCs w:val="24"/>
        </w:rPr>
      </w:pPr>
      <w:r w:rsidRPr="003A1CF6">
        <w:rPr>
          <w:rFonts w:cs="Times New Roman"/>
          <w:b/>
          <w:szCs w:val="24"/>
        </w:rPr>
        <w:lastRenderedPageBreak/>
        <w:t>СОДЕРЖАНИЕ</w:t>
      </w:r>
    </w:p>
    <w:p w:rsidR="00D111DA" w:rsidRPr="00F65BB3" w:rsidRDefault="00D111DA" w:rsidP="00D111DA">
      <w:pPr>
        <w:rPr>
          <w:rFonts w:cs="Times New Roman"/>
          <w:b/>
          <w:i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111DA" w:rsidRPr="00F65BB3" w:rsidTr="0086473F">
        <w:tc>
          <w:tcPr>
            <w:tcW w:w="7668" w:type="dxa"/>
            <w:shd w:val="clear" w:color="auto" w:fill="auto"/>
          </w:tcPr>
          <w:p w:rsidR="00D111DA" w:rsidRPr="00F65BB3" w:rsidRDefault="00D111DA" w:rsidP="003A1CF6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/>
                <w:szCs w:val="24"/>
              </w:rPr>
              <w:t xml:space="preserve">ОБЩАЯ ХАРАКТЕРИСТИКА ПРОГРАММЫ </w:t>
            </w:r>
          </w:p>
        </w:tc>
        <w:tc>
          <w:tcPr>
            <w:tcW w:w="1903" w:type="dxa"/>
            <w:shd w:val="clear" w:color="auto" w:fill="auto"/>
          </w:tcPr>
          <w:p w:rsidR="00D111DA" w:rsidRPr="00F65BB3" w:rsidRDefault="00955AAA" w:rsidP="00D111DA">
            <w:pPr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/>
                <w:szCs w:val="24"/>
              </w:rPr>
              <w:t>4</w:t>
            </w:r>
          </w:p>
        </w:tc>
      </w:tr>
      <w:tr w:rsidR="00D111DA" w:rsidRPr="00F65BB3" w:rsidTr="0086473F">
        <w:tc>
          <w:tcPr>
            <w:tcW w:w="7668" w:type="dxa"/>
            <w:shd w:val="clear" w:color="auto" w:fill="auto"/>
          </w:tcPr>
          <w:p w:rsidR="00D111DA" w:rsidRPr="003A1CF6" w:rsidRDefault="00D111DA" w:rsidP="00D111DA">
            <w:pPr>
              <w:numPr>
                <w:ilvl w:val="0"/>
                <w:numId w:val="1"/>
              </w:numPr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/>
                <w:szCs w:val="24"/>
              </w:rPr>
              <w:t>СТРУКТУРА</w:t>
            </w:r>
            <w:r w:rsidR="0071407C">
              <w:rPr>
                <w:rFonts w:cs="Times New Roman"/>
                <w:b/>
                <w:szCs w:val="24"/>
              </w:rPr>
              <w:t xml:space="preserve"> И СОДЕРЖАНИЕ</w:t>
            </w:r>
            <w:r w:rsidRPr="00F65BB3">
              <w:rPr>
                <w:rFonts w:cs="Times New Roman"/>
                <w:b/>
                <w:szCs w:val="24"/>
              </w:rPr>
              <w:t xml:space="preserve"> </w:t>
            </w:r>
            <w:r w:rsidR="003A1CF6">
              <w:rPr>
                <w:rFonts w:cs="Times New Roman"/>
                <w:b/>
                <w:szCs w:val="24"/>
              </w:rPr>
              <w:t>ПРОГРАММЫ</w:t>
            </w:r>
          </w:p>
        </w:tc>
        <w:tc>
          <w:tcPr>
            <w:tcW w:w="1903" w:type="dxa"/>
            <w:shd w:val="clear" w:color="auto" w:fill="auto"/>
          </w:tcPr>
          <w:p w:rsidR="00D111DA" w:rsidRPr="00F65BB3" w:rsidRDefault="0071407C" w:rsidP="00D111DA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15</w:t>
            </w:r>
          </w:p>
        </w:tc>
      </w:tr>
      <w:tr w:rsidR="00D111DA" w:rsidRPr="00F65BB3" w:rsidTr="0086473F">
        <w:trPr>
          <w:trHeight w:val="670"/>
        </w:trPr>
        <w:tc>
          <w:tcPr>
            <w:tcW w:w="7668" w:type="dxa"/>
            <w:shd w:val="clear" w:color="auto" w:fill="auto"/>
          </w:tcPr>
          <w:p w:rsidR="00D111DA" w:rsidRPr="00F65BB3" w:rsidRDefault="00D111DA" w:rsidP="00D111DA">
            <w:pPr>
              <w:numPr>
                <w:ilvl w:val="0"/>
                <w:numId w:val="1"/>
              </w:numPr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/>
                <w:szCs w:val="24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D111DA" w:rsidRPr="00F65BB3" w:rsidRDefault="0071407C" w:rsidP="0071407C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19</w:t>
            </w:r>
          </w:p>
        </w:tc>
      </w:tr>
      <w:tr w:rsidR="00D111DA" w:rsidRPr="00F65BB3" w:rsidTr="0086473F">
        <w:tc>
          <w:tcPr>
            <w:tcW w:w="7668" w:type="dxa"/>
            <w:shd w:val="clear" w:color="auto" w:fill="auto"/>
          </w:tcPr>
          <w:p w:rsidR="00D111DA" w:rsidRPr="003A1CF6" w:rsidRDefault="00D111DA" w:rsidP="00D111DA">
            <w:pPr>
              <w:numPr>
                <w:ilvl w:val="0"/>
                <w:numId w:val="1"/>
              </w:numPr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/>
                <w:szCs w:val="24"/>
              </w:rPr>
              <w:t xml:space="preserve">КОНТРОЛЬ И ОЦЕНКА РЕЗУЛЬТАТОВ ОСВОЕНИЯ </w:t>
            </w:r>
            <w:r w:rsidR="003A1CF6">
              <w:rPr>
                <w:rFonts w:cs="Times New Roman"/>
                <w:b/>
                <w:szCs w:val="24"/>
              </w:rPr>
              <w:t>ПРОГРАММЫ</w:t>
            </w:r>
          </w:p>
        </w:tc>
        <w:tc>
          <w:tcPr>
            <w:tcW w:w="1903" w:type="dxa"/>
            <w:shd w:val="clear" w:color="auto" w:fill="auto"/>
          </w:tcPr>
          <w:p w:rsidR="00D111DA" w:rsidRPr="00F65BB3" w:rsidRDefault="0071407C" w:rsidP="00D111DA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21</w:t>
            </w:r>
          </w:p>
        </w:tc>
      </w:tr>
      <w:tr w:rsidR="00D111DA" w:rsidRPr="00F65BB3" w:rsidTr="0086473F">
        <w:tc>
          <w:tcPr>
            <w:tcW w:w="7668" w:type="dxa"/>
            <w:shd w:val="clear" w:color="auto" w:fill="auto"/>
          </w:tcPr>
          <w:p w:rsidR="00D111DA" w:rsidRPr="00F65BB3" w:rsidRDefault="00D111DA" w:rsidP="00D111DA">
            <w:pPr>
              <w:numPr>
                <w:ilvl w:val="0"/>
                <w:numId w:val="1"/>
              </w:numPr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/>
                <w:szCs w:val="24"/>
              </w:rPr>
              <w:t>ВОЗМОЖНОСТИ ИС</w:t>
            </w:r>
            <w:r w:rsidR="003A1CF6">
              <w:rPr>
                <w:rFonts w:cs="Times New Roman"/>
                <w:b/>
                <w:szCs w:val="24"/>
              </w:rPr>
              <w:t xml:space="preserve">ПОЛЬЗОВАНИЯ ПРОГРАММЫ В ДРУГИХ </w:t>
            </w:r>
            <w:r w:rsidRPr="00F65BB3">
              <w:rPr>
                <w:rFonts w:cs="Times New Roman"/>
                <w:b/>
                <w:szCs w:val="24"/>
              </w:rPr>
              <w:t>ООП</w:t>
            </w:r>
          </w:p>
        </w:tc>
        <w:tc>
          <w:tcPr>
            <w:tcW w:w="1903" w:type="dxa"/>
            <w:shd w:val="clear" w:color="auto" w:fill="auto"/>
          </w:tcPr>
          <w:p w:rsidR="00D111DA" w:rsidRPr="00F65BB3" w:rsidRDefault="0071407C" w:rsidP="00D111DA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21</w:t>
            </w:r>
          </w:p>
        </w:tc>
      </w:tr>
    </w:tbl>
    <w:p w:rsidR="00D111DA" w:rsidRPr="00F65BB3" w:rsidRDefault="00D111DA" w:rsidP="00D111DA">
      <w:pPr>
        <w:rPr>
          <w:rFonts w:cs="Times New Roman"/>
          <w:b/>
          <w:i/>
          <w:szCs w:val="24"/>
        </w:rPr>
      </w:pPr>
    </w:p>
    <w:p w:rsidR="00D111DA" w:rsidRPr="00F65BB3" w:rsidRDefault="00D111DA" w:rsidP="00D111DA">
      <w:pPr>
        <w:rPr>
          <w:rFonts w:cs="Times New Roman"/>
          <w:b/>
          <w:bCs/>
          <w:i/>
          <w:szCs w:val="24"/>
        </w:rPr>
      </w:pPr>
    </w:p>
    <w:p w:rsidR="00D111DA" w:rsidRPr="003A1CF6" w:rsidRDefault="00D111DA" w:rsidP="00D111DA">
      <w:pPr>
        <w:rPr>
          <w:rFonts w:cs="Times New Roman"/>
          <w:b/>
          <w:szCs w:val="24"/>
        </w:rPr>
      </w:pPr>
      <w:r w:rsidRPr="00F65BB3">
        <w:rPr>
          <w:rFonts w:cs="Times New Roman"/>
          <w:b/>
          <w:i/>
          <w:szCs w:val="24"/>
          <w:u w:val="single"/>
        </w:rPr>
        <w:br w:type="page"/>
      </w:r>
      <w:r w:rsidRPr="003A1CF6">
        <w:rPr>
          <w:rFonts w:cs="Times New Roman"/>
          <w:b/>
          <w:szCs w:val="24"/>
        </w:rPr>
        <w:lastRenderedPageBreak/>
        <w:t xml:space="preserve">1. ОБЩАЯ ХАРАКТЕРИСТИКА ПРОГРАММЫ </w:t>
      </w:r>
    </w:p>
    <w:p w:rsidR="00D111DA" w:rsidRPr="00F65BB3" w:rsidRDefault="00D111DA" w:rsidP="00D111DA">
      <w:pPr>
        <w:rPr>
          <w:rFonts w:cs="Times New Roman"/>
          <w:b/>
          <w:szCs w:val="24"/>
        </w:rPr>
      </w:pPr>
      <w:r w:rsidRPr="00F65BB3">
        <w:rPr>
          <w:rFonts w:cs="Times New Roman"/>
          <w:b/>
          <w:szCs w:val="24"/>
        </w:rPr>
        <w:t>1.1. Область применения программы</w:t>
      </w:r>
    </w:p>
    <w:p w:rsidR="00D111DA" w:rsidRPr="003A1CF6" w:rsidRDefault="003A1CF6" w:rsidP="003A1CF6">
      <w:pPr>
        <w:jc w:val="both"/>
        <w:rPr>
          <w:rFonts w:cs="Times New Roman"/>
          <w:szCs w:val="24"/>
        </w:rPr>
      </w:pPr>
      <w:r w:rsidRPr="003A1CF6">
        <w:rPr>
          <w:rFonts w:cs="Times New Roman"/>
          <w:szCs w:val="24"/>
        </w:rPr>
        <w:t>Р</w:t>
      </w:r>
      <w:r w:rsidR="00D111DA" w:rsidRPr="003A1CF6">
        <w:rPr>
          <w:rFonts w:cs="Times New Roman"/>
          <w:szCs w:val="24"/>
        </w:rPr>
        <w:t xml:space="preserve">абочая программа является частью основной образовательной программы в соответствии с ФГОС СПО </w:t>
      </w:r>
      <w:r w:rsidR="003E73D3" w:rsidRPr="003A1CF6">
        <w:rPr>
          <w:rFonts w:cs="Times New Roman"/>
          <w:szCs w:val="24"/>
        </w:rPr>
        <w:t>23.02.07</w:t>
      </w:r>
      <w:r w:rsidR="00D111DA" w:rsidRPr="003A1CF6">
        <w:rPr>
          <w:rFonts w:cs="Times New Roman"/>
          <w:szCs w:val="24"/>
        </w:rPr>
        <w:t xml:space="preserve"> </w:t>
      </w:r>
      <w:r w:rsidR="003E73D3" w:rsidRPr="003A1CF6">
        <w:rPr>
          <w:rFonts w:cs="Times New Roman"/>
          <w:szCs w:val="24"/>
        </w:rPr>
        <w:t>Техническое обслуживание и ремонт двигателей, систем и агрегатов автомобилей</w:t>
      </w:r>
    </w:p>
    <w:p w:rsidR="00230476" w:rsidRDefault="00D111DA" w:rsidP="003A1CF6">
      <w:pPr>
        <w:spacing w:after="0"/>
        <w:jc w:val="both"/>
        <w:rPr>
          <w:rFonts w:cs="Times New Roman"/>
          <w:szCs w:val="24"/>
        </w:rPr>
      </w:pPr>
      <w:r w:rsidRPr="00F65BB3">
        <w:rPr>
          <w:rFonts w:cs="Times New Roman"/>
          <w:b/>
          <w:szCs w:val="24"/>
        </w:rPr>
        <w:t>1.2. Место дисциплины в структуре основной профессиональной образовательной программы:</w:t>
      </w:r>
      <w:r w:rsidR="00230476" w:rsidRPr="00F65BB3">
        <w:rPr>
          <w:rFonts w:cs="Times New Roman"/>
          <w:szCs w:val="24"/>
        </w:rPr>
        <w:t xml:space="preserve"> имеет практическую направленность и имеет меж предметные связи с профессиональными модулями ПМ 0</w:t>
      </w:r>
      <w:r w:rsidR="008E3909" w:rsidRPr="00F65BB3">
        <w:rPr>
          <w:rFonts w:cs="Times New Roman"/>
          <w:szCs w:val="24"/>
        </w:rPr>
        <w:t>1</w:t>
      </w:r>
      <w:r w:rsidR="00230476" w:rsidRPr="00F65BB3">
        <w:rPr>
          <w:rFonts w:cs="Times New Roman"/>
          <w:szCs w:val="24"/>
        </w:rPr>
        <w:t>., МДК 0</w:t>
      </w:r>
      <w:r w:rsidR="008E3909" w:rsidRPr="00F65BB3">
        <w:rPr>
          <w:rFonts w:cs="Times New Roman"/>
          <w:szCs w:val="24"/>
        </w:rPr>
        <w:t>1</w:t>
      </w:r>
      <w:r w:rsidR="00230476" w:rsidRPr="00F65BB3">
        <w:rPr>
          <w:rFonts w:cs="Times New Roman"/>
          <w:szCs w:val="24"/>
        </w:rPr>
        <w:t>.02.</w:t>
      </w:r>
      <w:r w:rsidR="008E3909" w:rsidRPr="00F65BB3">
        <w:rPr>
          <w:rFonts w:cs="Times New Roman"/>
          <w:szCs w:val="24"/>
        </w:rPr>
        <w:t>, МДК 02.01., МДК 03.02.</w:t>
      </w:r>
    </w:p>
    <w:p w:rsidR="003A1CF6" w:rsidRPr="00F65BB3" w:rsidRDefault="003A1CF6" w:rsidP="003A1CF6">
      <w:pPr>
        <w:spacing w:after="0"/>
        <w:jc w:val="both"/>
        <w:rPr>
          <w:rFonts w:cs="Times New Roman"/>
          <w:szCs w:val="24"/>
        </w:rPr>
      </w:pPr>
    </w:p>
    <w:p w:rsidR="00D111DA" w:rsidRPr="00F65BB3" w:rsidRDefault="00D111DA" w:rsidP="00D111DA">
      <w:pPr>
        <w:rPr>
          <w:rFonts w:cs="Times New Roman"/>
          <w:b/>
          <w:szCs w:val="24"/>
        </w:rPr>
      </w:pPr>
      <w:r w:rsidRPr="00F65BB3">
        <w:rPr>
          <w:rFonts w:cs="Times New Roman"/>
          <w:b/>
          <w:szCs w:val="24"/>
        </w:rPr>
        <w:t xml:space="preserve">1.3. Цель и планируемые результаты освоения </w:t>
      </w:r>
      <w:r w:rsidR="003A1CF6">
        <w:rPr>
          <w:rFonts w:cs="Times New Roman"/>
          <w:b/>
          <w:szCs w:val="24"/>
        </w:rPr>
        <w:t>программы</w:t>
      </w:r>
      <w:r w:rsidRPr="00F65BB3">
        <w:rPr>
          <w:rFonts w:cs="Times New Roman"/>
          <w:b/>
          <w:szCs w:val="24"/>
        </w:rPr>
        <w:t>:</w:t>
      </w:r>
    </w:p>
    <w:p w:rsidR="00830F4F" w:rsidRPr="00F65BB3" w:rsidRDefault="00D111DA" w:rsidP="00D111DA">
      <w:pPr>
        <w:rPr>
          <w:rFonts w:cs="Times New Roman"/>
          <w:szCs w:val="24"/>
        </w:rPr>
      </w:pPr>
      <w:r w:rsidRPr="00F65BB3">
        <w:rPr>
          <w:rFonts w:cs="Times New Roman"/>
          <w:szCs w:val="24"/>
        </w:rPr>
        <w:t xml:space="preserve">В результате освоения дисциплины обучающийся должен </w:t>
      </w:r>
    </w:p>
    <w:tbl>
      <w:tblPr>
        <w:tblW w:w="959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9" w:type="dxa"/>
          <w:left w:w="106" w:type="dxa"/>
          <w:right w:w="90" w:type="dxa"/>
        </w:tblCellMar>
        <w:tblLook w:val="04A0"/>
      </w:tblPr>
      <w:tblGrid>
        <w:gridCol w:w="2529"/>
        <w:gridCol w:w="2321"/>
        <w:gridCol w:w="2229"/>
        <w:gridCol w:w="2514"/>
      </w:tblGrid>
      <w:tr w:rsidR="00830F4F" w:rsidRPr="00F65BB3" w:rsidTr="00F1020D">
        <w:trPr>
          <w:trHeight w:val="838"/>
        </w:trPr>
        <w:tc>
          <w:tcPr>
            <w:tcW w:w="2529" w:type="dxa"/>
          </w:tcPr>
          <w:p w:rsidR="00830F4F" w:rsidRPr="00F65BB3" w:rsidRDefault="00830F4F" w:rsidP="00830F4F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b/>
                <w:i/>
                <w:szCs w:val="24"/>
              </w:rPr>
              <w:t xml:space="preserve">Общие  и профессиональные компетенции </w:t>
            </w:r>
          </w:p>
        </w:tc>
        <w:tc>
          <w:tcPr>
            <w:tcW w:w="2321" w:type="dxa"/>
          </w:tcPr>
          <w:p w:rsidR="00830F4F" w:rsidRPr="00F65BB3" w:rsidRDefault="00830F4F" w:rsidP="00830F4F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b/>
                <w:i/>
                <w:szCs w:val="24"/>
              </w:rPr>
              <w:t>Дескрипторы сформированности</w:t>
            </w:r>
          </w:p>
          <w:p w:rsidR="00830F4F" w:rsidRPr="00F65BB3" w:rsidRDefault="00830F4F" w:rsidP="00830F4F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b/>
                <w:i/>
                <w:szCs w:val="24"/>
              </w:rPr>
              <w:t>(действия)</w:t>
            </w:r>
          </w:p>
        </w:tc>
        <w:tc>
          <w:tcPr>
            <w:tcW w:w="2229" w:type="dxa"/>
            <w:vAlign w:val="center"/>
          </w:tcPr>
          <w:p w:rsidR="00830F4F" w:rsidRPr="00F65BB3" w:rsidRDefault="00830F4F" w:rsidP="00830F4F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b/>
                <w:i/>
                <w:szCs w:val="24"/>
              </w:rPr>
              <w:t xml:space="preserve">Уметь </w:t>
            </w:r>
          </w:p>
        </w:tc>
        <w:tc>
          <w:tcPr>
            <w:tcW w:w="2514" w:type="dxa"/>
            <w:vAlign w:val="center"/>
          </w:tcPr>
          <w:p w:rsidR="00830F4F" w:rsidRPr="00F65BB3" w:rsidRDefault="00830F4F" w:rsidP="00830F4F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b/>
                <w:i/>
                <w:szCs w:val="24"/>
              </w:rPr>
              <w:t xml:space="preserve">Знать 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C1297D">
            <w:pPr>
              <w:autoSpaceDE w:val="0"/>
              <w:autoSpaceDN w:val="0"/>
              <w:adjustRightInd w:val="0"/>
              <w:spacing w:after="0"/>
              <w:ind w:right="-2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ОК 01 Выбирать способы решения задач профессиональной</w:t>
            </w:r>
          </w:p>
          <w:p w:rsidR="00A429E3" w:rsidRPr="00F65BB3" w:rsidRDefault="00A429E3" w:rsidP="00C1297D">
            <w:pPr>
              <w:pStyle w:val="Default"/>
            </w:pPr>
            <w:r w:rsidRPr="00F65BB3">
              <w:rPr>
                <w:lang w:eastAsia="ru-RU"/>
              </w:rPr>
              <w:t>деятельности, применительно к различным контекстам</w:t>
            </w:r>
          </w:p>
        </w:tc>
        <w:tc>
          <w:tcPr>
            <w:tcW w:w="2321" w:type="dxa"/>
          </w:tcPr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Распознавание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сложных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проблемных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ситуаций в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различных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контекстах.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Проведение анализа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сложных ситуаций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 решении задач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Определение этапов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решения задачи.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Определение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потребности в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информации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Осуществление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эффективного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поиска.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Выделение всех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возможных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источников нужных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ресурсов, в том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числе неочевидных.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Разработка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детального плана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 действий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Оценка рисков на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каждом шагу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Оценивает плюсы и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минусы 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полученного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результата, своего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плана и его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реализации,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предлагает 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критерии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оценки и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рекомендации по</w:t>
            </w:r>
          </w:p>
          <w:p w:rsidR="00A429E3" w:rsidRPr="00F65BB3" w:rsidRDefault="00A429E3" w:rsidP="00A429E3">
            <w:pPr>
              <w:spacing w:after="0"/>
              <w:rPr>
                <w:rFonts w:cs="Times New Roman"/>
                <w:b/>
                <w:i/>
                <w:szCs w:val="24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улучшению плана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Распознавать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задачу и/или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проблему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 и/или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социальном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контексте;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Анализировать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задачу и/или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проблему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выделять её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составные части;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Правильно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выявлять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эффективно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искать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информацию,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необходимую для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решения задачи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и/или проблемы;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Составить план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действия,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Определить 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необходимые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ресурсы;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Владеть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актуальными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методами работы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й и смежных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сферах;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Реализовать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составленный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план;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Оценивать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результат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последствия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своих действий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(самостоятельно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или с помощью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szCs w:val="24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наставника)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Актуальный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профессиональный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социальный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контекст,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котором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приходится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работать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жить;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Основные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источники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информации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ресурсы для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решения задач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 проблем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профессиональном и/или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социальном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контексте.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Алгоритмы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выполнения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работ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 и смежных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областях; Методы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работы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 и смежных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сферах.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Структура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плана для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решения задач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Порядок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оценки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результатов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решения задач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szCs w:val="24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C1297D">
            <w:pPr>
              <w:autoSpaceDE w:val="0"/>
              <w:autoSpaceDN w:val="0"/>
              <w:adjustRightInd w:val="0"/>
              <w:spacing w:after="0"/>
              <w:ind w:right="-2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lastRenderedPageBreak/>
              <w:t>ОК 02 Осуществлять поиск, анализ и интерпретацию информации,</w:t>
            </w:r>
          </w:p>
          <w:p w:rsidR="00A429E3" w:rsidRPr="00F65BB3" w:rsidRDefault="00A429E3" w:rsidP="00C1297D">
            <w:pPr>
              <w:autoSpaceDE w:val="0"/>
              <w:autoSpaceDN w:val="0"/>
              <w:adjustRightInd w:val="0"/>
              <w:spacing w:after="0"/>
              <w:ind w:right="-2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необходимой для выполнения задач профессиональной деятельности</w:t>
            </w:r>
          </w:p>
        </w:tc>
        <w:tc>
          <w:tcPr>
            <w:tcW w:w="2321" w:type="dxa"/>
          </w:tcPr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Планирование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информационного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поиска из широкого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 набора источников,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необходимого для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выполнения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профессиональных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задач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Проведение анализа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полученной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информации,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выделяет в ней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главные аспекты.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Структурировать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отобранную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информацию в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соответствии с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параметрами поиска;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Интерпретация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полученной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информации в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контексте</w:t>
            </w:r>
          </w:p>
          <w:p w:rsidR="00A429E3" w:rsidRPr="00F65BB3" w:rsidRDefault="00A429E3" w:rsidP="00A429E3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A429E3">
            <w:pPr>
              <w:spacing w:after="0"/>
              <w:rPr>
                <w:rFonts w:cs="Times New Roman"/>
                <w:b/>
                <w:i/>
                <w:szCs w:val="24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Определять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задачи поиска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информации 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Определять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необходимые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источники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Планировать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процесс поиска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Структурировать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получаемую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информацию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Выделять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наиболее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значимое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перечне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Оценивать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практическую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значимость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результатов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поиска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Оформлять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результаты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поиска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Номенклатура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информационных источников применяемых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Приемы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структурирования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Формат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оформления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результатов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поиска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информации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C1297D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ОК 03. Планировать и реализовывать собственное профессиональное и</w:t>
            </w:r>
          </w:p>
          <w:p w:rsidR="00A429E3" w:rsidRPr="00F65BB3" w:rsidRDefault="00A429E3" w:rsidP="00C1297D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личностное развитие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Использование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актуальной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нормативно-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правовой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документацию по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(специальности)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Применение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современной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научной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терминологии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Определение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траектории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профессионального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развития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самообразования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Определять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актуальность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нормативно-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правовой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документации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й деятельности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Выстраивать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траектории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профессионального и личностного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развития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Содержание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актуальной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нормативно-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правовой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документации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Современная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научная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профессиональная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терминология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Возможные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траектории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профессионального развития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самообразования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98666F">
            <w:pPr>
              <w:pStyle w:val="Default"/>
              <w:rPr>
                <w:lang w:eastAsia="ru-RU"/>
              </w:rPr>
            </w:pPr>
            <w:r w:rsidRPr="00F65BB3">
              <w:lastRenderedPageBreak/>
              <w:t xml:space="preserve">ОК 04. </w:t>
            </w:r>
            <w:r w:rsidRPr="00F65BB3">
              <w:rPr>
                <w:lang w:eastAsia="ru-RU"/>
              </w:rPr>
              <w:t>Работать в коллективе и команде, эффективно</w:t>
            </w:r>
          </w:p>
          <w:p w:rsidR="00A429E3" w:rsidRPr="00F65BB3" w:rsidRDefault="00A429E3" w:rsidP="0098666F">
            <w:pPr>
              <w:pStyle w:val="Default"/>
            </w:pPr>
            <w:r w:rsidRPr="00F65BB3">
              <w:rPr>
                <w:lang w:eastAsia="ru-RU"/>
              </w:rPr>
              <w:t>взаимодействовать с коллегами, руководством, клиентами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Участие в деловом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общении для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эффективного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решения деловых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задач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Планирование 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деятельность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Организовывать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работу коллектива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 команды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Взаимодействовать с коллегами,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руководством, 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клиентами.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Психология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коллектива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Психология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личности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Основы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проектной 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</w:tc>
      </w:tr>
      <w:tr w:rsidR="00A429E3" w:rsidRPr="00F65BB3" w:rsidTr="00F1020D">
        <w:trPr>
          <w:trHeight w:val="3766"/>
        </w:trPr>
        <w:tc>
          <w:tcPr>
            <w:tcW w:w="2529" w:type="dxa"/>
          </w:tcPr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</w:rPr>
              <w:t>ОК 05</w:t>
            </w:r>
          </w:p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Осуществлять устную и письменную коммуникацию на</w:t>
            </w:r>
          </w:p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государственном языке с учетом особенностей социального и</w:t>
            </w:r>
          </w:p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культурного контекста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Грамотно устно 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письменно излагать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свои мысли по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тематике на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государственном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языке.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Проявление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толерантность в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рабочем коллективе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Излагать свои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мысли на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государственном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языке.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Оформлять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Документы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  <w:tc>
          <w:tcPr>
            <w:tcW w:w="2514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Особенности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социального 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культурного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контекста.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Правила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оформления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документов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98666F">
            <w:pPr>
              <w:pStyle w:val="Default"/>
              <w:rPr>
                <w:lang w:eastAsia="ru-RU"/>
              </w:rPr>
            </w:pPr>
            <w:r w:rsidRPr="00F65BB3">
              <w:t xml:space="preserve">ОК 6. </w:t>
            </w:r>
            <w:r w:rsidRPr="00F65BB3">
              <w:rPr>
                <w:lang w:eastAsia="ru-RU"/>
              </w:rPr>
              <w:t>Проявлять гражданско-патриотическую позицию,</w:t>
            </w:r>
          </w:p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демонстрировать осознанное поведение на основе традиционных</w:t>
            </w:r>
          </w:p>
          <w:p w:rsidR="00A429E3" w:rsidRPr="00F65BB3" w:rsidRDefault="00A429E3" w:rsidP="0098666F">
            <w:pPr>
              <w:pStyle w:val="Default"/>
            </w:pPr>
            <w:r w:rsidRPr="00F65BB3">
              <w:rPr>
                <w:lang w:eastAsia="ru-RU"/>
              </w:rPr>
              <w:t>общечеловеческих ценностей</w:t>
            </w:r>
            <w:r w:rsidRPr="00F65BB3">
              <w:t xml:space="preserve"> 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Понимать значимость своей профессии. Демонстрация поведения на основе общечеловеческих ценностей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Описывать значимость своей профессии. Презентовать структуру профессиональной деятельности по профессии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2514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Сущность гражданско-патриотической позиции Общечеловеческие ценности. Правила поведения в ходе выполнения профессиональной деятельности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</w:rPr>
              <w:t xml:space="preserve">ОК 07. </w:t>
            </w:r>
            <w:r w:rsidRPr="00F65BB3">
              <w:rPr>
                <w:rFonts w:cs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</w:t>
            </w:r>
          </w:p>
          <w:p w:rsidR="00A429E3" w:rsidRPr="00F65BB3" w:rsidRDefault="00A429E3" w:rsidP="0098666F">
            <w:pPr>
              <w:pStyle w:val="Default"/>
              <w:jc w:val="both"/>
            </w:pPr>
            <w:r w:rsidRPr="00F65BB3">
              <w:rPr>
                <w:lang w:eastAsia="ru-RU"/>
              </w:rPr>
              <w:t>ситуациях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Соблюдение правил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экологической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безопасности при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ведении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деятельности;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Обеспечивать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ресурсосбережение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на рабочем месте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Соблюдать нормы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экологической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безопасности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Определять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направления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ресурсосбережения в рамках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й деятельности по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(специальности)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Правила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экологической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безопасности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при ведении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деятельности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Основные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ресурсы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задействованные в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деятельности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Пути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обеспечения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ресурсосбережения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</w:rPr>
              <w:t xml:space="preserve">ОК 08. </w:t>
            </w:r>
            <w:r w:rsidRPr="00F65BB3">
              <w:rPr>
                <w:rFonts w:cs="Times New Roman"/>
                <w:szCs w:val="24"/>
                <w:lang w:eastAsia="ru-RU"/>
              </w:rPr>
              <w:t>Использовать средства физической культуры для сохранения и</w:t>
            </w:r>
          </w:p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 xml:space="preserve">укрепления здоровья в процессе </w:t>
            </w:r>
            <w:r w:rsidRPr="00F65BB3">
              <w:rPr>
                <w:rFonts w:cs="Times New Roman"/>
                <w:szCs w:val="24"/>
                <w:lang w:eastAsia="ru-RU"/>
              </w:rPr>
              <w:lastRenderedPageBreak/>
              <w:t>профессиональной деятельности и</w:t>
            </w:r>
          </w:p>
          <w:p w:rsidR="00A429E3" w:rsidRPr="00F65BB3" w:rsidRDefault="00A429E3" w:rsidP="0098666F">
            <w:pPr>
              <w:pStyle w:val="Default"/>
            </w:pPr>
            <w:r w:rsidRPr="00F65BB3">
              <w:rPr>
                <w:lang w:eastAsia="ru-RU"/>
              </w:rPr>
              <w:t>поддержание необходимого уровня физической подготовленности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lastRenderedPageBreak/>
              <w:t>Сохранение 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 xml:space="preserve">укрепление 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 xml:space="preserve">здоровья 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посредством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использования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средств физической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lastRenderedPageBreak/>
              <w:t>культуры.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Поддержание уровня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физической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подготовленности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для успешной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реализации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деятельности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lastRenderedPageBreak/>
              <w:t>Использовать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физкультурно- оздоровительную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деятельность для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укрепления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здоровья,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lastRenderedPageBreak/>
              <w:t>достижения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жизненных 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профессиональны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х целей;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Применять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рациональные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приемы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двигательных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функций в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й деятельности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Пользоваться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средствами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профилактики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перенапряжения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характерными для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данной профессии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(специальности)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lastRenderedPageBreak/>
              <w:t>Роль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физической культуры в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общекультурном,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профессиональном 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социальном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lastRenderedPageBreak/>
              <w:t>развитии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человека;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Основы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здорового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образа жизни;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Условия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деятельности 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зоны риска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физического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здоровья для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профессии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(специальности)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Средства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профилактики</w:t>
            </w:r>
          </w:p>
          <w:p w:rsidR="00A429E3" w:rsidRPr="00F65BB3" w:rsidRDefault="00A429E3" w:rsidP="001E0548">
            <w:pPr>
              <w:spacing w:after="0"/>
              <w:ind w:right="-2"/>
              <w:jc w:val="both"/>
              <w:rPr>
                <w:rFonts w:eastAsia="Calibri" w:cs="Times New Roman"/>
                <w:i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iCs/>
                <w:szCs w:val="24"/>
                <w:lang w:eastAsia="ru-RU"/>
              </w:rPr>
              <w:t>перенапряжения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98666F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</w:rPr>
              <w:lastRenderedPageBreak/>
              <w:t xml:space="preserve">ОК 9. </w:t>
            </w:r>
            <w:r w:rsidRPr="00F65BB3">
              <w:rPr>
                <w:rFonts w:cs="Times New Roman"/>
                <w:szCs w:val="24"/>
                <w:lang w:eastAsia="ru-RU"/>
              </w:rPr>
              <w:t>Использовать информационные технологии в профессиональной</w:t>
            </w:r>
          </w:p>
          <w:p w:rsidR="00A429E3" w:rsidRPr="00F65BB3" w:rsidRDefault="00A429E3" w:rsidP="0098666F">
            <w:pPr>
              <w:pStyle w:val="Default"/>
            </w:pPr>
            <w:r w:rsidRPr="00F65BB3">
              <w:rPr>
                <w:lang w:eastAsia="ru-RU"/>
              </w:rPr>
              <w:t>деятельности</w:t>
            </w:r>
            <w:r w:rsidRPr="00F65BB3">
              <w:t>.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Применение средств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информатизации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информационных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технологий для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реализации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Применять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средства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информационных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технологий для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решения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задач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Использовать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современное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программное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обеспечение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Современные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средства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устройства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информатизации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Порядок их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применения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программное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обеспечение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E01E06">
            <w:pPr>
              <w:pStyle w:val="Default"/>
            </w:pPr>
            <w:r w:rsidRPr="00F65BB3">
              <w:t>ОК 10.</w:t>
            </w:r>
            <w:r w:rsidRPr="00F65BB3">
              <w:rPr>
                <w:lang w:eastAsia="ru-RU"/>
              </w:rPr>
              <w:t xml:space="preserve"> Пользоваться профессиональной документацией на государственном и иностранном языке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Применение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инструкций на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государственном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иностранном языке.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Ведение общения на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профессиональные темы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Понимать общий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смысл четко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произнесенных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высказываний на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известные темы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(профессиональные и бытовые),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понимать тексты на базовые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е темы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участвовать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диалогах на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знакомые общие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е темы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строить простые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высказывания 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себе и о своей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й деятельности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кратко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обосновывать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объяснить свои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действия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(текущие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планируемые)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писать простые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связные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сообщения на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знакомые или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интересующие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профессиональные тексты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Правила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построения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простых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сложных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предложений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профессиональные темы основные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общеупотребительные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глаголы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(бытовая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профессиональная лексика)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лексический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минимум,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относящийся к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описанию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предметов,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средств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процессов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особенности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произношения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правила чтения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текстов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направленности</w:t>
            </w:r>
          </w:p>
        </w:tc>
      </w:tr>
      <w:tr w:rsidR="00A429E3" w:rsidRPr="00F65BB3" w:rsidTr="00F1020D">
        <w:trPr>
          <w:trHeight w:val="838"/>
        </w:trPr>
        <w:tc>
          <w:tcPr>
            <w:tcW w:w="2529" w:type="dxa"/>
          </w:tcPr>
          <w:p w:rsidR="00A429E3" w:rsidRPr="00F65BB3" w:rsidRDefault="00A429E3" w:rsidP="00E01E06">
            <w:pPr>
              <w:pStyle w:val="Default"/>
            </w:pPr>
            <w:r w:rsidRPr="00F65BB3">
              <w:lastRenderedPageBreak/>
              <w:t xml:space="preserve">ОК 11. </w:t>
            </w:r>
            <w:r w:rsidRPr="00F65BB3">
              <w:rPr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2321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Определение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инвестиционную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привлекательность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коммерческих идей 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рамках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Составлять бизнес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план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Презентовать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бизнес-идею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Определение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источников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финансирования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Применение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грамотных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кредитных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продуктов для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открытия дела</w:t>
            </w:r>
          </w:p>
        </w:tc>
        <w:tc>
          <w:tcPr>
            <w:tcW w:w="2229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Выявлять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достоинства 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недостатки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коммерческой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идеи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Презентовать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идеи открытия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собственного дела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й деятельности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Оформлять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бизнес-план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Рассчитывать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размеры выплат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 процентным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ставкам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кредитования</w:t>
            </w:r>
          </w:p>
        </w:tc>
        <w:tc>
          <w:tcPr>
            <w:tcW w:w="2514" w:type="dxa"/>
          </w:tcPr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Основы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предпринимательской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Основы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финансовой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грамотности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Правила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разработки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бизнес-планов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Порядок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выстраивания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презентации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Кредитные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банковские</w:t>
            </w:r>
          </w:p>
          <w:p w:rsidR="00A429E3" w:rsidRPr="00F65BB3" w:rsidRDefault="00A429E3" w:rsidP="001E0548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продукты</w:t>
            </w:r>
          </w:p>
        </w:tc>
      </w:tr>
      <w:tr w:rsidR="00517986" w:rsidRPr="00F65BB3" w:rsidTr="00F1020D">
        <w:trPr>
          <w:trHeight w:val="838"/>
        </w:trPr>
        <w:tc>
          <w:tcPr>
            <w:tcW w:w="2529" w:type="dxa"/>
            <w:vMerge w:val="restart"/>
          </w:tcPr>
          <w:p w:rsidR="00517986" w:rsidRPr="00F65BB3" w:rsidRDefault="00517986" w:rsidP="00517986">
            <w:pPr>
              <w:ind w:right="-2"/>
              <w:jc w:val="both"/>
              <w:rPr>
                <w:rFonts w:cs="Times New Roman"/>
                <w:b/>
                <w:i/>
                <w:szCs w:val="24"/>
              </w:rPr>
            </w:pPr>
            <w:r w:rsidRPr="00F65BB3">
              <w:rPr>
                <w:rFonts w:cs="Times New Roman"/>
                <w:b/>
                <w:bCs/>
                <w:i/>
                <w:szCs w:val="24"/>
              </w:rPr>
              <w:t>ПК 2.1. Осуществлять техническое обслуживание автомобильных двигателей</w:t>
            </w:r>
          </w:p>
        </w:tc>
        <w:tc>
          <w:tcPr>
            <w:tcW w:w="2321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Приём автомобиля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на техническое</w:t>
            </w:r>
          </w:p>
          <w:p w:rsidR="00517986" w:rsidRPr="00F65BB3" w:rsidRDefault="00517986" w:rsidP="00517986">
            <w:pPr>
              <w:spacing w:after="0"/>
              <w:ind w:right="-2"/>
              <w:jc w:val="both"/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обслуживание</w:t>
            </w:r>
          </w:p>
        </w:tc>
        <w:tc>
          <w:tcPr>
            <w:tcW w:w="2229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Принимать заказ на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автомобиля,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проводить его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внешний осмотр,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составлять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необходимую</w:t>
            </w:r>
          </w:p>
          <w:p w:rsidR="00517986" w:rsidRPr="00F65BB3" w:rsidRDefault="00517986" w:rsidP="00517986">
            <w:pPr>
              <w:spacing w:after="0"/>
              <w:ind w:right="-2"/>
              <w:jc w:val="both"/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приемочную документацию</w:t>
            </w:r>
          </w:p>
        </w:tc>
        <w:tc>
          <w:tcPr>
            <w:tcW w:w="2514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Марки и модели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автомобилей, 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характеристики,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особенности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конструкции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обслуживания.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Технические документы на приёмку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автомобиля в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технический сервис.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Психологические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основы общения с</w:t>
            </w:r>
          </w:p>
          <w:p w:rsidR="00517986" w:rsidRPr="00F65BB3" w:rsidRDefault="00517986" w:rsidP="00517986">
            <w:pPr>
              <w:spacing w:after="0"/>
              <w:ind w:right="-2"/>
              <w:jc w:val="both"/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заказчиками</w:t>
            </w:r>
          </w:p>
        </w:tc>
      </w:tr>
      <w:tr w:rsidR="00517986" w:rsidRPr="00F65BB3" w:rsidTr="00F1020D">
        <w:trPr>
          <w:trHeight w:val="838"/>
        </w:trPr>
        <w:tc>
          <w:tcPr>
            <w:tcW w:w="2529" w:type="dxa"/>
            <w:vMerge/>
          </w:tcPr>
          <w:p w:rsidR="00517986" w:rsidRPr="00F65BB3" w:rsidRDefault="00517986" w:rsidP="000777C6">
            <w:pPr>
              <w:spacing w:after="0"/>
              <w:ind w:right="-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321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Выполнение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регламентных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работ по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техническому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lastRenderedPageBreak/>
              <w:t>обслуживанию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автомобильных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двигателей</w:t>
            </w:r>
          </w:p>
        </w:tc>
        <w:tc>
          <w:tcPr>
            <w:tcW w:w="2229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lastRenderedPageBreak/>
              <w:t>Безопасного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качественного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выполнения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 xml:space="preserve">регламентных </w:t>
            </w:r>
            <w:r w:rsidRPr="00F65BB3">
              <w:rPr>
                <w:rFonts w:cs="Times New Roman"/>
                <w:szCs w:val="24"/>
                <w:lang w:eastAsia="ru-RU"/>
              </w:rPr>
              <w:lastRenderedPageBreak/>
              <w:t>работ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по разным видам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обслуживания в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соответствии с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регламентом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автопроизводителя: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замена технических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жидкостей, замена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деталей и расходных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материалов,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проведение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необходимых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регулировок и др.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Использовать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эксплуатационные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материалы в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профессиональной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деятельности.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Определять основные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свойства материалов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по маркам. Выбирать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материалы на основе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анализа их свойств,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для конкретного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применения.</w:t>
            </w:r>
          </w:p>
        </w:tc>
        <w:tc>
          <w:tcPr>
            <w:tcW w:w="2514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lastRenderedPageBreak/>
              <w:t>Устройство двигателей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автомобилей, принцип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lastRenderedPageBreak/>
              <w:t>действия его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механизмов и систем,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неисправности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способы 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устранения, основные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регулировки систем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механизмов двигателей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и технологии 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выполнения, свойства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жидкостей.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Перечни регламентных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работ, порядок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технологии 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проведения для разных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видов технического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обслуживания.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Особенности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регламентных работ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для автомобилей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различных марок.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Основные свойства,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классификацию,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характеристики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применяемых в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профессиональной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деятельности материалов.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Физические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химические свойства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горючих и смазочных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материалов.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Области применения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материалов</w:t>
            </w:r>
          </w:p>
        </w:tc>
      </w:tr>
      <w:tr w:rsidR="00517986" w:rsidRPr="00F65BB3" w:rsidTr="00F1020D">
        <w:trPr>
          <w:trHeight w:val="6899"/>
        </w:trPr>
        <w:tc>
          <w:tcPr>
            <w:tcW w:w="2529" w:type="dxa"/>
            <w:vMerge/>
          </w:tcPr>
          <w:p w:rsidR="00517986" w:rsidRPr="00F65BB3" w:rsidRDefault="00517986" w:rsidP="000777C6">
            <w:pPr>
              <w:spacing w:after="0"/>
              <w:ind w:right="-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321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Сдача автомобиля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заказчику.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Оформление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документации</w:t>
            </w:r>
          </w:p>
        </w:tc>
        <w:tc>
          <w:tcPr>
            <w:tcW w:w="2229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Применять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информационно-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коммуникационные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технологии при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составлении отчетной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документации по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проведению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автомобилей.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Заполнять форму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наряда на проведение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автомобиля. Заполнять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сервисную книжку.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Отчитываться перед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заказчиком 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выполненной работе</w:t>
            </w:r>
          </w:p>
        </w:tc>
        <w:tc>
          <w:tcPr>
            <w:tcW w:w="2514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Формы документации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по проведению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автомобиля на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предприятии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технического сервиса,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технические термины.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Информационные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программы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документации по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техническому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обслуживанию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автомобилей</w:t>
            </w:r>
          </w:p>
        </w:tc>
      </w:tr>
      <w:tr w:rsidR="00517986" w:rsidRPr="00F65BB3" w:rsidTr="00F1020D">
        <w:trPr>
          <w:trHeight w:val="8279"/>
        </w:trPr>
        <w:tc>
          <w:tcPr>
            <w:tcW w:w="2529" w:type="dxa"/>
          </w:tcPr>
          <w:p w:rsidR="00517986" w:rsidRPr="00F65BB3" w:rsidRDefault="00517986" w:rsidP="00F1020D">
            <w:pPr>
              <w:spacing w:after="0"/>
              <w:ind w:right="-2"/>
              <w:rPr>
                <w:rFonts w:eastAsia="Calibri" w:cs="Times New Roman"/>
                <w:b/>
                <w:bCs/>
                <w:i/>
                <w:szCs w:val="24"/>
              </w:rPr>
            </w:pPr>
            <w:r w:rsidRPr="00F65BB3">
              <w:rPr>
                <w:rFonts w:eastAsia="Calibri" w:cs="Times New Roman"/>
                <w:b/>
                <w:bCs/>
                <w:i/>
                <w:szCs w:val="24"/>
              </w:rPr>
              <w:lastRenderedPageBreak/>
              <w:t>ПК 2.2. Осуществлять техническое обслуживание электрических и</w:t>
            </w:r>
          </w:p>
          <w:p w:rsidR="00517986" w:rsidRPr="00F65BB3" w:rsidRDefault="00517986" w:rsidP="00517986">
            <w:pPr>
              <w:spacing w:after="0"/>
              <w:ind w:right="-2"/>
              <w:jc w:val="both"/>
              <w:rPr>
                <w:rFonts w:cs="Times New Roman"/>
                <w:i/>
                <w:szCs w:val="24"/>
              </w:rPr>
            </w:pPr>
            <w:r w:rsidRPr="00F65BB3">
              <w:rPr>
                <w:rFonts w:eastAsia="Calibri" w:cs="Times New Roman"/>
                <w:b/>
                <w:bCs/>
                <w:i/>
                <w:szCs w:val="24"/>
              </w:rPr>
              <w:t>электронных систем автомобилей</w:t>
            </w:r>
          </w:p>
        </w:tc>
        <w:tc>
          <w:tcPr>
            <w:tcW w:w="2321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Выполнение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регламентных работ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по техническому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обслуживанию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электрических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электронных систем</w:t>
            </w:r>
          </w:p>
          <w:p w:rsidR="00517986" w:rsidRPr="00F65BB3" w:rsidRDefault="00517986" w:rsidP="00517986">
            <w:pPr>
              <w:spacing w:after="0"/>
              <w:ind w:right="-2"/>
              <w:jc w:val="both"/>
              <w:rPr>
                <w:rFonts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автомобилей</w:t>
            </w:r>
          </w:p>
        </w:tc>
        <w:tc>
          <w:tcPr>
            <w:tcW w:w="2229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Измерять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параметры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электрических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цепей автомобилей.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Пользоваться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измерительными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приборами.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Безопасное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качественное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выполнение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регламентных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работ по разным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видам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обслуживания: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проверка состояния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элементов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электрических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электронных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систем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автомобилей,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выявление и замена</w:t>
            </w:r>
          </w:p>
          <w:p w:rsidR="00517986" w:rsidRPr="00F65BB3" w:rsidRDefault="00517986" w:rsidP="00517986">
            <w:pPr>
              <w:spacing w:after="0"/>
              <w:ind w:right="-2"/>
              <w:jc w:val="both"/>
              <w:rPr>
                <w:rFonts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неисправных</w:t>
            </w:r>
          </w:p>
        </w:tc>
        <w:tc>
          <w:tcPr>
            <w:tcW w:w="2514" w:type="dxa"/>
          </w:tcPr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Основные положения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электротехники.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Устройство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принцип действия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электрических машин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и оборудования.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Устройство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принцип действия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электрических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электронных систем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автомобилей, 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неисправностей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способов 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устранения.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Перечни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регламентных работ 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порядок их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проведения для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разных видов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технического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 xml:space="preserve">обслуживания. 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Особенности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регламентных работ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для автомобилей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различных марок.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Меры безопасности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при работе с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электрооборудование</w:t>
            </w:r>
          </w:p>
          <w:p w:rsidR="00517986" w:rsidRPr="00F65BB3" w:rsidRDefault="00517986" w:rsidP="0051798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cs="Times New Roman"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м и электрическими</w:t>
            </w:r>
          </w:p>
          <w:p w:rsidR="00517986" w:rsidRPr="00F65BB3" w:rsidRDefault="00517986" w:rsidP="00517986">
            <w:pPr>
              <w:spacing w:after="0"/>
              <w:ind w:right="-2"/>
              <w:jc w:val="both"/>
              <w:rPr>
                <w:rFonts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cs="Times New Roman"/>
                <w:szCs w:val="24"/>
                <w:lang w:eastAsia="ru-RU"/>
              </w:rPr>
              <w:t>инструментами.</w:t>
            </w:r>
          </w:p>
        </w:tc>
      </w:tr>
      <w:tr w:rsidR="00F1020D" w:rsidRPr="00F65BB3" w:rsidTr="00F1020D">
        <w:trPr>
          <w:trHeight w:val="9107"/>
        </w:trPr>
        <w:tc>
          <w:tcPr>
            <w:tcW w:w="2529" w:type="dxa"/>
          </w:tcPr>
          <w:p w:rsidR="00F1020D" w:rsidRPr="00F65BB3" w:rsidRDefault="00F1020D" w:rsidP="00F1020D">
            <w:pPr>
              <w:spacing w:after="0"/>
              <w:ind w:right="-2"/>
              <w:rPr>
                <w:rFonts w:eastAsia="Calibri" w:cs="Times New Roman"/>
                <w:b/>
                <w:bCs/>
                <w:i/>
                <w:szCs w:val="24"/>
              </w:rPr>
            </w:pPr>
            <w:r w:rsidRPr="00F65BB3">
              <w:rPr>
                <w:rFonts w:eastAsia="Calibri" w:cs="Times New Roman"/>
                <w:b/>
                <w:bCs/>
                <w:i/>
                <w:szCs w:val="24"/>
              </w:rPr>
              <w:lastRenderedPageBreak/>
              <w:t>ПК 2.3. Осуществлять техническое обслуживание автомобильных</w:t>
            </w:r>
          </w:p>
          <w:p w:rsidR="00F1020D" w:rsidRPr="00F65BB3" w:rsidRDefault="00F1020D" w:rsidP="00F1020D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i/>
                <w:szCs w:val="24"/>
              </w:rPr>
            </w:pPr>
            <w:r w:rsidRPr="00F65BB3">
              <w:rPr>
                <w:rFonts w:eastAsia="Calibri" w:cs="Times New Roman"/>
                <w:b/>
                <w:bCs/>
                <w:i/>
                <w:szCs w:val="24"/>
              </w:rPr>
              <w:t>трансмиссий</w:t>
            </w:r>
          </w:p>
        </w:tc>
        <w:tc>
          <w:tcPr>
            <w:tcW w:w="2321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Выполнение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автомобильных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трансмиссий</w:t>
            </w:r>
          </w:p>
        </w:tc>
        <w:tc>
          <w:tcPr>
            <w:tcW w:w="2229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Безопасного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высококачественного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выполнения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 разным видам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обслуживания: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проверка состояния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автомобильных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трансмиссий,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выявление и замена неисправных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элементов.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Использовать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эксплуатационные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материалы 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Выбирать материалы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на основе анализа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свойств, для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конкретного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применения.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Соблюдать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безопасные условия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труда в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профессиональной 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</w:tc>
        <w:tc>
          <w:tcPr>
            <w:tcW w:w="2514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Устройства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принципа действия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автомобильных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трансмиссий,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неисправностей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способов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устранения.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Перечней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 порядка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проведения для разных видов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обслуживания.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Особенностей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для автомобилей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различных марок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моделей.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Физические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химические свойства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горючих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смазочных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материалов.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Области применения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материалов.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Правила техники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безопасности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охраны труда 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</w:tc>
      </w:tr>
      <w:tr w:rsidR="00F1020D" w:rsidRPr="00F65BB3" w:rsidTr="00F1020D">
        <w:trPr>
          <w:trHeight w:val="7175"/>
        </w:trPr>
        <w:tc>
          <w:tcPr>
            <w:tcW w:w="2529" w:type="dxa"/>
          </w:tcPr>
          <w:p w:rsidR="00F1020D" w:rsidRPr="00F65BB3" w:rsidRDefault="00F1020D" w:rsidP="00F1020D">
            <w:pPr>
              <w:spacing w:after="0"/>
              <w:ind w:right="-2"/>
              <w:rPr>
                <w:rFonts w:cs="Times New Roman"/>
                <w:b/>
                <w:i/>
                <w:szCs w:val="24"/>
              </w:rPr>
            </w:pPr>
            <w:r w:rsidRPr="00F65BB3">
              <w:rPr>
                <w:rFonts w:cs="Times New Roman"/>
                <w:b/>
                <w:i/>
                <w:szCs w:val="24"/>
              </w:rPr>
              <w:lastRenderedPageBreak/>
              <w:t>ПК 2.4. Осуществлять техническое обслуживание ходовой части и</w:t>
            </w:r>
          </w:p>
          <w:p w:rsidR="00F1020D" w:rsidRPr="00F65BB3" w:rsidRDefault="00F1020D" w:rsidP="00F1020D">
            <w:pPr>
              <w:spacing w:after="0"/>
              <w:ind w:right="-2"/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b/>
                <w:i/>
                <w:szCs w:val="24"/>
              </w:rPr>
              <w:t>механизмов управления автомобилей</w:t>
            </w:r>
          </w:p>
        </w:tc>
        <w:tc>
          <w:tcPr>
            <w:tcW w:w="2321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Выполнение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ходовой части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механизмов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управления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автомобилей</w:t>
            </w:r>
          </w:p>
        </w:tc>
        <w:tc>
          <w:tcPr>
            <w:tcW w:w="2229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Безопасного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высококачественного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выполнения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 разным видам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обслуживания: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проверка состояния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ходовой части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механизмов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управления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автомобилей,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выявление и замена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неисправных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элементов.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Соблюдать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безопасные условия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труда в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2514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Устройства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принципа действия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ходовой части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механизмов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управления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автомобилей,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неисправностей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способов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устранения.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Перечней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 порядка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проведения для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разных видов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обслуживания.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Особенностей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для автомобилей различных марок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моделей.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Правила техники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безопасности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охраны труда 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</w:tc>
      </w:tr>
      <w:tr w:rsidR="00F1020D" w:rsidRPr="00F65BB3" w:rsidTr="00F1020D">
        <w:trPr>
          <w:trHeight w:val="2632"/>
        </w:trPr>
        <w:tc>
          <w:tcPr>
            <w:tcW w:w="2529" w:type="dxa"/>
          </w:tcPr>
          <w:p w:rsidR="00F1020D" w:rsidRPr="00F65BB3" w:rsidRDefault="00F1020D" w:rsidP="00F1020D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b/>
                <w:bCs/>
                <w:i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b/>
                <w:bCs/>
                <w:i/>
                <w:szCs w:val="24"/>
                <w:lang w:eastAsia="ru-RU"/>
              </w:rPr>
              <w:t>ПК 2.5. Осуществлять техническое обслуживание автомобильных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i/>
                <w:szCs w:val="24"/>
              </w:rPr>
            </w:pPr>
            <w:r w:rsidRPr="00F65BB3">
              <w:rPr>
                <w:rFonts w:eastAsia="Calibri" w:cs="Times New Roman"/>
                <w:b/>
                <w:bCs/>
                <w:i/>
                <w:szCs w:val="24"/>
                <w:lang w:eastAsia="ru-RU"/>
              </w:rPr>
              <w:t>кузовов</w:t>
            </w:r>
          </w:p>
        </w:tc>
        <w:tc>
          <w:tcPr>
            <w:tcW w:w="2321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Выполнение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автомобильных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кузовов</w:t>
            </w:r>
          </w:p>
        </w:tc>
        <w:tc>
          <w:tcPr>
            <w:tcW w:w="2229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Безопасное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качественное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выполнение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 разным видам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обслуживания: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проверка состояния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автомобильных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кузовов, чистка,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дезинфекция, мойка,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полировка,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подкраска,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устранение царапин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 вмятин.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Использовать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эксплуатационные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материалы 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Выбирать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материалы на основе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анализа их свойств,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для конкретного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применения</w:t>
            </w:r>
          </w:p>
        </w:tc>
        <w:tc>
          <w:tcPr>
            <w:tcW w:w="2514" w:type="dxa"/>
          </w:tcPr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Устройства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автомобильных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кузовов,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неисправностей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способов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устранения.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Перечней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и порядка их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проведения для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разных видов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технического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обслуживания.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Особенностей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регламентных работ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для автомобилей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различных марок 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моделей.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Основные свойства,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классификацию,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характеристики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применяемых в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профессиональной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деятельности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материалов.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 xml:space="preserve">Области применения 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lastRenderedPageBreak/>
              <w:t>материалов.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Характеристики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лакокрасочных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покрытий</w:t>
            </w:r>
          </w:p>
          <w:p w:rsidR="00F1020D" w:rsidRPr="00F65BB3" w:rsidRDefault="00F1020D" w:rsidP="003A1CF6">
            <w:pPr>
              <w:autoSpaceDE w:val="0"/>
              <w:autoSpaceDN w:val="0"/>
              <w:adjustRightInd w:val="0"/>
              <w:spacing w:after="0"/>
              <w:ind w:right="-2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автомобильных</w:t>
            </w:r>
          </w:p>
          <w:p w:rsidR="00F1020D" w:rsidRPr="00F65BB3" w:rsidRDefault="00F1020D" w:rsidP="003A1CF6">
            <w:pPr>
              <w:spacing w:after="0"/>
              <w:ind w:right="-2"/>
              <w:jc w:val="both"/>
              <w:rPr>
                <w:rFonts w:eastAsia="Calibri" w:cs="Times New Roman"/>
                <w:b/>
                <w:bCs/>
                <w:szCs w:val="24"/>
                <w:lang w:eastAsia="ru-RU"/>
              </w:rPr>
            </w:pPr>
            <w:r w:rsidRPr="00F65BB3">
              <w:rPr>
                <w:rFonts w:eastAsia="Calibri" w:cs="Times New Roman"/>
                <w:szCs w:val="24"/>
                <w:lang w:eastAsia="ru-RU"/>
              </w:rPr>
              <w:t>кузовов</w:t>
            </w:r>
          </w:p>
        </w:tc>
      </w:tr>
    </w:tbl>
    <w:p w:rsidR="00955AAA" w:rsidRPr="00F65BB3" w:rsidRDefault="00955AAA" w:rsidP="00FC7958">
      <w:pPr>
        <w:ind w:left="720"/>
        <w:rPr>
          <w:rFonts w:cs="Times New Roman"/>
          <w:szCs w:val="24"/>
        </w:rPr>
      </w:pPr>
    </w:p>
    <w:p w:rsidR="00BB2641" w:rsidRPr="00F65BB3" w:rsidRDefault="00BB2641" w:rsidP="00FC7958">
      <w:pPr>
        <w:ind w:left="720"/>
        <w:rPr>
          <w:rFonts w:cs="Times New Roman"/>
          <w:szCs w:val="24"/>
        </w:rPr>
      </w:pPr>
    </w:p>
    <w:p w:rsidR="00BB2641" w:rsidRPr="00F65BB3" w:rsidRDefault="00BB2641" w:rsidP="00FC7958">
      <w:pPr>
        <w:ind w:left="720"/>
        <w:rPr>
          <w:rFonts w:cs="Times New Roman"/>
          <w:szCs w:val="24"/>
        </w:rPr>
      </w:pPr>
    </w:p>
    <w:p w:rsidR="00BB2641" w:rsidRPr="00F65BB3" w:rsidRDefault="00BB2641" w:rsidP="00FC7958">
      <w:pPr>
        <w:ind w:left="720"/>
        <w:rPr>
          <w:rFonts w:cs="Times New Roman"/>
          <w:szCs w:val="24"/>
        </w:rPr>
      </w:pPr>
    </w:p>
    <w:p w:rsidR="00BB2641" w:rsidRPr="00F65BB3" w:rsidRDefault="00BB2641" w:rsidP="00FC7958">
      <w:pPr>
        <w:ind w:left="720"/>
        <w:rPr>
          <w:rFonts w:cs="Times New Roman"/>
          <w:szCs w:val="24"/>
        </w:rPr>
      </w:pPr>
    </w:p>
    <w:p w:rsidR="00F1020D" w:rsidRPr="00F65BB3" w:rsidRDefault="00F1020D">
      <w:pPr>
        <w:spacing w:line="276" w:lineRule="auto"/>
        <w:rPr>
          <w:rFonts w:cs="Times New Roman"/>
          <w:szCs w:val="24"/>
        </w:rPr>
      </w:pPr>
      <w:r w:rsidRPr="00F65BB3">
        <w:rPr>
          <w:rFonts w:cs="Times New Roman"/>
          <w:szCs w:val="24"/>
        </w:rPr>
        <w:br w:type="page"/>
      </w:r>
    </w:p>
    <w:p w:rsidR="00D111DA" w:rsidRPr="0071407C" w:rsidRDefault="00D111DA" w:rsidP="00D111DA">
      <w:pPr>
        <w:numPr>
          <w:ilvl w:val="0"/>
          <w:numId w:val="19"/>
        </w:numPr>
        <w:rPr>
          <w:rFonts w:cs="Times New Roman"/>
          <w:b/>
          <w:szCs w:val="24"/>
        </w:rPr>
      </w:pPr>
      <w:r w:rsidRPr="00F65BB3">
        <w:rPr>
          <w:rFonts w:cs="Times New Roman"/>
          <w:b/>
          <w:szCs w:val="24"/>
        </w:rPr>
        <w:lastRenderedPageBreak/>
        <w:t xml:space="preserve">СТРУКТУРА И СОДЕРЖАНИЕ </w:t>
      </w:r>
      <w:r w:rsidR="0071407C">
        <w:rPr>
          <w:rFonts w:cs="Times New Roman"/>
          <w:b/>
          <w:szCs w:val="24"/>
        </w:rPr>
        <w:t>ПРОГРАММЫ</w:t>
      </w:r>
    </w:p>
    <w:p w:rsidR="00D111DA" w:rsidRPr="0071407C" w:rsidRDefault="00D111DA" w:rsidP="00D111DA">
      <w:pPr>
        <w:rPr>
          <w:rFonts w:cs="Times New Roman"/>
          <w:b/>
          <w:i/>
          <w:szCs w:val="24"/>
        </w:rPr>
      </w:pPr>
      <w:r w:rsidRPr="0071407C">
        <w:rPr>
          <w:rFonts w:cs="Times New Roman"/>
          <w:b/>
          <w:i/>
          <w:szCs w:val="24"/>
        </w:rPr>
        <w:t>2.1. Объем учебной дисциплины и виды учебной работы</w:t>
      </w:r>
    </w:p>
    <w:p w:rsidR="00D111DA" w:rsidRPr="00F65BB3" w:rsidRDefault="00D111DA" w:rsidP="00D111DA">
      <w:pPr>
        <w:rPr>
          <w:rFonts w:cs="Times New Roman"/>
          <w:szCs w:val="24"/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D111DA" w:rsidRPr="00F65BB3" w:rsidTr="0086473F">
        <w:tc>
          <w:tcPr>
            <w:tcW w:w="4073" w:type="pct"/>
            <w:shd w:val="clear" w:color="auto" w:fill="auto"/>
          </w:tcPr>
          <w:p w:rsidR="00D111DA" w:rsidRPr="00F65BB3" w:rsidRDefault="00D111DA" w:rsidP="00D111DA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</w:tcPr>
          <w:p w:rsidR="00D111DA" w:rsidRPr="00F65BB3" w:rsidRDefault="00D111DA" w:rsidP="00D111DA">
            <w:pPr>
              <w:rPr>
                <w:rFonts w:cs="Times New Roman"/>
                <w:iCs/>
                <w:szCs w:val="24"/>
              </w:rPr>
            </w:pPr>
            <w:r w:rsidRPr="00F65BB3">
              <w:rPr>
                <w:rFonts w:cs="Times New Roman"/>
                <w:iCs/>
                <w:szCs w:val="24"/>
              </w:rPr>
              <w:t>Объем часов</w:t>
            </w:r>
          </w:p>
        </w:tc>
      </w:tr>
      <w:tr w:rsidR="00D111DA" w:rsidRPr="00F65BB3" w:rsidTr="0086473F">
        <w:tc>
          <w:tcPr>
            <w:tcW w:w="4073" w:type="pct"/>
            <w:shd w:val="clear" w:color="auto" w:fill="auto"/>
          </w:tcPr>
          <w:p w:rsidR="00D111DA" w:rsidRPr="00F65BB3" w:rsidRDefault="00D111DA" w:rsidP="00D111DA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shd w:val="clear" w:color="auto" w:fill="auto"/>
          </w:tcPr>
          <w:p w:rsidR="00D111DA" w:rsidRPr="00F65BB3" w:rsidRDefault="00F1020D" w:rsidP="00D111DA">
            <w:pPr>
              <w:rPr>
                <w:rFonts w:cs="Times New Roman"/>
                <w:iCs/>
                <w:szCs w:val="24"/>
              </w:rPr>
            </w:pPr>
            <w:r w:rsidRPr="00F65BB3">
              <w:rPr>
                <w:rFonts w:cs="Times New Roman"/>
                <w:iCs/>
                <w:szCs w:val="24"/>
              </w:rPr>
              <w:t>72</w:t>
            </w:r>
          </w:p>
        </w:tc>
      </w:tr>
      <w:tr w:rsidR="00D111DA" w:rsidRPr="00F65BB3" w:rsidTr="0086473F">
        <w:tc>
          <w:tcPr>
            <w:tcW w:w="4073" w:type="pct"/>
            <w:shd w:val="clear" w:color="auto" w:fill="auto"/>
          </w:tcPr>
          <w:p w:rsidR="00D111DA" w:rsidRPr="00F65BB3" w:rsidRDefault="00D111DA" w:rsidP="00D111DA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szCs w:val="24"/>
              </w:rPr>
              <w:t xml:space="preserve">Обязательные аудиторные учебные занятия (всего) </w:t>
            </w:r>
          </w:p>
        </w:tc>
        <w:tc>
          <w:tcPr>
            <w:tcW w:w="927" w:type="pct"/>
            <w:shd w:val="clear" w:color="auto" w:fill="auto"/>
          </w:tcPr>
          <w:p w:rsidR="00D111DA" w:rsidRPr="00F65BB3" w:rsidRDefault="00F1020D" w:rsidP="00BB2641">
            <w:pPr>
              <w:rPr>
                <w:rFonts w:cs="Times New Roman"/>
                <w:iCs/>
                <w:szCs w:val="24"/>
              </w:rPr>
            </w:pPr>
            <w:r w:rsidRPr="00F65BB3">
              <w:rPr>
                <w:rFonts w:cs="Times New Roman"/>
                <w:iCs/>
                <w:szCs w:val="24"/>
              </w:rPr>
              <w:t>72</w:t>
            </w:r>
          </w:p>
        </w:tc>
      </w:tr>
      <w:tr w:rsidR="00D111DA" w:rsidRPr="00F65BB3" w:rsidTr="0086473F">
        <w:tc>
          <w:tcPr>
            <w:tcW w:w="4073" w:type="pct"/>
            <w:shd w:val="clear" w:color="auto" w:fill="auto"/>
          </w:tcPr>
          <w:p w:rsidR="00D111DA" w:rsidRPr="00F65BB3" w:rsidRDefault="00D111DA" w:rsidP="00D111DA">
            <w:pPr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927" w:type="pct"/>
            <w:shd w:val="clear" w:color="auto" w:fill="auto"/>
          </w:tcPr>
          <w:p w:rsidR="00D111DA" w:rsidRPr="00F65BB3" w:rsidRDefault="00D111DA" w:rsidP="00D111DA">
            <w:pPr>
              <w:rPr>
                <w:rFonts w:cs="Times New Roman"/>
                <w:iCs/>
                <w:szCs w:val="24"/>
              </w:rPr>
            </w:pPr>
          </w:p>
        </w:tc>
      </w:tr>
      <w:tr w:rsidR="00D111DA" w:rsidRPr="00F65BB3" w:rsidTr="0086473F">
        <w:tc>
          <w:tcPr>
            <w:tcW w:w="4073" w:type="pct"/>
            <w:shd w:val="clear" w:color="auto" w:fill="auto"/>
          </w:tcPr>
          <w:p w:rsidR="00D111DA" w:rsidRPr="00F65BB3" w:rsidRDefault="00D111DA" w:rsidP="00492A9D">
            <w:pPr>
              <w:ind w:firstLine="284"/>
              <w:rPr>
                <w:rFonts w:cs="Times New Roman"/>
                <w:szCs w:val="24"/>
              </w:rPr>
            </w:pPr>
            <w:r w:rsidRPr="00F65BB3">
              <w:rPr>
                <w:rFonts w:cs="Times New Roman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</w:tcPr>
          <w:p w:rsidR="00D111DA" w:rsidRPr="00F65BB3" w:rsidRDefault="00F1020D" w:rsidP="00D111DA">
            <w:pPr>
              <w:rPr>
                <w:rFonts w:cs="Times New Roman"/>
                <w:iCs/>
                <w:szCs w:val="24"/>
              </w:rPr>
            </w:pPr>
            <w:r w:rsidRPr="00F65BB3">
              <w:rPr>
                <w:rFonts w:cs="Times New Roman"/>
                <w:iCs/>
                <w:szCs w:val="24"/>
              </w:rPr>
              <w:t>30</w:t>
            </w:r>
          </w:p>
        </w:tc>
      </w:tr>
      <w:tr w:rsidR="0071407C" w:rsidRPr="00F65BB3" w:rsidTr="0086473F">
        <w:tc>
          <w:tcPr>
            <w:tcW w:w="4073" w:type="pct"/>
            <w:shd w:val="clear" w:color="auto" w:fill="auto"/>
          </w:tcPr>
          <w:p w:rsidR="0071407C" w:rsidRPr="00F65BB3" w:rsidRDefault="0071407C" w:rsidP="00492A9D">
            <w:pPr>
              <w:ind w:firstLine="284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теоретические занятия</w:t>
            </w:r>
          </w:p>
        </w:tc>
        <w:tc>
          <w:tcPr>
            <w:tcW w:w="927" w:type="pct"/>
            <w:shd w:val="clear" w:color="auto" w:fill="auto"/>
          </w:tcPr>
          <w:p w:rsidR="0071407C" w:rsidRPr="00F65BB3" w:rsidRDefault="0071407C" w:rsidP="00D111DA">
            <w:pPr>
              <w:rPr>
                <w:rFonts w:cs="Times New Roman"/>
                <w:iCs/>
                <w:szCs w:val="24"/>
              </w:rPr>
            </w:pPr>
            <w:r>
              <w:rPr>
                <w:rFonts w:cs="Times New Roman"/>
                <w:iCs/>
                <w:szCs w:val="24"/>
              </w:rPr>
              <w:t>42</w:t>
            </w:r>
          </w:p>
        </w:tc>
      </w:tr>
    </w:tbl>
    <w:p w:rsidR="00D111DA" w:rsidRPr="00F65BB3" w:rsidRDefault="00D111DA" w:rsidP="00D111DA">
      <w:pPr>
        <w:rPr>
          <w:rFonts w:cs="Times New Roman"/>
          <w:b/>
          <w:i/>
          <w:szCs w:val="24"/>
        </w:rPr>
      </w:pPr>
    </w:p>
    <w:p w:rsidR="00D111DA" w:rsidRPr="00F65BB3" w:rsidRDefault="00D111DA" w:rsidP="00D111DA">
      <w:pPr>
        <w:rPr>
          <w:rFonts w:cs="Times New Roman"/>
          <w:b/>
          <w:i/>
          <w:szCs w:val="24"/>
        </w:rPr>
        <w:sectPr w:rsidR="00D111DA" w:rsidRPr="00F65BB3" w:rsidSect="0086473F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111DA" w:rsidRPr="0071407C" w:rsidRDefault="00D111DA" w:rsidP="00D111DA">
      <w:pPr>
        <w:rPr>
          <w:rFonts w:cs="Times New Roman"/>
          <w:b/>
          <w:bCs/>
          <w:szCs w:val="24"/>
        </w:rPr>
      </w:pPr>
      <w:r w:rsidRPr="0071407C">
        <w:rPr>
          <w:rFonts w:cs="Times New Roman"/>
          <w:b/>
          <w:szCs w:val="24"/>
        </w:rPr>
        <w:lastRenderedPageBreak/>
        <w:t xml:space="preserve">2.2. Тематический план и содержание </w:t>
      </w:r>
      <w:r w:rsidR="0071407C" w:rsidRPr="0071407C">
        <w:rPr>
          <w:rFonts w:cs="Times New Roman"/>
          <w:b/>
          <w:szCs w:val="24"/>
        </w:rPr>
        <w:t>программы</w:t>
      </w:r>
      <w:r w:rsidRPr="0071407C">
        <w:rPr>
          <w:rFonts w:cs="Times New Roman"/>
          <w:b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6"/>
        <w:gridCol w:w="8764"/>
        <w:gridCol w:w="45"/>
        <w:gridCol w:w="1048"/>
        <w:gridCol w:w="848"/>
        <w:gridCol w:w="1639"/>
      </w:tblGrid>
      <w:tr w:rsidR="005B36CC" w:rsidRPr="0071407C" w:rsidTr="00823866">
        <w:trPr>
          <w:trHeight w:val="20"/>
        </w:trPr>
        <w:tc>
          <w:tcPr>
            <w:tcW w:w="866" w:type="pct"/>
            <w:shd w:val="clear" w:color="auto" w:fill="auto"/>
          </w:tcPr>
          <w:p w:rsidR="00D111DA" w:rsidRPr="0071407C" w:rsidRDefault="00D111DA" w:rsidP="00D111DA">
            <w:pPr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Наименование разделов и тем</w:t>
            </w:r>
          </w:p>
        </w:tc>
        <w:tc>
          <w:tcPr>
            <w:tcW w:w="2950" w:type="pct"/>
            <w:gridSpan w:val="2"/>
            <w:shd w:val="clear" w:color="auto" w:fill="auto"/>
          </w:tcPr>
          <w:p w:rsidR="00D111DA" w:rsidRPr="0071407C" w:rsidRDefault="00D111DA" w:rsidP="00D111DA">
            <w:pPr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1" w:type="pct"/>
          </w:tcPr>
          <w:p w:rsidR="00D111DA" w:rsidRPr="0071407C" w:rsidRDefault="00492A9D" w:rsidP="005B36CC">
            <w:pPr>
              <w:ind w:left="-67" w:right="-66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Уровень освоения</w:t>
            </w:r>
          </w:p>
        </w:tc>
        <w:tc>
          <w:tcPr>
            <w:tcW w:w="284" w:type="pct"/>
            <w:shd w:val="clear" w:color="auto" w:fill="auto"/>
          </w:tcPr>
          <w:p w:rsidR="00D111DA" w:rsidRPr="0071407C" w:rsidRDefault="00D111DA" w:rsidP="005B36CC">
            <w:pPr>
              <w:ind w:left="-66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Объем часов</w:t>
            </w:r>
          </w:p>
        </w:tc>
        <w:tc>
          <w:tcPr>
            <w:tcW w:w="549" w:type="pct"/>
          </w:tcPr>
          <w:p w:rsidR="00D111DA" w:rsidRPr="0071407C" w:rsidRDefault="00D111DA" w:rsidP="0096331D">
            <w:pPr>
              <w:ind w:left="-65" w:right="-68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Осваиваемые элементы компетенций</w:t>
            </w:r>
          </w:p>
        </w:tc>
      </w:tr>
      <w:tr w:rsidR="005B36CC" w:rsidRPr="0071407C" w:rsidTr="00823866">
        <w:trPr>
          <w:trHeight w:val="20"/>
        </w:trPr>
        <w:tc>
          <w:tcPr>
            <w:tcW w:w="866" w:type="pct"/>
            <w:shd w:val="clear" w:color="auto" w:fill="auto"/>
          </w:tcPr>
          <w:p w:rsidR="006C6647" w:rsidRPr="0071407C" w:rsidRDefault="006C6647" w:rsidP="007C4164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1</w:t>
            </w:r>
          </w:p>
        </w:tc>
        <w:tc>
          <w:tcPr>
            <w:tcW w:w="2950" w:type="pct"/>
            <w:gridSpan w:val="2"/>
            <w:shd w:val="clear" w:color="auto" w:fill="auto"/>
          </w:tcPr>
          <w:p w:rsidR="006C6647" w:rsidRPr="0071407C" w:rsidRDefault="006C6647" w:rsidP="007C4164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351" w:type="pct"/>
            <w:shd w:val="clear" w:color="auto" w:fill="auto"/>
          </w:tcPr>
          <w:p w:rsidR="006C6647" w:rsidRPr="0071407C" w:rsidRDefault="006C6647" w:rsidP="007C4164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3</w:t>
            </w:r>
          </w:p>
        </w:tc>
        <w:tc>
          <w:tcPr>
            <w:tcW w:w="284" w:type="pct"/>
            <w:shd w:val="clear" w:color="auto" w:fill="auto"/>
          </w:tcPr>
          <w:p w:rsidR="006C6647" w:rsidRPr="0071407C" w:rsidRDefault="006C6647" w:rsidP="007C4164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4</w:t>
            </w:r>
          </w:p>
        </w:tc>
        <w:tc>
          <w:tcPr>
            <w:tcW w:w="549" w:type="pct"/>
          </w:tcPr>
          <w:p w:rsidR="006C6647" w:rsidRPr="0071407C" w:rsidRDefault="006C6647" w:rsidP="007C4164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5</w:t>
            </w:r>
          </w:p>
        </w:tc>
      </w:tr>
      <w:tr w:rsidR="007F320B" w:rsidRPr="0071407C" w:rsidTr="00823866">
        <w:trPr>
          <w:trHeight w:val="138"/>
        </w:trPr>
        <w:tc>
          <w:tcPr>
            <w:tcW w:w="866" w:type="pct"/>
            <w:vMerge w:val="restart"/>
            <w:shd w:val="clear" w:color="auto" w:fill="auto"/>
          </w:tcPr>
          <w:p w:rsidR="007F320B" w:rsidRPr="0071407C" w:rsidRDefault="007F320B" w:rsidP="007F320B">
            <w:pPr>
              <w:spacing w:after="0"/>
              <w:ind w:right="-38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 xml:space="preserve">Тема 1.1. </w:t>
            </w:r>
            <w:r w:rsidR="00823866" w:rsidRPr="0071407C">
              <w:rPr>
                <w:rFonts w:cs="Times New Roman"/>
                <w:b/>
                <w:szCs w:val="24"/>
              </w:rPr>
              <w:t>Основы технического обслуживания и ремонта подвижного состава</w:t>
            </w:r>
          </w:p>
        </w:tc>
        <w:tc>
          <w:tcPr>
            <w:tcW w:w="3301" w:type="pct"/>
            <w:gridSpan w:val="3"/>
            <w:shd w:val="clear" w:color="auto" w:fill="auto"/>
          </w:tcPr>
          <w:p w:rsidR="007F320B" w:rsidRPr="0071407C" w:rsidRDefault="007F320B" w:rsidP="00702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1407C">
              <w:rPr>
                <w:rFonts w:eastAsia="Times New Roman" w:cs="Times New Roman"/>
                <w:b/>
                <w:szCs w:val="24"/>
                <w:lang w:eastAsia="ru-RU"/>
              </w:rPr>
              <w:t xml:space="preserve">Содержание учебного материала  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7F320B" w:rsidRPr="0071407C" w:rsidRDefault="00110C3A" w:rsidP="00560E0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9" w:type="pct"/>
            <w:vMerge w:val="restart"/>
          </w:tcPr>
          <w:p w:rsidR="007F320B" w:rsidRPr="0071407C" w:rsidRDefault="007F320B" w:rsidP="005A7EB5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  <w:r w:rsidRPr="0071407C">
              <w:rPr>
                <w:rFonts w:eastAsia="Calibri" w:cs="Times New Roman"/>
                <w:iCs/>
                <w:szCs w:val="24"/>
                <w:lang w:eastAsia="ru-RU"/>
              </w:rPr>
              <w:t xml:space="preserve">ПК </w:t>
            </w:r>
            <w:r w:rsidR="00110C3A" w:rsidRPr="0071407C">
              <w:rPr>
                <w:rFonts w:eastAsia="Calibri" w:cs="Times New Roman"/>
                <w:iCs/>
                <w:szCs w:val="24"/>
                <w:lang w:eastAsia="ru-RU"/>
              </w:rPr>
              <w:t>2.1-2.5</w:t>
            </w:r>
          </w:p>
          <w:p w:rsidR="007F320B" w:rsidRPr="0071407C" w:rsidRDefault="007F320B" w:rsidP="005A7EB5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eastAsia="Calibri" w:cs="Times New Roman"/>
                <w:iCs/>
                <w:color w:val="000000"/>
                <w:szCs w:val="24"/>
                <w:lang w:eastAsia="ru-RU"/>
              </w:rPr>
              <w:t>ОК 1-11</w:t>
            </w:r>
          </w:p>
        </w:tc>
      </w:tr>
      <w:tr w:rsidR="00823866" w:rsidRPr="0071407C" w:rsidTr="00823866">
        <w:trPr>
          <w:trHeight w:val="731"/>
        </w:trPr>
        <w:tc>
          <w:tcPr>
            <w:tcW w:w="866" w:type="pct"/>
            <w:vMerge/>
            <w:shd w:val="clear" w:color="auto" w:fill="auto"/>
          </w:tcPr>
          <w:p w:rsidR="00823866" w:rsidRPr="0071407C" w:rsidRDefault="00823866" w:rsidP="007F320B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gridSpan w:val="2"/>
            <w:shd w:val="clear" w:color="auto" w:fill="auto"/>
          </w:tcPr>
          <w:p w:rsidR="00823866" w:rsidRPr="0071407C" w:rsidRDefault="00823866" w:rsidP="008238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71407C">
              <w:rPr>
                <w:rFonts w:cs="Times New Roman"/>
                <w:szCs w:val="24"/>
              </w:rPr>
              <w:t>Надежность и техническое состояние автомобиля</w:t>
            </w:r>
          </w:p>
          <w:p w:rsidR="00823866" w:rsidRPr="0071407C" w:rsidRDefault="00823866" w:rsidP="00823866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 w:rsidRPr="0071407C">
              <w:rPr>
                <w:rFonts w:cs="Times New Roman"/>
                <w:szCs w:val="24"/>
              </w:rPr>
              <w:t>Система поддержания  работоспособности подвижного состава</w:t>
            </w:r>
          </w:p>
        </w:tc>
        <w:tc>
          <w:tcPr>
            <w:tcW w:w="351" w:type="pct"/>
            <w:vAlign w:val="center"/>
          </w:tcPr>
          <w:p w:rsidR="00823866" w:rsidRPr="0071407C" w:rsidRDefault="00823866" w:rsidP="0082386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:rsidR="00823866" w:rsidRPr="0071407C" w:rsidRDefault="00823866" w:rsidP="00560E02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9" w:type="pct"/>
            <w:vMerge/>
          </w:tcPr>
          <w:p w:rsidR="00823866" w:rsidRPr="0071407C" w:rsidRDefault="00823866" w:rsidP="005A7EB5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7F320B" w:rsidRPr="0071407C" w:rsidTr="00823866">
        <w:trPr>
          <w:trHeight w:val="287"/>
        </w:trPr>
        <w:tc>
          <w:tcPr>
            <w:tcW w:w="866" w:type="pct"/>
            <w:vMerge w:val="restart"/>
            <w:shd w:val="clear" w:color="auto" w:fill="auto"/>
          </w:tcPr>
          <w:p w:rsidR="007F320B" w:rsidRPr="0071407C" w:rsidRDefault="007F320B" w:rsidP="007F320B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eastAsia="Times New Roman" w:cs="Times New Roman"/>
                <w:b/>
                <w:szCs w:val="24"/>
                <w:lang w:eastAsia="ru-RU"/>
              </w:rPr>
              <w:t xml:space="preserve">Тема 1.2. </w:t>
            </w:r>
            <w:r w:rsidR="00823866" w:rsidRPr="0071407C">
              <w:rPr>
                <w:rFonts w:eastAsia="Times New Roman" w:cs="Times New Roman"/>
                <w:b/>
                <w:szCs w:val="24"/>
                <w:lang w:eastAsia="ru-RU"/>
              </w:rPr>
              <w:t>Основы технического обслуживания и ремонта подвижного состава</w:t>
            </w:r>
          </w:p>
        </w:tc>
        <w:tc>
          <w:tcPr>
            <w:tcW w:w="3301" w:type="pct"/>
            <w:gridSpan w:val="3"/>
            <w:shd w:val="clear" w:color="auto" w:fill="auto"/>
          </w:tcPr>
          <w:p w:rsidR="007F320B" w:rsidRPr="0071407C" w:rsidRDefault="007F320B" w:rsidP="0086473F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eastAsia="Times New Roman" w:cs="Times New Roman"/>
                <w:b/>
                <w:szCs w:val="24"/>
                <w:lang w:eastAsia="ru-RU"/>
              </w:rPr>
              <w:t xml:space="preserve">Содержание учебного материала  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7F320B" w:rsidRPr="0071407C" w:rsidRDefault="00110C3A" w:rsidP="00980094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9" w:type="pct"/>
          </w:tcPr>
          <w:p w:rsidR="007F320B" w:rsidRPr="0071407C" w:rsidRDefault="007F320B" w:rsidP="0086473F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110C3A" w:rsidRPr="0071407C" w:rsidTr="003A1CF6">
        <w:trPr>
          <w:trHeight w:val="594"/>
        </w:trPr>
        <w:tc>
          <w:tcPr>
            <w:tcW w:w="866" w:type="pct"/>
            <w:vMerge/>
            <w:shd w:val="clear" w:color="auto" w:fill="auto"/>
          </w:tcPr>
          <w:p w:rsidR="00110C3A" w:rsidRPr="0071407C" w:rsidRDefault="00110C3A" w:rsidP="00823866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35" w:type="pct"/>
            <w:shd w:val="clear" w:color="auto" w:fill="auto"/>
            <w:vAlign w:val="center"/>
          </w:tcPr>
          <w:p w:rsidR="00110C3A" w:rsidRPr="0071407C" w:rsidRDefault="00110C3A" w:rsidP="00823866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Надежность и техническое состояние автомобиля</w:t>
            </w:r>
          </w:p>
          <w:p w:rsidR="00110C3A" w:rsidRPr="0071407C" w:rsidRDefault="00110C3A" w:rsidP="00823866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Система поддержания  работоспособности подвижного состава</w:t>
            </w:r>
          </w:p>
        </w:tc>
        <w:tc>
          <w:tcPr>
            <w:tcW w:w="366" w:type="pct"/>
            <w:gridSpan w:val="2"/>
            <w:vAlign w:val="center"/>
          </w:tcPr>
          <w:p w:rsidR="00110C3A" w:rsidRPr="0071407C" w:rsidRDefault="00110C3A" w:rsidP="0082386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4" w:type="pct"/>
            <w:shd w:val="clear" w:color="auto" w:fill="D9D9D9" w:themeFill="background1" w:themeFillShade="D9"/>
            <w:vAlign w:val="center"/>
          </w:tcPr>
          <w:p w:rsidR="00110C3A" w:rsidRPr="0071407C" w:rsidRDefault="00110C3A" w:rsidP="00823866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9" w:type="pct"/>
          </w:tcPr>
          <w:p w:rsidR="00110C3A" w:rsidRPr="0071407C" w:rsidRDefault="00110C3A" w:rsidP="003A1CF6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  <w:r w:rsidRPr="0071407C">
              <w:rPr>
                <w:rFonts w:eastAsia="Calibri" w:cs="Times New Roman"/>
                <w:iCs/>
                <w:szCs w:val="24"/>
                <w:lang w:eastAsia="ru-RU"/>
              </w:rPr>
              <w:t>ПК 2.1-2.5</w:t>
            </w:r>
          </w:p>
          <w:p w:rsidR="00110C3A" w:rsidRPr="0071407C" w:rsidRDefault="00110C3A" w:rsidP="003A1CF6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eastAsia="Calibri" w:cs="Times New Roman"/>
                <w:iCs/>
                <w:color w:val="000000"/>
                <w:szCs w:val="24"/>
                <w:lang w:eastAsia="ru-RU"/>
              </w:rPr>
              <w:t>ОК 1-11</w:t>
            </w:r>
          </w:p>
        </w:tc>
      </w:tr>
    </w:tbl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6"/>
        <w:gridCol w:w="8809"/>
        <w:gridCol w:w="1048"/>
        <w:gridCol w:w="851"/>
        <w:gridCol w:w="1636"/>
      </w:tblGrid>
      <w:tr w:rsidR="007215EF" w:rsidRPr="0071407C" w:rsidTr="00CC675E">
        <w:trPr>
          <w:trHeight w:val="20"/>
        </w:trPr>
        <w:tc>
          <w:tcPr>
            <w:tcW w:w="866" w:type="pct"/>
            <w:shd w:val="clear" w:color="auto" w:fill="auto"/>
          </w:tcPr>
          <w:p w:rsidR="007215EF" w:rsidRPr="0071407C" w:rsidRDefault="007215EF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lastRenderedPageBreak/>
              <w:t>1</w:t>
            </w:r>
          </w:p>
        </w:tc>
        <w:tc>
          <w:tcPr>
            <w:tcW w:w="2950" w:type="pct"/>
            <w:shd w:val="clear" w:color="auto" w:fill="auto"/>
          </w:tcPr>
          <w:p w:rsidR="007215EF" w:rsidRPr="0071407C" w:rsidRDefault="007215EF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351" w:type="pct"/>
            <w:shd w:val="clear" w:color="auto" w:fill="auto"/>
          </w:tcPr>
          <w:p w:rsidR="007215EF" w:rsidRPr="0071407C" w:rsidRDefault="007215EF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3</w:t>
            </w:r>
          </w:p>
        </w:tc>
        <w:tc>
          <w:tcPr>
            <w:tcW w:w="285" w:type="pct"/>
            <w:shd w:val="clear" w:color="auto" w:fill="auto"/>
          </w:tcPr>
          <w:p w:rsidR="007215EF" w:rsidRPr="0071407C" w:rsidRDefault="007215EF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4</w:t>
            </w:r>
          </w:p>
        </w:tc>
        <w:tc>
          <w:tcPr>
            <w:tcW w:w="548" w:type="pct"/>
          </w:tcPr>
          <w:p w:rsidR="007215EF" w:rsidRPr="0071407C" w:rsidRDefault="007215EF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5</w:t>
            </w:r>
          </w:p>
        </w:tc>
      </w:tr>
      <w:tr w:rsidR="007215EF" w:rsidRPr="0071407C" w:rsidTr="00CC675E">
        <w:trPr>
          <w:trHeight w:val="287"/>
        </w:trPr>
        <w:tc>
          <w:tcPr>
            <w:tcW w:w="866" w:type="pct"/>
            <w:vMerge w:val="restart"/>
            <w:shd w:val="clear" w:color="auto" w:fill="auto"/>
          </w:tcPr>
          <w:p w:rsidR="007215EF" w:rsidRPr="0071407C" w:rsidRDefault="007215EF" w:rsidP="008238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eastAsia="Calibri" w:cs="Times New Roman"/>
                <w:b/>
                <w:bCs/>
                <w:szCs w:val="24"/>
              </w:rPr>
              <w:t>Тема 1.3.</w:t>
            </w:r>
            <w:r w:rsidRPr="0071407C">
              <w:rPr>
                <w:rFonts w:cs="Times New Roman"/>
                <w:b/>
                <w:szCs w:val="24"/>
              </w:rPr>
              <w:t xml:space="preserve"> </w:t>
            </w:r>
            <w:r w:rsidRPr="0071407C">
              <w:rPr>
                <w:rFonts w:cs="Times New Roman"/>
                <w:b/>
                <w:bCs/>
                <w:szCs w:val="24"/>
              </w:rPr>
              <w:t xml:space="preserve">Технология технического обслуживания и </w:t>
            </w:r>
          </w:p>
          <w:p w:rsidR="007215EF" w:rsidRPr="0071407C" w:rsidRDefault="007215EF" w:rsidP="008238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текущего ремонта автомобилей</w:t>
            </w:r>
          </w:p>
        </w:tc>
        <w:tc>
          <w:tcPr>
            <w:tcW w:w="3301" w:type="pct"/>
            <w:gridSpan w:val="2"/>
            <w:shd w:val="clear" w:color="auto" w:fill="auto"/>
          </w:tcPr>
          <w:p w:rsidR="007215EF" w:rsidRPr="0071407C" w:rsidRDefault="007215EF" w:rsidP="0086473F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eastAsia="Times New Roman" w:cs="Times New Roman"/>
                <w:b/>
                <w:szCs w:val="24"/>
                <w:lang w:eastAsia="ru-RU"/>
              </w:rPr>
              <w:t xml:space="preserve">Содержание учебного материала 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215EF" w:rsidRPr="0071407C" w:rsidRDefault="00110C3A" w:rsidP="0086473F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18</w:t>
            </w:r>
          </w:p>
        </w:tc>
        <w:tc>
          <w:tcPr>
            <w:tcW w:w="548" w:type="pct"/>
          </w:tcPr>
          <w:p w:rsidR="007215EF" w:rsidRPr="0071407C" w:rsidRDefault="007215EF" w:rsidP="0086473F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110C3A" w:rsidRPr="0071407C" w:rsidTr="00CC675E">
        <w:trPr>
          <w:trHeight w:val="205"/>
        </w:trPr>
        <w:tc>
          <w:tcPr>
            <w:tcW w:w="866" w:type="pct"/>
            <w:vMerge/>
            <w:shd w:val="clear" w:color="auto" w:fill="auto"/>
          </w:tcPr>
          <w:p w:rsidR="00110C3A" w:rsidRPr="0071407C" w:rsidRDefault="00110C3A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  <w:vAlign w:val="center"/>
          </w:tcPr>
          <w:p w:rsidR="00110C3A" w:rsidRPr="0071407C" w:rsidRDefault="00110C3A" w:rsidP="009F5081">
            <w:pPr>
              <w:spacing w:after="0" w:line="276" w:lineRule="auto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Техническое обслуживание и текущий ремонт двигателя</w:t>
            </w:r>
          </w:p>
        </w:tc>
        <w:tc>
          <w:tcPr>
            <w:tcW w:w="351" w:type="pct"/>
          </w:tcPr>
          <w:p w:rsidR="00110C3A" w:rsidRPr="0071407C" w:rsidRDefault="00110C3A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110C3A" w:rsidRPr="0071407C" w:rsidRDefault="00110C3A" w:rsidP="009F5081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4</w:t>
            </w:r>
          </w:p>
        </w:tc>
        <w:tc>
          <w:tcPr>
            <w:tcW w:w="548" w:type="pct"/>
            <w:vMerge w:val="restart"/>
          </w:tcPr>
          <w:p w:rsidR="00110C3A" w:rsidRPr="0071407C" w:rsidRDefault="00110C3A" w:rsidP="003A1CF6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  <w:r w:rsidRPr="0071407C">
              <w:rPr>
                <w:rFonts w:eastAsia="Calibri" w:cs="Times New Roman"/>
                <w:iCs/>
                <w:szCs w:val="24"/>
                <w:lang w:eastAsia="ru-RU"/>
              </w:rPr>
              <w:t>ПК 2.1-2.5</w:t>
            </w:r>
          </w:p>
          <w:p w:rsidR="00110C3A" w:rsidRPr="0071407C" w:rsidRDefault="00110C3A" w:rsidP="003A1CF6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eastAsia="Calibri" w:cs="Times New Roman"/>
                <w:iCs/>
                <w:color w:val="000000"/>
                <w:szCs w:val="24"/>
                <w:lang w:eastAsia="ru-RU"/>
              </w:rPr>
              <w:t>ОК 1-11</w:t>
            </w:r>
          </w:p>
        </w:tc>
      </w:tr>
      <w:tr w:rsidR="007215EF" w:rsidRPr="0071407C" w:rsidTr="00CC675E">
        <w:trPr>
          <w:trHeight w:val="371"/>
        </w:trPr>
        <w:tc>
          <w:tcPr>
            <w:tcW w:w="866" w:type="pct"/>
            <w:vMerge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  <w:vAlign w:val="center"/>
          </w:tcPr>
          <w:p w:rsidR="007215EF" w:rsidRPr="0071407C" w:rsidRDefault="007215EF" w:rsidP="009F5081">
            <w:pPr>
              <w:spacing w:after="0" w:line="276" w:lineRule="auto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Техническое обслуживание и текущий ремонт трансмиссии</w:t>
            </w:r>
          </w:p>
        </w:tc>
        <w:tc>
          <w:tcPr>
            <w:tcW w:w="351" w:type="pct"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7215EF" w:rsidRPr="0071407C" w:rsidRDefault="007215EF" w:rsidP="009F5081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548" w:type="pct"/>
            <w:vMerge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7215EF" w:rsidRPr="0071407C" w:rsidTr="00CC675E">
        <w:trPr>
          <w:trHeight w:val="371"/>
        </w:trPr>
        <w:tc>
          <w:tcPr>
            <w:tcW w:w="866" w:type="pct"/>
            <w:vMerge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  <w:vAlign w:val="center"/>
          </w:tcPr>
          <w:p w:rsidR="007215EF" w:rsidRPr="0071407C" w:rsidRDefault="007215EF" w:rsidP="009F5081">
            <w:pPr>
              <w:spacing w:after="0" w:line="276" w:lineRule="auto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Техническое обслуживание и текущий ремонт ходовой части</w:t>
            </w:r>
          </w:p>
        </w:tc>
        <w:tc>
          <w:tcPr>
            <w:tcW w:w="351" w:type="pct"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7215EF" w:rsidRPr="0071407C" w:rsidRDefault="00110C3A" w:rsidP="009F5081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7215EF" w:rsidRPr="0071407C" w:rsidTr="00CC675E">
        <w:trPr>
          <w:trHeight w:val="291"/>
        </w:trPr>
        <w:tc>
          <w:tcPr>
            <w:tcW w:w="866" w:type="pct"/>
            <w:vMerge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  <w:vAlign w:val="center"/>
          </w:tcPr>
          <w:p w:rsidR="007215EF" w:rsidRPr="0071407C" w:rsidRDefault="007215EF" w:rsidP="009F5081">
            <w:pPr>
              <w:spacing w:after="0" w:line="276" w:lineRule="auto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Техническое обслуживание и текущий ремонт систем управления</w:t>
            </w:r>
          </w:p>
        </w:tc>
        <w:tc>
          <w:tcPr>
            <w:tcW w:w="351" w:type="pct"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7215EF" w:rsidRPr="0071407C" w:rsidRDefault="00110C3A" w:rsidP="009F5081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7215EF" w:rsidRPr="0071407C" w:rsidTr="00CC675E">
        <w:trPr>
          <w:trHeight w:val="371"/>
        </w:trPr>
        <w:tc>
          <w:tcPr>
            <w:tcW w:w="866" w:type="pct"/>
            <w:vMerge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  <w:vAlign w:val="center"/>
          </w:tcPr>
          <w:p w:rsidR="007215EF" w:rsidRPr="0071407C" w:rsidRDefault="007215EF" w:rsidP="009F5081">
            <w:pPr>
              <w:spacing w:after="0" w:line="276" w:lineRule="auto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Техническое обслуживание и текущий ремонт несущей системы</w:t>
            </w:r>
          </w:p>
        </w:tc>
        <w:tc>
          <w:tcPr>
            <w:tcW w:w="351" w:type="pct"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7215EF" w:rsidRPr="0071407C" w:rsidRDefault="00110C3A" w:rsidP="009F5081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7215EF" w:rsidRPr="0071407C" w:rsidTr="00CC675E">
        <w:trPr>
          <w:trHeight w:val="371"/>
        </w:trPr>
        <w:tc>
          <w:tcPr>
            <w:tcW w:w="866" w:type="pct"/>
            <w:vMerge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  <w:vAlign w:val="center"/>
          </w:tcPr>
          <w:p w:rsidR="007215EF" w:rsidRPr="0071407C" w:rsidRDefault="007215EF" w:rsidP="009F5081">
            <w:pPr>
              <w:spacing w:after="0" w:line="276" w:lineRule="auto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Техническое обслуживание и текущий ремонт электрооборудования и электронных систем автомобиля</w:t>
            </w:r>
          </w:p>
        </w:tc>
        <w:tc>
          <w:tcPr>
            <w:tcW w:w="351" w:type="pct"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7215EF" w:rsidRPr="0071407C" w:rsidRDefault="007215EF" w:rsidP="009F5081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548" w:type="pct"/>
            <w:vMerge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7215EF" w:rsidRPr="0071407C" w:rsidTr="00CC675E">
        <w:trPr>
          <w:trHeight w:val="20"/>
        </w:trPr>
        <w:tc>
          <w:tcPr>
            <w:tcW w:w="866" w:type="pct"/>
            <w:vMerge/>
            <w:shd w:val="clear" w:color="auto" w:fill="auto"/>
          </w:tcPr>
          <w:p w:rsidR="007215EF" w:rsidRPr="0071407C" w:rsidRDefault="007215EF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301" w:type="pct"/>
            <w:gridSpan w:val="2"/>
            <w:shd w:val="clear" w:color="auto" w:fill="auto"/>
            <w:vAlign w:val="center"/>
          </w:tcPr>
          <w:p w:rsidR="007215EF" w:rsidRPr="0071407C" w:rsidRDefault="007215EF" w:rsidP="008424E7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Тематика практических занятий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7215EF" w:rsidRPr="0071407C" w:rsidRDefault="00110C3A" w:rsidP="0096331D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30</w:t>
            </w:r>
          </w:p>
        </w:tc>
        <w:tc>
          <w:tcPr>
            <w:tcW w:w="548" w:type="pct"/>
          </w:tcPr>
          <w:p w:rsidR="007215EF" w:rsidRPr="0071407C" w:rsidRDefault="007215EF" w:rsidP="008424E7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110C3A" w:rsidRPr="0071407C" w:rsidTr="00CC675E">
        <w:trPr>
          <w:trHeight w:val="248"/>
        </w:trPr>
        <w:tc>
          <w:tcPr>
            <w:tcW w:w="866" w:type="pct"/>
            <w:vMerge/>
            <w:shd w:val="clear" w:color="auto" w:fill="auto"/>
          </w:tcPr>
          <w:p w:rsidR="00110C3A" w:rsidRPr="0071407C" w:rsidRDefault="00110C3A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110C3A" w:rsidRPr="0071407C" w:rsidRDefault="00110C3A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1 Диагностика двигателя</w:t>
            </w:r>
          </w:p>
        </w:tc>
        <w:tc>
          <w:tcPr>
            <w:tcW w:w="351" w:type="pct"/>
            <w:shd w:val="clear" w:color="auto" w:fill="auto"/>
          </w:tcPr>
          <w:p w:rsidR="00110C3A" w:rsidRPr="0071407C" w:rsidRDefault="00110C3A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110C3A" w:rsidRPr="0071407C" w:rsidRDefault="00110C3A" w:rsidP="009F5081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 w:val="restart"/>
          </w:tcPr>
          <w:p w:rsidR="00110C3A" w:rsidRPr="0071407C" w:rsidRDefault="00110C3A" w:rsidP="003A1CF6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  <w:r w:rsidRPr="0071407C">
              <w:rPr>
                <w:rFonts w:eastAsia="Calibri" w:cs="Times New Roman"/>
                <w:iCs/>
                <w:szCs w:val="24"/>
                <w:lang w:eastAsia="ru-RU"/>
              </w:rPr>
              <w:t>ПК 2.1-2.5</w:t>
            </w:r>
          </w:p>
          <w:p w:rsidR="00110C3A" w:rsidRPr="0071407C" w:rsidRDefault="00110C3A" w:rsidP="003A1CF6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eastAsia="Calibri" w:cs="Times New Roman"/>
                <w:iCs/>
                <w:color w:val="000000"/>
                <w:szCs w:val="24"/>
                <w:lang w:eastAsia="ru-RU"/>
              </w:rPr>
              <w:t>ОК 1-11</w:t>
            </w:r>
          </w:p>
        </w:tc>
      </w:tr>
      <w:tr w:rsidR="00CC675E" w:rsidRPr="0071407C" w:rsidTr="00CC675E">
        <w:trPr>
          <w:trHeight w:val="243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eastAsia="Calibri"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2 Техобслуживание  газораспределительного механизма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F5081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F5081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eastAsia="Calibri"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3Диагностика системы охлаждения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F5081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F5081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4 Диагностика системы смазки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F5081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F5081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5  Диагностика системы питания бензинового двигателя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F5081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F5081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9F5081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№6  Диагностика системы питания дизельного двигателя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7 Диагностирование системы питания ГБО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8 Техобслуживание сцепления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9 Техобслуживание коробки передач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10 Техническое обслуживание колес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11 Техобслуживание подвески автомобиля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12 Техобслуживание рулевого управления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13 Диагностика тормозной системы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14 Диагностика электрооборудования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CC675E">
        <w:trPr>
          <w:trHeight w:val="299"/>
        </w:trPr>
        <w:tc>
          <w:tcPr>
            <w:tcW w:w="866" w:type="pct"/>
            <w:vMerge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7215EF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Практическая работа № 15 Диагностика системы безопасности автомобиля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CC675E" w:rsidRPr="0071407C" w:rsidRDefault="00CC675E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48" w:type="pct"/>
            <w:vMerge/>
          </w:tcPr>
          <w:p w:rsidR="00CC675E" w:rsidRPr="0071407C" w:rsidRDefault="00CC675E" w:rsidP="00980094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</w:tbl>
    <w:p w:rsidR="00823866" w:rsidRPr="0071407C" w:rsidRDefault="00823866">
      <w:pPr>
        <w:rPr>
          <w:rFonts w:cs="Times New Roman"/>
          <w:szCs w:val="24"/>
        </w:rPr>
      </w:pPr>
    </w:p>
    <w:p w:rsidR="00823866" w:rsidRPr="0071407C" w:rsidRDefault="00823866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p w:rsidR="009F5081" w:rsidRPr="0071407C" w:rsidRDefault="009F5081">
      <w:pPr>
        <w:rPr>
          <w:rFonts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6"/>
        <w:gridCol w:w="8809"/>
        <w:gridCol w:w="1048"/>
        <w:gridCol w:w="881"/>
        <w:gridCol w:w="6"/>
        <w:gridCol w:w="1600"/>
      </w:tblGrid>
      <w:tr w:rsidR="00CC675E" w:rsidRPr="0071407C" w:rsidTr="003A1CF6">
        <w:trPr>
          <w:trHeight w:val="20"/>
        </w:trPr>
        <w:tc>
          <w:tcPr>
            <w:tcW w:w="866" w:type="pct"/>
            <w:shd w:val="clear" w:color="auto" w:fill="auto"/>
          </w:tcPr>
          <w:p w:rsidR="00CC675E" w:rsidRPr="0071407C" w:rsidRDefault="00CC675E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lastRenderedPageBreak/>
              <w:t>1</w:t>
            </w:r>
          </w:p>
        </w:tc>
        <w:tc>
          <w:tcPr>
            <w:tcW w:w="2950" w:type="pct"/>
            <w:shd w:val="clear" w:color="auto" w:fill="auto"/>
          </w:tcPr>
          <w:p w:rsidR="00CC675E" w:rsidRPr="0071407C" w:rsidRDefault="00CC675E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351" w:type="pct"/>
            <w:shd w:val="clear" w:color="auto" w:fill="auto"/>
          </w:tcPr>
          <w:p w:rsidR="00CC675E" w:rsidRPr="0071407C" w:rsidRDefault="00CC675E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3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CC675E" w:rsidRPr="0071407C" w:rsidRDefault="00CC675E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4</w:t>
            </w:r>
          </w:p>
        </w:tc>
        <w:tc>
          <w:tcPr>
            <w:tcW w:w="536" w:type="pct"/>
          </w:tcPr>
          <w:p w:rsidR="00CC675E" w:rsidRPr="0071407C" w:rsidRDefault="00CC675E" w:rsidP="003A1CF6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5</w:t>
            </w:r>
          </w:p>
        </w:tc>
      </w:tr>
      <w:tr w:rsidR="00286D50" w:rsidRPr="0071407C" w:rsidTr="005A7EB5">
        <w:trPr>
          <w:trHeight w:val="287"/>
        </w:trPr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D50" w:rsidRPr="0071407C" w:rsidRDefault="00286D50" w:rsidP="00FF3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szCs w:val="24"/>
              </w:rPr>
              <w:br w:type="page"/>
            </w:r>
            <w:r w:rsidRPr="0071407C">
              <w:rPr>
                <w:rFonts w:eastAsia="Calibri" w:cs="Times New Roman"/>
                <w:b/>
                <w:bCs/>
                <w:szCs w:val="24"/>
              </w:rPr>
              <w:t>Тема 1.4.</w:t>
            </w:r>
            <w:r w:rsidRPr="0071407C">
              <w:rPr>
                <w:rFonts w:cs="Times New Roman"/>
                <w:b/>
                <w:szCs w:val="24"/>
              </w:rPr>
              <w:t xml:space="preserve"> </w:t>
            </w:r>
            <w:r w:rsidR="007215EF" w:rsidRPr="0071407C">
              <w:rPr>
                <w:rFonts w:cs="Times New Roman"/>
                <w:b/>
                <w:szCs w:val="24"/>
              </w:rPr>
              <w:t>Технологическое и диагностическое оборудование, приспособления и</w:t>
            </w:r>
            <w:r w:rsidR="007215EF" w:rsidRPr="0071407C">
              <w:rPr>
                <w:rFonts w:cs="Times New Roman"/>
                <w:szCs w:val="24"/>
              </w:rPr>
              <w:t xml:space="preserve"> </w:t>
            </w:r>
            <w:r w:rsidR="007215EF" w:rsidRPr="0071407C">
              <w:rPr>
                <w:rFonts w:cs="Times New Roman"/>
                <w:b/>
                <w:szCs w:val="24"/>
              </w:rPr>
              <w:t>инструмент для ТО и ТР автомобилей</w:t>
            </w:r>
          </w:p>
        </w:tc>
        <w:tc>
          <w:tcPr>
            <w:tcW w:w="3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50" w:rsidRPr="0071407C" w:rsidRDefault="00286D50" w:rsidP="008424E7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eastAsia="Times New Roman" w:cs="Times New Roman"/>
                <w:b/>
                <w:szCs w:val="24"/>
                <w:lang w:eastAsia="ru-RU"/>
              </w:rPr>
              <w:t xml:space="preserve">Содержание учебного материала 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50" w:rsidRPr="0071407C" w:rsidRDefault="00286D50" w:rsidP="0096331D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50" w:rsidRPr="0071407C" w:rsidRDefault="00286D50" w:rsidP="008424E7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110C3A" w:rsidRPr="0071407C" w:rsidTr="003A1CF6">
        <w:trPr>
          <w:trHeight w:val="1143"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0C3A" w:rsidRPr="0071407C" w:rsidRDefault="00110C3A" w:rsidP="00CC675E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C3A" w:rsidRPr="0071407C" w:rsidRDefault="00110C3A" w:rsidP="00CC675E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Общие  сведения о технологическом  и диагностическом оборудования</w:t>
            </w:r>
          </w:p>
          <w:p w:rsidR="00110C3A" w:rsidRPr="0071407C" w:rsidRDefault="00110C3A" w:rsidP="00CC675E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Оборудование для  уборочных и моечных работ</w:t>
            </w:r>
          </w:p>
          <w:p w:rsidR="00110C3A" w:rsidRPr="0071407C" w:rsidRDefault="00110C3A" w:rsidP="00CC675E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Осмотровое и подъемно-транспортное оборудование</w:t>
            </w:r>
          </w:p>
          <w:p w:rsidR="00110C3A" w:rsidRPr="0071407C" w:rsidRDefault="00110C3A" w:rsidP="00CC675E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Оборудование  для смазочно-заправочных работ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C3A" w:rsidRPr="0071407C" w:rsidRDefault="00110C3A" w:rsidP="00110C3A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0C3A" w:rsidRPr="0071407C" w:rsidRDefault="00110C3A" w:rsidP="00CC675E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4</w:t>
            </w:r>
          </w:p>
        </w:tc>
        <w:tc>
          <w:tcPr>
            <w:tcW w:w="5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C3A" w:rsidRPr="0071407C" w:rsidRDefault="00110C3A" w:rsidP="003A1CF6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  <w:r w:rsidRPr="0071407C">
              <w:rPr>
                <w:rFonts w:eastAsia="Calibri" w:cs="Times New Roman"/>
                <w:iCs/>
                <w:szCs w:val="24"/>
                <w:lang w:eastAsia="ru-RU"/>
              </w:rPr>
              <w:t>ПК 2.1-2.5</w:t>
            </w:r>
          </w:p>
          <w:p w:rsidR="00110C3A" w:rsidRPr="0071407C" w:rsidRDefault="00110C3A" w:rsidP="003A1CF6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eastAsia="Calibri" w:cs="Times New Roman"/>
                <w:iCs/>
                <w:color w:val="000000"/>
                <w:szCs w:val="24"/>
                <w:lang w:eastAsia="ru-RU"/>
              </w:rPr>
              <w:t>ОК 1-11</w:t>
            </w:r>
          </w:p>
        </w:tc>
      </w:tr>
      <w:tr w:rsidR="00CC675E" w:rsidRPr="0071407C" w:rsidTr="003A1CF6">
        <w:trPr>
          <w:trHeight w:val="247"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675E" w:rsidRPr="0071407C" w:rsidRDefault="00CC675E" w:rsidP="00CC675E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5E" w:rsidRPr="0071407C" w:rsidRDefault="00CC675E" w:rsidP="00CC675E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Оборудование, приспособления и инструмент для разборочно-сборочных работ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5E" w:rsidRPr="0071407C" w:rsidRDefault="00CC675E" w:rsidP="00CC675E">
            <w:pPr>
              <w:spacing w:after="0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675E" w:rsidRPr="0071407C" w:rsidRDefault="00CC675E" w:rsidP="00CC675E">
            <w:pPr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2</w:t>
            </w:r>
          </w:p>
        </w:tc>
        <w:tc>
          <w:tcPr>
            <w:tcW w:w="53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675E" w:rsidRPr="0071407C" w:rsidRDefault="00CC675E" w:rsidP="00CC675E">
            <w:pPr>
              <w:autoSpaceDE w:val="0"/>
              <w:autoSpaceDN w:val="0"/>
              <w:adjustRightInd w:val="0"/>
              <w:spacing w:after="0"/>
              <w:ind w:right="-2"/>
              <w:rPr>
                <w:rFonts w:eastAsia="Calibri" w:cs="Times New Roman"/>
                <w:iCs/>
                <w:szCs w:val="24"/>
                <w:lang w:eastAsia="ru-RU"/>
              </w:rPr>
            </w:pPr>
          </w:p>
        </w:tc>
      </w:tr>
      <w:tr w:rsidR="00CC675E" w:rsidRPr="0071407C" w:rsidTr="003A1CF6">
        <w:trPr>
          <w:trHeight w:val="85"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675E" w:rsidRPr="0071407C" w:rsidRDefault="00CC675E" w:rsidP="00CC675E">
            <w:pPr>
              <w:spacing w:after="0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75E" w:rsidRPr="0071407C" w:rsidRDefault="00CC675E" w:rsidP="00CC675E">
            <w:pPr>
              <w:spacing w:after="0"/>
              <w:rPr>
                <w:rFonts w:cs="Times New Roman"/>
                <w:szCs w:val="24"/>
              </w:rPr>
            </w:pPr>
            <w:r w:rsidRPr="0071407C">
              <w:rPr>
                <w:rFonts w:cs="Times New Roman"/>
                <w:szCs w:val="24"/>
              </w:rPr>
              <w:t>Диагностическое оборудование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75E" w:rsidRPr="0071407C" w:rsidRDefault="00CC675E" w:rsidP="00CC675E">
            <w:pPr>
              <w:spacing w:after="0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675E" w:rsidRPr="0071407C" w:rsidRDefault="00110C3A" w:rsidP="00CC675E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  <w:r w:rsidRPr="0071407C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53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675E" w:rsidRPr="0071407C" w:rsidRDefault="00CC675E" w:rsidP="00CC675E">
            <w:pPr>
              <w:spacing w:after="0"/>
              <w:rPr>
                <w:rFonts w:cs="Times New Roman"/>
                <w:b/>
                <w:szCs w:val="24"/>
              </w:rPr>
            </w:pPr>
          </w:p>
        </w:tc>
      </w:tr>
      <w:tr w:rsidR="00AA72D1" w:rsidRPr="0071407C" w:rsidTr="00110C3A">
        <w:trPr>
          <w:trHeight w:val="20"/>
        </w:trPr>
        <w:tc>
          <w:tcPr>
            <w:tcW w:w="4167" w:type="pct"/>
            <w:gridSpan w:val="3"/>
            <w:shd w:val="clear" w:color="auto" w:fill="auto"/>
          </w:tcPr>
          <w:p w:rsidR="00AA72D1" w:rsidRPr="0071407C" w:rsidRDefault="00AA72D1" w:rsidP="00D111DA">
            <w:pPr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Всего: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AA72D1" w:rsidRPr="0071407C" w:rsidRDefault="00110C3A" w:rsidP="006C5FA3">
            <w:pPr>
              <w:rPr>
                <w:rFonts w:cs="Times New Roman"/>
                <w:b/>
                <w:bCs/>
                <w:szCs w:val="24"/>
              </w:rPr>
            </w:pPr>
            <w:r w:rsidRPr="0071407C">
              <w:rPr>
                <w:rFonts w:cs="Times New Roman"/>
                <w:b/>
                <w:bCs/>
                <w:szCs w:val="24"/>
              </w:rPr>
              <w:t>72</w:t>
            </w:r>
          </w:p>
        </w:tc>
        <w:tc>
          <w:tcPr>
            <w:tcW w:w="538" w:type="pct"/>
            <w:gridSpan w:val="2"/>
          </w:tcPr>
          <w:p w:rsidR="00AA72D1" w:rsidRPr="0071407C" w:rsidRDefault="00AA72D1" w:rsidP="00D111DA">
            <w:pPr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D111DA" w:rsidRPr="0071407C" w:rsidRDefault="00D111DA" w:rsidP="003863DB">
      <w:pPr>
        <w:spacing w:after="0"/>
        <w:rPr>
          <w:rFonts w:cs="Times New Roman"/>
          <w:b/>
          <w:szCs w:val="24"/>
        </w:rPr>
      </w:pPr>
      <w:r w:rsidRPr="0071407C">
        <w:rPr>
          <w:rFonts w:cs="Times New Roman"/>
          <w:b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D111DA" w:rsidRPr="0071407C" w:rsidRDefault="00D111DA" w:rsidP="003863DB">
      <w:pPr>
        <w:spacing w:after="0"/>
        <w:rPr>
          <w:rFonts w:cs="Times New Roman"/>
          <w:szCs w:val="24"/>
        </w:rPr>
      </w:pPr>
      <w:r w:rsidRPr="0071407C">
        <w:rPr>
          <w:rFonts w:cs="Times New Roman"/>
          <w:szCs w:val="24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D111DA" w:rsidRPr="0071407C" w:rsidRDefault="00D111DA" w:rsidP="003863DB">
      <w:pPr>
        <w:spacing w:after="0"/>
        <w:rPr>
          <w:rFonts w:cs="Times New Roman"/>
          <w:szCs w:val="24"/>
        </w:rPr>
      </w:pPr>
      <w:r w:rsidRPr="0071407C">
        <w:rPr>
          <w:rFonts w:cs="Times New Roman"/>
          <w:szCs w:val="24"/>
        </w:rPr>
        <w:t xml:space="preserve">2 – репродуктивный (выполнение деятельности по образцу, инструкции или под руководством); </w:t>
      </w:r>
    </w:p>
    <w:p w:rsidR="00D111DA" w:rsidRPr="0071407C" w:rsidRDefault="00D111DA" w:rsidP="003863DB">
      <w:pPr>
        <w:spacing w:after="0"/>
        <w:rPr>
          <w:rFonts w:cs="Times New Roman"/>
          <w:szCs w:val="24"/>
        </w:rPr>
      </w:pPr>
      <w:r w:rsidRPr="0071407C">
        <w:rPr>
          <w:rFonts w:cs="Times New Roman"/>
          <w:szCs w:val="24"/>
        </w:rPr>
        <w:t>3 – продуктивный (самостоятельное планирование и выполнение деятельности, решение проблемных задач).</w:t>
      </w:r>
    </w:p>
    <w:p w:rsidR="00D111DA" w:rsidRPr="00F65BB3" w:rsidRDefault="00D111DA" w:rsidP="00D111DA">
      <w:pPr>
        <w:rPr>
          <w:rFonts w:cs="Times New Roman"/>
          <w:i/>
          <w:szCs w:val="24"/>
        </w:rPr>
        <w:sectPr w:rsidR="00D111DA" w:rsidRPr="00F65BB3" w:rsidSect="00955AAA">
          <w:pgSz w:w="16840" w:h="11907" w:orient="landscape"/>
          <w:pgMar w:top="851" w:right="1134" w:bottom="851" w:left="992" w:header="709" w:footer="0" w:gutter="0"/>
          <w:cols w:space="720"/>
        </w:sectPr>
      </w:pPr>
    </w:p>
    <w:p w:rsidR="00D111DA" w:rsidRPr="0071407C" w:rsidRDefault="00D111DA" w:rsidP="00D111DA">
      <w:pPr>
        <w:rPr>
          <w:rFonts w:cs="Times New Roman"/>
          <w:b/>
          <w:szCs w:val="24"/>
        </w:rPr>
      </w:pPr>
      <w:r w:rsidRPr="0071407C">
        <w:rPr>
          <w:rFonts w:cs="Times New Roman"/>
          <w:b/>
          <w:szCs w:val="24"/>
        </w:rPr>
        <w:lastRenderedPageBreak/>
        <w:t xml:space="preserve">3. УСЛОВИЯ РЕАЛИЗАЦИИ ПРОГРАММЫ </w:t>
      </w:r>
    </w:p>
    <w:p w:rsidR="00D111DA" w:rsidRPr="00F65BB3" w:rsidRDefault="00D111DA" w:rsidP="00D111DA">
      <w:pPr>
        <w:rPr>
          <w:rFonts w:cs="Times New Roman"/>
          <w:b/>
          <w:bCs/>
          <w:i/>
          <w:szCs w:val="24"/>
        </w:rPr>
      </w:pPr>
      <w:r w:rsidRPr="00F65BB3">
        <w:rPr>
          <w:rFonts w:cs="Times New Roman"/>
          <w:b/>
          <w:bCs/>
          <w:i/>
          <w:szCs w:val="24"/>
        </w:rPr>
        <w:t>3.1. Материально-техническое обеспечение</w:t>
      </w:r>
    </w:p>
    <w:p w:rsidR="00F60ED0" w:rsidRPr="00F65BB3" w:rsidRDefault="00F60ED0" w:rsidP="00F60ED0">
      <w:pPr>
        <w:widowControl w:val="0"/>
        <w:tabs>
          <w:tab w:val="left" w:pos="540"/>
        </w:tabs>
        <w:ind w:firstLine="24"/>
        <w:jc w:val="both"/>
        <w:rPr>
          <w:rFonts w:cs="Times New Roman"/>
          <w:szCs w:val="24"/>
        </w:rPr>
      </w:pPr>
      <w:r w:rsidRPr="00F65BB3">
        <w:rPr>
          <w:rFonts w:cs="Times New Roman"/>
          <w:szCs w:val="24"/>
        </w:rPr>
        <w:t>Реализация профессионального модуля предполагает наличие:</w:t>
      </w:r>
    </w:p>
    <w:p w:rsidR="00F60ED0" w:rsidRPr="00F65BB3" w:rsidRDefault="00F60ED0" w:rsidP="00F60ED0">
      <w:pPr>
        <w:widowControl w:val="0"/>
        <w:numPr>
          <w:ilvl w:val="0"/>
          <w:numId w:val="17"/>
        </w:numPr>
        <w:spacing w:after="0"/>
        <w:ind w:left="492" w:hanging="210"/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szCs w:val="24"/>
        </w:rPr>
        <w:t xml:space="preserve">учебного кабинета </w:t>
      </w:r>
      <w:r w:rsidRPr="00F65BB3">
        <w:rPr>
          <w:rFonts w:cs="Times New Roman"/>
          <w:bCs/>
          <w:szCs w:val="24"/>
        </w:rPr>
        <w:t>«</w:t>
      </w:r>
      <w:r w:rsidR="008577A2" w:rsidRPr="00F65BB3">
        <w:rPr>
          <w:rFonts w:cs="Times New Roman"/>
          <w:bCs/>
          <w:szCs w:val="24"/>
        </w:rPr>
        <w:t>Устройство, Техническое обслуживание и ремонт автомобилей</w:t>
      </w:r>
      <w:r w:rsidRPr="00F65BB3">
        <w:rPr>
          <w:rFonts w:cs="Times New Roman"/>
          <w:bCs/>
          <w:szCs w:val="24"/>
        </w:rPr>
        <w:t>»,</w:t>
      </w:r>
    </w:p>
    <w:p w:rsidR="00F60ED0" w:rsidRPr="00F65BB3" w:rsidRDefault="008577A2" w:rsidP="00F60ED0">
      <w:pPr>
        <w:widowControl w:val="0"/>
        <w:numPr>
          <w:ilvl w:val="0"/>
          <w:numId w:val="17"/>
        </w:numPr>
        <w:spacing w:after="0"/>
        <w:ind w:left="492" w:hanging="210"/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лабораторий: «Двигателей внутреннего сгорания», «Электрооборудования автомобилей»,  демонтажно-монтажных мастерских.</w:t>
      </w:r>
    </w:p>
    <w:p w:rsidR="00F60ED0" w:rsidRPr="00F65BB3" w:rsidRDefault="00F60ED0" w:rsidP="00F60ED0">
      <w:pPr>
        <w:numPr>
          <w:ilvl w:val="0"/>
          <w:numId w:val="17"/>
        </w:numPr>
        <w:spacing w:after="0"/>
        <w:ind w:left="492" w:hanging="210"/>
        <w:jc w:val="both"/>
        <w:rPr>
          <w:rFonts w:cs="Times New Roman"/>
          <w:bCs/>
          <w:i/>
          <w:szCs w:val="24"/>
        </w:rPr>
      </w:pPr>
      <w:r w:rsidRPr="00F65BB3">
        <w:rPr>
          <w:rFonts w:cs="Times New Roman"/>
          <w:bCs/>
          <w:szCs w:val="24"/>
        </w:rPr>
        <w:t>гаража с учебными автомобилями категории «В</w:t>
      </w:r>
      <w:r w:rsidR="008577A2" w:rsidRPr="00F65BB3">
        <w:rPr>
          <w:rFonts w:cs="Times New Roman"/>
          <w:bCs/>
          <w:szCs w:val="24"/>
        </w:rPr>
        <w:t>» и «</w:t>
      </w:r>
      <w:r w:rsidRPr="00F65BB3">
        <w:rPr>
          <w:rFonts w:cs="Times New Roman"/>
          <w:bCs/>
          <w:szCs w:val="24"/>
        </w:rPr>
        <w:t>С»</w:t>
      </w:r>
    </w:p>
    <w:p w:rsidR="00D111DA" w:rsidRPr="00F65BB3" w:rsidRDefault="00D111DA" w:rsidP="00F60ED0">
      <w:pPr>
        <w:rPr>
          <w:rFonts w:cs="Times New Roman"/>
          <w:bCs/>
          <w:i/>
          <w:szCs w:val="24"/>
        </w:rPr>
      </w:pPr>
      <w:r w:rsidRPr="00F65BB3">
        <w:rPr>
          <w:rFonts w:cs="Times New Roman"/>
          <w:bCs/>
          <w:i/>
          <w:szCs w:val="24"/>
        </w:rPr>
        <w:t xml:space="preserve">Оборудование учебного кабинета и рабочих мест кабинета: </w:t>
      </w:r>
    </w:p>
    <w:p w:rsidR="00F60ED0" w:rsidRPr="00F65BB3" w:rsidRDefault="00F60ED0" w:rsidP="00F60ED0">
      <w:pPr>
        <w:numPr>
          <w:ilvl w:val="0"/>
          <w:numId w:val="18"/>
        </w:numPr>
        <w:spacing w:after="0"/>
        <w:ind w:left="534" w:hanging="222"/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посадочные места по количеству обучающихся,</w:t>
      </w:r>
    </w:p>
    <w:p w:rsidR="00F60ED0" w:rsidRPr="00F65BB3" w:rsidRDefault="00F60ED0" w:rsidP="00F60ED0">
      <w:pPr>
        <w:numPr>
          <w:ilvl w:val="0"/>
          <w:numId w:val="18"/>
        </w:numPr>
        <w:spacing w:after="0"/>
        <w:ind w:left="534" w:hanging="222"/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рабочее место преподавателя,</w:t>
      </w:r>
    </w:p>
    <w:p w:rsidR="00F60ED0" w:rsidRPr="00F65BB3" w:rsidRDefault="00F60ED0" w:rsidP="00F60ED0">
      <w:pPr>
        <w:numPr>
          <w:ilvl w:val="0"/>
          <w:numId w:val="18"/>
        </w:numPr>
        <w:spacing w:after="0"/>
        <w:ind w:left="534" w:hanging="222"/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комплект учебно-наглядных пособий «</w:t>
      </w:r>
      <w:r w:rsidR="008577A2" w:rsidRPr="00F65BB3">
        <w:rPr>
          <w:rFonts w:cs="Times New Roman"/>
          <w:bCs/>
          <w:szCs w:val="24"/>
        </w:rPr>
        <w:t>Устройство автомобилей»</w:t>
      </w:r>
      <w:r w:rsidRPr="00F65BB3">
        <w:rPr>
          <w:rFonts w:cs="Times New Roman"/>
          <w:bCs/>
          <w:szCs w:val="24"/>
        </w:rPr>
        <w:t>.</w:t>
      </w:r>
    </w:p>
    <w:p w:rsidR="00F60ED0" w:rsidRPr="00F65BB3" w:rsidRDefault="00F60ED0" w:rsidP="00F60ED0">
      <w:pPr>
        <w:numPr>
          <w:ilvl w:val="0"/>
          <w:numId w:val="18"/>
        </w:numPr>
        <w:spacing w:after="0"/>
        <w:ind w:left="534" w:hanging="222"/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учебно-методическое обеспечение: инструкционные карты; комплекты заданий, контрольных вопросов; справочники и др.</w:t>
      </w:r>
    </w:p>
    <w:p w:rsidR="00D111DA" w:rsidRPr="0071407C" w:rsidRDefault="00F60ED0" w:rsidP="00714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Технические средства обучения: компьютер с лицензионным программным обеспечением и мультимедиапроектор</w:t>
      </w:r>
    </w:p>
    <w:p w:rsidR="00D111DA" w:rsidRPr="00F65BB3" w:rsidRDefault="00D111DA" w:rsidP="00D111DA">
      <w:pPr>
        <w:rPr>
          <w:rFonts w:cs="Times New Roman"/>
          <w:b/>
          <w:i/>
          <w:szCs w:val="24"/>
        </w:rPr>
      </w:pPr>
      <w:r w:rsidRPr="00F65BB3">
        <w:rPr>
          <w:rFonts w:cs="Times New Roman"/>
          <w:b/>
          <w:i/>
          <w:szCs w:val="24"/>
        </w:rPr>
        <w:t>3.2. Информационное обеспечение обучения</w:t>
      </w:r>
    </w:p>
    <w:p w:rsidR="00D111DA" w:rsidRPr="00F65BB3" w:rsidRDefault="00D111DA" w:rsidP="00AD29AD">
      <w:pPr>
        <w:ind w:left="284"/>
        <w:rPr>
          <w:rFonts w:cs="Times New Roman"/>
          <w:b/>
          <w:bCs/>
          <w:i/>
          <w:szCs w:val="24"/>
        </w:rPr>
      </w:pPr>
      <w:r w:rsidRPr="00F65BB3">
        <w:rPr>
          <w:rFonts w:cs="Times New Roman"/>
          <w:b/>
          <w:bCs/>
          <w:i/>
          <w:szCs w:val="24"/>
        </w:rPr>
        <w:t>Перечень используемых учебных изданий, Интернет-ресурсов, дополнительной литературы</w:t>
      </w:r>
    </w:p>
    <w:p w:rsidR="00D111DA" w:rsidRPr="00F65BB3" w:rsidRDefault="00D111DA" w:rsidP="00D111DA">
      <w:pPr>
        <w:rPr>
          <w:rFonts w:cs="Times New Roman"/>
          <w:b/>
          <w:bCs/>
          <w:i/>
          <w:szCs w:val="24"/>
        </w:rPr>
      </w:pPr>
      <w:r w:rsidRPr="00F65BB3">
        <w:rPr>
          <w:rFonts w:cs="Times New Roman"/>
          <w:b/>
          <w:bCs/>
          <w:i/>
          <w:szCs w:val="24"/>
        </w:rPr>
        <w:t>Основные источники:</w:t>
      </w:r>
    </w:p>
    <w:p w:rsidR="008577A2" w:rsidRPr="00F65BB3" w:rsidRDefault="008577A2" w:rsidP="008577A2">
      <w:pPr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1.</w:t>
      </w:r>
      <w:r w:rsidRPr="00F65BB3">
        <w:rPr>
          <w:rFonts w:cs="Times New Roman"/>
          <w:bCs/>
          <w:szCs w:val="24"/>
        </w:rPr>
        <w:tab/>
        <w:t>В.П. Передерий «Устройство автомобилей» М.: Академия,2014г.</w:t>
      </w:r>
    </w:p>
    <w:p w:rsidR="008577A2" w:rsidRPr="00F65BB3" w:rsidRDefault="008577A2" w:rsidP="008577A2">
      <w:pPr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2.</w:t>
      </w:r>
      <w:r w:rsidRPr="00F65BB3">
        <w:rPr>
          <w:rFonts w:cs="Times New Roman"/>
          <w:bCs/>
          <w:szCs w:val="24"/>
        </w:rPr>
        <w:tab/>
        <w:t>Родичев В.А. «Грузовые автомобили» М.: Академия 2015г.</w:t>
      </w:r>
    </w:p>
    <w:p w:rsidR="008577A2" w:rsidRPr="00F65BB3" w:rsidRDefault="008577A2" w:rsidP="008577A2">
      <w:pPr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3.</w:t>
      </w:r>
      <w:r w:rsidRPr="00F65BB3">
        <w:rPr>
          <w:rFonts w:cs="Times New Roman"/>
          <w:bCs/>
          <w:szCs w:val="24"/>
        </w:rPr>
        <w:tab/>
        <w:t>Туревский И.С. «Электрооборудование автомобилей»М.: Форум 2014г.</w:t>
      </w:r>
    </w:p>
    <w:p w:rsidR="008577A2" w:rsidRPr="00F65BB3" w:rsidRDefault="008577A2" w:rsidP="008577A2">
      <w:pPr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4.</w:t>
      </w:r>
      <w:r w:rsidRPr="00F65BB3">
        <w:rPr>
          <w:rFonts w:cs="Times New Roman"/>
          <w:bCs/>
          <w:szCs w:val="24"/>
        </w:rPr>
        <w:tab/>
        <w:t>Епифанов Л.И. «Техническое обслуживание и ремонт автомобильного транспорта» М.:Инфра-, 2014г</w:t>
      </w:r>
    </w:p>
    <w:p w:rsidR="00D111DA" w:rsidRPr="00F65BB3" w:rsidRDefault="00D111DA" w:rsidP="008577A2">
      <w:pPr>
        <w:rPr>
          <w:rFonts w:cs="Times New Roman"/>
          <w:b/>
          <w:bCs/>
          <w:i/>
          <w:szCs w:val="24"/>
        </w:rPr>
      </w:pPr>
      <w:r w:rsidRPr="00F65BB3">
        <w:rPr>
          <w:rFonts w:cs="Times New Roman"/>
          <w:b/>
          <w:bCs/>
          <w:i/>
          <w:szCs w:val="24"/>
        </w:rPr>
        <w:t>Дополнительные источники:</w:t>
      </w:r>
    </w:p>
    <w:p w:rsidR="008577A2" w:rsidRPr="00F65BB3" w:rsidRDefault="008577A2" w:rsidP="00857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1.</w:t>
      </w:r>
      <w:r w:rsidRPr="00F65BB3">
        <w:rPr>
          <w:rFonts w:cs="Times New Roman"/>
          <w:bCs/>
          <w:szCs w:val="24"/>
        </w:rPr>
        <w:tab/>
        <w:t>Шатров М.Г. «Двигатели внутреннего сгорания» М. :высшая школа, 2005 г.</w:t>
      </w:r>
    </w:p>
    <w:p w:rsidR="008577A2" w:rsidRPr="00F65BB3" w:rsidRDefault="008577A2" w:rsidP="00857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bCs/>
          <w:szCs w:val="24"/>
        </w:rPr>
      </w:pPr>
      <w:r w:rsidRPr="00F65BB3">
        <w:rPr>
          <w:rFonts w:cs="Times New Roman"/>
          <w:bCs/>
          <w:szCs w:val="24"/>
        </w:rPr>
        <w:t>2.</w:t>
      </w:r>
      <w:r w:rsidRPr="00F65BB3">
        <w:rPr>
          <w:rFonts w:cs="Times New Roman"/>
          <w:bCs/>
          <w:szCs w:val="24"/>
        </w:rPr>
        <w:tab/>
        <w:t xml:space="preserve">Васильева Л.С.Автомобильные эксплуатационные материалы –М.: Наука-пресс, 2003г 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rStyle w:val="apple-converted-space"/>
          <w:b/>
          <w:bCs/>
          <w:color w:val="000000"/>
        </w:rPr>
        <w:t>3.3</w:t>
      </w:r>
      <w:r w:rsidRPr="00F65BB3">
        <w:rPr>
          <w:b/>
          <w:bCs/>
          <w:color w:val="000000"/>
        </w:rPr>
        <w:t>Требования к минимальному материально-техническому обеспечению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Реализация программы модуля предполагает наличие учебных кабинетов; «Устройства автомобилей»; лабораторий: «Двигателей внутреннего сгорания», «Электрооборудования автомобилей, демонтажно-монтажных мастерских.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Оборудование учебного кабинета и рабочих мест кабинета: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1.</w:t>
      </w:r>
      <w:r w:rsidRPr="00F65BB3">
        <w:rPr>
          <w:rStyle w:val="apple-converted-space"/>
          <w:color w:val="000000"/>
        </w:rPr>
        <w:t> </w:t>
      </w:r>
      <w:r w:rsidRPr="00F65BB3">
        <w:rPr>
          <w:iCs/>
          <w:color w:val="000000"/>
        </w:rPr>
        <w:t>Демонтажно-монтажной мастерской: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i/>
          <w:iCs/>
          <w:color w:val="000000"/>
        </w:rPr>
        <w:t>-</w:t>
      </w:r>
      <w:r w:rsidRPr="00F65BB3">
        <w:rPr>
          <w:color w:val="000000"/>
        </w:rPr>
        <w:t>оборудование и оснастка для производства демонтажно-монтажных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работ;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b/>
          <w:bCs/>
          <w:color w:val="000000"/>
        </w:rPr>
        <w:t>-</w:t>
      </w:r>
      <w:r w:rsidRPr="00F65BB3">
        <w:rPr>
          <w:color w:val="000000"/>
        </w:rPr>
        <w:t>инструменты, приспособления для разборочных и сборочных работ;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b/>
          <w:bCs/>
          <w:color w:val="000000"/>
        </w:rPr>
        <w:lastRenderedPageBreak/>
        <w:t>-</w:t>
      </w:r>
      <w:r w:rsidRPr="00F65BB3">
        <w:rPr>
          <w:color w:val="000000"/>
        </w:rPr>
        <w:t>для разборки, сборки и регулировки агрегатов и узлов.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Оборудование лабораторий и рабочих мест лабораторий: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i/>
          <w:iCs/>
          <w:color w:val="000000"/>
        </w:rPr>
        <w:t>2</w:t>
      </w:r>
      <w:r w:rsidRPr="00F65BB3">
        <w:rPr>
          <w:iCs/>
          <w:color w:val="000000"/>
        </w:rPr>
        <w:t>.«Двигателей внутреннего сгорания»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b/>
          <w:bCs/>
          <w:color w:val="000000"/>
        </w:rPr>
        <w:t>-</w:t>
      </w:r>
      <w:r w:rsidRPr="00F65BB3">
        <w:rPr>
          <w:color w:val="000000"/>
        </w:rPr>
        <w:t>двигатели;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b/>
          <w:bCs/>
          <w:color w:val="000000"/>
        </w:rPr>
        <w:t>-</w:t>
      </w:r>
      <w:r w:rsidRPr="00F65BB3">
        <w:rPr>
          <w:color w:val="000000"/>
        </w:rPr>
        <w:t>стенды;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-комплект плакатов;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-комплект учебно-методической документации.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3.</w:t>
      </w:r>
      <w:r w:rsidRPr="00F65BB3">
        <w:rPr>
          <w:rStyle w:val="apple-converted-space"/>
          <w:i/>
          <w:iCs/>
          <w:color w:val="000000"/>
        </w:rPr>
        <w:t> </w:t>
      </w:r>
      <w:r w:rsidRPr="00F65BB3">
        <w:rPr>
          <w:iCs/>
          <w:color w:val="000000"/>
        </w:rPr>
        <w:t>«Электрооборудования автомобилей»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i/>
          <w:iCs/>
          <w:color w:val="000000"/>
        </w:rPr>
        <w:t>-</w:t>
      </w:r>
      <w:r w:rsidRPr="00F65BB3">
        <w:rPr>
          <w:color w:val="000000"/>
        </w:rPr>
        <w:t>стенды;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-комплект плакатов;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-комплект учебно-методической документации.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4.</w:t>
      </w:r>
      <w:r w:rsidRPr="00F65BB3">
        <w:rPr>
          <w:rStyle w:val="apple-converted-space"/>
          <w:color w:val="000000"/>
        </w:rPr>
        <w:t> </w:t>
      </w:r>
      <w:r w:rsidRPr="00F65BB3">
        <w:rPr>
          <w:iCs/>
          <w:color w:val="000000"/>
        </w:rPr>
        <w:t>«Технического обслуживания автомобилей</w:t>
      </w:r>
      <w:r w:rsidRPr="00F65BB3">
        <w:rPr>
          <w:i/>
          <w:iCs/>
          <w:color w:val="000000"/>
        </w:rPr>
        <w:t>»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-автоматизированные рабочие места учащихся;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-методические пособия;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-комплект плакатов;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-лабораторное оборудование.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5.</w:t>
      </w:r>
      <w:r w:rsidRPr="00F65BB3">
        <w:rPr>
          <w:rStyle w:val="apple-converted-space"/>
          <w:color w:val="000000"/>
        </w:rPr>
        <w:t> </w:t>
      </w:r>
      <w:r w:rsidRPr="00F65BB3">
        <w:rPr>
          <w:iCs/>
          <w:color w:val="000000"/>
        </w:rPr>
        <w:t>«Технические средства обучения</w:t>
      </w:r>
      <w:r w:rsidRPr="00F65BB3">
        <w:rPr>
          <w:i/>
          <w:iCs/>
          <w:color w:val="000000"/>
        </w:rPr>
        <w:t>»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i/>
          <w:iCs/>
          <w:color w:val="000000"/>
        </w:rPr>
        <w:t>-</w:t>
      </w:r>
      <w:r w:rsidRPr="00F65BB3">
        <w:rPr>
          <w:color w:val="000000"/>
        </w:rPr>
        <w:t>компьютеры;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-проектор;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-интерактивная доска;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-видеотехника;</w:t>
      </w:r>
    </w:p>
    <w:p w:rsidR="008577A2" w:rsidRPr="00F65BB3" w:rsidRDefault="008577A2" w:rsidP="008577A2">
      <w:pPr>
        <w:pStyle w:val="af0"/>
        <w:rPr>
          <w:color w:val="000000"/>
        </w:rPr>
      </w:pPr>
      <w:r w:rsidRPr="00F65BB3">
        <w:rPr>
          <w:color w:val="000000"/>
        </w:rPr>
        <w:t>-учебно-методическая документация.</w:t>
      </w:r>
    </w:p>
    <w:p w:rsidR="008577A2" w:rsidRPr="00F65BB3" w:rsidRDefault="008577A2" w:rsidP="00D111DA">
      <w:pPr>
        <w:rPr>
          <w:rFonts w:cs="Times New Roman"/>
          <w:b/>
          <w:i/>
          <w:szCs w:val="24"/>
        </w:rPr>
      </w:pPr>
    </w:p>
    <w:p w:rsidR="008577A2" w:rsidRPr="00F65BB3" w:rsidRDefault="008577A2" w:rsidP="00D111DA">
      <w:pPr>
        <w:rPr>
          <w:rFonts w:cs="Times New Roman"/>
          <w:b/>
          <w:i/>
          <w:szCs w:val="24"/>
        </w:rPr>
      </w:pPr>
    </w:p>
    <w:p w:rsidR="008577A2" w:rsidRPr="00F65BB3" w:rsidRDefault="008577A2" w:rsidP="00D111DA">
      <w:pPr>
        <w:rPr>
          <w:rFonts w:cs="Times New Roman"/>
          <w:b/>
          <w:i/>
          <w:szCs w:val="24"/>
        </w:rPr>
      </w:pPr>
    </w:p>
    <w:p w:rsidR="008577A2" w:rsidRPr="00F65BB3" w:rsidRDefault="008577A2" w:rsidP="00D111DA">
      <w:pPr>
        <w:rPr>
          <w:rFonts w:cs="Times New Roman"/>
          <w:b/>
          <w:i/>
          <w:szCs w:val="24"/>
        </w:rPr>
      </w:pPr>
    </w:p>
    <w:p w:rsidR="008577A2" w:rsidRDefault="008577A2" w:rsidP="00D111DA">
      <w:pPr>
        <w:rPr>
          <w:rFonts w:cs="Times New Roman"/>
          <w:b/>
          <w:i/>
          <w:szCs w:val="24"/>
        </w:rPr>
      </w:pPr>
    </w:p>
    <w:p w:rsidR="0071407C" w:rsidRPr="00F65BB3" w:rsidRDefault="0071407C" w:rsidP="00D111DA">
      <w:pPr>
        <w:rPr>
          <w:rFonts w:cs="Times New Roman"/>
          <w:b/>
          <w:i/>
          <w:szCs w:val="24"/>
        </w:rPr>
      </w:pPr>
    </w:p>
    <w:p w:rsidR="00D111DA" w:rsidRPr="0071407C" w:rsidRDefault="00D111DA" w:rsidP="00D111DA">
      <w:pPr>
        <w:rPr>
          <w:rFonts w:cs="Times New Roman"/>
          <w:b/>
          <w:szCs w:val="24"/>
        </w:rPr>
      </w:pPr>
      <w:r w:rsidRPr="0071407C">
        <w:rPr>
          <w:rFonts w:cs="Times New Roman"/>
          <w:b/>
          <w:szCs w:val="24"/>
        </w:rPr>
        <w:lastRenderedPageBreak/>
        <w:t xml:space="preserve">4. КОНТРОЛЬ И ОЦЕНКА РЕЗУЛЬТАТОВ ОСВОЕНИЯ </w:t>
      </w:r>
      <w:r w:rsidR="0071407C" w:rsidRPr="0071407C">
        <w:rPr>
          <w:rFonts w:cs="Times New Roman"/>
          <w:b/>
          <w:szCs w:val="24"/>
        </w:rPr>
        <w:t>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7"/>
        <w:gridCol w:w="5254"/>
      </w:tblGrid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D1" w:rsidRPr="00F65BB3" w:rsidRDefault="00AA72D1" w:rsidP="0071407C">
            <w:pPr>
              <w:spacing w:after="0"/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 w:rsidRPr="00F65BB3">
              <w:rPr>
                <w:rFonts w:cs="Times New Roman"/>
                <w:b/>
                <w:bCs/>
                <w:szCs w:val="24"/>
              </w:rPr>
              <w:t>Результаты обучения</w:t>
            </w:r>
          </w:p>
          <w:p w:rsidR="00AA72D1" w:rsidRPr="00F65BB3" w:rsidRDefault="00AA72D1" w:rsidP="0071407C">
            <w:pPr>
              <w:spacing w:after="0"/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 w:rsidRPr="00F65BB3">
              <w:rPr>
                <w:rFonts w:cs="Times New Roman"/>
                <w:b/>
                <w:bCs/>
                <w:szCs w:val="24"/>
              </w:rPr>
              <w:t>(освоенные умения, усвоенные знания)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D1" w:rsidRPr="00F65BB3" w:rsidRDefault="00AA72D1" w:rsidP="0071407C">
            <w:pPr>
              <w:spacing w:after="0"/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 w:rsidRPr="00F65BB3">
              <w:rPr>
                <w:rFonts w:cs="Times New Roman"/>
                <w:b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A72D1" w:rsidRPr="00F65BB3" w:rsidTr="00517986">
        <w:trPr>
          <w:trHeight w:val="33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D1" w:rsidRPr="00F65BB3" w:rsidRDefault="00AA72D1" w:rsidP="0071407C">
            <w:pPr>
              <w:spacing w:after="0"/>
              <w:contextualSpacing/>
              <w:jc w:val="center"/>
              <w:rPr>
                <w:rFonts w:cs="Times New Roman"/>
                <w:b/>
                <w:bCs/>
                <w:szCs w:val="24"/>
              </w:rPr>
            </w:pPr>
            <w:r w:rsidRPr="00F65BB3">
              <w:rPr>
                <w:rFonts w:cs="Times New Roman"/>
                <w:b/>
                <w:bCs/>
                <w:szCs w:val="24"/>
              </w:rPr>
              <w:t>Умения: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2D1" w:rsidRPr="00F65BB3" w:rsidRDefault="00AA72D1" w:rsidP="0071407C">
            <w:pPr>
              <w:spacing w:after="0"/>
              <w:contextualSpacing/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  <w:r w:rsidRPr="00F65BB3">
              <w:rPr>
                <w:rFonts w:cs="Times New Roman"/>
                <w:szCs w:val="24"/>
              </w:rPr>
              <w:t>пользоваться макетами и плакатами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Тесты, устный опрос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  <w:r w:rsidRPr="00F65BB3">
              <w:rPr>
                <w:rFonts w:cs="Times New Roman"/>
                <w:szCs w:val="24"/>
              </w:rPr>
              <w:t>ориентироваться  в схемах электрооборудования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 ,устный опрос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  <w:r w:rsidRPr="00F65BB3">
              <w:rPr>
                <w:rFonts w:cs="Times New Roman"/>
                <w:szCs w:val="24"/>
              </w:rPr>
              <w:t>определять неисправности систем и узлов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тесты,</w:t>
            </w:r>
            <w:r w:rsidR="0071407C">
              <w:rPr>
                <w:rFonts w:cs="Times New Roman"/>
                <w:bCs/>
                <w:szCs w:val="24"/>
              </w:rPr>
              <w:t xml:space="preserve"> </w:t>
            </w:r>
            <w:r w:rsidRPr="00F65BB3">
              <w:rPr>
                <w:rFonts w:cs="Times New Roman"/>
                <w:bCs/>
                <w:szCs w:val="24"/>
              </w:rPr>
              <w:t>устный опрос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szCs w:val="24"/>
              </w:rPr>
              <w:t>Знать устройство и принцип работы двигателей легковых и грузовых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 ,устный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Знать устройство и принцип работы  систем легковых и грузовых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 ,устный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Знать устройство и принцип работы  трансмиссии легковых и грузовых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 ,устный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Знать устройство и принцип работы  рулевого управления легковых и грузовых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Тесты, 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Знать устройство и принцип работы тормозного управления легковых и грузовых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 ,устный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Знать устройство и принцип работы  систем питания легковых и грузовых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 ,</w:t>
            </w:r>
            <w:r w:rsidR="00200ED8" w:rsidRPr="00F65BB3">
              <w:rPr>
                <w:rFonts w:cs="Times New Roman"/>
                <w:bCs/>
                <w:szCs w:val="24"/>
              </w:rPr>
              <w:t xml:space="preserve"> </w:t>
            </w:r>
            <w:r w:rsidRPr="00F65BB3">
              <w:rPr>
                <w:rFonts w:cs="Times New Roman"/>
                <w:bCs/>
                <w:szCs w:val="24"/>
              </w:rPr>
              <w:t>устный опрос</w:t>
            </w:r>
          </w:p>
        </w:tc>
      </w:tr>
      <w:tr w:rsidR="00AA72D1" w:rsidRPr="00F65BB3" w:rsidTr="00517986">
        <w:trPr>
          <w:trHeight w:val="451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pStyle w:val="af1"/>
              <w:spacing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65BB3">
              <w:rPr>
                <w:rFonts w:ascii="Times New Roman" w:hAnsi="Times New Roman"/>
                <w:sz w:val="24"/>
                <w:szCs w:val="24"/>
              </w:rPr>
              <w:t xml:space="preserve">                      Знания: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  <w:r w:rsidRPr="00F65BB3">
              <w:rPr>
                <w:rFonts w:cs="Times New Roman"/>
                <w:szCs w:val="24"/>
              </w:rPr>
              <w:t>Причины возникновения неисправностей в узлах, механизмах автомобиля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 ,</w:t>
            </w:r>
            <w:r w:rsidR="00200ED8" w:rsidRPr="00F65BB3">
              <w:rPr>
                <w:rFonts w:cs="Times New Roman"/>
                <w:bCs/>
                <w:szCs w:val="24"/>
              </w:rPr>
              <w:t xml:space="preserve"> </w:t>
            </w:r>
            <w:r w:rsidRPr="00F65BB3">
              <w:rPr>
                <w:rFonts w:cs="Times New Roman"/>
                <w:bCs/>
                <w:szCs w:val="24"/>
              </w:rPr>
              <w:t>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  <w:r w:rsidRPr="00F65BB3">
              <w:rPr>
                <w:rFonts w:cs="Times New Roman"/>
                <w:szCs w:val="24"/>
              </w:rPr>
              <w:t>Зависимость сопряженных узлов в механизмах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Тесты, 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Тесты, 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  <w:r w:rsidRPr="00F65BB3">
              <w:rPr>
                <w:rFonts w:cs="Times New Roman"/>
                <w:szCs w:val="24"/>
              </w:rPr>
              <w:t>особенности устройств различных марок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71407C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тесты</w:t>
            </w:r>
            <w:r w:rsidR="00AA72D1" w:rsidRPr="00F65BB3">
              <w:rPr>
                <w:rFonts w:cs="Times New Roman"/>
                <w:bCs/>
                <w:szCs w:val="24"/>
              </w:rPr>
              <w:t>,</w:t>
            </w:r>
            <w:r>
              <w:rPr>
                <w:rFonts w:cs="Times New Roman"/>
                <w:bCs/>
                <w:szCs w:val="24"/>
              </w:rPr>
              <w:t xml:space="preserve"> </w:t>
            </w:r>
            <w:r w:rsidR="00AA72D1" w:rsidRPr="00F65BB3">
              <w:rPr>
                <w:rFonts w:cs="Times New Roman"/>
                <w:bCs/>
                <w:szCs w:val="24"/>
              </w:rPr>
              <w:t>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  <w:r w:rsidRPr="00F65BB3">
              <w:rPr>
                <w:rFonts w:cs="Times New Roman"/>
                <w:szCs w:val="24"/>
              </w:rPr>
              <w:t>влияние и зависимость технических характеристик автомобилей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Самостоятельная работа</w:t>
            </w:r>
          </w:p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  <w:r w:rsidRPr="00F65BB3">
              <w:rPr>
                <w:rFonts w:cs="Times New Roman"/>
                <w:bCs/>
                <w:szCs w:val="24"/>
              </w:rPr>
              <w:t>тесты устный опрос</w:t>
            </w:r>
          </w:p>
        </w:tc>
      </w:tr>
      <w:tr w:rsidR="00AA72D1" w:rsidRPr="00F65BB3" w:rsidTr="0051798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D1" w:rsidRPr="00F65BB3" w:rsidRDefault="00AA72D1" w:rsidP="0071407C">
            <w:pPr>
              <w:spacing w:after="0"/>
              <w:contextualSpacing/>
              <w:jc w:val="both"/>
              <w:rPr>
                <w:rFonts w:cs="Times New Roman"/>
                <w:bCs/>
                <w:i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D1" w:rsidRPr="00F65BB3" w:rsidRDefault="00AA72D1" w:rsidP="0071407C">
            <w:pPr>
              <w:spacing w:after="0"/>
              <w:contextualSpacing/>
              <w:rPr>
                <w:rFonts w:cs="Times New Roman"/>
                <w:bCs/>
                <w:szCs w:val="24"/>
              </w:rPr>
            </w:pPr>
          </w:p>
        </w:tc>
      </w:tr>
    </w:tbl>
    <w:p w:rsidR="00FB2BB7" w:rsidRDefault="00FB2BB7" w:rsidP="00AD29AD">
      <w:pPr>
        <w:rPr>
          <w:rFonts w:cs="Times New Roman"/>
          <w:szCs w:val="24"/>
        </w:rPr>
      </w:pPr>
    </w:p>
    <w:p w:rsidR="0071407C" w:rsidRPr="006D6975" w:rsidRDefault="0071407C" w:rsidP="0071407C">
      <w:pPr>
        <w:pStyle w:val="ac"/>
        <w:ind w:left="0"/>
        <w:jc w:val="center"/>
        <w:rPr>
          <w:sz w:val="20"/>
          <w:szCs w:val="20"/>
        </w:rPr>
      </w:pPr>
      <w:r>
        <w:rPr>
          <w:rFonts w:eastAsia="Times New Roman"/>
          <w:b/>
          <w:bCs/>
          <w:iCs/>
          <w:caps/>
          <w:szCs w:val="24"/>
        </w:rPr>
        <w:t xml:space="preserve">5. </w:t>
      </w:r>
      <w:r w:rsidRPr="006D6975">
        <w:rPr>
          <w:rFonts w:eastAsia="Times New Roman"/>
          <w:b/>
          <w:bCs/>
          <w:iCs/>
          <w:caps/>
          <w:szCs w:val="24"/>
        </w:rPr>
        <w:t>Возможности ис</w:t>
      </w:r>
      <w:r>
        <w:rPr>
          <w:rFonts w:eastAsia="Times New Roman"/>
          <w:b/>
          <w:bCs/>
          <w:iCs/>
          <w:caps/>
          <w:szCs w:val="24"/>
        </w:rPr>
        <w:t xml:space="preserve">пользования программы в других </w:t>
      </w:r>
      <w:r w:rsidRPr="006D6975">
        <w:rPr>
          <w:rFonts w:eastAsia="Times New Roman"/>
          <w:b/>
          <w:bCs/>
          <w:iCs/>
          <w:caps/>
          <w:szCs w:val="24"/>
        </w:rPr>
        <w:t>ООП</w:t>
      </w:r>
    </w:p>
    <w:p w:rsidR="0071407C" w:rsidRPr="0041291E" w:rsidRDefault="0071407C" w:rsidP="0071407C">
      <w:pPr>
        <w:spacing w:line="271" w:lineRule="auto"/>
        <w:ind w:right="200" w:firstLine="709"/>
        <w:jc w:val="both"/>
        <w:rPr>
          <w:sz w:val="20"/>
          <w:szCs w:val="20"/>
        </w:rPr>
      </w:pPr>
      <w:r>
        <w:rPr>
          <w:rFonts w:eastAsia="Times New Roman"/>
          <w:iCs/>
          <w:szCs w:val="24"/>
        </w:rPr>
        <w:t>Рабочая программа</w:t>
      </w:r>
      <w:r w:rsidRPr="006D6975">
        <w:rPr>
          <w:rFonts w:eastAsia="Times New Roman"/>
          <w:iCs/>
          <w:szCs w:val="24"/>
        </w:rPr>
        <w:t xml:space="preserve"> может быть использована для обучения студенто</w:t>
      </w:r>
      <w:r w:rsidRPr="0041291E">
        <w:rPr>
          <w:rFonts w:eastAsia="Times New Roman"/>
          <w:iCs/>
          <w:szCs w:val="24"/>
        </w:rPr>
        <w:t xml:space="preserve">в </w:t>
      </w:r>
      <w:r w:rsidRPr="0041291E">
        <w:rPr>
          <w:rFonts w:eastAsia="Times New Roman"/>
          <w:szCs w:val="24"/>
        </w:rPr>
        <w:t>укрупненной группы профессий и специальности.</w:t>
      </w:r>
    </w:p>
    <w:p w:rsidR="0071407C" w:rsidRPr="00830F4F" w:rsidRDefault="0071407C" w:rsidP="00AD29AD">
      <w:pPr>
        <w:rPr>
          <w:rFonts w:cs="Times New Roman"/>
          <w:szCs w:val="24"/>
        </w:rPr>
      </w:pPr>
    </w:p>
    <w:sectPr w:rsidR="0071407C" w:rsidRPr="00830F4F" w:rsidSect="00955AAA">
      <w:footerReference w:type="even" r:id="rId8"/>
      <w:footerReference w:type="default" r:id="rId9"/>
      <w:pgSz w:w="11906" w:h="16838"/>
      <w:pgMar w:top="709" w:right="850" w:bottom="1134" w:left="170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BD5" w:rsidRDefault="00872BD5" w:rsidP="00D111DA">
      <w:pPr>
        <w:spacing w:after="0"/>
      </w:pPr>
      <w:r>
        <w:separator/>
      </w:r>
    </w:p>
  </w:endnote>
  <w:endnote w:type="continuationSeparator" w:id="1">
    <w:p w:rsidR="00872BD5" w:rsidRDefault="00872BD5" w:rsidP="00D111D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F6" w:rsidRDefault="003A1CF6" w:rsidP="008647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1CF6" w:rsidRDefault="003A1CF6" w:rsidP="0086473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CF6" w:rsidRDefault="003A1CF6">
    <w:pPr>
      <w:pStyle w:val="a3"/>
      <w:jc w:val="right"/>
    </w:pPr>
    <w:fldSimple w:instr="PAGE   \* MERGEFORMAT">
      <w:r w:rsidR="00067A0E">
        <w:rPr>
          <w:noProof/>
        </w:rPr>
        <w:t>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BD5" w:rsidRDefault="00872BD5" w:rsidP="00D111DA">
      <w:pPr>
        <w:spacing w:after="0"/>
      </w:pPr>
      <w:r>
        <w:separator/>
      </w:r>
    </w:p>
  </w:footnote>
  <w:footnote w:type="continuationSeparator" w:id="1">
    <w:p w:rsidR="00872BD5" w:rsidRDefault="00872BD5" w:rsidP="00D111D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3A41CA5"/>
    <w:multiLevelType w:val="hybridMultilevel"/>
    <w:tmpl w:val="592EAAA4"/>
    <w:lvl w:ilvl="0" w:tplc="639AA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16B1B"/>
    <w:multiLevelType w:val="hybridMultilevel"/>
    <w:tmpl w:val="91C23940"/>
    <w:lvl w:ilvl="0" w:tplc="73AC1D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8953F4"/>
    <w:multiLevelType w:val="hybridMultilevel"/>
    <w:tmpl w:val="40AED206"/>
    <w:lvl w:ilvl="0" w:tplc="6BACFC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1115FC4"/>
    <w:multiLevelType w:val="singleLevel"/>
    <w:tmpl w:val="47A606A8"/>
    <w:lvl w:ilvl="0">
      <w:start w:val="5"/>
      <w:numFmt w:val="decimal"/>
      <w:lvlText w:val="3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9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5F7620"/>
    <w:multiLevelType w:val="hybridMultilevel"/>
    <w:tmpl w:val="E4623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732313"/>
    <w:multiLevelType w:val="hybridMultilevel"/>
    <w:tmpl w:val="83249310"/>
    <w:lvl w:ilvl="0" w:tplc="639AA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7F67444"/>
    <w:multiLevelType w:val="hybridMultilevel"/>
    <w:tmpl w:val="56989FE8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8">
    <w:nsid w:val="7D947B9F"/>
    <w:multiLevelType w:val="hybridMultilevel"/>
    <w:tmpl w:val="BA9A497A"/>
    <w:lvl w:ilvl="0" w:tplc="D42297EC">
      <w:start w:val="1"/>
      <w:numFmt w:val="bullet"/>
      <w:lvlText w:val="–"/>
      <w:lvlJc w:val="left"/>
      <w:pPr>
        <w:ind w:left="5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9"/>
  </w:num>
  <w:num w:numId="5">
    <w:abstractNumId w:val="4"/>
  </w:num>
  <w:num w:numId="6">
    <w:abstractNumId w:val="15"/>
  </w:num>
  <w:num w:numId="7">
    <w:abstractNumId w:val="0"/>
  </w:num>
  <w:num w:numId="8">
    <w:abstractNumId w:val="16"/>
  </w:num>
  <w:num w:numId="9">
    <w:abstractNumId w:val="7"/>
  </w:num>
  <w:num w:numId="10">
    <w:abstractNumId w:val="13"/>
  </w:num>
  <w:num w:numId="11">
    <w:abstractNumId w:val="10"/>
  </w:num>
  <w:num w:numId="12">
    <w:abstractNumId w:val="2"/>
  </w:num>
  <w:num w:numId="13">
    <w:abstractNumId w:val="17"/>
  </w:num>
  <w:num w:numId="14">
    <w:abstractNumId w:val="14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11DA"/>
    <w:rsid w:val="000236EC"/>
    <w:rsid w:val="00067A0E"/>
    <w:rsid w:val="000704A0"/>
    <w:rsid w:val="000777C6"/>
    <w:rsid w:val="000A3288"/>
    <w:rsid w:val="000A4CFE"/>
    <w:rsid w:val="00110C3A"/>
    <w:rsid w:val="001E0548"/>
    <w:rsid w:val="00200ED8"/>
    <w:rsid w:val="00230476"/>
    <w:rsid w:val="00254D53"/>
    <w:rsid w:val="002833AF"/>
    <w:rsid w:val="00286D50"/>
    <w:rsid w:val="002A5DE9"/>
    <w:rsid w:val="002B0938"/>
    <w:rsid w:val="002F229B"/>
    <w:rsid w:val="00356D61"/>
    <w:rsid w:val="00357C44"/>
    <w:rsid w:val="00371F1C"/>
    <w:rsid w:val="003863DB"/>
    <w:rsid w:val="003A1CF6"/>
    <w:rsid w:val="003C2738"/>
    <w:rsid w:val="003E73D3"/>
    <w:rsid w:val="00411B9E"/>
    <w:rsid w:val="0044712E"/>
    <w:rsid w:val="0044749D"/>
    <w:rsid w:val="00450706"/>
    <w:rsid w:val="00492A9D"/>
    <w:rsid w:val="00494E04"/>
    <w:rsid w:val="00517986"/>
    <w:rsid w:val="00557159"/>
    <w:rsid w:val="00557226"/>
    <w:rsid w:val="0056061C"/>
    <w:rsid w:val="00560E02"/>
    <w:rsid w:val="005619BA"/>
    <w:rsid w:val="00595844"/>
    <w:rsid w:val="005A7EB5"/>
    <w:rsid w:val="005B0753"/>
    <w:rsid w:val="005B36CC"/>
    <w:rsid w:val="00642D49"/>
    <w:rsid w:val="006C5FA3"/>
    <w:rsid w:val="006C6647"/>
    <w:rsid w:val="00702F07"/>
    <w:rsid w:val="0071407C"/>
    <w:rsid w:val="007215EF"/>
    <w:rsid w:val="00775E0D"/>
    <w:rsid w:val="007A284D"/>
    <w:rsid w:val="007C4164"/>
    <w:rsid w:val="007D06CD"/>
    <w:rsid w:val="007E0F51"/>
    <w:rsid w:val="007E386A"/>
    <w:rsid w:val="007F320B"/>
    <w:rsid w:val="00812E4C"/>
    <w:rsid w:val="00820EDE"/>
    <w:rsid w:val="00823866"/>
    <w:rsid w:val="00830F4F"/>
    <w:rsid w:val="00841021"/>
    <w:rsid w:val="008424E7"/>
    <w:rsid w:val="008577A2"/>
    <w:rsid w:val="0086473F"/>
    <w:rsid w:val="00872BD5"/>
    <w:rsid w:val="008821E4"/>
    <w:rsid w:val="00893FD8"/>
    <w:rsid w:val="008C304D"/>
    <w:rsid w:val="008D5A40"/>
    <w:rsid w:val="008E3909"/>
    <w:rsid w:val="008F6D9F"/>
    <w:rsid w:val="009232BD"/>
    <w:rsid w:val="00954F68"/>
    <w:rsid w:val="00955AAA"/>
    <w:rsid w:val="0096331D"/>
    <w:rsid w:val="00980094"/>
    <w:rsid w:val="0098666F"/>
    <w:rsid w:val="00987A3F"/>
    <w:rsid w:val="009C3586"/>
    <w:rsid w:val="009F5081"/>
    <w:rsid w:val="00A018E7"/>
    <w:rsid w:val="00A271EF"/>
    <w:rsid w:val="00A2759D"/>
    <w:rsid w:val="00A429E3"/>
    <w:rsid w:val="00A655DD"/>
    <w:rsid w:val="00A90EBF"/>
    <w:rsid w:val="00AA72D1"/>
    <w:rsid w:val="00AB781D"/>
    <w:rsid w:val="00AD29AD"/>
    <w:rsid w:val="00B00ACB"/>
    <w:rsid w:val="00B1244B"/>
    <w:rsid w:val="00B800F7"/>
    <w:rsid w:val="00B9193C"/>
    <w:rsid w:val="00BB2641"/>
    <w:rsid w:val="00BC7E3B"/>
    <w:rsid w:val="00BE76D1"/>
    <w:rsid w:val="00C1297D"/>
    <w:rsid w:val="00C21240"/>
    <w:rsid w:val="00C22B1C"/>
    <w:rsid w:val="00C37A70"/>
    <w:rsid w:val="00C8450E"/>
    <w:rsid w:val="00CC675E"/>
    <w:rsid w:val="00D04EC0"/>
    <w:rsid w:val="00D111DA"/>
    <w:rsid w:val="00D13F68"/>
    <w:rsid w:val="00D33F90"/>
    <w:rsid w:val="00D404F1"/>
    <w:rsid w:val="00D91DBF"/>
    <w:rsid w:val="00DA0281"/>
    <w:rsid w:val="00DA2455"/>
    <w:rsid w:val="00E01E06"/>
    <w:rsid w:val="00E321EC"/>
    <w:rsid w:val="00E35296"/>
    <w:rsid w:val="00E4453E"/>
    <w:rsid w:val="00E64144"/>
    <w:rsid w:val="00EA3E7F"/>
    <w:rsid w:val="00EE0953"/>
    <w:rsid w:val="00EF6A40"/>
    <w:rsid w:val="00F1020D"/>
    <w:rsid w:val="00F30C7D"/>
    <w:rsid w:val="00F60ED0"/>
    <w:rsid w:val="00F65BB3"/>
    <w:rsid w:val="00F93D48"/>
    <w:rsid w:val="00FB2BB7"/>
    <w:rsid w:val="00FB50F3"/>
    <w:rsid w:val="00FB5F45"/>
    <w:rsid w:val="00FC7958"/>
    <w:rsid w:val="00FF3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53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D111DA"/>
    <w:pPr>
      <w:tabs>
        <w:tab w:val="center" w:pos="4677"/>
        <w:tab w:val="right" w:pos="9355"/>
      </w:tabs>
      <w:spacing w:before="120" w:after="120"/>
    </w:pPr>
    <w:rPr>
      <w:rFonts w:eastAsia="Times New Roman" w:cs="Times New Roman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/>
    </w:pPr>
    <w:rPr>
      <w:rFonts w:eastAsia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paragraph" w:customStyle="1" w:styleId="Style27">
    <w:name w:val="Style27"/>
    <w:basedOn w:val="a"/>
    <w:uiPriority w:val="99"/>
    <w:rsid w:val="00E64144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Times New Roman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E64144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0A3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A3288"/>
    <w:pPr>
      <w:ind w:left="720"/>
      <w:contextualSpacing/>
    </w:pPr>
  </w:style>
  <w:style w:type="paragraph" w:customStyle="1" w:styleId="Style14">
    <w:name w:val="Style14"/>
    <w:basedOn w:val="a"/>
    <w:uiPriority w:val="99"/>
    <w:rsid w:val="000A3288"/>
    <w:pPr>
      <w:widowControl w:val="0"/>
      <w:autoSpaceDE w:val="0"/>
      <w:autoSpaceDN w:val="0"/>
      <w:adjustRightInd w:val="0"/>
      <w:spacing w:after="0" w:line="403" w:lineRule="exact"/>
      <w:ind w:firstLine="696"/>
      <w:jc w:val="both"/>
    </w:pPr>
    <w:rPr>
      <w:rFonts w:eastAsiaTheme="minorEastAsia" w:cs="Times New Roman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0A3288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a"/>
    <w:uiPriority w:val="99"/>
    <w:rsid w:val="000A3288"/>
    <w:pPr>
      <w:widowControl w:val="0"/>
      <w:autoSpaceDE w:val="0"/>
      <w:autoSpaceDN w:val="0"/>
      <w:adjustRightInd w:val="0"/>
      <w:spacing w:after="0" w:line="486" w:lineRule="exact"/>
      <w:ind w:firstLine="730"/>
      <w:jc w:val="both"/>
    </w:pPr>
    <w:rPr>
      <w:rFonts w:eastAsiaTheme="minorEastAsia" w:cs="Times New Roman"/>
      <w:szCs w:val="24"/>
      <w:lang w:eastAsia="ru-RU"/>
    </w:rPr>
  </w:style>
  <w:style w:type="paragraph" w:customStyle="1" w:styleId="Default">
    <w:name w:val="Default"/>
    <w:rsid w:val="004507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rsid w:val="00AD29AD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955AAA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55AAA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0"/>
    <w:rsid w:val="008577A2"/>
  </w:style>
  <w:style w:type="paragraph" w:styleId="af0">
    <w:name w:val="Normal (Web)"/>
    <w:basedOn w:val="a"/>
    <w:uiPriority w:val="99"/>
    <w:semiHidden/>
    <w:unhideWhenUsed/>
    <w:rsid w:val="008577A2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f1">
    <w:name w:val="Title"/>
    <w:basedOn w:val="a"/>
    <w:next w:val="a"/>
    <w:link w:val="af2"/>
    <w:qFormat/>
    <w:rsid w:val="00AA72D1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AA72D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A8C2E-758D-44E6-ADA5-C8DD9E5D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21</Pages>
  <Words>3671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комп</cp:lastModifiedBy>
  <cp:revision>24</cp:revision>
  <cp:lastPrinted>2018-01-09T04:29:00Z</cp:lastPrinted>
  <dcterms:created xsi:type="dcterms:W3CDTF">2017-02-09T14:52:00Z</dcterms:created>
  <dcterms:modified xsi:type="dcterms:W3CDTF">2018-01-09T08:51:00Z</dcterms:modified>
</cp:coreProperties>
</file>