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E473C1">
        <w:rPr>
          <w:rFonts w:ascii="Times New Roman" w:hAnsi="Times New Roman"/>
          <w:caps/>
          <w:sz w:val="24"/>
          <w:szCs w:val="24"/>
        </w:rPr>
        <w:t>Департамент образования и науки тюменской области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государственное автономное профессиональное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образовательное учреждение тюменской области</w:t>
      </w:r>
    </w:p>
    <w:p w:rsidR="00E473C1" w:rsidRPr="00E473C1" w:rsidRDefault="00E473C1" w:rsidP="00EF3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«голышмановский агропедагогический колледж»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577D0" w:rsidRPr="00E473C1" w:rsidRDefault="003577D0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E075D0">
        <w:rPr>
          <w:rFonts w:ascii="Times New Roman" w:hAnsi="Times New Roman"/>
          <w:bCs/>
          <w:sz w:val="24"/>
          <w:szCs w:val="24"/>
        </w:rPr>
        <w:t>10</w:t>
      </w:r>
      <w:r w:rsidR="00EF3DC8">
        <w:rPr>
          <w:rFonts w:ascii="Times New Roman" w:hAnsi="Times New Roman"/>
          <w:bCs/>
          <w:sz w:val="24"/>
          <w:szCs w:val="24"/>
        </w:rPr>
        <w:t>.1.1</w:t>
      </w:r>
      <w:r w:rsidRPr="00E473C1">
        <w:rPr>
          <w:rFonts w:ascii="Times New Roman" w:hAnsi="Times New Roman"/>
          <w:bCs/>
          <w:sz w:val="24"/>
          <w:szCs w:val="24"/>
        </w:rPr>
        <w:t xml:space="preserve"> к ООП СПО (ППКРС)</w:t>
      </w:r>
    </w:p>
    <w:p w:rsidR="00DE6881" w:rsidRDefault="00EF3DC8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="00E473C1" w:rsidRPr="00E473C1">
        <w:rPr>
          <w:rFonts w:ascii="Times New Roman" w:hAnsi="Times New Roman"/>
          <w:bCs/>
          <w:sz w:val="24"/>
          <w:szCs w:val="24"/>
        </w:rPr>
        <w:t xml:space="preserve">о профессии </w:t>
      </w:r>
      <w:r>
        <w:rPr>
          <w:rFonts w:ascii="Times New Roman" w:hAnsi="Times New Roman"/>
          <w:bCs/>
          <w:sz w:val="24"/>
          <w:szCs w:val="24"/>
        </w:rPr>
        <w:t>23</w:t>
      </w:r>
      <w:r w:rsidR="00E473C1" w:rsidRPr="00E473C1">
        <w:rPr>
          <w:rFonts w:ascii="Times New Roman" w:hAnsi="Times New Roman"/>
          <w:bCs/>
          <w:sz w:val="24"/>
          <w:szCs w:val="24"/>
        </w:rPr>
        <w:t>.01.</w:t>
      </w:r>
      <w:r>
        <w:rPr>
          <w:rFonts w:ascii="Times New Roman" w:hAnsi="Times New Roman"/>
          <w:bCs/>
          <w:sz w:val="24"/>
          <w:szCs w:val="24"/>
        </w:rPr>
        <w:t>1</w:t>
      </w:r>
      <w:r w:rsidR="00E473C1" w:rsidRPr="00E473C1">
        <w:rPr>
          <w:rFonts w:ascii="Times New Roman" w:hAnsi="Times New Roman"/>
          <w:bCs/>
          <w:sz w:val="24"/>
          <w:szCs w:val="24"/>
        </w:rPr>
        <w:t xml:space="preserve">7 Мастер </w:t>
      </w:r>
      <w:r>
        <w:rPr>
          <w:rFonts w:ascii="Times New Roman" w:hAnsi="Times New Roman"/>
          <w:bCs/>
          <w:sz w:val="24"/>
          <w:szCs w:val="24"/>
        </w:rPr>
        <w:t>по ремонту</w:t>
      </w:r>
      <w:r w:rsidR="00DE6881">
        <w:rPr>
          <w:rFonts w:ascii="Times New Roman" w:hAnsi="Times New Roman"/>
          <w:bCs/>
          <w:sz w:val="24"/>
          <w:szCs w:val="24"/>
        </w:rPr>
        <w:t xml:space="preserve"> </w:t>
      </w:r>
    </w:p>
    <w:p w:rsidR="00E473C1" w:rsidRPr="00E473C1" w:rsidRDefault="00DE688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обслуживанию автомобилей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РАБОЧАЯ  ПРОГРАММа  УЧЕБНОЙ ПРАКТИКИ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E473C1">
        <w:rPr>
          <w:rFonts w:ascii="Times New Roman" w:hAnsi="Times New Roman"/>
          <w:b/>
          <w:caps/>
          <w:sz w:val="24"/>
          <w:szCs w:val="24"/>
        </w:rPr>
        <w:t>УП.0</w:t>
      </w:r>
      <w:r w:rsidR="00E075D0">
        <w:rPr>
          <w:rFonts w:ascii="Times New Roman" w:hAnsi="Times New Roman"/>
          <w:b/>
          <w:caps/>
          <w:sz w:val="24"/>
          <w:szCs w:val="24"/>
        </w:rPr>
        <w:t>3</w:t>
      </w:r>
      <w:r w:rsidR="00DE6881">
        <w:rPr>
          <w:rFonts w:ascii="Times New Roman" w:hAnsi="Times New Roman"/>
          <w:b/>
          <w:caps/>
          <w:sz w:val="24"/>
          <w:szCs w:val="24"/>
        </w:rPr>
        <w:t>.01</w:t>
      </w:r>
      <w:r w:rsidRPr="00E473C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E075D0">
        <w:rPr>
          <w:rFonts w:ascii="Times New Roman" w:hAnsi="Times New Roman"/>
          <w:b/>
          <w:caps/>
          <w:sz w:val="24"/>
          <w:szCs w:val="24"/>
        </w:rPr>
        <w:t>СЛЕСАРНОЕ ДЕЛО И ТЕХНИЧЕСКИЕ ИЗМЕРЕНИЯ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по программе подготовки квалифицированных рабочих, служащих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DE6881" w:rsidRPr="00DE6881" w:rsidRDefault="00DE6881" w:rsidP="00DE6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E6881">
        <w:rPr>
          <w:rFonts w:ascii="Times New Roman" w:hAnsi="Times New Roman"/>
          <w:b/>
          <w:bCs/>
          <w:sz w:val="24"/>
          <w:szCs w:val="24"/>
        </w:rPr>
        <w:t>23.01.17 Мастер по ремонту и обслуживанию автомобилей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 xml:space="preserve">на базе </w:t>
      </w:r>
      <w:r w:rsidR="00DE6881">
        <w:rPr>
          <w:rFonts w:ascii="Times New Roman" w:hAnsi="Times New Roman"/>
          <w:bCs/>
          <w:sz w:val="24"/>
          <w:szCs w:val="24"/>
        </w:rPr>
        <w:t>среднего</w:t>
      </w:r>
      <w:r w:rsidRPr="00E473C1">
        <w:rPr>
          <w:rFonts w:ascii="Times New Roman" w:hAnsi="Times New Roman"/>
          <w:bCs/>
          <w:sz w:val="24"/>
          <w:szCs w:val="24"/>
        </w:rPr>
        <w:t xml:space="preserve"> общего образования</w:t>
      </w:r>
      <w:r w:rsidR="003577D0">
        <w:rPr>
          <w:rFonts w:ascii="Times New Roman" w:hAnsi="Times New Roman"/>
          <w:bCs/>
          <w:sz w:val="24"/>
          <w:szCs w:val="24"/>
        </w:rPr>
        <w:t xml:space="preserve"> </w:t>
      </w:r>
      <w:r w:rsidRPr="00E473C1">
        <w:rPr>
          <w:rFonts w:ascii="Times New Roman" w:hAnsi="Times New Roman"/>
          <w:bCs/>
          <w:sz w:val="24"/>
          <w:szCs w:val="24"/>
        </w:rPr>
        <w:t>- 10 месяцев</w:t>
      </w: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Default="00E473C1" w:rsidP="00041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E473C1" w:rsidRPr="00E473C1" w:rsidRDefault="00E473C1" w:rsidP="00E473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E473C1">
        <w:rPr>
          <w:rFonts w:ascii="Times New Roman" w:hAnsi="Times New Roman"/>
          <w:bCs/>
          <w:sz w:val="24"/>
          <w:szCs w:val="24"/>
        </w:rPr>
        <w:t>2017</w:t>
      </w:r>
      <w:r w:rsidR="00041A7A">
        <w:rPr>
          <w:rFonts w:ascii="Times New Roman" w:hAnsi="Times New Roman"/>
          <w:bCs/>
          <w:sz w:val="24"/>
          <w:szCs w:val="24"/>
        </w:rPr>
        <w:t xml:space="preserve"> г. </w:t>
      </w:r>
    </w:p>
    <w:p w:rsidR="00E473C1" w:rsidRPr="001D0E10" w:rsidRDefault="00E473C1" w:rsidP="00041A7A">
      <w:pPr>
        <w:spacing w:after="0" w:line="240" w:lineRule="auto"/>
        <w:ind w:right="-286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</w:t>
      </w:r>
      <w:r>
        <w:rPr>
          <w:rFonts w:ascii="Times New Roman" w:hAnsi="Times New Roman"/>
          <w:sz w:val="24"/>
          <w:szCs w:val="24"/>
        </w:rPr>
        <w:t>практики</w:t>
      </w:r>
      <w:r w:rsidRPr="001D0E10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 w:rsidRPr="001D0E10">
        <w:rPr>
          <w:rFonts w:ascii="Times New Roman" w:hAnsi="Times New Roman"/>
          <w:bCs/>
          <w:sz w:val="24"/>
          <w:szCs w:val="24"/>
        </w:rPr>
        <w:t>23.01.17 Мастер по ремонту и обслуживанию автомобилей утвержденного приказом Минобрнауки России от 9 декабря 2016 г. № 1581 (далее - ФГОС СПО)</w:t>
      </w:r>
      <w:r w:rsidR="00742E33">
        <w:rPr>
          <w:rFonts w:ascii="Times New Roman" w:hAnsi="Times New Roman"/>
          <w:bCs/>
          <w:sz w:val="24"/>
          <w:szCs w:val="24"/>
        </w:rPr>
        <w:t xml:space="preserve">, </w:t>
      </w:r>
      <w:r w:rsidR="00742E33" w:rsidRPr="001803BA">
        <w:rPr>
          <w:rFonts w:ascii="Times New Roman" w:hAnsi="Times New Roman"/>
          <w:sz w:val="24"/>
          <w:szCs w:val="24"/>
        </w:rPr>
        <w:t xml:space="preserve">в соответствии с Примерной основной образовательной программой ФГБУ ДПО «УМЦ ЖДТ», приложение </w:t>
      </w:r>
      <w:r w:rsidR="00742E33" w:rsidRPr="001803BA">
        <w:rPr>
          <w:rFonts w:ascii="Times New Roman" w:hAnsi="Times New Roman"/>
          <w:sz w:val="24"/>
          <w:szCs w:val="24"/>
          <w:lang w:val="en-US"/>
        </w:rPr>
        <w:t>I</w:t>
      </w:r>
      <w:r w:rsidR="00742E33" w:rsidRPr="001803BA">
        <w:rPr>
          <w:rFonts w:ascii="Times New Roman" w:hAnsi="Times New Roman"/>
          <w:sz w:val="24"/>
          <w:szCs w:val="24"/>
        </w:rPr>
        <w:t>.</w:t>
      </w:r>
      <w:r w:rsidR="00742E33">
        <w:rPr>
          <w:rFonts w:ascii="Times New Roman" w:hAnsi="Times New Roman"/>
          <w:sz w:val="24"/>
          <w:szCs w:val="24"/>
        </w:rPr>
        <w:t>3</w:t>
      </w:r>
      <w:r w:rsidR="00742E33" w:rsidRPr="001803BA">
        <w:rPr>
          <w:rFonts w:ascii="Times New Roman" w:hAnsi="Times New Roman"/>
          <w:sz w:val="24"/>
          <w:szCs w:val="24"/>
        </w:rPr>
        <w:t xml:space="preserve"> Примерная рабочая программа </w:t>
      </w:r>
      <w:r w:rsidR="00742E33">
        <w:rPr>
          <w:rFonts w:ascii="Times New Roman" w:hAnsi="Times New Roman"/>
          <w:sz w:val="24"/>
          <w:szCs w:val="24"/>
        </w:rPr>
        <w:t>профессионального модуля «ПМ.03. Текущий ремонт различных типов автомобилей</w:t>
      </w:r>
      <w:r w:rsidR="00742E33" w:rsidRPr="00F62016">
        <w:rPr>
          <w:rFonts w:ascii="Times New Roman" w:hAnsi="Times New Roman"/>
          <w:sz w:val="24"/>
          <w:szCs w:val="24"/>
        </w:rPr>
        <w:t>»</w:t>
      </w:r>
      <w:r w:rsidR="00742E33" w:rsidRPr="001803BA">
        <w:rPr>
          <w:rFonts w:ascii="Times New Roman" w:hAnsi="Times New Roman"/>
          <w:sz w:val="24"/>
          <w:szCs w:val="24"/>
        </w:rPr>
        <w:t>, регистрационный №23.01</w:t>
      </w:r>
      <w:r w:rsidR="00742E33">
        <w:rPr>
          <w:rFonts w:ascii="Times New Roman" w:hAnsi="Times New Roman"/>
          <w:sz w:val="24"/>
          <w:szCs w:val="24"/>
        </w:rPr>
        <w:t>.17 – 170531 от 31.05.2017 года</w:t>
      </w:r>
      <w:r>
        <w:rPr>
          <w:rFonts w:ascii="Times New Roman" w:hAnsi="Times New Roman"/>
          <w:sz w:val="24"/>
          <w:szCs w:val="24"/>
        </w:rPr>
        <w:t>.</w:t>
      </w:r>
      <w:r w:rsidR="00742E33">
        <w:rPr>
          <w:rFonts w:ascii="Times New Roman" w:hAnsi="Times New Roman"/>
          <w:sz w:val="24"/>
          <w:szCs w:val="24"/>
        </w:rPr>
        <w:t xml:space="preserve"> </w:t>
      </w:r>
    </w:p>
    <w:p w:rsidR="00E473C1" w:rsidRPr="00562011" w:rsidRDefault="00E473C1" w:rsidP="00041A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286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E473C1">
        <w:rPr>
          <w:rFonts w:ascii="Times New Roman" w:hAnsi="Times New Roman"/>
          <w:sz w:val="24"/>
          <w:szCs w:val="24"/>
        </w:rPr>
        <w:tab/>
      </w:r>
    </w:p>
    <w:p w:rsidR="00E473C1" w:rsidRDefault="00E473C1" w:rsidP="00041A7A">
      <w:pPr>
        <w:pStyle w:val="af3"/>
        <w:ind w:right="-286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b/>
          <w:sz w:val="24"/>
          <w:szCs w:val="24"/>
          <w:lang w:val="ru-RU"/>
        </w:rPr>
        <w:t>Организация-разработчик:</w:t>
      </w:r>
      <w:r w:rsidR="006B27E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473C1">
        <w:rPr>
          <w:rFonts w:ascii="Times New Roman" w:hAnsi="Times New Roman"/>
          <w:sz w:val="24"/>
          <w:szCs w:val="24"/>
          <w:lang w:val="ru-RU"/>
        </w:rPr>
        <w:t>Государственное автономное профессиональное образовательное учреждение Тюменской области (ГАПОУ ТО «Голышмановский агропедколледж»)</w:t>
      </w:r>
    </w:p>
    <w:p w:rsidR="00E473C1" w:rsidRPr="00E473C1" w:rsidRDefault="00E473C1" w:rsidP="00041A7A">
      <w:pPr>
        <w:pStyle w:val="af3"/>
        <w:ind w:right="-286"/>
        <w:contextualSpacing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E473C1" w:rsidRPr="00E473C1" w:rsidRDefault="00E473C1" w:rsidP="00041A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3C1">
        <w:rPr>
          <w:rFonts w:ascii="Times New Roman" w:hAnsi="Times New Roman"/>
          <w:b/>
          <w:sz w:val="24"/>
          <w:szCs w:val="24"/>
        </w:rPr>
        <w:t xml:space="preserve">Разработчик: </w:t>
      </w:r>
    </w:p>
    <w:p w:rsidR="00E473C1" w:rsidRPr="00745783" w:rsidRDefault="00742E33" w:rsidP="00041A7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6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Калугин Николай Романович</w:t>
      </w:r>
      <w:r w:rsidR="00562011">
        <w:rPr>
          <w:rFonts w:ascii="Times New Roman" w:hAnsi="Times New Roman"/>
          <w:sz w:val="24"/>
          <w:szCs w:val="24"/>
          <w:lang w:eastAsia="en-US"/>
        </w:rPr>
        <w:t>,</w:t>
      </w:r>
      <w:r w:rsidR="00E473C1" w:rsidRPr="00745783">
        <w:rPr>
          <w:rFonts w:ascii="Times New Roman" w:hAnsi="Times New Roman"/>
          <w:sz w:val="24"/>
          <w:szCs w:val="24"/>
          <w:lang w:eastAsia="en-US"/>
        </w:rPr>
        <w:t xml:space="preserve"> преподаватель проф</w:t>
      </w:r>
      <w:r w:rsidR="00EF3DC8">
        <w:rPr>
          <w:rFonts w:ascii="Times New Roman" w:hAnsi="Times New Roman"/>
          <w:sz w:val="24"/>
          <w:szCs w:val="24"/>
          <w:lang w:eastAsia="en-US"/>
        </w:rPr>
        <w:t xml:space="preserve">ессиональных дисциплин ГАПОУ ТО </w:t>
      </w:r>
      <w:r w:rsidR="00E473C1" w:rsidRPr="00745783">
        <w:rPr>
          <w:rFonts w:ascii="Times New Roman" w:hAnsi="Times New Roman"/>
          <w:sz w:val="24"/>
          <w:szCs w:val="24"/>
          <w:lang w:eastAsia="en-US"/>
        </w:rPr>
        <w:t>«Голышмановский агропедагогический колледж».</w:t>
      </w:r>
    </w:p>
    <w:p w:rsidR="00E473C1" w:rsidRPr="00E473C1" w:rsidRDefault="00E473C1" w:rsidP="00041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6"/>
        <w:contextualSpacing/>
        <w:jc w:val="both"/>
        <w:rPr>
          <w:rFonts w:ascii="Times New Roman" w:hAnsi="Times New Roman"/>
          <w:sz w:val="24"/>
          <w:szCs w:val="24"/>
        </w:rPr>
      </w:pPr>
    </w:p>
    <w:p w:rsidR="00EF3DC8" w:rsidRPr="001D0E10" w:rsidRDefault="00EF3DC8" w:rsidP="00041A7A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Рассмотрена на заседании ЦМК (МК) ______________________________________</w:t>
      </w:r>
    </w:p>
    <w:p w:rsidR="00EF3DC8" w:rsidRPr="001D0E10" w:rsidRDefault="00EF3DC8" w:rsidP="00041A7A">
      <w:pPr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Протокол № ___   от   « ___ » ______________ 2017 г.</w:t>
      </w:r>
    </w:p>
    <w:p w:rsidR="00E473C1" w:rsidRPr="00EF3DC8" w:rsidRDefault="00EF3DC8" w:rsidP="00041A7A">
      <w:pPr>
        <w:tabs>
          <w:tab w:val="left" w:pos="8505"/>
        </w:tabs>
        <w:spacing w:after="0" w:line="240" w:lineRule="auto"/>
        <w:ind w:right="-286"/>
        <w:contextualSpacing/>
        <w:rPr>
          <w:rFonts w:ascii="Times New Roman" w:hAnsi="Times New Roman"/>
          <w:sz w:val="24"/>
          <w:szCs w:val="24"/>
        </w:rPr>
      </w:pPr>
      <w:r w:rsidRPr="001D0E10">
        <w:rPr>
          <w:rFonts w:ascii="Times New Roman" w:hAnsi="Times New Roman"/>
          <w:sz w:val="24"/>
          <w:szCs w:val="24"/>
        </w:rPr>
        <w:t>Председатель ЦМК (МК)___________________________________________</w:t>
      </w:r>
    </w:p>
    <w:p w:rsidR="00E473C1" w:rsidRPr="00E473C1" w:rsidRDefault="00E473C1" w:rsidP="00041A7A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EF3DC8" w:rsidRDefault="00EF3DC8" w:rsidP="00041A7A">
      <w:pPr>
        <w:pBdr>
          <w:bottom w:val="single" w:sz="12" w:space="1" w:color="auto"/>
        </w:pBd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473C1" w:rsidRPr="00E473C1" w:rsidRDefault="00E473C1" w:rsidP="00041A7A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473C1">
        <w:rPr>
          <w:rFonts w:ascii="Times New Roman" w:hAnsi="Times New Roman"/>
          <w:sz w:val="24"/>
          <w:szCs w:val="24"/>
        </w:rPr>
        <w:t>СОГЛАСОВАНО С РАБОТОДАТЕЛЯМИ:</w:t>
      </w:r>
    </w:p>
    <w:p w:rsidR="00E473C1" w:rsidRPr="00E473C1" w:rsidRDefault="00E473C1" w:rsidP="00041A7A">
      <w:pPr>
        <w:pBdr>
          <w:bottom w:val="single" w:sz="12" w:space="1" w:color="auto"/>
        </w:pBdr>
        <w:tabs>
          <w:tab w:val="left" w:pos="113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0"/>
          <w:szCs w:val="20"/>
          <w:lang w:val="ru-RU"/>
        </w:rPr>
      </w:pPr>
      <w:r w:rsidRPr="00E473C1">
        <w:rPr>
          <w:rFonts w:ascii="Times New Roman" w:hAnsi="Times New Roman"/>
          <w:sz w:val="20"/>
          <w:szCs w:val="20"/>
          <w:lang w:val="ru-RU"/>
        </w:rPr>
        <w:t>(наименование предприятия)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«___»_____________20__г. ___________________  / ______________________________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Ф.И.О.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«___»_____________20__г. ___________________  / ______________________________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jc w:val="center"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Ф.И.О.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«Утверждаю»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Заместитель директора по УПР   _______________________   И.В.</w:t>
      </w:r>
      <w:r w:rsidR="00EF3DC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473C1">
        <w:rPr>
          <w:rFonts w:ascii="Times New Roman" w:hAnsi="Times New Roman"/>
          <w:sz w:val="24"/>
          <w:szCs w:val="24"/>
          <w:lang w:val="ru-RU"/>
        </w:rPr>
        <w:t>Ширшов</w:t>
      </w: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</w:p>
    <w:p w:rsidR="00E473C1" w:rsidRPr="00E473C1" w:rsidRDefault="00E473C1" w:rsidP="00041A7A">
      <w:pPr>
        <w:pStyle w:val="af3"/>
        <w:tabs>
          <w:tab w:val="left" w:pos="1134"/>
        </w:tabs>
        <w:contextualSpacing/>
        <w:rPr>
          <w:rFonts w:ascii="Times New Roman" w:hAnsi="Times New Roman"/>
          <w:sz w:val="24"/>
          <w:szCs w:val="24"/>
          <w:lang w:val="ru-RU"/>
        </w:rPr>
      </w:pPr>
      <w:r w:rsidRPr="00E473C1">
        <w:rPr>
          <w:rFonts w:ascii="Times New Roman" w:hAnsi="Times New Roman"/>
          <w:sz w:val="24"/>
          <w:szCs w:val="24"/>
          <w:lang w:val="ru-RU"/>
        </w:rPr>
        <w:t>«___»_____________20__</w:t>
      </w:r>
      <w:r w:rsidR="00562011">
        <w:rPr>
          <w:rFonts w:ascii="Times New Roman" w:hAnsi="Times New Roman"/>
          <w:sz w:val="24"/>
          <w:szCs w:val="24"/>
          <w:lang w:val="ru-RU"/>
        </w:rPr>
        <w:t>_</w:t>
      </w:r>
      <w:r w:rsidRPr="00E473C1">
        <w:rPr>
          <w:rFonts w:ascii="Times New Roman" w:hAnsi="Times New Roman"/>
          <w:sz w:val="24"/>
          <w:szCs w:val="24"/>
          <w:lang w:val="ru-RU"/>
        </w:rPr>
        <w:t>г</w:t>
      </w:r>
    </w:p>
    <w:p w:rsidR="00171E9E" w:rsidRPr="00E473C1" w:rsidRDefault="00171E9E" w:rsidP="00E473C1">
      <w:pPr>
        <w:jc w:val="center"/>
        <w:rPr>
          <w:rFonts w:ascii="Times New Roman" w:hAnsi="Times New Roman"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C10E8C" w:rsidRDefault="00C10E8C" w:rsidP="00C10E8C">
      <w:pPr>
        <w:rPr>
          <w:rFonts w:ascii="Times New Roman" w:hAnsi="Times New Roman"/>
          <w:b/>
          <w:i/>
          <w:sz w:val="24"/>
          <w:szCs w:val="24"/>
        </w:rPr>
      </w:pPr>
    </w:p>
    <w:p w:rsidR="00745783" w:rsidRDefault="00745783" w:rsidP="00742E33">
      <w:pPr>
        <w:rPr>
          <w:rFonts w:ascii="Times New Roman" w:hAnsi="Times New Roman"/>
          <w:b/>
          <w:i/>
          <w:sz w:val="24"/>
          <w:szCs w:val="24"/>
        </w:rPr>
      </w:pPr>
    </w:p>
    <w:p w:rsidR="00742E33" w:rsidRPr="00DE6881" w:rsidRDefault="00742E33" w:rsidP="00742E33">
      <w:pPr>
        <w:rPr>
          <w:rFonts w:ascii="Times New Roman" w:hAnsi="Times New Roman"/>
          <w:b/>
          <w:sz w:val="24"/>
          <w:szCs w:val="24"/>
          <w:vertAlign w:val="superscript"/>
        </w:rPr>
      </w:pPr>
    </w:p>
    <w:p w:rsidR="00DE6881" w:rsidRPr="00DE6881" w:rsidRDefault="00686BD3" w:rsidP="00DE6881">
      <w:pPr>
        <w:jc w:val="center"/>
        <w:rPr>
          <w:rFonts w:ascii="Times New Roman" w:hAnsi="Times New Roman"/>
          <w:sz w:val="24"/>
          <w:szCs w:val="24"/>
        </w:rPr>
      </w:pPr>
      <w:r w:rsidRPr="009B5A0B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183" w:type="dxa"/>
        <w:tblInd w:w="423" w:type="dxa"/>
        <w:tblLook w:val="01E0"/>
      </w:tblPr>
      <w:tblGrid>
        <w:gridCol w:w="8616"/>
        <w:gridCol w:w="567"/>
      </w:tblGrid>
      <w:tr w:rsidR="00DE6881" w:rsidRPr="00DE6881" w:rsidTr="00742E33">
        <w:trPr>
          <w:trHeight w:val="931"/>
        </w:trPr>
        <w:tc>
          <w:tcPr>
            <w:tcW w:w="8616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1. ПАСПОРТ ПРОГРАММЫ УЧЕБНОЙ ПРАКТИКИ</w:t>
            </w:r>
          </w:p>
        </w:tc>
        <w:tc>
          <w:tcPr>
            <w:tcW w:w="567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tr w:rsidR="00DE6881" w:rsidRPr="00DE6881" w:rsidTr="00742E33">
        <w:trPr>
          <w:trHeight w:val="720"/>
        </w:trPr>
        <w:tc>
          <w:tcPr>
            <w:tcW w:w="8616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2. РЕЗУЛЬТАТЫ ОСВОЕНИЯ УЧЕБНОЙ ПРАКТИКИ</w:t>
            </w:r>
          </w:p>
        </w:tc>
        <w:tc>
          <w:tcPr>
            <w:tcW w:w="567" w:type="dxa"/>
            <w:shd w:val="clear" w:color="auto" w:fill="auto"/>
          </w:tcPr>
          <w:p w:rsidR="00DE6881" w:rsidRPr="00DE6881" w:rsidRDefault="00DE6881" w:rsidP="00DE6881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</w:tr>
      <w:tr w:rsidR="00DE6881" w:rsidRPr="00DE6881" w:rsidTr="00742E33">
        <w:trPr>
          <w:trHeight w:val="594"/>
        </w:trPr>
        <w:tc>
          <w:tcPr>
            <w:tcW w:w="8616" w:type="dxa"/>
            <w:shd w:val="clear" w:color="auto" w:fill="auto"/>
          </w:tcPr>
          <w:p w:rsidR="00DE6881" w:rsidRPr="00DE6881" w:rsidRDefault="00742E33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. 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auto"/>
          </w:tcPr>
          <w:p w:rsidR="00DE6881" w:rsidRPr="00DE6881" w:rsidRDefault="00742E33" w:rsidP="00742E3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</w:t>
            </w:r>
          </w:p>
        </w:tc>
      </w:tr>
      <w:tr w:rsidR="00DE6881" w:rsidRPr="00DE6881" w:rsidTr="00742E33">
        <w:trPr>
          <w:trHeight w:val="692"/>
        </w:trPr>
        <w:tc>
          <w:tcPr>
            <w:tcW w:w="8616" w:type="dxa"/>
            <w:shd w:val="clear" w:color="auto" w:fill="auto"/>
          </w:tcPr>
          <w:p w:rsidR="00DE6881" w:rsidRPr="00DE6881" w:rsidRDefault="00742E33" w:rsidP="00DE6881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. УСЛОВИЯ РЕАЛИЗАЦИИ ПРОГРАММЫ УЧЕБНОЙ ПРАКТИКИ</w:t>
            </w:r>
          </w:p>
        </w:tc>
        <w:tc>
          <w:tcPr>
            <w:tcW w:w="567" w:type="dxa"/>
            <w:shd w:val="clear" w:color="auto" w:fill="auto"/>
          </w:tcPr>
          <w:p w:rsidR="00DE6881" w:rsidRPr="00DE6881" w:rsidRDefault="00DE6881" w:rsidP="00742E3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="00742E33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</w:tr>
      <w:tr w:rsidR="00DE6881" w:rsidRPr="00DE6881" w:rsidTr="00742E33">
        <w:trPr>
          <w:trHeight w:val="692"/>
        </w:trPr>
        <w:tc>
          <w:tcPr>
            <w:tcW w:w="8616" w:type="dxa"/>
            <w:shd w:val="clear" w:color="auto" w:fill="auto"/>
          </w:tcPr>
          <w:p w:rsidR="00DE6881" w:rsidRPr="00DE6881" w:rsidRDefault="00742E33" w:rsidP="00DE6881">
            <w:pPr>
              <w:spacing w:line="240" w:lineRule="auto"/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="00DE6881"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. 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auto"/>
          </w:tcPr>
          <w:p w:rsidR="00DE6881" w:rsidRPr="00DE6881" w:rsidRDefault="00DE6881" w:rsidP="00742E33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E688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="00742E33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</w:tr>
    </w:tbl>
    <w:p w:rsidR="00686BD3" w:rsidRPr="00686BD3" w:rsidRDefault="00686BD3" w:rsidP="00686BD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Look w:val="01E0"/>
      </w:tblPr>
      <w:tblGrid>
        <w:gridCol w:w="800"/>
        <w:gridCol w:w="8207"/>
        <w:gridCol w:w="800"/>
      </w:tblGrid>
      <w:tr w:rsidR="00686BD3" w:rsidRPr="00686BD3" w:rsidTr="00C10E8C">
        <w:trPr>
          <w:trHeight w:val="394"/>
        </w:trPr>
        <w:tc>
          <w:tcPr>
            <w:tcW w:w="9007" w:type="dxa"/>
            <w:gridSpan w:val="2"/>
            <w:shd w:val="clear" w:color="auto" w:fill="auto"/>
          </w:tcPr>
          <w:p w:rsidR="00686BD3" w:rsidRPr="009B5A0B" w:rsidRDefault="00686BD3" w:rsidP="00C10E8C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686BD3" w:rsidRPr="00686BD3" w:rsidRDefault="00686BD3" w:rsidP="00686BD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C10E8C">
        <w:trPr>
          <w:gridAfter w:val="2"/>
          <w:wAfter w:w="9007" w:type="dxa"/>
          <w:trHeight w:val="720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9B5A0B">
        <w:trPr>
          <w:gridAfter w:val="2"/>
          <w:wAfter w:w="9007" w:type="dxa"/>
          <w:trHeight w:val="712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36AC" w:rsidRPr="00686BD3" w:rsidTr="00C10E8C">
        <w:trPr>
          <w:gridAfter w:val="2"/>
          <w:wAfter w:w="9007" w:type="dxa"/>
          <w:trHeight w:val="692"/>
        </w:trPr>
        <w:tc>
          <w:tcPr>
            <w:tcW w:w="800" w:type="dxa"/>
            <w:shd w:val="clear" w:color="auto" w:fill="auto"/>
          </w:tcPr>
          <w:p w:rsidR="008836AC" w:rsidRPr="00686BD3" w:rsidRDefault="008836AC" w:rsidP="00C10E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86BD3" w:rsidRDefault="00686BD3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Default="0014613A" w:rsidP="0014613A">
      <w:pPr>
        <w:jc w:val="right"/>
        <w:rPr>
          <w:rFonts w:ascii="Times New Roman" w:hAnsi="Times New Roman"/>
          <w:b/>
          <w:sz w:val="24"/>
          <w:szCs w:val="24"/>
        </w:rPr>
      </w:pPr>
    </w:p>
    <w:p w:rsidR="0014613A" w:rsidRPr="0014613A" w:rsidRDefault="0014613A" w:rsidP="00DE6881">
      <w:pPr>
        <w:rPr>
          <w:rFonts w:ascii="Times New Roman" w:hAnsi="Times New Roman"/>
          <w:sz w:val="24"/>
          <w:szCs w:val="24"/>
        </w:rPr>
      </w:pPr>
    </w:p>
    <w:p w:rsidR="00171E9E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lastRenderedPageBreak/>
        <w:t>1</w:t>
      </w:r>
      <w:r w:rsidR="00C10E8C" w:rsidRPr="00035D70">
        <w:rPr>
          <w:rFonts w:ascii="Times New Roman" w:hAnsi="Times New Roman"/>
          <w:b/>
          <w:sz w:val="24"/>
          <w:szCs w:val="24"/>
        </w:rPr>
        <w:t xml:space="preserve">. ОБЩАЯ ХАРАКТЕРИСТИКА  </w:t>
      </w:r>
      <w:r w:rsidR="004724F2">
        <w:rPr>
          <w:rFonts w:ascii="Times New Roman" w:hAnsi="Times New Roman"/>
          <w:b/>
          <w:sz w:val="24"/>
          <w:szCs w:val="24"/>
        </w:rPr>
        <w:t xml:space="preserve">УЧЕБНОЙ ПРАКТИКИ </w:t>
      </w:r>
    </w:p>
    <w:p w:rsidR="00742E33" w:rsidRPr="00035D70" w:rsidRDefault="00742E33" w:rsidP="00035D70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C10E8C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>1</w:t>
      </w:r>
      <w:r w:rsidR="000820BF" w:rsidRPr="00035D70">
        <w:rPr>
          <w:rFonts w:ascii="Times New Roman" w:hAnsi="Times New Roman"/>
          <w:b/>
          <w:sz w:val="24"/>
          <w:szCs w:val="24"/>
        </w:rPr>
        <w:t xml:space="preserve">.1. Область </w:t>
      </w:r>
      <w:r w:rsidR="00035D70" w:rsidRPr="00035D70">
        <w:rPr>
          <w:rFonts w:ascii="Times New Roman" w:hAnsi="Times New Roman"/>
          <w:b/>
          <w:sz w:val="24"/>
          <w:szCs w:val="24"/>
        </w:rPr>
        <w:t>применения рабочей программы</w:t>
      </w:r>
      <w:r w:rsidR="004724F2">
        <w:rPr>
          <w:rFonts w:ascii="Times New Roman" w:hAnsi="Times New Roman"/>
          <w:b/>
          <w:sz w:val="24"/>
          <w:szCs w:val="24"/>
        </w:rPr>
        <w:t xml:space="preserve"> учебной практики</w:t>
      </w:r>
    </w:p>
    <w:p w:rsidR="00742E33" w:rsidRPr="00035D70" w:rsidRDefault="00742E33" w:rsidP="00035D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1E9E" w:rsidRDefault="00C10E8C" w:rsidP="00742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35D70">
        <w:rPr>
          <w:rFonts w:ascii="Times New Roman" w:hAnsi="Times New Roman"/>
          <w:sz w:val="24"/>
          <w:szCs w:val="24"/>
        </w:rPr>
        <w:t>Рабочая</w:t>
      </w:r>
      <w:r w:rsidR="00742E33">
        <w:rPr>
          <w:rFonts w:ascii="Times New Roman" w:hAnsi="Times New Roman"/>
          <w:sz w:val="24"/>
          <w:szCs w:val="24"/>
        </w:rPr>
        <w:t xml:space="preserve"> </w:t>
      </w:r>
      <w:r w:rsidR="000E6755" w:rsidRPr="00035D70">
        <w:rPr>
          <w:rFonts w:ascii="Times New Roman" w:hAnsi="Times New Roman"/>
          <w:sz w:val="24"/>
          <w:szCs w:val="24"/>
        </w:rPr>
        <w:t>программа</w:t>
      </w:r>
      <w:r w:rsidR="00742E33">
        <w:rPr>
          <w:rFonts w:ascii="Times New Roman" w:hAnsi="Times New Roman"/>
          <w:sz w:val="24"/>
          <w:szCs w:val="24"/>
        </w:rPr>
        <w:t xml:space="preserve"> </w:t>
      </w:r>
      <w:r w:rsidR="004724F2">
        <w:rPr>
          <w:rFonts w:ascii="Times New Roman" w:hAnsi="Times New Roman"/>
          <w:sz w:val="24"/>
          <w:szCs w:val="24"/>
        </w:rPr>
        <w:t>УП</w:t>
      </w:r>
      <w:r w:rsidR="000E6755" w:rsidRPr="00035D70">
        <w:rPr>
          <w:rFonts w:ascii="Times New Roman" w:hAnsi="Times New Roman"/>
          <w:sz w:val="24"/>
          <w:szCs w:val="24"/>
        </w:rPr>
        <w:t>.03.01</w:t>
      </w:r>
      <w:r w:rsidR="00686BD3" w:rsidRPr="00035D70">
        <w:rPr>
          <w:rFonts w:ascii="Times New Roman" w:hAnsi="Times New Roman"/>
          <w:sz w:val="24"/>
          <w:szCs w:val="24"/>
        </w:rPr>
        <w:t xml:space="preserve"> Слесар</w:t>
      </w:r>
      <w:r w:rsidR="004724F2">
        <w:rPr>
          <w:rFonts w:ascii="Times New Roman" w:hAnsi="Times New Roman"/>
          <w:sz w:val="24"/>
          <w:szCs w:val="24"/>
        </w:rPr>
        <w:t>ное дело</w:t>
      </w:r>
      <w:r w:rsidR="00171E9E" w:rsidRPr="00035D70">
        <w:rPr>
          <w:rFonts w:ascii="Times New Roman" w:hAnsi="Times New Roman"/>
          <w:sz w:val="24"/>
          <w:szCs w:val="24"/>
        </w:rPr>
        <w:t xml:space="preserve"> является частью основной образовательной программы в соответствии с ФГОС СПО по  профессии </w:t>
      </w:r>
      <w:r w:rsidR="00171E9E" w:rsidRPr="00035D70">
        <w:rPr>
          <w:rFonts w:ascii="Times New Roman" w:hAnsi="Times New Roman"/>
          <w:bCs/>
          <w:sz w:val="24"/>
          <w:szCs w:val="24"/>
        </w:rPr>
        <w:t xml:space="preserve">23.01.17 </w:t>
      </w:r>
      <w:r w:rsidR="00171E9E" w:rsidRPr="00035D70">
        <w:rPr>
          <w:rFonts w:ascii="Times New Roman" w:hAnsi="Times New Roman"/>
          <w:sz w:val="24"/>
          <w:szCs w:val="24"/>
        </w:rPr>
        <w:t>Мастер  по ремонту обслуживанию автомобилей</w:t>
      </w:r>
      <w:r w:rsidRPr="00035D70"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</w:t>
      </w:r>
      <w:r w:rsidR="004724F2">
        <w:rPr>
          <w:rFonts w:ascii="Times New Roman" w:hAnsi="Times New Roman"/>
          <w:sz w:val="24"/>
          <w:szCs w:val="24"/>
        </w:rPr>
        <w:t xml:space="preserve">РФ </w:t>
      </w:r>
    </w:p>
    <w:p w:rsidR="00742E33" w:rsidRPr="00035D70" w:rsidRDefault="00742E33" w:rsidP="00742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71E9E" w:rsidRPr="00035D70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</w:p>
    <w:p w:rsidR="00171E9E" w:rsidRDefault="004724F2" w:rsidP="00742E3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</w:t>
      </w:r>
      <w:r w:rsidR="00035D70" w:rsidRPr="00035D70">
        <w:rPr>
          <w:rFonts w:ascii="Times New Roman" w:hAnsi="Times New Roman"/>
          <w:sz w:val="24"/>
          <w:szCs w:val="24"/>
        </w:rPr>
        <w:t>.03.01 Слесар</w:t>
      </w:r>
      <w:r>
        <w:rPr>
          <w:rFonts w:ascii="Times New Roman" w:hAnsi="Times New Roman"/>
          <w:sz w:val="24"/>
          <w:szCs w:val="24"/>
        </w:rPr>
        <w:t>ное дело</w:t>
      </w:r>
      <w:r w:rsidR="00562011">
        <w:rPr>
          <w:rFonts w:ascii="Times New Roman" w:hAnsi="Times New Roman"/>
          <w:sz w:val="24"/>
          <w:szCs w:val="24"/>
        </w:rPr>
        <w:t xml:space="preserve"> </w:t>
      </w:r>
      <w:r w:rsidR="00171E9E" w:rsidRPr="00035D70">
        <w:rPr>
          <w:rFonts w:ascii="Times New Roman" w:hAnsi="Times New Roman"/>
          <w:sz w:val="24"/>
          <w:szCs w:val="24"/>
        </w:rPr>
        <w:t>входит в профессиональный</w:t>
      </w:r>
      <w:r w:rsidR="00035D70" w:rsidRPr="00035D70">
        <w:rPr>
          <w:rFonts w:ascii="Times New Roman" w:hAnsi="Times New Roman"/>
          <w:sz w:val="24"/>
          <w:szCs w:val="24"/>
        </w:rPr>
        <w:t xml:space="preserve"> модуль 03</w:t>
      </w:r>
      <w:r w:rsidR="00742E33">
        <w:rPr>
          <w:rFonts w:ascii="Times New Roman" w:hAnsi="Times New Roman"/>
          <w:sz w:val="24"/>
          <w:szCs w:val="24"/>
        </w:rPr>
        <w:t xml:space="preserve"> </w:t>
      </w:r>
      <w:r w:rsidR="00035D70" w:rsidRPr="00035D70">
        <w:rPr>
          <w:rFonts w:ascii="Times New Roman" w:hAnsi="Times New Roman"/>
          <w:bCs/>
          <w:sz w:val="24"/>
          <w:szCs w:val="24"/>
        </w:rPr>
        <w:t>Текущий ремонт различных типов автомобилей</w:t>
      </w:r>
      <w:r w:rsidR="00562011">
        <w:rPr>
          <w:rFonts w:ascii="Times New Roman" w:hAnsi="Times New Roman"/>
          <w:bCs/>
          <w:sz w:val="24"/>
          <w:szCs w:val="24"/>
        </w:rPr>
        <w:t xml:space="preserve"> </w:t>
      </w:r>
      <w:r w:rsidR="00171E9E" w:rsidRPr="00035D70">
        <w:rPr>
          <w:rFonts w:ascii="Times New Roman" w:hAnsi="Times New Roman"/>
          <w:sz w:val="24"/>
          <w:szCs w:val="24"/>
        </w:rPr>
        <w:t>как общепрофессиональная дисциплина.</w:t>
      </w:r>
    </w:p>
    <w:p w:rsidR="00742E33" w:rsidRPr="00035D70" w:rsidRDefault="00742E33" w:rsidP="00742E3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71E9E" w:rsidRDefault="00171E9E" w:rsidP="00035D70">
      <w:pPr>
        <w:spacing w:after="0"/>
        <w:rPr>
          <w:rFonts w:ascii="Times New Roman" w:hAnsi="Times New Roman"/>
          <w:b/>
          <w:sz w:val="24"/>
          <w:szCs w:val="24"/>
        </w:rPr>
      </w:pPr>
      <w:r w:rsidRPr="00035D70">
        <w:rPr>
          <w:rFonts w:ascii="Times New Roman" w:hAnsi="Times New Roman"/>
          <w:b/>
          <w:sz w:val="24"/>
          <w:szCs w:val="24"/>
        </w:rPr>
        <w:t>1.3. Цель и планируемы</w:t>
      </w:r>
      <w:r w:rsidR="004724F2">
        <w:rPr>
          <w:rFonts w:ascii="Times New Roman" w:hAnsi="Times New Roman"/>
          <w:b/>
          <w:sz w:val="24"/>
          <w:szCs w:val="24"/>
        </w:rPr>
        <w:t>е результаты освоения</w:t>
      </w:r>
      <w:r w:rsidR="00742E33">
        <w:rPr>
          <w:rFonts w:ascii="Times New Roman" w:hAnsi="Times New Roman"/>
          <w:b/>
          <w:sz w:val="24"/>
          <w:szCs w:val="24"/>
        </w:rPr>
        <w:t xml:space="preserve"> </w:t>
      </w:r>
      <w:r w:rsidR="004724F2">
        <w:rPr>
          <w:rFonts w:ascii="Times New Roman" w:hAnsi="Times New Roman"/>
          <w:b/>
          <w:sz w:val="24"/>
          <w:szCs w:val="24"/>
        </w:rPr>
        <w:t>учебной практики</w:t>
      </w:r>
      <w:r w:rsidRPr="00035D70">
        <w:rPr>
          <w:rFonts w:ascii="Times New Roman" w:hAnsi="Times New Roman"/>
          <w:b/>
          <w:sz w:val="24"/>
          <w:szCs w:val="24"/>
        </w:rPr>
        <w:t>:</w:t>
      </w:r>
    </w:p>
    <w:p w:rsidR="00742E33" w:rsidRPr="00035D70" w:rsidRDefault="00742E33" w:rsidP="00035D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1E9E" w:rsidRPr="009F0ADA" w:rsidRDefault="00171E9E" w:rsidP="00C10E8C">
      <w:pPr>
        <w:spacing w:line="240" w:lineRule="auto"/>
        <w:rPr>
          <w:rFonts w:ascii="Times New Roman" w:hAnsi="Times New Roman"/>
          <w:sz w:val="24"/>
          <w:szCs w:val="24"/>
        </w:rPr>
      </w:pPr>
      <w:r w:rsidRPr="002C39ED">
        <w:rPr>
          <w:rFonts w:ascii="Times New Roman" w:hAnsi="Times New Roman"/>
          <w:sz w:val="24"/>
          <w:szCs w:val="24"/>
        </w:rPr>
        <w:t>В результате освоения дисциплины обучающийся</w:t>
      </w:r>
      <w:r w:rsidR="00742E33">
        <w:rPr>
          <w:rFonts w:ascii="Times New Roman" w:hAnsi="Times New Roman"/>
          <w:sz w:val="24"/>
          <w:szCs w:val="24"/>
        </w:rPr>
        <w:t xml:space="preserve"> </w:t>
      </w:r>
      <w:r w:rsidRPr="00035D70">
        <w:rPr>
          <w:rFonts w:ascii="Times New Roman" w:hAnsi="Times New Roman"/>
          <w:sz w:val="24"/>
          <w:szCs w:val="24"/>
        </w:rPr>
        <w:t>должен уметь: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метрологическую поверку средств измерений;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и пользоваться инструментами и приспособлениями для слесарных работ;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снимать и устанавливать агрегаты и узлы автомобиля;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неисправности и объем работ по их устранению и ремонту;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способы и </w:t>
      </w:r>
      <w:r w:rsidR="00035D70">
        <w:rPr>
          <w:rFonts w:ascii="Times New Roman" w:hAnsi="Times New Roman"/>
          <w:sz w:val="24"/>
          <w:szCs w:val="24"/>
        </w:rPr>
        <w:t>средства ремонта</w:t>
      </w:r>
      <w:r>
        <w:rPr>
          <w:rFonts w:ascii="Times New Roman" w:hAnsi="Times New Roman"/>
          <w:sz w:val="24"/>
          <w:szCs w:val="24"/>
        </w:rPr>
        <w:t>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диагностические приборы и оборудование;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специальный инструмент, приборы, оборудование;</w:t>
      </w:r>
    </w:p>
    <w:p w:rsidR="00171E9E" w:rsidRDefault="00171E9E" w:rsidP="00035D70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учетную документацию.</w:t>
      </w:r>
    </w:p>
    <w:p w:rsidR="00171E9E" w:rsidRDefault="00171E9E" w:rsidP="00035D70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</w:p>
    <w:p w:rsidR="00171E9E" w:rsidRPr="009F0ADA" w:rsidRDefault="00171E9E" w:rsidP="00035D7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C39E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</w:t>
      </w:r>
      <w:r w:rsidRPr="00035D70">
        <w:rPr>
          <w:rFonts w:ascii="Times New Roman" w:hAnsi="Times New Roman"/>
          <w:sz w:val="24"/>
          <w:szCs w:val="24"/>
        </w:rPr>
        <w:t>должен знать:</w:t>
      </w:r>
    </w:p>
    <w:p w:rsidR="00171E9E" w:rsidRP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E6755">
        <w:rPr>
          <w:rFonts w:ascii="Times New Roman" w:hAnsi="Times New Roman"/>
          <w:sz w:val="24"/>
          <w:szCs w:val="24"/>
        </w:rPr>
        <w:t>средства метрологии, стандартизации и сертификации;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методы обработки автомобильных деталей;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и конструктивные особенности обслуживаемых автомобилей;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и взаимодействие основных узлов ремонтируемых автомобилей;</w:t>
      </w:r>
    </w:p>
    <w:p w:rsidR="00171E9E" w:rsidRDefault="00171E9E" w:rsidP="00035D70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условия на регулировку и испытание отдельных механизмов</w:t>
      </w:r>
    </w:p>
    <w:p w:rsid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методы ремонта;</w:t>
      </w:r>
    </w:p>
    <w:p w:rsidR="00171E9E" w:rsidRPr="000E6755" w:rsidRDefault="00171E9E" w:rsidP="000E6755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E6755">
        <w:rPr>
          <w:rFonts w:ascii="Times New Roman" w:hAnsi="Times New Roman"/>
          <w:sz w:val="24"/>
          <w:szCs w:val="24"/>
        </w:rPr>
        <w:t>способы восстановления деталей.</w:t>
      </w:r>
    </w:p>
    <w:p w:rsidR="00C10E8C" w:rsidRDefault="00C10E8C" w:rsidP="00C10E8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10E8C" w:rsidRDefault="00C10E8C" w:rsidP="00C10E8C">
      <w:pPr>
        <w:pStyle w:val="Standard"/>
        <w:spacing w:before="0" w:after="0"/>
        <w:ind w:firstLine="851"/>
        <w:jc w:val="both"/>
        <w:rPr>
          <w:i/>
        </w:rPr>
      </w:pPr>
      <w:r>
        <w:t xml:space="preserve">В результате освоения </w:t>
      </w:r>
      <w:r w:rsidR="004724F2" w:rsidRPr="004724F2">
        <w:t>учебной практики</w:t>
      </w:r>
      <w:r>
        <w:t xml:space="preserve"> обучающийся должен</w:t>
      </w:r>
      <w:r>
        <w:rPr>
          <w:rStyle w:val="af"/>
          <w:rFonts w:eastAsia="Calibri"/>
          <w:i w:val="0"/>
        </w:rPr>
        <w:t>обладать общими компетенциями</w:t>
      </w:r>
    </w:p>
    <w:p w:rsidR="00C10E8C" w:rsidRDefault="00C10E8C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p w:rsidR="0014613A" w:rsidRDefault="0014613A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p w:rsidR="0014613A" w:rsidRDefault="0014613A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p w:rsidR="0014613A" w:rsidRDefault="0014613A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p w:rsidR="0014613A" w:rsidRDefault="0014613A" w:rsidP="00C10E8C">
      <w:pPr>
        <w:spacing w:after="0" w:line="240" w:lineRule="auto"/>
        <w:ind w:left="142" w:firstLine="566"/>
        <w:rPr>
          <w:rFonts w:ascii="Times New Roman" w:hAnsi="Times New Roman"/>
          <w:sz w:val="24"/>
          <w:szCs w:val="24"/>
        </w:rPr>
      </w:pPr>
    </w:p>
    <w:p w:rsidR="0014613A" w:rsidRDefault="0014613A" w:rsidP="00742E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9"/>
        <w:gridCol w:w="8611"/>
      </w:tblGrid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E6755" w:rsidRDefault="00C10E8C">
            <w:pPr>
              <w:pStyle w:val="2"/>
              <w:spacing w:before="0" w:line="254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bookmarkStart w:id="0" w:name="__RefHeading__17430_1093016881"/>
            <w:r w:rsidRPr="000E6755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lastRenderedPageBreak/>
              <w:t>Код</w:t>
            </w:r>
            <w:bookmarkEnd w:id="0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E6755" w:rsidRDefault="00C10E8C">
            <w:pPr>
              <w:pStyle w:val="2"/>
              <w:spacing w:before="0" w:line="254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bookmarkStart w:id="1" w:name="__RefHeading__17432_1093016881"/>
            <w:r w:rsidRPr="000E6755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Наименование общих компетенций</w:t>
            </w:r>
            <w:bookmarkEnd w:id="1"/>
          </w:p>
        </w:tc>
      </w:tr>
      <w:tr w:rsidR="00C10E8C" w:rsidTr="00C10E8C">
        <w:trPr>
          <w:trHeight w:val="327"/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2" w:name="__RefHeading__1743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1.</w:t>
            </w:r>
            <w:bookmarkEnd w:id="2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3" w:name="__RefHeading__17436_1093016881"/>
            <w:r w:rsidRPr="00035D7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  <w:bookmarkEnd w:id="3"/>
          </w:p>
        </w:tc>
      </w:tr>
      <w:tr w:rsidR="00C10E8C" w:rsidTr="00C10E8C">
        <w:trPr>
          <w:trHeight w:val="568"/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4" w:name="__RefHeading__17438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2.</w:t>
            </w:r>
            <w:bookmarkEnd w:id="4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5" w:name="__RefHeading__17440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3.</w:t>
            </w:r>
            <w:bookmarkEnd w:id="5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6" w:name="__RefHeading__17442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4.</w:t>
            </w:r>
            <w:bookmarkEnd w:id="6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7" w:name="__RefHeading__1744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5.</w:t>
            </w:r>
            <w:bookmarkEnd w:id="7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8" w:name="__RefHeading__17446_1093016881"/>
            <w:r w:rsidRPr="00035D7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bookmarkEnd w:id="8"/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9" w:name="__RefHeading__17448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6.</w:t>
            </w:r>
            <w:bookmarkEnd w:id="9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0" w:name="__RefHeading__17450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7.</w:t>
            </w:r>
            <w:bookmarkEnd w:id="10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1" w:name="__RefHeading__1745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9.</w:t>
            </w:r>
            <w:bookmarkEnd w:id="11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C10E8C" w:rsidTr="00C10E8C">
        <w:trPr>
          <w:jc w:val="center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 w:line="254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2" w:name="__RefHeading__17456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ОК 10.</w:t>
            </w:r>
            <w:bookmarkEnd w:id="12"/>
          </w:p>
        </w:tc>
        <w:tc>
          <w:tcPr>
            <w:tcW w:w="8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Standard"/>
              <w:spacing w:before="0" w:after="0" w:line="254" w:lineRule="auto"/>
              <w:jc w:val="both"/>
              <w:rPr>
                <w:color w:val="000000"/>
                <w:lang w:eastAsia="en-US"/>
              </w:rPr>
            </w:pPr>
            <w:r w:rsidRPr="00035D70">
              <w:rPr>
                <w:color w:val="000000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C10E8C" w:rsidRPr="00C10E8C" w:rsidRDefault="00C10E8C" w:rsidP="00C10E8C">
      <w:pPr>
        <w:spacing w:after="0" w:line="240" w:lineRule="auto"/>
        <w:ind w:left="142"/>
        <w:rPr>
          <w:rFonts w:ascii="Times New Roman" w:hAnsi="Times New Roman"/>
          <w:color w:val="000000"/>
          <w:sz w:val="24"/>
          <w:szCs w:val="24"/>
        </w:rPr>
      </w:pPr>
    </w:p>
    <w:p w:rsidR="00C10E8C" w:rsidRPr="00C10E8C" w:rsidRDefault="004724F2" w:rsidP="00C10E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</w:t>
      </w:r>
      <w:r w:rsidRPr="004724F2">
        <w:rPr>
          <w:rFonts w:ascii="Times New Roman" w:hAnsi="Times New Roman"/>
          <w:sz w:val="24"/>
          <w:szCs w:val="24"/>
        </w:rPr>
        <w:t>учебной практики</w:t>
      </w:r>
      <w:r w:rsidR="00C10E8C" w:rsidRPr="00C10E8C">
        <w:rPr>
          <w:rFonts w:ascii="Times New Roman" w:hAnsi="Times New Roman"/>
          <w:color w:val="000000"/>
          <w:sz w:val="24"/>
          <w:szCs w:val="24"/>
        </w:rPr>
        <w:t xml:space="preserve"> обучающийся должен обладать профессиональными компетенциями</w:t>
      </w:r>
    </w:p>
    <w:p w:rsidR="00C10E8C" w:rsidRPr="00C10E8C" w:rsidRDefault="00C10E8C" w:rsidP="00C10E8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9"/>
        <w:gridCol w:w="8371"/>
      </w:tblGrid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bookmarkStart w:id="13" w:name="__RefHeading__17464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Код</w:t>
            </w:r>
            <w:bookmarkEnd w:id="13"/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bookmarkStart w:id="14" w:name="__RefHeading__17466_1093016881"/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  <w:bookmarkEnd w:id="14"/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</w:rPr>
              <w:t>ПК1.1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0E6755" w:rsidP="006514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sz w:val="24"/>
                <w:szCs w:val="24"/>
              </w:rPr>
              <w:t>Диагностировать</w:t>
            </w:r>
            <w:r w:rsidR="00C10E8C" w:rsidRPr="00035D70">
              <w:rPr>
                <w:rFonts w:ascii="Times New Roman" w:hAnsi="Times New Roman"/>
                <w:sz w:val="24"/>
                <w:szCs w:val="24"/>
              </w:rPr>
              <w:t xml:space="preserve"> авто</w:t>
            </w:r>
            <w:r w:rsidR="0065145F" w:rsidRPr="00035D70">
              <w:rPr>
                <w:rFonts w:ascii="Times New Roman" w:hAnsi="Times New Roman"/>
                <w:sz w:val="24"/>
                <w:szCs w:val="24"/>
              </w:rPr>
              <w:t>мобиль, его агрегаты и системы.</w:t>
            </w:r>
          </w:p>
        </w:tc>
      </w:tr>
      <w:tr w:rsidR="00C10E8C" w:rsidTr="000E6755">
        <w:trPr>
          <w:trHeight w:val="349"/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ПК1.2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Выполнять работы по различным видам технического обслуживания.</w:t>
            </w:r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35D70">
              <w:rPr>
                <w:rStyle w:val="af"/>
                <w:rFonts w:ascii="Times New Roman" w:eastAsia="Calibri" w:hAnsi="Times New Roman"/>
                <w:i w:val="0"/>
                <w:color w:val="000000"/>
                <w:sz w:val="24"/>
                <w:szCs w:val="24"/>
                <w:lang w:eastAsia="en-US"/>
              </w:rPr>
              <w:t>ПК1.3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035D70" w:rsidRDefault="00C10E8C" w:rsidP="006514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D7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35D70">
              <w:rPr>
                <w:rFonts w:ascii="Times New Roman" w:hAnsi="Times New Roman"/>
                <w:spacing w:val="-6"/>
                <w:sz w:val="24"/>
                <w:szCs w:val="24"/>
              </w:rPr>
              <w:t>азбирать, собирать узлы и агрегаты автомобиля и устранять неисправности.</w:t>
            </w:r>
          </w:p>
        </w:tc>
      </w:tr>
      <w:tr w:rsidR="00C10E8C" w:rsidTr="00C10E8C">
        <w:trPr>
          <w:jc w:val="center"/>
        </w:trPr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C10E8C" w:rsidRDefault="00C10E8C">
            <w:pPr>
              <w:pStyle w:val="2"/>
              <w:spacing w:befor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Style w:val="af"/>
                <w:rFonts w:eastAsia="Calibri"/>
                <w:i w:val="0"/>
                <w:color w:val="000000"/>
              </w:rPr>
              <w:t>ПК1.4</w:t>
            </w:r>
          </w:p>
        </w:tc>
        <w:tc>
          <w:tcPr>
            <w:tcW w:w="8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8C" w:rsidRPr="00C10E8C" w:rsidRDefault="00C10E8C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11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Оформлять отчетную документацию по техническому обслуживанию</w:t>
            </w:r>
          </w:p>
        </w:tc>
      </w:tr>
    </w:tbl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7"/>
          <w:szCs w:val="27"/>
        </w:rPr>
      </w:pPr>
    </w:p>
    <w:p w:rsidR="0014613A" w:rsidRPr="0014613A" w:rsidRDefault="0014613A" w:rsidP="00742E33">
      <w:pPr>
        <w:spacing w:after="0" w:line="240" w:lineRule="auto"/>
        <w:rPr>
          <w:rFonts w:ascii="Times New Roman" w:eastAsia="Calibri" w:hAnsi="Times New Roman"/>
          <w:bCs/>
          <w:sz w:val="27"/>
          <w:szCs w:val="27"/>
        </w:rPr>
      </w:pPr>
    </w:p>
    <w:p w:rsidR="00742E33" w:rsidRDefault="00742E33" w:rsidP="009E6C0A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E6C0A" w:rsidRPr="00742E33" w:rsidRDefault="009E6C0A" w:rsidP="009E6C0A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42E33">
        <w:rPr>
          <w:rFonts w:ascii="Times New Roman" w:eastAsia="Calibri" w:hAnsi="Times New Roman"/>
          <w:b/>
          <w:bCs/>
          <w:sz w:val="24"/>
          <w:szCs w:val="24"/>
        </w:rPr>
        <w:lastRenderedPageBreak/>
        <w:t>2. РЕЗУЛЬТАТЫ ОСВОЕНИЯ РАБОЧЕЙ ПРОГРАММЫ УЧЕБНОЙ ПРАКТИКИ</w:t>
      </w:r>
    </w:p>
    <w:p w:rsidR="00171E9E" w:rsidRPr="00B90235" w:rsidRDefault="00171E9E" w:rsidP="00B9023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25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2695"/>
        <w:gridCol w:w="2552"/>
        <w:gridCol w:w="2257"/>
      </w:tblGrid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/>
                <w:bCs/>
                <w:sz w:val="20"/>
                <w:szCs w:val="20"/>
              </w:rPr>
              <w:t>Общие  и профессиональные компетенции</w:t>
            </w:r>
          </w:p>
        </w:tc>
        <w:tc>
          <w:tcPr>
            <w:tcW w:w="1340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/>
                <w:sz w:val="20"/>
                <w:szCs w:val="20"/>
              </w:rPr>
              <w:t>Дискрипторы</w:t>
            </w:r>
            <w:r w:rsidR="00742E33" w:rsidRPr="00742E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42E33">
              <w:rPr>
                <w:rFonts w:ascii="Times New Roman" w:hAnsi="Times New Roman"/>
                <w:b/>
                <w:sz w:val="20"/>
                <w:szCs w:val="20"/>
              </w:rPr>
              <w:t>сформированности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/>
                <w:sz w:val="20"/>
                <w:szCs w:val="20"/>
              </w:rPr>
              <w:t>(действия)</w:t>
            </w:r>
          </w:p>
        </w:tc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</w:p>
        </w:tc>
        <w:tc>
          <w:tcPr>
            <w:tcW w:w="1122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ОК 01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Выбирать способы решения задач профессиональной деятельности, применительно        к различным контекстам.</w:t>
            </w:r>
          </w:p>
        </w:tc>
        <w:tc>
          <w:tcPr>
            <w:tcW w:w="1340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Распознавание сложных проблемных ситуации в различных контекстах.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анализа сложных ситуаций при решении задач профессиональной деятельности.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этапов решения задачи.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потребности в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эффективного поиска.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Выделение всех возможных источников нужных ресурсов, в том числе неочевидных.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детального плана действий.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Оценка рисков на каждом шагу.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Оценивает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Распознавать задачу и/или проблему в профессиональном и/или социальном контексте.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Анализировать задачу и/или проблему и выделять её составные части.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Правильно выявлять и эффективно искать информацию, необходимую для решения задачи и/или проблемы.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Составить план действия.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Определить необходимые ресурсы.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Владеть актуальными методами работы в профессиональной и смежных сферах.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Реализовать составленный план.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Актуальный профессиональный и социальный контекст, в котором приходится работать и жить.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Алгоритмы выполнения работ в профессиональнойи смежных областях.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Методы работы в профессиональной и смежных сферах.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Структура плана для решения задач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ОК 2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Планирование информационного поиска из широкого набора источников, необходимого для выполнения профессиональных задач.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Проведение анализа полученной информации, выделяет в ней главные аспекты.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Структурировать отобранную информацию                  в соответствии                с параметрами поиска.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Интерпретация полученной информации в контексте профессиональной деятельности.</w:t>
            </w: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Определять задачи поиска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Определять необходимые источники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Планировать процесс поиска.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Структурировать получаемую информацию.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Выделять наиболее значимое в перечне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Оценивать практическую значимость результатов поиска.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Оформлять результаты поиска.</w:t>
            </w: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Номенклатуру информационных источников применяемых в профессиональной деятельности.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Приёмы структурирования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Формат оформления результатов поиска информации.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ОК 5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Грамотно устно и письменно излагать свои мысли по профессиональной тематике на государственном языке.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Проявление толерантность в рабочем коллективе.</w:t>
            </w: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Излагать свои мысли на государственном языке.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Оформлять документы.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Особенности социального и культурного контекста.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Правила оформления документов.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ОК 7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Соблюдение правил экологической безопасности при ведении профессиональной деятельности.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Обеспечивать ресурсосбережение на рабочем месте.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Соблюдать нормы экологической безопасности.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Правила экологической безопасности при ведении профессиональной деятельности.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Основные ресурсы задействованные в профессиональной деятельности.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Пути обеспечения ресурсосбережения.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ОК 9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Применение средств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Применять средства информационных технологий для решения профессиональных задач.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Использовать современное программное обеспечение.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Современные средства и устройства информатизации.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171E9E" w:rsidRPr="00F679B3" w:rsidTr="0005113B">
        <w:trPr>
          <w:trHeight w:val="637"/>
        </w:trPr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ОК 10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Применение в профессиональной деятельности инструкций на государственном и иностранном языке.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Ведение общения на профессиональные темы.</w:t>
            </w:r>
          </w:p>
        </w:tc>
        <w:tc>
          <w:tcPr>
            <w:tcW w:w="1269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Понимать общий смысл чётко произнесенных высказываний на известные темы (профессиональные и бытовые),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понимать тексты на базовые профессиональные темыучаствовать в диалогах на знакомые общие и профессиональные темы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строить простые высказывания о себе и о своей профессиональной деятельности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кратко обосновывать и объяснить свои действия (текущие и планируемые)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Правила построения простых и сложных предложений на профессиональные темыосновные общеупотребительные глаголы (бытовая и профессиональная лексика)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особенности произношения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правила чтения текстов профессиональной направленности.</w:t>
            </w:r>
          </w:p>
        </w:tc>
      </w:tr>
      <w:tr w:rsidR="00171E9E" w:rsidRPr="00F679B3" w:rsidTr="00CC2836">
        <w:trPr>
          <w:trHeight w:val="1124"/>
        </w:trPr>
        <w:tc>
          <w:tcPr>
            <w:tcW w:w="1269" w:type="pct"/>
            <w:vAlign w:val="center"/>
          </w:tcPr>
          <w:p w:rsidR="00171E9E" w:rsidRPr="00742E33" w:rsidRDefault="00171E9E" w:rsidP="00742E3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ПК 1.1.Диагностировать автомобиль, его агрегаты и системы.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Применяет средства пожаротушения на рабочем месте 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Организовывает рабочее место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</w:tc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Оценка результатов выполнения практических работ  № 3, №11</w:t>
            </w:r>
          </w:p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Оценка результатов внеаудиторной самостоятельной работы:   </w:t>
            </w: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 - Поиск информации «Организация  внутреннего отдыха».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Организацию технического обслуживания и ремонтадвигателей и правила  безопасности при выполнении этих работ.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Организационные и инженерно-технические мероприятия по защите   от опасностей.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Средства индивидуальной защиты.</w:t>
            </w:r>
          </w:p>
        </w:tc>
      </w:tr>
      <w:tr w:rsidR="00171E9E" w:rsidRPr="00F679B3" w:rsidTr="00CC2836">
        <w:trPr>
          <w:trHeight w:val="3752"/>
        </w:trPr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pacing w:val="-6"/>
                <w:sz w:val="20"/>
                <w:szCs w:val="20"/>
              </w:rPr>
              <w:lastRenderedPageBreak/>
              <w:t>ПК 1.2. Выполнять работы по различным видам технического обслуживания.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Организовывает рабочее место.в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 xml:space="preserve">Соблюдает режим труда и отдыха.в соответствии с трудовым кодексом. </w:t>
            </w:r>
          </w:p>
        </w:tc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Оценка результатов выполнения практических работ  № 3, №4,  №7,№9,№10,№11</w:t>
            </w:r>
          </w:p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Оценка результатов внеаудиторной самостоятельной работы:  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 «Гигиенические параметры микроклимата производственного помещения».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-</w:t>
            </w: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«Организация  внутреннего отдыха».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-Заполнение таблица «Вредные и  опасные факторы»             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ind w:left="31" w:hanging="31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Организацию ремонта электрооборудования и электронных систем автомобилей и правила  безопасности при выполнении этих работ.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Организационные и инженерно-технические мероприятия по защите   от опасностей.</w:t>
            </w:r>
          </w:p>
          <w:p w:rsidR="00171E9E" w:rsidRPr="00742E33" w:rsidRDefault="00171E9E" w:rsidP="00742E3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Технические  способы  и средства защиты от поражения электротоком.</w:t>
            </w:r>
          </w:p>
        </w:tc>
      </w:tr>
      <w:tr w:rsidR="00171E9E" w:rsidRPr="00F679B3" w:rsidTr="00CC2836">
        <w:trPr>
          <w:trHeight w:val="637"/>
        </w:trPr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>ПК 1.3. Р</w:t>
            </w:r>
            <w:r w:rsidRPr="00742E33">
              <w:rPr>
                <w:rFonts w:ascii="Times New Roman" w:hAnsi="Times New Roman"/>
                <w:spacing w:val="-6"/>
                <w:sz w:val="20"/>
                <w:szCs w:val="20"/>
              </w:rPr>
              <w:t>азбирать, собирать узлы и агрегаты автомобиля и устранять неисправности.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Применяет безопасные методы  труда при техническом обслуживании и ремонте подвижного состава 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Использует средства пожаротушения.</w:t>
            </w: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Применяет средства индивидуальной защиты.</w:t>
            </w: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</w:tc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Оценка результатов выполнения практических  работ №3,№11</w:t>
            </w:r>
          </w:p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Оценка результатов внеаудиторной самостоятельной работы:  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-</w:t>
            </w: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  Организация  внутреннего отдыха».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-Заполнение таблица «Вредные и  опасные факторы»             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Организацию ремонта трансмиссии, ходовой части  и правила  безопасности при выполнении этих работ.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Организационные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и инженерно-технические мероприятия по защите   от опасностей.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Средства индивидуальной защиты.</w:t>
            </w:r>
          </w:p>
        </w:tc>
      </w:tr>
      <w:tr w:rsidR="00171E9E" w:rsidRPr="00F679B3" w:rsidTr="00CC2836">
        <w:trPr>
          <w:trHeight w:val="637"/>
        </w:trPr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ПК 1.4. </w:t>
            </w:r>
            <w:r w:rsidRPr="00742E33">
              <w:rPr>
                <w:rFonts w:ascii="Times New Roman" w:hAnsi="Times New Roman"/>
                <w:bCs/>
                <w:spacing w:val="-6"/>
                <w:sz w:val="20"/>
                <w:szCs w:val="20"/>
              </w:rPr>
              <w:t>Оформлять отчетную документацию по техническому обслуживанию.</w:t>
            </w:r>
          </w:p>
        </w:tc>
        <w:tc>
          <w:tcPr>
            <w:tcW w:w="1340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Применяет средства индивидуальной защиты.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Оформляет учетную документацию по техническому обслуживанию в соответствии с требованиями </w:t>
            </w:r>
            <w:r w:rsidRPr="00742E3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Межотрослевых правил.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Соблюдает режим труда и отдыха.в соответствии с трудовым кодексом.</w:t>
            </w:r>
          </w:p>
        </w:tc>
        <w:tc>
          <w:tcPr>
            <w:tcW w:w="1269" w:type="pct"/>
            <w:vAlign w:val="center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 Оценка результатов выполнения практических работ    №4,  №7,№8,№9,№10</w:t>
            </w:r>
          </w:p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 xml:space="preserve">Оценка результатов внеаудиторной самостоятельной работы:   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-</w:t>
            </w: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 xml:space="preserve">  Организация  внутреннего отдыха».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bCs/>
                <w:sz w:val="20"/>
                <w:szCs w:val="20"/>
              </w:rPr>
              <w:t>-Заполнение таблиц «Вредные и  опасные факторы»             и «Первичные средства пожаротушения применяемые при различных категориях  пожароопасности»</w:t>
            </w:r>
          </w:p>
        </w:tc>
        <w:tc>
          <w:tcPr>
            <w:tcW w:w="1122" w:type="pct"/>
          </w:tcPr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Организацию ремонта повреждений автомобильных кузовов  и правила  безопасности при выполнении этих работ.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Организационные и инженерно-технические мероприятия по защите   от опасностей.</w:t>
            </w:r>
          </w:p>
          <w:p w:rsidR="00171E9E" w:rsidRPr="00742E33" w:rsidRDefault="00171E9E" w:rsidP="00742E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42E33">
              <w:rPr>
                <w:rFonts w:ascii="Times New Roman" w:hAnsi="Times New Roman"/>
                <w:sz w:val="20"/>
                <w:szCs w:val="20"/>
              </w:rPr>
              <w:t>Средства индивидуальной защиты.</w:t>
            </w:r>
          </w:p>
        </w:tc>
      </w:tr>
    </w:tbl>
    <w:p w:rsidR="00742E33" w:rsidRDefault="00742E33" w:rsidP="00A3634E">
      <w:pPr>
        <w:rPr>
          <w:rFonts w:ascii="Times New Roman" w:hAnsi="Times New Roman"/>
          <w:b/>
          <w:i/>
          <w:sz w:val="24"/>
          <w:szCs w:val="24"/>
        </w:rPr>
        <w:sectPr w:rsidR="00742E33" w:rsidSect="00127795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B7822" w:rsidRDefault="008B7822" w:rsidP="009E6C0A">
      <w:pPr>
        <w:spacing w:after="0" w:line="240" w:lineRule="auto"/>
        <w:rPr>
          <w:rFonts w:ascii="Times New Roman" w:eastAsia="Calibri" w:hAnsi="Times New Roman"/>
          <w:b/>
          <w:bCs/>
          <w:sz w:val="27"/>
          <w:szCs w:val="27"/>
        </w:rPr>
      </w:pPr>
    </w:p>
    <w:p w:rsidR="009E6C0A" w:rsidRPr="00742E33" w:rsidRDefault="009E6C0A" w:rsidP="009E6C0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42E33">
        <w:rPr>
          <w:rFonts w:ascii="Times New Roman" w:eastAsia="Calibri" w:hAnsi="Times New Roman"/>
          <w:b/>
          <w:bCs/>
          <w:sz w:val="24"/>
          <w:szCs w:val="24"/>
        </w:rPr>
        <w:t>3. ТЕМАТИЧЕСКИЙ ПЛАН И СОДЕРЖАНИЕ УЧЕБНОЙ ПРАКТИКИ</w:t>
      </w:r>
    </w:p>
    <w:p w:rsidR="009E6C0A" w:rsidRPr="009E6C0A" w:rsidRDefault="009E6C0A" w:rsidP="009E6C0A">
      <w:pPr>
        <w:spacing w:after="24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E6C0A">
        <w:rPr>
          <w:rFonts w:ascii="Times New Roman" w:eastAsia="Calibri" w:hAnsi="Times New Roman" w:cs="Calibri"/>
          <w:b/>
          <w:bCs/>
          <w:sz w:val="24"/>
          <w:szCs w:val="24"/>
        </w:rPr>
        <w:br/>
      </w:r>
      <w:r w:rsidRPr="009E6C0A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3.1. Тематический план учебной практики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2194"/>
        <w:gridCol w:w="1499"/>
        <w:gridCol w:w="1291"/>
        <w:gridCol w:w="6923"/>
        <w:gridCol w:w="1701"/>
      </w:tblGrid>
      <w:tr w:rsidR="009E6C0A" w:rsidRPr="009E6C0A" w:rsidTr="00742E33">
        <w:tc>
          <w:tcPr>
            <w:tcW w:w="1418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Код  ПК  </w:t>
            </w:r>
            <w:r w:rsidRPr="009E6C0A">
              <w:rPr>
                <w:rFonts w:ascii="Times New Roman" w:eastAsia="Calibri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Код и наименования профессиональных модулей </w:t>
            </w:r>
            <w:r w:rsidRPr="009E6C0A">
              <w:rPr>
                <w:rFonts w:ascii="Times New Roman" w:eastAsia="Calibri" w:hAnsi="Times New Roman"/>
                <w:sz w:val="24"/>
                <w:szCs w:val="24"/>
              </w:rPr>
              <w:t> 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Количество часов по УП </w:t>
            </w:r>
            <w:r w:rsidRPr="009E6C0A">
              <w:rPr>
                <w:rFonts w:ascii="Times New Roman" w:eastAsia="Calibri" w:hAnsi="Times New Roman"/>
                <w:sz w:val="24"/>
                <w:szCs w:val="24"/>
              </w:rPr>
              <w:t>  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Виды работ    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Наименования тем учебной практики  </w:t>
            </w:r>
            <w:r w:rsidRPr="009E6C0A">
              <w:rPr>
                <w:rFonts w:ascii="Times New Roman" w:eastAsia="Calibri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Количество часов по темам</w:t>
            </w:r>
          </w:p>
        </w:tc>
      </w:tr>
      <w:tr w:rsidR="009E6C0A" w:rsidRPr="009E6C0A" w:rsidTr="00742E33">
        <w:tc>
          <w:tcPr>
            <w:tcW w:w="1418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923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6C0A" w:rsidRPr="009E6C0A" w:rsidRDefault="009E6C0A" w:rsidP="009E6C0A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6C0A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 w:val="restart"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ПК 1.1,1.2,1.3,</w:t>
            </w:r>
          </w:p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194" w:type="dxa"/>
            <w:vMerge w:val="restart"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ПМ.01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91" w:type="dxa"/>
            <w:vMerge w:val="restart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Слесарное дело. </w:t>
            </w:r>
          </w:p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Тема 1. </w:t>
            </w: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Вводное занятие.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2. 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>Плоскостная разметка металла</w:t>
            </w: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 xml:space="preserve"> Рубка, резка металла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3. 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>Опиливание металла. Шабрение</w:t>
            </w: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4. 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>Сверление. Зенкерование и развертывание отверстий.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5. 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 xml:space="preserve"> Нарезание резьбы. Обработка резьбовых поверхностей.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6C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6. </w:t>
            </w:r>
            <w:r w:rsidRPr="009E6C0A">
              <w:rPr>
                <w:rFonts w:ascii="Times New Roman" w:hAnsi="Times New Roman"/>
                <w:sz w:val="24"/>
                <w:szCs w:val="24"/>
              </w:rPr>
              <w:t>Неразъемные соединения (паяние металлов, лужение, склеивание, клепка)</w:t>
            </w: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C0A" w:rsidRPr="009E6C0A" w:rsidTr="00742E33">
        <w:tc>
          <w:tcPr>
            <w:tcW w:w="1418" w:type="dxa"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94" w:type="dxa"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</w:tcPr>
          <w:p w:rsidR="009E6C0A" w:rsidRPr="009E6C0A" w:rsidRDefault="009E6C0A" w:rsidP="009E6C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3" w:type="dxa"/>
            <w:shd w:val="clear" w:color="auto" w:fill="auto"/>
          </w:tcPr>
          <w:p w:rsidR="009E6C0A" w:rsidRPr="009E6C0A" w:rsidRDefault="009E6C0A" w:rsidP="009E6C0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9E6C0A" w:rsidRPr="009E6C0A" w:rsidRDefault="009E6C0A" w:rsidP="009E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C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835DB8" w:rsidRDefault="00835DB8" w:rsidP="00835DB8">
      <w:pPr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742E33" w:rsidRDefault="00742E33" w:rsidP="00835DB8">
      <w:pPr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742E33" w:rsidRDefault="00742E33" w:rsidP="00835DB8">
      <w:pPr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742E33" w:rsidRDefault="00742E33" w:rsidP="00835DB8">
      <w:pPr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835DB8" w:rsidRDefault="00742E33" w:rsidP="00742E3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742E33">
        <w:rPr>
          <w:rFonts w:ascii="Times New Roman" w:eastAsia="Calibri" w:hAnsi="Times New Roman"/>
          <w:b/>
          <w:bCs/>
          <w:sz w:val="24"/>
          <w:szCs w:val="24"/>
        </w:rPr>
        <w:lastRenderedPageBreak/>
        <w:t>3.2. СОДЕРЖАНИЕ УЧЕБНОЙ ПРАКТИКИ</w:t>
      </w:r>
    </w:p>
    <w:p w:rsidR="00742E33" w:rsidRPr="00742E33" w:rsidRDefault="00742E33" w:rsidP="00742E33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3"/>
        <w:gridCol w:w="8539"/>
        <w:gridCol w:w="988"/>
        <w:gridCol w:w="1656"/>
      </w:tblGrid>
      <w:tr w:rsidR="00835DB8" w:rsidRPr="00742E33" w:rsidTr="006153B4">
        <w:tc>
          <w:tcPr>
            <w:tcW w:w="3675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Код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наименование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/>
              <w:t>модулей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/>
              <w:t>учебной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практики</w:t>
            </w:r>
          </w:p>
        </w:tc>
        <w:tc>
          <w:tcPr>
            <w:tcW w:w="8914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Содержание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учебны</w:t>
            </w:r>
            <w:r w:rsidR="00742E33"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х 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Объем</w:t>
            </w: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Код ПК  </w:t>
            </w:r>
            <w:r w:rsidRPr="00742E33">
              <w:rPr>
                <w:rFonts w:ascii="Times New Roman" w:eastAsia="Calibri" w:hAnsi="Times New Roman"/>
                <w:sz w:val="24"/>
                <w:szCs w:val="24"/>
              </w:rPr>
              <w:t> </w:t>
            </w:r>
          </w:p>
        </w:tc>
      </w:tr>
      <w:tr w:rsidR="00835DB8" w:rsidRPr="00742E33" w:rsidTr="006153B4">
        <w:tc>
          <w:tcPr>
            <w:tcW w:w="3675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914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Тема 1. </w:t>
            </w: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Вводное занятие.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Первичный инструктаж на рабочем месте, ПБ, ОТ, медицинская помощь, знакомство с распорядком дня и мастерской. 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2. </w:t>
            </w:r>
            <w:r w:rsidRPr="00742E33">
              <w:rPr>
                <w:rFonts w:ascii="Times New Roman" w:hAnsi="Times New Roman"/>
                <w:sz w:val="24"/>
                <w:szCs w:val="24"/>
              </w:rPr>
              <w:t>Плоскостная разметка металла</w:t>
            </w: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rPr>
          <w:trHeight w:val="1140"/>
        </w:trPr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Плоскостная разметка металла</w:t>
            </w: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Рубка, правка и резка металла.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3.  </w:t>
            </w:r>
            <w:r w:rsidRPr="00742E33">
              <w:rPr>
                <w:rFonts w:ascii="Times New Roman" w:hAnsi="Times New Roman"/>
                <w:sz w:val="24"/>
                <w:szCs w:val="24"/>
              </w:rPr>
              <w:t>Опиливание металла. Шабрение</w:t>
            </w: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Опиливание металла. Шабрение</w:t>
            </w: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4. </w:t>
            </w:r>
            <w:r w:rsidR="00691FE1" w:rsidRPr="00742E33">
              <w:rPr>
                <w:rFonts w:ascii="Times New Roman" w:hAnsi="Times New Roman"/>
                <w:sz w:val="24"/>
                <w:szCs w:val="24"/>
              </w:rPr>
              <w:t xml:space="preserve"> Сверление.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691FE1" w:rsidP="00742E33">
            <w:pPr>
              <w:spacing w:after="0" w:line="240" w:lineRule="auto"/>
              <w:ind w:left="34" w:right="8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Сверление. Зенкерование и развертывание отверстий.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5. </w:t>
            </w:r>
            <w:r w:rsidR="00691FE1" w:rsidRPr="00742E33">
              <w:rPr>
                <w:rFonts w:ascii="Times New Roman" w:hAnsi="Times New Roman"/>
                <w:sz w:val="24"/>
                <w:szCs w:val="24"/>
              </w:rPr>
              <w:t>Нарезание резьбы.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ind w:left="34" w:right="8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691FE1" w:rsidP="00742E33">
            <w:pPr>
              <w:spacing w:after="0" w:line="240" w:lineRule="auto"/>
              <w:ind w:left="34" w:right="8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Нарезание резьбы. Обработка резьбовых поверхностей.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vMerge w:val="restart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 6. </w:t>
            </w:r>
            <w:r w:rsidRPr="00742E33">
              <w:rPr>
                <w:rFonts w:ascii="Times New Roman" w:hAnsi="Times New Roman"/>
                <w:sz w:val="24"/>
                <w:szCs w:val="24"/>
              </w:rPr>
              <w:t>Нераз</w:t>
            </w:r>
            <w:r w:rsidR="00691FE1" w:rsidRPr="00742E33">
              <w:rPr>
                <w:rFonts w:ascii="Times New Roman" w:hAnsi="Times New Roman"/>
                <w:sz w:val="24"/>
                <w:szCs w:val="24"/>
              </w:rPr>
              <w:t>ъемные соединения.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ind w:left="34" w:right="8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DB8" w:rsidRPr="00742E33" w:rsidTr="006153B4">
        <w:tc>
          <w:tcPr>
            <w:tcW w:w="3675" w:type="dxa"/>
            <w:vMerge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914" w:type="dxa"/>
            <w:shd w:val="clear" w:color="auto" w:fill="auto"/>
          </w:tcPr>
          <w:p w:rsidR="00835DB8" w:rsidRPr="00742E33" w:rsidRDefault="00691FE1" w:rsidP="00742E33">
            <w:pPr>
              <w:spacing w:after="0" w:line="240" w:lineRule="auto"/>
              <w:ind w:left="34" w:right="80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Неразъемные соединения (паяние металлов, лужение, склеивание, клепка)</w:t>
            </w: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2D15E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ПК 1.1,1.2,1.3,1.4.</w:t>
            </w:r>
          </w:p>
        </w:tc>
      </w:tr>
      <w:tr w:rsidR="00835DB8" w:rsidRPr="00742E33" w:rsidTr="006153B4">
        <w:tc>
          <w:tcPr>
            <w:tcW w:w="3675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742E3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914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ind w:left="34" w:right="-20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E3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06" w:type="dxa"/>
            <w:shd w:val="clear" w:color="auto" w:fill="auto"/>
          </w:tcPr>
          <w:p w:rsidR="00835DB8" w:rsidRPr="00742E33" w:rsidRDefault="00835DB8" w:rsidP="00742E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35DB8" w:rsidRPr="00742E33" w:rsidRDefault="00835DB8" w:rsidP="00742E33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color w:val="993300"/>
          <w:sz w:val="24"/>
          <w:szCs w:val="24"/>
        </w:rPr>
      </w:pPr>
    </w:p>
    <w:p w:rsidR="00171E9E" w:rsidRPr="00D111DA" w:rsidRDefault="00171E9E" w:rsidP="00A3634E">
      <w:pPr>
        <w:rPr>
          <w:rFonts w:ascii="Times New Roman" w:hAnsi="Times New Roman"/>
          <w:b/>
          <w:i/>
          <w:sz w:val="24"/>
          <w:szCs w:val="24"/>
        </w:rPr>
        <w:sectPr w:rsidR="00171E9E" w:rsidRPr="00D111DA" w:rsidSect="00742E33">
          <w:pgSz w:w="16838" w:h="11906" w:orient="landscape"/>
          <w:pgMar w:top="850" w:right="1134" w:bottom="1701" w:left="1134" w:header="708" w:footer="708" w:gutter="0"/>
          <w:cols w:space="720"/>
          <w:docGrid w:linePitch="299"/>
        </w:sectPr>
      </w:pPr>
    </w:p>
    <w:p w:rsidR="009C53BD" w:rsidRPr="00742E33" w:rsidRDefault="009C53BD" w:rsidP="00742E3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C53BD">
        <w:rPr>
          <w:rFonts w:ascii="Times New Roman" w:eastAsia="Calibri" w:hAnsi="Times New Roman"/>
          <w:b/>
          <w:bCs/>
          <w:sz w:val="27"/>
          <w:szCs w:val="27"/>
        </w:rPr>
        <w:lastRenderedPageBreak/>
        <w:t>4</w:t>
      </w:r>
      <w:r w:rsidRPr="00742E33">
        <w:rPr>
          <w:rFonts w:ascii="Times New Roman" w:eastAsia="Calibri" w:hAnsi="Times New Roman"/>
          <w:b/>
          <w:bCs/>
          <w:sz w:val="24"/>
          <w:szCs w:val="24"/>
        </w:rPr>
        <w:t>. УСЛОВИЯ РЕАЛИЗАЦИИ РАБОЧЕЙ ПРОГРАММЫ УЧЕБНОЙ ПРАКТИКИ</w:t>
      </w:r>
    </w:p>
    <w:p w:rsidR="00742E33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 xml:space="preserve">4.1. Методическое обеспечение учебной практики </w:t>
      </w:r>
      <w:r w:rsidRPr="00742E33">
        <w:rPr>
          <w:rFonts w:ascii="Times New Roman" w:hAnsi="Times New Roman"/>
          <w:i/>
          <w:iCs/>
          <w:sz w:val="24"/>
          <w:szCs w:val="24"/>
        </w:rPr>
        <w:t>(</w:t>
      </w:r>
      <w:r w:rsidRPr="00742E33">
        <w:rPr>
          <w:rFonts w:ascii="Times New Roman" w:hAnsi="Times New Roman"/>
          <w:sz w:val="24"/>
          <w:szCs w:val="24"/>
        </w:rPr>
        <w:t>производственного обучения)__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  <w:u w:val="single"/>
        </w:rPr>
        <w:t>Инструкционные и технологические карты при выполнении разметочных работ, правке и гибке заготовок, резке металла, опиливании заготовок, нарезании резьбы, шабрении поверхностей, при пайке и лужении деталей, а также при проведении технических измерений приборами и инструментами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4.2.Образовательные технологии, используемые на учебной практике (в производственном обучении) - обучение в сотрудничестве, модульное.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4.3.Материально-техническое обеспечение учебной практики (производственного обучения):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1. Рабочие места 12 шт., оборудованные верстаками, тисками.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2. Измерительный инструмент: линейки металл., штангенциркули (ШЦ-1 и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ШЦ-II ), микрометры.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3. Слесарный инструмент: чертилки, зубила, молотки, ножовки по металлу, защитные очки (из расчёта на каждое рабочее место), набор свёрл (4,0 -10,0мм), набор метчиков и плашек для нарезания резьбы, набор напильников №0 и №1 (драчевые), №2 и №3 (личные), №4 и №5(бархатные), набор рожковых ключей, набор торцовых ключей, набор отвёрток.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4. Настольный сверлильный станок.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5. Настольный заточной станок.</w:t>
      </w:r>
    </w:p>
    <w:p w:rsidR="009C53BD" w:rsidRPr="00742E33" w:rsidRDefault="009C53BD" w:rsidP="00742E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>6. Электрическая дрель, ручная дрель.</w:t>
      </w:r>
    </w:p>
    <w:p w:rsidR="008836AC" w:rsidRPr="00742E33" w:rsidRDefault="008836AC" w:rsidP="00742E33">
      <w:pPr>
        <w:spacing w:after="240"/>
        <w:jc w:val="both"/>
        <w:rPr>
          <w:rFonts w:ascii="Times New Roman" w:hAnsi="Times New Roman"/>
          <w:sz w:val="24"/>
          <w:szCs w:val="24"/>
        </w:rPr>
      </w:pPr>
    </w:p>
    <w:p w:rsidR="008836AC" w:rsidRPr="00742E33" w:rsidRDefault="008836AC" w:rsidP="00742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755" w:rsidRPr="00742E33" w:rsidRDefault="000E6755" w:rsidP="00742E33">
      <w:pPr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Pr="00742E33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2D15E8" w:rsidRDefault="002D15E8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742E33" w:rsidRDefault="00742E33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742E33" w:rsidRDefault="00742E33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742E33" w:rsidRPr="00742E33" w:rsidRDefault="00742E33" w:rsidP="00742E33">
      <w:pPr>
        <w:jc w:val="both"/>
        <w:rPr>
          <w:rFonts w:ascii="Times New Roman" w:hAnsi="Times New Roman"/>
          <w:b/>
          <w:sz w:val="24"/>
          <w:szCs w:val="24"/>
        </w:rPr>
      </w:pPr>
    </w:p>
    <w:p w:rsidR="00171E9E" w:rsidRPr="00742E33" w:rsidRDefault="00742E33" w:rsidP="00742E33">
      <w:pPr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742E33">
        <w:rPr>
          <w:rFonts w:ascii="Times New Roman" w:hAnsi="Times New Roman"/>
          <w:b/>
          <w:sz w:val="24"/>
          <w:szCs w:val="24"/>
        </w:rPr>
        <w:lastRenderedPageBreak/>
        <w:t>5. КОНТРОЛЬ И ОЦЕНКА РЕЗУЛЬТА</w:t>
      </w:r>
      <w:r>
        <w:rPr>
          <w:rFonts w:ascii="Times New Roman" w:hAnsi="Times New Roman"/>
          <w:b/>
          <w:sz w:val="24"/>
          <w:szCs w:val="24"/>
        </w:rPr>
        <w:t xml:space="preserve">ТОВ ОСВОЕНИЯ </w:t>
      </w:r>
      <w:r w:rsidR="004D5F14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171E9E" w:rsidRPr="00742E33" w:rsidRDefault="00171E9E" w:rsidP="00742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742E33">
        <w:rPr>
          <w:rFonts w:ascii="Times New Roman" w:hAnsi="Times New Roman"/>
          <w:sz w:val="24"/>
          <w:szCs w:val="24"/>
        </w:rPr>
        <w:t xml:space="preserve">Оценка </w:t>
      </w:r>
      <w:r w:rsidR="001C6C7C" w:rsidRPr="00742E33">
        <w:rPr>
          <w:rFonts w:ascii="Times New Roman" w:hAnsi="Times New Roman"/>
          <w:sz w:val="24"/>
          <w:szCs w:val="24"/>
        </w:rPr>
        <w:t>знан</w:t>
      </w:r>
      <w:r w:rsidRPr="00742E33">
        <w:rPr>
          <w:rFonts w:ascii="Times New Roman" w:hAnsi="Times New Roman"/>
          <w:sz w:val="24"/>
          <w:szCs w:val="24"/>
        </w:rPr>
        <w:t>ий, умений и навыков по результатам текущего контроля производится в соответствии с универсальной шкалой (таблица)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0"/>
        <w:gridCol w:w="3260"/>
        <w:gridCol w:w="2835"/>
      </w:tblGrid>
      <w:tr w:rsidR="00171E9E" w:rsidRPr="00742E33" w:rsidTr="00742E33">
        <w:trPr>
          <w:trHeight w:val="405"/>
        </w:trPr>
        <w:tc>
          <w:tcPr>
            <w:tcW w:w="3260" w:type="dxa"/>
            <w:vMerge w:val="restart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Процент результативности   (правильных ответов)</w:t>
            </w:r>
          </w:p>
        </w:tc>
        <w:tc>
          <w:tcPr>
            <w:tcW w:w="6095" w:type="dxa"/>
            <w:gridSpan w:val="2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71E9E" w:rsidRPr="00742E33" w:rsidTr="00742E33">
        <w:trPr>
          <w:trHeight w:val="420"/>
        </w:trPr>
        <w:tc>
          <w:tcPr>
            <w:tcW w:w="3260" w:type="dxa"/>
            <w:vMerge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835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 Вербальный аналог</w:t>
            </w:r>
          </w:p>
        </w:tc>
      </w:tr>
      <w:tr w:rsidR="00171E9E" w:rsidRPr="00742E33" w:rsidTr="00742E33"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отлично</w:t>
            </w:r>
          </w:p>
        </w:tc>
      </w:tr>
      <w:tr w:rsidR="00171E9E" w:rsidRPr="00742E33" w:rsidTr="00742E33"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хорошо</w:t>
            </w:r>
          </w:p>
        </w:tc>
      </w:tr>
      <w:tr w:rsidR="00171E9E" w:rsidRPr="00742E33" w:rsidTr="00742E33"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79-79</w:t>
            </w:r>
          </w:p>
        </w:tc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 xml:space="preserve"> удовлетворительно</w:t>
            </w:r>
          </w:p>
        </w:tc>
      </w:tr>
      <w:tr w:rsidR="00171E9E" w:rsidRPr="00742E33" w:rsidTr="00742E33"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менее    70</w:t>
            </w:r>
          </w:p>
        </w:tc>
        <w:tc>
          <w:tcPr>
            <w:tcW w:w="3260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71E9E" w:rsidRPr="00742E33" w:rsidRDefault="00171E9E" w:rsidP="00742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E33">
              <w:rPr>
                <w:rFonts w:ascii="Times New Roman" w:hAnsi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171E9E" w:rsidRDefault="00171E9E" w:rsidP="00EE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171E9E" w:rsidRDefault="00171E9E" w:rsidP="005C47A7">
      <w:pPr>
        <w:rPr>
          <w:rFonts w:ascii="Times New Roman" w:hAnsi="Times New Roman"/>
          <w:b/>
          <w:sz w:val="28"/>
          <w:szCs w:val="28"/>
        </w:rPr>
      </w:pPr>
    </w:p>
    <w:p w:rsidR="00171E9E" w:rsidRPr="003E7C33" w:rsidRDefault="00171E9E" w:rsidP="005C47A7">
      <w:pPr>
        <w:rPr>
          <w:rFonts w:ascii="Times New Roman" w:hAnsi="Times New Roman"/>
          <w:b/>
          <w:sz w:val="28"/>
          <w:szCs w:val="28"/>
        </w:rPr>
      </w:pPr>
    </w:p>
    <w:sectPr w:rsidR="00171E9E" w:rsidRPr="003E7C33" w:rsidSect="00035D7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0F5" w:rsidRDefault="009340F5" w:rsidP="00A3634E">
      <w:pPr>
        <w:spacing w:after="0" w:line="240" w:lineRule="auto"/>
      </w:pPr>
      <w:r>
        <w:separator/>
      </w:r>
    </w:p>
  </w:endnote>
  <w:endnote w:type="continuationSeparator" w:id="1">
    <w:p w:rsidR="009340F5" w:rsidRDefault="009340F5" w:rsidP="00A36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0F5" w:rsidRDefault="009340F5" w:rsidP="00A3634E">
      <w:pPr>
        <w:spacing w:after="0" w:line="240" w:lineRule="auto"/>
      </w:pPr>
      <w:r>
        <w:separator/>
      </w:r>
    </w:p>
  </w:footnote>
  <w:footnote w:type="continuationSeparator" w:id="1">
    <w:p w:rsidR="009340F5" w:rsidRDefault="009340F5" w:rsidP="00A36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2D65C14"/>
    <w:multiLevelType w:val="hybridMultilevel"/>
    <w:tmpl w:val="79C62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20449"/>
    <w:multiLevelType w:val="hybridMultilevel"/>
    <w:tmpl w:val="3F16AA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35775EE"/>
    <w:multiLevelType w:val="hybridMultilevel"/>
    <w:tmpl w:val="1F30C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D55C3D"/>
    <w:multiLevelType w:val="hybridMultilevel"/>
    <w:tmpl w:val="D42E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37868"/>
    <w:multiLevelType w:val="hybridMultilevel"/>
    <w:tmpl w:val="FF447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6C3387"/>
    <w:multiLevelType w:val="hybridMultilevel"/>
    <w:tmpl w:val="B77469AC"/>
    <w:lvl w:ilvl="0" w:tplc="2B5E37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F09B4"/>
    <w:multiLevelType w:val="hybridMultilevel"/>
    <w:tmpl w:val="F0102C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082607"/>
    <w:multiLevelType w:val="hybridMultilevel"/>
    <w:tmpl w:val="3BAC8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7D5DA2"/>
    <w:multiLevelType w:val="hybridMultilevel"/>
    <w:tmpl w:val="B43CF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D6AFF"/>
    <w:multiLevelType w:val="hybridMultilevel"/>
    <w:tmpl w:val="0262C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34E"/>
    <w:rsid w:val="0000569B"/>
    <w:rsid w:val="00013D7F"/>
    <w:rsid w:val="0002143D"/>
    <w:rsid w:val="00023FB7"/>
    <w:rsid w:val="00035D70"/>
    <w:rsid w:val="00036364"/>
    <w:rsid w:val="00041A7A"/>
    <w:rsid w:val="0005113B"/>
    <w:rsid w:val="000516FE"/>
    <w:rsid w:val="000820BF"/>
    <w:rsid w:val="00097B89"/>
    <w:rsid w:val="00097D70"/>
    <w:rsid w:val="000A4B92"/>
    <w:rsid w:val="000B1AFA"/>
    <w:rsid w:val="000B1E23"/>
    <w:rsid w:val="000B4D8D"/>
    <w:rsid w:val="000B61D2"/>
    <w:rsid w:val="000C0215"/>
    <w:rsid w:val="000C7867"/>
    <w:rsid w:val="000D2A65"/>
    <w:rsid w:val="000E6755"/>
    <w:rsid w:val="000F0944"/>
    <w:rsid w:val="00100D42"/>
    <w:rsid w:val="001043F7"/>
    <w:rsid w:val="00105A9E"/>
    <w:rsid w:val="001126C9"/>
    <w:rsid w:val="001140B3"/>
    <w:rsid w:val="001273C9"/>
    <w:rsid w:val="00127795"/>
    <w:rsid w:val="001360CD"/>
    <w:rsid w:val="00141C79"/>
    <w:rsid w:val="00143635"/>
    <w:rsid w:val="0014613A"/>
    <w:rsid w:val="00153678"/>
    <w:rsid w:val="00156C8F"/>
    <w:rsid w:val="00171E9E"/>
    <w:rsid w:val="00176F93"/>
    <w:rsid w:val="001826C9"/>
    <w:rsid w:val="0018693E"/>
    <w:rsid w:val="0019122B"/>
    <w:rsid w:val="00192CB3"/>
    <w:rsid w:val="001A152A"/>
    <w:rsid w:val="001B4E90"/>
    <w:rsid w:val="001B50EF"/>
    <w:rsid w:val="001B56EA"/>
    <w:rsid w:val="001C66DE"/>
    <w:rsid w:val="001C6C7C"/>
    <w:rsid w:val="001E5214"/>
    <w:rsid w:val="001E6DBC"/>
    <w:rsid w:val="001F3353"/>
    <w:rsid w:val="00205DFC"/>
    <w:rsid w:val="002229EB"/>
    <w:rsid w:val="00227402"/>
    <w:rsid w:val="0023039C"/>
    <w:rsid w:val="0024197A"/>
    <w:rsid w:val="002631FA"/>
    <w:rsid w:val="0026512B"/>
    <w:rsid w:val="00266A70"/>
    <w:rsid w:val="00276206"/>
    <w:rsid w:val="0028029F"/>
    <w:rsid w:val="00296172"/>
    <w:rsid w:val="002975C2"/>
    <w:rsid w:val="002A1069"/>
    <w:rsid w:val="002A1AFF"/>
    <w:rsid w:val="002B788D"/>
    <w:rsid w:val="002C2792"/>
    <w:rsid w:val="002C36CF"/>
    <w:rsid w:val="002C39ED"/>
    <w:rsid w:val="002D15E8"/>
    <w:rsid w:val="002D4E77"/>
    <w:rsid w:val="002D6D32"/>
    <w:rsid w:val="002E137D"/>
    <w:rsid w:val="002E792F"/>
    <w:rsid w:val="002F1D94"/>
    <w:rsid w:val="002F42D3"/>
    <w:rsid w:val="00326F07"/>
    <w:rsid w:val="00327A19"/>
    <w:rsid w:val="003318D5"/>
    <w:rsid w:val="00344AC3"/>
    <w:rsid w:val="003577D0"/>
    <w:rsid w:val="00370F38"/>
    <w:rsid w:val="00382921"/>
    <w:rsid w:val="00386492"/>
    <w:rsid w:val="0038746D"/>
    <w:rsid w:val="00387538"/>
    <w:rsid w:val="00397230"/>
    <w:rsid w:val="003A4B7F"/>
    <w:rsid w:val="003C267C"/>
    <w:rsid w:val="003C69E2"/>
    <w:rsid w:val="003D0051"/>
    <w:rsid w:val="003D440C"/>
    <w:rsid w:val="003D7709"/>
    <w:rsid w:val="003E32C1"/>
    <w:rsid w:val="003E7C33"/>
    <w:rsid w:val="004013C1"/>
    <w:rsid w:val="0040246F"/>
    <w:rsid w:val="0040604D"/>
    <w:rsid w:val="00410ADF"/>
    <w:rsid w:val="00414E52"/>
    <w:rsid w:val="00462D44"/>
    <w:rsid w:val="004663C7"/>
    <w:rsid w:val="00471444"/>
    <w:rsid w:val="004724F2"/>
    <w:rsid w:val="0047261C"/>
    <w:rsid w:val="0047418F"/>
    <w:rsid w:val="0047629B"/>
    <w:rsid w:val="00486893"/>
    <w:rsid w:val="00493345"/>
    <w:rsid w:val="0049438C"/>
    <w:rsid w:val="004975C1"/>
    <w:rsid w:val="004A0916"/>
    <w:rsid w:val="004A1F2B"/>
    <w:rsid w:val="004A2889"/>
    <w:rsid w:val="004A5A0C"/>
    <w:rsid w:val="004D1742"/>
    <w:rsid w:val="004D41B0"/>
    <w:rsid w:val="004D5F14"/>
    <w:rsid w:val="004E2DE7"/>
    <w:rsid w:val="004E544B"/>
    <w:rsid w:val="004E6CE6"/>
    <w:rsid w:val="004F6277"/>
    <w:rsid w:val="00516FD6"/>
    <w:rsid w:val="00517F62"/>
    <w:rsid w:val="00532697"/>
    <w:rsid w:val="00536614"/>
    <w:rsid w:val="00541B13"/>
    <w:rsid w:val="005567C0"/>
    <w:rsid w:val="00562011"/>
    <w:rsid w:val="00583A66"/>
    <w:rsid w:val="00596514"/>
    <w:rsid w:val="005C47A7"/>
    <w:rsid w:val="005D1C99"/>
    <w:rsid w:val="005D43A1"/>
    <w:rsid w:val="005E17B2"/>
    <w:rsid w:val="005E6DDB"/>
    <w:rsid w:val="005F07E2"/>
    <w:rsid w:val="005F237F"/>
    <w:rsid w:val="00627704"/>
    <w:rsid w:val="0063289C"/>
    <w:rsid w:val="00635207"/>
    <w:rsid w:val="00644BDC"/>
    <w:rsid w:val="006465C2"/>
    <w:rsid w:val="0065145F"/>
    <w:rsid w:val="006536FB"/>
    <w:rsid w:val="00654D1C"/>
    <w:rsid w:val="006614D0"/>
    <w:rsid w:val="006663C5"/>
    <w:rsid w:val="006762E8"/>
    <w:rsid w:val="0068434F"/>
    <w:rsid w:val="00686BD3"/>
    <w:rsid w:val="00690FEE"/>
    <w:rsid w:val="00691FE1"/>
    <w:rsid w:val="00697C2C"/>
    <w:rsid w:val="006B27EA"/>
    <w:rsid w:val="006C7855"/>
    <w:rsid w:val="006D5FF3"/>
    <w:rsid w:val="006E6734"/>
    <w:rsid w:val="006E6744"/>
    <w:rsid w:val="0070612B"/>
    <w:rsid w:val="007309D3"/>
    <w:rsid w:val="007339B1"/>
    <w:rsid w:val="00741A2D"/>
    <w:rsid w:val="00742E33"/>
    <w:rsid w:val="00745783"/>
    <w:rsid w:val="00745F55"/>
    <w:rsid w:val="00755D4A"/>
    <w:rsid w:val="00761B03"/>
    <w:rsid w:val="007626F5"/>
    <w:rsid w:val="00762732"/>
    <w:rsid w:val="0076371C"/>
    <w:rsid w:val="00763E72"/>
    <w:rsid w:val="0076676E"/>
    <w:rsid w:val="007677D8"/>
    <w:rsid w:val="00773A33"/>
    <w:rsid w:val="0078353E"/>
    <w:rsid w:val="007836AB"/>
    <w:rsid w:val="0078445E"/>
    <w:rsid w:val="00793EE2"/>
    <w:rsid w:val="007A0D76"/>
    <w:rsid w:val="007B3243"/>
    <w:rsid w:val="007E295A"/>
    <w:rsid w:val="007E3B62"/>
    <w:rsid w:val="007E6853"/>
    <w:rsid w:val="007E7533"/>
    <w:rsid w:val="007F744D"/>
    <w:rsid w:val="00804B87"/>
    <w:rsid w:val="00806BCE"/>
    <w:rsid w:val="00830E1C"/>
    <w:rsid w:val="00835DB8"/>
    <w:rsid w:val="00844A43"/>
    <w:rsid w:val="008533E3"/>
    <w:rsid w:val="00867829"/>
    <w:rsid w:val="00881939"/>
    <w:rsid w:val="008836AC"/>
    <w:rsid w:val="0088455B"/>
    <w:rsid w:val="00887EEE"/>
    <w:rsid w:val="008924CD"/>
    <w:rsid w:val="00895EA2"/>
    <w:rsid w:val="008A321F"/>
    <w:rsid w:val="008A439F"/>
    <w:rsid w:val="008A6E26"/>
    <w:rsid w:val="008A7874"/>
    <w:rsid w:val="008B6EAC"/>
    <w:rsid w:val="008B722B"/>
    <w:rsid w:val="008B7822"/>
    <w:rsid w:val="008D3C7E"/>
    <w:rsid w:val="008F3F4C"/>
    <w:rsid w:val="009122B4"/>
    <w:rsid w:val="0092233B"/>
    <w:rsid w:val="009267A7"/>
    <w:rsid w:val="00932B43"/>
    <w:rsid w:val="009340F5"/>
    <w:rsid w:val="0094026B"/>
    <w:rsid w:val="00956CF5"/>
    <w:rsid w:val="009627CF"/>
    <w:rsid w:val="00987214"/>
    <w:rsid w:val="00992DC6"/>
    <w:rsid w:val="00994602"/>
    <w:rsid w:val="009A73E6"/>
    <w:rsid w:val="009B17ED"/>
    <w:rsid w:val="009B5328"/>
    <w:rsid w:val="009B5A0B"/>
    <w:rsid w:val="009C53BD"/>
    <w:rsid w:val="009C5A6C"/>
    <w:rsid w:val="009D097F"/>
    <w:rsid w:val="009D3F9A"/>
    <w:rsid w:val="009D791B"/>
    <w:rsid w:val="009E203F"/>
    <w:rsid w:val="009E639E"/>
    <w:rsid w:val="009E6C0A"/>
    <w:rsid w:val="009F0ADA"/>
    <w:rsid w:val="009F4961"/>
    <w:rsid w:val="00A05360"/>
    <w:rsid w:val="00A22C21"/>
    <w:rsid w:val="00A25B22"/>
    <w:rsid w:val="00A3634E"/>
    <w:rsid w:val="00A51044"/>
    <w:rsid w:val="00A7329A"/>
    <w:rsid w:val="00A75931"/>
    <w:rsid w:val="00A91260"/>
    <w:rsid w:val="00AA0654"/>
    <w:rsid w:val="00AA1F98"/>
    <w:rsid w:val="00AC44F1"/>
    <w:rsid w:val="00AC4993"/>
    <w:rsid w:val="00AC4C7A"/>
    <w:rsid w:val="00AC64AF"/>
    <w:rsid w:val="00AD1044"/>
    <w:rsid w:val="00AD7CFA"/>
    <w:rsid w:val="00AE78EB"/>
    <w:rsid w:val="00B1601A"/>
    <w:rsid w:val="00B238C4"/>
    <w:rsid w:val="00B272D5"/>
    <w:rsid w:val="00B477CB"/>
    <w:rsid w:val="00B560D4"/>
    <w:rsid w:val="00B6426C"/>
    <w:rsid w:val="00B82A56"/>
    <w:rsid w:val="00B90235"/>
    <w:rsid w:val="00B902B3"/>
    <w:rsid w:val="00B91EF9"/>
    <w:rsid w:val="00BD1A4A"/>
    <w:rsid w:val="00BE293C"/>
    <w:rsid w:val="00BF0533"/>
    <w:rsid w:val="00C01655"/>
    <w:rsid w:val="00C036F3"/>
    <w:rsid w:val="00C0574E"/>
    <w:rsid w:val="00C106BC"/>
    <w:rsid w:val="00C10E8C"/>
    <w:rsid w:val="00C210E9"/>
    <w:rsid w:val="00C233A0"/>
    <w:rsid w:val="00C2735E"/>
    <w:rsid w:val="00C274FB"/>
    <w:rsid w:val="00C31DFB"/>
    <w:rsid w:val="00C66D56"/>
    <w:rsid w:val="00C7079C"/>
    <w:rsid w:val="00C713C7"/>
    <w:rsid w:val="00C8683F"/>
    <w:rsid w:val="00C9530F"/>
    <w:rsid w:val="00CA3405"/>
    <w:rsid w:val="00CC01EF"/>
    <w:rsid w:val="00CC2836"/>
    <w:rsid w:val="00CC2965"/>
    <w:rsid w:val="00CC6330"/>
    <w:rsid w:val="00CD0510"/>
    <w:rsid w:val="00CD4C70"/>
    <w:rsid w:val="00CD5FF7"/>
    <w:rsid w:val="00CE3F93"/>
    <w:rsid w:val="00D06170"/>
    <w:rsid w:val="00D111DA"/>
    <w:rsid w:val="00D137ED"/>
    <w:rsid w:val="00D15ABF"/>
    <w:rsid w:val="00D22B8D"/>
    <w:rsid w:val="00D2462F"/>
    <w:rsid w:val="00D25778"/>
    <w:rsid w:val="00D25D64"/>
    <w:rsid w:val="00D44FD5"/>
    <w:rsid w:val="00D5257D"/>
    <w:rsid w:val="00D52887"/>
    <w:rsid w:val="00D540E6"/>
    <w:rsid w:val="00D561A5"/>
    <w:rsid w:val="00D73183"/>
    <w:rsid w:val="00D92AD3"/>
    <w:rsid w:val="00DB5BA8"/>
    <w:rsid w:val="00DB68C8"/>
    <w:rsid w:val="00DD5E8B"/>
    <w:rsid w:val="00DE3068"/>
    <w:rsid w:val="00DE6881"/>
    <w:rsid w:val="00DF6595"/>
    <w:rsid w:val="00DF6BB2"/>
    <w:rsid w:val="00E01F2C"/>
    <w:rsid w:val="00E075D0"/>
    <w:rsid w:val="00E206E7"/>
    <w:rsid w:val="00E32A53"/>
    <w:rsid w:val="00E34DBE"/>
    <w:rsid w:val="00E45C96"/>
    <w:rsid w:val="00E473C1"/>
    <w:rsid w:val="00E90E25"/>
    <w:rsid w:val="00EA0FD4"/>
    <w:rsid w:val="00EA3D89"/>
    <w:rsid w:val="00EA62BA"/>
    <w:rsid w:val="00EA7180"/>
    <w:rsid w:val="00EB2BE1"/>
    <w:rsid w:val="00EC1C59"/>
    <w:rsid w:val="00EC25DA"/>
    <w:rsid w:val="00ED0F2A"/>
    <w:rsid w:val="00ED4B84"/>
    <w:rsid w:val="00ED5482"/>
    <w:rsid w:val="00EE5517"/>
    <w:rsid w:val="00EE6F0C"/>
    <w:rsid w:val="00EE77B2"/>
    <w:rsid w:val="00EF3DC8"/>
    <w:rsid w:val="00F027A7"/>
    <w:rsid w:val="00F15DCE"/>
    <w:rsid w:val="00F2691B"/>
    <w:rsid w:val="00F31C4B"/>
    <w:rsid w:val="00F34EA9"/>
    <w:rsid w:val="00F369C8"/>
    <w:rsid w:val="00F5311E"/>
    <w:rsid w:val="00F57353"/>
    <w:rsid w:val="00F679B3"/>
    <w:rsid w:val="00F73B26"/>
    <w:rsid w:val="00F744D0"/>
    <w:rsid w:val="00F810E1"/>
    <w:rsid w:val="00F818CE"/>
    <w:rsid w:val="00F842AF"/>
    <w:rsid w:val="00F9008F"/>
    <w:rsid w:val="00F97B89"/>
    <w:rsid w:val="00FA32B3"/>
    <w:rsid w:val="00FB6177"/>
    <w:rsid w:val="00FD31B3"/>
    <w:rsid w:val="00FD4992"/>
    <w:rsid w:val="00FD7856"/>
    <w:rsid w:val="00FE5D2D"/>
    <w:rsid w:val="00FE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D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05360"/>
    <w:pPr>
      <w:keepNext/>
      <w:autoSpaceDE w:val="0"/>
      <w:autoSpaceDN w:val="0"/>
      <w:adjustRightInd w:val="0"/>
      <w:spacing w:before="20" w:after="0" w:line="240" w:lineRule="auto"/>
      <w:outlineLvl w:val="0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10E8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5360"/>
    <w:rPr>
      <w:rFonts w:ascii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A3634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A3634E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A3634E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A3634E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4943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rsid w:val="00F97B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05360"/>
    <w:rPr>
      <w:rFonts w:cs="Times New Roman"/>
    </w:rPr>
  </w:style>
  <w:style w:type="character" w:styleId="a8">
    <w:name w:val="Strong"/>
    <w:uiPriority w:val="99"/>
    <w:qFormat/>
    <w:rsid w:val="00A05360"/>
    <w:rPr>
      <w:rFonts w:cs="Times New Roman"/>
      <w:b/>
      <w:bCs/>
    </w:rPr>
  </w:style>
  <w:style w:type="paragraph" w:styleId="a9">
    <w:name w:val="Normal (Web)"/>
    <w:basedOn w:val="a"/>
    <w:uiPriority w:val="99"/>
    <w:rsid w:val="00B91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EA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EA7180"/>
    <w:rPr>
      <w:rFonts w:ascii="Segoe UI" w:hAnsi="Segoe UI" w:cs="Segoe UI"/>
      <w:sz w:val="18"/>
      <w:szCs w:val="18"/>
    </w:rPr>
  </w:style>
  <w:style w:type="paragraph" w:styleId="21">
    <w:name w:val="List 2"/>
    <w:basedOn w:val="a"/>
    <w:uiPriority w:val="99"/>
    <w:rsid w:val="00F9008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2"/>
    <w:uiPriority w:val="99"/>
    <w:rsid w:val="00CC2836"/>
    <w:rPr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ac">
    <w:name w:val="Основной текст_"/>
    <w:link w:val="3"/>
    <w:uiPriority w:val="99"/>
    <w:locked/>
    <w:rsid w:val="00CC2836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CC2836"/>
    <w:pPr>
      <w:widowControl w:val="0"/>
      <w:shd w:val="clear" w:color="auto" w:fill="FFFFFF"/>
      <w:spacing w:after="1560" w:line="322" w:lineRule="exact"/>
      <w:ind w:hanging="3200"/>
      <w:jc w:val="center"/>
    </w:pPr>
    <w:rPr>
      <w:sz w:val="27"/>
      <w:szCs w:val="20"/>
      <w:shd w:val="clear" w:color="auto" w:fill="FFFFFF"/>
    </w:rPr>
  </w:style>
  <w:style w:type="character" w:customStyle="1" w:styleId="20">
    <w:name w:val="Заголовок 2 Знак"/>
    <w:link w:val="2"/>
    <w:semiHidden/>
    <w:rsid w:val="00C10E8C"/>
    <w:rPr>
      <w:rFonts w:ascii="Cambria" w:hAnsi="Cambria"/>
      <w:color w:val="365F91"/>
      <w:sz w:val="26"/>
      <w:szCs w:val="26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e"/>
    <w:uiPriority w:val="99"/>
    <w:locked/>
    <w:rsid w:val="00C10E8C"/>
    <w:rPr>
      <w:rFonts w:ascii="Times New Roman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C10E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C10E8C"/>
  </w:style>
  <w:style w:type="paragraph" w:customStyle="1" w:styleId="Standard">
    <w:name w:val="Standard"/>
    <w:rsid w:val="00C10E8C"/>
    <w:pPr>
      <w:suppressAutoHyphens/>
      <w:autoSpaceDN w:val="0"/>
      <w:spacing w:before="120" w:after="120"/>
    </w:pPr>
    <w:rPr>
      <w:rFonts w:ascii="Times New Roman" w:hAnsi="Times New Roman"/>
      <w:kern w:val="3"/>
      <w:sz w:val="24"/>
      <w:szCs w:val="24"/>
    </w:rPr>
  </w:style>
  <w:style w:type="character" w:styleId="af">
    <w:name w:val="Emphasis"/>
    <w:qFormat/>
    <w:locked/>
    <w:rsid w:val="00C10E8C"/>
    <w:rPr>
      <w:i/>
      <w:iCs/>
    </w:rPr>
  </w:style>
  <w:style w:type="character" w:styleId="af0">
    <w:name w:val="Hyperlink"/>
    <w:basedOn w:val="a0"/>
    <w:uiPriority w:val="99"/>
    <w:semiHidden/>
    <w:unhideWhenUsed/>
    <w:rsid w:val="000E6755"/>
    <w:rPr>
      <w:rFonts w:ascii="Times New Roman" w:hAnsi="Times New Roman" w:cs="Times New Roman" w:hint="default"/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2D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D15E8"/>
    <w:rPr>
      <w:sz w:val="22"/>
      <w:szCs w:val="22"/>
    </w:rPr>
  </w:style>
  <w:style w:type="paragraph" w:styleId="af3">
    <w:name w:val="No Spacing"/>
    <w:link w:val="af4"/>
    <w:uiPriority w:val="1"/>
    <w:qFormat/>
    <w:rsid w:val="00E473C1"/>
    <w:rPr>
      <w:sz w:val="22"/>
      <w:szCs w:val="22"/>
      <w:lang w:val="en-US" w:eastAsia="en-US" w:bidi="en-US"/>
    </w:rPr>
  </w:style>
  <w:style w:type="character" w:customStyle="1" w:styleId="af4">
    <w:name w:val="Без интервала Знак"/>
    <w:link w:val="af3"/>
    <w:uiPriority w:val="1"/>
    <w:rsid w:val="00E473C1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2D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05360"/>
    <w:pPr>
      <w:keepNext/>
      <w:autoSpaceDE w:val="0"/>
      <w:autoSpaceDN w:val="0"/>
      <w:adjustRightInd w:val="0"/>
      <w:spacing w:before="20" w:after="0" w:line="240" w:lineRule="auto"/>
      <w:outlineLvl w:val="0"/>
    </w:pPr>
    <w:rPr>
      <w:rFonts w:ascii="Times New Roman" w:hAnsi="Times New Roman"/>
      <w:b/>
      <w:bCs/>
      <w:i/>
      <w:iCs/>
      <w:color w:val="000000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10E8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05360"/>
    <w:rPr>
      <w:rFonts w:ascii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A3634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A3634E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A3634E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A3634E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4943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rsid w:val="00F97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A05360"/>
    <w:rPr>
      <w:rFonts w:cs="Times New Roman"/>
    </w:rPr>
  </w:style>
  <w:style w:type="character" w:styleId="a8">
    <w:name w:val="Strong"/>
    <w:uiPriority w:val="99"/>
    <w:qFormat/>
    <w:rsid w:val="00A05360"/>
    <w:rPr>
      <w:rFonts w:cs="Times New Roman"/>
      <w:b/>
      <w:bCs/>
    </w:rPr>
  </w:style>
  <w:style w:type="paragraph" w:styleId="a9">
    <w:name w:val="Normal (Web)"/>
    <w:basedOn w:val="a"/>
    <w:uiPriority w:val="99"/>
    <w:rsid w:val="00B91E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EA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EA7180"/>
    <w:rPr>
      <w:rFonts w:ascii="Segoe UI" w:hAnsi="Segoe UI" w:cs="Segoe UI"/>
      <w:sz w:val="18"/>
      <w:szCs w:val="18"/>
    </w:rPr>
  </w:style>
  <w:style w:type="paragraph" w:styleId="21">
    <w:name w:val="List 2"/>
    <w:basedOn w:val="a"/>
    <w:uiPriority w:val="99"/>
    <w:rsid w:val="00F9008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2"/>
    <w:uiPriority w:val="99"/>
    <w:rsid w:val="00CC2836"/>
    <w:rPr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ac">
    <w:name w:val="Основной текст_"/>
    <w:link w:val="3"/>
    <w:uiPriority w:val="99"/>
    <w:locked/>
    <w:rsid w:val="00CC2836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c"/>
    <w:uiPriority w:val="99"/>
    <w:rsid w:val="00CC2836"/>
    <w:pPr>
      <w:widowControl w:val="0"/>
      <w:shd w:val="clear" w:color="auto" w:fill="FFFFFF"/>
      <w:spacing w:after="1560" w:line="322" w:lineRule="exact"/>
      <w:ind w:hanging="3200"/>
      <w:jc w:val="center"/>
    </w:pPr>
    <w:rPr>
      <w:sz w:val="27"/>
      <w:szCs w:val="20"/>
      <w:shd w:val="clear" w:color="auto" w:fill="FFFFFF"/>
    </w:rPr>
  </w:style>
  <w:style w:type="character" w:customStyle="1" w:styleId="20">
    <w:name w:val="Заголовок 2 Знак"/>
    <w:link w:val="2"/>
    <w:semiHidden/>
    <w:rsid w:val="00C10E8C"/>
    <w:rPr>
      <w:rFonts w:ascii="Cambria" w:hAnsi="Cambria"/>
      <w:color w:val="365F91"/>
      <w:sz w:val="26"/>
      <w:szCs w:val="26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e"/>
    <w:uiPriority w:val="99"/>
    <w:locked/>
    <w:rsid w:val="00C10E8C"/>
    <w:rPr>
      <w:rFonts w:ascii="Times New Roman" w:hAnsi="Times New Roman"/>
      <w:sz w:val="24"/>
      <w:szCs w:val="24"/>
    </w:rPr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unhideWhenUsed/>
    <w:rsid w:val="00C10E8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Нижний колонтитул Знак1"/>
    <w:basedOn w:val="a0"/>
    <w:uiPriority w:val="99"/>
    <w:semiHidden/>
    <w:rsid w:val="00C10E8C"/>
  </w:style>
  <w:style w:type="paragraph" w:customStyle="1" w:styleId="Standard">
    <w:name w:val="Standard"/>
    <w:rsid w:val="00C10E8C"/>
    <w:pPr>
      <w:suppressAutoHyphens/>
      <w:autoSpaceDN w:val="0"/>
      <w:spacing w:before="120" w:after="120"/>
    </w:pPr>
    <w:rPr>
      <w:rFonts w:ascii="Times New Roman" w:hAnsi="Times New Roman"/>
      <w:kern w:val="3"/>
      <w:sz w:val="24"/>
      <w:szCs w:val="24"/>
    </w:rPr>
  </w:style>
  <w:style w:type="character" w:styleId="af">
    <w:name w:val="Emphasis"/>
    <w:qFormat/>
    <w:locked/>
    <w:rsid w:val="00C10E8C"/>
    <w:rPr>
      <w:i/>
      <w:iCs/>
    </w:rPr>
  </w:style>
  <w:style w:type="character" w:styleId="af0">
    <w:name w:val="Hyperlink"/>
    <w:basedOn w:val="a0"/>
    <w:uiPriority w:val="99"/>
    <w:semiHidden/>
    <w:unhideWhenUsed/>
    <w:rsid w:val="000E6755"/>
    <w:rPr>
      <w:rFonts w:ascii="Times New Roman" w:hAnsi="Times New Roman" w:cs="Times New Roman" w:hint="default"/>
      <w:color w:val="0000FF"/>
      <w:u w:val="single"/>
    </w:rPr>
  </w:style>
  <w:style w:type="paragraph" w:styleId="af1">
    <w:name w:val="header"/>
    <w:basedOn w:val="a"/>
    <w:link w:val="af2"/>
    <w:uiPriority w:val="99"/>
    <w:unhideWhenUsed/>
    <w:rsid w:val="002D1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D15E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25</cp:revision>
  <cp:lastPrinted>2018-01-10T06:12:00Z</cp:lastPrinted>
  <dcterms:created xsi:type="dcterms:W3CDTF">2017-02-18T09:34:00Z</dcterms:created>
  <dcterms:modified xsi:type="dcterms:W3CDTF">2018-01-10T09:32:00Z</dcterms:modified>
</cp:coreProperties>
</file>