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A3156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560BD4" w:rsidRDefault="00560BD4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560BD4" w:rsidRDefault="00560BD4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E15AA" w:rsidRDefault="004E15AA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560BD4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40.2 </w:t>
      </w:r>
      <w:r w:rsidR="00A55CC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55CC7" w:rsidRPr="00A55CC7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55CC7" w:rsidRPr="008A3156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0BD4" w:rsidRPr="008A3156" w:rsidRDefault="00560BD4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4E15AA" w:rsidRDefault="008A3156" w:rsidP="00A55C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</w:t>
      </w:r>
      <w:r w:rsidR="004C6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ЧАЯ ПРОГРАММА УЧЕБНОЙ ПРАКТИКИ</w:t>
      </w:r>
    </w:p>
    <w:p w:rsidR="008A3156" w:rsidRPr="004E15AA" w:rsidRDefault="008A3156" w:rsidP="008A31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8A3156" w:rsidRPr="004E15AA" w:rsidRDefault="00560BD4" w:rsidP="008A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19205 ТРАКТОРИСТ-МАШИНИСТ СЕЛЬСКОХОЗЯЙСТВЕННОГО ПРОИЗВОДСТВА</w:t>
      </w: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</w:t>
      </w:r>
      <w:r w:rsidR="00A55CC7" w:rsidRPr="00A5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5CC7" w:rsidRDefault="00A55CC7" w:rsidP="0003272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A610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учебной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оборудования, утвержденного Приказом Минобрнауки России от 9 декабря 2016 года № 1564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основе Примерной основной общеобразовательной программы, разработанной Федеральным государственным бюджетным образовательным 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учреждением высшего образования «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сийский государственный аграрный университет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-МСХ имени К.А. </w:t>
      </w:r>
      <w:proofErr w:type="spell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регистрационный номер</w:t>
      </w:r>
      <w:proofErr w:type="gram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.2017г.)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proofErr w:type="gramEnd"/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="00F0229B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0F233C" w:rsidRPr="00F0229B" w:rsidRDefault="000F233C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В.А. Шабанов,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560BD4" w:rsidRDefault="00560BD4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0F233C" w:rsidRDefault="000F233C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0229B" w:rsidRPr="00497397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0F233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F3AF7" w:rsidRPr="00295EAF" w:rsidRDefault="00FF3AF7" w:rsidP="00FF3AF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FF3AF7" w:rsidRPr="00295EAF" w:rsidRDefault="00FF3AF7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FF3AF7" w:rsidRPr="00295EAF" w:rsidTr="00FF3AF7">
        <w:tc>
          <w:tcPr>
            <w:tcW w:w="7501" w:type="dxa"/>
          </w:tcPr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ПРОФЕССИОНАЛЬНОГО МОДУЛЯ</w:t>
            </w:r>
          </w:p>
        </w:tc>
        <w:tc>
          <w:tcPr>
            <w:tcW w:w="1854" w:type="dxa"/>
          </w:tcPr>
          <w:p w:rsidR="00FF3AF7" w:rsidRPr="00295EAF" w:rsidRDefault="00FF3AF7" w:rsidP="00FF3AF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FF3AF7" w:rsidRPr="00295EAF" w:rsidTr="00FF3AF7">
        <w:tc>
          <w:tcPr>
            <w:tcW w:w="7501" w:type="dxa"/>
          </w:tcPr>
          <w:p w:rsidR="00FF3AF7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ПРОФЕССИОНАЛЬНОГО МОДУЛЯ</w:t>
            </w:r>
          </w:p>
        </w:tc>
        <w:tc>
          <w:tcPr>
            <w:tcW w:w="1854" w:type="dxa"/>
          </w:tcPr>
          <w:p w:rsidR="00FF3AF7" w:rsidRPr="00295EAF" w:rsidRDefault="00FF3AF7" w:rsidP="00FF3AF7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FF3AF7" w:rsidRPr="00295EAF" w:rsidRDefault="00FF3AF7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3AF7" w:rsidRPr="00295EAF" w:rsidRDefault="00FF3AF7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FF3AF7" w:rsidRPr="00295EAF" w:rsidTr="00FF3AF7">
        <w:tc>
          <w:tcPr>
            <w:tcW w:w="7501" w:type="dxa"/>
          </w:tcPr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FF3AF7" w:rsidRPr="00295EAF" w:rsidRDefault="00FF3AF7" w:rsidP="00FF3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3AF7" w:rsidRPr="00295EAF" w:rsidRDefault="00FF3AF7" w:rsidP="00FF3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3AF7" w:rsidRPr="00295EAF" w:rsidRDefault="00FF3AF7" w:rsidP="00FF3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FF3AF7" w:rsidRPr="00295EAF" w:rsidRDefault="00560BD4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bookmarkStart w:id="0" w:name="_GoBack"/>
            <w:bookmarkEnd w:id="0"/>
          </w:p>
          <w:p w:rsidR="00FF3AF7" w:rsidRPr="00295EAF" w:rsidRDefault="00FF3AF7" w:rsidP="00FF3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AF7" w:rsidRPr="00295EAF" w:rsidRDefault="000F233C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F3AF7" w:rsidRPr="00FF3AF7" w:rsidRDefault="008A3156" w:rsidP="00FF3AF7">
      <w:pPr>
        <w:pStyle w:val="af1"/>
        <w:numPr>
          <w:ilvl w:val="0"/>
          <w:numId w:val="46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A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FF3AF7" w:rsidRPr="00FF3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</w:t>
      </w:r>
      <w:r w:rsidR="00A61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ИКА  ПРОГРАММЫ  УЧЕБНОЙ</w:t>
      </w:r>
      <w:r w:rsidR="00FF3AF7" w:rsidRPr="00FF3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A610FD" w:rsidRDefault="00A610FD" w:rsidP="00A610FD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1.2. </w:t>
      </w:r>
      <w:r w:rsidR="00FF3AF7" w:rsidRPr="00A610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Область применения программы</w:t>
      </w:r>
    </w:p>
    <w:p w:rsidR="00FF3AF7" w:rsidRPr="00A610FD" w:rsidRDefault="00A610FD" w:rsidP="00A610FD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FF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FF3AF7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профессионального </w:t>
      </w:r>
      <w:r w:rsidR="00FF3AF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 является частью</w:t>
      </w:r>
      <w:r w:rsidR="00FF3AF7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FF3AF7" w:rsidRPr="002302A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F3AF7" w:rsidRPr="002302A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FF3AF7" w:rsidRPr="002302A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FF3AF7"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оборудования.</w:t>
      </w:r>
    </w:p>
    <w:p w:rsidR="00FF3AF7" w:rsidRPr="002302A8" w:rsidRDefault="00FF3AF7" w:rsidP="00FF3AF7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F3AF7" w:rsidRPr="002302A8" w:rsidRDefault="00A610FD" w:rsidP="00FF3AF7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1.3</w:t>
      </w:r>
      <w:r w:rsidR="00FF3AF7"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Цель и планируемые результаты освоения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учебной</w:t>
      </w:r>
      <w:r w:rsidR="00FF3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практики</w:t>
      </w:r>
      <w:r w:rsidR="00FF3AF7"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F3AF7" w:rsidRPr="002302A8" w:rsidRDefault="00FF3AF7" w:rsidP="00FF3A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изучения профессионального модуля студент должен освоить основной вид деятельности   </w:t>
      </w:r>
      <w:r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Освоение  профессии рабочих 19205 Тракторист-машинист сельскохозяйственного производства</w:t>
      </w: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8354"/>
      </w:tblGrid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Освоение  профессии рабочих 19205 Тракторист-машинист сельскохозяйственного производства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ПК 2.2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2.3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2.6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</w:tbl>
    <w:p w:rsidR="00A610FD" w:rsidRDefault="00A610FD" w:rsidP="00FF3A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F3AF7" w:rsidRPr="002302A8" w:rsidRDefault="00FF3AF7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Спецификация ПК/ разделов профессионального модуля</w:t>
      </w:r>
    </w:p>
    <w:p w:rsidR="00FF3AF7" w:rsidRPr="002302A8" w:rsidRDefault="00FF3AF7" w:rsidP="00FF3A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3.3.1.5</w:t>
      </w:r>
    </w:p>
    <w:p w:rsidR="00FF3AF7" w:rsidRPr="002302A8" w:rsidRDefault="00FF3AF7" w:rsidP="00FF3A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247"/>
        <w:gridCol w:w="2330"/>
        <w:gridCol w:w="2336"/>
      </w:tblGrid>
      <w:tr w:rsidR="00FF3AF7" w:rsidRPr="002302A8" w:rsidTr="00FF3AF7">
        <w:tc>
          <w:tcPr>
            <w:tcW w:w="1739" w:type="pct"/>
            <w:vMerge w:val="restar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261" w:type="pct"/>
            <w:gridSpan w:val="3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FF3AF7" w:rsidRPr="002302A8" w:rsidTr="00FF3AF7">
        <w:tc>
          <w:tcPr>
            <w:tcW w:w="1739" w:type="pct"/>
            <w:vMerge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099" w:type="pc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102" w:type="pc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FF3AF7" w:rsidRPr="002302A8" w:rsidTr="00FF3AF7">
        <w:tc>
          <w:tcPr>
            <w:tcW w:w="5000" w:type="pct"/>
            <w:gridSpan w:val="4"/>
          </w:tcPr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Освоение профессии рабочих 19205 Тракторист-машинист сельскохозяйственного производства </w:t>
            </w:r>
          </w:p>
        </w:tc>
      </w:tr>
      <w:tr w:rsidR="00FF3AF7" w:rsidRPr="002302A8" w:rsidTr="00FF3AF7">
        <w:trPr>
          <w:trHeight w:val="6368"/>
        </w:trPr>
        <w:tc>
          <w:tcPr>
            <w:tcW w:w="1739" w:type="pct"/>
          </w:tcPr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Pr="002302A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режимов</w:t>
            </w:r>
            <w:r w:rsidRPr="002302A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</w:t>
            </w:r>
            <w:r w:rsidRPr="002302A8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 движения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машинно-тракторного агрегата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</w:t>
            </w:r>
            <w:r w:rsidRPr="002302A8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работы.</w:t>
            </w:r>
          </w:p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Pr="002302A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2302A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302A8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машинно-тракторном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агрегате</w:t>
            </w:r>
            <w:r w:rsidRPr="002302A8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требованиями</w:t>
            </w:r>
            <w:r w:rsidRPr="002302A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</w:t>
            </w:r>
            <w:r w:rsidRPr="002302A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труда.</w:t>
            </w:r>
          </w:p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Pr="002302A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тракторами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самоходными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машинами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</w:t>
            </w:r>
            <w:r w:rsidRPr="002302A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«В»,</w:t>
            </w:r>
            <w:r w:rsidRPr="002302A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«С», «D»,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«Е»,</w:t>
            </w:r>
            <w:r w:rsidRPr="002302A8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«F»</w:t>
            </w:r>
            <w:r w:rsidRPr="002302A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2302A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выполняемой сельскохозяйственной</w:t>
            </w:r>
            <w:r w:rsidRPr="002302A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техникой</w:t>
            </w:r>
            <w:r w:rsidRPr="002302A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r w:rsidRPr="002302A8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картой.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сельскохозяйственных работ на агрегате.</w:t>
            </w: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</w:t>
            </w:r>
          </w:p>
        </w:tc>
      </w:tr>
      <w:tr w:rsidR="00FF3AF7" w:rsidRPr="002302A8" w:rsidTr="00FF3AF7">
        <w:trPr>
          <w:trHeight w:val="2055"/>
        </w:trPr>
        <w:tc>
          <w:tcPr>
            <w:tcW w:w="1739" w:type="pct"/>
          </w:tcPr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FF3AF7" w:rsidRPr="00CF3634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заявок на материально-техническое обеспечение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технического обслуживания сельскохозяйственной техники и оборудования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чертежи узлов и деталей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FF3AF7" w:rsidRPr="00CF3634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система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конструкторской документации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3AF7" w:rsidRPr="002302A8" w:rsidTr="00FF3AF7">
        <w:trPr>
          <w:trHeight w:val="795"/>
        </w:trPr>
        <w:tc>
          <w:tcPr>
            <w:tcW w:w="173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3.3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1060" w:type="pct"/>
          </w:tcPr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3AF7" w:rsidRPr="002302A8" w:rsidTr="00FF3AF7">
        <w:trPr>
          <w:trHeight w:val="600"/>
        </w:trPr>
        <w:tc>
          <w:tcPr>
            <w:tcW w:w="1739" w:type="pct"/>
          </w:tcPr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 автомобилями категории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«С» в соответствии с правилами дорожного движения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Комплектовать и подготавливать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агрегат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качество выполняемых работ.</w:t>
            </w: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сведения о производственных процессах и энергетических средствах в сельском хозяйстве.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формирования уборочно-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транспортных комплексов.</w:t>
            </w:r>
          </w:p>
          <w:p w:rsidR="00FF3AF7" w:rsidRPr="00CF3634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труда и окружающей среды.</w:t>
            </w:r>
          </w:p>
        </w:tc>
      </w:tr>
      <w:tr w:rsidR="00FF3AF7" w:rsidRPr="002302A8" w:rsidTr="00FF3AF7">
        <w:trPr>
          <w:trHeight w:val="750"/>
        </w:trPr>
        <w:tc>
          <w:tcPr>
            <w:tcW w:w="1739" w:type="pct"/>
          </w:tcPr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3.6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0F1C" w:rsidRPr="002302A8" w:rsidTr="00FF3AF7">
        <w:trPr>
          <w:trHeight w:val="1785"/>
        </w:trPr>
        <w:tc>
          <w:tcPr>
            <w:tcW w:w="1739" w:type="pct"/>
            <w:vMerge w:val="restar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01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060" w:type="pc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проблемные ситуации в </w:t>
            </w:r>
          </w:p>
        </w:tc>
        <w:tc>
          <w:tcPr>
            <w:tcW w:w="1099" w:type="pc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</w:tc>
        <w:tc>
          <w:tcPr>
            <w:tcW w:w="1102" w:type="pc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Актуальный профессиональный и социальный контекст, в котором приходится работать </w:t>
            </w:r>
          </w:p>
        </w:tc>
      </w:tr>
      <w:tr w:rsidR="00690F1C" w:rsidRPr="002302A8" w:rsidTr="00FF3AF7">
        <w:trPr>
          <w:trHeight w:val="11188"/>
        </w:trPr>
        <w:tc>
          <w:tcPr>
            <w:tcW w:w="1739" w:type="pct"/>
            <w:vMerge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различных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контекстах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099" w:type="pct"/>
          </w:tcPr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102" w:type="pct"/>
          </w:tcPr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жить;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FF3AF7" w:rsidRPr="002302A8" w:rsidTr="00FF3AF7">
        <w:tc>
          <w:tcPr>
            <w:tcW w:w="173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2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профессиональных задач </w:t>
            </w:r>
          </w:p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задачи поиска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 поиска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структурирования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AF7" w:rsidRPr="002302A8" w:rsidTr="00FF3AF7">
        <w:tc>
          <w:tcPr>
            <w:tcW w:w="173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6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</w:tr>
      <w:tr w:rsidR="00FF3AF7" w:rsidRPr="002302A8" w:rsidTr="00FF3AF7">
        <w:tc>
          <w:tcPr>
            <w:tcW w:w="173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7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</w:tbl>
    <w:p w:rsidR="00FF3AF7" w:rsidRPr="002302A8" w:rsidRDefault="00FF3AF7" w:rsidP="00FF3AF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AF7" w:rsidRPr="002302A8" w:rsidRDefault="00FF3AF7" w:rsidP="00FF3AF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0F233C" w:rsidRPr="000F233C" w:rsidRDefault="00FF3AF7" w:rsidP="000F233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часов – 72 </w:t>
      </w: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proofErr w:type="gramStart"/>
      <w:r w:rsidR="00690F1C" w:rsidRPr="00690F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F23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690F1C" w:rsidRPr="00197DB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="00690F1C" w:rsidRPr="00197D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рамках освоения У</w:t>
      </w:r>
      <w:r w:rsidR="000F233C">
        <w:rPr>
          <w:rFonts w:ascii="Times New Roman" w:eastAsia="Calibri" w:hAnsi="Times New Roman" w:cs="Times New Roman"/>
          <w:sz w:val="24"/>
          <w:szCs w:val="24"/>
          <w:lang w:eastAsia="ru-RU"/>
        </w:rPr>
        <w:t>П 04.02  - 72  часа.</w:t>
      </w:r>
    </w:p>
    <w:p w:rsidR="00745C10" w:rsidRPr="000F233C" w:rsidRDefault="00AC287F" w:rsidP="000F233C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9830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СОДЕРЖАНИЕ </w:t>
      </w:r>
      <w:r w:rsidRPr="009830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745C10">
        <w:rPr>
          <w:rFonts w:ascii="Times New Roman" w:hAnsi="Times New Roman" w:cs="Times New Roman"/>
          <w:b/>
          <w:bCs/>
          <w:sz w:val="24"/>
          <w:szCs w:val="24"/>
        </w:rPr>
        <w:t xml:space="preserve"> УЧЕБНОЙ ПРАКТИКИ</w:t>
      </w:r>
      <w:r w:rsidRPr="00983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5C10" w:rsidRPr="00745C10" w:rsidRDefault="00745C10" w:rsidP="00745C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2.1</w:t>
      </w:r>
      <w:r w:rsidRPr="00745C10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proofErr w:type="gramStart"/>
      <w:r w:rsidRPr="00745C10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по учебной практики.</w:t>
      </w:r>
      <w:proofErr w:type="gramEnd"/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2751"/>
        <w:gridCol w:w="5298"/>
        <w:gridCol w:w="1522"/>
      </w:tblGrid>
      <w:tr w:rsidR="00745C10" w:rsidRPr="000F233C" w:rsidTr="00CA2EEA">
        <w:tc>
          <w:tcPr>
            <w:tcW w:w="2751" w:type="dxa"/>
          </w:tcPr>
          <w:p w:rsidR="00745C10" w:rsidRPr="000F233C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учебной практики</w:t>
            </w:r>
          </w:p>
        </w:tc>
        <w:tc>
          <w:tcPr>
            <w:tcW w:w="5298" w:type="dxa"/>
          </w:tcPr>
          <w:p w:rsidR="00745C10" w:rsidRPr="000F233C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2" w:type="dxa"/>
          </w:tcPr>
          <w:p w:rsidR="00745C10" w:rsidRPr="000F233C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45C10" w:rsidRPr="000F233C" w:rsidTr="00CA2EEA">
        <w:tc>
          <w:tcPr>
            <w:tcW w:w="2751" w:type="dxa"/>
          </w:tcPr>
          <w:p w:rsidR="00745C10" w:rsidRPr="000F233C" w:rsidRDefault="00F565A1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УП.04.02</w:t>
            </w:r>
          </w:p>
        </w:tc>
        <w:tc>
          <w:tcPr>
            <w:tcW w:w="5298" w:type="dxa"/>
          </w:tcPr>
          <w:p w:rsidR="00745C10" w:rsidRPr="000F233C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745C10" w:rsidRPr="000F233C" w:rsidRDefault="00F565A1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0F233C" w:rsidRPr="000F233C" w:rsidTr="00AE2A27">
        <w:tc>
          <w:tcPr>
            <w:tcW w:w="9571" w:type="dxa"/>
            <w:gridSpan w:val="3"/>
          </w:tcPr>
          <w:p w:rsidR="000F233C" w:rsidRPr="000F233C" w:rsidRDefault="000F233C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Первоначальное обучение вождению</w:t>
            </w:r>
          </w:p>
        </w:tc>
      </w:tr>
      <w:tr w:rsidR="00A5483A" w:rsidRPr="000F233C" w:rsidTr="00FF3AF7">
        <w:tc>
          <w:tcPr>
            <w:tcW w:w="9571" w:type="dxa"/>
            <w:gridSpan w:val="3"/>
          </w:tcPr>
          <w:p w:rsidR="00A5483A" w:rsidRPr="000F233C" w:rsidRDefault="000F233C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A5483A"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5483A" w:rsidRPr="000F23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Вождение колесного трактора</w:t>
            </w:r>
          </w:p>
        </w:tc>
      </w:tr>
      <w:tr w:rsidR="00745C10" w:rsidRPr="000F233C" w:rsidTr="00CA2EEA">
        <w:tc>
          <w:tcPr>
            <w:tcW w:w="2751" w:type="dxa"/>
          </w:tcPr>
          <w:p w:rsidR="00745C10" w:rsidRPr="000F233C" w:rsidRDefault="00EB7650" w:rsidP="00EB765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</w:t>
            </w:r>
            <w:r w:rsidR="00745C10"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Подготовка трактора к запуску, пользования органами управления и контрольно-измерительными приборами. Пуск пускового и основного двигателя с соблюдением техники безопасности.</w:t>
            </w:r>
          </w:p>
        </w:tc>
        <w:tc>
          <w:tcPr>
            <w:tcW w:w="5298" w:type="dxa"/>
          </w:tcPr>
          <w:p w:rsidR="00EB7650" w:rsidRPr="000F233C" w:rsidRDefault="00EB7650" w:rsidP="00EB7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трактора к запуску, проведение технического обслуживания.</w:t>
            </w:r>
            <w:r w:rsidR="00A5483A"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</w:t>
            </w: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комление с органами управления и </w:t>
            </w:r>
            <w:proofErr w:type="spell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измерительными приборами. Запуск пускового и основного двигателя с соблюдением техники безопасности. Проверка работы механизмов и систем трактора.</w:t>
            </w:r>
          </w:p>
          <w:p w:rsidR="00745C10" w:rsidRPr="000F233C" w:rsidRDefault="00745C10" w:rsidP="00EB7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45C10" w:rsidRPr="000F233C" w:rsidRDefault="00745C1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0F233C" w:rsidTr="00CA2EEA">
        <w:tc>
          <w:tcPr>
            <w:tcW w:w="2751" w:type="dxa"/>
          </w:tcPr>
          <w:p w:rsidR="00745C10" w:rsidRPr="000F233C" w:rsidRDefault="00A5483A" w:rsidP="00EB76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</w:t>
            </w:r>
            <w:r w:rsidR="00745C10" w:rsidRPr="000F23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Трогание</w:t>
            </w:r>
            <w:proofErr w:type="spell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трактора с места, вождение по </w:t>
            </w:r>
            <w:proofErr w:type="gram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и с поворотами на различных передачах.</w:t>
            </w:r>
          </w:p>
        </w:tc>
        <w:tc>
          <w:tcPr>
            <w:tcW w:w="5298" w:type="dxa"/>
          </w:tcPr>
          <w:p w:rsidR="00A5483A" w:rsidRPr="000F233C" w:rsidRDefault="00A5483A" w:rsidP="00A548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приемов </w:t>
            </w:r>
            <w:proofErr w:type="spell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трогания</w:t>
            </w:r>
            <w:proofErr w:type="spell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трактора с места. Вождение трактора по 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поворотами. Переключение передач с низшей на 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высшею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обратной последовательности.</w:t>
            </w:r>
          </w:p>
          <w:p w:rsidR="00745C10" w:rsidRPr="000F233C" w:rsidRDefault="00745C10" w:rsidP="00EB7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45C10" w:rsidRPr="000F233C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0F233C" w:rsidTr="00CA2EEA">
        <w:tc>
          <w:tcPr>
            <w:tcW w:w="2751" w:type="dxa"/>
          </w:tcPr>
          <w:p w:rsidR="00745C10" w:rsidRPr="000F233C" w:rsidRDefault="00A5483A" w:rsidP="00EB76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</w:t>
            </w:r>
            <w:r w:rsidR="00745C10" w:rsidRPr="000F23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214CED" w:rsidRPr="000F23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Вождение трактора по маркерной и провешенной линии.</w:t>
            </w:r>
          </w:p>
        </w:tc>
        <w:tc>
          <w:tcPr>
            <w:tcW w:w="5298" w:type="dxa"/>
          </w:tcPr>
          <w:p w:rsidR="00745C10" w:rsidRPr="000F233C" w:rsidRDefault="00A5483A" w:rsidP="00EB7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Вождение трактора по маркерной и провешенной линии, отработка ориентирования и прямолинейности движения трактора.</w:t>
            </w:r>
          </w:p>
        </w:tc>
        <w:tc>
          <w:tcPr>
            <w:tcW w:w="1522" w:type="dxa"/>
          </w:tcPr>
          <w:p w:rsidR="00745C10" w:rsidRPr="000F233C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0F233C" w:rsidTr="00CA2EEA">
        <w:tc>
          <w:tcPr>
            <w:tcW w:w="2751" w:type="dxa"/>
          </w:tcPr>
          <w:p w:rsidR="00745C10" w:rsidRPr="000F233C" w:rsidRDefault="00A5483A" w:rsidP="00EB765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</w:t>
            </w:r>
            <w:r w:rsidR="00745C10" w:rsidRPr="000F23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движения задним ходом, подъе</w:t>
            </w:r>
            <w:proofErr w:type="gram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зд  к пр</w:t>
            </w:r>
            <w:proofErr w:type="gram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ицепным и навесным машинам.</w:t>
            </w:r>
          </w:p>
        </w:tc>
        <w:tc>
          <w:tcPr>
            <w:tcW w:w="5298" w:type="dxa"/>
          </w:tcPr>
          <w:p w:rsidR="00A5483A" w:rsidRPr="000F233C" w:rsidRDefault="00A5483A" w:rsidP="00A548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приемов движения задним ходом.</w:t>
            </w:r>
            <w:r w:rsidRPr="000F2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 к пр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ицепным и навесным машинам.</w:t>
            </w:r>
          </w:p>
          <w:p w:rsidR="00745C10" w:rsidRPr="000F233C" w:rsidRDefault="00745C10" w:rsidP="00745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745C10" w:rsidRPr="000F233C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0F233C" w:rsidTr="00CA2EEA">
        <w:tc>
          <w:tcPr>
            <w:tcW w:w="2751" w:type="dxa"/>
          </w:tcPr>
          <w:p w:rsidR="00745C10" w:rsidRPr="000F233C" w:rsidRDefault="00745C10" w:rsidP="00EB7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="001459F4"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5483A"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5483A"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Движение на тракторе с прицепом.</w:t>
            </w: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98" w:type="dxa"/>
          </w:tcPr>
          <w:p w:rsidR="00745C10" w:rsidRPr="000F233C" w:rsidRDefault="00A5483A" w:rsidP="00745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Вождение трактора с прицепом по 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поворотами и разворотами.</w:t>
            </w:r>
          </w:p>
        </w:tc>
        <w:tc>
          <w:tcPr>
            <w:tcW w:w="1522" w:type="dxa"/>
          </w:tcPr>
          <w:p w:rsidR="00745C10" w:rsidRPr="000F233C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459F4" w:rsidRPr="000F233C" w:rsidTr="00FF3AF7">
        <w:tc>
          <w:tcPr>
            <w:tcW w:w="9571" w:type="dxa"/>
            <w:gridSpan w:val="3"/>
          </w:tcPr>
          <w:p w:rsidR="001459F4" w:rsidRPr="000F233C" w:rsidRDefault="000F233C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="001459F4" w:rsidRPr="000F23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Вождение гусеничного трактора</w:t>
            </w:r>
          </w:p>
        </w:tc>
      </w:tr>
      <w:tr w:rsidR="001459F4" w:rsidRPr="000F233C" w:rsidTr="00CA2EEA">
        <w:tc>
          <w:tcPr>
            <w:tcW w:w="2751" w:type="dxa"/>
          </w:tcPr>
          <w:p w:rsidR="001459F4" w:rsidRPr="000F233C" w:rsidRDefault="001459F4" w:rsidP="00EB7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трактора к запуску, пользования органами управления и контрольно-измерительными приборами. Пуск пускового и основного двигателя с соблюдением техники безопасности.</w:t>
            </w:r>
          </w:p>
        </w:tc>
        <w:tc>
          <w:tcPr>
            <w:tcW w:w="5298" w:type="dxa"/>
          </w:tcPr>
          <w:p w:rsidR="001459F4" w:rsidRPr="000F233C" w:rsidRDefault="001459F4" w:rsidP="001459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трактора к запуску, проведение технического обслуживания. </w:t>
            </w:r>
            <w:r w:rsidR="000F233C"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</w:t>
            </w: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органами управления и </w:t>
            </w:r>
            <w:proofErr w:type="spell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измерительными приборами. Запуск пускового и основного двигателя с соблюдением техники безопасности. Проверка работы механизмов и систем трактора.</w:t>
            </w:r>
          </w:p>
          <w:p w:rsidR="001459F4" w:rsidRPr="000F233C" w:rsidRDefault="001459F4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1459F4" w:rsidRPr="000F233C" w:rsidRDefault="001459F4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459F4" w:rsidRPr="000F233C" w:rsidTr="00CA2EEA">
        <w:tc>
          <w:tcPr>
            <w:tcW w:w="2751" w:type="dxa"/>
          </w:tcPr>
          <w:p w:rsidR="001459F4" w:rsidRPr="000F233C" w:rsidRDefault="001459F4" w:rsidP="00EB7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Трогание</w:t>
            </w:r>
            <w:proofErr w:type="spell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трактора с места, вождение по </w:t>
            </w:r>
            <w:proofErr w:type="gram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поворотами на различных передачах.</w:t>
            </w:r>
          </w:p>
        </w:tc>
        <w:tc>
          <w:tcPr>
            <w:tcW w:w="5298" w:type="dxa"/>
          </w:tcPr>
          <w:p w:rsidR="001459F4" w:rsidRPr="000F233C" w:rsidRDefault="001459F4" w:rsidP="001459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Отработка приемов </w:t>
            </w:r>
            <w:proofErr w:type="spell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трогания</w:t>
            </w:r>
            <w:proofErr w:type="spell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трактора с места. Вождение трактора по 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поворотами. Переключение передач с низшей на 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высшею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</w:t>
            </w: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обратной последовательности.</w:t>
            </w:r>
          </w:p>
          <w:p w:rsidR="001459F4" w:rsidRPr="000F233C" w:rsidRDefault="001459F4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1459F4" w:rsidRPr="000F233C" w:rsidRDefault="001459F4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1459F4" w:rsidRPr="000F233C" w:rsidTr="00CA2EEA">
        <w:tc>
          <w:tcPr>
            <w:tcW w:w="2751" w:type="dxa"/>
          </w:tcPr>
          <w:p w:rsidR="001459F4" w:rsidRPr="000F233C" w:rsidRDefault="001459F4" w:rsidP="00EB7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3.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движения задним ходом, подъе</w:t>
            </w:r>
            <w:proofErr w:type="gram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зд к пр</w:t>
            </w:r>
            <w:proofErr w:type="gram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ицепным и навесным машинам.</w:t>
            </w:r>
          </w:p>
        </w:tc>
        <w:tc>
          <w:tcPr>
            <w:tcW w:w="5298" w:type="dxa"/>
          </w:tcPr>
          <w:p w:rsidR="001459F4" w:rsidRPr="000F233C" w:rsidRDefault="001459F4" w:rsidP="001459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приемов движения задним ходом.</w:t>
            </w:r>
            <w:r w:rsidRPr="000F2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 к пр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ицепным и навесным машинам, с соблюдением техники безопасности.</w:t>
            </w:r>
          </w:p>
          <w:p w:rsidR="001459F4" w:rsidRPr="000F233C" w:rsidRDefault="001459F4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1459F4" w:rsidRPr="000F233C" w:rsidRDefault="001459F4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459F4" w:rsidRPr="000F233C" w:rsidTr="00FF3AF7">
        <w:tc>
          <w:tcPr>
            <w:tcW w:w="9571" w:type="dxa"/>
            <w:gridSpan w:val="3"/>
          </w:tcPr>
          <w:p w:rsidR="001459F4" w:rsidRPr="000F233C" w:rsidRDefault="000F233C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="001459F4" w:rsidRPr="000F23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Вождение самоходного комбайна</w:t>
            </w:r>
          </w:p>
        </w:tc>
      </w:tr>
      <w:tr w:rsidR="001459F4" w:rsidRPr="000F233C" w:rsidTr="00CA2EEA">
        <w:tc>
          <w:tcPr>
            <w:tcW w:w="2751" w:type="dxa"/>
          </w:tcPr>
          <w:p w:rsidR="001459F4" w:rsidRPr="000F233C" w:rsidRDefault="001459F4" w:rsidP="00EB7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комбайна к запуску, пользования органами управления и контрольно-измерительными приборами. Пуск пускового и основного двигателя с соблюдением техники безопасности.</w:t>
            </w:r>
          </w:p>
        </w:tc>
        <w:tc>
          <w:tcPr>
            <w:tcW w:w="5298" w:type="dxa"/>
          </w:tcPr>
          <w:p w:rsidR="00F565A1" w:rsidRPr="000F233C" w:rsidRDefault="00F565A1" w:rsidP="00F56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комбайна к запуску, проведение технического обслуживания. </w:t>
            </w:r>
            <w:r w:rsidR="000F233C"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</w:t>
            </w: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органами управления и </w:t>
            </w:r>
            <w:proofErr w:type="spell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измерительными приборами.  Запуск пускового и основного двигателя с соблюдением техники безопасности. Проверка работы агрегатов комбайна.</w:t>
            </w:r>
          </w:p>
          <w:p w:rsidR="001459F4" w:rsidRPr="000F233C" w:rsidRDefault="001459F4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1459F4" w:rsidRPr="000F233C" w:rsidRDefault="00F565A1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1459F4" w:rsidRPr="000F233C" w:rsidTr="00CA2EEA">
        <w:tc>
          <w:tcPr>
            <w:tcW w:w="2751" w:type="dxa"/>
          </w:tcPr>
          <w:p w:rsidR="001459F4" w:rsidRPr="000F233C" w:rsidRDefault="00F565A1" w:rsidP="00EB7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</w:t>
            </w:r>
            <w:r w:rsidR="001459F4"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Трогания</w:t>
            </w:r>
            <w:proofErr w:type="spell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комбайна с места, движение по </w:t>
            </w:r>
            <w:proofErr w:type="gramStart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0F233C">
              <w:rPr>
                <w:rFonts w:ascii="Times New Roman" w:hAnsi="Times New Roman" w:cs="Times New Roman"/>
                <w:sz w:val="24"/>
                <w:szCs w:val="24"/>
              </w:rPr>
              <w:t xml:space="preserve"> и с поворотами, движение задним ходом, остановка комбайна.</w:t>
            </w:r>
          </w:p>
        </w:tc>
        <w:tc>
          <w:tcPr>
            <w:tcW w:w="5298" w:type="dxa"/>
          </w:tcPr>
          <w:p w:rsidR="00F565A1" w:rsidRPr="000F233C" w:rsidRDefault="00F565A1" w:rsidP="00F56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приемов </w:t>
            </w:r>
            <w:proofErr w:type="spell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трогания</w:t>
            </w:r>
            <w:proofErr w:type="spell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комбайна с места. Вождение комбайна по 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поворотами. Переключение передач с низшей на </w:t>
            </w:r>
            <w:proofErr w:type="gramStart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высшею</w:t>
            </w:r>
            <w:proofErr w:type="gramEnd"/>
            <w:r w:rsidRPr="000F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обратной последовательности. Остановка комбайна. Движение задним ходом.</w:t>
            </w:r>
          </w:p>
          <w:p w:rsidR="001459F4" w:rsidRPr="000F233C" w:rsidRDefault="001459F4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1459F4" w:rsidRPr="000F233C" w:rsidRDefault="00F565A1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745C10" w:rsidRPr="000F233C" w:rsidTr="00CA2EEA">
        <w:tc>
          <w:tcPr>
            <w:tcW w:w="2751" w:type="dxa"/>
          </w:tcPr>
          <w:p w:rsidR="00745C10" w:rsidRPr="000F233C" w:rsidRDefault="00745C10" w:rsidP="00745C10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3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98" w:type="dxa"/>
          </w:tcPr>
          <w:p w:rsidR="00745C10" w:rsidRPr="000F233C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45C10" w:rsidRPr="000F233C" w:rsidRDefault="00F565A1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33C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</w:tbl>
    <w:p w:rsidR="00745C10" w:rsidRPr="00745C10" w:rsidRDefault="00745C10" w:rsidP="008A315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45C10" w:rsidRPr="00745C10" w:rsidSect="004E15AA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AF11E8" w:rsidRPr="00AF11E8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</w:t>
      </w:r>
      <w:r w:rsidRPr="00AF11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AF11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ПРАКТИКИ.</w:t>
      </w:r>
    </w:p>
    <w:p w:rsidR="00690F1C" w:rsidRPr="00690F1C" w:rsidRDefault="00690F1C" w:rsidP="00690F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t xml:space="preserve">3.1. Материально-техническое  обеспечение </w:t>
      </w:r>
    </w:p>
    <w:p w:rsidR="00690F1C" w:rsidRPr="00690F1C" w:rsidRDefault="00690F1C" w:rsidP="00690F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предполагает наличие учебного кабинета </w:t>
      </w:r>
      <w:r w:rsidRPr="00690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«Управления транспортным средством и безопасности движения»;</w:t>
      </w:r>
    </w:p>
    <w:p w:rsidR="00690F1C" w:rsidRPr="00690F1C" w:rsidRDefault="00690F1C" w:rsidP="00690F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Лаборатории:   «Э</w:t>
      </w:r>
      <w:r w:rsidRPr="00690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ксплуатации машинно-тракторного парка»;</w:t>
      </w:r>
    </w:p>
    <w:p w:rsidR="00690F1C" w:rsidRPr="00690F1C" w:rsidRDefault="00690F1C" w:rsidP="00690F1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690F1C" w:rsidRPr="00690F1C" w:rsidRDefault="00690F1C" w:rsidP="00690F1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кабинета: </w:t>
      </w:r>
    </w:p>
    <w:p w:rsidR="00690F1C" w:rsidRPr="00690F1C" w:rsidRDefault="00690F1C" w:rsidP="00690F1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«Управления транспортным средством и безопасности движения»</w:t>
      </w:r>
    </w:p>
    <w:p w:rsidR="00690F1C" w:rsidRPr="00690F1C" w:rsidRDefault="00690F1C" w:rsidP="00690F1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преподавателя; рабочие места обучающихся; мультимедийный комплекс (проектор, проекционный экран, ноутбук), тренажер для выработке навыков и совершенствования техники управления </w:t>
      </w:r>
      <w:proofErr w:type="gramStart"/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транспортным</w:t>
      </w:r>
      <w:proofErr w:type="gramEnd"/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мастерской и рабочих мест мастерской (по каждой из мастерских):</w:t>
      </w:r>
    </w:p>
    <w:p w:rsidR="00690F1C" w:rsidRPr="00690F1C" w:rsidRDefault="00690F1C" w:rsidP="00690F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Лабораторий:  </w:t>
      </w:r>
    </w:p>
    <w:p w:rsidR="00690F1C" w:rsidRPr="00690F1C" w:rsidRDefault="00690F1C" w:rsidP="00690F1C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Лаборатория «Эксплуатации машинно-тракторного парка»:</w:t>
      </w:r>
    </w:p>
    <w:p w:rsidR="00690F1C" w:rsidRPr="00690F1C" w:rsidRDefault="00690F1C" w:rsidP="00690F1C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рабочее место преподавателя;</w:t>
      </w:r>
    </w:p>
    <w:p w:rsidR="00690F1C" w:rsidRPr="00690F1C" w:rsidRDefault="00690F1C" w:rsidP="00690F1C">
      <w:pPr>
        <w:keepNext/>
        <w:spacing w:before="240" w:after="60" w:line="240" w:lineRule="auto"/>
        <w:ind w:firstLine="42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- </w:t>
      </w:r>
      <w:r w:rsidRPr="00690F1C">
        <w:rPr>
          <w:rFonts w:ascii="Times New Roman" w:eastAsia="Times New Roman" w:hAnsi="Times New Roman" w:cs="Times New Roman"/>
          <w:b/>
          <w:color w:val="000000"/>
          <w:kern w:val="32"/>
          <w:sz w:val="24"/>
          <w:szCs w:val="24"/>
          <w:lang w:eastAsia="ru-RU"/>
        </w:rPr>
        <w:t>рабочие места</w:t>
      </w:r>
      <w:r w:rsidRPr="00690F1C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690F1C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690F1C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;</w:t>
      </w:r>
      <w:r w:rsidRPr="00690F1C">
        <w:rPr>
          <w:rFonts w:ascii="Times New Roman" w:eastAsia="Times New Roman" w:hAnsi="Times New Roman" w:cs="Times New Roman"/>
          <w:b/>
          <w:color w:val="000000"/>
          <w:kern w:val="32"/>
          <w:sz w:val="24"/>
          <w:szCs w:val="24"/>
          <w:lang w:eastAsia="ru-RU"/>
        </w:rPr>
        <w:t xml:space="preserve"> </w:t>
      </w:r>
    </w:p>
    <w:p w:rsidR="00690F1C" w:rsidRPr="00690F1C" w:rsidRDefault="00690F1C" w:rsidP="00690F1C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-комплекты оборудования по контролю состояния тракторов, автомобилей и сельскохозяйственной техники;</w:t>
      </w:r>
    </w:p>
    <w:p w:rsidR="00690F1C" w:rsidRPr="00690F1C" w:rsidRDefault="00690F1C" w:rsidP="00690F1C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стенды, макеты и образцы тракторов, автомобилей и сельскохозяйственной техники.</w:t>
      </w:r>
    </w:p>
    <w:p w:rsidR="00690F1C" w:rsidRPr="000F233C" w:rsidRDefault="00690F1C" w:rsidP="000F23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Учебное хозяйство и учебный гараж с тракторами марок МТЗ-82, 1221, ДТ-75М,      Т-4А, Т-150К.</w:t>
      </w:r>
    </w:p>
    <w:p w:rsidR="00690F1C" w:rsidRPr="00690F1C" w:rsidRDefault="00690F1C" w:rsidP="00690F1C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3.2. Информационное обеспечение обучения</w:t>
      </w:r>
    </w:p>
    <w:p w:rsidR="00690F1C" w:rsidRPr="00690F1C" w:rsidRDefault="00690F1C" w:rsidP="00690F1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 иметь  п</w:t>
      </w:r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90F1C" w:rsidRPr="00690F1C" w:rsidRDefault="00690F1C" w:rsidP="00690F1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0F1C" w:rsidRPr="00690F1C" w:rsidRDefault="00690F1C" w:rsidP="00690F1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690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690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источники: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Правила дорожного движения РФ с изменени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ями и дополнениями от 10.06.2016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Епифанов Л.И., Епифанова Е.А. Техническое обслуживание и ремонт ав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томобилей.- М.: Форум-Инфра.2014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Кузнецов Е.С. Техническая экспл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уатация автомобилей – МАДИ,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Серебряков К.Б., Тур Е.Я., </w:t>
      </w: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Жолобов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А.А. Устройство авто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мобилей-М.: Машиностроение,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Дополнительные источники: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Комментарий к правилам дорожного движения РФ с изменениями и дополнениями от 10.06.2015г.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Корпусов-</w:t>
      </w: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Долинин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А.И. Главный справочник автомобил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иста. – М.:</w:t>
      </w:r>
      <w:proofErr w:type="spellStart"/>
      <w:proofErr w:type="gramStart"/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изд</w:t>
      </w:r>
      <w:proofErr w:type="spellEnd"/>
      <w:proofErr w:type="gramEnd"/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 Оникс. –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Майборода</w:t>
      </w:r>
      <w:proofErr w:type="spellEnd"/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 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Учебник водителя. Основы управления автомобилем и безопасность движения «С</w:t>
      </w:r>
      <w:proofErr w:type="gram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D</w:t>
      </w:r>
      <w:proofErr w:type="gram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». М.; «За рулем», 2014 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Николенко В.Н., </w:t>
      </w: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Блувштейн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Г.А., Карнаухов Г.М.. Учебник водителя. Первая доврачебная медицинская помощь. М.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 «За рулем»,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Шухман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Ю.И.. Учебник водителя. Основы управления автомобилем и безопасность движения «В». М.; «За рулем», 2014 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Федеральный закон Российской Федерации от 10.12.1995 г. № 196-ФЗ «О безопасности дорожного движения», с изменениями и дополнениями от 23.07.2015г.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 РФ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«За рулем». Периодическое издание.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Зеленин С.Ф. Безопасность дорожного движения. М. Мир </w:t>
      </w:r>
      <w:proofErr w:type="spellStart"/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автокниг</w:t>
      </w:r>
      <w:proofErr w:type="spellEnd"/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2014г.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КоАП РФ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Официальный сайт ГИБДД МВД РФ </w:t>
      </w:r>
      <w:hyperlink r:id="rId9" w:history="1"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gibdd</w:t>
        </w:r>
        <w:proofErr w:type="spellEnd"/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нормативных документов по организации обучения водителей автотранспортных средств. М.; 2014г.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3.3. Организация образовательного процесса</w:t>
      </w:r>
    </w:p>
    <w:p w:rsidR="00690F1C" w:rsidRPr="00690F1C" w:rsidRDefault="00690F1C" w:rsidP="00690F1C">
      <w:pPr>
        <w:widowControl w:val="0"/>
        <w:tabs>
          <w:tab w:val="left" w:pos="720"/>
        </w:tabs>
        <w:spacing w:before="120" w:after="12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90F1C">
        <w:rPr>
          <w:rFonts w:ascii="Times New Roman" w:eastAsia="Batang" w:hAnsi="Times New Roman" w:cs="Times New Roman"/>
          <w:sz w:val="24"/>
          <w:szCs w:val="24"/>
          <w:lang w:eastAsia="ko-KR"/>
        </w:rPr>
        <w:t>Продолжительность учебного часа теоретических и практических занятий -1 академический час (45 минут), а при обучении вождению – 1 астрономический час (60 минут), включая время на подведение итогов, оформление документации. Обучение вождению проводится вне сетки учебного времени мастером производственного обучения индивидуально с каждым обучаемым в соответствии с графиком очередности обучения вождению (на тренажере и учебном транспортном средстве). Мастер может обучать на тренажере одновременно до четырех обучаемых (по числу учебных мест), а на учебном транспортном средстве – одного. Обучение вождению состоит из первоначального обучения вождению и обучения практическому вождению на учебных маршрутах в условиях реального дорожного движения.</w:t>
      </w:r>
    </w:p>
    <w:p w:rsidR="00690F1C" w:rsidRPr="00690F1C" w:rsidRDefault="00690F1C" w:rsidP="00690F1C">
      <w:pPr>
        <w:widowControl w:val="0"/>
        <w:tabs>
          <w:tab w:val="left" w:pos="720"/>
        </w:tabs>
        <w:spacing w:before="120" w:after="12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90F1C">
        <w:rPr>
          <w:rFonts w:ascii="Times New Roman" w:eastAsia="Batang" w:hAnsi="Times New Roman" w:cs="Times New Roman"/>
          <w:sz w:val="24"/>
          <w:szCs w:val="24"/>
          <w:lang w:eastAsia="ko-KR"/>
        </w:rPr>
        <w:t>К обучению практическому вождению на учебных маршрутах допускаются лица, имеющие первоначальные навыки управления транспортным средством, представившие медицинскую справку установленного образца и знающие требования Правил дорожного движения.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690F1C" w:rsidRPr="000F233C" w:rsidRDefault="000F233C" w:rsidP="00690F1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ПРАКТИКИ.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2838"/>
        <w:gridCol w:w="2213"/>
        <w:gridCol w:w="1868"/>
      </w:tblGrid>
      <w:tr w:rsidR="00690F1C" w:rsidRPr="00690F1C" w:rsidTr="007B711D">
        <w:tc>
          <w:tcPr>
            <w:tcW w:w="2828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2838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Оцениваемые знания и умения, действия</w:t>
            </w:r>
          </w:p>
        </w:tc>
        <w:tc>
          <w:tcPr>
            <w:tcW w:w="2213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1868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690F1C" w:rsidRPr="00690F1C" w:rsidTr="007B711D">
        <w:trPr>
          <w:trHeight w:val="2715"/>
        </w:trPr>
        <w:tc>
          <w:tcPr>
            <w:tcW w:w="2828" w:type="dxa"/>
            <w:vMerge w:val="restart"/>
          </w:tcPr>
          <w:p w:rsidR="00690F1C" w:rsidRPr="00690F1C" w:rsidRDefault="00690F1C" w:rsidP="00690F1C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Pr="00690F1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690F1C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</w:t>
            </w:r>
            <w:r w:rsidRPr="00690F1C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режимов</w:t>
            </w:r>
            <w:r w:rsidRPr="00690F1C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</w:t>
            </w:r>
            <w:r w:rsidRPr="00690F1C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</w:t>
            </w:r>
            <w:r w:rsidRPr="00690F1C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  <w:r w:rsidRPr="00690F1C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 движения</w:t>
            </w:r>
            <w:r w:rsidRPr="00690F1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машинно-тракторного агрегата</w:t>
            </w:r>
            <w:r w:rsidRPr="00690F1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0F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</w:t>
            </w:r>
            <w:r w:rsidRPr="00690F1C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работы.</w:t>
            </w:r>
          </w:p>
          <w:p w:rsidR="00690F1C" w:rsidRPr="00690F1C" w:rsidRDefault="00690F1C" w:rsidP="00690F1C">
            <w:pPr>
              <w:kinsoku w:val="0"/>
              <w:overflowPunct w:val="0"/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Pr="00690F1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690F1C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690F1C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690F1C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машинно-тракторном</w:t>
            </w:r>
            <w:r w:rsidRPr="00690F1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агрегате</w:t>
            </w:r>
            <w:r w:rsidRPr="00690F1C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требованиями</w:t>
            </w:r>
            <w:r w:rsidRPr="00690F1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690F1C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 w:rsidRPr="00690F1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690F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</w:t>
            </w:r>
            <w:r w:rsidRPr="00690F1C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труда.</w:t>
            </w:r>
          </w:p>
          <w:p w:rsidR="00690F1C" w:rsidRPr="00690F1C" w:rsidRDefault="00690F1C" w:rsidP="00690F1C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Pr="00690F1C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690F1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тракторами</w:t>
            </w:r>
            <w:r w:rsidRPr="00690F1C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самоходными</w:t>
            </w:r>
            <w:r w:rsidRPr="00690F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машинами</w:t>
            </w:r>
            <w:r w:rsidRPr="00690F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</w:t>
            </w:r>
            <w:r w:rsidRPr="00690F1C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«В»,</w:t>
            </w:r>
            <w:r w:rsidRPr="00690F1C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«С», «D»,</w:t>
            </w:r>
            <w:r w:rsidRPr="00690F1C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«Е»,</w:t>
            </w:r>
            <w:r w:rsidRPr="00690F1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«F»</w:t>
            </w:r>
            <w:r w:rsidRPr="00690F1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0F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</w:t>
            </w:r>
            <w:r w:rsidRPr="00690F1C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</w:t>
            </w:r>
            <w:r w:rsidRPr="00690F1C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  <w:r w:rsidRPr="00690F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690F1C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690F1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</w:t>
            </w:r>
            <w:r w:rsidRPr="00690F1C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690F1C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выполняемой сельскохозяйственной</w:t>
            </w:r>
            <w:r w:rsidRPr="00690F1C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техникой</w:t>
            </w:r>
            <w:r w:rsidRPr="00690F1C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690F1C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0F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r w:rsidRPr="00690F1C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картой.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Знания</w:t>
            </w:r>
          </w:p>
          <w:p w:rsidR="00690F1C" w:rsidRPr="00690F1C" w:rsidRDefault="00690F1C" w:rsidP="0069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сведений о производственных процессах и энергетических средствах в сельском хозяйстве.</w:t>
            </w:r>
          </w:p>
          <w:p w:rsidR="00690F1C" w:rsidRPr="00690F1C" w:rsidRDefault="00690F1C" w:rsidP="0069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свойств и показателей работы МТА.</w:t>
            </w:r>
          </w:p>
          <w:p w:rsidR="00690F1C" w:rsidRPr="00690F1C" w:rsidRDefault="00690F1C" w:rsidP="0069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Технических и технологических регулировок машин.</w:t>
            </w:r>
          </w:p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</w:t>
            </w:r>
          </w:p>
        </w:tc>
        <w:tc>
          <w:tcPr>
            <w:tcW w:w="2213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Собеседование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75% правильных ответов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Оценка процесса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результатов </w:t>
            </w:r>
          </w:p>
        </w:tc>
      </w:tr>
      <w:tr w:rsidR="00690F1C" w:rsidRPr="00690F1C" w:rsidTr="007B711D">
        <w:trPr>
          <w:trHeight w:val="1932"/>
        </w:trPr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</w:t>
            </w:r>
          </w:p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  <w:tc>
          <w:tcPr>
            <w:tcW w:w="2213" w:type="dxa"/>
          </w:tcPr>
          <w:p w:rsidR="00690F1C" w:rsidRPr="00690F1C" w:rsidRDefault="00690F1C" w:rsidP="00690F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Ролевая игра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Ситуационная задача</w:t>
            </w:r>
          </w:p>
          <w:p w:rsidR="00690F1C" w:rsidRPr="00690F1C" w:rsidRDefault="00690F1C" w:rsidP="00690F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процесса </w:t>
            </w: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Действия </w:t>
            </w:r>
          </w:p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управлении тракторами категорий «В», «С», «Е», «F», «D» и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сельскохозяйственных работ на агрегате.</w:t>
            </w:r>
          </w:p>
        </w:tc>
        <w:tc>
          <w:tcPr>
            <w:tcW w:w="2213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 на практике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01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и проблем в </w:t>
            </w: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профессиональном и/или социальном контексте.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Распознавание сложных проблемные ситуации в различных контекстах. </w:t>
            </w:r>
            <w:proofErr w:type="gramEnd"/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анализа сложных ситуаций при решении задач </w:t>
            </w: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процесса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2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690F1C" w:rsidRPr="00690F1C" w:rsidRDefault="00690F1C" w:rsidP="00690F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6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поведения на основе общечеловеческих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</w:tc>
        <w:tc>
          <w:tcPr>
            <w:tcW w:w="186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rPr>
          <w:trHeight w:val="2494"/>
        </w:trPr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7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Экспертное наблюдение </w:t>
            </w: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690F1C" w:rsidRPr="00690F1C" w:rsidRDefault="00690F1C" w:rsidP="00690F1C">
      <w:pPr>
        <w:spacing w:after="0"/>
        <w:ind w:left="360"/>
        <w:contextualSpacing/>
        <w:rPr>
          <w:rFonts w:ascii="Calibri" w:eastAsia="Times New Roman" w:hAnsi="Calibri" w:cs="Times New Roman"/>
          <w:b/>
          <w:i/>
          <w:lang w:eastAsia="ru-RU"/>
        </w:rPr>
      </w:pPr>
    </w:p>
    <w:p w:rsidR="00690F1C" w:rsidRPr="00690F1C" w:rsidRDefault="00690F1C" w:rsidP="00690F1C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F1C" w:rsidRPr="00690F1C" w:rsidRDefault="00690F1C" w:rsidP="00690F1C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0F1C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690F1C" w:rsidRPr="00690F1C" w:rsidRDefault="00690F1C" w:rsidP="00690F1C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90F1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90F1C" w:rsidRPr="00690F1C" w:rsidRDefault="000F233C" w:rsidP="000F233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Учебная практика по </w:t>
      </w:r>
      <w:r w:rsidR="00192151">
        <w:rPr>
          <w:rFonts w:ascii="Times New Roman" w:eastAsia="Times New Roman" w:hAnsi="Times New Roman" w:cs="Times New Roman"/>
          <w:sz w:val="24"/>
          <w:szCs w:val="28"/>
          <w:lang w:eastAsia="ru-RU"/>
        </w:rPr>
        <w:t>МДК.04.02.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«19205 Т</w:t>
      </w:r>
      <w:r w:rsidR="00690F1C" w:rsidRPr="00690F1C">
        <w:rPr>
          <w:rFonts w:ascii="Times New Roman" w:eastAsia="Times New Roman" w:hAnsi="Times New Roman" w:cs="Times New Roman"/>
          <w:sz w:val="24"/>
          <w:szCs w:val="28"/>
          <w:lang w:eastAsia="ru-RU"/>
        </w:rPr>
        <w:t>ракторист-машинист сел</w:t>
      </w:r>
      <w:r w:rsidR="00192151">
        <w:rPr>
          <w:rFonts w:ascii="Times New Roman" w:eastAsia="Times New Roman" w:hAnsi="Times New Roman" w:cs="Times New Roman"/>
          <w:sz w:val="24"/>
          <w:szCs w:val="28"/>
          <w:lang w:eastAsia="ru-RU"/>
        </w:rPr>
        <w:t>ьскохозяйственного производства»</w:t>
      </w:r>
      <w:r w:rsidR="00690F1C" w:rsidRPr="00690F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690F1C"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35.00.00 «Сельское, лесное и рыбное хозяйство».</w:t>
      </w:r>
    </w:p>
    <w:p w:rsidR="00690F1C" w:rsidRPr="00690F1C" w:rsidRDefault="00690F1C" w:rsidP="00690F1C"/>
    <w:sectPr w:rsidR="00690F1C" w:rsidRPr="00690F1C" w:rsidSect="0003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77E" w:rsidRDefault="0067477E" w:rsidP="004E15AA">
      <w:pPr>
        <w:spacing w:after="0" w:line="240" w:lineRule="auto"/>
      </w:pPr>
      <w:r>
        <w:separator/>
      </w:r>
    </w:p>
  </w:endnote>
  <w:endnote w:type="continuationSeparator" w:id="0">
    <w:p w:rsidR="0067477E" w:rsidRDefault="0067477E" w:rsidP="004E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80290"/>
      <w:docPartObj>
        <w:docPartGallery w:val="Page Numbers (Bottom of Page)"/>
        <w:docPartUnique/>
      </w:docPartObj>
    </w:sdtPr>
    <w:sdtEndPr/>
    <w:sdtContent>
      <w:p w:rsidR="00FF3AF7" w:rsidRDefault="00FF3AF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BD4">
          <w:rPr>
            <w:noProof/>
          </w:rPr>
          <w:t>4</w:t>
        </w:r>
        <w:r>
          <w:fldChar w:fldCharType="end"/>
        </w:r>
      </w:p>
    </w:sdtContent>
  </w:sdt>
  <w:p w:rsidR="00FF3AF7" w:rsidRDefault="00FF3A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77E" w:rsidRDefault="0067477E" w:rsidP="004E15AA">
      <w:pPr>
        <w:spacing w:after="0" w:line="240" w:lineRule="auto"/>
      </w:pPr>
      <w:r>
        <w:separator/>
      </w:r>
    </w:p>
  </w:footnote>
  <w:footnote w:type="continuationSeparator" w:id="0">
    <w:p w:rsidR="0067477E" w:rsidRDefault="0067477E" w:rsidP="004E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643A5"/>
    <w:multiLevelType w:val="hybridMultilevel"/>
    <w:tmpl w:val="A55E9428"/>
    <w:lvl w:ilvl="0" w:tplc="AF5610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8A7309"/>
    <w:multiLevelType w:val="hybridMultilevel"/>
    <w:tmpl w:val="9648D8C2"/>
    <w:lvl w:ilvl="0" w:tplc="AF5610CE">
      <w:start w:val="1"/>
      <w:numFmt w:val="bullet"/>
      <w:lvlText w:val="-"/>
      <w:lvlJc w:val="left"/>
      <w:pPr>
        <w:tabs>
          <w:tab w:val="num" w:pos="1229"/>
        </w:tabs>
        <w:ind w:left="12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6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7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727E5"/>
    <w:multiLevelType w:val="hybridMultilevel"/>
    <w:tmpl w:val="B1DCD9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2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3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4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9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4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5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4"/>
  </w:num>
  <w:num w:numId="3">
    <w:abstractNumId w:val="10"/>
  </w:num>
  <w:num w:numId="4">
    <w:abstractNumId w:val="6"/>
  </w:num>
  <w:num w:numId="5">
    <w:abstractNumId w:val="38"/>
  </w:num>
  <w:num w:numId="6">
    <w:abstractNumId w:val="16"/>
  </w:num>
  <w:num w:numId="7">
    <w:abstractNumId w:val="14"/>
  </w:num>
  <w:num w:numId="8">
    <w:abstractNumId w:val="40"/>
  </w:num>
  <w:num w:numId="9">
    <w:abstractNumId w:val="28"/>
  </w:num>
  <w:num w:numId="10">
    <w:abstractNumId w:val="26"/>
  </w:num>
  <w:num w:numId="11">
    <w:abstractNumId w:val="33"/>
  </w:num>
  <w:num w:numId="12">
    <w:abstractNumId w:val="22"/>
  </w:num>
  <w:num w:numId="13">
    <w:abstractNumId w:val="7"/>
  </w:num>
  <w:num w:numId="14">
    <w:abstractNumId w:val="31"/>
  </w:num>
  <w:num w:numId="15">
    <w:abstractNumId w:val="20"/>
  </w:num>
  <w:num w:numId="16">
    <w:abstractNumId w:val="5"/>
  </w:num>
  <w:num w:numId="17">
    <w:abstractNumId w:val="39"/>
  </w:num>
  <w:num w:numId="18">
    <w:abstractNumId w:val="12"/>
  </w:num>
  <w:num w:numId="19">
    <w:abstractNumId w:val="8"/>
  </w:num>
  <w:num w:numId="20">
    <w:abstractNumId w:val="29"/>
  </w:num>
  <w:num w:numId="21">
    <w:abstractNumId w:val="2"/>
  </w:num>
  <w:num w:numId="22">
    <w:abstractNumId w:val="24"/>
  </w:num>
  <w:num w:numId="23">
    <w:abstractNumId w:val="4"/>
  </w:num>
  <w:num w:numId="24">
    <w:abstractNumId w:val="0"/>
  </w:num>
  <w:num w:numId="25">
    <w:abstractNumId w:val="9"/>
  </w:num>
  <w:num w:numId="26">
    <w:abstractNumId w:val="25"/>
  </w:num>
  <w:num w:numId="27">
    <w:abstractNumId w:val="11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7"/>
  </w:num>
  <w:num w:numId="31">
    <w:abstractNumId w:val="15"/>
  </w:num>
  <w:num w:numId="32">
    <w:abstractNumId w:val="27"/>
  </w:num>
  <w:num w:numId="33">
    <w:abstractNumId w:val="32"/>
  </w:num>
  <w:num w:numId="34">
    <w:abstractNumId w:val="43"/>
  </w:num>
  <w:num w:numId="35">
    <w:abstractNumId w:val="18"/>
  </w:num>
  <w:num w:numId="36">
    <w:abstractNumId w:val="17"/>
  </w:num>
  <w:num w:numId="37">
    <w:abstractNumId w:val="35"/>
  </w:num>
  <w:num w:numId="38">
    <w:abstractNumId w:val="19"/>
  </w:num>
  <w:num w:numId="39">
    <w:abstractNumId w:val="41"/>
  </w:num>
  <w:num w:numId="40">
    <w:abstractNumId w:val="45"/>
  </w:num>
  <w:num w:numId="41">
    <w:abstractNumId w:val="34"/>
  </w:num>
  <w:num w:numId="42">
    <w:abstractNumId w:val="36"/>
  </w:num>
  <w:num w:numId="43">
    <w:abstractNumId w:val="3"/>
  </w:num>
  <w:num w:numId="44">
    <w:abstractNumId w:val="1"/>
  </w:num>
  <w:num w:numId="45">
    <w:abstractNumId w:val="4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6"/>
    <w:rsid w:val="00032728"/>
    <w:rsid w:val="000F233C"/>
    <w:rsid w:val="000F74C2"/>
    <w:rsid w:val="001170FC"/>
    <w:rsid w:val="001459F4"/>
    <w:rsid w:val="0017417E"/>
    <w:rsid w:val="00192151"/>
    <w:rsid w:val="0019406F"/>
    <w:rsid w:val="00197DB8"/>
    <w:rsid w:val="00214CED"/>
    <w:rsid w:val="002905A8"/>
    <w:rsid w:val="002E136D"/>
    <w:rsid w:val="00353292"/>
    <w:rsid w:val="00497397"/>
    <w:rsid w:val="00497D99"/>
    <w:rsid w:val="004C62E5"/>
    <w:rsid w:val="004E15AA"/>
    <w:rsid w:val="004F3349"/>
    <w:rsid w:val="005537BC"/>
    <w:rsid w:val="00560BD4"/>
    <w:rsid w:val="00575387"/>
    <w:rsid w:val="0067477E"/>
    <w:rsid w:val="00690F1C"/>
    <w:rsid w:val="00745C10"/>
    <w:rsid w:val="007B4732"/>
    <w:rsid w:val="007C4D6B"/>
    <w:rsid w:val="007D6673"/>
    <w:rsid w:val="007E2E2F"/>
    <w:rsid w:val="00845544"/>
    <w:rsid w:val="00860C23"/>
    <w:rsid w:val="008A3156"/>
    <w:rsid w:val="008E7D5C"/>
    <w:rsid w:val="00A5483A"/>
    <w:rsid w:val="00A55CC7"/>
    <w:rsid w:val="00A610FD"/>
    <w:rsid w:val="00AC287F"/>
    <w:rsid w:val="00AF11E8"/>
    <w:rsid w:val="00B61F22"/>
    <w:rsid w:val="00BE1090"/>
    <w:rsid w:val="00CA2EEA"/>
    <w:rsid w:val="00D236C4"/>
    <w:rsid w:val="00D76A88"/>
    <w:rsid w:val="00DA7A5F"/>
    <w:rsid w:val="00DF35E0"/>
    <w:rsid w:val="00E1157F"/>
    <w:rsid w:val="00E51E1F"/>
    <w:rsid w:val="00EB7650"/>
    <w:rsid w:val="00F0229B"/>
    <w:rsid w:val="00F47810"/>
    <w:rsid w:val="00F565A1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bd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20</cp:revision>
  <dcterms:created xsi:type="dcterms:W3CDTF">2018-01-05T05:27:00Z</dcterms:created>
  <dcterms:modified xsi:type="dcterms:W3CDTF">2018-01-19T11:20:00Z</dcterms:modified>
</cp:coreProperties>
</file>