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A14" w:rsidRPr="00B2507D" w:rsidRDefault="00E07A14" w:rsidP="00E07A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E07A14" w:rsidRPr="00B2507D" w:rsidRDefault="00E07A14" w:rsidP="00E07A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E07A14" w:rsidRPr="00B2507D" w:rsidRDefault="00E07A14" w:rsidP="00E07A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E07A14" w:rsidRPr="00B2507D" w:rsidRDefault="00E07A14" w:rsidP="00E07A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E07A14" w:rsidRPr="00B2507D" w:rsidRDefault="00E07A14" w:rsidP="00E07A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Pr="00B2507D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Pr="00B2507D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Pr="00B2507D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Pr="00B2507D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Pr="00B2507D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B2507D" w:rsidRDefault="00E07A14" w:rsidP="00D111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07D">
        <w:rPr>
          <w:rFonts w:ascii="Times New Roman" w:hAnsi="Times New Roman" w:cs="Times New Roman"/>
          <w:b/>
          <w:sz w:val="24"/>
          <w:szCs w:val="24"/>
        </w:rPr>
        <w:t>Р</w:t>
      </w:r>
      <w:r w:rsidRPr="00B2507D">
        <w:rPr>
          <w:rFonts w:ascii="Times New Roman" w:hAnsi="Times New Roman" w:cs="Times New Roman"/>
          <w:b/>
          <w:caps/>
          <w:sz w:val="24"/>
          <w:szCs w:val="24"/>
        </w:rPr>
        <w:t>абочая</w:t>
      </w:r>
      <w:r w:rsidRPr="00B250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11DA" w:rsidRPr="00B2507D">
        <w:rPr>
          <w:rFonts w:ascii="Times New Roman" w:hAnsi="Times New Roman" w:cs="Times New Roman"/>
          <w:b/>
          <w:sz w:val="24"/>
          <w:szCs w:val="24"/>
        </w:rPr>
        <w:t>ПРОГРАММА УЧЕБНОЙ ДИСЦИПЛИНЫ</w:t>
      </w:r>
    </w:p>
    <w:p w:rsidR="00D111DA" w:rsidRPr="00B2507D" w:rsidRDefault="00D111DA" w:rsidP="00D111DA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111DA" w:rsidRPr="00C4562F" w:rsidRDefault="00DE540F" w:rsidP="00D111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4562F">
        <w:rPr>
          <w:rFonts w:ascii="Times New Roman" w:hAnsi="Times New Roman" w:cs="Times New Roman"/>
          <w:b/>
          <w:sz w:val="28"/>
          <w:szCs w:val="28"/>
        </w:rPr>
        <w:t>ЕН.0</w:t>
      </w:r>
      <w:r w:rsidR="00412FD2">
        <w:rPr>
          <w:rFonts w:ascii="Times New Roman" w:hAnsi="Times New Roman" w:cs="Times New Roman"/>
          <w:b/>
          <w:sz w:val="28"/>
          <w:szCs w:val="28"/>
        </w:rPr>
        <w:t>3</w:t>
      </w:r>
      <w:r w:rsidR="004A2A56" w:rsidRPr="00C4562F">
        <w:rPr>
          <w:rFonts w:ascii="Times New Roman" w:hAnsi="Times New Roman" w:cs="Times New Roman"/>
          <w:b/>
          <w:sz w:val="28"/>
          <w:szCs w:val="28"/>
        </w:rPr>
        <w:t xml:space="preserve"> Информа</w:t>
      </w:r>
      <w:r w:rsidRPr="00C4562F">
        <w:rPr>
          <w:rFonts w:ascii="Times New Roman" w:hAnsi="Times New Roman" w:cs="Times New Roman"/>
          <w:b/>
          <w:sz w:val="28"/>
          <w:szCs w:val="28"/>
        </w:rPr>
        <w:t xml:space="preserve">тика и </w:t>
      </w:r>
      <w:r w:rsidR="002871AD" w:rsidRPr="00C4562F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информационно-коммуникационные технологии (ИКТ)</w:t>
      </w: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F64094" w:rsidRDefault="00F64094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C4562F" w:rsidRPr="00B2507D" w:rsidRDefault="00C4562F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B2507D" w:rsidRDefault="00D111DA" w:rsidP="00D111D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2507D">
        <w:rPr>
          <w:rFonts w:ascii="Times New Roman" w:hAnsi="Times New Roman" w:cs="Times New Roman"/>
          <w:bCs/>
          <w:sz w:val="24"/>
          <w:szCs w:val="24"/>
        </w:rPr>
        <w:t>20</w:t>
      </w:r>
      <w:r w:rsidR="004A2A56" w:rsidRPr="00B2507D">
        <w:rPr>
          <w:rFonts w:ascii="Times New Roman" w:hAnsi="Times New Roman" w:cs="Times New Roman"/>
          <w:bCs/>
          <w:sz w:val="24"/>
          <w:szCs w:val="24"/>
        </w:rPr>
        <w:t>1</w:t>
      </w:r>
      <w:r w:rsidR="00F64094" w:rsidRPr="00B2507D">
        <w:rPr>
          <w:rFonts w:ascii="Times New Roman" w:hAnsi="Times New Roman" w:cs="Times New Roman"/>
          <w:bCs/>
          <w:sz w:val="24"/>
          <w:szCs w:val="24"/>
        </w:rPr>
        <w:t>7</w:t>
      </w:r>
      <w:r w:rsidRPr="00B2507D">
        <w:rPr>
          <w:rFonts w:ascii="Times New Roman" w:hAnsi="Times New Roman" w:cs="Times New Roman"/>
          <w:bCs/>
          <w:sz w:val="24"/>
          <w:szCs w:val="24"/>
        </w:rPr>
        <w:t>г.</w:t>
      </w:r>
    </w:p>
    <w:p w:rsidR="004A2A56" w:rsidRPr="00B2507D" w:rsidRDefault="00D111DA" w:rsidP="004A2A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507D">
        <w:rPr>
          <w:rFonts w:ascii="Times New Roman" w:hAnsi="Times New Roman" w:cs="Times New Roman"/>
          <w:b/>
          <w:sz w:val="24"/>
          <w:szCs w:val="24"/>
        </w:rPr>
        <w:lastRenderedPageBreak/>
        <w:t>Организация-разработчик:</w:t>
      </w:r>
      <w:r w:rsidRPr="00B250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A2A56" w:rsidRPr="00C4562F" w:rsidRDefault="004A2A56" w:rsidP="004A2A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</w:t>
      </w: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r w:rsidRPr="00B2507D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:rsidR="00D111DA" w:rsidRPr="00C4562F" w:rsidRDefault="004A2A56" w:rsidP="002871A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562F">
        <w:rPr>
          <w:rFonts w:ascii="Times New Roman" w:hAnsi="Times New Roman" w:cs="Times New Roman"/>
          <w:sz w:val="24"/>
          <w:szCs w:val="24"/>
        </w:rPr>
        <w:t>Щеткова В</w:t>
      </w:r>
      <w:r w:rsidR="002871AD" w:rsidRPr="00C4562F">
        <w:rPr>
          <w:rFonts w:ascii="Times New Roman" w:hAnsi="Times New Roman" w:cs="Times New Roman"/>
          <w:sz w:val="24"/>
          <w:szCs w:val="24"/>
        </w:rPr>
        <w:t xml:space="preserve">ера </w:t>
      </w:r>
      <w:r w:rsidRPr="00C4562F">
        <w:rPr>
          <w:rFonts w:ascii="Times New Roman" w:hAnsi="Times New Roman" w:cs="Times New Roman"/>
          <w:sz w:val="24"/>
          <w:szCs w:val="24"/>
        </w:rPr>
        <w:t>В</w:t>
      </w:r>
      <w:r w:rsidR="002871AD" w:rsidRPr="00C4562F">
        <w:rPr>
          <w:rFonts w:ascii="Times New Roman" w:hAnsi="Times New Roman" w:cs="Times New Roman"/>
          <w:sz w:val="24"/>
          <w:szCs w:val="24"/>
        </w:rPr>
        <w:t>ладимировна</w:t>
      </w:r>
      <w:r w:rsidRPr="00C4562F">
        <w:rPr>
          <w:rFonts w:ascii="Times New Roman" w:hAnsi="Times New Roman" w:cs="Times New Roman"/>
          <w:sz w:val="24"/>
          <w:szCs w:val="24"/>
        </w:rPr>
        <w:t>, преподаватель информатики ГАПОУ ТО «Г</w:t>
      </w:r>
      <w:r w:rsidR="002871AD" w:rsidRPr="00C4562F">
        <w:rPr>
          <w:rFonts w:ascii="Times New Roman" w:hAnsi="Times New Roman" w:cs="Times New Roman"/>
          <w:sz w:val="24"/>
          <w:szCs w:val="24"/>
        </w:rPr>
        <w:t>олышмановский агропедколледж</w:t>
      </w:r>
      <w:r w:rsidRPr="00C4562F">
        <w:rPr>
          <w:rFonts w:ascii="Times New Roman" w:hAnsi="Times New Roman" w:cs="Times New Roman"/>
          <w:sz w:val="24"/>
          <w:szCs w:val="24"/>
        </w:rPr>
        <w:t>»</w:t>
      </w: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E1E66" w:rsidRPr="004A2A56" w:rsidRDefault="00D111DA" w:rsidP="005E1E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07D"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  <w:r w:rsidR="005E1E66" w:rsidRPr="004A2A56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5E1E66" w:rsidRPr="00D111DA" w:rsidRDefault="005E1E66" w:rsidP="005E1E66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E1E66" w:rsidRPr="00D111DA" w:rsidTr="0078126C">
        <w:tc>
          <w:tcPr>
            <w:tcW w:w="7668" w:type="dxa"/>
            <w:shd w:val="clear" w:color="auto" w:fill="auto"/>
          </w:tcPr>
          <w:p w:rsidR="005E1E66" w:rsidRPr="001311BE" w:rsidRDefault="005E1E66" w:rsidP="0078126C">
            <w:pPr>
              <w:numPr>
                <w:ilvl w:val="0"/>
                <w:numId w:val="1"/>
              </w:num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  <w:p w:rsidR="005E1E66" w:rsidRPr="001311BE" w:rsidRDefault="005E1E66" w:rsidP="007812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E1E66" w:rsidRPr="001311BE" w:rsidRDefault="005E1E66" w:rsidP="0078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1E66" w:rsidRPr="00D111DA" w:rsidTr="0078126C">
        <w:tc>
          <w:tcPr>
            <w:tcW w:w="7668" w:type="dxa"/>
            <w:shd w:val="clear" w:color="auto" w:fill="auto"/>
          </w:tcPr>
          <w:p w:rsidR="005E1E66" w:rsidRPr="001311BE" w:rsidRDefault="005E1E66" w:rsidP="0078126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1BE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5E1E66" w:rsidRPr="001311BE" w:rsidRDefault="005E1E66" w:rsidP="007812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E1E66" w:rsidRPr="001311BE" w:rsidRDefault="005E1E66" w:rsidP="0078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1E66" w:rsidRPr="00D111DA" w:rsidTr="0078126C">
        <w:trPr>
          <w:trHeight w:val="670"/>
        </w:trPr>
        <w:tc>
          <w:tcPr>
            <w:tcW w:w="7668" w:type="dxa"/>
            <w:shd w:val="clear" w:color="auto" w:fill="auto"/>
          </w:tcPr>
          <w:p w:rsidR="005E1E66" w:rsidRPr="001311BE" w:rsidRDefault="005E1E66" w:rsidP="0078126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1BE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</w:p>
          <w:p w:rsidR="005E1E66" w:rsidRPr="001311BE" w:rsidRDefault="005E1E66" w:rsidP="0078126C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E1E66" w:rsidRPr="001311BE" w:rsidRDefault="005E1E66" w:rsidP="0078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E1E66" w:rsidRPr="00D111DA" w:rsidTr="0078126C">
        <w:tc>
          <w:tcPr>
            <w:tcW w:w="7668" w:type="dxa"/>
            <w:shd w:val="clear" w:color="auto" w:fill="auto"/>
          </w:tcPr>
          <w:p w:rsidR="005E1E66" w:rsidRPr="001311BE" w:rsidRDefault="005E1E66" w:rsidP="0078126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1BE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E1E66" w:rsidRPr="001311BE" w:rsidRDefault="005E1E66" w:rsidP="007812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E1E66" w:rsidRPr="001311BE" w:rsidRDefault="005E1E66" w:rsidP="0078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E1E66" w:rsidRPr="00D111DA" w:rsidTr="0078126C">
        <w:tc>
          <w:tcPr>
            <w:tcW w:w="7668" w:type="dxa"/>
            <w:shd w:val="clear" w:color="auto" w:fill="auto"/>
          </w:tcPr>
          <w:p w:rsidR="005E1E66" w:rsidRPr="00C4562F" w:rsidRDefault="005E1E66" w:rsidP="0078126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62F">
              <w:rPr>
                <w:rFonts w:ascii="Times New Roman" w:hAnsi="Times New Roman"/>
                <w:sz w:val="24"/>
                <w:szCs w:val="24"/>
              </w:rPr>
              <w:t>ВОЗМОЖНОСТИ ИСПОЛЬЗОВАНИЯ ПРОГРАММЫ В ДРУГИХ ПООП</w:t>
            </w:r>
          </w:p>
        </w:tc>
        <w:tc>
          <w:tcPr>
            <w:tcW w:w="1903" w:type="dxa"/>
            <w:shd w:val="clear" w:color="auto" w:fill="auto"/>
          </w:tcPr>
          <w:p w:rsidR="005E1E66" w:rsidRPr="00C4562F" w:rsidRDefault="005E1E66" w:rsidP="0078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5E1E66" w:rsidRPr="00D111DA" w:rsidRDefault="005E1E66" w:rsidP="005E1E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E1E66" w:rsidRPr="00D111DA" w:rsidRDefault="005E1E66" w:rsidP="005E1E66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E1E66" w:rsidRDefault="005E1E66" w:rsidP="005E1E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5E1E66" w:rsidRPr="0099718E" w:rsidRDefault="005E1E66" w:rsidP="005E1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99718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E1E66" w:rsidRDefault="005E1E66" w:rsidP="005E1E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E1E66" w:rsidRDefault="005E1E66" w:rsidP="005E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«Информатика» предназначена для изучения информатики и информационно-коммуникационных технологий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среднего звена.</w:t>
      </w:r>
    </w:p>
    <w:p w:rsidR="005E1E66" w:rsidRPr="0099718E" w:rsidRDefault="005E1E66" w:rsidP="005E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на базе основного общего образования </w:t>
      </w:r>
      <w:r w:rsidRPr="001D7D7E">
        <w:rPr>
          <w:rFonts w:ascii="Times New Roman" w:hAnsi="Times New Roman" w:cs="Times New Roman"/>
          <w:sz w:val="24"/>
          <w:szCs w:val="24"/>
        </w:rPr>
        <w:t>с учетом Примерной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D7E">
        <w:rPr>
          <w:rFonts w:ascii="Times New Roman" w:hAnsi="Times New Roman" w:cs="Times New Roman"/>
          <w:sz w:val="24"/>
          <w:szCs w:val="24"/>
        </w:rPr>
        <w:t>основной образовательной программы среднего общего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D7E">
        <w:rPr>
          <w:rFonts w:ascii="Times New Roman" w:hAnsi="Times New Roman" w:cs="Times New Roman"/>
          <w:sz w:val="24"/>
          <w:szCs w:val="24"/>
        </w:rPr>
        <w:t>одобренной решением федерального учебно-методического объединения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D7E">
        <w:rPr>
          <w:rFonts w:ascii="Times New Roman" w:hAnsi="Times New Roman" w:cs="Times New Roman"/>
          <w:sz w:val="24"/>
          <w:szCs w:val="24"/>
        </w:rPr>
        <w:t>общему образованию (протокол от 28 июня 2016 г. № 2/16-</w:t>
      </w:r>
      <w:r>
        <w:rPr>
          <w:rFonts w:ascii="Times New Roman" w:hAnsi="Times New Roman" w:cs="Times New Roman"/>
          <w:sz w:val="24"/>
          <w:szCs w:val="24"/>
        </w:rPr>
        <w:t xml:space="preserve">з), </w:t>
      </w:r>
      <w:r w:rsidRPr="0099718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учетом требований федеральных государственных образовательных стандартов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получаемой профессии или специальности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(письмо Департамента государственной политики в сфере подготовки рабочих кадров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и ДПО Минобрнауки России от 17.03.2015 № 06-259).</w:t>
      </w:r>
    </w:p>
    <w:p w:rsidR="005E1E66" w:rsidRPr="0099718E" w:rsidRDefault="005E1E66" w:rsidP="005E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Содержание программы «Информатика» направлено на достижение следующих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5E1E66" w:rsidRPr="0099718E" w:rsidRDefault="005E1E66" w:rsidP="005E1E66">
      <w:pPr>
        <w:pStyle w:val="ab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5E1E66" w:rsidRPr="0099718E" w:rsidRDefault="005E1E66" w:rsidP="005E1E66">
      <w:pPr>
        <w:pStyle w:val="ab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5E1E66" w:rsidRPr="0099718E" w:rsidRDefault="005E1E66" w:rsidP="005E1E66">
      <w:pPr>
        <w:pStyle w:val="ab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формирование у обучающихся умений применять, анализировать, преобразовывать информационные модели реальных объектов и процессов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D7E">
        <w:rPr>
          <w:rFonts w:ascii="Times New Roman" w:hAnsi="Times New Roman" w:cs="Times New Roman"/>
          <w:sz w:val="24"/>
          <w:szCs w:val="24"/>
        </w:rPr>
        <w:t>средствами информатики</w:t>
      </w:r>
      <w:r w:rsidRPr="0099718E">
        <w:rPr>
          <w:rFonts w:ascii="Times New Roman" w:hAnsi="Times New Roman" w:cs="Times New Roman"/>
          <w:sz w:val="24"/>
          <w:szCs w:val="24"/>
        </w:rPr>
        <w:t>, в том числе при изучении других дисциплин;</w:t>
      </w:r>
    </w:p>
    <w:p w:rsidR="005E1E66" w:rsidRPr="0099718E" w:rsidRDefault="005E1E66" w:rsidP="005E1E66">
      <w:pPr>
        <w:pStyle w:val="ab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5E1E66" w:rsidRPr="0099718E" w:rsidRDefault="005E1E66" w:rsidP="005E1E66">
      <w:pPr>
        <w:pStyle w:val="ab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5E1E66" w:rsidRPr="001D7D7E" w:rsidRDefault="005E1E66" w:rsidP="005E1E66">
      <w:pPr>
        <w:pStyle w:val="ab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D7E">
        <w:rPr>
          <w:rFonts w:ascii="Times New Roman" w:hAnsi="Times New Roman" w:cs="Times New Roman"/>
          <w:sz w:val="24"/>
          <w:szCs w:val="24"/>
        </w:rPr>
        <w:t xml:space="preserve">приобретение обучающимися знаний этических аспектов информационной деятельности и глобальных информационных коммуникаций в глобальных сетях; </w:t>
      </w:r>
    </w:p>
    <w:p w:rsidR="005E1E66" w:rsidRDefault="005E1E66" w:rsidP="005E1E66">
      <w:pPr>
        <w:pStyle w:val="ab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5E1E66" w:rsidRPr="00F753A6" w:rsidRDefault="005E1E66" w:rsidP="005E1E66">
      <w:pPr>
        <w:pStyle w:val="ab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A6">
        <w:rPr>
          <w:rFonts w:ascii="Times New Roman" w:hAnsi="Times New Roman" w:cs="Times New Roman"/>
          <w:sz w:val="24"/>
          <w:szCs w:val="24"/>
        </w:rPr>
        <w:t>владение информационной культурой, способностью анализировать и оценивать информацию с использованием ИКТ, средств образовательных и социальных коммуникаций.</w:t>
      </w:r>
    </w:p>
    <w:p w:rsidR="005E1E66" w:rsidRPr="0099718E" w:rsidRDefault="005E1E66" w:rsidP="005E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В программу включено содержание, направленное на формирование у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компетенций, необходимых для качественного освоения основной профессиональной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образовательной программы СПО на базе основного общего образования с получением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lastRenderedPageBreak/>
        <w:t>среднего общего образования; программы подготовки квалифицированных рабочих,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служащих; программы подготовки специалистов среднего звена (ППКРС, ППССЗ).</w:t>
      </w:r>
    </w:p>
    <w:p w:rsidR="005E1E66" w:rsidRDefault="005E1E66" w:rsidP="005E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образования в пределах освоения ОПОП СПО на базе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89091859363</w:t>
      </w:r>
      <w:r w:rsidRPr="0099718E">
        <w:rPr>
          <w:rFonts w:ascii="Times New Roman" w:hAnsi="Times New Roman" w:cs="Times New Roman"/>
          <w:sz w:val="24"/>
          <w:szCs w:val="24"/>
        </w:rPr>
        <w:t>(ППКРС, ППССЗ).</w:t>
      </w:r>
    </w:p>
    <w:p w:rsidR="005E1E66" w:rsidRPr="0099718E" w:rsidRDefault="005E1E66" w:rsidP="005E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1E66" w:rsidRDefault="005E1E66" w:rsidP="005E1E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Pr="00F33DAA">
        <w:rPr>
          <w:rFonts w:ascii="Times New Roman" w:hAnsi="Times New Roman" w:cs="Times New Roman"/>
          <w:b/>
          <w:sz w:val="24"/>
          <w:szCs w:val="24"/>
        </w:rPr>
        <w:t>ОБЩАЯ ХАРАКТЕРИСТИКА УЧЕБНОЙ ДИСЦИПЛИНЫ</w:t>
      </w:r>
    </w:p>
    <w:p w:rsidR="005E1E66" w:rsidRPr="0099718E" w:rsidRDefault="005E1E66" w:rsidP="005E1E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Одной из характеристик современного общества является использование информационных технологий, средств ИКТ и информационных ресурсов во всех сферах жизнедеятельности человека.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 xml:space="preserve">При освоении специальностей СПО гуманитарного профиля профессионального образования информатика изучается на базовом уровне ФГОС среднего общего образования. При освоении профессий СПО и специальностей СПО технического, естественнонаучного и социально-экономического профилей профессионального образования «Информатика» изучается на базовом уровне ФГОС среднего общего образования с углубленным освоением отдельных тем с учетом специфики осваиваемых профессий или специальностей. </w:t>
      </w: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Это выражается в содержании обучения, количестве часов, выделяемых на изучение отдельных тем программы, глубину их освоения студентами, объеме и характере практических занятий, видах внеаудиторной самостоятельной работы студентов.</w:t>
      </w: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Учебная дисциплина «Информатика» включает следующие разделы:</w:t>
      </w:r>
    </w:p>
    <w:p w:rsidR="005E1E66" w:rsidRPr="00174BD9" w:rsidRDefault="005E1E66" w:rsidP="005E1E66">
      <w:pPr>
        <w:pStyle w:val="ab"/>
        <w:numPr>
          <w:ilvl w:val="0"/>
          <w:numId w:val="48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Информационная деятельность человека.</w:t>
      </w:r>
    </w:p>
    <w:p w:rsidR="005E1E66" w:rsidRPr="00174BD9" w:rsidRDefault="005E1E66" w:rsidP="005E1E66">
      <w:pPr>
        <w:pStyle w:val="ab"/>
        <w:numPr>
          <w:ilvl w:val="0"/>
          <w:numId w:val="48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Информация и информационные процессы.</w:t>
      </w:r>
    </w:p>
    <w:p w:rsidR="005E1E66" w:rsidRPr="00174BD9" w:rsidRDefault="005E1E66" w:rsidP="005E1E66">
      <w:pPr>
        <w:pStyle w:val="ab"/>
        <w:numPr>
          <w:ilvl w:val="0"/>
          <w:numId w:val="48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Средства информационных и коммуникационных технологий (ИКТ).</w:t>
      </w:r>
    </w:p>
    <w:p w:rsidR="005E1E66" w:rsidRPr="00174BD9" w:rsidRDefault="005E1E66" w:rsidP="005E1E66">
      <w:pPr>
        <w:pStyle w:val="ab"/>
        <w:numPr>
          <w:ilvl w:val="0"/>
          <w:numId w:val="48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Технологии создания и преобразования информационных объектов.</w:t>
      </w:r>
    </w:p>
    <w:p w:rsidR="005E1E66" w:rsidRPr="00174BD9" w:rsidRDefault="005E1E66" w:rsidP="005E1E66">
      <w:pPr>
        <w:pStyle w:val="ab"/>
        <w:numPr>
          <w:ilvl w:val="0"/>
          <w:numId w:val="48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Телекоммуникационные технологии.</w:t>
      </w: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областями, учесть возрастные особенности обучающихся, выбрать различные пути изучения материала.</w:t>
      </w: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материал по информатике в целях комплексного продвижения студентов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студентов общей информационной компетентности, готовности к комплексному использованию инструментов информационной деятельности.</w:t>
      </w: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Освоение учебной дисциплины «Информатика», учитывающей специфику осваиваемых профессий СПО и специальностей СПО, предполагает углубленное изучение отдельных тем, активное использование различных методов информатики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 xml:space="preserve">средств ИКТ, </w:t>
      </w:r>
      <w:r w:rsidRPr="00174BD9">
        <w:rPr>
          <w:rFonts w:ascii="Times New Roman" w:hAnsi="Times New Roman" w:cs="Times New Roman"/>
          <w:sz w:val="24"/>
          <w:szCs w:val="24"/>
        </w:rPr>
        <w:lastRenderedPageBreak/>
        <w:t>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массмедиа, Интернете, в учебной и специальной литературе с соответствующим оформлением и представлением результатов. Это способствует формированию у студентов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В содержании учебной дисциплины курсивом выделен материал, который при изучении информатики контролю не подлежит.</w:t>
      </w:r>
    </w:p>
    <w:p w:rsidR="005E1E66" w:rsidRPr="00174BD9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Изучение общеобразовательной учебной дисциплины «Информатика»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общего образования</w:t>
      </w:r>
    </w:p>
    <w:p w:rsidR="005E1E66" w:rsidRPr="00F33DAA" w:rsidRDefault="005E1E66" w:rsidP="005E1E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E66" w:rsidRPr="00F33DAA" w:rsidRDefault="005E1E66" w:rsidP="005E1E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Pr="00085BAC">
        <w:rPr>
          <w:rFonts w:ascii="Times New Roman" w:hAnsi="Times New Roman" w:cs="Times New Roman"/>
          <w:b/>
          <w:sz w:val="24"/>
          <w:szCs w:val="24"/>
        </w:rPr>
        <w:t>МЕСТО УЧЕБНОЙ ДИСЦИПЛИНЫ В УЧЕБНОМ ПЛАНЕ</w:t>
      </w:r>
    </w:p>
    <w:p w:rsidR="005E1E66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1E66" w:rsidRPr="00085BAC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AC">
        <w:rPr>
          <w:rFonts w:ascii="Times New Roman" w:hAnsi="Times New Roman" w:cs="Times New Roman"/>
          <w:sz w:val="24"/>
          <w:szCs w:val="24"/>
        </w:rPr>
        <w:t>Учебная дисциплина «Информатика» входит в состав обязательной предметной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области «Математика и информатика» ФГОС среднего общего образования.</w:t>
      </w:r>
    </w:p>
    <w:p w:rsidR="005E1E66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AC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базе основного общего образования, учебная дисциплина «Информатика» изучается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в общеобразовательном цикле учебного плана ОПОП СПО на базе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образования с получением среднего общего образования (ППКРС, ППССЗ).</w:t>
      </w:r>
    </w:p>
    <w:p w:rsidR="005E1E66" w:rsidRPr="00F33DAA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DAA">
        <w:rPr>
          <w:rFonts w:ascii="Times New Roman" w:hAnsi="Times New Roman" w:cs="Times New Roman"/>
          <w:sz w:val="24"/>
          <w:szCs w:val="24"/>
        </w:rPr>
        <w:t>Дисциплина входит в общеобразовательный цикл профильных дисциплин.</w:t>
      </w:r>
    </w:p>
    <w:p w:rsidR="005E1E66" w:rsidRPr="00F33DAA" w:rsidRDefault="005E1E66" w:rsidP="005E1E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Arial Unicode MS" w:hAnsi="Times New Roman" w:cs="Times New Roman"/>
          <w:sz w:val="24"/>
          <w:szCs w:val="24"/>
        </w:rPr>
        <w:t>Межпредметные связи с учебными дисциплинами и профессиональными модулями: «Математика», «История», «Безопасность жизнедеятельности», «Инженерная графика», «Физика», «Русский язык».</w:t>
      </w:r>
    </w:p>
    <w:p w:rsidR="005E1E66" w:rsidRPr="00F33DAA" w:rsidRDefault="005E1E66" w:rsidP="005E1E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5E1E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РЕЗУЛЬТАТЫ ОСВОЕНИЯ УЧЕБНОЙ ДИСЦИПЛИНЫ</w:t>
      </w:r>
    </w:p>
    <w:p w:rsidR="005E1E66" w:rsidRDefault="005E1E66" w:rsidP="005E1E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«Информатика» обеспечивает достижение студентами следующих </w:t>
      </w: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результатов: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B7E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личностных</w:t>
      </w:r>
      <w:r w:rsidRPr="00702B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осознание своего места в информационном обществе;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использовать достижения современной информатики для повышения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выстраивать конструктивные взаимоотношения в командной работе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по решению общих задач, в том числе с использованием современных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сетевых коммуникаций;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lastRenderedPageBreak/>
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выбирать грамотное поведение при использовании разнообразных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средств информационно-коммуникационных технологий как в профессиональной деятельности, так и в быту;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готовность к продолжению образования и повышению квалификации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избранной профессиональной деятельности на основе развития 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информационно-коммуникационных компетенций;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B7E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метапредметных</w:t>
      </w:r>
      <w:r w:rsidRPr="00702B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определять цели, составлять планы деятельности и определять средства, необходимые для их реализации;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различных видов познавательной деятельности для 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информационных задач, применение основных методов познания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различных информационных объектов, с которыми возникает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необходимость сталкиваться в профессиональной сфере в изучении явлений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 процессов;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различных источников информации, в том числе электронных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библиотек, умение критически оценивать и интерпретировать 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получаемую из различных источников, в том числе из сети Интернет;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анализировать и представлять информацию, данную в электронных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форматах на компьютере в различных видах;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использовать средства информационно-коммуникационных технологий в решении когнитивных, коммуникативных и организационных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 соблюдением требований эргономики, техники безопасности, гигиены,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ресурсосбережения, правовых и этических норм, норм информационной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безопасности;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публично представлять результаты собственного исследования, 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дискуссии, доступно и гармонично сочетая содержание и формы представляемой информации средствами информационных и коммуникационных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технологий;</w:t>
      </w:r>
    </w:p>
    <w:p w:rsidR="005E1E66" w:rsidRPr="00702B7E" w:rsidRDefault="005E1E66" w:rsidP="005E1E66">
      <w:pPr>
        <w:pStyle w:val="ab"/>
        <w:numPr>
          <w:ilvl w:val="0"/>
          <w:numId w:val="47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предметных</w:t>
      </w:r>
      <w:r w:rsidRPr="00702B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сформированность представлений о роли информации и информационных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процессов в окружающем мире;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навыками алгоритмического мышления и понимание методов формального описания алгоритмов, владение знанием основных алгоритмических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конструкций, умение анализировать алгоритмы;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готовых прикладных компьютерных программ по профилю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подготовки;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способами представления, хранения и обработки данных на компьютере;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компьютерными средствами представления и анализа данных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электронных таблицах;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сформированность представлений о базах данных и простейших средствах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управления ими;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сформированность представлений о компьютерно-математических моделях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 необходимости анализа соответствия модели и моделируемого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(процесса);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типовыми приемами написания программы на алгоритмическом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языке для решения стандартной задачи с использованием основных конструкций языка программирования;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lastRenderedPageBreak/>
        <w:t>− сформированность базовых навыков и умений по соблюдению 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техники безопасности, гигиены и ресурсосбережения при работе со средствами информатизации;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понимание основ правовых аспектов использования компьютерных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 прав доступа к глобальным информационным сервисам;</w:t>
      </w:r>
    </w:p>
    <w:p w:rsidR="005E1E66" w:rsidRPr="00702B7E" w:rsidRDefault="005E1E66" w:rsidP="005E1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 xml:space="preserve">− </w:t>
      </w:r>
      <w:r w:rsidRPr="00085BAC">
        <w:rPr>
          <w:rFonts w:ascii="Times New Roman" w:hAnsi="Times New Roman" w:cs="Times New Roman"/>
          <w:sz w:val="24"/>
          <w:szCs w:val="24"/>
        </w:rPr>
        <w:t>применение на практике средств защиты информа</w:t>
      </w:r>
      <w:r>
        <w:rPr>
          <w:rFonts w:ascii="Times New Roman" w:hAnsi="Times New Roman" w:cs="Times New Roman"/>
          <w:sz w:val="24"/>
          <w:szCs w:val="24"/>
        </w:rPr>
        <w:t xml:space="preserve">ции от </w:t>
      </w:r>
      <w:r w:rsidRPr="00085BAC">
        <w:rPr>
          <w:rFonts w:ascii="Times New Roman" w:hAnsi="Times New Roman" w:cs="Times New Roman"/>
          <w:sz w:val="24"/>
          <w:szCs w:val="24"/>
        </w:rPr>
        <w:t>вредоносных программ, правил личной безопасности и этики работы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информацией и средствами коммуникаций в Интернете</w:t>
      </w:r>
      <w:r w:rsidRPr="00702B7E">
        <w:rPr>
          <w:rFonts w:ascii="Times New Roman" w:hAnsi="Times New Roman" w:cs="Times New Roman"/>
          <w:sz w:val="24"/>
          <w:szCs w:val="24"/>
        </w:rPr>
        <w:t>.</w:t>
      </w:r>
    </w:p>
    <w:p w:rsidR="005E1E66" w:rsidRDefault="005E1E66" w:rsidP="005E1E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DE540F" w:rsidRPr="00B2507D" w:rsidRDefault="00EE7F6E" w:rsidP="005E1E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2507D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дисциплины обучающийся должен </w:t>
      </w:r>
      <w:r w:rsidRPr="00B250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B2507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57202" w:rsidRPr="00757202" w:rsidRDefault="00757202" w:rsidP="005E1E66">
      <w:pPr>
        <w:pStyle w:val="ab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обрабатывать и анализировать информацию с применением программных средств и вычислительной техники;</w:t>
      </w:r>
    </w:p>
    <w:p w:rsidR="00757202" w:rsidRPr="00757202" w:rsidRDefault="00757202" w:rsidP="005E1E66">
      <w:pPr>
        <w:pStyle w:val="ab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использовать сеть Интернет и ее возможности для организации оперативного обмена информацией;</w:t>
      </w:r>
    </w:p>
    <w:p w:rsidR="00757202" w:rsidRPr="00757202" w:rsidRDefault="00757202" w:rsidP="005E1E66">
      <w:pPr>
        <w:pStyle w:val="ab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получать информацию в локальных и глобальных компьютерных сетях;</w:t>
      </w:r>
    </w:p>
    <w:p w:rsidR="00757202" w:rsidRPr="00757202" w:rsidRDefault="00757202" w:rsidP="005E1E66">
      <w:pPr>
        <w:pStyle w:val="ab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</w:r>
    </w:p>
    <w:p w:rsidR="00757202" w:rsidRPr="00757202" w:rsidRDefault="00757202" w:rsidP="005E1E66">
      <w:pPr>
        <w:pStyle w:val="ab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применять компьютерные программы для поиска информации, составления и оформления документов и презентаций;</w:t>
      </w:r>
    </w:p>
    <w:p w:rsidR="00DE540F" w:rsidRPr="00757202" w:rsidRDefault="00EE7F6E" w:rsidP="005E1E66">
      <w:pPr>
        <w:pStyle w:val="ab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выполнять расчеты с использованием прикладных компьютерных программ;</w:t>
      </w:r>
    </w:p>
    <w:p w:rsidR="00DE540F" w:rsidRPr="00757202" w:rsidRDefault="00EE7F6E" w:rsidP="005E1E66">
      <w:pPr>
        <w:pStyle w:val="ab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применять графические редакторы для создания и редактирования</w:t>
      </w:r>
      <w:r w:rsidR="00DE540F" w:rsidRPr="007572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7202">
        <w:rPr>
          <w:rFonts w:ascii="Times New Roman" w:hAnsi="Times New Roman" w:cs="Times New Roman"/>
          <w:color w:val="000000"/>
          <w:sz w:val="24"/>
          <w:szCs w:val="24"/>
        </w:rPr>
        <w:t>изображений</w:t>
      </w:r>
      <w:r w:rsidR="00757202" w:rsidRPr="0075720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E540F" w:rsidRPr="00B2507D" w:rsidRDefault="00DE540F" w:rsidP="005E1E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540F" w:rsidRPr="00B2507D" w:rsidRDefault="00EE7F6E" w:rsidP="005E1E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507D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дисциплины обучающийся должен </w:t>
      </w:r>
      <w:r w:rsidRPr="00B250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B2507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57202" w:rsidRPr="00757202" w:rsidRDefault="00757202" w:rsidP="005E1E66">
      <w:pPr>
        <w:pStyle w:val="ab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общий состав и структуру персональных электронно-вычислительных машин (ЭВМ) и вычислительных систем;</w:t>
      </w:r>
    </w:p>
    <w:p w:rsidR="00757202" w:rsidRPr="00757202" w:rsidRDefault="00757202" w:rsidP="005E1E66">
      <w:pPr>
        <w:pStyle w:val="ab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основные положения и принципы построения системы обработки и передачи информации;</w:t>
      </w:r>
    </w:p>
    <w:p w:rsidR="00757202" w:rsidRPr="00757202" w:rsidRDefault="00757202" w:rsidP="005E1E66">
      <w:pPr>
        <w:pStyle w:val="ab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устройство компьютерных сетей и сетевых технологий обработки и передачи информации;</w:t>
      </w:r>
    </w:p>
    <w:p w:rsidR="00757202" w:rsidRPr="00757202" w:rsidRDefault="00757202" w:rsidP="005E1E66">
      <w:pPr>
        <w:pStyle w:val="ab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методы и приемы обеспечения информационной безопасности;</w:t>
      </w:r>
    </w:p>
    <w:p w:rsidR="00757202" w:rsidRPr="00757202" w:rsidRDefault="00757202" w:rsidP="005E1E66">
      <w:pPr>
        <w:pStyle w:val="ab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методы и средства сбора, обработки, хранения, передачи и накопления информации;</w:t>
      </w:r>
    </w:p>
    <w:p w:rsidR="00757202" w:rsidRDefault="00EE7F6E" w:rsidP="005E1E66">
      <w:pPr>
        <w:pStyle w:val="ab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базовые системные программные продукты и пакеты прикладных программ;</w:t>
      </w:r>
    </w:p>
    <w:p w:rsidR="00DE540F" w:rsidRDefault="00EE7F6E" w:rsidP="005E1E66">
      <w:pPr>
        <w:pStyle w:val="ab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202">
        <w:rPr>
          <w:rFonts w:ascii="Times New Roman" w:hAnsi="Times New Roman" w:cs="Times New Roman"/>
          <w:color w:val="000000"/>
          <w:sz w:val="24"/>
          <w:szCs w:val="24"/>
        </w:rPr>
        <w:t>основные принципы, методы и свойства информационных и</w:t>
      </w:r>
      <w:r w:rsidR="00DE540F" w:rsidRPr="007572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7202">
        <w:rPr>
          <w:rFonts w:ascii="Times New Roman" w:hAnsi="Times New Roman" w:cs="Times New Roman"/>
          <w:color w:val="000000"/>
          <w:sz w:val="24"/>
          <w:szCs w:val="24"/>
        </w:rPr>
        <w:t>телекоммуникационных технологий, их эффективность.</w:t>
      </w:r>
    </w:p>
    <w:p w:rsidR="00757202" w:rsidRPr="00757202" w:rsidRDefault="00757202" w:rsidP="005E1E66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540F" w:rsidRDefault="00EE7F6E" w:rsidP="005E1E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507D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обучающийся должен обладать </w:t>
      </w:r>
      <w:r w:rsidRPr="00B250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общими</w:t>
      </w:r>
      <w:r w:rsidR="00DE540F" w:rsidRPr="00B2507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250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компетенциями</w:t>
      </w:r>
      <w:r w:rsidRPr="00B2507D">
        <w:rPr>
          <w:rFonts w:ascii="Times New Roman" w:hAnsi="Times New Roman" w:cs="Times New Roman"/>
          <w:color w:val="000000"/>
          <w:sz w:val="24"/>
          <w:szCs w:val="24"/>
        </w:rPr>
        <w:t>, включающими способность:</w:t>
      </w:r>
    </w:p>
    <w:p w:rsidR="00C4562F" w:rsidRPr="00B2507D" w:rsidRDefault="00C4562F" w:rsidP="00C456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2410"/>
        <w:gridCol w:w="2410"/>
      </w:tblGrid>
      <w:tr w:rsidR="00C4562F" w:rsidTr="0075720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62F" w:rsidRDefault="00C4562F" w:rsidP="0075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Общие и</w:t>
            </w:r>
          </w:p>
          <w:p w:rsidR="00C4562F" w:rsidRDefault="00C4562F" w:rsidP="0075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профессиональные</w:t>
            </w:r>
          </w:p>
          <w:p w:rsidR="00C4562F" w:rsidRDefault="00C4562F" w:rsidP="0075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компетенции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62F" w:rsidRDefault="00C4562F" w:rsidP="0075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Дескрипторы</w:t>
            </w:r>
          </w:p>
          <w:p w:rsidR="00C4562F" w:rsidRDefault="00C4562F" w:rsidP="0075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сформированности</w:t>
            </w:r>
          </w:p>
          <w:p w:rsidR="00C4562F" w:rsidRDefault="00C4562F" w:rsidP="0075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(действия)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62F" w:rsidRDefault="00C4562F" w:rsidP="00757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62F" w:rsidRDefault="00C4562F" w:rsidP="00757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Знать</w:t>
            </w:r>
          </w:p>
        </w:tc>
      </w:tr>
      <w:tr w:rsidR="00C4562F" w:rsidTr="00C4562F">
        <w:trPr>
          <w:trHeight w:val="690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Распознавание сложных проблемных ситуаций в различных контекстах. </w:t>
            </w:r>
          </w:p>
          <w:p w:rsid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сложных ситуаций при решении задач профессиональной деятельности. </w:t>
            </w:r>
          </w:p>
          <w:p w:rsid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Определение этапов решения задачи. </w:t>
            </w:r>
          </w:p>
          <w:p w:rsid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Определение потребности в информации. </w:t>
            </w:r>
          </w:p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эффективного поиска. </w:t>
            </w:r>
          </w:p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Выделение всех возможных источников нужных ресурсов, в том числе неочевидных. </w:t>
            </w:r>
          </w:p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детального плана действий. </w:t>
            </w:r>
          </w:p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рисков на каждом шагу. </w:t>
            </w:r>
          </w:p>
          <w:p w:rsid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Анализировать задачу и/или проблему и выделять ее составные части. </w:t>
            </w:r>
          </w:p>
          <w:p w:rsidR="00C4562F" w:rsidRPr="004131BE" w:rsidRDefault="00C4562F" w:rsidP="004131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Правильно выявлять и эффективно искать информацию, необходимую для </w:t>
            </w:r>
            <w:r w:rsidRPr="004131BE">
              <w:rPr>
                <w:rFonts w:ascii="Times New Roman" w:hAnsi="Times New Roman" w:cs="Times New Roman"/>
                <w:sz w:val="20"/>
                <w:szCs w:val="20"/>
              </w:rPr>
              <w:t xml:space="preserve">решения задачи и/или проблемы. Составить план действия, определить необходимые ресурсы. </w:t>
            </w:r>
          </w:p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Владеть актуальными методами работы в профессиональной и смежных сферах. </w:t>
            </w:r>
          </w:p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Реализовывать составленный план. </w:t>
            </w:r>
          </w:p>
          <w:p w:rsidR="00C4562F" w:rsidRDefault="00C4562F" w:rsidP="00C4562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Актуальный профессиональный и социальный контекст, в котором приходится работать и жить. </w:t>
            </w:r>
          </w:p>
          <w:p w:rsidR="00C4562F" w:rsidRDefault="00C4562F" w:rsidP="00C456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Алгоритмы выполнения работ в профессиональной и смежных областях. </w:t>
            </w:r>
          </w:p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Методы работы в профессиональной и смежных сферах. </w:t>
            </w:r>
          </w:p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Структура плана для решения задач. </w:t>
            </w:r>
          </w:p>
          <w:p w:rsidR="00C4562F" w:rsidRDefault="00C4562F" w:rsidP="00C4562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Порядок оценки результатов решения задач профессиональной деятельности. </w:t>
            </w:r>
          </w:p>
        </w:tc>
      </w:tr>
      <w:tr w:rsidR="00C4562F" w:rsidTr="00C4562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задач. Проведение анализа полученной информации, выделяет в ней главные аспекты. Структурировать отобранную информацию в соответствии с параметрами поиска. Интерпретация полученной информации в контексте в профессиональной деятельности.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задачи поиска информации. Определять необходимые источники информации. Планировать процесс поиска. Структурировать получаемую информацию. Выделять наиболее значимое в перечне информации. Оценивать практическую значимость результатов поиска. Оформлять результаты поиска.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Номенклатура информационных источников применяемых в профессиональной деятельности. Приемы структурирования информации. Формат оформления результатов поиска информации. </w:t>
            </w:r>
          </w:p>
        </w:tc>
      </w:tr>
      <w:tr w:rsidR="00C4562F" w:rsidTr="00C4562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Использование актуальной нормативно-правовой документации по профессии (специальности). Применение современной научной профессиональной терминологии. Определение траектории </w:t>
            </w:r>
            <w:r>
              <w:rPr>
                <w:sz w:val="20"/>
                <w:szCs w:val="20"/>
              </w:rPr>
              <w:lastRenderedPageBreak/>
              <w:t xml:space="preserve">профессионального развития и самообразования.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Определять актуальность нормативно-правовой документации в профессиональной деятельности. Выстраивать траектории профессионального и личностного развития.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актуальной нормативно-правовой документации. Современная научная и профессиональная терминология. Возможные траектории профессионального развития и самообразования. </w:t>
            </w:r>
          </w:p>
        </w:tc>
      </w:tr>
      <w:tr w:rsidR="00C4562F" w:rsidTr="00C4562F">
        <w:trPr>
          <w:trHeight w:val="15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деловом общении для эффективного решения деловых задач. Планирование профессиональной деятельности.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Организовывать работу коллектива и команды. Взаимодействовать с коллегами, руководством, клиентами.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коллектива. Психология личности. Основы проектной деятельности.</w:t>
            </w:r>
          </w:p>
          <w:p w:rsidR="00C4562F" w:rsidRDefault="00C4562F" w:rsidP="00C4562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562F" w:rsidTr="00C4562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Грамотно устно и письменно излагать свои мысли по профессиональной тематике на государственном языке. Проявление толерантности в рабочем коллективе.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Излагать свои мысли на государственном языке. Оформлять документы. </w:t>
            </w:r>
          </w:p>
          <w:p w:rsidR="00C4562F" w:rsidRDefault="00C4562F" w:rsidP="00C4562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Особенности социального и культурного контекста. Правила оформления документов. </w:t>
            </w:r>
          </w:p>
          <w:p w:rsidR="00C4562F" w:rsidRDefault="00C4562F" w:rsidP="00C4562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562F" w:rsidTr="00C4562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Соблюдение правил экологической безопасности при ведении профессиональной деятельности. Обеспечивать ресурсосбережение на рабочем месте.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нормы экологической безопасности. Определять направления ресурсосбережения в рамках профессиональной деятельности по профессии (специальности).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деятельности. Основные </w:t>
            </w:r>
            <w:r w:rsidR="004131BE">
              <w:rPr>
                <w:sz w:val="20"/>
                <w:szCs w:val="20"/>
              </w:rPr>
              <w:t>ресурсы,</w:t>
            </w:r>
            <w:r>
              <w:rPr>
                <w:sz w:val="20"/>
                <w:szCs w:val="20"/>
              </w:rPr>
              <w:t xml:space="preserve"> задействованные в профессиональной деятельности. Пути обеспечения ресурсосбережения. </w:t>
            </w:r>
          </w:p>
        </w:tc>
      </w:tr>
      <w:tr w:rsidR="00C4562F" w:rsidTr="00C4562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C456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Применение средств информатизации и информационных технологий для реализации профессиональной деятельности.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средства информационных технологий для решения профессиональных задач. Использовать современное программное обеспечение.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Default="00C4562F" w:rsidP="004131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Современные средства устройства информатизации. Порядок их применения и программное обеспечение в профессиональной деятельности. </w:t>
            </w:r>
          </w:p>
        </w:tc>
      </w:tr>
    </w:tbl>
    <w:p w:rsidR="00DE540F" w:rsidRPr="00B2507D" w:rsidRDefault="00DE540F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540F" w:rsidRDefault="00DE540F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1BE" w:rsidRDefault="004131BE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1E66" w:rsidRDefault="005E1E66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4562F" w:rsidRDefault="00C4562F" w:rsidP="00C456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1DA" w:rsidRPr="00B2507D" w:rsidRDefault="00C4562F" w:rsidP="00C45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D111DA" w:rsidRPr="00B2507D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D111DA" w:rsidRDefault="00D111DA" w:rsidP="00C456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62F" w:rsidRPr="00B2507D" w:rsidRDefault="00C4562F" w:rsidP="00C456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1DA" w:rsidRPr="00B2507D" w:rsidRDefault="00D111DA" w:rsidP="00C45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07D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D111DA" w:rsidRPr="00B2507D" w:rsidRDefault="00D111DA" w:rsidP="00C4562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87"/>
        <w:gridCol w:w="3084"/>
      </w:tblGrid>
      <w:tr w:rsidR="00D111DA" w:rsidRPr="00B2507D" w:rsidTr="004A2A56">
        <w:tc>
          <w:tcPr>
            <w:tcW w:w="3389" w:type="pct"/>
            <w:shd w:val="clear" w:color="auto" w:fill="auto"/>
            <w:vAlign w:val="center"/>
          </w:tcPr>
          <w:p w:rsidR="00D111DA" w:rsidRPr="00B2507D" w:rsidRDefault="00D111DA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2507D" w:rsidRDefault="00D111DA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111DA" w:rsidRPr="00B2507D" w:rsidTr="004A2A56">
        <w:tc>
          <w:tcPr>
            <w:tcW w:w="3389" w:type="pct"/>
            <w:shd w:val="clear" w:color="auto" w:fill="auto"/>
            <w:vAlign w:val="center"/>
          </w:tcPr>
          <w:p w:rsidR="00D111DA" w:rsidRPr="00B2507D" w:rsidRDefault="00D111DA" w:rsidP="00C45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2507D" w:rsidRDefault="00DE540F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D111DA" w:rsidRPr="00B2507D" w:rsidTr="004A2A56">
        <w:tc>
          <w:tcPr>
            <w:tcW w:w="3389" w:type="pct"/>
            <w:shd w:val="clear" w:color="auto" w:fill="auto"/>
            <w:vAlign w:val="center"/>
          </w:tcPr>
          <w:p w:rsidR="00D111DA" w:rsidRPr="00B2507D" w:rsidRDefault="00D111DA" w:rsidP="00C45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2507D" w:rsidRDefault="00DE540F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D111DA" w:rsidRPr="00B2507D" w:rsidTr="004A2A56">
        <w:tc>
          <w:tcPr>
            <w:tcW w:w="3389" w:type="pct"/>
            <w:shd w:val="clear" w:color="auto" w:fill="auto"/>
            <w:vAlign w:val="center"/>
          </w:tcPr>
          <w:p w:rsidR="00D111DA" w:rsidRPr="00B2507D" w:rsidRDefault="00D111DA" w:rsidP="00C45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2507D" w:rsidRDefault="00D111DA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11DA" w:rsidRPr="00B2507D" w:rsidTr="004A2A56">
        <w:tc>
          <w:tcPr>
            <w:tcW w:w="3389" w:type="pct"/>
            <w:shd w:val="clear" w:color="auto" w:fill="auto"/>
            <w:vAlign w:val="center"/>
          </w:tcPr>
          <w:p w:rsidR="00D111DA" w:rsidRPr="00B2507D" w:rsidRDefault="004A2A56" w:rsidP="00C4562F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sz w:val="24"/>
                <w:szCs w:val="24"/>
              </w:rPr>
              <w:t>лекционные занятия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2507D" w:rsidRDefault="00DE540F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D111DA" w:rsidRPr="00B2507D" w:rsidTr="004A2A56">
        <w:tc>
          <w:tcPr>
            <w:tcW w:w="3389" w:type="pct"/>
            <w:shd w:val="clear" w:color="auto" w:fill="auto"/>
            <w:vAlign w:val="center"/>
          </w:tcPr>
          <w:p w:rsidR="00D111DA" w:rsidRPr="00B2507D" w:rsidRDefault="00D111DA" w:rsidP="00C4562F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B2507D" w:rsidRDefault="00DE540F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iCs/>
                <w:sz w:val="24"/>
                <w:szCs w:val="24"/>
              </w:rPr>
              <w:t>52</w:t>
            </w:r>
          </w:p>
        </w:tc>
      </w:tr>
      <w:tr w:rsidR="00D111DA" w:rsidRPr="00B2507D" w:rsidTr="004A2A56">
        <w:tc>
          <w:tcPr>
            <w:tcW w:w="5000" w:type="pct"/>
            <w:gridSpan w:val="2"/>
            <w:shd w:val="clear" w:color="auto" w:fill="auto"/>
            <w:vAlign w:val="center"/>
          </w:tcPr>
          <w:p w:rsidR="00D111DA" w:rsidRPr="00B2507D" w:rsidRDefault="00D111DA" w:rsidP="00C4562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Итоговая аттестация в форме </w:t>
            </w:r>
            <w:r w:rsidR="007112B7" w:rsidRPr="00B2507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D111DA" w:rsidRPr="00B2507D" w:rsidRDefault="00D111DA" w:rsidP="00C4562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B2507D" w:rsidRDefault="00D111DA" w:rsidP="00C4562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D111DA" w:rsidRPr="00B2507D" w:rsidSect="0006378C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D111DA" w:rsidRDefault="00D111DA" w:rsidP="00C45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07D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:rsidR="00C4562F" w:rsidRPr="00B2507D" w:rsidRDefault="00C4562F" w:rsidP="00C456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939"/>
        <w:gridCol w:w="1220"/>
        <w:gridCol w:w="1634"/>
        <w:gridCol w:w="1822"/>
      </w:tblGrid>
      <w:tr w:rsidR="007112B7" w:rsidRPr="00C4562F" w:rsidTr="007112B7">
        <w:trPr>
          <w:trHeight w:val="20"/>
        </w:trPr>
        <w:tc>
          <w:tcPr>
            <w:tcW w:w="832" w:type="pct"/>
            <w:shd w:val="clear" w:color="auto" w:fill="auto"/>
            <w:vAlign w:val="center"/>
          </w:tcPr>
          <w:p w:rsidR="004A2A56" w:rsidRPr="00C4562F" w:rsidRDefault="004A2A56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4A2A56" w:rsidRPr="00C4562F" w:rsidRDefault="004A2A56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4A2A56" w:rsidRPr="00C4562F" w:rsidRDefault="004A2A56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02" w:type="pct"/>
            <w:vAlign w:val="center"/>
          </w:tcPr>
          <w:p w:rsidR="004A2A56" w:rsidRPr="00C4562F" w:rsidRDefault="004A2A56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7112B7" w:rsidRPr="00C4562F" w:rsidTr="007112B7">
        <w:trPr>
          <w:trHeight w:val="20"/>
        </w:trPr>
        <w:tc>
          <w:tcPr>
            <w:tcW w:w="832" w:type="pct"/>
            <w:shd w:val="clear" w:color="auto" w:fill="auto"/>
          </w:tcPr>
          <w:p w:rsidR="00D111DA" w:rsidRPr="00C4562F" w:rsidRDefault="00D111DA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26" w:type="pct"/>
            <w:gridSpan w:val="2"/>
            <w:shd w:val="clear" w:color="auto" w:fill="auto"/>
          </w:tcPr>
          <w:p w:rsidR="00D111DA" w:rsidRPr="00C4562F" w:rsidRDefault="00D111DA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0" w:type="pct"/>
            <w:shd w:val="clear" w:color="auto" w:fill="auto"/>
          </w:tcPr>
          <w:p w:rsidR="00D111DA" w:rsidRPr="00C4562F" w:rsidRDefault="00D111DA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D111DA" w:rsidRPr="00C4562F" w:rsidRDefault="004A2A56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57202" w:rsidRPr="00757202" w:rsidTr="007112B7">
        <w:trPr>
          <w:trHeight w:val="281"/>
        </w:trPr>
        <w:tc>
          <w:tcPr>
            <w:tcW w:w="832" w:type="pct"/>
            <w:vMerge w:val="restart"/>
            <w:shd w:val="clear" w:color="auto" w:fill="auto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Автоматизированная обработка информации</w:t>
            </w:r>
          </w:p>
        </w:tc>
        <w:tc>
          <w:tcPr>
            <w:tcW w:w="2623" w:type="pct"/>
            <w:shd w:val="clear" w:color="auto" w:fill="auto"/>
            <w:vAlign w:val="center"/>
          </w:tcPr>
          <w:p w:rsidR="00757202" w:rsidRPr="00C4562F" w:rsidRDefault="00757202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3" w:type="pct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:rsidR="00757202" w:rsidRPr="00C4562F" w:rsidRDefault="00757202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 w:val="restart"/>
          </w:tcPr>
          <w:p w:rsidR="00757202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02, ОК 05, ОК 07, ОК 09</w:t>
            </w:r>
          </w:p>
        </w:tc>
      </w:tr>
      <w:tr w:rsidR="00757202" w:rsidRPr="00757202" w:rsidTr="007112B7">
        <w:trPr>
          <w:trHeight w:val="243"/>
        </w:trPr>
        <w:tc>
          <w:tcPr>
            <w:tcW w:w="832" w:type="pct"/>
            <w:vMerge/>
            <w:shd w:val="clear" w:color="auto" w:fill="auto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</w:tcPr>
          <w:p w:rsidR="00757202" w:rsidRPr="00757202" w:rsidRDefault="00757202" w:rsidP="00757202">
            <w:pPr>
              <w:pStyle w:val="3"/>
              <w:numPr>
                <w:ilvl w:val="0"/>
                <w:numId w:val="44"/>
              </w:numPr>
              <w:spacing w:after="0"/>
              <w:ind w:left="317" w:hanging="283"/>
              <w:jc w:val="both"/>
              <w:rPr>
                <w:sz w:val="24"/>
                <w:szCs w:val="24"/>
              </w:rPr>
            </w:pPr>
            <w:r w:rsidRPr="00C4562F">
              <w:rPr>
                <w:sz w:val="24"/>
                <w:szCs w:val="24"/>
              </w:rPr>
              <w:t>Технические и программные средства обработки информации</w:t>
            </w:r>
          </w:p>
        </w:tc>
        <w:tc>
          <w:tcPr>
            <w:tcW w:w="403" w:type="pct"/>
          </w:tcPr>
          <w:p w:rsidR="00757202" w:rsidRPr="00C4562F" w:rsidRDefault="00757202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57202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202" w:rsidRPr="00757202" w:rsidTr="007112B7">
        <w:trPr>
          <w:trHeight w:val="243"/>
        </w:trPr>
        <w:tc>
          <w:tcPr>
            <w:tcW w:w="832" w:type="pct"/>
            <w:vMerge/>
            <w:shd w:val="clear" w:color="auto" w:fill="auto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</w:tcPr>
          <w:p w:rsidR="00757202" w:rsidRPr="00C4562F" w:rsidRDefault="00757202" w:rsidP="00757202">
            <w:pPr>
              <w:pStyle w:val="3"/>
              <w:numPr>
                <w:ilvl w:val="0"/>
                <w:numId w:val="44"/>
              </w:numPr>
              <w:spacing w:after="0"/>
              <w:ind w:left="317" w:hanging="283"/>
              <w:jc w:val="both"/>
              <w:rPr>
                <w:sz w:val="24"/>
                <w:szCs w:val="24"/>
              </w:rPr>
            </w:pPr>
            <w:r w:rsidRPr="00757202">
              <w:rPr>
                <w:sz w:val="24"/>
                <w:szCs w:val="24"/>
              </w:rPr>
              <w:t>Персональный компьютер – устройство для обработки информации.</w:t>
            </w:r>
          </w:p>
        </w:tc>
        <w:tc>
          <w:tcPr>
            <w:tcW w:w="403" w:type="pct"/>
          </w:tcPr>
          <w:p w:rsidR="00757202" w:rsidRPr="00C4562F" w:rsidRDefault="00757202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57202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202" w:rsidRPr="00757202" w:rsidTr="007112B7">
        <w:trPr>
          <w:trHeight w:val="243"/>
        </w:trPr>
        <w:tc>
          <w:tcPr>
            <w:tcW w:w="832" w:type="pct"/>
            <w:vMerge/>
            <w:shd w:val="clear" w:color="auto" w:fill="auto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</w:tcPr>
          <w:p w:rsidR="00757202" w:rsidRPr="00757202" w:rsidRDefault="00757202" w:rsidP="00757202">
            <w:pPr>
              <w:pStyle w:val="3"/>
              <w:numPr>
                <w:ilvl w:val="0"/>
                <w:numId w:val="44"/>
              </w:numPr>
              <w:spacing w:after="0"/>
              <w:ind w:left="317" w:hanging="283"/>
              <w:jc w:val="both"/>
              <w:rPr>
                <w:sz w:val="24"/>
                <w:szCs w:val="24"/>
              </w:rPr>
            </w:pPr>
            <w:r w:rsidRPr="00757202">
              <w:rPr>
                <w:sz w:val="24"/>
                <w:szCs w:val="24"/>
              </w:rPr>
              <w:t>Применение информационных средств и</w:t>
            </w:r>
            <w:r>
              <w:rPr>
                <w:sz w:val="24"/>
                <w:szCs w:val="24"/>
              </w:rPr>
              <w:t xml:space="preserve"> </w:t>
            </w:r>
            <w:r w:rsidRPr="00757202">
              <w:rPr>
                <w:sz w:val="24"/>
                <w:szCs w:val="24"/>
              </w:rPr>
              <w:t>коммуникационных технологий в профессиональной деятельности</w:t>
            </w:r>
          </w:p>
        </w:tc>
        <w:tc>
          <w:tcPr>
            <w:tcW w:w="403" w:type="pct"/>
          </w:tcPr>
          <w:p w:rsidR="00757202" w:rsidRPr="00C4562F" w:rsidRDefault="00757202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57202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202" w:rsidRPr="00757202" w:rsidTr="007112B7">
        <w:trPr>
          <w:trHeight w:val="243"/>
        </w:trPr>
        <w:tc>
          <w:tcPr>
            <w:tcW w:w="832" w:type="pct"/>
            <w:vMerge/>
            <w:shd w:val="clear" w:color="auto" w:fill="auto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</w:tcPr>
          <w:p w:rsidR="00757202" w:rsidRPr="00757202" w:rsidRDefault="00757202" w:rsidP="00757202">
            <w:pPr>
              <w:pStyle w:val="3"/>
              <w:numPr>
                <w:ilvl w:val="0"/>
                <w:numId w:val="44"/>
              </w:numPr>
              <w:spacing w:after="0"/>
              <w:ind w:left="317" w:hanging="283"/>
              <w:jc w:val="both"/>
              <w:rPr>
                <w:sz w:val="24"/>
                <w:szCs w:val="24"/>
              </w:rPr>
            </w:pPr>
            <w:r w:rsidRPr="00757202">
              <w:rPr>
                <w:sz w:val="24"/>
                <w:szCs w:val="24"/>
              </w:rPr>
              <w:t>Технологии поиска,</w:t>
            </w:r>
            <w:r>
              <w:rPr>
                <w:sz w:val="24"/>
                <w:szCs w:val="24"/>
              </w:rPr>
              <w:t xml:space="preserve"> хранения и передачи информации</w:t>
            </w:r>
          </w:p>
        </w:tc>
        <w:tc>
          <w:tcPr>
            <w:tcW w:w="403" w:type="pct"/>
          </w:tcPr>
          <w:p w:rsidR="00757202" w:rsidRPr="00C4562F" w:rsidRDefault="00757202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57202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202" w:rsidRPr="00757202" w:rsidTr="007112B7">
        <w:trPr>
          <w:trHeight w:val="243"/>
        </w:trPr>
        <w:tc>
          <w:tcPr>
            <w:tcW w:w="832" w:type="pct"/>
            <w:vMerge/>
            <w:shd w:val="clear" w:color="auto" w:fill="auto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</w:tcPr>
          <w:p w:rsidR="00757202" w:rsidRPr="00757202" w:rsidRDefault="00757202" w:rsidP="00757202">
            <w:pPr>
              <w:pStyle w:val="3"/>
              <w:numPr>
                <w:ilvl w:val="0"/>
                <w:numId w:val="44"/>
              </w:numPr>
              <w:spacing w:after="0"/>
              <w:ind w:left="317" w:hanging="283"/>
              <w:jc w:val="both"/>
              <w:rPr>
                <w:sz w:val="24"/>
                <w:szCs w:val="24"/>
              </w:rPr>
            </w:pPr>
            <w:r w:rsidRPr="00757202">
              <w:rPr>
                <w:sz w:val="24"/>
                <w:szCs w:val="24"/>
              </w:rPr>
              <w:t>Классификация</w:t>
            </w:r>
            <w:r>
              <w:rPr>
                <w:sz w:val="24"/>
                <w:szCs w:val="24"/>
              </w:rPr>
              <w:t xml:space="preserve"> компьютерной техники</w:t>
            </w:r>
          </w:p>
        </w:tc>
        <w:tc>
          <w:tcPr>
            <w:tcW w:w="403" w:type="pct"/>
          </w:tcPr>
          <w:p w:rsidR="00757202" w:rsidRPr="00C4562F" w:rsidRDefault="00757202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757202" w:rsidRPr="00C4562F" w:rsidRDefault="00757202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57202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12B7" w:rsidRPr="00757202" w:rsidTr="007112B7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E07A14" w:rsidRPr="00C4562F" w:rsidRDefault="00571BA0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571BA0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Устройство компьютерных сетей и сетевые технологий обработки и передачи информации</w:t>
            </w:r>
          </w:p>
        </w:tc>
        <w:tc>
          <w:tcPr>
            <w:tcW w:w="2623" w:type="pct"/>
            <w:shd w:val="clear" w:color="auto" w:fill="auto"/>
            <w:vAlign w:val="center"/>
          </w:tcPr>
          <w:p w:rsidR="00571BA0" w:rsidRPr="00C4562F" w:rsidRDefault="00571BA0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3" w:type="pct"/>
            <w:shd w:val="clear" w:color="auto" w:fill="auto"/>
          </w:tcPr>
          <w:p w:rsidR="00571BA0" w:rsidRPr="00C4562F" w:rsidRDefault="00571BA0" w:rsidP="00C456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571BA0" w:rsidRPr="00C4562F" w:rsidRDefault="00571BA0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571BA0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04, ОК 05, ОК 09</w:t>
            </w:r>
          </w:p>
        </w:tc>
      </w:tr>
      <w:tr w:rsidR="007112B7" w:rsidRPr="00757202" w:rsidTr="00757202">
        <w:trPr>
          <w:trHeight w:val="433"/>
        </w:trPr>
        <w:tc>
          <w:tcPr>
            <w:tcW w:w="832" w:type="pct"/>
            <w:vMerge/>
            <w:shd w:val="clear" w:color="auto" w:fill="auto"/>
          </w:tcPr>
          <w:p w:rsidR="007112B7" w:rsidRPr="00C4562F" w:rsidRDefault="007112B7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</w:tcPr>
          <w:p w:rsidR="007112B7" w:rsidRPr="00C4562F" w:rsidRDefault="007112B7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OLE_LINK2"/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  <w:bookmarkEnd w:id="1"/>
          </w:p>
        </w:tc>
        <w:tc>
          <w:tcPr>
            <w:tcW w:w="540" w:type="pct"/>
            <w:shd w:val="clear" w:color="auto" w:fill="auto"/>
            <w:vAlign w:val="center"/>
          </w:tcPr>
          <w:p w:rsidR="007112B7" w:rsidRPr="00C4562F" w:rsidRDefault="007112B7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7112B7" w:rsidRPr="00757202" w:rsidRDefault="007112B7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2B7" w:rsidRPr="00757202" w:rsidTr="00E07A14">
        <w:trPr>
          <w:trHeight w:val="275"/>
        </w:trPr>
        <w:tc>
          <w:tcPr>
            <w:tcW w:w="832" w:type="pct"/>
            <w:vMerge/>
            <w:shd w:val="clear" w:color="auto" w:fill="auto"/>
          </w:tcPr>
          <w:p w:rsidR="007112B7" w:rsidRPr="00C4562F" w:rsidRDefault="007112B7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</w:tcPr>
          <w:p w:rsidR="007112B7" w:rsidRPr="00C4562F" w:rsidRDefault="007112B7" w:rsidP="007572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</w:t>
            </w:r>
            <w:r w:rsidR="00E07A14"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№1 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4A315F"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 w:rsidR="00757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4A315F"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оперативного обмена информацией</w:t>
            </w:r>
            <w:r w:rsidR="00E07A14"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сети Интернет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7112B7" w:rsidRPr="00C4562F" w:rsidRDefault="007112B7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7112B7" w:rsidRPr="00757202" w:rsidRDefault="007112B7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A14" w:rsidRPr="00757202" w:rsidTr="00784A81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Принципы построения системы обработки и передачи информации</w:t>
            </w:r>
          </w:p>
        </w:tc>
        <w:tc>
          <w:tcPr>
            <w:tcW w:w="2623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3" w:type="pct"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E07A14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09</w:t>
            </w:r>
          </w:p>
        </w:tc>
      </w:tr>
      <w:tr w:rsidR="00E07A14" w:rsidRPr="00757202" w:rsidTr="00757202">
        <w:trPr>
          <w:trHeight w:val="201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A14" w:rsidRPr="00757202" w:rsidTr="00E07A14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 «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 работа с автоматизированными системами в машиностроении»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C45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 приёмы обеспечения информационной безопасности</w:t>
            </w:r>
          </w:p>
        </w:tc>
        <w:tc>
          <w:tcPr>
            <w:tcW w:w="2623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3" w:type="pct"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E07A14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07, ОК 09</w:t>
            </w:r>
          </w:p>
        </w:tc>
      </w:tr>
      <w:tr w:rsidR="00E07A14" w:rsidRPr="00757202" w:rsidTr="00757202">
        <w:trPr>
          <w:trHeight w:val="139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 «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Размещение, поиск и хранение информации</w:t>
            </w: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</w:t>
            </w:r>
            <w:r w:rsidRPr="00C45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A14" w:rsidRPr="00C4562F" w:rsidRDefault="00E07A14" w:rsidP="00C4562F">
            <w:pPr>
              <w:spacing w:after="0" w:line="240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Базовые системные </w:t>
            </w:r>
          </w:p>
          <w:p w:rsidR="00E07A14" w:rsidRPr="00C4562F" w:rsidRDefault="00E07A14" w:rsidP="00C4562F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программные </w:t>
            </w: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продукты. Текстовый процессор и электронные таблицы</w:t>
            </w:r>
          </w:p>
        </w:tc>
        <w:tc>
          <w:tcPr>
            <w:tcW w:w="2623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E07A14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</w:t>
            </w:r>
          </w:p>
        </w:tc>
      </w:tr>
      <w:tr w:rsidR="00E07A14" w:rsidRPr="00757202" w:rsidTr="00757202">
        <w:trPr>
          <w:trHeight w:val="142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 «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списками данных. Оформление абзацев документов»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 «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и обработка текстового документа содержащего таблицы»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 «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и анализ информации в Microsoft Excel»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№7 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«Расчеты в электронной таблице с использованием ссылок и логических функций»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№8 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графиков математических функций»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№9 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определителей. Решение систем линейных уравнений»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№10 «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использование приложений Office для создания документов»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</w:t>
            </w:r>
            <w:r w:rsidRPr="00C456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>Системы управления базами данных. Программа Microsoft Access.</w:t>
            </w:r>
          </w:p>
        </w:tc>
        <w:tc>
          <w:tcPr>
            <w:tcW w:w="2623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E07A14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E07A14" w:rsidRPr="00757202" w:rsidTr="00757202">
        <w:trPr>
          <w:trHeight w:val="161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№12 </w:t>
            </w:r>
            <w:r w:rsidRPr="00C45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однотабличной базы данных» 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№13 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запросов, форм и отчетов»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 15 </w:t>
            </w:r>
            <w:r w:rsidRPr="00C45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многотабличной базы</w:t>
            </w: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E07A14" w:rsidRPr="00757202" w:rsidRDefault="00E07A14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7A14" w:rsidRPr="00757202" w:rsidTr="007112B7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</w:t>
            </w:r>
            <w:r w:rsidRPr="00C456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Компьютерная</w:t>
            </w:r>
          </w:p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графика</w:t>
            </w:r>
          </w:p>
        </w:tc>
        <w:tc>
          <w:tcPr>
            <w:tcW w:w="2623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E07A14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E07A14" w:rsidRPr="00C4562F" w:rsidTr="00757202">
        <w:trPr>
          <w:trHeight w:val="259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02" w:type="pct"/>
            <w:vMerge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07A14" w:rsidRPr="00C4562F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№17 </w:t>
            </w:r>
            <w:r w:rsidRPr="00C45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Изображения в графическом редакторе Paint»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07A14" w:rsidRPr="00C4562F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№18 </w:t>
            </w:r>
            <w:r w:rsidRPr="00C45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презентации на основе собственных графических изображений»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07A14" w:rsidRPr="00C4562F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№20 </w:t>
            </w:r>
            <w:r w:rsidRPr="00C45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интерактивной презентации по профилю специальности»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07A14" w:rsidRPr="00C4562F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№21 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«Системы автоматизированного проектирования конструкторской документации»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07A14" w:rsidRPr="00C4562F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№23 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«Использование технологии программы Компас 3D» 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07A14" w:rsidRPr="00C4562F" w:rsidTr="007112B7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6" w:type="pct"/>
            <w:gridSpan w:val="2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№24 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«Компас 3D. Ассоциативные виды»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07A14" w:rsidRPr="00C4562F" w:rsidTr="007112B7">
        <w:trPr>
          <w:trHeight w:val="20"/>
        </w:trPr>
        <w:tc>
          <w:tcPr>
            <w:tcW w:w="3858" w:type="pct"/>
            <w:gridSpan w:val="3"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72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07A14" w:rsidRPr="00C4562F" w:rsidTr="007112B7">
        <w:trPr>
          <w:trHeight w:val="20"/>
        </w:trPr>
        <w:tc>
          <w:tcPr>
            <w:tcW w:w="3858" w:type="pct"/>
            <w:gridSpan w:val="3"/>
            <w:shd w:val="clear" w:color="auto" w:fill="auto"/>
          </w:tcPr>
          <w:p w:rsidR="00E07A14" w:rsidRPr="00C4562F" w:rsidRDefault="00E07A14" w:rsidP="00C456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07A14" w:rsidRPr="00C4562F" w:rsidRDefault="00E07A14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54</w:t>
            </w:r>
          </w:p>
        </w:tc>
        <w:tc>
          <w:tcPr>
            <w:tcW w:w="602" w:type="pct"/>
          </w:tcPr>
          <w:p w:rsidR="00E07A14" w:rsidRPr="00C4562F" w:rsidRDefault="00E07A14" w:rsidP="00C45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D111DA" w:rsidRPr="00B2507D" w:rsidRDefault="00D111DA" w:rsidP="00C4562F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11DA" w:rsidRPr="00B2507D" w:rsidRDefault="00D111DA" w:rsidP="00C4562F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  <w:sectPr w:rsidR="00D111DA" w:rsidRPr="00B2507D" w:rsidSect="00F7603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4562F" w:rsidRDefault="00E07A14" w:rsidP="00C45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0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D111DA" w:rsidRPr="00B2507D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C4562F" w:rsidRDefault="00C4562F" w:rsidP="00C45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1DA" w:rsidRDefault="00D111DA" w:rsidP="00C456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507D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C4562F" w:rsidRPr="00B2507D" w:rsidRDefault="00C4562F" w:rsidP="00C456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2A56" w:rsidRPr="00B2507D" w:rsidRDefault="004A2A56" w:rsidP="00C4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программы дисциплины требует наличия учебного кабинета информатики.</w:t>
      </w:r>
    </w:p>
    <w:p w:rsidR="004A2A56" w:rsidRPr="00C4562F" w:rsidRDefault="004A2A56" w:rsidP="00C4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4A2A56" w:rsidRPr="00B2507D" w:rsidRDefault="004A2A56" w:rsidP="00C4562F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рабочие столы;</w:t>
      </w:r>
    </w:p>
    <w:p w:rsidR="004A2A56" w:rsidRPr="00B2507D" w:rsidRDefault="004A2A56" w:rsidP="00C4562F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стулья нерегулируемые;</w:t>
      </w:r>
    </w:p>
    <w:p w:rsidR="004A2A56" w:rsidRPr="00B2507D" w:rsidRDefault="004A2A56" w:rsidP="00C4562F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стулья регулируемые;</w:t>
      </w:r>
    </w:p>
    <w:p w:rsidR="004A2A56" w:rsidRPr="00B2507D" w:rsidRDefault="004A2A56" w:rsidP="00C4562F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шкафы для хранения оборудования и документации;</w:t>
      </w:r>
    </w:p>
    <w:p w:rsidR="004A2A56" w:rsidRPr="00B2507D" w:rsidRDefault="004A2A56" w:rsidP="00C4562F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доска.</w:t>
      </w:r>
    </w:p>
    <w:p w:rsidR="004A2A56" w:rsidRPr="00C4562F" w:rsidRDefault="004A2A56" w:rsidP="00C4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 на штативе;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 проектор;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персональный компьютер – рабочее место учителя;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персональный компьютер – рабочее место учащихся;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принтер лазерный;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 бесперебойного питания;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сетевого оборудования;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оборудования для подключения к сети Интернет;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копировальный аппарат;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сканер;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цифровой аппарат;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Web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-камера;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устройства ввода/вывода звуковой информации – микрофон, наушники, колонки;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внешний накопитель информации;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бумага;</w:t>
      </w:r>
    </w:p>
    <w:p w:rsidR="004A2A56" w:rsidRPr="00B2507D" w:rsidRDefault="004A2A56" w:rsidP="00C4562F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диски для записи (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RW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A2A56" w:rsidRPr="00C4562F" w:rsidRDefault="004A2A56" w:rsidP="00C4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Модели:</w:t>
      </w:r>
    </w:p>
    <w:p w:rsidR="004A2A56" w:rsidRPr="00B2507D" w:rsidRDefault="004A2A56" w:rsidP="00C4562F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устройство персонального компьютера;</w:t>
      </w:r>
    </w:p>
    <w:p w:rsidR="004A2A56" w:rsidRPr="00B2507D" w:rsidRDefault="004A2A56" w:rsidP="00C4562F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преобразование информации в компьютере;</w:t>
      </w:r>
    </w:p>
    <w:p w:rsidR="004A2A56" w:rsidRPr="00B2507D" w:rsidRDefault="004A2A56" w:rsidP="00C4562F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информационные сети и передача информации;</w:t>
      </w:r>
    </w:p>
    <w:p w:rsidR="004A2A56" w:rsidRPr="00B2507D" w:rsidRDefault="004A2A56" w:rsidP="00C4562F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 основных устройств ИКТ.</w:t>
      </w:r>
    </w:p>
    <w:p w:rsidR="004A2A56" w:rsidRPr="00C4562F" w:rsidRDefault="004A2A56" w:rsidP="00C4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 средства: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операционная система;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файловый менеджер;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антивирусная программа;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программа-архиватор;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для записи 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DVD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дисков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программ, включающий: текстовый редактор, программу разработки презентаций, электронные таблицы;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звуковой редактор;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редакторы векторной и растровой графики;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для просмотра статических изображений;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 проигрыватель;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редактор 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Web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-страниц;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браузер;</w:t>
      </w:r>
    </w:p>
    <w:p w:rsidR="004A2A56" w:rsidRPr="00B2507D" w:rsidRDefault="004A2A56" w:rsidP="00C4562F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управления базами данных.</w:t>
      </w:r>
    </w:p>
    <w:p w:rsidR="004A2A56" w:rsidRPr="00C4562F" w:rsidRDefault="004A2A56" w:rsidP="00C4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Печатные пособия:</w:t>
      </w:r>
    </w:p>
    <w:p w:rsidR="004A2A56" w:rsidRPr="00B2507D" w:rsidRDefault="004A2A56" w:rsidP="00C4562F">
      <w:pPr>
        <w:numPr>
          <w:ilvl w:val="0"/>
          <w:numId w:val="18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Плакаты: организация рабочего места и техника безопасности; архитектура компьютера; история информатики;</w:t>
      </w:r>
    </w:p>
    <w:p w:rsidR="004A2A56" w:rsidRPr="00B2507D" w:rsidRDefault="004A2A56" w:rsidP="00C4562F">
      <w:pPr>
        <w:numPr>
          <w:ilvl w:val="0"/>
          <w:numId w:val="18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Схемы: виды информационных процессов; системы счисления; алгоритмические конструкции.</w:t>
      </w:r>
    </w:p>
    <w:p w:rsidR="004A2A56" w:rsidRPr="00C4562F" w:rsidRDefault="004A2A56" w:rsidP="00C4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Библиотечный фонд:</w:t>
      </w:r>
    </w:p>
    <w:p w:rsidR="004A2A56" w:rsidRPr="00B2507D" w:rsidRDefault="004A2A56" w:rsidP="00C4562F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 основного общего образования по информатике;</w:t>
      </w:r>
    </w:p>
    <w:p w:rsidR="004A2A56" w:rsidRPr="00B2507D" w:rsidRDefault="004A2A56" w:rsidP="00C4562F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 среднего общего образования по информатике;</w:t>
      </w:r>
    </w:p>
    <w:p w:rsidR="004A2A56" w:rsidRPr="00B2507D" w:rsidRDefault="004A2A56" w:rsidP="00C4562F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программа основного общего образования по информатике;</w:t>
      </w:r>
    </w:p>
    <w:p w:rsidR="004A2A56" w:rsidRPr="00B2507D" w:rsidRDefault="004A2A56" w:rsidP="00C4562F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пособия для учителя;</w:t>
      </w:r>
    </w:p>
    <w:p w:rsidR="004A2A56" w:rsidRPr="00B2507D" w:rsidRDefault="004A2A56" w:rsidP="00C4562F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 по информатике;</w:t>
      </w:r>
    </w:p>
    <w:p w:rsidR="004A2A56" w:rsidRPr="00B2507D" w:rsidRDefault="004A2A56" w:rsidP="00C4562F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учебники для базового обучения с учетом профиля;</w:t>
      </w:r>
    </w:p>
    <w:p w:rsidR="004A2A56" w:rsidRPr="00B2507D" w:rsidRDefault="004A2A56" w:rsidP="00C4562F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материалы по всем курсам.</w:t>
      </w:r>
    </w:p>
    <w:p w:rsidR="004A2A56" w:rsidRPr="00C4562F" w:rsidRDefault="004A2A56" w:rsidP="00C4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Экранно-звуковые пособия:</w:t>
      </w:r>
    </w:p>
    <w:p w:rsidR="004A2A56" w:rsidRPr="00B2507D" w:rsidRDefault="004A2A56" w:rsidP="00C4562F">
      <w:pPr>
        <w:numPr>
          <w:ilvl w:val="0"/>
          <w:numId w:val="20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комплекты презентационных слайдов по всем разделам курса.</w:t>
      </w:r>
    </w:p>
    <w:p w:rsidR="004A2A56" w:rsidRPr="00B2507D" w:rsidRDefault="004A2A56" w:rsidP="00C456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A56" w:rsidRPr="00B2507D" w:rsidRDefault="004A2A56" w:rsidP="00C456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4A2A56" w:rsidRPr="00B2507D" w:rsidRDefault="004A2A56" w:rsidP="00C4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2A56" w:rsidRPr="00C4562F" w:rsidRDefault="004A2A56" w:rsidP="00C45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источники:  </w:t>
      </w:r>
    </w:p>
    <w:p w:rsidR="00A017F8" w:rsidRPr="00B2507D" w:rsidRDefault="00A017F8" w:rsidP="00C4562F">
      <w:pPr>
        <w:pStyle w:val="ab"/>
        <w:numPr>
          <w:ilvl w:val="1"/>
          <w:numId w:val="19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Семакин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И.Г., Хеннер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Е.К. Информатика и ИКТ. Базовый уровень. Учебник для 10 класса 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под ред. И.Г. Семакина, Е.К. Хеннера. 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: БИНОМ, 2015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17F8" w:rsidRPr="00B2507D" w:rsidRDefault="00A017F8" w:rsidP="00C4562F">
      <w:pPr>
        <w:pStyle w:val="ab"/>
        <w:numPr>
          <w:ilvl w:val="1"/>
          <w:numId w:val="19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Семакин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И.Г., Хеннер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Е.К. Информатика и ИКТ. Базовый уровень. 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11 класса /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ред. И.Г. Семакина, Е.К. Хеннера. 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: БИНОМ, 2015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17F8" w:rsidRPr="00B2507D" w:rsidRDefault="00A017F8" w:rsidP="00C4562F">
      <w:pPr>
        <w:pStyle w:val="ab"/>
        <w:numPr>
          <w:ilvl w:val="1"/>
          <w:numId w:val="19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Цветкова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М.С., Великович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 Информатика и ИКТ: учебник для студ. учр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еждений сред. проф. образования /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Цветкова, Л.С. Великович.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2014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17F8" w:rsidRPr="00B2507D" w:rsidRDefault="00A017F8" w:rsidP="00C4562F">
      <w:pPr>
        <w:pStyle w:val="ab"/>
        <w:numPr>
          <w:ilvl w:val="1"/>
          <w:numId w:val="19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Цветкова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М.С., Хлобыстова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И.Ю. Информатика и ИКТ: практикум для профессий и специальностей естественно-научного и гуманитарного 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профилей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учеб. пособие для студ. учр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еждений сред. проф. образования / М.С.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Цветкова, И.Ю. Хлобыстова.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2014. </w:t>
      </w:r>
    </w:p>
    <w:p w:rsidR="00A017F8" w:rsidRPr="00B2507D" w:rsidRDefault="00A017F8" w:rsidP="00C4562F">
      <w:pPr>
        <w:pStyle w:val="ab"/>
        <w:numPr>
          <w:ilvl w:val="1"/>
          <w:numId w:val="19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Цветкова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 Информатика и ИКТ: электронный учеб.-метод. комплекс для студ. учр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еждений сред. проф. образования / 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Цветкова.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2015.</w:t>
      </w:r>
    </w:p>
    <w:p w:rsidR="004A2A56" w:rsidRPr="00C4562F" w:rsidRDefault="004A2A56" w:rsidP="00C4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источники:  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Астафьева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Н.Е., Гаврилова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С.А., Цветкова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 Информатика и ИКТ: практикум для профессий и специальностей технического и социально эконом</w:t>
      </w:r>
      <w:r w:rsidR="00784A81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ического профилей / под ред. М.С. Цветковой.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2014.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Великович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Л.С., Цветкова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 Программирование 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начинающих: учеб. издание.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2011. 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Залогова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Компьютерная графика. 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Элективный курс: практикум / Л.А. Залогова.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2011.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Логинов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М.Д., Логинова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 Техническое обслуживание средств вычислит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ельной техники: учеб. пособие.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2010.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Малясова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С.В., Демьяненко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Информатика и ИКТ: пособие для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к ЕГЭ / под ред. М.С. Цветковой.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2013.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Мельников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В.П., Клейменов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С.А., Петраков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Информационная безопаснос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ть: учеб. пособие / под ред. С.А. Клейменова.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2013.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Назаров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С.В., Широков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 Современные операц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ионные системы: учеб. пособие / С.В. Назаров, А.И. Широков.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2011.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Новожилов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Е.О., Новожилов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П. Компьютерные сети: учебник / Е.О. Новожилов, О.П. Новожилов.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2013.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Парфилова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Н.И., Пылькин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А.Н., Трусов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Б.Г. Программирование: Основы алгоритмизации и программир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ования: учебник / под ред. Б.Г. Трусова.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2014.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Цветкова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М.С., Великович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 Информатика и ИКТ: 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студ. учреждений сред. проф. образования</w:t>
      </w:r>
      <w:r w:rsidR="00D44756" w:rsidRPr="00B2507D">
        <w:rPr>
          <w:rFonts w:ascii="Times New Roman" w:eastAsia="Calibri" w:hAnsi="Times New Roman" w:cs="Times New Roman"/>
          <w:sz w:val="24"/>
          <w:szCs w:val="24"/>
        </w:rPr>
        <w:t xml:space="preserve"> / М.С. Цветкова, Л.С. Великович. – М.: Академия, 2014. – 352 с., [8] л. цв. ил.</w:t>
      </w:r>
    </w:p>
    <w:p w:rsidR="00A017F8" w:rsidRPr="00B2507D" w:rsidRDefault="00A017F8" w:rsidP="00C4562F">
      <w:pPr>
        <w:pStyle w:val="ab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Цветкова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М.С., Хлобыстова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И.Ю. Информатика и ИКТ: Практикум для профессий и специальностей естественно-науч</w:t>
      </w:r>
      <w:r w:rsidR="00D44756"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и гуманитарного профилей / М.С. Цветкова, И.Ю. Хлобыстова. –</w:t>
      </w:r>
      <w:r w:rsidRPr="00B25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2014.</w:t>
      </w:r>
    </w:p>
    <w:p w:rsidR="004A2A56" w:rsidRPr="00C4562F" w:rsidRDefault="004A2A56" w:rsidP="00C456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5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ресурсы:</w:t>
      </w:r>
    </w:p>
    <w:p w:rsidR="00E07A14" w:rsidRPr="00B2507D" w:rsidRDefault="00E07A14" w:rsidP="00C4562F">
      <w:pPr>
        <w:tabs>
          <w:tab w:val="left" w:pos="156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C4562F"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Федеральный центр информационно образовательных ресурсов — ФЦИОР 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Режим доступа: www.fcior.edu.ru</w:t>
      </w:r>
    </w:p>
    <w:p w:rsidR="00E07A14" w:rsidRPr="00B2507D" w:rsidRDefault="00E07A14" w:rsidP="00C4562F">
      <w:pPr>
        <w:tabs>
          <w:tab w:val="left" w:pos="156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C4562F"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Единая коллекция цифровых образовательных ресурсов 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Режим доступа: www.school-collection.edu.ru</w:t>
      </w:r>
    </w:p>
    <w:p w:rsidR="00E07A14" w:rsidRPr="00B2507D" w:rsidRDefault="00E07A14" w:rsidP="00C4562F">
      <w:pPr>
        <w:tabs>
          <w:tab w:val="left" w:pos="156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C4562F"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Открытые интернет-курсы «Интуит» по курсу «Информатика»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Режим доступа: 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www.intuit.ru/studies/courses ().</w:t>
      </w:r>
    </w:p>
    <w:p w:rsidR="00E07A14" w:rsidRPr="00B2507D" w:rsidRDefault="00E07A14" w:rsidP="00C4562F">
      <w:pPr>
        <w:tabs>
          <w:tab w:val="left" w:pos="156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C4562F"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Открытые электронные курсы «ИИТО ЮНЕСКО» по информационным технологиям 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Режим доступа: 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www.lms.iite.unesco.org </w:t>
      </w:r>
    </w:p>
    <w:p w:rsidR="00E07A14" w:rsidRPr="00B2507D" w:rsidRDefault="00E07A14" w:rsidP="00C4562F">
      <w:pPr>
        <w:tabs>
          <w:tab w:val="left" w:pos="156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C4562F"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Мега энциклопедия Кирилла и Мефодия, разделы «Наука / Математика. Кибернетика» и «Техника / Компьютеры и Интернет»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Режим доступа: 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www.megabook.ru</w:t>
      </w:r>
    </w:p>
    <w:p w:rsidR="00E07A14" w:rsidRPr="00B2507D" w:rsidRDefault="00E07A14" w:rsidP="00C4562F">
      <w:pPr>
        <w:tabs>
          <w:tab w:val="left" w:pos="156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C4562F"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Справочник образовательных ресурсов «Портал цифрового образования»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Режим доступа: 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www.digital-edu.ru </w:t>
      </w:r>
    </w:p>
    <w:p w:rsidR="00E07A14" w:rsidRPr="00B2507D" w:rsidRDefault="00E07A14" w:rsidP="00C4562F">
      <w:pPr>
        <w:tabs>
          <w:tab w:val="left" w:pos="156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r w:rsidR="00C4562F"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Единое окно доступа к образовательным ресурсам Российской Федерации 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Режим доступа: 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www.window. edu.ru </w:t>
      </w:r>
    </w:p>
    <w:p w:rsidR="004A2A56" w:rsidRPr="00B2507D" w:rsidRDefault="00E07A14" w:rsidP="00C4562F">
      <w:pPr>
        <w:tabs>
          <w:tab w:val="left" w:pos="156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C4562F"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ортал Свободного программного обеспечения 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</w:t>
      </w:r>
      <w:r w:rsidR="00C4562F" w:rsidRP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</w:t>
      </w:r>
      <w:r w:rsidR="00C4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Режим доступа: </w:t>
      </w:r>
      <w:r w:rsidRPr="00B25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www.freeschool.altlinux.ru </w:t>
      </w:r>
    </w:p>
    <w:p w:rsidR="00E07A14" w:rsidRPr="00B2507D" w:rsidRDefault="00E07A14" w:rsidP="00C45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3.3. Организация образовательного процесса</w:t>
      </w:r>
    </w:p>
    <w:p w:rsidR="00C4562F" w:rsidRDefault="00C4562F" w:rsidP="00C456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C4562F" w:rsidRDefault="00C4562F" w:rsidP="00C4562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C4562F" w:rsidRDefault="00C4562F" w:rsidP="00C4562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C4562F" w:rsidRDefault="00C4562F" w:rsidP="00C4562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C4562F" w:rsidRDefault="00C4562F" w:rsidP="00C4562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C4562F" w:rsidRDefault="00C4562F" w:rsidP="00C4562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3.4. Кадровое обеспечение образовательного процесса</w:t>
      </w:r>
    </w:p>
    <w:p w:rsidR="00C4562F" w:rsidRDefault="00C4562F" w:rsidP="00C4562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562F" w:rsidRDefault="00C4562F" w:rsidP="00C4562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C4562F" w:rsidRDefault="00C4562F" w:rsidP="00C4562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D111DA" w:rsidRPr="00B2507D" w:rsidRDefault="00D111DA" w:rsidP="00C45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07D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8"/>
        <w:gridCol w:w="2835"/>
        <w:gridCol w:w="2606"/>
      </w:tblGrid>
      <w:tr w:rsidR="00757202" w:rsidRPr="00B2507D" w:rsidTr="004131BE">
        <w:trPr>
          <w:trHeight w:val="568"/>
        </w:trPr>
        <w:tc>
          <w:tcPr>
            <w:tcW w:w="2142" w:type="pct"/>
            <w:shd w:val="clear" w:color="auto" w:fill="auto"/>
            <w:vAlign w:val="center"/>
          </w:tcPr>
          <w:p w:rsidR="00757202" w:rsidRPr="00B2507D" w:rsidRDefault="00757202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89" w:type="pct"/>
            <w:vAlign w:val="center"/>
          </w:tcPr>
          <w:p w:rsidR="00757202" w:rsidRPr="00757202" w:rsidRDefault="00757202" w:rsidP="007572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72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757202" w:rsidRPr="00B2507D" w:rsidRDefault="00757202" w:rsidP="00C4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757202" w:rsidRPr="00B2507D" w:rsidTr="004131BE">
        <w:trPr>
          <w:trHeight w:val="29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757202" w:rsidRPr="00B2507D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r w:rsidRPr="00B25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57202" w:rsidRPr="00B2507D" w:rsidTr="004131BE">
        <w:trPr>
          <w:trHeight w:val="568"/>
        </w:trPr>
        <w:tc>
          <w:tcPr>
            <w:tcW w:w="2142" w:type="pct"/>
            <w:shd w:val="clear" w:color="auto" w:fill="auto"/>
            <w:vAlign w:val="center"/>
          </w:tcPr>
          <w:p w:rsidR="00757202" w:rsidRPr="00B2507D" w:rsidRDefault="00757202" w:rsidP="00757202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информацию с применением программных средств и вычислительной техники</w:t>
            </w:r>
          </w:p>
        </w:tc>
        <w:tc>
          <w:tcPr>
            <w:tcW w:w="1489" w:type="pct"/>
          </w:tcPr>
          <w:p w:rsidR="00757202" w:rsidRPr="004131BE" w:rsidRDefault="004131BE" w:rsidP="004131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131BE">
              <w:rPr>
                <w:rFonts w:ascii="Times New Roman" w:hAnsi="Times New Roman" w:cs="Times New Roman"/>
                <w:bCs/>
                <w:sz w:val="24"/>
                <w:szCs w:val="24"/>
              </w:rPr>
              <w:t>брабатывает и анализирует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полученную информацию с помощью компьютера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757202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</w:t>
            </w:r>
            <w:r w:rsidRPr="007572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57202" w:rsidRPr="00B2507D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720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202">
              <w:rPr>
                <w:rFonts w:ascii="Times New Roman" w:hAnsi="Times New Roman" w:cs="Times New Roman"/>
                <w:sz w:val="24"/>
                <w:szCs w:val="24"/>
              </w:rPr>
              <w:t>выполнения практического задания</w:t>
            </w:r>
          </w:p>
        </w:tc>
      </w:tr>
      <w:tr w:rsidR="00757202" w:rsidRPr="00B2507D" w:rsidTr="004131BE">
        <w:trPr>
          <w:trHeight w:val="568"/>
        </w:trPr>
        <w:tc>
          <w:tcPr>
            <w:tcW w:w="2142" w:type="pct"/>
            <w:shd w:val="clear" w:color="auto" w:fill="auto"/>
            <w:vAlign w:val="center"/>
          </w:tcPr>
          <w:p w:rsidR="00757202" w:rsidRPr="00757202" w:rsidRDefault="00757202" w:rsidP="00757202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сеть Интернет и ее возможности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оперативного обмена информацией</w:t>
            </w:r>
          </w:p>
        </w:tc>
        <w:tc>
          <w:tcPr>
            <w:tcW w:w="1489" w:type="pct"/>
            <w:vAlign w:val="center"/>
          </w:tcPr>
          <w:p w:rsidR="00757202" w:rsidRPr="004131BE" w:rsidRDefault="004131BE" w:rsidP="004131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использует сеть Интернет для быстрого обмена информацией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757202" w:rsidRPr="00B2507D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7202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202">
              <w:rPr>
                <w:rFonts w:ascii="Times New Roman" w:hAnsi="Times New Roman" w:cs="Times New Roman"/>
                <w:sz w:val="24"/>
                <w:szCs w:val="24"/>
              </w:rPr>
              <w:t>выполнения практического задания</w:t>
            </w:r>
          </w:p>
        </w:tc>
      </w:tr>
      <w:tr w:rsidR="00757202" w:rsidRPr="00B2507D" w:rsidTr="004131BE">
        <w:trPr>
          <w:trHeight w:val="568"/>
        </w:trPr>
        <w:tc>
          <w:tcPr>
            <w:tcW w:w="2142" w:type="pct"/>
            <w:shd w:val="clear" w:color="auto" w:fill="auto"/>
            <w:vAlign w:val="center"/>
          </w:tcPr>
          <w:p w:rsidR="00757202" w:rsidRPr="00C4562F" w:rsidRDefault="00757202" w:rsidP="00757202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sz w:val="24"/>
                <w:szCs w:val="24"/>
              </w:rPr>
              <w:t>получать информацию в локальных и глобальных компьютерных сетях</w:t>
            </w:r>
          </w:p>
        </w:tc>
        <w:tc>
          <w:tcPr>
            <w:tcW w:w="1489" w:type="pct"/>
            <w:vAlign w:val="center"/>
          </w:tcPr>
          <w:p w:rsidR="00757202" w:rsidRPr="004131BE" w:rsidRDefault="004131BE" w:rsidP="004131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 информацию через локальную и глобальную сеть и интерпретирует ее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757202" w:rsidRPr="00757202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самостоятельной работы</w:t>
            </w:r>
          </w:p>
        </w:tc>
      </w:tr>
      <w:tr w:rsidR="00757202" w:rsidRPr="00B2507D" w:rsidTr="004131BE">
        <w:trPr>
          <w:trHeight w:val="568"/>
        </w:trPr>
        <w:tc>
          <w:tcPr>
            <w:tcW w:w="2142" w:type="pct"/>
            <w:shd w:val="clear" w:color="auto" w:fill="auto"/>
            <w:vAlign w:val="center"/>
          </w:tcPr>
          <w:p w:rsidR="00757202" w:rsidRPr="00C4562F" w:rsidRDefault="00757202" w:rsidP="00757202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      </w:r>
          </w:p>
        </w:tc>
        <w:tc>
          <w:tcPr>
            <w:tcW w:w="1489" w:type="pct"/>
            <w:vAlign w:val="center"/>
          </w:tcPr>
          <w:p w:rsidR="00757202" w:rsidRPr="004131BE" w:rsidRDefault="004131BE" w:rsidP="004131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применяет информационные процессы при работе в 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 ориентированных информационных системах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757202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B2507D">
              <w:rPr>
                <w:rFonts w:ascii="Times New Roman" w:hAnsi="Times New Roman" w:cs="Times New Roman"/>
                <w:bCs/>
                <w:sz w:val="24"/>
                <w:szCs w:val="24"/>
              </w:rPr>
              <w:t>одготовка докладов,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757202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202">
              <w:rPr>
                <w:rFonts w:ascii="Times New Roman" w:hAnsi="Times New Roman" w:cs="Times New Roman"/>
                <w:sz w:val="24"/>
                <w:szCs w:val="24"/>
              </w:rPr>
              <w:t>выполнения практического задания</w:t>
            </w:r>
          </w:p>
        </w:tc>
      </w:tr>
      <w:tr w:rsidR="00757202" w:rsidRPr="00B2507D" w:rsidTr="004131BE">
        <w:trPr>
          <w:trHeight w:val="568"/>
        </w:trPr>
        <w:tc>
          <w:tcPr>
            <w:tcW w:w="2142" w:type="pct"/>
            <w:shd w:val="clear" w:color="auto" w:fill="auto"/>
            <w:vAlign w:val="center"/>
          </w:tcPr>
          <w:p w:rsidR="00757202" w:rsidRPr="00757202" w:rsidRDefault="00757202" w:rsidP="00757202">
            <w:pPr>
              <w:pStyle w:val="ab"/>
              <w:numPr>
                <w:ilvl w:val="0"/>
                <w:numId w:val="33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sz w:val="24"/>
                <w:szCs w:val="24"/>
              </w:rPr>
              <w:t>применять компьютерные программы для поиска информации, составления и оформления документов и презентаций</w:t>
            </w:r>
          </w:p>
        </w:tc>
        <w:tc>
          <w:tcPr>
            <w:tcW w:w="1489" w:type="pct"/>
            <w:vAlign w:val="center"/>
          </w:tcPr>
          <w:p w:rsidR="00757202" w:rsidRPr="004131BE" w:rsidRDefault="004131BE" w:rsidP="004131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использует компьютерные программы для </w:t>
            </w:r>
            <w:r w:rsidRPr="00C4562F">
              <w:rPr>
                <w:rFonts w:ascii="Times New Roman" w:hAnsi="Times New Roman" w:cs="Times New Roman"/>
                <w:sz w:val="24"/>
                <w:szCs w:val="24"/>
              </w:rPr>
              <w:t>поиска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составления различного рода документов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757202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7202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202">
              <w:rPr>
                <w:rFonts w:ascii="Times New Roman" w:hAnsi="Times New Roman" w:cs="Times New Roman"/>
                <w:sz w:val="24"/>
                <w:szCs w:val="24"/>
              </w:rPr>
              <w:t>выполнения практического задания</w:t>
            </w:r>
          </w:p>
        </w:tc>
      </w:tr>
      <w:tr w:rsidR="00757202" w:rsidRPr="00B2507D" w:rsidTr="004131BE">
        <w:trPr>
          <w:trHeight w:val="568"/>
        </w:trPr>
        <w:tc>
          <w:tcPr>
            <w:tcW w:w="2142" w:type="pct"/>
            <w:shd w:val="clear" w:color="auto" w:fill="auto"/>
            <w:vAlign w:val="center"/>
          </w:tcPr>
          <w:p w:rsidR="00757202" w:rsidRPr="00C4562F" w:rsidRDefault="00757202" w:rsidP="00757202">
            <w:pPr>
              <w:pStyle w:val="ab"/>
              <w:numPr>
                <w:ilvl w:val="0"/>
                <w:numId w:val="33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sz w:val="24"/>
                <w:szCs w:val="24"/>
              </w:rPr>
              <w:t>выполнять расчеты с использованием прикладных компьютерных программ</w:t>
            </w:r>
          </w:p>
        </w:tc>
        <w:tc>
          <w:tcPr>
            <w:tcW w:w="1489" w:type="pct"/>
            <w:vAlign w:val="center"/>
          </w:tcPr>
          <w:p w:rsidR="00757202" w:rsidRPr="004131BE" w:rsidRDefault="004131BE" w:rsidP="004131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выполняет расчеты в электронных таблицах, интегрирует проведенные расчеты в различные документы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757202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7202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202">
              <w:rPr>
                <w:rFonts w:ascii="Times New Roman" w:hAnsi="Times New Roman" w:cs="Times New Roman"/>
                <w:sz w:val="24"/>
                <w:szCs w:val="24"/>
              </w:rPr>
              <w:t>выполнения практического задания</w:t>
            </w:r>
          </w:p>
        </w:tc>
      </w:tr>
      <w:tr w:rsidR="00757202" w:rsidRPr="00B2507D" w:rsidTr="004131BE">
        <w:trPr>
          <w:trHeight w:val="179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757202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</w:tc>
      </w:tr>
      <w:tr w:rsidR="00757202" w:rsidRPr="00B2507D" w:rsidTr="004131BE">
        <w:trPr>
          <w:trHeight w:val="568"/>
        </w:trPr>
        <w:tc>
          <w:tcPr>
            <w:tcW w:w="2142" w:type="pct"/>
            <w:shd w:val="clear" w:color="auto" w:fill="auto"/>
            <w:vAlign w:val="center"/>
          </w:tcPr>
          <w:p w:rsidR="00757202" w:rsidRPr="00757202" w:rsidRDefault="00757202" w:rsidP="00757202">
            <w:pPr>
              <w:pStyle w:val="ab"/>
              <w:numPr>
                <w:ilvl w:val="0"/>
                <w:numId w:val="33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720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положения и принципы построения системы обработки и передачи информации</w:t>
            </w:r>
          </w:p>
        </w:tc>
        <w:tc>
          <w:tcPr>
            <w:tcW w:w="1489" w:type="pct"/>
            <w:vAlign w:val="center"/>
          </w:tcPr>
          <w:p w:rsidR="00757202" w:rsidRPr="004131BE" w:rsidRDefault="004131BE" w:rsidP="004131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называет </w:t>
            </w:r>
            <w:r w:rsidRPr="007572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положения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объясняет</w:t>
            </w:r>
            <w:r w:rsidRPr="007572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принципы построения системы обработки и передачи информации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757202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D">
              <w:rPr>
                <w:rFonts w:ascii="Times New Roman" w:hAnsi="Times New Roman" w:cs="Times New Roman"/>
                <w:bCs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тный опрос, подготовка докладов</w:t>
            </w:r>
          </w:p>
        </w:tc>
      </w:tr>
      <w:tr w:rsidR="00757202" w:rsidRPr="00B2507D" w:rsidTr="004131BE">
        <w:trPr>
          <w:trHeight w:val="568"/>
        </w:trPr>
        <w:tc>
          <w:tcPr>
            <w:tcW w:w="2142" w:type="pct"/>
            <w:shd w:val="clear" w:color="auto" w:fill="auto"/>
            <w:vAlign w:val="center"/>
          </w:tcPr>
          <w:p w:rsidR="00757202" w:rsidRPr="00757202" w:rsidRDefault="00757202" w:rsidP="00757202">
            <w:pPr>
              <w:pStyle w:val="ab"/>
              <w:numPr>
                <w:ilvl w:val="0"/>
                <w:numId w:val="33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компьютерных сетей и сетевых технологий обработки и передачи информации</w:t>
            </w:r>
          </w:p>
        </w:tc>
        <w:tc>
          <w:tcPr>
            <w:tcW w:w="1489" w:type="pct"/>
            <w:vAlign w:val="center"/>
          </w:tcPr>
          <w:p w:rsidR="00757202" w:rsidRPr="004131BE" w:rsidRDefault="004131BE" w:rsidP="004131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называет основные компоненты, входящие в состав компьютерных сетей, объясняет их назначение 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757202" w:rsidRPr="00B2507D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  <w:tr w:rsidR="00757202" w:rsidRPr="00B2507D" w:rsidTr="004131BE">
        <w:trPr>
          <w:trHeight w:val="568"/>
        </w:trPr>
        <w:tc>
          <w:tcPr>
            <w:tcW w:w="2142" w:type="pct"/>
            <w:shd w:val="clear" w:color="auto" w:fill="auto"/>
            <w:vAlign w:val="center"/>
          </w:tcPr>
          <w:p w:rsidR="00757202" w:rsidRPr="00C4562F" w:rsidRDefault="00757202" w:rsidP="00757202">
            <w:pPr>
              <w:pStyle w:val="ab"/>
              <w:numPr>
                <w:ilvl w:val="0"/>
                <w:numId w:val="33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sz w:val="24"/>
                <w:szCs w:val="24"/>
              </w:rPr>
              <w:t>методы и приемы обеспечения информационной безопасности</w:t>
            </w:r>
          </w:p>
        </w:tc>
        <w:tc>
          <w:tcPr>
            <w:tcW w:w="1489" w:type="pct"/>
            <w:vAlign w:val="center"/>
          </w:tcPr>
          <w:p w:rsidR="00757202" w:rsidRPr="004131BE" w:rsidRDefault="004131BE" w:rsidP="004131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перечисляет методы защиты информации, описывает приемы </w:t>
            </w:r>
            <w:r w:rsidRPr="00C4562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Pr="00C45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информационной безопасности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757202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Устный опрос,</w:t>
            </w:r>
          </w:p>
          <w:p w:rsidR="00757202" w:rsidRPr="00B2507D" w:rsidRDefault="00757202" w:rsidP="007572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выполнения</w:t>
            </w:r>
            <w:r w:rsidRPr="00B25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 задания</w:t>
            </w:r>
          </w:p>
        </w:tc>
      </w:tr>
      <w:tr w:rsidR="00757202" w:rsidRPr="00B2507D" w:rsidTr="004131BE">
        <w:trPr>
          <w:trHeight w:val="831"/>
        </w:trPr>
        <w:tc>
          <w:tcPr>
            <w:tcW w:w="2142" w:type="pct"/>
            <w:shd w:val="clear" w:color="auto" w:fill="auto"/>
          </w:tcPr>
          <w:p w:rsidR="00757202" w:rsidRPr="00C4562F" w:rsidRDefault="00757202" w:rsidP="00C4562F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методы и средства сбора, обработки, хранения, передачи и накопления информации</w:t>
            </w:r>
          </w:p>
        </w:tc>
        <w:tc>
          <w:tcPr>
            <w:tcW w:w="1489" w:type="pct"/>
          </w:tcPr>
          <w:p w:rsidR="00757202" w:rsidRPr="00B2507D" w:rsidRDefault="004131BE" w:rsidP="004131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называет 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методы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характеризует 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сбора, обработки, хранения, передачи и накопления информации</w:t>
            </w:r>
          </w:p>
        </w:tc>
        <w:tc>
          <w:tcPr>
            <w:tcW w:w="1369" w:type="pct"/>
            <w:shd w:val="clear" w:color="auto" w:fill="auto"/>
          </w:tcPr>
          <w:p w:rsidR="00757202" w:rsidRPr="00B2507D" w:rsidRDefault="00757202" w:rsidP="004131B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  <w:tr w:rsidR="00757202" w:rsidRPr="00B2507D" w:rsidTr="004131BE">
        <w:trPr>
          <w:trHeight w:val="840"/>
        </w:trPr>
        <w:tc>
          <w:tcPr>
            <w:tcW w:w="2142" w:type="pct"/>
            <w:shd w:val="clear" w:color="auto" w:fill="auto"/>
          </w:tcPr>
          <w:p w:rsidR="00757202" w:rsidRPr="004131BE" w:rsidRDefault="004131BE" w:rsidP="004131BE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базовые системные программные продукт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 и пакеты прикладных программ</w:t>
            </w:r>
          </w:p>
        </w:tc>
        <w:tc>
          <w:tcPr>
            <w:tcW w:w="1489" w:type="pct"/>
          </w:tcPr>
          <w:p w:rsidR="00757202" w:rsidRPr="00B2507D" w:rsidRDefault="004131BE" w:rsidP="004131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определяет назначение 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C456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продукт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ов, использует пакеты прикладных программ для работы с информацией</w:t>
            </w:r>
          </w:p>
        </w:tc>
        <w:tc>
          <w:tcPr>
            <w:tcW w:w="1369" w:type="pct"/>
            <w:shd w:val="clear" w:color="auto" w:fill="auto"/>
          </w:tcPr>
          <w:p w:rsidR="00757202" w:rsidRPr="00B2507D" w:rsidRDefault="004131BE" w:rsidP="00C456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выполнения</w:t>
            </w:r>
            <w:r w:rsidRPr="00B25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 задания</w:t>
            </w:r>
          </w:p>
        </w:tc>
      </w:tr>
      <w:tr w:rsidR="004131BE" w:rsidRPr="00B2507D" w:rsidTr="004131BE">
        <w:trPr>
          <w:trHeight w:val="1124"/>
        </w:trPr>
        <w:tc>
          <w:tcPr>
            <w:tcW w:w="2142" w:type="pct"/>
            <w:shd w:val="clear" w:color="auto" w:fill="auto"/>
          </w:tcPr>
          <w:p w:rsidR="004131BE" w:rsidRPr="004131BE" w:rsidRDefault="004131BE" w:rsidP="004131BE">
            <w:pPr>
              <w:pStyle w:val="ab"/>
              <w:numPr>
                <w:ilvl w:val="0"/>
                <w:numId w:val="46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1BE">
              <w:rPr>
                <w:rFonts w:ascii="Times New Roman" w:hAnsi="Times New Roman" w:cs="Times New Roman"/>
                <w:sz w:val="24"/>
                <w:szCs w:val="24"/>
              </w:rPr>
              <w:t>основные принципы, методы и свойства информационных и телекоммуникационных технологий, их эффективность</w:t>
            </w:r>
          </w:p>
        </w:tc>
        <w:tc>
          <w:tcPr>
            <w:tcW w:w="1489" w:type="pct"/>
          </w:tcPr>
          <w:p w:rsidR="004131BE" w:rsidRPr="00B2507D" w:rsidRDefault="004131BE" w:rsidP="00C456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называет </w:t>
            </w:r>
            <w:r w:rsidRPr="004131BE">
              <w:rPr>
                <w:rFonts w:ascii="Times New Roman" w:hAnsi="Times New Roman" w:cs="Times New Roman"/>
                <w:sz w:val="24"/>
                <w:szCs w:val="24"/>
              </w:rPr>
              <w:t>основные принципы, методы и свойства информационных и телекоммуникационных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характеризует</w:t>
            </w:r>
            <w:r w:rsidRPr="004131BE">
              <w:rPr>
                <w:rFonts w:ascii="Times New Roman" w:hAnsi="Times New Roman" w:cs="Times New Roman"/>
                <w:sz w:val="24"/>
                <w:szCs w:val="24"/>
              </w:rPr>
              <w:t xml:space="preserve"> их эффективность</w:t>
            </w:r>
          </w:p>
        </w:tc>
        <w:tc>
          <w:tcPr>
            <w:tcW w:w="1369" w:type="pct"/>
            <w:shd w:val="clear" w:color="auto" w:fill="auto"/>
          </w:tcPr>
          <w:p w:rsidR="004131BE" w:rsidRDefault="004131BE" w:rsidP="004131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</w:t>
            </w:r>
          </w:p>
          <w:p w:rsidR="004131BE" w:rsidRPr="00B2507D" w:rsidRDefault="004131BE" w:rsidP="004131B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выполнения</w:t>
            </w:r>
            <w:r w:rsidRPr="00B25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 задания</w:t>
            </w:r>
          </w:p>
        </w:tc>
      </w:tr>
    </w:tbl>
    <w:p w:rsidR="00C4562F" w:rsidRDefault="00C4562F" w:rsidP="00C456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562F" w:rsidRDefault="00C4562F" w:rsidP="00C456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C4562F" w:rsidRPr="00C4562F" w:rsidTr="00C4562F">
        <w:trPr>
          <w:trHeight w:val="90"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 результативности</w:t>
            </w:r>
          </w:p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Качественная оценка индивидуальных образовательных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достижений</w:t>
            </w:r>
          </w:p>
        </w:tc>
      </w:tr>
      <w:tr w:rsidR="00C4562F" w:rsidRPr="00C4562F" w:rsidTr="00C4562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62F" w:rsidRPr="00C4562F" w:rsidRDefault="00C4562F" w:rsidP="00C456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C4562F" w:rsidRPr="00C4562F" w:rsidTr="00C4562F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C4562F" w:rsidRPr="00C4562F" w:rsidTr="00C4562F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C4562F" w:rsidRPr="00C4562F" w:rsidTr="00C4562F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C4562F" w:rsidRPr="00C4562F" w:rsidTr="00C4562F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2F" w:rsidRPr="00C4562F" w:rsidRDefault="00C4562F" w:rsidP="00C4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оценивается</w:t>
            </w:r>
          </w:p>
        </w:tc>
      </w:tr>
    </w:tbl>
    <w:p w:rsidR="00C4562F" w:rsidRDefault="00C4562F" w:rsidP="00C456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62F" w:rsidRDefault="00C4562F" w:rsidP="00C456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62F" w:rsidRDefault="00C4562F" w:rsidP="00C4562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ВОЗМОЖНОСТИ ИСПОЛЬЗОВАНИЯ ПРОГРАММЫ В ДРУГИХ ПООП</w:t>
      </w:r>
    </w:p>
    <w:p w:rsidR="00C4562F" w:rsidRDefault="00C4562F" w:rsidP="00C4562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562F" w:rsidRDefault="00C4562F" w:rsidP="00C4562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562F" w:rsidRDefault="00C4562F" w:rsidP="00C456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учебной дисциплины  «Информатика и ИКТ»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«Сельское хозяйство и сельскохозяйственные науки».</w:t>
      </w:r>
    </w:p>
    <w:p w:rsidR="00C4562F" w:rsidRPr="00B2507D" w:rsidRDefault="00C4562F" w:rsidP="00D111D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C4562F" w:rsidRPr="00B2507D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049" w:rsidRDefault="00407049" w:rsidP="00D111DA">
      <w:pPr>
        <w:spacing w:after="0" w:line="240" w:lineRule="auto"/>
      </w:pPr>
      <w:r>
        <w:separator/>
      </w:r>
    </w:p>
  </w:endnote>
  <w:endnote w:type="continuationSeparator" w:id="0">
    <w:p w:rsidR="00407049" w:rsidRDefault="00407049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0265647"/>
      <w:docPartObj>
        <w:docPartGallery w:val="Page Numbers (Bottom of Page)"/>
        <w:docPartUnique/>
      </w:docPartObj>
    </w:sdtPr>
    <w:sdtEndPr/>
    <w:sdtContent>
      <w:p w:rsidR="00784A81" w:rsidRDefault="00784A8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E66">
          <w:rPr>
            <w:noProof/>
          </w:rPr>
          <w:t>9</w:t>
        </w:r>
        <w:r>
          <w:fldChar w:fldCharType="end"/>
        </w:r>
      </w:p>
    </w:sdtContent>
  </w:sdt>
  <w:p w:rsidR="00784A81" w:rsidRDefault="00784A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A81" w:rsidRDefault="00784A81" w:rsidP="00F760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4A81" w:rsidRDefault="00784A81" w:rsidP="00F7603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A81" w:rsidRDefault="00784A81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E1E66">
      <w:rPr>
        <w:noProof/>
      </w:rPr>
      <w:t>18</w:t>
    </w:r>
    <w:r>
      <w:fldChar w:fldCharType="end"/>
    </w:r>
  </w:p>
  <w:p w:rsidR="00784A81" w:rsidRDefault="00784A81" w:rsidP="00F7603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049" w:rsidRDefault="00407049" w:rsidP="00D111DA">
      <w:pPr>
        <w:spacing w:after="0" w:line="240" w:lineRule="auto"/>
      </w:pPr>
      <w:r>
        <w:separator/>
      </w:r>
    </w:p>
  </w:footnote>
  <w:footnote w:type="continuationSeparator" w:id="0">
    <w:p w:rsidR="00407049" w:rsidRDefault="00407049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1B98"/>
    <w:multiLevelType w:val="hybridMultilevel"/>
    <w:tmpl w:val="B9104A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149C1"/>
    <w:multiLevelType w:val="hybridMultilevel"/>
    <w:tmpl w:val="8EACC79C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E47B7B"/>
    <w:multiLevelType w:val="hybridMultilevel"/>
    <w:tmpl w:val="B928A408"/>
    <w:lvl w:ilvl="0" w:tplc="4F26C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B2B66F9"/>
    <w:multiLevelType w:val="hybridMultilevel"/>
    <w:tmpl w:val="608C7818"/>
    <w:lvl w:ilvl="0" w:tplc="0A244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610B5"/>
    <w:multiLevelType w:val="hybridMultilevel"/>
    <w:tmpl w:val="D4706DA8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B08EA"/>
    <w:multiLevelType w:val="hybridMultilevel"/>
    <w:tmpl w:val="67220432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62E8F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4776B6"/>
    <w:multiLevelType w:val="hybridMultilevel"/>
    <w:tmpl w:val="E9BEA23A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050DEB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0C2611"/>
    <w:multiLevelType w:val="hybridMultilevel"/>
    <w:tmpl w:val="12140C7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33127187"/>
    <w:multiLevelType w:val="hybridMultilevel"/>
    <w:tmpl w:val="2E249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F5B50D2"/>
    <w:multiLevelType w:val="hybridMultilevel"/>
    <w:tmpl w:val="8E6C4D34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023797"/>
    <w:multiLevelType w:val="hybridMultilevel"/>
    <w:tmpl w:val="9E86EBD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1B0395"/>
    <w:multiLevelType w:val="hybridMultilevel"/>
    <w:tmpl w:val="29D2B5D4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DD3B47"/>
    <w:multiLevelType w:val="hybridMultilevel"/>
    <w:tmpl w:val="C13A7F6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1">
    <w:nsid w:val="4EF26ED5"/>
    <w:multiLevelType w:val="hybridMultilevel"/>
    <w:tmpl w:val="64CEB8B6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450A5D"/>
    <w:multiLevelType w:val="hybridMultilevel"/>
    <w:tmpl w:val="EC5E6962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DE5110"/>
    <w:multiLevelType w:val="hybridMultilevel"/>
    <w:tmpl w:val="2362BB16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212D30"/>
    <w:multiLevelType w:val="hybridMultilevel"/>
    <w:tmpl w:val="83086602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2C38EA"/>
    <w:multiLevelType w:val="hybridMultilevel"/>
    <w:tmpl w:val="48EE6A6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C3582F"/>
    <w:multiLevelType w:val="hybridMultilevel"/>
    <w:tmpl w:val="ACEC73B2"/>
    <w:lvl w:ilvl="0" w:tplc="D9922E86">
      <w:start w:val="2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D10690B"/>
    <w:multiLevelType w:val="hybridMultilevel"/>
    <w:tmpl w:val="4058C8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2BC0CAA">
      <w:numFmt w:val="bullet"/>
      <w:lvlText w:val="•"/>
      <w:lvlJc w:val="left"/>
      <w:pPr>
        <w:ind w:left="2719" w:hanging="93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4306F5"/>
    <w:multiLevelType w:val="hybridMultilevel"/>
    <w:tmpl w:val="1C507452"/>
    <w:lvl w:ilvl="0" w:tplc="135031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B044B8"/>
    <w:multiLevelType w:val="hybridMultilevel"/>
    <w:tmpl w:val="399441D4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B628DE"/>
    <w:multiLevelType w:val="hybridMultilevel"/>
    <w:tmpl w:val="74600D88"/>
    <w:lvl w:ilvl="0" w:tplc="64E86E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567426"/>
    <w:multiLevelType w:val="hybridMultilevel"/>
    <w:tmpl w:val="2B163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B128D4"/>
    <w:multiLevelType w:val="hybridMultilevel"/>
    <w:tmpl w:val="1D1E6B3E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401EC7"/>
    <w:multiLevelType w:val="hybridMultilevel"/>
    <w:tmpl w:val="FA309102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8F256F4"/>
    <w:multiLevelType w:val="hybridMultilevel"/>
    <w:tmpl w:val="0C06A72A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3266A2"/>
    <w:multiLevelType w:val="hybridMultilevel"/>
    <w:tmpl w:val="4B463B2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8C4537"/>
    <w:multiLevelType w:val="hybridMultilevel"/>
    <w:tmpl w:val="CB505DE0"/>
    <w:lvl w:ilvl="0" w:tplc="2C644D02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40">
    <w:nsid w:val="6E3F4789"/>
    <w:multiLevelType w:val="hybridMultilevel"/>
    <w:tmpl w:val="369E9EDC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BBE7901"/>
    <w:multiLevelType w:val="hybridMultilevel"/>
    <w:tmpl w:val="D6925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080E4C"/>
    <w:multiLevelType w:val="hybridMultilevel"/>
    <w:tmpl w:val="65AA946A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D156E"/>
    <w:multiLevelType w:val="hybridMultilevel"/>
    <w:tmpl w:val="C3902822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5">
    <w:nsid w:val="7F9415EC"/>
    <w:multiLevelType w:val="hybridMultilevel"/>
    <w:tmpl w:val="72C4640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FF23ACD"/>
    <w:multiLevelType w:val="hybridMultilevel"/>
    <w:tmpl w:val="EC9CD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5"/>
  </w:num>
  <w:num w:numId="3">
    <w:abstractNumId w:val="9"/>
  </w:num>
  <w:num w:numId="4">
    <w:abstractNumId w:val="17"/>
  </w:num>
  <w:num w:numId="5">
    <w:abstractNumId w:val="7"/>
  </w:num>
  <w:num w:numId="6">
    <w:abstractNumId w:val="39"/>
  </w:num>
  <w:num w:numId="7">
    <w:abstractNumId w:val="2"/>
  </w:num>
  <w:num w:numId="8">
    <w:abstractNumId w:val="41"/>
  </w:num>
  <w:num w:numId="9">
    <w:abstractNumId w:val="14"/>
  </w:num>
  <w:num w:numId="10">
    <w:abstractNumId w:val="37"/>
  </w:num>
  <w:num w:numId="11">
    <w:abstractNumId w:val="18"/>
  </w:num>
  <w:num w:numId="12">
    <w:abstractNumId w:val="12"/>
  </w:num>
  <w:num w:numId="13">
    <w:abstractNumId w:val="20"/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13"/>
  </w:num>
  <w:num w:numId="23">
    <w:abstractNumId w:val="11"/>
  </w:num>
  <w:num w:numId="24">
    <w:abstractNumId w:val="8"/>
  </w:num>
  <w:num w:numId="25">
    <w:abstractNumId w:val="38"/>
  </w:num>
  <w:num w:numId="26">
    <w:abstractNumId w:val="29"/>
  </w:num>
  <w:num w:numId="27">
    <w:abstractNumId w:val="1"/>
  </w:num>
  <w:num w:numId="28">
    <w:abstractNumId w:val="42"/>
  </w:num>
  <w:num w:numId="29">
    <w:abstractNumId w:val="45"/>
  </w:num>
  <w:num w:numId="30">
    <w:abstractNumId w:val="31"/>
  </w:num>
  <w:num w:numId="31">
    <w:abstractNumId w:val="32"/>
  </w:num>
  <w:num w:numId="32">
    <w:abstractNumId w:val="24"/>
  </w:num>
  <w:num w:numId="33">
    <w:abstractNumId w:val="43"/>
  </w:num>
  <w:num w:numId="34">
    <w:abstractNumId w:val="35"/>
  </w:num>
  <w:num w:numId="35">
    <w:abstractNumId w:val="22"/>
  </w:num>
  <w:num w:numId="36">
    <w:abstractNumId w:val="23"/>
  </w:num>
  <w:num w:numId="37">
    <w:abstractNumId w:val="15"/>
  </w:num>
  <w:num w:numId="38">
    <w:abstractNumId w:val="21"/>
  </w:num>
  <w:num w:numId="39">
    <w:abstractNumId w:val="5"/>
  </w:num>
  <w:num w:numId="40">
    <w:abstractNumId w:val="19"/>
  </w:num>
  <w:num w:numId="41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33"/>
  </w:num>
  <w:num w:numId="44">
    <w:abstractNumId w:val="44"/>
  </w:num>
  <w:num w:numId="45">
    <w:abstractNumId w:val="0"/>
  </w:num>
  <w:num w:numId="46">
    <w:abstractNumId w:val="40"/>
  </w:num>
  <w:num w:numId="47">
    <w:abstractNumId w:val="28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434BF"/>
    <w:rsid w:val="0006378C"/>
    <w:rsid w:val="000A7418"/>
    <w:rsid w:val="001368FC"/>
    <w:rsid w:val="001A2BE4"/>
    <w:rsid w:val="002871AD"/>
    <w:rsid w:val="002A0A83"/>
    <w:rsid w:val="002A63C7"/>
    <w:rsid w:val="003A1E35"/>
    <w:rsid w:val="00407049"/>
    <w:rsid w:val="00412FD2"/>
    <w:rsid w:val="004131BE"/>
    <w:rsid w:val="0042108B"/>
    <w:rsid w:val="004A2A56"/>
    <w:rsid w:val="004A315F"/>
    <w:rsid w:val="004F5136"/>
    <w:rsid w:val="00571BA0"/>
    <w:rsid w:val="005E1E66"/>
    <w:rsid w:val="006A41D1"/>
    <w:rsid w:val="006E6333"/>
    <w:rsid w:val="007112B7"/>
    <w:rsid w:val="00757202"/>
    <w:rsid w:val="00784A81"/>
    <w:rsid w:val="007A284D"/>
    <w:rsid w:val="007D55EB"/>
    <w:rsid w:val="007E67A6"/>
    <w:rsid w:val="008A0257"/>
    <w:rsid w:val="008B3094"/>
    <w:rsid w:val="00937C8E"/>
    <w:rsid w:val="00A017F8"/>
    <w:rsid w:val="00A0568D"/>
    <w:rsid w:val="00A64FDE"/>
    <w:rsid w:val="00B05819"/>
    <w:rsid w:val="00B2507D"/>
    <w:rsid w:val="00B57583"/>
    <w:rsid w:val="00C4562F"/>
    <w:rsid w:val="00C87F49"/>
    <w:rsid w:val="00D111DA"/>
    <w:rsid w:val="00D44756"/>
    <w:rsid w:val="00D97DD7"/>
    <w:rsid w:val="00DA034C"/>
    <w:rsid w:val="00DA2455"/>
    <w:rsid w:val="00DE540F"/>
    <w:rsid w:val="00E07A14"/>
    <w:rsid w:val="00E318C7"/>
    <w:rsid w:val="00EB57E6"/>
    <w:rsid w:val="00EE7F6E"/>
    <w:rsid w:val="00F64094"/>
    <w:rsid w:val="00F76030"/>
    <w:rsid w:val="00F930EC"/>
    <w:rsid w:val="00FB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C9ECD-AF10-46FA-9325-BFD1849B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71B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71B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7603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3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378C"/>
  </w:style>
  <w:style w:type="paragraph" w:customStyle="1" w:styleId="ConsPlusNormal">
    <w:name w:val="ConsPlusNormal"/>
    <w:rsid w:val="00C456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C456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037F1-E481-454F-AFE3-D529C63C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18</Pages>
  <Words>5150</Words>
  <Characters>29357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Пользователь</cp:lastModifiedBy>
  <cp:revision>10</cp:revision>
  <cp:lastPrinted>2017-02-14T10:02:00Z</cp:lastPrinted>
  <dcterms:created xsi:type="dcterms:W3CDTF">2017-02-08T04:24:00Z</dcterms:created>
  <dcterms:modified xsi:type="dcterms:W3CDTF">2017-12-16T07:36:00Z</dcterms:modified>
</cp:coreProperties>
</file>