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0C" w:rsidRPr="00A55CC7" w:rsidRDefault="00F60F0C" w:rsidP="00F60F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F60F0C" w:rsidRPr="00A55CC7" w:rsidRDefault="00F60F0C" w:rsidP="00F60F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60F0C" w:rsidRPr="00A55CC7" w:rsidRDefault="00F60F0C" w:rsidP="00F60F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F60F0C" w:rsidRPr="00A55CC7" w:rsidRDefault="00F60F0C" w:rsidP="00F60F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F60F0C" w:rsidRDefault="00F60F0C" w:rsidP="00F60F0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F60F0C" w:rsidRDefault="00F60F0C" w:rsidP="00F60F0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60F0C" w:rsidRDefault="00F60F0C" w:rsidP="00F60F0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60F0C" w:rsidRDefault="00F60F0C" w:rsidP="00F60F0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60F0C" w:rsidRPr="00A55CC7" w:rsidRDefault="00F60F0C" w:rsidP="00F60F0C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31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F60F0C" w:rsidRPr="00A55CC7" w:rsidRDefault="00F60F0C" w:rsidP="00F60F0C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F60F0C" w:rsidRPr="008A3156" w:rsidRDefault="00F60F0C" w:rsidP="00F60F0C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F90157" w:rsidRPr="00F90157" w:rsidRDefault="00F90157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60F0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AD17DB" w:rsidRDefault="00F90157" w:rsidP="00F901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F90157" w:rsidRPr="00AD17DB" w:rsidRDefault="00F90157" w:rsidP="00F901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90157" w:rsidRPr="00AD17DB" w:rsidRDefault="00F90157" w:rsidP="00F901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ОП.10 ОСНОВЫ ЭКОН</w:t>
      </w:r>
      <w:r w:rsid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ОМИКИ, МЕНЕДЖМЕНТА И МАРКЕТИНГА</w:t>
      </w:r>
    </w:p>
    <w:p w:rsidR="00F90157" w:rsidRPr="00F90157" w:rsidRDefault="00F90157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60F0C" w:rsidRDefault="00F90157" w:rsidP="00F9015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157" w:rsidRPr="00F90157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F90157" w:rsidRPr="00F9015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F60F0C" w:rsidRDefault="00F60F0C" w:rsidP="00F60F0C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60F0C" w:rsidRDefault="00F60F0C" w:rsidP="00F60F0C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60F0C" w:rsidRPr="00F0229B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F60F0C" w:rsidRDefault="00AD17DB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Скареднова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</w:t>
      </w:r>
      <w:r w:rsidR="00F60F0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ГАПОУ ТО «Г</w:t>
      </w:r>
      <w:r w:rsidR="00F60F0C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00E05" w:rsidRDefault="00800E05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00E05" w:rsidRDefault="00800E05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60F0C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60F0C" w:rsidRPr="00497397" w:rsidRDefault="00F60F0C" w:rsidP="00F60F0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F0C" w:rsidRDefault="00F60F0C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E05" w:rsidRDefault="00800E05" w:rsidP="00F901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17DB" w:rsidRPr="001124A8" w:rsidRDefault="00AD17DB" w:rsidP="00AD17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D17DB" w:rsidRPr="0020426E" w:rsidRDefault="00AD17DB" w:rsidP="00AD17D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D17DB" w:rsidRPr="0020426E" w:rsidTr="007C1CF1">
        <w:tc>
          <w:tcPr>
            <w:tcW w:w="7501" w:type="dxa"/>
          </w:tcPr>
          <w:p w:rsidR="00AD17DB" w:rsidRPr="0020426E" w:rsidRDefault="00AD17D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AD17DB" w:rsidRPr="0020426E" w:rsidRDefault="00AD17DB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AD17DB" w:rsidRPr="0020426E" w:rsidTr="007C1CF1">
        <w:tc>
          <w:tcPr>
            <w:tcW w:w="7501" w:type="dxa"/>
          </w:tcPr>
          <w:p w:rsidR="00AD17DB" w:rsidRPr="0020426E" w:rsidRDefault="00AD17D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AD17DB" w:rsidRPr="0020426E" w:rsidRDefault="00AD17D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AD17DB" w:rsidRDefault="00AD17DB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AD17DB" w:rsidRDefault="00AD17D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17DB" w:rsidRPr="00A52038" w:rsidRDefault="00AD17D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AD17DB" w:rsidRPr="0020426E" w:rsidTr="007C1CF1">
        <w:tc>
          <w:tcPr>
            <w:tcW w:w="7501" w:type="dxa"/>
          </w:tcPr>
          <w:p w:rsidR="00AD17DB" w:rsidRPr="0020426E" w:rsidRDefault="00AD17D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AD17DB" w:rsidRPr="00DF6822" w:rsidRDefault="00AD17D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AD17DB" w:rsidRDefault="00AD17DB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17DB" w:rsidRDefault="00AD17DB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17DB" w:rsidRPr="0020426E" w:rsidRDefault="00AD17DB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AD17DB" w:rsidRDefault="00AD17D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AD17DB" w:rsidRDefault="00AD17DB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17DB" w:rsidRPr="001124A8" w:rsidRDefault="00AD17D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:rsidR="00F90157" w:rsidRPr="00AD17DB" w:rsidRDefault="00F90157" w:rsidP="00F60F0C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</w:t>
      </w:r>
      <w:r w:rsidR="00F60F0C"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</w:t>
      </w:r>
      <w:r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</w:t>
      </w:r>
      <w:r w:rsid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ПРОГРАММЫ УЧЕБНОЙ ДИСЦИПЛИНЫ </w:t>
      </w:r>
      <w:r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ОП.10 ОСНОВЫ ЭКОН</w:t>
      </w:r>
      <w:r w:rsid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ОМИКИ, МЕНЕДЖМЕНТА И МАРКЕТИНГА</w:t>
      </w:r>
    </w:p>
    <w:p w:rsidR="00F90157" w:rsidRPr="00AD17DB" w:rsidRDefault="00F90157" w:rsidP="00F9015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F90157" w:rsidRPr="00F90157" w:rsidRDefault="00F90157" w:rsidP="00F90157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6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F90157" w:rsidRPr="00F90157" w:rsidRDefault="00F60F0C" w:rsidP="00F60F0C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90157" w:rsidRPr="00F9015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AD1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F90157" w:rsidRPr="00F9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F90157" w:rsidRPr="00F90157" w:rsidRDefault="00F90157" w:rsidP="00F9015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F901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учебная</w:t>
      </w:r>
      <w:r w:rsidRPr="00F901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90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относится к общепрофессиональному циклу.</w:t>
      </w:r>
    </w:p>
    <w:p w:rsidR="00F90157" w:rsidRPr="00F90157" w:rsidRDefault="00F90157" w:rsidP="00F9015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157" w:rsidRPr="00F90157" w:rsidRDefault="00F90157" w:rsidP="00F90157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F90157" w:rsidRPr="00F90157" w:rsidRDefault="00F90157" w:rsidP="00F9015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F90157" w:rsidRPr="00F90157" w:rsidTr="00A05A62">
        <w:trPr>
          <w:trHeight w:val="649"/>
        </w:trPr>
        <w:tc>
          <w:tcPr>
            <w:tcW w:w="1668" w:type="dxa"/>
            <w:hideMark/>
          </w:tcPr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F90157" w:rsidRPr="00F90157" w:rsidTr="00A05A62">
        <w:trPr>
          <w:trHeight w:val="212"/>
        </w:trPr>
        <w:tc>
          <w:tcPr>
            <w:tcW w:w="1668" w:type="dxa"/>
          </w:tcPr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ПК 2.1, ПК 2.6</w:t>
            </w:r>
          </w:p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3.2, </w:t>
            </w:r>
          </w:p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– ОК 04</w:t>
            </w:r>
          </w:p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ОК 07, ОК 09 – ОК 11</w:t>
            </w:r>
          </w:p>
          <w:p w:rsidR="00F90157" w:rsidRPr="00F90157" w:rsidRDefault="00F90157" w:rsidP="00F90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рассчитывать основные технико-экономические показатели деятельности организации;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применять в профессиональной деятельности приемы делового и управленческого общения;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анализировать ситуацию на рынке товаров и услуг.</w:t>
            </w:r>
          </w:p>
        </w:tc>
        <w:tc>
          <w:tcPr>
            <w:tcW w:w="3611" w:type="dxa"/>
          </w:tcPr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основные положения экономической теории;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принципы рыночной экономики;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современное состояние и перспективы развития отрасли;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роль хозяйствующих субъектов в рыночной экономике;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механизмы ценообразования на продукцию (услуги);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формы оплаты труда;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стили управления, виды коммуникации;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принципы делового общения в коллективе;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управленческий цикл;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особенности менеджмента в области механизации сельского хозяйства;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сущность, цели, основные принципы и функции маркетинга, его связь с менеджментом;</w:t>
            </w:r>
          </w:p>
          <w:p w:rsidR="00F90157" w:rsidRPr="00F90157" w:rsidRDefault="00F90157" w:rsidP="00F901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формы адаптации производства и сбыта к рыночной ситуации.</w:t>
            </w:r>
          </w:p>
        </w:tc>
      </w:tr>
    </w:tbl>
    <w:p w:rsidR="00F90157" w:rsidRPr="00F90157" w:rsidRDefault="00F90157" w:rsidP="00F901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157" w:rsidRPr="00F90157" w:rsidRDefault="00F90157" w:rsidP="00F90157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157" w:rsidRPr="00F90157" w:rsidRDefault="00F90157" w:rsidP="00F60F0C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F90157" w:rsidRPr="00F90157" w:rsidRDefault="00F90157" w:rsidP="00F60F0C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F90157" w:rsidRPr="00F90157" w:rsidRDefault="00800E05" w:rsidP="00F9015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F90157" w:rsidRPr="00F90157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F90157" w:rsidRPr="00F90157" w:rsidRDefault="00F60F0C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F90157" w:rsidRPr="00F90157" w:rsidRDefault="00F60F0C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90157" w:rsidRPr="00F90157" w:rsidTr="00A05A62">
        <w:trPr>
          <w:trHeight w:val="490"/>
        </w:trPr>
        <w:tc>
          <w:tcPr>
            <w:tcW w:w="3981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F901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дифференцированного зачета </w:t>
            </w:r>
            <w:r w:rsidR="00800E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семестр</w:t>
            </w:r>
            <w:bookmarkStart w:id="0" w:name="_GoBack"/>
            <w:bookmarkEnd w:id="0"/>
          </w:p>
        </w:tc>
        <w:tc>
          <w:tcPr>
            <w:tcW w:w="1019" w:type="pct"/>
            <w:vAlign w:val="center"/>
          </w:tcPr>
          <w:p w:rsidR="00F90157" w:rsidRPr="00F90157" w:rsidRDefault="00F90157" w:rsidP="00F9015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F90157" w:rsidRPr="00F90157" w:rsidRDefault="00F90157" w:rsidP="00F90157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F90157" w:rsidRPr="00F90157" w:rsidSect="00F60F0C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AD17DB" w:rsidRPr="00AD17DB" w:rsidRDefault="00F90157" w:rsidP="00AD17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14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539"/>
        <w:gridCol w:w="7286"/>
        <w:gridCol w:w="1480"/>
        <w:gridCol w:w="1381"/>
        <w:gridCol w:w="1462"/>
      </w:tblGrid>
      <w:tr w:rsidR="00AD17DB" w:rsidRPr="00AD17DB" w:rsidTr="007C1CF1">
        <w:trPr>
          <w:trHeight w:val="20"/>
        </w:trPr>
        <w:tc>
          <w:tcPr>
            <w:tcW w:w="2774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305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курсовая работа (проект)</w:t>
            </w:r>
            <w:r w:rsidRPr="00AD17D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1462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AD17DB" w:rsidRPr="00AD17DB" w:rsidTr="007C1CF1">
        <w:trPr>
          <w:trHeight w:val="470"/>
        </w:trPr>
        <w:tc>
          <w:tcPr>
            <w:tcW w:w="2774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D17DB" w:rsidRPr="00AD17DB" w:rsidTr="00306024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Основные положения экономической теории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 экономической теории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AD17DB" w:rsidRPr="00AD17DB" w:rsidTr="007C1CF1">
        <w:trPr>
          <w:trHeight w:val="14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деятельность людей.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highlight w:val="yellow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Понятие экономика.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Этапы становления и развития экономической науки.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570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Связь между ресурсами и потребностями.</w:t>
            </w: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проблемы экономики.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Предмет экономической теории.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1: 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выявить основные проблемы экономики с помощью анализа экономической ситуации в России.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1.2.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Функции и методы экономической теории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6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Функции экономической теории.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4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методы экономической теории.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77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практика и политика.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1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задачи экономической политики.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1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Микроэкономика и макроэкономика.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2: 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используя экономические источники выявить особенности влияния </w:t>
            </w: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микроэкономики и макроэкономики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 развитие экономики государства.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9A006C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Рыночная организация хозяйства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Общие сведения о рыночном хозяйстве.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Рынок, его основные характеристики. Классификация рынков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Формы организации производства.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Товар и его свойства.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теории стоимости. 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Понятие рынка.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элементы рынка.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Принцип «невидимой руки» рынка.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Рыночное хозяйство.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Домашнее хозяйство, предприятие, банк, государство как субъекты рыночной экономики.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Основные  объекты рыночного хозяйства. </w:t>
            </w: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Классификация рынков.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Тема 2.2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Функции рынка. Условия функционирования рыночной экономики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Функции рынка.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Необходимые условия функционирования рыночной экономики.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1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Собственность, её современные формы.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5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Преимущества и недостатки рынка.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3:  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форм собственности.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D139CA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3.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Макроэкономика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3.1.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Общие понятия о макроэкономике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 и специфика макроэкономического анализа.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макроэкономические проблемы.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3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4:  </w:t>
            </w: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перехода России к рыночной экономике, основные проблемы и  перспективы в начале ХХ</w:t>
            </w:r>
            <w:proofErr w:type="gramStart"/>
            <w:r w:rsidRPr="00AD17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BA7F3F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4.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Особенности сельского хозяйства и экономики отрасли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4.1.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и место сельского хозяйства в экономике страны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9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сельского хозяйства в системе АПК.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7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Понятие отраслей (первого порядка) и </w:t>
            </w:r>
            <w:proofErr w:type="spellStart"/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подотраслей</w:t>
            </w:r>
            <w:proofErr w:type="spellEnd"/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(второго порядка) сельского хозяйства.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7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Классификация инфраструктуры АПК.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Социально-экономическое значение сельского хозяйства.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5:  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4.2.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Особенности отрасли сельского хозяйства. Требования рынка к развитию отрасли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Средства производства.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Сезонный характер производства и использования труда.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Зависимость результатов деятельности от погодных условий.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Особенности производства, использования, хранения сельскохозяйственной продукции.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Основные требования к развитию отрасли.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4.3.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Производственно-экономические показатели сельскохозяйственных предприятий.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Натуральные показатели эффективности отрасли,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Стоимостные показатели эффективности отрасли,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Относительные  показатели эффективности отрасли.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6: 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расчет основных производственно-экономических показателей сельскохозяйственного предприятия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B1277D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5.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Цена и ценообразование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5.1.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Понятие цены, виды цен и их функции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Уровень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59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Цена, составные элементы цены.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9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Функции цены.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73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Виды цен.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7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7: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расчет цены на основе безубыточной реализации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5.2.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Ценовой механизм и методы ценообразования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9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Основные составляющие ценового механизма: ценовые отношения, совокупность цен, ценообразование на основе различных методов, ценовая политика, государственное регулирование цен.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Методика ценообразования как наиболее важная и сложная часть ценового механизма.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Цели ценообразования.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ценообразования в зависимости от типов рынков.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Затратные методы ценообразования.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Рыночные методы ценообразования.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Цены на факторы производства.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Регулирование цен государством.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146A46">
        <w:trPr>
          <w:trHeight w:val="284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6.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Формы и системы оплаты труда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6.1.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Формы и системы оплаты труда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63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Сдельная и повременная формы оплаты труда.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Системы оплаты труда при повременной форме  оплаты.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7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Системы при сдельной форме оплаты.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6600"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6600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8: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разработать схему «Формы и системы оплаты труда, применяемые на сельскохозяйственных предприятиях»; составить  перечень необходимых </w:t>
            </w:r>
            <w:proofErr w:type="gramStart"/>
            <w:r w:rsidRPr="00AD17D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мер повышения уровня оплаты труда</w:t>
            </w:r>
            <w:proofErr w:type="gramEnd"/>
            <w:r w:rsidRPr="00AD17D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в сельском хозяйстве.</w:t>
            </w:r>
            <w:r w:rsidRPr="00AD17D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F323D7">
        <w:trPr>
          <w:trHeight w:val="284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7.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Стили управления, виды коммуникации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7.1.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Стили управления коллективом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Лидерство и руководство в системе управления.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Понятие управленческий персонал.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Понятие стиль управления, стиль руководства.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Характеристика авторитарного, демократического, либерального стиля руководства.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7.2.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Коммуникации в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управлении.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Понятие «организационные коммуникации».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67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Классификация коммуникационных сообщений.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Преграды в коммуникационных коммуникациях.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Понятие коммуникационные сети.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84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основных типов коммуникационных сетей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B95C45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8.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Принципы делового общения в коллективе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8.1.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Основы делового общения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Понятие «деловое общение», его цель, задачи, содержание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Коммуникационные основы делового взаимодействия.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Характеристика основных форм делового общения.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Технология организации, проведения деловых бесед, заседаний, совещаний.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Этика делового взаимодействия.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9: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подготовка делового совещания.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C250D1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9.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Процесс управления. Цикл менеджмент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9.1.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Процесс управления. Цикл менеджмента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процесса управления.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Цикл менеджмента как основа управленческой деятельности.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43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auto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  <w:shd w:val="clear" w:color="auto" w:fill="auto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 как функция управления.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auto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6" w:type="dxa"/>
            <w:shd w:val="clear" w:color="auto" w:fill="auto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управления.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7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auto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86" w:type="dxa"/>
            <w:shd w:val="clear" w:color="auto" w:fill="auto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персонала.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как составляющая функция процесса управления.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DD532A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10.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Особенности менеджмента в области профессиональной деятельности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10.1.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Методологические основы менеджмента сельхозпредприятий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311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Понятие менеджмент. Сущность, цели задачи менеджмента.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311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Особенности процесса управления в отраслях сельского хозяйства</w:t>
            </w: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311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Организация управления производством в зависимости от формы собственности.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10.2.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Особенности менеджмента в области электрификации и автоматизации сельского хозяйства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 xml:space="preserve">Организация электроснабжения сельского хозяйства.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7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Виды предприятий (организаций), производственных служб, обеспечивающих технологический процесс электроснабжения сельского хозяйства.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5924C7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Основы маркетинга в области профессиональной деятельности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Тема 11.1.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Сущность, методы и функции маркетинга.</w:t>
            </w:r>
            <w:r w:rsidRPr="00AD17DB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 Цели и задачи маркетинга. Связь маркетинга с менеджментом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41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Базисные категории маркетинга.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Понятие маркетинг.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Особенность маркетинга как научной дисциплины. 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38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Основные принципы и функции маркетинга.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43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Основные цели и задачи маркетинга в зависимости от состояний спроса.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</w:tc>
      </w:tr>
      <w:tr w:rsidR="00AD17DB" w:rsidRPr="00AD17DB" w:rsidTr="007C1CF1">
        <w:trPr>
          <w:trHeight w:val="247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6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Связь маркетинга с менеджментом.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3B182B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Управление маркетинговой деятельностью  сельскохозяйственного предприятия 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12.1.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Маркетинговая деятельность сельскохозяйственного предприятия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37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 xml:space="preserve">Миссия сельскохозяйственной коммерческой организации.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37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Факторы микросреды и макросреды, участники рынка, влияющие на маркетинговую деятельность предприятия.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1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Создание на предприятии службы маркетинга.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96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Концепции управления маркетингом.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Исследование рынка и приемы маркетинга.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60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10:</w:t>
            </w: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изучение удовлетворенности потребителей развитием сельского хозяйства.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345FCF">
        <w:trPr>
          <w:trHeight w:val="20"/>
        </w:trPr>
        <w:tc>
          <w:tcPr>
            <w:tcW w:w="10599" w:type="dxa"/>
            <w:gridSpan w:val="3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13.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Разработка стратегий развития сельскохозяйственного предприятия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0"/>
        </w:trPr>
        <w:tc>
          <w:tcPr>
            <w:tcW w:w="2774" w:type="dxa"/>
            <w:vMerge w:val="restart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13.1.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Разработка стратегий развития сельскохозяйственного предприятия. Формирование товарной и сбытовой политики</w:t>
            </w:r>
          </w:p>
        </w:tc>
        <w:tc>
          <w:tcPr>
            <w:tcW w:w="7825" w:type="dxa"/>
            <w:gridSpan w:val="2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381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 xml:space="preserve">Матрица «рынки товары».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 – </w:t>
            </w:r>
            <w:proofErr w:type="gramStart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D1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06., ОК 08-ОК 11.</w:t>
            </w:r>
          </w:p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2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Матрица достижения конкурентных преимуществ.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3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Анализ сильных и слабых сторон предприятия (</w:t>
            </w: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  <w:lang w:val="en-US"/>
              </w:rPr>
              <w:t>SWOT</w:t>
            </w: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-анализ).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4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Матрица позиционирования возможностей.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5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Матрица позиционирования препятствий.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185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6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 xml:space="preserve">Анализ </w:t>
            </w:r>
            <w:proofErr w:type="gramStart"/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бизнес-портфеля</w:t>
            </w:r>
            <w:proofErr w:type="gramEnd"/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 xml:space="preserve"> предприятия.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 xml:space="preserve">Уровни товара и его подкрепление. 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8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Формирование товарной политики.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9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Понятие жизненного цикла товара.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10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маркетинговых решений на каждом этапе ЖЦТ.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D17DB" w:rsidRPr="00AD17DB" w:rsidTr="007C1CF1">
        <w:trPr>
          <w:trHeight w:val="222"/>
        </w:trPr>
        <w:tc>
          <w:tcPr>
            <w:tcW w:w="2774" w:type="dxa"/>
            <w:vMerge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  <w:t>11</w:t>
            </w:r>
          </w:p>
        </w:tc>
        <w:tc>
          <w:tcPr>
            <w:tcW w:w="7286" w:type="dxa"/>
          </w:tcPr>
          <w:p w:rsidR="00AD17DB" w:rsidRPr="00AD17DB" w:rsidRDefault="00AD17DB" w:rsidP="00AD17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9"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стимулирования сбыта: ценовая и сбытовая политика.</w:t>
            </w:r>
          </w:p>
        </w:tc>
        <w:tc>
          <w:tcPr>
            <w:tcW w:w="1480" w:type="dxa"/>
            <w:shd w:val="clear" w:color="auto" w:fill="auto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7D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81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</w:tcPr>
          <w:p w:rsidR="00AD17DB" w:rsidRPr="00AD17DB" w:rsidRDefault="00AD17DB" w:rsidP="00AD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AD17DB" w:rsidRPr="00F90157" w:rsidRDefault="00AD17DB" w:rsidP="00F90157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D17DB" w:rsidRPr="00F90157" w:rsidSect="000E296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90157" w:rsidRPr="00F90157" w:rsidRDefault="00F90157" w:rsidP="00F60F0C">
      <w:pPr>
        <w:ind w:left="13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F90157" w:rsidRPr="00F90157" w:rsidRDefault="00F90157" w:rsidP="00F90157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F60F0C" w:rsidRPr="00AD17DB" w:rsidRDefault="00F90157" w:rsidP="00AD17D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социально-экономических дисциплин</w:t>
      </w:r>
      <w:r w:rsidRPr="00F901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D1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0157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</w:p>
    <w:p w:rsidR="00F60F0C" w:rsidRDefault="00F90157" w:rsidP="00F90157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:rsidR="00F60F0C" w:rsidRDefault="00F90157" w:rsidP="00F90157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рабочие места 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F60F0C" w:rsidRDefault="00F90157" w:rsidP="00F90157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плакаты по темам занятий</w:t>
      </w:r>
      <w:r w:rsidRPr="00F9015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; </w:t>
      </w:r>
    </w:p>
    <w:p w:rsidR="00AD17DB" w:rsidRDefault="00F90157" w:rsidP="00F90157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15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>ехническими средствами обучения:</w:t>
      </w:r>
    </w:p>
    <w:p w:rsidR="00F90157" w:rsidRPr="00F90157" w:rsidRDefault="00F90157" w:rsidP="00F90157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90157">
        <w:rPr>
          <w:rFonts w:ascii="Times New Roman" w:eastAsia="Times New Roman" w:hAnsi="Times New Roman" w:cs="Times New Roman"/>
          <w:sz w:val="24"/>
          <w:szCs w:val="24"/>
        </w:rPr>
        <w:t>мультимедийный комплекс (проектор, проекционный экран, ноутбук).</w:t>
      </w:r>
    </w:p>
    <w:p w:rsidR="00F90157" w:rsidRPr="00F90157" w:rsidRDefault="00F90157" w:rsidP="00F9015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90157" w:rsidRPr="00F90157" w:rsidRDefault="00F90157" w:rsidP="00F90157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F9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F901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F9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 </w:t>
      </w:r>
    </w:p>
    <w:p w:rsidR="00F90157" w:rsidRPr="00F90157" w:rsidRDefault="00F90157" w:rsidP="00F90157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157" w:rsidRPr="00F90157" w:rsidRDefault="00F90157" w:rsidP="00F90157">
      <w:pPr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источники</w:t>
      </w:r>
    </w:p>
    <w:p w:rsidR="00F90157" w:rsidRPr="00F90157" w:rsidRDefault="00F90157" w:rsidP="00F9015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F9015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Жабина</w:t>
      </w:r>
      <w:proofErr w:type="spell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 Б. Основы экономики, менеджмента и маркетинга в общественном питании [Электронный ресурс]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/ С. Б. </w:t>
      </w:r>
      <w:proofErr w:type="spell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Жабина</w:t>
      </w:r>
      <w:proofErr w:type="spell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О. М. </w:t>
      </w:r>
      <w:proofErr w:type="spell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Бурдюгова</w:t>
      </w:r>
      <w:proofErr w:type="spell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А. В. Колесова. – 3-е изд., стер. – Москва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Академия, 2015. – 336 с. - Режим доступа: </w:t>
      </w:r>
      <w:hyperlink r:id="rId9" w:history="1">
        <w:r w:rsidRPr="00F90157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http://www.academia-moscow.ru/reader/?id=168118</w:t>
        </w:r>
      </w:hyperlink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90157" w:rsidRPr="00F90157" w:rsidRDefault="00F90157" w:rsidP="00F9015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Косьмин, А. Д. Менеджмент [Электронный ресурс]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/ А. Д. Косьмин. – Москва 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:А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кадемия, 2014. – 208 с. – Режим доступа: </w:t>
      </w:r>
      <w:hyperlink r:id="rId10" w:history="1">
        <w:r w:rsidRPr="00F90157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http://www.academia-moscow.ru/reader/?id=106719</w:t>
        </w:r>
      </w:hyperlink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90157" w:rsidRPr="00F90157" w:rsidRDefault="00F90157" w:rsidP="00F9015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Барышев</w:t>
      </w:r>
      <w:proofErr w:type="spell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 Ф. Маркетинг [Электронный ресурс]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/ А. Ф. </w:t>
      </w:r>
      <w:proofErr w:type="spell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Барышев</w:t>
      </w:r>
      <w:proofErr w:type="spell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- 11-е изд., стер. – Москва</w:t>
      </w:r>
      <w:proofErr w:type="gramStart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Академия, 2014. - 224 с. - Режим доступа: </w:t>
      </w:r>
      <w:hyperlink r:id="rId11" w:history="1">
        <w:r w:rsidRPr="00F90157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http://www.academia-moscow.ru/reader/?id=53867</w:t>
        </w:r>
      </w:hyperlink>
      <w:r w:rsidRPr="00F90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90157" w:rsidRPr="00F90157" w:rsidRDefault="00F90157" w:rsidP="00F90157">
      <w:pPr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ind w:left="360" w:firstLine="34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90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3.2.2. Дополнительные источники </w:t>
      </w:r>
    </w:p>
    <w:p w:rsidR="00F90157" w:rsidRPr="00F90157" w:rsidRDefault="00F90157" w:rsidP="00F90157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1.</w:t>
      </w:r>
      <w:r w:rsidRPr="00F90157">
        <w:rPr>
          <w:rFonts w:ascii="Times New Roman" w:eastAsia="MS Mincho" w:hAnsi="Times New Roman" w:cs="Times New Roman"/>
          <w:b/>
          <w:bCs/>
          <w:i/>
          <w:spacing w:val="-1"/>
          <w:sz w:val="24"/>
          <w:szCs w:val="24"/>
          <w:lang w:eastAsia="ja-JP"/>
        </w:rPr>
        <w:t xml:space="preserve"> </w:t>
      </w:r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Драчева, Е. Л. Менеджмент [Электронный ресурс]</w:t>
      </w:r>
      <w:proofErr w:type="gram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учебник / Е. Л. Драчева. - 15-е изд., стер. - Москва</w:t>
      </w:r>
      <w:proofErr w:type="gram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Академия, 2014. - 304 с. - Режим доступа: </w:t>
      </w:r>
      <w:hyperlink r:id="rId12" w:history="1">
        <w:r w:rsidRPr="00F90157">
          <w:rPr>
            <w:rFonts w:ascii="Times New Roman" w:eastAsia="MS Mincho" w:hAnsi="Times New Roman" w:cs="Times New Roman"/>
            <w:bCs/>
            <w:color w:val="0000FF"/>
            <w:spacing w:val="-1"/>
            <w:sz w:val="24"/>
            <w:u w:val="single"/>
            <w:lang w:eastAsia="ja-JP"/>
          </w:rPr>
          <w:t>http://www.academia-moscow.ru/reader/?id=94535</w:t>
        </w:r>
      </w:hyperlink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</w:t>
      </w:r>
    </w:p>
    <w:p w:rsidR="00F90157" w:rsidRPr="00F90157" w:rsidRDefault="00F90157" w:rsidP="00F90157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2. </w:t>
      </w:r>
      <w:proofErr w:type="spell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Шевелёва</w:t>
      </w:r>
      <w:proofErr w:type="spell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С. А. Основы экономики и бизнеса [Электронный ресурс] / С. А. </w:t>
      </w:r>
      <w:proofErr w:type="spell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Шевелёва</w:t>
      </w:r>
      <w:proofErr w:type="spell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В.Е. Стогов. - 4-е изд., </w:t>
      </w:r>
      <w:proofErr w:type="spell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перераб</w:t>
      </w:r>
      <w:proofErr w:type="spell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. и </w:t>
      </w:r>
      <w:r w:rsidR="00AD17DB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доп. – Москва</w:t>
      </w:r>
      <w:proofErr w:type="gramStart"/>
      <w:r w:rsidR="00AD17DB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="00AD17DB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</w:t>
      </w:r>
      <w:proofErr w:type="spellStart"/>
      <w:r w:rsidR="00AD17DB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Юнити</w:t>
      </w:r>
      <w:proofErr w:type="spellEnd"/>
      <w:r w:rsidR="00AD17DB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-Дана, 2014</w:t>
      </w:r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. - 432 с. – Режим доступа: </w:t>
      </w:r>
      <w:hyperlink r:id="rId13" w:history="1">
        <w:r w:rsidRPr="00F90157">
          <w:rPr>
            <w:rFonts w:ascii="Times New Roman" w:eastAsia="MS Mincho" w:hAnsi="Times New Roman" w:cs="Times New Roman"/>
            <w:bCs/>
            <w:color w:val="0000FF"/>
            <w:spacing w:val="-1"/>
            <w:sz w:val="24"/>
            <w:u w:val="single"/>
            <w:lang w:eastAsia="ja-JP"/>
          </w:rPr>
          <w:t>http://biblioclub.ru/index.php?page=book&amp;id=117701</w:t>
        </w:r>
      </w:hyperlink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</w:t>
      </w:r>
    </w:p>
    <w:p w:rsidR="00F90157" w:rsidRPr="00F90157" w:rsidRDefault="00F90157" w:rsidP="00F90157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3. </w:t>
      </w:r>
      <w:proofErr w:type="spell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Алексунин</w:t>
      </w:r>
      <w:proofErr w:type="spell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, В. А. Маркетинг [Электронный ресурс]</w:t>
      </w:r>
      <w:proofErr w:type="gram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учебник / В. А. </w:t>
      </w:r>
      <w:proofErr w:type="spell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Алексунин</w:t>
      </w:r>
      <w:proofErr w:type="spell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 – Москва: Дашков и</w:t>
      </w:r>
      <w:proofErr w:type="gramStart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К</w:t>
      </w:r>
      <w:proofErr w:type="gramEnd"/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2014. — 200 с. — Режим доступа: </w:t>
      </w:r>
      <w:hyperlink r:id="rId14" w:history="1">
        <w:r w:rsidRPr="00F90157">
          <w:rPr>
            <w:rFonts w:ascii="Times New Roman" w:eastAsia="MS Mincho" w:hAnsi="Times New Roman" w:cs="Times New Roman"/>
            <w:bCs/>
            <w:color w:val="0000FF"/>
            <w:spacing w:val="-1"/>
            <w:sz w:val="24"/>
            <w:u w:val="single"/>
            <w:lang w:eastAsia="ja-JP"/>
          </w:rPr>
          <w:t>http://e.lanbook.com/books/element.php?pl1_id=70538</w:t>
        </w:r>
      </w:hyperlink>
      <w:r w:rsidRPr="00F90157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</w:t>
      </w:r>
    </w:p>
    <w:p w:rsidR="00F90157" w:rsidRPr="00F90157" w:rsidRDefault="00F90157" w:rsidP="00F90157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Pr="00F90157" w:rsidRDefault="00F90157" w:rsidP="00F90157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Default="00F90157" w:rsidP="00F90157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17DB" w:rsidRPr="00F90157" w:rsidRDefault="00AD17DB" w:rsidP="00F90157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157" w:rsidRDefault="00F90157" w:rsidP="00F60F0C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AD17DB" w:rsidRPr="00AD17DB" w:rsidRDefault="00AD17DB" w:rsidP="00F60F0C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3260"/>
        <w:gridCol w:w="2800"/>
      </w:tblGrid>
      <w:tr w:rsidR="00F90157" w:rsidRPr="00F90157" w:rsidTr="00A05A62">
        <w:tc>
          <w:tcPr>
            <w:tcW w:w="1834" w:type="pct"/>
            <w:vAlign w:val="center"/>
          </w:tcPr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03" w:type="pct"/>
            <w:vAlign w:val="center"/>
          </w:tcPr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463" w:type="pct"/>
            <w:vAlign w:val="center"/>
          </w:tcPr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90157" w:rsidRPr="00F90157" w:rsidTr="00A05A62">
        <w:tc>
          <w:tcPr>
            <w:tcW w:w="5000" w:type="pct"/>
            <w:gridSpan w:val="3"/>
          </w:tcPr>
          <w:p w:rsidR="00F90157" w:rsidRPr="00F90157" w:rsidRDefault="00F90157" w:rsidP="00F90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F90157" w:rsidRPr="00F90157" w:rsidTr="00A05A62">
        <w:trPr>
          <w:trHeight w:val="896"/>
        </w:trPr>
        <w:tc>
          <w:tcPr>
            <w:tcW w:w="1834" w:type="pct"/>
          </w:tcPr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экономической теории.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рыночной экономики.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и перспективы развития отрасли.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хозяйствующих субъектов в рыночной экономике.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 на продукцию (услуги).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управления, виды коммуникации.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делового общения в коллективе.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Управленческий цикл.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менеджмента в области механизации сельского хозяйства.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Сущность, цели, основные </w:t>
            </w:r>
            <w:proofErr w:type="gramStart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ринципы и функции маркетинга, его связь с менеджментом.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адаптации производства и сбыта к рыночной ситуации.</w:t>
            </w:r>
          </w:p>
        </w:tc>
        <w:tc>
          <w:tcPr>
            <w:tcW w:w="1703" w:type="pct"/>
          </w:tcPr>
          <w:p w:rsidR="00F90157" w:rsidRPr="00F90157" w:rsidRDefault="00F90157" w:rsidP="00F90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результате освоения учебной дисциплины обучающийся </w:t>
            </w:r>
            <w:r w:rsidRPr="00F9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должен знать</w:t>
            </w: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положения экономической теории;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рыночной экономики;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-современное состояние и перспективы развития отрасли;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-роль хозяйствующих субъектов в рыночной экономике;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-механизмы ценообразования на продукцию (услуги);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-формы оплаты труда;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-стили управления, виды коммуникации;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делового общения в коллективе;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-управленческий цикл;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менеджмента в области механизации сельского хозяйства;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-сущность, цели, основные </w:t>
            </w:r>
            <w:proofErr w:type="gramStart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F9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ринципы и функции маркетинга, его связь с менеджментом;</w:t>
            </w:r>
          </w:p>
          <w:p w:rsidR="00F90157" w:rsidRPr="00F90157" w:rsidRDefault="00F90157" w:rsidP="00F90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-формы адаптации производства и сбыта к рыночной ситуации.</w:t>
            </w:r>
          </w:p>
        </w:tc>
        <w:tc>
          <w:tcPr>
            <w:tcW w:w="1463" w:type="pct"/>
          </w:tcPr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-устный индивидуальный и фронтальный опрос;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письменная работа в форме тестирования, индивидуальных заданий; устный индивидуальный опрос;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устный контроль в форме дискуссии, индивидуальный опрос;</w:t>
            </w:r>
          </w:p>
          <w:p w:rsidR="00F90157" w:rsidRPr="00F90157" w:rsidRDefault="00F90157" w:rsidP="00F9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</w:t>
            </w:r>
          </w:p>
          <w:p w:rsidR="00F90157" w:rsidRPr="00F90157" w:rsidRDefault="00F90157" w:rsidP="00F9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  <w:p w:rsidR="00F90157" w:rsidRPr="00F90157" w:rsidRDefault="00F90157" w:rsidP="00F9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</w:t>
            </w:r>
          </w:p>
          <w:p w:rsidR="00F90157" w:rsidRPr="00F90157" w:rsidRDefault="00F90157" w:rsidP="00F9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стендовых докладов</w:t>
            </w:r>
          </w:p>
          <w:p w:rsidR="00F90157" w:rsidRPr="00F90157" w:rsidRDefault="00F90157" w:rsidP="00F90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0157" w:rsidRPr="00F90157" w:rsidTr="00A05A62">
        <w:trPr>
          <w:trHeight w:val="306"/>
        </w:trPr>
        <w:tc>
          <w:tcPr>
            <w:tcW w:w="5000" w:type="pct"/>
            <w:gridSpan w:val="3"/>
          </w:tcPr>
          <w:p w:rsidR="00F90157" w:rsidRPr="00F90157" w:rsidRDefault="00F90157" w:rsidP="00F90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F90157" w:rsidRPr="00F90157" w:rsidTr="00A05A62">
        <w:trPr>
          <w:trHeight w:val="896"/>
        </w:trPr>
        <w:tc>
          <w:tcPr>
            <w:tcW w:w="1834" w:type="pct"/>
          </w:tcPr>
          <w:p w:rsidR="00F90157" w:rsidRPr="00F90157" w:rsidRDefault="00F90157" w:rsidP="00F90157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основные технико-экономические показатели деятельности организации.</w:t>
            </w:r>
          </w:p>
          <w:p w:rsidR="00F90157" w:rsidRPr="00F90157" w:rsidRDefault="00F90157" w:rsidP="00F90157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в профессиональной деятельности приемы делового и управленческого общения.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Анализировать ситуацию на рынке товаров и услуг. </w:t>
            </w:r>
          </w:p>
        </w:tc>
        <w:tc>
          <w:tcPr>
            <w:tcW w:w="1703" w:type="pct"/>
          </w:tcPr>
          <w:p w:rsidR="00F90157" w:rsidRPr="00F90157" w:rsidRDefault="00F90157" w:rsidP="00F90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результате освоения учебной дисциплины обучающийся </w:t>
            </w:r>
            <w:r w:rsidRPr="00F90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должен уметь</w:t>
            </w: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90157" w:rsidRPr="00F90157" w:rsidRDefault="00F90157" w:rsidP="00F90157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рассчитывать основные технико-экономические показатели деятельности организации;</w:t>
            </w:r>
          </w:p>
          <w:p w:rsidR="00F90157" w:rsidRPr="00F90157" w:rsidRDefault="00F90157" w:rsidP="00F90157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применять в профессиональной деятельности приемы делового и управленческого общения;</w:t>
            </w:r>
          </w:p>
          <w:p w:rsidR="00F90157" w:rsidRPr="00F90157" w:rsidRDefault="00F90157" w:rsidP="00F9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- анализировать ситуацию на рынке товаров и услуг. </w:t>
            </w:r>
          </w:p>
        </w:tc>
        <w:tc>
          <w:tcPr>
            <w:tcW w:w="1463" w:type="pct"/>
          </w:tcPr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Ситуационные задачи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Кейс </w:t>
            </w:r>
            <w:proofErr w:type="gramStart"/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адания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проекты</w:t>
            </w:r>
            <w:proofErr w:type="gramEnd"/>
          </w:p>
          <w:p w:rsidR="00F90157" w:rsidRPr="00F90157" w:rsidRDefault="00F90157" w:rsidP="00F9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</w:t>
            </w:r>
          </w:p>
          <w:p w:rsidR="00F90157" w:rsidRPr="00F90157" w:rsidRDefault="00F90157" w:rsidP="00F9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1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D17DB" w:rsidRPr="00A70481" w:rsidRDefault="00AD17DB" w:rsidP="00AD17DB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ВОЗМОЖНОСТЬ ИСПОЛЬЗОВАНИЯ ПРОГРАММЫ В ДРУГИХ ООП</w:t>
      </w:r>
    </w:p>
    <w:p w:rsidR="00AD17DB" w:rsidRPr="00032728" w:rsidRDefault="00AD17DB" w:rsidP="00AD17DB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AD17DB" w:rsidRPr="00E22F9A" w:rsidRDefault="00AD17DB" w:rsidP="00AD17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D1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сновы экономики, менеджмента и маркетинга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Pr="00F90157" w:rsidRDefault="002905A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905A8" w:rsidRPr="00F90157" w:rsidSect="00F9015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5CE" w:rsidRDefault="00E615CE" w:rsidP="00F90157">
      <w:pPr>
        <w:spacing w:after="0" w:line="240" w:lineRule="auto"/>
      </w:pPr>
      <w:r>
        <w:separator/>
      </w:r>
    </w:p>
  </w:endnote>
  <w:endnote w:type="continuationSeparator" w:id="0">
    <w:p w:rsidR="00E615CE" w:rsidRDefault="00E615CE" w:rsidP="00F9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41291"/>
      <w:docPartObj>
        <w:docPartGallery w:val="Page Numbers (Bottom of Page)"/>
        <w:docPartUnique/>
      </w:docPartObj>
    </w:sdtPr>
    <w:sdtEndPr/>
    <w:sdtContent>
      <w:p w:rsidR="00F90157" w:rsidRDefault="00F9015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E05">
          <w:rPr>
            <w:noProof/>
          </w:rPr>
          <w:t>13</w:t>
        </w:r>
        <w:r>
          <w:fldChar w:fldCharType="end"/>
        </w:r>
      </w:p>
    </w:sdtContent>
  </w:sdt>
  <w:p w:rsidR="00F90157" w:rsidRDefault="00F901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5CE" w:rsidRDefault="00E615CE" w:rsidP="00F90157">
      <w:pPr>
        <w:spacing w:after="0" w:line="240" w:lineRule="auto"/>
      </w:pPr>
      <w:r>
        <w:separator/>
      </w:r>
    </w:p>
  </w:footnote>
  <w:footnote w:type="continuationSeparator" w:id="0">
    <w:p w:rsidR="00E615CE" w:rsidRDefault="00E615CE" w:rsidP="00F90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510"/>
    <w:multiLevelType w:val="hybridMultilevel"/>
    <w:tmpl w:val="017E9D00"/>
    <w:lvl w:ilvl="0" w:tplc="9850DF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AD7E80"/>
    <w:multiLevelType w:val="hybridMultilevel"/>
    <w:tmpl w:val="441EBE2C"/>
    <w:lvl w:ilvl="0" w:tplc="128C00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3D03DB"/>
    <w:multiLevelType w:val="hybridMultilevel"/>
    <w:tmpl w:val="DEC010E8"/>
    <w:lvl w:ilvl="0" w:tplc="FECEB3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E47B7B"/>
    <w:multiLevelType w:val="hybridMultilevel"/>
    <w:tmpl w:val="69BEFC1A"/>
    <w:lvl w:ilvl="0" w:tplc="054C71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7EF59F2"/>
    <w:multiLevelType w:val="hybridMultilevel"/>
    <w:tmpl w:val="B622C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977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8322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947F48"/>
    <w:multiLevelType w:val="hybridMultilevel"/>
    <w:tmpl w:val="82128992"/>
    <w:lvl w:ilvl="0" w:tplc="5074C7F4">
      <w:start w:val="1"/>
      <w:numFmt w:val="decimal"/>
      <w:lvlText w:val="%1."/>
      <w:lvlJc w:val="left"/>
      <w:pPr>
        <w:ind w:left="1287" w:hanging="360"/>
      </w:pPr>
      <w:rPr>
        <w:rFonts w:eastAsia="TimesNewRomanPS-BoldMT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5621E1B"/>
    <w:multiLevelType w:val="hybridMultilevel"/>
    <w:tmpl w:val="7D64C1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>
    <w:nsid w:val="4AA85D30"/>
    <w:multiLevelType w:val="hybridMultilevel"/>
    <w:tmpl w:val="3208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D7458"/>
    <w:multiLevelType w:val="multilevel"/>
    <w:tmpl w:val="65C4A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C3582F"/>
    <w:multiLevelType w:val="hybridMultilevel"/>
    <w:tmpl w:val="ACEC73B2"/>
    <w:lvl w:ilvl="0" w:tplc="D9922E8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060E61"/>
    <w:multiLevelType w:val="hybridMultilevel"/>
    <w:tmpl w:val="87E86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1E235D"/>
    <w:multiLevelType w:val="hybridMultilevel"/>
    <w:tmpl w:val="A0AA3F26"/>
    <w:lvl w:ilvl="0" w:tplc="853CD74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D133F9"/>
    <w:multiLevelType w:val="hybridMultilevel"/>
    <w:tmpl w:val="EDA8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A65B7A"/>
    <w:multiLevelType w:val="hybridMultilevel"/>
    <w:tmpl w:val="8054AFE8"/>
    <w:lvl w:ilvl="0" w:tplc="853CD74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7">
    <w:nsid w:val="70430CC5"/>
    <w:multiLevelType w:val="hybridMultilevel"/>
    <w:tmpl w:val="29A2B578"/>
    <w:lvl w:ilvl="0" w:tplc="B00EB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D399A"/>
    <w:multiLevelType w:val="hybridMultilevel"/>
    <w:tmpl w:val="0AC44DA8"/>
    <w:lvl w:ilvl="0" w:tplc="853CD74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6D46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F0C3B9D"/>
    <w:multiLevelType w:val="hybridMultilevel"/>
    <w:tmpl w:val="24F0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14"/>
  </w:num>
  <w:num w:numId="5">
    <w:abstractNumId w:val="7"/>
  </w:num>
  <w:num w:numId="6">
    <w:abstractNumId w:val="26"/>
  </w:num>
  <w:num w:numId="7">
    <w:abstractNumId w:val="2"/>
  </w:num>
  <w:num w:numId="8">
    <w:abstractNumId w:val="29"/>
  </w:num>
  <w:num w:numId="9">
    <w:abstractNumId w:val="13"/>
  </w:num>
  <w:num w:numId="10">
    <w:abstractNumId w:val="25"/>
  </w:num>
  <w:num w:numId="11">
    <w:abstractNumId w:val="15"/>
  </w:num>
  <w:num w:numId="12">
    <w:abstractNumId w:val="20"/>
  </w:num>
  <w:num w:numId="13">
    <w:abstractNumId w:val="23"/>
  </w:num>
  <w:num w:numId="14">
    <w:abstractNumId w:val="31"/>
  </w:num>
  <w:num w:numId="15">
    <w:abstractNumId w:val="12"/>
  </w:num>
  <w:num w:numId="16">
    <w:abstractNumId w:val="16"/>
  </w:num>
  <w:num w:numId="17">
    <w:abstractNumId w:val="5"/>
  </w:num>
  <w:num w:numId="18">
    <w:abstractNumId w:val="6"/>
  </w:num>
  <w:num w:numId="19">
    <w:abstractNumId w:val="8"/>
  </w:num>
  <w:num w:numId="20">
    <w:abstractNumId w:val="30"/>
  </w:num>
  <w:num w:numId="21">
    <w:abstractNumId w:val="18"/>
  </w:num>
  <w:num w:numId="22">
    <w:abstractNumId w:val="22"/>
  </w:num>
  <w:num w:numId="23">
    <w:abstractNumId w:val="24"/>
  </w:num>
  <w:num w:numId="24">
    <w:abstractNumId w:val="28"/>
  </w:num>
  <w:num w:numId="25">
    <w:abstractNumId w:val="11"/>
  </w:num>
  <w:num w:numId="26">
    <w:abstractNumId w:val="21"/>
  </w:num>
  <w:num w:numId="27">
    <w:abstractNumId w:val="3"/>
  </w:num>
  <w:num w:numId="28">
    <w:abstractNumId w:val="1"/>
  </w:num>
  <w:num w:numId="29">
    <w:abstractNumId w:val="17"/>
  </w:num>
  <w:num w:numId="30">
    <w:abstractNumId w:val="10"/>
  </w:num>
  <w:num w:numId="31">
    <w:abstractNumId w:val="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57"/>
    <w:rsid w:val="002905A8"/>
    <w:rsid w:val="00497D99"/>
    <w:rsid w:val="0067710D"/>
    <w:rsid w:val="00800E05"/>
    <w:rsid w:val="00852C92"/>
    <w:rsid w:val="00AD17DB"/>
    <w:rsid w:val="00E615CE"/>
    <w:rsid w:val="00F43ED9"/>
    <w:rsid w:val="00F60F0C"/>
    <w:rsid w:val="00F9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17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157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F9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F90157"/>
  </w:style>
  <w:style w:type="character" w:customStyle="1" w:styleId="10">
    <w:name w:val="Заголовок 1 Знак"/>
    <w:basedOn w:val="a0"/>
    <w:link w:val="1"/>
    <w:uiPriority w:val="9"/>
    <w:rsid w:val="00AD17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17DB"/>
  </w:style>
  <w:style w:type="character" w:styleId="a7">
    <w:name w:val="page number"/>
    <w:basedOn w:val="a0"/>
    <w:rsid w:val="00AD17DB"/>
  </w:style>
  <w:style w:type="paragraph" w:styleId="a8">
    <w:name w:val="footnote text"/>
    <w:basedOn w:val="a"/>
    <w:link w:val="a9"/>
    <w:uiPriority w:val="99"/>
    <w:rsid w:val="00AD1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Текст сноски Знак"/>
    <w:basedOn w:val="a0"/>
    <w:link w:val="a8"/>
    <w:uiPriority w:val="99"/>
    <w:rsid w:val="00AD17D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a">
    <w:name w:val="footnote reference"/>
    <w:uiPriority w:val="99"/>
    <w:rsid w:val="00AD17D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D17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7DB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AD17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17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d">
    <w:name w:val="Hyperlink"/>
    <w:uiPriority w:val="99"/>
    <w:unhideWhenUsed/>
    <w:rsid w:val="00AD17DB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AD17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D17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D17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1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698">
    <w:name w:val="Font Style698"/>
    <w:uiPriority w:val="99"/>
    <w:rsid w:val="00AD17DB"/>
    <w:rPr>
      <w:rFonts w:ascii="Tahoma" w:hAnsi="Tahoma" w:cs="Tahoma"/>
      <w:sz w:val="16"/>
      <w:szCs w:val="16"/>
    </w:rPr>
  </w:style>
  <w:style w:type="character" w:styleId="af">
    <w:name w:val="FollowedHyperlink"/>
    <w:uiPriority w:val="99"/>
    <w:semiHidden/>
    <w:unhideWhenUsed/>
    <w:rsid w:val="00AD17DB"/>
    <w:rPr>
      <w:color w:val="954F72"/>
      <w:u w:val="single"/>
    </w:rPr>
  </w:style>
  <w:style w:type="paragraph" w:styleId="af0">
    <w:name w:val="Normal (Web)"/>
    <w:basedOn w:val="a"/>
    <w:uiPriority w:val="99"/>
    <w:rsid w:val="00AD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17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157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F9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F90157"/>
  </w:style>
  <w:style w:type="character" w:customStyle="1" w:styleId="10">
    <w:name w:val="Заголовок 1 Знак"/>
    <w:basedOn w:val="a0"/>
    <w:link w:val="1"/>
    <w:uiPriority w:val="9"/>
    <w:rsid w:val="00AD17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17DB"/>
  </w:style>
  <w:style w:type="character" w:styleId="a7">
    <w:name w:val="page number"/>
    <w:basedOn w:val="a0"/>
    <w:rsid w:val="00AD17DB"/>
  </w:style>
  <w:style w:type="paragraph" w:styleId="a8">
    <w:name w:val="footnote text"/>
    <w:basedOn w:val="a"/>
    <w:link w:val="a9"/>
    <w:uiPriority w:val="99"/>
    <w:rsid w:val="00AD1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Текст сноски Знак"/>
    <w:basedOn w:val="a0"/>
    <w:link w:val="a8"/>
    <w:uiPriority w:val="99"/>
    <w:rsid w:val="00AD17D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a">
    <w:name w:val="footnote reference"/>
    <w:uiPriority w:val="99"/>
    <w:rsid w:val="00AD17D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D17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7DB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AD17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17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d">
    <w:name w:val="Hyperlink"/>
    <w:uiPriority w:val="99"/>
    <w:unhideWhenUsed/>
    <w:rsid w:val="00AD17DB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AD17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D17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D17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1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698">
    <w:name w:val="Font Style698"/>
    <w:uiPriority w:val="99"/>
    <w:rsid w:val="00AD17DB"/>
    <w:rPr>
      <w:rFonts w:ascii="Tahoma" w:hAnsi="Tahoma" w:cs="Tahoma"/>
      <w:sz w:val="16"/>
      <w:szCs w:val="16"/>
    </w:rPr>
  </w:style>
  <w:style w:type="character" w:styleId="af">
    <w:name w:val="FollowedHyperlink"/>
    <w:uiPriority w:val="99"/>
    <w:semiHidden/>
    <w:unhideWhenUsed/>
    <w:rsid w:val="00AD17DB"/>
    <w:rPr>
      <w:color w:val="954F72"/>
      <w:u w:val="single"/>
    </w:rPr>
  </w:style>
  <w:style w:type="paragraph" w:styleId="af0">
    <w:name w:val="Normal (Web)"/>
    <w:basedOn w:val="a"/>
    <w:uiPriority w:val="99"/>
    <w:rsid w:val="00AD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1177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reader/?id=9453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reader/?id=5386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cademia-moscow.ru/reader/?id=1067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reader/?id=168118" TargetMode="External"/><Relationship Id="rId14" Type="http://schemas.openxmlformats.org/officeDocument/2006/relationships/hyperlink" Target="http://e.lanbook.com/books/element.php?pl1_id=70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2891</Words>
  <Characters>16480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5</cp:revision>
  <cp:lastPrinted>2018-01-16T11:01:00Z</cp:lastPrinted>
  <dcterms:created xsi:type="dcterms:W3CDTF">2018-01-10T11:03:00Z</dcterms:created>
  <dcterms:modified xsi:type="dcterms:W3CDTF">2018-01-16T11:01:00Z</dcterms:modified>
</cp:coreProperties>
</file>