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17C" w:rsidRPr="00A55CC7" w:rsidRDefault="0045217C" w:rsidP="0045217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ДЕПАРТАМЕНТ ОБРАЗОВАНИЯ И НАУКИ ТЮМЕНСКОЙ ОБЛАСТИ</w:t>
      </w:r>
    </w:p>
    <w:p w:rsidR="0045217C" w:rsidRPr="00A55CC7" w:rsidRDefault="0045217C" w:rsidP="0045217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</w:p>
    <w:p w:rsidR="0045217C" w:rsidRPr="00A55CC7" w:rsidRDefault="0045217C" w:rsidP="0045217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 xml:space="preserve">ГОСУДАРСТВЕННОЕ АВТОНОМНОЕ ПРОФЕССИОНАЛЬНОЕ </w:t>
      </w:r>
    </w:p>
    <w:p w:rsidR="0045217C" w:rsidRPr="00A55CC7" w:rsidRDefault="0045217C" w:rsidP="0045217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ОБРАЗОВАТЕЛЬНОЕ УЧРЕЖДЕНИЕ ТЮМЕНСКОЙ ОБЛАСТИ</w:t>
      </w:r>
    </w:p>
    <w:p w:rsidR="0045217C" w:rsidRDefault="0045217C" w:rsidP="0045217C">
      <w:pPr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«ГОЛЫШМАНОВСКИЙ АГРОПЕДАГОГИЧЕСКИЙ КОЛЛЕДЖ</w:t>
      </w:r>
      <w:r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»</w:t>
      </w:r>
    </w:p>
    <w:p w:rsidR="0045217C" w:rsidRDefault="0045217C" w:rsidP="0045217C">
      <w:pPr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</w:p>
    <w:p w:rsidR="0045217C" w:rsidRDefault="0045217C" w:rsidP="0045217C">
      <w:pPr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</w:p>
    <w:p w:rsidR="0045217C" w:rsidRDefault="0045217C" w:rsidP="0045217C">
      <w:pPr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</w:p>
    <w:p w:rsidR="0045217C" w:rsidRPr="00A55CC7" w:rsidRDefault="0045217C" w:rsidP="0045217C">
      <w:pPr>
        <w:spacing w:after="0"/>
        <w:jc w:val="right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Приложение № 32</w:t>
      </w:r>
      <w:r w:rsidR="006711EB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</w:t>
      </w:r>
      <w:r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к ООП СПО (ППССЗ)</w:t>
      </w:r>
    </w:p>
    <w:p w:rsidR="0045217C" w:rsidRPr="00A55CC7" w:rsidRDefault="0045217C" w:rsidP="0045217C">
      <w:pPr>
        <w:spacing w:after="0"/>
        <w:jc w:val="right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по специальности 35.02.16 Эксплуатация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и ремонт </w:t>
      </w:r>
    </w:p>
    <w:p w:rsidR="0045217C" w:rsidRPr="008A3156" w:rsidRDefault="0045217C" w:rsidP="0045217C">
      <w:pPr>
        <w:spacing w:after="0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сельскохозяйственной техники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и оборудования</w:t>
      </w:r>
    </w:p>
    <w:p w:rsidR="00C25DAF" w:rsidRPr="00C25DAF" w:rsidRDefault="00C25DAF" w:rsidP="00C25DAF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25DAF" w:rsidRPr="00C25DAF" w:rsidRDefault="00C25DAF" w:rsidP="00C25DAF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25DAF" w:rsidRPr="00C25DAF" w:rsidRDefault="00C25DAF" w:rsidP="00C25DAF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25DAF" w:rsidRPr="00C25DAF" w:rsidRDefault="00C25DAF" w:rsidP="0045217C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25DAF" w:rsidRPr="006711EB" w:rsidRDefault="00C25DAF" w:rsidP="00C25DAF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25DAF" w:rsidRPr="006711EB" w:rsidRDefault="00C25DAF" w:rsidP="00C25DAF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11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РАБОЧАЯ ПРОГРАММА УЧЕБНОЙ ДИСЦИПЛИНЫ</w:t>
      </w:r>
    </w:p>
    <w:p w:rsidR="00C25DAF" w:rsidRPr="006711EB" w:rsidRDefault="00C25DAF" w:rsidP="00C25DAF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C25DAF" w:rsidRPr="006711EB" w:rsidRDefault="00C25DAF" w:rsidP="00C25DAF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11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ОП.11 ПРАВОВЫЕ ОСНОВ</w:t>
      </w:r>
      <w:r w:rsidR="006711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 ПРОФЕССИОНАЛЬНОЙ ДЕЯТЕЛЬНОСТИ</w:t>
      </w:r>
    </w:p>
    <w:p w:rsidR="00C25DAF" w:rsidRPr="00C25DAF" w:rsidRDefault="00C25DAF" w:rsidP="00C25DAF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25DAF" w:rsidRPr="00C25DAF" w:rsidRDefault="00C25DAF" w:rsidP="00C25DAF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25DAF" w:rsidRPr="00C25DAF" w:rsidRDefault="00C25DAF" w:rsidP="00C25DAF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25DAF" w:rsidRPr="00C25DAF" w:rsidRDefault="00C25DAF" w:rsidP="00C25DAF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25DAF" w:rsidRPr="00C25DAF" w:rsidRDefault="00C25DAF" w:rsidP="00C25DAF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25DAF" w:rsidRPr="00C25DAF" w:rsidRDefault="00C25DAF" w:rsidP="00C25DAF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25DAF" w:rsidRPr="00C25DAF" w:rsidRDefault="00C25DAF" w:rsidP="00C25DAF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25DAF" w:rsidRPr="00C25DAF" w:rsidRDefault="00C25DAF" w:rsidP="00C25DAF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25DAF" w:rsidRPr="00C25DAF" w:rsidRDefault="00C25DAF" w:rsidP="00C25DAF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25DAF" w:rsidRPr="00C25DAF" w:rsidRDefault="00C25DAF" w:rsidP="00C25DAF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25DAF" w:rsidRPr="00C25DAF" w:rsidRDefault="00C25DAF" w:rsidP="00C25DAF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5217C" w:rsidRDefault="0045217C" w:rsidP="00C25DAF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25DAF" w:rsidRPr="0045217C" w:rsidRDefault="0045217C" w:rsidP="00C25DAF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2017 г</w:t>
      </w:r>
      <w:r w:rsidR="00C25DAF" w:rsidRPr="004521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:rsidR="0045217C" w:rsidRDefault="0045217C" w:rsidP="0045217C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Рабочая программа учебной дисциплины, разработана на основе Федерального государственного образовательного стандарта среднего профессионального образования (ФГОС СПО) по специальности </w:t>
      </w:r>
      <w:r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35.02.16 Эксплуатация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и ремонт </w:t>
      </w:r>
      <w:r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сельскохозяйственной техники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и оборудования, утвержденного Приказом Минобрнауки России от 9 декабря 2016 года № 1564, на основе Примерной основной общеобразовательной программы, разработанной Федеральным государственным бюджетным образовательным учреждением высшего образования «Российский государственный аграрный университет-МСХ имени К.А.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Тимерязева</w:t>
      </w:r>
      <w:proofErr w:type="spellEnd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» (регистрационный номер</w:t>
      </w:r>
      <w:proofErr w:type="gramEnd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35.02.16-17.0.907 от 07.09.2017г.).</w:t>
      </w:r>
      <w:proofErr w:type="gramEnd"/>
    </w:p>
    <w:p w:rsidR="0045217C" w:rsidRDefault="0045217C" w:rsidP="0045217C">
      <w:pPr>
        <w:spacing w:after="0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45217C" w:rsidRDefault="0045217C" w:rsidP="0045217C">
      <w:pPr>
        <w:spacing w:after="0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45217C" w:rsidRDefault="0045217C" w:rsidP="0045217C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032728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Организация-разработчик: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Г</w:t>
      </w:r>
      <w:r w:rsidRP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осударственное автономное профессиональное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образовательное учреждение Т</w:t>
      </w:r>
      <w:r w:rsidRP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юменской области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«Г</w:t>
      </w:r>
      <w:r w:rsidRP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олышмановский агропедагогический колледж»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(ГАПОУ ТО «Г</w:t>
      </w:r>
      <w:r w:rsidRP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олышмановский агропедагогический колледж»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)</w:t>
      </w:r>
    </w:p>
    <w:p w:rsidR="0045217C" w:rsidRPr="00F0229B" w:rsidRDefault="0045217C" w:rsidP="0045217C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  <w:r w:rsidRPr="00F0229B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Разработчик:</w:t>
      </w:r>
    </w:p>
    <w:p w:rsidR="0045217C" w:rsidRDefault="0045217C" w:rsidP="0045217C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М.В.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Скареднова</w:t>
      </w:r>
      <w:proofErr w:type="spellEnd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, преподаватель, ГАПОУ ТО «Г</w:t>
      </w:r>
      <w:r w:rsidRP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олышмановский агропедагогический колледж»</w:t>
      </w:r>
    </w:p>
    <w:p w:rsidR="0045217C" w:rsidRDefault="0045217C" w:rsidP="0045217C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45217C" w:rsidRDefault="0045217C" w:rsidP="0045217C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Рассмотрена</w:t>
      </w:r>
      <w:proofErr w:type="gramEnd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на заседании ЦМК (МК)__________________________________________</w:t>
      </w:r>
    </w:p>
    <w:p w:rsidR="0045217C" w:rsidRDefault="0045217C" w:rsidP="0045217C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Протокол №___ </w:t>
      </w:r>
      <w:proofErr w:type="gramStart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____________</w:t>
      </w:r>
    </w:p>
    <w:p w:rsidR="0045217C" w:rsidRDefault="0045217C" w:rsidP="0045217C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Председатель ЦМК (МК)___________________________________________________</w:t>
      </w:r>
    </w:p>
    <w:p w:rsidR="0045217C" w:rsidRDefault="0045217C" w:rsidP="0045217C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E2325F" w:rsidRDefault="00E2325F" w:rsidP="0045217C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E2325F" w:rsidRDefault="00E2325F" w:rsidP="0045217C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45217C" w:rsidRDefault="0045217C" w:rsidP="0045217C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«Утверждаю»</w:t>
      </w:r>
    </w:p>
    <w:p w:rsidR="0045217C" w:rsidRDefault="0045217C" w:rsidP="0045217C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Заместитель директора по </w:t>
      </w:r>
      <w:proofErr w:type="gramStart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УПР</w:t>
      </w:r>
      <w:proofErr w:type="gramEnd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                                               _____________ И.В. Ширшов</w:t>
      </w:r>
    </w:p>
    <w:p w:rsidR="0045217C" w:rsidRPr="00497397" w:rsidRDefault="0045217C" w:rsidP="0045217C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«___»__________2017 г.</w:t>
      </w:r>
    </w:p>
    <w:p w:rsidR="0045217C" w:rsidRDefault="0045217C" w:rsidP="00C25DAF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5217C" w:rsidRDefault="0045217C" w:rsidP="00C25DAF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5217C" w:rsidRDefault="0045217C" w:rsidP="00C25DAF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5217C" w:rsidRDefault="0045217C" w:rsidP="00C25DAF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5217C" w:rsidRDefault="0045217C" w:rsidP="00C25DAF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5217C" w:rsidRDefault="0045217C" w:rsidP="00C25DAF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5217C" w:rsidRDefault="0045217C" w:rsidP="00C25DAF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5217C" w:rsidRDefault="0045217C" w:rsidP="00C25DAF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5217C" w:rsidRDefault="0045217C" w:rsidP="00C25DAF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5217C" w:rsidRDefault="0045217C" w:rsidP="00C25DAF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5217C" w:rsidRDefault="0045217C" w:rsidP="00C25DAF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5217C" w:rsidRDefault="0045217C" w:rsidP="0045217C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711EB" w:rsidRPr="001124A8" w:rsidRDefault="006711EB" w:rsidP="006711E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24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p w:rsidR="006711EB" w:rsidRPr="0020426E" w:rsidRDefault="006711EB" w:rsidP="006711EB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6711EB" w:rsidRPr="0020426E" w:rsidTr="007C1CF1">
        <w:tc>
          <w:tcPr>
            <w:tcW w:w="7501" w:type="dxa"/>
          </w:tcPr>
          <w:p w:rsidR="006711EB" w:rsidRPr="0020426E" w:rsidRDefault="006711EB" w:rsidP="007C1CF1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ОБЩАЯ ХАРАКТЕРИСТИКА</w:t>
            </w:r>
            <w:r w:rsidRPr="002042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РАБОЧЕЙ     ПРОГРАММЫ УЧЕБНОЙ ДИСЦИПЛИНЫ</w:t>
            </w:r>
          </w:p>
        </w:tc>
        <w:tc>
          <w:tcPr>
            <w:tcW w:w="1854" w:type="dxa"/>
          </w:tcPr>
          <w:p w:rsidR="006711EB" w:rsidRPr="0020426E" w:rsidRDefault="006711EB" w:rsidP="007C1CF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4</w:t>
            </w:r>
          </w:p>
        </w:tc>
      </w:tr>
      <w:tr w:rsidR="006711EB" w:rsidRPr="0020426E" w:rsidTr="007C1CF1">
        <w:tc>
          <w:tcPr>
            <w:tcW w:w="7501" w:type="dxa"/>
          </w:tcPr>
          <w:p w:rsidR="006711EB" w:rsidRPr="0020426E" w:rsidRDefault="006711EB" w:rsidP="007C1CF1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 СТРУКТУРА И СОДЕРЖАНИЕ УЧЕБНОЙ ДИСЦИПЛИНЫ</w:t>
            </w:r>
          </w:p>
          <w:p w:rsidR="006711EB" w:rsidRPr="0020426E" w:rsidRDefault="006711EB" w:rsidP="007C1CF1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3. УСЛОВИЯ РЕАЛИЗАЦИИ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ПРОГРАММЫ </w:t>
            </w:r>
            <w:r w:rsidRPr="002042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УЧЕБНОЙ ДИСЦИПЛИНЫ</w:t>
            </w:r>
          </w:p>
        </w:tc>
        <w:tc>
          <w:tcPr>
            <w:tcW w:w="1854" w:type="dxa"/>
          </w:tcPr>
          <w:p w:rsidR="006711EB" w:rsidRDefault="006711EB" w:rsidP="007C1CF1">
            <w:pPr>
              <w:ind w:left="64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5</w:t>
            </w:r>
          </w:p>
          <w:p w:rsidR="006711EB" w:rsidRDefault="006711EB" w:rsidP="007C1CF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711EB" w:rsidRPr="00A52038" w:rsidRDefault="006711EB" w:rsidP="007C1CF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</w:tr>
      <w:tr w:rsidR="006711EB" w:rsidRPr="0020426E" w:rsidTr="007C1CF1">
        <w:tc>
          <w:tcPr>
            <w:tcW w:w="7501" w:type="dxa"/>
          </w:tcPr>
          <w:p w:rsidR="006711EB" w:rsidRPr="0020426E" w:rsidRDefault="006711EB" w:rsidP="007C1CF1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 КОНТРОЛЬ И ОЦЕНКА РЕЗУЛЬТАТОВ ОСВОЕНИЯ УЧЕБНОЙ ДИСЦИПЛИНЫ</w:t>
            </w:r>
          </w:p>
          <w:p w:rsidR="006711EB" w:rsidRPr="00DF6822" w:rsidRDefault="006711EB" w:rsidP="007C1CF1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 ВОЗМОЖНОСТИ ИСПОЛЬЗОВАНИЯ ПРОГРАММЫ В ДРУГИХ ООП</w:t>
            </w:r>
          </w:p>
          <w:p w:rsidR="006711EB" w:rsidRDefault="006711EB" w:rsidP="007C1CF1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711EB" w:rsidRDefault="006711EB" w:rsidP="007C1CF1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711EB" w:rsidRPr="0020426E" w:rsidRDefault="006711EB" w:rsidP="007C1CF1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</w:tcPr>
          <w:p w:rsidR="006711EB" w:rsidRDefault="006711EB" w:rsidP="007C1CF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  <w:p w:rsidR="006711EB" w:rsidRDefault="006711EB" w:rsidP="007C1C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11EB" w:rsidRPr="001124A8" w:rsidRDefault="006711EB" w:rsidP="007C1CF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</w:tr>
    </w:tbl>
    <w:p w:rsidR="00C25DAF" w:rsidRPr="006711EB" w:rsidRDefault="00C25DAF" w:rsidP="0045217C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25DAF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br w:type="page"/>
      </w:r>
      <w:r w:rsidRPr="006711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ОБЩАЯ </w:t>
      </w:r>
      <w:r w:rsidR="0045217C" w:rsidRPr="006711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ХАРАКТЕРИСТИКА </w:t>
      </w:r>
      <w:r w:rsidRPr="006711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РАБОЧЕЙ ПРОГРАММЫ УЧЕБНОЙ ДИСЦИПЛИНЫ ОП.11 ПРАВОВЫЕ ОСНОВ</w:t>
      </w:r>
      <w:r w:rsidR="006711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 ПРОФЕССИОНАЛЬНОЙ ДЕЯТЕЛЬНОСТИ</w:t>
      </w:r>
    </w:p>
    <w:p w:rsidR="00C25DAF" w:rsidRPr="00C25DAF" w:rsidRDefault="00C25DAF" w:rsidP="00C25DAF">
      <w:pPr>
        <w:spacing w:after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25DA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</w:t>
      </w:r>
    </w:p>
    <w:p w:rsidR="00C25DAF" w:rsidRPr="00C25DAF" w:rsidRDefault="00C25DAF" w:rsidP="00C25DAF">
      <w:pPr>
        <w:suppressAutoHyphens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25D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4521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.1. Область применения</w:t>
      </w:r>
      <w:r w:rsidRPr="00C25D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рабочей программы</w:t>
      </w:r>
    </w:p>
    <w:p w:rsidR="00C25DAF" w:rsidRPr="00C25DAF" w:rsidRDefault="0045217C" w:rsidP="0045217C">
      <w:pPr>
        <w:suppressAutoHyphens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C25DAF" w:rsidRPr="00C25DAF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абочая программа учебной дисц</w:t>
      </w:r>
      <w:r w:rsidR="006711EB">
        <w:rPr>
          <w:rFonts w:ascii="Times New Roman" w:eastAsia="Times New Roman" w:hAnsi="Times New Roman" w:cs="Times New Roman"/>
          <w:sz w:val="24"/>
          <w:szCs w:val="24"/>
          <w:lang w:eastAsia="ru-RU"/>
        </w:rPr>
        <w:t>иплины является частью</w:t>
      </w:r>
      <w:r w:rsidR="00C25DAF" w:rsidRPr="00C25D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основной образовательной программы в соответствии с ФГОС СПО 35.02.16 «Эксплуатация и ремонт сельскохозяйственной техники и оборудования»</w:t>
      </w:r>
    </w:p>
    <w:p w:rsidR="00C25DAF" w:rsidRPr="00C25DAF" w:rsidRDefault="00C25DAF" w:rsidP="00C25DAF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5D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1.2. Место дисциплины в структуре основной профессиональной образовательной программы: </w:t>
      </w:r>
      <w:r w:rsidRPr="00C25DA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учебная дисциплина входит в общепрофессиональный цикл дисциплин.</w:t>
      </w:r>
    </w:p>
    <w:p w:rsidR="00C25DAF" w:rsidRPr="00C25DAF" w:rsidRDefault="00C25DAF" w:rsidP="00C25DAF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5DAF" w:rsidRPr="00C25DAF" w:rsidRDefault="00C25DAF" w:rsidP="00C25DAF">
      <w:pPr>
        <w:suppressAutoHyphens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25D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 Цель и планируемые результаты освоения дисциплины:</w:t>
      </w:r>
    </w:p>
    <w:p w:rsidR="00C25DAF" w:rsidRPr="00C25DAF" w:rsidRDefault="00C25DAF" w:rsidP="00C25DA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3969"/>
        <w:gridCol w:w="3611"/>
      </w:tblGrid>
      <w:tr w:rsidR="00C25DAF" w:rsidRPr="00C25DAF" w:rsidTr="00A05A62">
        <w:trPr>
          <w:trHeight w:val="649"/>
        </w:trPr>
        <w:tc>
          <w:tcPr>
            <w:tcW w:w="1668" w:type="dxa"/>
            <w:hideMark/>
          </w:tcPr>
          <w:p w:rsidR="00C25DAF" w:rsidRPr="00C25DAF" w:rsidRDefault="00C25DAF" w:rsidP="00C25D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</w:t>
            </w:r>
          </w:p>
          <w:p w:rsidR="00C25DAF" w:rsidRPr="00C25DAF" w:rsidRDefault="00C25DAF" w:rsidP="00C25D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ПК, </w:t>
            </w:r>
            <w:proofErr w:type="gramStart"/>
            <w:r w:rsidRPr="00C25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</w:p>
        </w:tc>
        <w:tc>
          <w:tcPr>
            <w:tcW w:w="3969" w:type="dxa"/>
            <w:vAlign w:val="center"/>
            <w:hideMark/>
          </w:tcPr>
          <w:p w:rsidR="00C25DAF" w:rsidRPr="00C25DAF" w:rsidRDefault="00C25DAF" w:rsidP="00C25D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3611" w:type="dxa"/>
            <w:vAlign w:val="center"/>
            <w:hideMark/>
          </w:tcPr>
          <w:p w:rsidR="00C25DAF" w:rsidRPr="00C25DAF" w:rsidRDefault="00C25DAF" w:rsidP="00C25D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Знания</w:t>
            </w:r>
          </w:p>
        </w:tc>
      </w:tr>
      <w:tr w:rsidR="00C25DAF" w:rsidRPr="00C25DAF" w:rsidTr="00A05A62">
        <w:trPr>
          <w:trHeight w:val="212"/>
        </w:trPr>
        <w:tc>
          <w:tcPr>
            <w:tcW w:w="1668" w:type="dxa"/>
          </w:tcPr>
          <w:p w:rsidR="00C25DAF" w:rsidRPr="00C25DAF" w:rsidRDefault="00C25DAF" w:rsidP="00C25D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2.3-2.6</w:t>
            </w:r>
          </w:p>
          <w:p w:rsidR="00C25DAF" w:rsidRPr="00C25DAF" w:rsidRDefault="00C25DAF" w:rsidP="00C25D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3.9</w:t>
            </w:r>
          </w:p>
          <w:p w:rsidR="00C25DAF" w:rsidRPr="00C25DAF" w:rsidRDefault="00C25DAF" w:rsidP="00C25D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25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C25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01-07,</w:t>
            </w:r>
          </w:p>
          <w:p w:rsidR="00C25DAF" w:rsidRPr="00C25DAF" w:rsidRDefault="00C25DAF" w:rsidP="00C25D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25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C25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09-11</w:t>
            </w:r>
          </w:p>
          <w:p w:rsidR="00C25DAF" w:rsidRPr="00C25DAF" w:rsidRDefault="00C25DAF" w:rsidP="00C25D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C25DAF" w:rsidRPr="00C25DAF" w:rsidRDefault="00C25DAF" w:rsidP="00C25D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нормативные правовые документы, регламентирующие профессиональную деятельность.</w:t>
            </w:r>
          </w:p>
          <w:p w:rsidR="00C25DAF" w:rsidRPr="00C25DAF" w:rsidRDefault="00C25DAF" w:rsidP="00C25DAF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0"/>
                <w:lang w:eastAsia="ru-RU"/>
              </w:rPr>
            </w:pPr>
            <w:r w:rsidRPr="00C25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Защищать свои права в соответствии с действующим законодательством.</w:t>
            </w:r>
          </w:p>
        </w:tc>
        <w:tc>
          <w:tcPr>
            <w:tcW w:w="3611" w:type="dxa"/>
          </w:tcPr>
          <w:p w:rsidR="00C25DAF" w:rsidRPr="00C25DAF" w:rsidRDefault="00C25DAF" w:rsidP="00C25D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положения </w:t>
            </w:r>
            <w:hyperlink r:id="rId7" w:tooltip="&quot;Конституция Российской Федерации&quot; (принята всенародным голосованием 12.12.1993) (с учетом поправок, внесенных Законами РФ о поправках к Конституции РФ от 30.12.2008 N 6-ФКЗ, от 30.12.2008 N 7-ФКЗ, от 05.02.2014 N 2-ФКЗ, от 21.07.2014 N 11-ФКЗ){КонсультантПлюс" w:history="1">
              <w:r w:rsidRPr="00C25DA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Конституции</w:t>
              </w:r>
            </w:hyperlink>
            <w:r w:rsidRPr="00C25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Российской Федерации.</w:t>
            </w:r>
          </w:p>
          <w:p w:rsidR="00C25DAF" w:rsidRPr="00C25DAF" w:rsidRDefault="00C25DAF" w:rsidP="00C25D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Права и свободы человека и гражданина, механизмы их реализации.</w:t>
            </w:r>
          </w:p>
          <w:p w:rsidR="00C25DAF" w:rsidRPr="00C25DAF" w:rsidRDefault="00C25DAF" w:rsidP="00C25D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правового регулирования в сфере профессиональной деятельности.</w:t>
            </w:r>
          </w:p>
          <w:p w:rsidR="00C25DAF" w:rsidRPr="00C25DAF" w:rsidRDefault="00C25DAF" w:rsidP="00C25D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Законодательные акты и другие нормативные документы, регулирующие правоотношения в процессе профессиональной деятельности.</w:t>
            </w:r>
          </w:p>
          <w:p w:rsidR="00C25DAF" w:rsidRPr="00C25DAF" w:rsidRDefault="00C25DAF" w:rsidP="00C25DAF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C25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Права и обязанности работников в сфере профессиональной деятельности.</w:t>
            </w:r>
          </w:p>
        </w:tc>
      </w:tr>
    </w:tbl>
    <w:p w:rsidR="00C25DAF" w:rsidRPr="00C25DAF" w:rsidRDefault="00C25DAF" w:rsidP="00C25DA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C25DAF" w:rsidRDefault="00C25DAF" w:rsidP="00C25DAF">
      <w:pPr>
        <w:suppressAutoHyphen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217C" w:rsidRDefault="0045217C" w:rsidP="00C25DAF">
      <w:pPr>
        <w:suppressAutoHyphen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217C" w:rsidRDefault="0045217C" w:rsidP="00C25DAF">
      <w:pPr>
        <w:suppressAutoHyphen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217C" w:rsidRDefault="0045217C" w:rsidP="00C25DAF">
      <w:pPr>
        <w:suppressAutoHyphen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217C" w:rsidRDefault="0045217C" w:rsidP="00C25DAF">
      <w:pPr>
        <w:suppressAutoHyphen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217C" w:rsidRDefault="0045217C" w:rsidP="00C25DAF">
      <w:pPr>
        <w:suppressAutoHyphen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217C" w:rsidRDefault="0045217C" w:rsidP="00C25DAF">
      <w:pPr>
        <w:suppressAutoHyphen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217C" w:rsidRPr="00C25DAF" w:rsidRDefault="0045217C" w:rsidP="00C25DAF">
      <w:pPr>
        <w:suppressAutoHyphen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5DAF" w:rsidRPr="00C25DAF" w:rsidRDefault="00C25DAF" w:rsidP="0045217C">
      <w:pPr>
        <w:suppressAutoHyphens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25D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 СТРУКТУРА И СОДЕРЖАНИЕ УЧЕБНОЙ ДИСЦИПЛИНЫ</w:t>
      </w:r>
    </w:p>
    <w:p w:rsidR="00C25DAF" w:rsidRPr="00C25DAF" w:rsidRDefault="00C25DAF" w:rsidP="0045217C">
      <w:pPr>
        <w:suppressAutoHyphens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25D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620"/>
        <w:gridCol w:w="1951"/>
      </w:tblGrid>
      <w:tr w:rsidR="00C25DAF" w:rsidRPr="00C25DAF" w:rsidTr="00A05A62">
        <w:trPr>
          <w:trHeight w:val="490"/>
        </w:trPr>
        <w:tc>
          <w:tcPr>
            <w:tcW w:w="3981" w:type="pct"/>
            <w:vAlign w:val="center"/>
          </w:tcPr>
          <w:p w:rsidR="00C25DAF" w:rsidRPr="00C25DAF" w:rsidRDefault="00C25DAF" w:rsidP="00C25DAF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5D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019" w:type="pct"/>
            <w:vAlign w:val="center"/>
          </w:tcPr>
          <w:p w:rsidR="00C25DAF" w:rsidRPr="00C25DAF" w:rsidRDefault="00C25DAF" w:rsidP="00C25DAF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C25DA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C25DAF" w:rsidRPr="00C25DAF" w:rsidTr="00A05A62">
        <w:trPr>
          <w:trHeight w:val="490"/>
        </w:trPr>
        <w:tc>
          <w:tcPr>
            <w:tcW w:w="3981" w:type="pct"/>
            <w:vAlign w:val="center"/>
          </w:tcPr>
          <w:p w:rsidR="00C25DAF" w:rsidRPr="00C25DAF" w:rsidRDefault="00C25DAF" w:rsidP="00C25DAF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5D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Суммарная учебная нагрузка во взаимодействии с преподавателем</w:t>
            </w:r>
          </w:p>
        </w:tc>
        <w:tc>
          <w:tcPr>
            <w:tcW w:w="1019" w:type="pct"/>
            <w:vAlign w:val="center"/>
          </w:tcPr>
          <w:p w:rsidR="00C25DAF" w:rsidRPr="00C25DAF" w:rsidRDefault="00E2325F" w:rsidP="00C25DAF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24</w:t>
            </w:r>
          </w:p>
        </w:tc>
      </w:tr>
      <w:tr w:rsidR="00C25DAF" w:rsidRPr="00C25DAF" w:rsidTr="00A05A62">
        <w:trPr>
          <w:trHeight w:val="490"/>
        </w:trPr>
        <w:tc>
          <w:tcPr>
            <w:tcW w:w="3981" w:type="pct"/>
            <w:vAlign w:val="center"/>
          </w:tcPr>
          <w:p w:rsidR="00C25DAF" w:rsidRPr="00C25DAF" w:rsidRDefault="00C25DAF" w:rsidP="00C25DAF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5D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Объем образовательной программы </w:t>
            </w:r>
          </w:p>
        </w:tc>
        <w:tc>
          <w:tcPr>
            <w:tcW w:w="1019" w:type="pct"/>
            <w:vAlign w:val="center"/>
          </w:tcPr>
          <w:p w:rsidR="00C25DAF" w:rsidRPr="00C25DAF" w:rsidRDefault="00C25DAF" w:rsidP="00C25DAF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5D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24</w:t>
            </w:r>
          </w:p>
        </w:tc>
      </w:tr>
      <w:tr w:rsidR="00C25DAF" w:rsidRPr="00C25DAF" w:rsidTr="00A05A62">
        <w:trPr>
          <w:trHeight w:val="490"/>
        </w:trPr>
        <w:tc>
          <w:tcPr>
            <w:tcW w:w="5000" w:type="pct"/>
            <w:gridSpan w:val="2"/>
            <w:vAlign w:val="center"/>
          </w:tcPr>
          <w:p w:rsidR="00C25DAF" w:rsidRPr="00C25DAF" w:rsidRDefault="00C25DAF" w:rsidP="00C25DAF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5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C25DAF" w:rsidRPr="00C25DAF" w:rsidTr="00A05A62">
        <w:trPr>
          <w:trHeight w:val="490"/>
        </w:trPr>
        <w:tc>
          <w:tcPr>
            <w:tcW w:w="3981" w:type="pct"/>
            <w:vAlign w:val="center"/>
          </w:tcPr>
          <w:p w:rsidR="00C25DAF" w:rsidRPr="00C25DAF" w:rsidRDefault="00C25DAF" w:rsidP="00C25DAF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1019" w:type="pct"/>
            <w:vAlign w:val="center"/>
          </w:tcPr>
          <w:p w:rsidR="00C25DAF" w:rsidRPr="00C25DAF" w:rsidRDefault="0045217C" w:rsidP="00C25DAF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12</w:t>
            </w:r>
          </w:p>
        </w:tc>
      </w:tr>
      <w:tr w:rsidR="00C25DAF" w:rsidRPr="00C25DAF" w:rsidTr="00A05A62">
        <w:trPr>
          <w:trHeight w:val="490"/>
        </w:trPr>
        <w:tc>
          <w:tcPr>
            <w:tcW w:w="3981" w:type="pct"/>
            <w:vAlign w:val="center"/>
          </w:tcPr>
          <w:p w:rsidR="00C25DAF" w:rsidRPr="00C25DAF" w:rsidRDefault="00C25DAF" w:rsidP="00C25DAF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лабораторные работы</w:t>
            </w:r>
          </w:p>
        </w:tc>
        <w:tc>
          <w:tcPr>
            <w:tcW w:w="1019" w:type="pct"/>
            <w:vAlign w:val="center"/>
          </w:tcPr>
          <w:p w:rsidR="00C25DAF" w:rsidRPr="00C25DAF" w:rsidRDefault="00C25DAF" w:rsidP="00C25DAF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5D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предусмотрено</w:t>
            </w:r>
          </w:p>
        </w:tc>
      </w:tr>
      <w:tr w:rsidR="00C25DAF" w:rsidRPr="00C25DAF" w:rsidTr="00A05A62">
        <w:trPr>
          <w:trHeight w:val="490"/>
        </w:trPr>
        <w:tc>
          <w:tcPr>
            <w:tcW w:w="3981" w:type="pct"/>
            <w:vAlign w:val="center"/>
          </w:tcPr>
          <w:p w:rsidR="00C25DAF" w:rsidRPr="00C25DAF" w:rsidRDefault="00C25DAF" w:rsidP="00C25DAF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019" w:type="pct"/>
            <w:vAlign w:val="center"/>
          </w:tcPr>
          <w:p w:rsidR="00C25DAF" w:rsidRPr="00C25DAF" w:rsidRDefault="0045217C" w:rsidP="00C25DAF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12</w:t>
            </w:r>
          </w:p>
        </w:tc>
      </w:tr>
      <w:tr w:rsidR="00C25DAF" w:rsidRPr="00C25DAF" w:rsidTr="00A05A62">
        <w:trPr>
          <w:trHeight w:val="490"/>
        </w:trPr>
        <w:tc>
          <w:tcPr>
            <w:tcW w:w="3981" w:type="pct"/>
            <w:vAlign w:val="center"/>
          </w:tcPr>
          <w:p w:rsidR="00C25DAF" w:rsidRPr="00C25DAF" w:rsidRDefault="00C25DAF" w:rsidP="00C25DAF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курсовая работа (проект) </w:t>
            </w:r>
          </w:p>
        </w:tc>
        <w:tc>
          <w:tcPr>
            <w:tcW w:w="1019" w:type="pct"/>
            <w:vAlign w:val="center"/>
          </w:tcPr>
          <w:p w:rsidR="00C25DAF" w:rsidRPr="00C25DAF" w:rsidRDefault="00C25DAF" w:rsidP="00C25DAF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5D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предусмотрено</w:t>
            </w:r>
          </w:p>
        </w:tc>
      </w:tr>
      <w:tr w:rsidR="00C25DAF" w:rsidRPr="00C25DAF" w:rsidTr="00A05A62">
        <w:trPr>
          <w:trHeight w:val="490"/>
        </w:trPr>
        <w:tc>
          <w:tcPr>
            <w:tcW w:w="3981" w:type="pct"/>
            <w:vAlign w:val="center"/>
          </w:tcPr>
          <w:p w:rsidR="00C25DAF" w:rsidRPr="00C25DAF" w:rsidRDefault="00C25DAF" w:rsidP="00C25DAF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019" w:type="pct"/>
            <w:vAlign w:val="center"/>
          </w:tcPr>
          <w:p w:rsidR="00C25DAF" w:rsidRPr="00C25DAF" w:rsidRDefault="00C25DAF" w:rsidP="00C25DAF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5D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предусмотрено</w:t>
            </w:r>
          </w:p>
        </w:tc>
      </w:tr>
      <w:tr w:rsidR="00C25DAF" w:rsidRPr="00C25DAF" w:rsidTr="00A05A62">
        <w:trPr>
          <w:trHeight w:val="490"/>
        </w:trPr>
        <w:tc>
          <w:tcPr>
            <w:tcW w:w="3981" w:type="pct"/>
            <w:vAlign w:val="center"/>
          </w:tcPr>
          <w:p w:rsidR="00C25DAF" w:rsidRPr="00C25DAF" w:rsidRDefault="00C25DAF" w:rsidP="00C25DAF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C25DA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Промежуточная аттестация проводится в форме </w:t>
            </w:r>
            <w:r w:rsidRPr="00C25DA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дифференцированного зачета </w:t>
            </w:r>
            <w:r w:rsidR="00E2325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семестр</w:t>
            </w:r>
            <w:bookmarkStart w:id="0" w:name="_GoBack"/>
            <w:bookmarkEnd w:id="0"/>
          </w:p>
        </w:tc>
        <w:tc>
          <w:tcPr>
            <w:tcW w:w="1019" w:type="pct"/>
            <w:vAlign w:val="center"/>
          </w:tcPr>
          <w:p w:rsidR="00C25DAF" w:rsidRPr="00C25DAF" w:rsidRDefault="00C25DAF" w:rsidP="00C25DAF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</w:tr>
    </w:tbl>
    <w:p w:rsidR="00C25DAF" w:rsidRPr="00C25DAF" w:rsidRDefault="00C25DAF" w:rsidP="00C25DAF">
      <w:pPr>
        <w:suppressAutoHyphens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25DAF" w:rsidRPr="00C25DAF" w:rsidRDefault="00C25DAF" w:rsidP="00C25DAF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sectPr w:rsidR="00C25DAF" w:rsidRPr="00C25DAF" w:rsidSect="0045217C">
          <w:footerReference w:type="default" r:id="rId8"/>
          <w:pgSz w:w="11906" w:h="16838"/>
          <w:pgMar w:top="1134" w:right="850" w:bottom="284" w:left="1701" w:header="708" w:footer="708" w:gutter="0"/>
          <w:cols w:space="720"/>
          <w:titlePg/>
          <w:docGrid w:linePitch="299"/>
        </w:sectPr>
      </w:pPr>
    </w:p>
    <w:p w:rsidR="00C25DAF" w:rsidRPr="00C25DAF" w:rsidRDefault="00C25DAF" w:rsidP="0045217C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25D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2.2. Тематический план и содержание учебной дисциплины</w:t>
      </w:r>
    </w:p>
    <w:p w:rsidR="00C25DAF" w:rsidRDefault="00C25DAF" w:rsidP="00C25DAF">
      <w:pPr>
        <w:ind w:firstLine="709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38"/>
        <w:tblW w:w="15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95"/>
        <w:gridCol w:w="396"/>
        <w:gridCol w:w="8482"/>
        <w:gridCol w:w="92"/>
        <w:gridCol w:w="1315"/>
        <w:gridCol w:w="1241"/>
        <w:gridCol w:w="9"/>
        <w:gridCol w:w="1711"/>
      </w:tblGrid>
      <w:tr w:rsidR="006711EB" w:rsidRPr="006711EB" w:rsidTr="007C1CF1">
        <w:trPr>
          <w:trHeight w:val="20"/>
        </w:trPr>
        <w:tc>
          <w:tcPr>
            <w:tcW w:w="2195" w:type="dxa"/>
          </w:tcPr>
          <w:p w:rsidR="006711EB" w:rsidRPr="006711EB" w:rsidRDefault="006711EB" w:rsidP="00671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711E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0285" w:type="dxa"/>
            <w:gridSpan w:val="4"/>
          </w:tcPr>
          <w:p w:rsidR="006711EB" w:rsidRDefault="006711EB" w:rsidP="00671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6711EB" w:rsidRPr="006711EB" w:rsidRDefault="006711EB" w:rsidP="00671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711E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материала, лабораторные и практические работы</w:t>
            </w:r>
          </w:p>
        </w:tc>
        <w:tc>
          <w:tcPr>
            <w:tcW w:w="1250" w:type="dxa"/>
            <w:gridSpan w:val="2"/>
          </w:tcPr>
          <w:p w:rsidR="006711EB" w:rsidRDefault="006711EB" w:rsidP="00671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711E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Объем</w:t>
            </w:r>
          </w:p>
          <w:p w:rsidR="006711EB" w:rsidRPr="006711EB" w:rsidRDefault="006711EB" w:rsidP="00671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1711" w:type="dxa"/>
          </w:tcPr>
          <w:p w:rsidR="006711EB" w:rsidRPr="006711EB" w:rsidRDefault="006711EB" w:rsidP="006711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711E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Осваиваемые</w:t>
            </w:r>
          </w:p>
          <w:p w:rsidR="006711EB" w:rsidRPr="006711EB" w:rsidRDefault="006711EB" w:rsidP="006711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711E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элементы</w:t>
            </w:r>
          </w:p>
          <w:p w:rsidR="006711EB" w:rsidRPr="006711EB" w:rsidRDefault="006711EB" w:rsidP="00671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711E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компетенций</w:t>
            </w:r>
          </w:p>
        </w:tc>
      </w:tr>
      <w:tr w:rsidR="006711EB" w:rsidRPr="006711EB" w:rsidTr="007C1CF1">
        <w:trPr>
          <w:trHeight w:val="20"/>
        </w:trPr>
        <w:tc>
          <w:tcPr>
            <w:tcW w:w="2195" w:type="dxa"/>
          </w:tcPr>
          <w:p w:rsidR="006711EB" w:rsidRPr="006711EB" w:rsidRDefault="006711EB" w:rsidP="00671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711E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878" w:type="dxa"/>
            <w:gridSpan w:val="2"/>
          </w:tcPr>
          <w:p w:rsidR="006711EB" w:rsidRPr="006711EB" w:rsidRDefault="006711EB" w:rsidP="00671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711E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7" w:type="dxa"/>
            <w:gridSpan w:val="2"/>
          </w:tcPr>
          <w:p w:rsidR="006711EB" w:rsidRPr="006711EB" w:rsidRDefault="006711EB" w:rsidP="00671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711E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50" w:type="dxa"/>
            <w:gridSpan w:val="2"/>
          </w:tcPr>
          <w:p w:rsidR="006711EB" w:rsidRPr="006711EB" w:rsidRDefault="006711EB" w:rsidP="00671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711E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11" w:type="dxa"/>
          </w:tcPr>
          <w:p w:rsidR="006711EB" w:rsidRPr="006711EB" w:rsidRDefault="006711EB" w:rsidP="00671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711E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6711EB" w:rsidRPr="006711EB" w:rsidTr="007C1CF1">
        <w:trPr>
          <w:trHeight w:val="20"/>
        </w:trPr>
        <w:tc>
          <w:tcPr>
            <w:tcW w:w="12480" w:type="dxa"/>
            <w:gridSpan w:val="5"/>
          </w:tcPr>
          <w:p w:rsidR="006711EB" w:rsidRPr="006711EB" w:rsidRDefault="006711EB" w:rsidP="00671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6711E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Раздел 1.  Основные права и свободы человека и гражданина</w:t>
            </w:r>
          </w:p>
        </w:tc>
        <w:tc>
          <w:tcPr>
            <w:tcW w:w="1241" w:type="dxa"/>
            <w:shd w:val="clear" w:color="auto" w:fill="FFFFFF"/>
          </w:tcPr>
          <w:p w:rsidR="006711EB" w:rsidRPr="006711EB" w:rsidRDefault="006711EB" w:rsidP="00671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6711EB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1720" w:type="dxa"/>
            <w:gridSpan w:val="2"/>
            <w:shd w:val="clear" w:color="auto" w:fill="FFFFFF"/>
          </w:tcPr>
          <w:p w:rsidR="006711EB" w:rsidRPr="006711EB" w:rsidRDefault="006711EB" w:rsidP="00671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proofErr w:type="gramStart"/>
            <w:r w:rsidRPr="006711E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ОК</w:t>
            </w:r>
            <w:proofErr w:type="gramEnd"/>
            <w:r w:rsidRPr="006711E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01-06ОК 09-11</w:t>
            </w:r>
          </w:p>
        </w:tc>
      </w:tr>
      <w:tr w:rsidR="006711EB" w:rsidRPr="006711EB" w:rsidTr="006711EB">
        <w:trPr>
          <w:trHeight w:val="133"/>
        </w:trPr>
        <w:tc>
          <w:tcPr>
            <w:tcW w:w="2195" w:type="dxa"/>
            <w:vMerge w:val="restart"/>
          </w:tcPr>
          <w:p w:rsidR="006711EB" w:rsidRPr="006711EB" w:rsidRDefault="006711EB" w:rsidP="00671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711E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Тема 1.1. </w:t>
            </w:r>
            <w:r w:rsidRPr="006711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Основные положения Конституции</w:t>
            </w:r>
            <w:r w:rsidRPr="006711E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711EB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Российской Федерации</w:t>
            </w:r>
          </w:p>
          <w:p w:rsidR="006711EB" w:rsidRPr="006711EB" w:rsidRDefault="006711EB" w:rsidP="00671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70" w:type="dxa"/>
            <w:gridSpan w:val="3"/>
          </w:tcPr>
          <w:p w:rsidR="006711EB" w:rsidRPr="006711EB" w:rsidRDefault="006711EB" w:rsidP="00671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711E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15" w:type="dxa"/>
          </w:tcPr>
          <w:p w:rsidR="006711EB" w:rsidRPr="006711EB" w:rsidRDefault="006711EB" w:rsidP="00671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6711E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Уровень усвоения</w:t>
            </w:r>
          </w:p>
        </w:tc>
        <w:tc>
          <w:tcPr>
            <w:tcW w:w="1241" w:type="dxa"/>
            <w:shd w:val="clear" w:color="auto" w:fill="FFFFFF"/>
          </w:tcPr>
          <w:p w:rsidR="006711EB" w:rsidRPr="006711EB" w:rsidRDefault="006711EB" w:rsidP="006711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720" w:type="dxa"/>
            <w:gridSpan w:val="2"/>
            <w:shd w:val="clear" w:color="auto" w:fill="FFFFFF"/>
          </w:tcPr>
          <w:p w:rsidR="006711EB" w:rsidRPr="006711EB" w:rsidRDefault="006711EB" w:rsidP="006711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6711EB" w:rsidRPr="006711EB" w:rsidTr="006711EB">
        <w:trPr>
          <w:trHeight w:val="507"/>
        </w:trPr>
        <w:tc>
          <w:tcPr>
            <w:tcW w:w="2195" w:type="dxa"/>
            <w:vMerge/>
          </w:tcPr>
          <w:p w:rsidR="006711EB" w:rsidRPr="006711EB" w:rsidRDefault="006711EB" w:rsidP="006711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dxa"/>
          </w:tcPr>
          <w:p w:rsidR="006711EB" w:rsidRPr="006711EB" w:rsidRDefault="006711EB" w:rsidP="00671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11EB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574" w:type="dxa"/>
            <w:gridSpan w:val="2"/>
          </w:tcPr>
          <w:p w:rsidR="006711EB" w:rsidRPr="006711EB" w:rsidRDefault="006711EB" w:rsidP="006711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11EB">
              <w:rPr>
                <w:rFonts w:ascii="Times New Roman" w:eastAsia="Calibri" w:hAnsi="Times New Roman" w:cs="Times New Roman"/>
                <w:sz w:val="24"/>
                <w:szCs w:val="24"/>
              </w:rPr>
              <w:t>Конституция как основной закон защиты прав гражданина; основные положения Конституции</w:t>
            </w:r>
            <w:r w:rsidRPr="006711E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711EB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Российской Федерации</w:t>
            </w:r>
          </w:p>
        </w:tc>
        <w:tc>
          <w:tcPr>
            <w:tcW w:w="1315" w:type="dxa"/>
          </w:tcPr>
          <w:p w:rsidR="006711EB" w:rsidRPr="006711EB" w:rsidRDefault="006711EB" w:rsidP="00671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6711E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241" w:type="dxa"/>
            <w:shd w:val="clear" w:color="auto" w:fill="FFFFFF"/>
          </w:tcPr>
          <w:p w:rsidR="006711EB" w:rsidRPr="006711EB" w:rsidRDefault="006711EB" w:rsidP="00671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6711E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720" w:type="dxa"/>
            <w:gridSpan w:val="2"/>
            <w:shd w:val="clear" w:color="auto" w:fill="FFFFFF"/>
          </w:tcPr>
          <w:p w:rsidR="006711EB" w:rsidRPr="006711EB" w:rsidRDefault="006711EB" w:rsidP="00671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proofErr w:type="gramStart"/>
            <w:r w:rsidRPr="006711E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ОК</w:t>
            </w:r>
            <w:proofErr w:type="gramEnd"/>
            <w:r w:rsidRPr="006711E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01-06ОК 09-11</w:t>
            </w:r>
          </w:p>
        </w:tc>
      </w:tr>
      <w:tr w:rsidR="006711EB" w:rsidRPr="006711EB" w:rsidTr="006711EB">
        <w:trPr>
          <w:trHeight w:val="213"/>
        </w:trPr>
        <w:tc>
          <w:tcPr>
            <w:tcW w:w="2195" w:type="dxa"/>
            <w:vMerge w:val="restart"/>
          </w:tcPr>
          <w:p w:rsidR="006711EB" w:rsidRPr="006711EB" w:rsidRDefault="006711EB" w:rsidP="006711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711E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1.2.</w:t>
            </w:r>
            <w:r w:rsidRPr="006711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Права и свободы человека и гражданина,</w:t>
            </w:r>
            <w:r w:rsidRPr="006711E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711EB">
              <w:rPr>
                <w:rFonts w:ascii="Times New Roman" w:eastAsia="Calibri" w:hAnsi="Times New Roman" w:cs="Times New Roman"/>
                <w:sz w:val="24"/>
                <w:szCs w:val="24"/>
              </w:rPr>
              <w:t>механизмы их реализации</w:t>
            </w:r>
          </w:p>
        </w:tc>
        <w:tc>
          <w:tcPr>
            <w:tcW w:w="8970" w:type="dxa"/>
            <w:gridSpan w:val="3"/>
          </w:tcPr>
          <w:p w:rsidR="006711EB" w:rsidRPr="006711EB" w:rsidRDefault="006711EB" w:rsidP="006711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11E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15" w:type="dxa"/>
          </w:tcPr>
          <w:p w:rsidR="006711EB" w:rsidRPr="006711EB" w:rsidRDefault="006711EB" w:rsidP="00671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6711E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Уровень усвоения</w:t>
            </w:r>
          </w:p>
        </w:tc>
        <w:tc>
          <w:tcPr>
            <w:tcW w:w="1241" w:type="dxa"/>
            <w:shd w:val="clear" w:color="auto" w:fill="FFFFFF"/>
          </w:tcPr>
          <w:p w:rsidR="006711EB" w:rsidRPr="006711EB" w:rsidRDefault="006711EB" w:rsidP="00671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US"/>
              </w:rPr>
            </w:pPr>
          </w:p>
        </w:tc>
        <w:tc>
          <w:tcPr>
            <w:tcW w:w="1720" w:type="dxa"/>
            <w:gridSpan w:val="2"/>
            <w:vMerge w:val="restart"/>
            <w:shd w:val="clear" w:color="auto" w:fill="FFFFFF"/>
          </w:tcPr>
          <w:p w:rsidR="006711EB" w:rsidRPr="006711EB" w:rsidRDefault="006711EB" w:rsidP="00671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US"/>
              </w:rPr>
            </w:pPr>
            <w:proofErr w:type="gramStart"/>
            <w:r w:rsidRPr="006711E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ОК</w:t>
            </w:r>
            <w:proofErr w:type="gramEnd"/>
            <w:r w:rsidRPr="006711E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01-06ОК 09-11</w:t>
            </w:r>
          </w:p>
        </w:tc>
      </w:tr>
      <w:tr w:rsidR="006711EB" w:rsidRPr="006711EB" w:rsidTr="006711EB">
        <w:trPr>
          <w:trHeight w:val="683"/>
        </w:trPr>
        <w:tc>
          <w:tcPr>
            <w:tcW w:w="2195" w:type="dxa"/>
            <w:vMerge/>
          </w:tcPr>
          <w:p w:rsidR="006711EB" w:rsidRPr="006711EB" w:rsidRDefault="006711EB" w:rsidP="006711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dxa"/>
          </w:tcPr>
          <w:p w:rsidR="006711EB" w:rsidRPr="006711EB" w:rsidRDefault="006711EB" w:rsidP="00671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11EB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574" w:type="dxa"/>
            <w:gridSpan w:val="2"/>
          </w:tcPr>
          <w:p w:rsidR="006711EB" w:rsidRPr="006711EB" w:rsidRDefault="006711EB" w:rsidP="006711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11EB">
              <w:rPr>
                <w:rFonts w:ascii="Times New Roman" w:eastAsia="Calibri" w:hAnsi="Times New Roman" w:cs="Times New Roman"/>
                <w:sz w:val="24"/>
                <w:szCs w:val="24"/>
              </w:rPr>
              <w:t>Права и свободы человека и гражданина,</w:t>
            </w:r>
            <w:r w:rsidRPr="006711E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711EB">
              <w:rPr>
                <w:rFonts w:ascii="Times New Roman" w:eastAsia="Calibri" w:hAnsi="Times New Roman" w:cs="Times New Roman"/>
                <w:sz w:val="24"/>
                <w:szCs w:val="24"/>
              </w:rPr>
              <w:t>механизмы их реализации; система права; структура права. Правовая культура личности</w:t>
            </w:r>
          </w:p>
        </w:tc>
        <w:tc>
          <w:tcPr>
            <w:tcW w:w="1315" w:type="dxa"/>
          </w:tcPr>
          <w:p w:rsidR="006711EB" w:rsidRPr="006711EB" w:rsidRDefault="006711EB" w:rsidP="00671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6711E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US"/>
              </w:rPr>
              <w:t>2</w:t>
            </w:r>
          </w:p>
        </w:tc>
        <w:tc>
          <w:tcPr>
            <w:tcW w:w="1241" w:type="dxa"/>
            <w:shd w:val="clear" w:color="auto" w:fill="FFFFFF"/>
          </w:tcPr>
          <w:p w:rsidR="006711EB" w:rsidRPr="006711EB" w:rsidRDefault="006711EB" w:rsidP="00671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6711E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US"/>
              </w:rPr>
              <w:t>2</w:t>
            </w:r>
          </w:p>
        </w:tc>
        <w:tc>
          <w:tcPr>
            <w:tcW w:w="1720" w:type="dxa"/>
            <w:gridSpan w:val="2"/>
            <w:vMerge/>
            <w:shd w:val="clear" w:color="auto" w:fill="FFFFFF"/>
          </w:tcPr>
          <w:p w:rsidR="006711EB" w:rsidRPr="006711EB" w:rsidRDefault="006711EB" w:rsidP="00671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6711EB" w:rsidRPr="006711EB" w:rsidTr="007C1CF1">
        <w:trPr>
          <w:trHeight w:val="421"/>
        </w:trPr>
        <w:tc>
          <w:tcPr>
            <w:tcW w:w="12480" w:type="dxa"/>
            <w:gridSpan w:val="5"/>
          </w:tcPr>
          <w:p w:rsidR="006711EB" w:rsidRPr="006711EB" w:rsidRDefault="006711EB" w:rsidP="006711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711E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Раздел 2. Понятие и основы правового регулирования в области образования</w:t>
            </w:r>
          </w:p>
        </w:tc>
        <w:tc>
          <w:tcPr>
            <w:tcW w:w="1241" w:type="dxa"/>
            <w:shd w:val="clear" w:color="auto" w:fill="FFFFFF"/>
          </w:tcPr>
          <w:p w:rsidR="006711EB" w:rsidRPr="006711EB" w:rsidRDefault="006711EB" w:rsidP="00671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6711EB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1720" w:type="dxa"/>
            <w:gridSpan w:val="2"/>
            <w:shd w:val="clear" w:color="auto" w:fill="FFFFFF"/>
          </w:tcPr>
          <w:p w:rsidR="006711EB" w:rsidRPr="006711EB" w:rsidRDefault="006711EB" w:rsidP="00671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6711EB" w:rsidRPr="006711EB" w:rsidTr="007C1CF1">
        <w:trPr>
          <w:trHeight w:val="350"/>
        </w:trPr>
        <w:tc>
          <w:tcPr>
            <w:tcW w:w="2195" w:type="dxa"/>
            <w:vMerge w:val="restart"/>
          </w:tcPr>
          <w:p w:rsidR="006711EB" w:rsidRPr="006711EB" w:rsidRDefault="006711EB" w:rsidP="00671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711E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2.1.</w:t>
            </w:r>
          </w:p>
          <w:p w:rsidR="006711EB" w:rsidRPr="006711EB" w:rsidRDefault="006711EB" w:rsidP="006711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711EB">
              <w:rPr>
                <w:rFonts w:ascii="Times New Roman" w:eastAsia="Calibri" w:hAnsi="Times New Roman" w:cs="Times New Roman"/>
                <w:sz w:val="24"/>
                <w:szCs w:val="24"/>
              </w:rPr>
              <w:t>Понятие правового регулирования в области образования</w:t>
            </w:r>
          </w:p>
        </w:tc>
        <w:tc>
          <w:tcPr>
            <w:tcW w:w="8878" w:type="dxa"/>
            <w:gridSpan w:val="2"/>
          </w:tcPr>
          <w:p w:rsidR="006711EB" w:rsidRPr="006711EB" w:rsidRDefault="006711EB" w:rsidP="006711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11E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07" w:type="dxa"/>
            <w:gridSpan w:val="2"/>
          </w:tcPr>
          <w:p w:rsidR="006711EB" w:rsidRPr="006711EB" w:rsidRDefault="006711EB" w:rsidP="00671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6711E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Уровень усвоения</w:t>
            </w:r>
          </w:p>
        </w:tc>
        <w:tc>
          <w:tcPr>
            <w:tcW w:w="1241" w:type="dxa"/>
            <w:shd w:val="clear" w:color="auto" w:fill="FFFFFF"/>
          </w:tcPr>
          <w:p w:rsidR="006711EB" w:rsidRPr="006711EB" w:rsidRDefault="006711EB" w:rsidP="00671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720" w:type="dxa"/>
            <w:gridSpan w:val="2"/>
            <w:vMerge w:val="restart"/>
            <w:shd w:val="clear" w:color="auto" w:fill="FFFFFF"/>
          </w:tcPr>
          <w:p w:rsidR="006711EB" w:rsidRPr="006711EB" w:rsidRDefault="006711EB" w:rsidP="00671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proofErr w:type="gramStart"/>
            <w:r w:rsidRPr="006711E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ОК</w:t>
            </w:r>
            <w:proofErr w:type="gramEnd"/>
            <w:r w:rsidRPr="006711E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01-06</w:t>
            </w:r>
          </w:p>
          <w:p w:rsidR="006711EB" w:rsidRPr="006711EB" w:rsidRDefault="006711EB" w:rsidP="00671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US"/>
              </w:rPr>
            </w:pPr>
            <w:proofErr w:type="gramStart"/>
            <w:r w:rsidRPr="006711E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ОК</w:t>
            </w:r>
            <w:proofErr w:type="gramEnd"/>
            <w:r w:rsidRPr="006711E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09-11</w:t>
            </w:r>
          </w:p>
        </w:tc>
      </w:tr>
      <w:tr w:rsidR="006711EB" w:rsidRPr="006711EB" w:rsidTr="007C1CF1">
        <w:trPr>
          <w:trHeight w:val="825"/>
        </w:trPr>
        <w:tc>
          <w:tcPr>
            <w:tcW w:w="2195" w:type="dxa"/>
            <w:vMerge/>
          </w:tcPr>
          <w:p w:rsidR="006711EB" w:rsidRPr="006711EB" w:rsidRDefault="006711EB" w:rsidP="006711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dxa"/>
          </w:tcPr>
          <w:p w:rsidR="006711EB" w:rsidRPr="006711EB" w:rsidRDefault="006711EB" w:rsidP="006711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711E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8482" w:type="dxa"/>
          </w:tcPr>
          <w:p w:rsidR="006711EB" w:rsidRPr="006711EB" w:rsidRDefault="006711EB" w:rsidP="006711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11EB">
              <w:rPr>
                <w:rFonts w:ascii="Times New Roman" w:eastAsia="Calibri" w:hAnsi="Times New Roman" w:cs="Times New Roman"/>
                <w:sz w:val="24"/>
                <w:szCs w:val="24"/>
              </w:rPr>
              <w:t>Понятие правового регулирования в области образования; право как совокупность общеобязательных правил поведения;  право как система правоотношений; право как правосознание; комплексный характер правового регулирования</w:t>
            </w:r>
          </w:p>
        </w:tc>
        <w:tc>
          <w:tcPr>
            <w:tcW w:w="1407" w:type="dxa"/>
            <w:gridSpan w:val="2"/>
          </w:tcPr>
          <w:p w:rsidR="006711EB" w:rsidRPr="006711EB" w:rsidRDefault="006711EB" w:rsidP="00671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6711E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241" w:type="dxa"/>
            <w:shd w:val="clear" w:color="auto" w:fill="FFFFFF"/>
          </w:tcPr>
          <w:p w:rsidR="006711EB" w:rsidRPr="006711EB" w:rsidRDefault="006711EB" w:rsidP="00671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6711E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720" w:type="dxa"/>
            <w:gridSpan w:val="2"/>
            <w:vMerge/>
            <w:shd w:val="clear" w:color="auto" w:fill="FFFFFF"/>
          </w:tcPr>
          <w:p w:rsidR="006711EB" w:rsidRPr="006711EB" w:rsidRDefault="006711EB" w:rsidP="00671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6711EB" w:rsidRPr="006711EB" w:rsidTr="007C1CF1">
        <w:trPr>
          <w:trHeight w:val="221"/>
        </w:trPr>
        <w:tc>
          <w:tcPr>
            <w:tcW w:w="2195" w:type="dxa"/>
            <w:vMerge/>
          </w:tcPr>
          <w:p w:rsidR="006711EB" w:rsidRPr="006711EB" w:rsidRDefault="006711EB" w:rsidP="006711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78" w:type="dxa"/>
            <w:gridSpan w:val="2"/>
          </w:tcPr>
          <w:p w:rsidR="006711EB" w:rsidRPr="006711EB" w:rsidRDefault="006711EB" w:rsidP="006711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711E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Практическое занятие № 1:</w:t>
            </w:r>
            <w:r w:rsidRPr="006711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составить схему по теме – Правовое регулирование в области образования</w:t>
            </w:r>
          </w:p>
        </w:tc>
        <w:tc>
          <w:tcPr>
            <w:tcW w:w="1407" w:type="dxa"/>
            <w:gridSpan w:val="2"/>
          </w:tcPr>
          <w:p w:rsidR="006711EB" w:rsidRPr="006711EB" w:rsidRDefault="006711EB" w:rsidP="00671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6711E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241" w:type="dxa"/>
            <w:shd w:val="clear" w:color="auto" w:fill="FFFFFF"/>
          </w:tcPr>
          <w:p w:rsidR="006711EB" w:rsidRPr="006711EB" w:rsidRDefault="006711EB" w:rsidP="00671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6711E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720" w:type="dxa"/>
            <w:gridSpan w:val="2"/>
            <w:shd w:val="clear" w:color="auto" w:fill="FFFFFF"/>
          </w:tcPr>
          <w:p w:rsidR="006711EB" w:rsidRPr="006711EB" w:rsidRDefault="006711EB" w:rsidP="00671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6711EB" w:rsidRPr="006711EB" w:rsidTr="007C1CF1">
        <w:trPr>
          <w:trHeight w:val="297"/>
        </w:trPr>
        <w:tc>
          <w:tcPr>
            <w:tcW w:w="11073" w:type="dxa"/>
            <w:gridSpan w:val="3"/>
          </w:tcPr>
          <w:p w:rsidR="006711EB" w:rsidRPr="006711EB" w:rsidRDefault="006711EB" w:rsidP="006711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711E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Раздел 3. Основные законодательные акты и нормативные документы, регулирующие правоотношения в области образования</w:t>
            </w:r>
          </w:p>
        </w:tc>
        <w:tc>
          <w:tcPr>
            <w:tcW w:w="1407" w:type="dxa"/>
            <w:gridSpan w:val="2"/>
          </w:tcPr>
          <w:p w:rsidR="006711EB" w:rsidRPr="006711EB" w:rsidRDefault="006711EB" w:rsidP="00671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241" w:type="dxa"/>
            <w:shd w:val="clear" w:color="auto" w:fill="FFFFFF"/>
          </w:tcPr>
          <w:p w:rsidR="006711EB" w:rsidRPr="006711EB" w:rsidRDefault="006711EB" w:rsidP="00671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6711EB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6</w:t>
            </w:r>
          </w:p>
        </w:tc>
        <w:tc>
          <w:tcPr>
            <w:tcW w:w="1720" w:type="dxa"/>
            <w:gridSpan w:val="2"/>
            <w:shd w:val="clear" w:color="auto" w:fill="FFFFFF"/>
          </w:tcPr>
          <w:p w:rsidR="006711EB" w:rsidRPr="006711EB" w:rsidRDefault="006711EB" w:rsidP="00671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6711EB" w:rsidRPr="006711EB" w:rsidTr="007C1CF1">
        <w:trPr>
          <w:trHeight w:val="243"/>
        </w:trPr>
        <w:tc>
          <w:tcPr>
            <w:tcW w:w="2195" w:type="dxa"/>
            <w:vMerge w:val="restart"/>
          </w:tcPr>
          <w:p w:rsidR="006711EB" w:rsidRPr="006711EB" w:rsidRDefault="006711EB" w:rsidP="006711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711E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3.1.</w:t>
            </w:r>
            <w:r w:rsidRPr="006711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Закон </w:t>
            </w:r>
            <w:r w:rsidRPr="006711E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Российской Федерации «Об образовании»</w:t>
            </w:r>
          </w:p>
        </w:tc>
        <w:tc>
          <w:tcPr>
            <w:tcW w:w="8878" w:type="dxa"/>
            <w:gridSpan w:val="2"/>
          </w:tcPr>
          <w:p w:rsidR="006711EB" w:rsidRPr="006711EB" w:rsidRDefault="006711EB" w:rsidP="006711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711E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407" w:type="dxa"/>
            <w:gridSpan w:val="2"/>
          </w:tcPr>
          <w:p w:rsidR="006711EB" w:rsidRPr="006711EB" w:rsidRDefault="006711EB" w:rsidP="00671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6711E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Уровень </w:t>
            </w:r>
            <w:r w:rsidRPr="006711E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усвоения</w:t>
            </w:r>
          </w:p>
        </w:tc>
        <w:tc>
          <w:tcPr>
            <w:tcW w:w="1241" w:type="dxa"/>
            <w:shd w:val="clear" w:color="auto" w:fill="FFFFFF"/>
          </w:tcPr>
          <w:p w:rsidR="006711EB" w:rsidRPr="006711EB" w:rsidRDefault="006711EB" w:rsidP="00671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720" w:type="dxa"/>
            <w:gridSpan w:val="2"/>
            <w:vMerge w:val="restart"/>
            <w:shd w:val="clear" w:color="auto" w:fill="FFFFFF"/>
          </w:tcPr>
          <w:p w:rsidR="006711EB" w:rsidRPr="006711EB" w:rsidRDefault="006711EB" w:rsidP="00671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proofErr w:type="gramStart"/>
            <w:r w:rsidRPr="006711E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ОК</w:t>
            </w:r>
            <w:proofErr w:type="gramEnd"/>
            <w:r w:rsidRPr="006711E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01-06</w:t>
            </w:r>
          </w:p>
          <w:p w:rsidR="006711EB" w:rsidRPr="006711EB" w:rsidRDefault="006711EB" w:rsidP="00671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proofErr w:type="gramStart"/>
            <w:r w:rsidRPr="006711E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lastRenderedPageBreak/>
              <w:t>ОК</w:t>
            </w:r>
            <w:proofErr w:type="gramEnd"/>
            <w:r w:rsidRPr="006711E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09-11</w:t>
            </w:r>
          </w:p>
        </w:tc>
      </w:tr>
      <w:tr w:rsidR="006711EB" w:rsidRPr="006711EB" w:rsidTr="007C1CF1">
        <w:trPr>
          <w:trHeight w:val="435"/>
        </w:trPr>
        <w:tc>
          <w:tcPr>
            <w:tcW w:w="2195" w:type="dxa"/>
            <w:vMerge/>
          </w:tcPr>
          <w:p w:rsidR="006711EB" w:rsidRPr="006711EB" w:rsidRDefault="006711EB" w:rsidP="006711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dxa"/>
            <w:vMerge w:val="restart"/>
          </w:tcPr>
          <w:p w:rsidR="006711EB" w:rsidRPr="006711EB" w:rsidRDefault="006711EB" w:rsidP="006711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711E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8482" w:type="dxa"/>
          </w:tcPr>
          <w:p w:rsidR="006711EB" w:rsidRPr="006711EB" w:rsidRDefault="006711EB" w:rsidP="00671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11EB">
              <w:rPr>
                <w:rFonts w:ascii="Times New Roman" w:eastAsia="Calibri" w:hAnsi="Times New Roman" w:cs="Times New Roman"/>
                <w:sz w:val="24"/>
                <w:szCs w:val="24"/>
              </w:rPr>
              <w:t>Закон Российской Федерации «Об образовании»; структура закона «Об образовании», его основные компоненты, регулирующие правоотношения в области образования</w:t>
            </w:r>
          </w:p>
        </w:tc>
        <w:tc>
          <w:tcPr>
            <w:tcW w:w="1407" w:type="dxa"/>
            <w:gridSpan w:val="2"/>
          </w:tcPr>
          <w:p w:rsidR="006711EB" w:rsidRPr="006711EB" w:rsidRDefault="006711EB" w:rsidP="00671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6711E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241" w:type="dxa"/>
            <w:shd w:val="clear" w:color="auto" w:fill="FFFFFF"/>
          </w:tcPr>
          <w:p w:rsidR="006711EB" w:rsidRPr="006711EB" w:rsidRDefault="006711EB" w:rsidP="00671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6711E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720" w:type="dxa"/>
            <w:gridSpan w:val="2"/>
            <w:vMerge/>
            <w:shd w:val="clear" w:color="auto" w:fill="FFFFFF"/>
          </w:tcPr>
          <w:p w:rsidR="006711EB" w:rsidRPr="006711EB" w:rsidRDefault="006711EB" w:rsidP="00671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6711EB" w:rsidRPr="006711EB" w:rsidTr="007C1CF1">
        <w:trPr>
          <w:trHeight w:val="435"/>
        </w:trPr>
        <w:tc>
          <w:tcPr>
            <w:tcW w:w="2195" w:type="dxa"/>
            <w:vMerge/>
          </w:tcPr>
          <w:p w:rsidR="006711EB" w:rsidRPr="006711EB" w:rsidRDefault="006711EB" w:rsidP="006711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dxa"/>
            <w:vMerge/>
          </w:tcPr>
          <w:p w:rsidR="006711EB" w:rsidRPr="006711EB" w:rsidRDefault="006711EB" w:rsidP="006711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82" w:type="dxa"/>
          </w:tcPr>
          <w:p w:rsidR="006711EB" w:rsidRPr="006711EB" w:rsidRDefault="006711EB" w:rsidP="00671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11E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Практическое занятие № 2:</w:t>
            </w:r>
            <w:r w:rsidRPr="006711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ознакомление с основными положениями Закона «Об образовании»</w:t>
            </w:r>
          </w:p>
        </w:tc>
        <w:tc>
          <w:tcPr>
            <w:tcW w:w="1407" w:type="dxa"/>
            <w:gridSpan w:val="2"/>
          </w:tcPr>
          <w:p w:rsidR="006711EB" w:rsidRPr="006711EB" w:rsidRDefault="006711EB" w:rsidP="00671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6711E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241" w:type="dxa"/>
            <w:shd w:val="clear" w:color="auto" w:fill="FFFFFF"/>
          </w:tcPr>
          <w:p w:rsidR="006711EB" w:rsidRPr="006711EB" w:rsidRDefault="006711EB" w:rsidP="00671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6711E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720" w:type="dxa"/>
            <w:gridSpan w:val="2"/>
            <w:vMerge/>
            <w:shd w:val="clear" w:color="auto" w:fill="FFFFFF"/>
          </w:tcPr>
          <w:p w:rsidR="006711EB" w:rsidRPr="006711EB" w:rsidRDefault="006711EB" w:rsidP="00671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6711EB" w:rsidRPr="006711EB" w:rsidTr="007C1CF1">
        <w:trPr>
          <w:trHeight w:val="697"/>
        </w:trPr>
        <w:tc>
          <w:tcPr>
            <w:tcW w:w="2195" w:type="dxa"/>
            <w:vMerge w:val="restart"/>
          </w:tcPr>
          <w:p w:rsidR="006711EB" w:rsidRPr="006711EB" w:rsidRDefault="006711EB" w:rsidP="006711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711E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3.2.</w:t>
            </w:r>
            <w:r w:rsidRPr="006711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Акты и</w:t>
            </w:r>
            <w:r w:rsidRPr="006711E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711EB">
              <w:rPr>
                <w:rFonts w:ascii="Times New Roman" w:eastAsia="Calibri" w:hAnsi="Times New Roman" w:cs="Times New Roman"/>
                <w:sz w:val="24"/>
                <w:szCs w:val="24"/>
              </w:rPr>
              <w:t>нормативные документы, регулирующие</w:t>
            </w:r>
            <w:r w:rsidRPr="006711E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711EB">
              <w:rPr>
                <w:rFonts w:ascii="Times New Roman" w:eastAsia="Calibri" w:hAnsi="Times New Roman" w:cs="Times New Roman"/>
                <w:sz w:val="24"/>
                <w:szCs w:val="24"/>
              </w:rPr>
              <w:t>правоотношения в области образования</w:t>
            </w:r>
          </w:p>
        </w:tc>
        <w:tc>
          <w:tcPr>
            <w:tcW w:w="8878" w:type="dxa"/>
            <w:gridSpan w:val="2"/>
          </w:tcPr>
          <w:p w:rsidR="006711EB" w:rsidRPr="006711EB" w:rsidRDefault="006711EB" w:rsidP="006711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711E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07" w:type="dxa"/>
            <w:gridSpan w:val="2"/>
          </w:tcPr>
          <w:p w:rsidR="006711EB" w:rsidRPr="006711EB" w:rsidRDefault="006711EB" w:rsidP="00671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6711E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Уровень усвоения</w:t>
            </w:r>
          </w:p>
        </w:tc>
        <w:tc>
          <w:tcPr>
            <w:tcW w:w="1241" w:type="dxa"/>
            <w:shd w:val="clear" w:color="auto" w:fill="FFFFFF"/>
          </w:tcPr>
          <w:p w:rsidR="006711EB" w:rsidRPr="006711EB" w:rsidRDefault="006711EB" w:rsidP="00671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720" w:type="dxa"/>
            <w:gridSpan w:val="2"/>
            <w:vMerge w:val="restart"/>
            <w:shd w:val="clear" w:color="auto" w:fill="FFFFFF"/>
          </w:tcPr>
          <w:p w:rsidR="006711EB" w:rsidRPr="006711EB" w:rsidRDefault="006711EB" w:rsidP="00671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proofErr w:type="gramStart"/>
            <w:r w:rsidRPr="006711E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ОК</w:t>
            </w:r>
            <w:proofErr w:type="gramEnd"/>
            <w:r w:rsidRPr="006711E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01-06</w:t>
            </w:r>
          </w:p>
          <w:p w:rsidR="006711EB" w:rsidRPr="006711EB" w:rsidRDefault="006711EB" w:rsidP="00671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proofErr w:type="gramStart"/>
            <w:r w:rsidRPr="006711E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ОК</w:t>
            </w:r>
            <w:proofErr w:type="gramEnd"/>
            <w:r w:rsidRPr="006711E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09-11</w:t>
            </w:r>
          </w:p>
        </w:tc>
      </w:tr>
      <w:tr w:rsidR="006711EB" w:rsidRPr="006711EB" w:rsidTr="007C1CF1">
        <w:trPr>
          <w:trHeight w:val="825"/>
        </w:trPr>
        <w:tc>
          <w:tcPr>
            <w:tcW w:w="2195" w:type="dxa"/>
            <w:vMerge/>
          </w:tcPr>
          <w:p w:rsidR="006711EB" w:rsidRPr="006711EB" w:rsidRDefault="006711EB" w:rsidP="006711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dxa"/>
          </w:tcPr>
          <w:p w:rsidR="006711EB" w:rsidRPr="006711EB" w:rsidRDefault="006711EB" w:rsidP="006711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11EB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482" w:type="dxa"/>
          </w:tcPr>
          <w:p w:rsidR="006711EB" w:rsidRPr="006711EB" w:rsidRDefault="006711EB" w:rsidP="006711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711EB">
              <w:rPr>
                <w:rFonts w:ascii="Times New Roman" w:eastAsia="Calibri" w:hAnsi="Times New Roman" w:cs="Times New Roman"/>
                <w:sz w:val="24"/>
                <w:szCs w:val="24"/>
              </w:rPr>
              <w:t>Акты и</w:t>
            </w:r>
            <w:r w:rsidRPr="006711E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711EB">
              <w:rPr>
                <w:rFonts w:ascii="Times New Roman" w:eastAsia="Calibri" w:hAnsi="Times New Roman" w:cs="Times New Roman"/>
                <w:sz w:val="24"/>
                <w:szCs w:val="24"/>
              </w:rPr>
              <w:t>нормативные документы, принятые в РФ в области образования в последние годы; регулирование</w:t>
            </w:r>
            <w:r w:rsidRPr="006711E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711EB">
              <w:rPr>
                <w:rFonts w:ascii="Times New Roman" w:eastAsia="Calibri" w:hAnsi="Times New Roman" w:cs="Times New Roman"/>
                <w:sz w:val="24"/>
                <w:szCs w:val="24"/>
              </w:rPr>
              <w:t>правоотношений путем создания своевременных законодательных решений в области образования</w:t>
            </w:r>
          </w:p>
        </w:tc>
        <w:tc>
          <w:tcPr>
            <w:tcW w:w="1407" w:type="dxa"/>
            <w:gridSpan w:val="2"/>
          </w:tcPr>
          <w:p w:rsidR="006711EB" w:rsidRPr="006711EB" w:rsidRDefault="006711EB" w:rsidP="00671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6711E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241" w:type="dxa"/>
            <w:shd w:val="clear" w:color="auto" w:fill="FFFFFF"/>
          </w:tcPr>
          <w:p w:rsidR="006711EB" w:rsidRPr="006711EB" w:rsidRDefault="006711EB" w:rsidP="00671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6711E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720" w:type="dxa"/>
            <w:gridSpan w:val="2"/>
            <w:vMerge/>
            <w:shd w:val="clear" w:color="auto" w:fill="FFFFFF"/>
          </w:tcPr>
          <w:p w:rsidR="006711EB" w:rsidRPr="006711EB" w:rsidRDefault="006711EB" w:rsidP="00671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6711EB" w:rsidRPr="006711EB" w:rsidTr="007C1CF1">
        <w:trPr>
          <w:trHeight w:val="297"/>
        </w:trPr>
        <w:tc>
          <w:tcPr>
            <w:tcW w:w="2195" w:type="dxa"/>
            <w:vMerge/>
          </w:tcPr>
          <w:p w:rsidR="006711EB" w:rsidRPr="006711EB" w:rsidRDefault="006711EB" w:rsidP="006711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78" w:type="dxa"/>
            <w:gridSpan w:val="2"/>
          </w:tcPr>
          <w:p w:rsidR="006711EB" w:rsidRPr="006711EB" w:rsidRDefault="006711EB" w:rsidP="006711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711E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Практическое занятие № 3:</w:t>
            </w:r>
            <w:r w:rsidRPr="006711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анализ  актов и нормативных документов в сфере образования; составление  локального акта в рамках образовательного учреждения на основе примерного.</w:t>
            </w:r>
          </w:p>
        </w:tc>
        <w:tc>
          <w:tcPr>
            <w:tcW w:w="1407" w:type="dxa"/>
            <w:gridSpan w:val="2"/>
          </w:tcPr>
          <w:p w:rsidR="006711EB" w:rsidRPr="006711EB" w:rsidRDefault="006711EB" w:rsidP="00671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6711E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241" w:type="dxa"/>
            <w:shd w:val="clear" w:color="auto" w:fill="FFFFFF"/>
          </w:tcPr>
          <w:p w:rsidR="006711EB" w:rsidRPr="006711EB" w:rsidRDefault="006711EB" w:rsidP="00671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6711E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720" w:type="dxa"/>
            <w:gridSpan w:val="2"/>
            <w:vMerge/>
            <w:shd w:val="clear" w:color="auto" w:fill="FFFFFF"/>
          </w:tcPr>
          <w:p w:rsidR="006711EB" w:rsidRPr="006711EB" w:rsidRDefault="006711EB" w:rsidP="00671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6711EB" w:rsidRPr="006711EB" w:rsidTr="007C1CF1">
        <w:trPr>
          <w:trHeight w:val="247"/>
        </w:trPr>
        <w:tc>
          <w:tcPr>
            <w:tcW w:w="11073" w:type="dxa"/>
            <w:gridSpan w:val="3"/>
          </w:tcPr>
          <w:p w:rsidR="006711EB" w:rsidRPr="006711EB" w:rsidRDefault="006711EB" w:rsidP="006711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711E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Раздел 4. Социально-правовой статус учителя  школы. Порядок заключения трудового договора</w:t>
            </w:r>
          </w:p>
        </w:tc>
        <w:tc>
          <w:tcPr>
            <w:tcW w:w="1407" w:type="dxa"/>
            <w:gridSpan w:val="2"/>
          </w:tcPr>
          <w:p w:rsidR="006711EB" w:rsidRPr="006711EB" w:rsidRDefault="006711EB" w:rsidP="00671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241" w:type="dxa"/>
            <w:shd w:val="clear" w:color="auto" w:fill="FFFFFF"/>
          </w:tcPr>
          <w:p w:rsidR="006711EB" w:rsidRPr="006711EB" w:rsidRDefault="006711EB" w:rsidP="00671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711EB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6</w:t>
            </w:r>
          </w:p>
        </w:tc>
        <w:tc>
          <w:tcPr>
            <w:tcW w:w="1720" w:type="dxa"/>
            <w:gridSpan w:val="2"/>
            <w:shd w:val="clear" w:color="auto" w:fill="FFFFFF"/>
          </w:tcPr>
          <w:p w:rsidR="006711EB" w:rsidRPr="006711EB" w:rsidRDefault="006711EB" w:rsidP="00671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6711EB" w:rsidRPr="006711EB" w:rsidTr="007C1CF1">
        <w:trPr>
          <w:trHeight w:val="237"/>
        </w:trPr>
        <w:tc>
          <w:tcPr>
            <w:tcW w:w="2195" w:type="dxa"/>
            <w:vMerge w:val="restart"/>
          </w:tcPr>
          <w:p w:rsidR="006711EB" w:rsidRPr="006711EB" w:rsidRDefault="006711EB" w:rsidP="006711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711E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4.1.</w:t>
            </w:r>
            <w:r w:rsidRPr="006711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Социально-правовой статус учителя  школы</w:t>
            </w:r>
          </w:p>
        </w:tc>
        <w:tc>
          <w:tcPr>
            <w:tcW w:w="8878" w:type="dxa"/>
            <w:gridSpan w:val="2"/>
          </w:tcPr>
          <w:p w:rsidR="006711EB" w:rsidRPr="006711EB" w:rsidRDefault="006711EB" w:rsidP="006711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711E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07" w:type="dxa"/>
            <w:gridSpan w:val="2"/>
          </w:tcPr>
          <w:p w:rsidR="006711EB" w:rsidRPr="006711EB" w:rsidRDefault="006711EB" w:rsidP="00671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6711E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Уровень усвоения</w:t>
            </w:r>
          </w:p>
        </w:tc>
        <w:tc>
          <w:tcPr>
            <w:tcW w:w="1241" w:type="dxa"/>
            <w:shd w:val="clear" w:color="auto" w:fill="FFFFFF"/>
          </w:tcPr>
          <w:p w:rsidR="006711EB" w:rsidRPr="006711EB" w:rsidRDefault="006711EB" w:rsidP="00671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720" w:type="dxa"/>
            <w:gridSpan w:val="2"/>
            <w:vMerge w:val="restart"/>
            <w:shd w:val="clear" w:color="auto" w:fill="FFFFFF"/>
          </w:tcPr>
          <w:p w:rsidR="006711EB" w:rsidRPr="006711EB" w:rsidRDefault="006711EB" w:rsidP="00671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proofErr w:type="gramStart"/>
            <w:r w:rsidRPr="006711E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ОК</w:t>
            </w:r>
            <w:proofErr w:type="gramEnd"/>
            <w:r w:rsidRPr="006711E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01-06</w:t>
            </w:r>
          </w:p>
          <w:p w:rsidR="006711EB" w:rsidRPr="006711EB" w:rsidRDefault="006711EB" w:rsidP="00671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proofErr w:type="gramStart"/>
            <w:r w:rsidRPr="006711E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ОК</w:t>
            </w:r>
            <w:proofErr w:type="gramEnd"/>
            <w:r w:rsidRPr="006711E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09-11</w:t>
            </w:r>
          </w:p>
        </w:tc>
      </w:tr>
      <w:tr w:rsidR="006711EB" w:rsidRPr="006711EB" w:rsidTr="007C1CF1">
        <w:trPr>
          <w:trHeight w:val="230"/>
        </w:trPr>
        <w:tc>
          <w:tcPr>
            <w:tcW w:w="2195" w:type="dxa"/>
            <w:vMerge/>
          </w:tcPr>
          <w:p w:rsidR="006711EB" w:rsidRPr="006711EB" w:rsidRDefault="006711EB" w:rsidP="006711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dxa"/>
          </w:tcPr>
          <w:p w:rsidR="006711EB" w:rsidRPr="006711EB" w:rsidRDefault="006711EB" w:rsidP="006711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711E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8482" w:type="dxa"/>
          </w:tcPr>
          <w:p w:rsidR="006711EB" w:rsidRPr="006711EB" w:rsidRDefault="006711EB" w:rsidP="00671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11EB">
              <w:rPr>
                <w:rFonts w:ascii="Times New Roman" w:eastAsia="Calibri" w:hAnsi="Times New Roman" w:cs="Times New Roman"/>
                <w:sz w:val="24"/>
                <w:szCs w:val="24"/>
              </w:rPr>
              <w:t>Социальный статус педагога; правовой статус учителя  школы</w:t>
            </w:r>
          </w:p>
        </w:tc>
        <w:tc>
          <w:tcPr>
            <w:tcW w:w="1407" w:type="dxa"/>
            <w:gridSpan w:val="2"/>
          </w:tcPr>
          <w:p w:rsidR="006711EB" w:rsidRPr="006711EB" w:rsidRDefault="006711EB" w:rsidP="00671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6711E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241" w:type="dxa"/>
            <w:shd w:val="clear" w:color="auto" w:fill="FFFFFF"/>
          </w:tcPr>
          <w:p w:rsidR="006711EB" w:rsidRPr="006711EB" w:rsidRDefault="006711EB" w:rsidP="00671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6711E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720" w:type="dxa"/>
            <w:gridSpan w:val="2"/>
            <w:vMerge/>
            <w:shd w:val="clear" w:color="auto" w:fill="FFFFFF"/>
          </w:tcPr>
          <w:p w:rsidR="006711EB" w:rsidRPr="006711EB" w:rsidRDefault="006711EB" w:rsidP="00671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6711EB" w:rsidRPr="006711EB" w:rsidTr="007C1CF1">
        <w:trPr>
          <w:trHeight w:val="533"/>
        </w:trPr>
        <w:tc>
          <w:tcPr>
            <w:tcW w:w="2195" w:type="dxa"/>
            <w:vMerge/>
          </w:tcPr>
          <w:p w:rsidR="006711EB" w:rsidRPr="006711EB" w:rsidRDefault="006711EB" w:rsidP="006711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dxa"/>
          </w:tcPr>
          <w:p w:rsidR="006711EB" w:rsidRPr="006711EB" w:rsidRDefault="006711EB" w:rsidP="006711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82" w:type="dxa"/>
          </w:tcPr>
          <w:p w:rsidR="006711EB" w:rsidRPr="006711EB" w:rsidRDefault="006711EB" w:rsidP="006711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711E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Практическое занятие № 4:</w:t>
            </w:r>
            <w:r w:rsidRPr="006711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выявить ответственность учителя начальной школы за социально правовые отношения в сфере образования.</w:t>
            </w:r>
            <w:r w:rsidRPr="006711E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07" w:type="dxa"/>
            <w:gridSpan w:val="2"/>
          </w:tcPr>
          <w:p w:rsidR="006711EB" w:rsidRPr="006711EB" w:rsidRDefault="006711EB" w:rsidP="00671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6711E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241" w:type="dxa"/>
            <w:shd w:val="clear" w:color="auto" w:fill="FFFFFF"/>
          </w:tcPr>
          <w:p w:rsidR="006711EB" w:rsidRPr="006711EB" w:rsidRDefault="006711EB" w:rsidP="00671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6711E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720" w:type="dxa"/>
            <w:gridSpan w:val="2"/>
            <w:vMerge/>
            <w:shd w:val="clear" w:color="auto" w:fill="FFFFFF"/>
          </w:tcPr>
          <w:p w:rsidR="006711EB" w:rsidRPr="006711EB" w:rsidRDefault="006711EB" w:rsidP="00671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6711EB" w:rsidRPr="006711EB" w:rsidTr="007C1CF1">
        <w:trPr>
          <w:trHeight w:val="319"/>
        </w:trPr>
        <w:tc>
          <w:tcPr>
            <w:tcW w:w="2195" w:type="dxa"/>
            <w:vMerge w:val="restart"/>
          </w:tcPr>
          <w:p w:rsidR="006711EB" w:rsidRPr="006711EB" w:rsidRDefault="006711EB" w:rsidP="006711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711E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4.2.</w:t>
            </w:r>
            <w:r w:rsidRPr="006711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Порядок заключения трудового договора и</w:t>
            </w:r>
            <w:r w:rsidRPr="006711E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711EB">
              <w:rPr>
                <w:rFonts w:ascii="Times New Roman" w:eastAsia="Calibri" w:hAnsi="Times New Roman" w:cs="Times New Roman"/>
                <w:sz w:val="24"/>
                <w:szCs w:val="24"/>
              </w:rPr>
              <w:t>основания для его прекращения;</w:t>
            </w:r>
            <w:r w:rsidRPr="006711E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711EB">
              <w:rPr>
                <w:rFonts w:ascii="Times New Roman" w:eastAsia="Calibri" w:hAnsi="Times New Roman" w:cs="Times New Roman"/>
                <w:sz w:val="24"/>
                <w:szCs w:val="24"/>
              </w:rPr>
              <w:t>правила оплаты труда педагогических</w:t>
            </w:r>
            <w:r w:rsidRPr="006711E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711EB">
              <w:rPr>
                <w:rFonts w:ascii="Times New Roman" w:eastAsia="Calibri" w:hAnsi="Times New Roman" w:cs="Times New Roman"/>
                <w:sz w:val="24"/>
                <w:szCs w:val="24"/>
              </w:rPr>
              <w:t>работников</w:t>
            </w:r>
          </w:p>
        </w:tc>
        <w:tc>
          <w:tcPr>
            <w:tcW w:w="8878" w:type="dxa"/>
            <w:gridSpan w:val="2"/>
          </w:tcPr>
          <w:p w:rsidR="006711EB" w:rsidRPr="006711EB" w:rsidRDefault="006711EB" w:rsidP="006711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11E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07" w:type="dxa"/>
            <w:gridSpan w:val="2"/>
          </w:tcPr>
          <w:p w:rsidR="006711EB" w:rsidRPr="006711EB" w:rsidRDefault="006711EB" w:rsidP="00671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6711E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Уровень усвоения</w:t>
            </w:r>
          </w:p>
        </w:tc>
        <w:tc>
          <w:tcPr>
            <w:tcW w:w="1241" w:type="dxa"/>
            <w:shd w:val="clear" w:color="auto" w:fill="FFFFFF"/>
          </w:tcPr>
          <w:p w:rsidR="006711EB" w:rsidRPr="006711EB" w:rsidRDefault="006711EB" w:rsidP="00671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720" w:type="dxa"/>
            <w:gridSpan w:val="2"/>
            <w:shd w:val="clear" w:color="auto" w:fill="FFFFFF"/>
          </w:tcPr>
          <w:p w:rsidR="006711EB" w:rsidRPr="006711EB" w:rsidRDefault="006711EB" w:rsidP="00671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6711EB" w:rsidRPr="006711EB" w:rsidTr="007C1CF1">
        <w:trPr>
          <w:trHeight w:val="825"/>
        </w:trPr>
        <w:tc>
          <w:tcPr>
            <w:tcW w:w="2195" w:type="dxa"/>
            <w:vMerge/>
          </w:tcPr>
          <w:p w:rsidR="006711EB" w:rsidRPr="006711EB" w:rsidRDefault="006711EB" w:rsidP="006711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dxa"/>
          </w:tcPr>
          <w:p w:rsidR="006711EB" w:rsidRPr="006711EB" w:rsidRDefault="006711EB" w:rsidP="006711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711E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8482" w:type="dxa"/>
          </w:tcPr>
          <w:p w:rsidR="006711EB" w:rsidRPr="006711EB" w:rsidRDefault="006711EB" w:rsidP="00671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11EB">
              <w:rPr>
                <w:rFonts w:ascii="Times New Roman" w:eastAsia="Calibri" w:hAnsi="Times New Roman" w:cs="Times New Roman"/>
                <w:sz w:val="24"/>
                <w:szCs w:val="24"/>
              </w:rPr>
              <w:t>Порядок заключения трудового договора и</w:t>
            </w:r>
            <w:r w:rsidRPr="006711E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711EB">
              <w:rPr>
                <w:rFonts w:ascii="Times New Roman" w:eastAsia="Calibri" w:hAnsi="Times New Roman" w:cs="Times New Roman"/>
                <w:sz w:val="24"/>
                <w:szCs w:val="24"/>
              </w:rPr>
              <w:t>основания для его прекращения;</w:t>
            </w:r>
            <w:r w:rsidRPr="006711E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711EB">
              <w:rPr>
                <w:rFonts w:ascii="Times New Roman" w:eastAsia="Calibri" w:hAnsi="Times New Roman" w:cs="Times New Roman"/>
                <w:sz w:val="24"/>
                <w:szCs w:val="24"/>
              </w:rPr>
              <w:t>правила оплаты труда педагогических</w:t>
            </w:r>
            <w:r w:rsidRPr="006711E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711EB">
              <w:rPr>
                <w:rFonts w:ascii="Times New Roman" w:eastAsia="Calibri" w:hAnsi="Times New Roman" w:cs="Times New Roman"/>
                <w:sz w:val="24"/>
                <w:szCs w:val="24"/>
              </w:rPr>
              <w:t>работников; общая характеристика трудового договора; порядок приема на работу; случаи прекращения трудового договора; гарантии реализации права на труд.</w:t>
            </w:r>
          </w:p>
        </w:tc>
        <w:tc>
          <w:tcPr>
            <w:tcW w:w="1407" w:type="dxa"/>
            <w:gridSpan w:val="2"/>
          </w:tcPr>
          <w:p w:rsidR="006711EB" w:rsidRPr="006711EB" w:rsidRDefault="006711EB" w:rsidP="00671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6711E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241" w:type="dxa"/>
            <w:shd w:val="clear" w:color="auto" w:fill="FFFFFF"/>
          </w:tcPr>
          <w:p w:rsidR="006711EB" w:rsidRPr="006711EB" w:rsidRDefault="006711EB" w:rsidP="00671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6711E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720" w:type="dxa"/>
            <w:gridSpan w:val="2"/>
            <w:vMerge w:val="restart"/>
            <w:shd w:val="clear" w:color="auto" w:fill="FFFFFF"/>
          </w:tcPr>
          <w:p w:rsidR="006711EB" w:rsidRPr="006711EB" w:rsidRDefault="006711EB" w:rsidP="00671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proofErr w:type="gramStart"/>
            <w:r w:rsidRPr="006711E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ОК</w:t>
            </w:r>
            <w:proofErr w:type="gramEnd"/>
            <w:r w:rsidRPr="006711E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01-06</w:t>
            </w:r>
          </w:p>
          <w:p w:rsidR="006711EB" w:rsidRPr="006711EB" w:rsidRDefault="006711EB" w:rsidP="00671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proofErr w:type="gramStart"/>
            <w:r w:rsidRPr="006711E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ОК</w:t>
            </w:r>
            <w:proofErr w:type="gramEnd"/>
            <w:r w:rsidRPr="006711E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09-11</w:t>
            </w:r>
          </w:p>
        </w:tc>
      </w:tr>
      <w:tr w:rsidR="006711EB" w:rsidRPr="006711EB" w:rsidTr="007C1CF1">
        <w:trPr>
          <w:trHeight w:val="557"/>
        </w:trPr>
        <w:tc>
          <w:tcPr>
            <w:tcW w:w="2195" w:type="dxa"/>
            <w:vMerge/>
          </w:tcPr>
          <w:p w:rsidR="006711EB" w:rsidRPr="006711EB" w:rsidRDefault="006711EB" w:rsidP="006711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78" w:type="dxa"/>
            <w:gridSpan w:val="2"/>
          </w:tcPr>
          <w:p w:rsidR="006711EB" w:rsidRPr="006711EB" w:rsidRDefault="006711EB" w:rsidP="006711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11E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Практическое занятие № 5:</w:t>
            </w:r>
            <w:r w:rsidRPr="006711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оформить в таблице – изложить основания прекращения трудового договора; выделить особенности составления трудового договора.</w:t>
            </w:r>
          </w:p>
        </w:tc>
        <w:tc>
          <w:tcPr>
            <w:tcW w:w="1407" w:type="dxa"/>
            <w:gridSpan w:val="2"/>
          </w:tcPr>
          <w:p w:rsidR="006711EB" w:rsidRPr="006711EB" w:rsidRDefault="006711EB" w:rsidP="00671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6711E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241" w:type="dxa"/>
            <w:shd w:val="clear" w:color="auto" w:fill="FFFFFF"/>
          </w:tcPr>
          <w:p w:rsidR="006711EB" w:rsidRPr="006711EB" w:rsidRDefault="006711EB" w:rsidP="00671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6711E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720" w:type="dxa"/>
            <w:gridSpan w:val="2"/>
            <w:vMerge/>
            <w:shd w:val="clear" w:color="auto" w:fill="FFFFFF"/>
          </w:tcPr>
          <w:p w:rsidR="006711EB" w:rsidRPr="006711EB" w:rsidRDefault="006711EB" w:rsidP="00671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6711EB" w:rsidRPr="006711EB" w:rsidTr="007C1CF1">
        <w:trPr>
          <w:trHeight w:val="343"/>
        </w:trPr>
        <w:tc>
          <w:tcPr>
            <w:tcW w:w="12480" w:type="dxa"/>
            <w:gridSpan w:val="5"/>
          </w:tcPr>
          <w:p w:rsidR="006711EB" w:rsidRPr="006711EB" w:rsidRDefault="006711EB" w:rsidP="006711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711E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Раздел 5. Ответственность педагогического работника</w:t>
            </w:r>
          </w:p>
        </w:tc>
        <w:tc>
          <w:tcPr>
            <w:tcW w:w="1241" w:type="dxa"/>
            <w:shd w:val="clear" w:color="auto" w:fill="FFFFFF"/>
          </w:tcPr>
          <w:p w:rsidR="006711EB" w:rsidRPr="006711EB" w:rsidRDefault="006711EB" w:rsidP="00671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6711EB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720" w:type="dxa"/>
            <w:gridSpan w:val="2"/>
            <w:shd w:val="clear" w:color="auto" w:fill="FFFFFF"/>
          </w:tcPr>
          <w:p w:rsidR="006711EB" w:rsidRPr="006711EB" w:rsidRDefault="006711EB" w:rsidP="00671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6711EB" w:rsidRPr="006711EB" w:rsidTr="007C1CF1">
        <w:trPr>
          <w:trHeight w:val="365"/>
        </w:trPr>
        <w:tc>
          <w:tcPr>
            <w:tcW w:w="2195" w:type="dxa"/>
            <w:vMerge w:val="restart"/>
          </w:tcPr>
          <w:p w:rsidR="006711EB" w:rsidRPr="006711EB" w:rsidRDefault="006711EB" w:rsidP="00671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711E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5.1</w:t>
            </w:r>
          </w:p>
          <w:p w:rsidR="006711EB" w:rsidRPr="006711EB" w:rsidRDefault="006711EB" w:rsidP="006711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711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Понятие </w:t>
            </w:r>
            <w:r w:rsidRPr="006711E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дисциплинарной и материальной</w:t>
            </w:r>
            <w:r w:rsidRPr="006711E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711EB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ответственности работника</w:t>
            </w:r>
          </w:p>
        </w:tc>
        <w:tc>
          <w:tcPr>
            <w:tcW w:w="8878" w:type="dxa"/>
            <w:gridSpan w:val="2"/>
          </w:tcPr>
          <w:p w:rsidR="006711EB" w:rsidRPr="006711EB" w:rsidRDefault="006711EB" w:rsidP="006711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11E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407" w:type="dxa"/>
            <w:gridSpan w:val="2"/>
          </w:tcPr>
          <w:p w:rsidR="006711EB" w:rsidRPr="006711EB" w:rsidRDefault="006711EB" w:rsidP="00671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6711E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Уровень усвоения</w:t>
            </w:r>
          </w:p>
        </w:tc>
        <w:tc>
          <w:tcPr>
            <w:tcW w:w="1241" w:type="dxa"/>
            <w:shd w:val="clear" w:color="auto" w:fill="FFFFFF"/>
          </w:tcPr>
          <w:p w:rsidR="006711EB" w:rsidRPr="006711EB" w:rsidRDefault="006711EB" w:rsidP="00671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720" w:type="dxa"/>
            <w:gridSpan w:val="2"/>
            <w:shd w:val="clear" w:color="auto" w:fill="FFFFFF"/>
          </w:tcPr>
          <w:p w:rsidR="006711EB" w:rsidRPr="006711EB" w:rsidRDefault="006711EB" w:rsidP="00671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6711EB" w:rsidRPr="006711EB" w:rsidTr="007C1CF1">
        <w:trPr>
          <w:trHeight w:val="886"/>
        </w:trPr>
        <w:tc>
          <w:tcPr>
            <w:tcW w:w="2195" w:type="dxa"/>
            <w:vMerge/>
          </w:tcPr>
          <w:p w:rsidR="006711EB" w:rsidRPr="006711EB" w:rsidRDefault="006711EB" w:rsidP="00671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dxa"/>
          </w:tcPr>
          <w:p w:rsidR="006711EB" w:rsidRPr="006711EB" w:rsidRDefault="006711EB" w:rsidP="006711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82" w:type="dxa"/>
          </w:tcPr>
          <w:p w:rsidR="006711EB" w:rsidRPr="006711EB" w:rsidRDefault="006711EB" w:rsidP="006711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11EB">
              <w:rPr>
                <w:rFonts w:ascii="Times New Roman" w:eastAsia="Calibri" w:hAnsi="Times New Roman" w:cs="Times New Roman"/>
                <w:sz w:val="24"/>
                <w:szCs w:val="24"/>
              </w:rPr>
              <w:t>Дисциплинарная ответственность работников образования; понятие дисциплинарной и материальной</w:t>
            </w:r>
            <w:r w:rsidRPr="006711E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711EB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ответственности работника; последствия, наступающие в результате материальной ответственности педагогов.</w:t>
            </w:r>
          </w:p>
        </w:tc>
        <w:tc>
          <w:tcPr>
            <w:tcW w:w="1407" w:type="dxa"/>
            <w:gridSpan w:val="2"/>
          </w:tcPr>
          <w:p w:rsidR="006711EB" w:rsidRPr="006711EB" w:rsidRDefault="006711EB" w:rsidP="00671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6711E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241" w:type="dxa"/>
            <w:shd w:val="clear" w:color="auto" w:fill="FFFFFF"/>
          </w:tcPr>
          <w:p w:rsidR="006711EB" w:rsidRPr="006711EB" w:rsidRDefault="006711EB" w:rsidP="00671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6711E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720" w:type="dxa"/>
            <w:gridSpan w:val="2"/>
            <w:shd w:val="clear" w:color="auto" w:fill="FFFFFF"/>
          </w:tcPr>
          <w:p w:rsidR="006711EB" w:rsidRPr="006711EB" w:rsidRDefault="006711EB" w:rsidP="00671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proofErr w:type="gramStart"/>
            <w:r w:rsidRPr="006711E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ОК</w:t>
            </w:r>
            <w:proofErr w:type="gramEnd"/>
            <w:r w:rsidRPr="006711E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01-06</w:t>
            </w:r>
          </w:p>
          <w:p w:rsidR="006711EB" w:rsidRPr="006711EB" w:rsidRDefault="006711EB" w:rsidP="00671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proofErr w:type="gramStart"/>
            <w:r w:rsidRPr="006711E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ОК</w:t>
            </w:r>
            <w:proofErr w:type="gramEnd"/>
            <w:r w:rsidRPr="006711E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09-11</w:t>
            </w:r>
          </w:p>
        </w:tc>
      </w:tr>
      <w:tr w:rsidR="006711EB" w:rsidRPr="006711EB" w:rsidTr="007C1CF1">
        <w:trPr>
          <w:trHeight w:val="263"/>
        </w:trPr>
        <w:tc>
          <w:tcPr>
            <w:tcW w:w="2195" w:type="dxa"/>
          </w:tcPr>
          <w:p w:rsidR="006711EB" w:rsidRPr="006711EB" w:rsidRDefault="006711EB" w:rsidP="006711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711E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 xml:space="preserve"> </w:t>
            </w:r>
            <w:r w:rsidRPr="006711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711E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Раздел 6.</w:t>
            </w:r>
          </w:p>
        </w:tc>
        <w:tc>
          <w:tcPr>
            <w:tcW w:w="8878" w:type="dxa"/>
            <w:gridSpan w:val="2"/>
          </w:tcPr>
          <w:p w:rsidR="006711EB" w:rsidRPr="006711EB" w:rsidRDefault="006711EB" w:rsidP="006711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11E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Виды административных правонарушений и административной ответственности; нормативно-правовые основы защиты нарушенных прав и судебный порядок разрешения споров</w:t>
            </w:r>
          </w:p>
        </w:tc>
        <w:tc>
          <w:tcPr>
            <w:tcW w:w="1407" w:type="dxa"/>
            <w:gridSpan w:val="2"/>
          </w:tcPr>
          <w:p w:rsidR="006711EB" w:rsidRPr="006711EB" w:rsidRDefault="006711EB" w:rsidP="00671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241" w:type="dxa"/>
            <w:shd w:val="clear" w:color="auto" w:fill="FFFFFF"/>
          </w:tcPr>
          <w:p w:rsidR="006711EB" w:rsidRPr="006711EB" w:rsidRDefault="006711EB" w:rsidP="00671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6711EB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1720" w:type="dxa"/>
            <w:gridSpan w:val="2"/>
            <w:shd w:val="clear" w:color="auto" w:fill="FFFFFF"/>
          </w:tcPr>
          <w:p w:rsidR="006711EB" w:rsidRPr="006711EB" w:rsidRDefault="006711EB" w:rsidP="00671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6711EB" w:rsidRPr="006711EB" w:rsidTr="007C1CF1">
        <w:trPr>
          <w:trHeight w:val="238"/>
        </w:trPr>
        <w:tc>
          <w:tcPr>
            <w:tcW w:w="2195" w:type="dxa"/>
            <w:vMerge w:val="restart"/>
          </w:tcPr>
          <w:p w:rsidR="006711EB" w:rsidRPr="006711EB" w:rsidRDefault="006711EB" w:rsidP="00671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711E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6.1</w:t>
            </w:r>
          </w:p>
          <w:p w:rsidR="006711EB" w:rsidRPr="006711EB" w:rsidRDefault="006711EB" w:rsidP="006711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711EB">
              <w:rPr>
                <w:rFonts w:ascii="Times New Roman" w:eastAsia="Calibri" w:hAnsi="Times New Roman" w:cs="Times New Roman"/>
                <w:sz w:val="24"/>
                <w:szCs w:val="24"/>
              </w:rPr>
              <w:t>Виды административных правонарушений и административной ответственности</w:t>
            </w:r>
          </w:p>
        </w:tc>
        <w:tc>
          <w:tcPr>
            <w:tcW w:w="8878" w:type="dxa"/>
            <w:gridSpan w:val="2"/>
          </w:tcPr>
          <w:p w:rsidR="006711EB" w:rsidRPr="006711EB" w:rsidRDefault="006711EB" w:rsidP="006711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711E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07" w:type="dxa"/>
            <w:gridSpan w:val="2"/>
          </w:tcPr>
          <w:p w:rsidR="006711EB" w:rsidRPr="006711EB" w:rsidRDefault="006711EB" w:rsidP="00671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6711E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Уровень усвоения</w:t>
            </w:r>
          </w:p>
        </w:tc>
        <w:tc>
          <w:tcPr>
            <w:tcW w:w="1241" w:type="dxa"/>
            <w:shd w:val="clear" w:color="auto" w:fill="FFFFFF"/>
          </w:tcPr>
          <w:p w:rsidR="006711EB" w:rsidRPr="006711EB" w:rsidRDefault="006711EB" w:rsidP="00671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720" w:type="dxa"/>
            <w:gridSpan w:val="2"/>
            <w:shd w:val="clear" w:color="auto" w:fill="FFFFFF"/>
          </w:tcPr>
          <w:p w:rsidR="006711EB" w:rsidRPr="006711EB" w:rsidRDefault="006711EB" w:rsidP="00671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6711EB" w:rsidRPr="006711EB" w:rsidTr="007C1CF1">
        <w:trPr>
          <w:trHeight w:val="458"/>
        </w:trPr>
        <w:tc>
          <w:tcPr>
            <w:tcW w:w="2195" w:type="dxa"/>
            <w:vMerge/>
          </w:tcPr>
          <w:p w:rsidR="006711EB" w:rsidRPr="006711EB" w:rsidRDefault="006711EB" w:rsidP="00671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dxa"/>
          </w:tcPr>
          <w:p w:rsidR="006711EB" w:rsidRPr="006711EB" w:rsidRDefault="006711EB" w:rsidP="006711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711E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8482" w:type="dxa"/>
          </w:tcPr>
          <w:p w:rsidR="006711EB" w:rsidRPr="006711EB" w:rsidRDefault="006711EB" w:rsidP="006711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711EB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Административное право в регулировании управленческих отношений; структура административного права; функции, методы, отрасли, нормы административного права; виды административных правонарушений; административная ответственность.</w:t>
            </w:r>
          </w:p>
        </w:tc>
        <w:tc>
          <w:tcPr>
            <w:tcW w:w="1407" w:type="dxa"/>
            <w:gridSpan w:val="2"/>
          </w:tcPr>
          <w:p w:rsidR="006711EB" w:rsidRPr="006711EB" w:rsidRDefault="006711EB" w:rsidP="00671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6711E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241" w:type="dxa"/>
            <w:shd w:val="clear" w:color="auto" w:fill="FFFFFF"/>
          </w:tcPr>
          <w:p w:rsidR="006711EB" w:rsidRPr="006711EB" w:rsidRDefault="006711EB" w:rsidP="00671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6711E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720" w:type="dxa"/>
            <w:gridSpan w:val="2"/>
            <w:vMerge w:val="restart"/>
            <w:shd w:val="clear" w:color="auto" w:fill="FFFFFF"/>
          </w:tcPr>
          <w:p w:rsidR="006711EB" w:rsidRPr="006711EB" w:rsidRDefault="006711EB" w:rsidP="00671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proofErr w:type="gramStart"/>
            <w:r w:rsidRPr="006711E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ОК</w:t>
            </w:r>
            <w:proofErr w:type="gramEnd"/>
            <w:r w:rsidRPr="006711E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01-06</w:t>
            </w:r>
          </w:p>
          <w:p w:rsidR="006711EB" w:rsidRPr="006711EB" w:rsidRDefault="006711EB" w:rsidP="00671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proofErr w:type="gramStart"/>
            <w:r w:rsidRPr="006711E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ОК</w:t>
            </w:r>
            <w:proofErr w:type="gramEnd"/>
            <w:r w:rsidRPr="006711E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09-11</w:t>
            </w:r>
          </w:p>
        </w:tc>
      </w:tr>
      <w:tr w:rsidR="006711EB" w:rsidRPr="006711EB" w:rsidTr="007C1CF1">
        <w:trPr>
          <w:trHeight w:val="457"/>
        </w:trPr>
        <w:tc>
          <w:tcPr>
            <w:tcW w:w="2195" w:type="dxa"/>
            <w:vMerge/>
          </w:tcPr>
          <w:p w:rsidR="006711EB" w:rsidRPr="006711EB" w:rsidRDefault="006711EB" w:rsidP="00671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78" w:type="dxa"/>
            <w:gridSpan w:val="2"/>
          </w:tcPr>
          <w:p w:rsidR="006711EB" w:rsidRPr="006711EB" w:rsidRDefault="006711EB" w:rsidP="006711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11E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Практическое занятие № 6:</w:t>
            </w:r>
            <w:r w:rsidRPr="006711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решение ситуационных задач</w:t>
            </w:r>
          </w:p>
        </w:tc>
        <w:tc>
          <w:tcPr>
            <w:tcW w:w="1407" w:type="dxa"/>
            <w:gridSpan w:val="2"/>
          </w:tcPr>
          <w:p w:rsidR="006711EB" w:rsidRPr="006711EB" w:rsidRDefault="006711EB" w:rsidP="00671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6711E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241" w:type="dxa"/>
            <w:shd w:val="clear" w:color="auto" w:fill="FFFFFF"/>
          </w:tcPr>
          <w:p w:rsidR="006711EB" w:rsidRPr="006711EB" w:rsidRDefault="006711EB" w:rsidP="00671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6711E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720" w:type="dxa"/>
            <w:gridSpan w:val="2"/>
            <w:vMerge/>
            <w:shd w:val="clear" w:color="auto" w:fill="FFFFFF"/>
          </w:tcPr>
          <w:p w:rsidR="006711EB" w:rsidRPr="006711EB" w:rsidRDefault="006711EB" w:rsidP="00671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6711EB" w:rsidRPr="006711EB" w:rsidTr="007C1CF1">
        <w:trPr>
          <w:trHeight w:val="259"/>
        </w:trPr>
        <w:tc>
          <w:tcPr>
            <w:tcW w:w="12480" w:type="dxa"/>
            <w:gridSpan w:val="5"/>
          </w:tcPr>
          <w:p w:rsidR="006711EB" w:rsidRPr="006711EB" w:rsidRDefault="006711EB" w:rsidP="00671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6711E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Всего </w:t>
            </w:r>
          </w:p>
        </w:tc>
        <w:tc>
          <w:tcPr>
            <w:tcW w:w="1241" w:type="dxa"/>
            <w:shd w:val="clear" w:color="auto" w:fill="FFFFFF"/>
          </w:tcPr>
          <w:p w:rsidR="006711EB" w:rsidRPr="006711EB" w:rsidRDefault="006711EB" w:rsidP="00671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6711E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24</w:t>
            </w:r>
          </w:p>
        </w:tc>
        <w:tc>
          <w:tcPr>
            <w:tcW w:w="1720" w:type="dxa"/>
            <w:gridSpan w:val="2"/>
            <w:shd w:val="clear" w:color="auto" w:fill="FFFFFF"/>
          </w:tcPr>
          <w:p w:rsidR="006711EB" w:rsidRPr="006711EB" w:rsidRDefault="006711EB" w:rsidP="00671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</w:tr>
    </w:tbl>
    <w:p w:rsidR="006711EB" w:rsidRPr="00C25DAF" w:rsidRDefault="006711EB" w:rsidP="00C25DAF">
      <w:pPr>
        <w:ind w:firstLine="709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ectPr w:rsidR="006711EB" w:rsidRPr="00C25DAF" w:rsidSect="00FF2D2C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C25DAF" w:rsidRPr="00C25DAF" w:rsidRDefault="00C25DAF" w:rsidP="00C25DAF">
      <w:pPr>
        <w:ind w:left="99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25D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3. УСЛОВИЯ РЕАЛИЗАЦИИ ПРОГРАММЫ УЧЕБНОЙ ДИСЦИПЛИНЫ</w:t>
      </w:r>
    </w:p>
    <w:p w:rsidR="00C25DAF" w:rsidRPr="00C25DAF" w:rsidRDefault="00C25DAF" w:rsidP="00C25DAF">
      <w:pPr>
        <w:suppressAutoHyphens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25D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3.1. Для реализации программы учебной дисциплины  должны быть предусмотрены следующие специальные помещения:</w:t>
      </w:r>
    </w:p>
    <w:p w:rsidR="0045217C" w:rsidRPr="0045217C" w:rsidRDefault="00C25DAF" w:rsidP="0045217C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5D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Кабинет</w:t>
      </w:r>
      <w:r w:rsidRPr="00C25DAF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C25D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социально-экономических дисциплин</w:t>
      </w:r>
      <w:r w:rsidRPr="00C25DAF">
        <w:rPr>
          <w:rFonts w:ascii="Times New Roman" w:eastAsia="Times New Roman" w:hAnsi="Times New Roman" w:cs="Times New Roman"/>
          <w:sz w:val="24"/>
          <w:szCs w:val="24"/>
        </w:rPr>
        <w:t>,</w:t>
      </w:r>
      <w:r w:rsidR="004521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25DAF">
        <w:rPr>
          <w:rFonts w:ascii="Times New Roman" w:eastAsia="Times New Roman" w:hAnsi="Times New Roman" w:cs="Times New Roman"/>
          <w:sz w:val="24"/>
          <w:szCs w:val="24"/>
        </w:rPr>
        <w:t>оснащенный о</w:t>
      </w:r>
      <w:r w:rsidRPr="00C25DAF">
        <w:rPr>
          <w:rFonts w:ascii="Times New Roman" w:eastAsia="Times New Roman" w:hAnsi="Times New Roman" w:cs="Times New Roman"/>
          <w:bCs/>
          <w:sz w:val="24"/>
          <w:szCs w:val="24"/>
        </w:rPr>
        <w:t xml:space="preserve">борудованием: </w:t>
      </w:r>
    </w:p>
    <w:p w:rsidR="0045217C" w:rsidRDefault="00C25DAF" w:rsidP="00C25DAF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25DAF">
        <w:rPr>
          <w:rFonts w:ascii="Times New Roman" w:eastAsia="Times New Roman" w:hAnsi="Times New Roman" w:cs="Times New Roman"/>
          <w:bCs/>
          <w:sz w:val="24"/>
          <w:szCs w:val="24"/>
        </w:rPr>
        <w:t xml:space="preserve">рабочее место преподавателя, </w:t>
      </w:r>
    </w:p>
    <w:p w:rsidR="0045217C" w:rsidRDefault="00C25DAF" w:rsidP="00C25DAF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25DAF">
        <w:rPr>
          <w:rFonts w:ascii="Times New Roman" w:eastAsia="Times New Roman" w:hAnsi="Times New Roman" w:cs="Times New Roman"/>
          <w:bCs/>
          <w:sz w:val="24"/>
          <w:szCs w:val="24"/>
        </w:rPr>
        <w:t xml:space="preserve">рабочие места </w:t>
      </w:r>
      <w:proofErr w:type="gramStart"/>
      <w:r w:rsidRPr="00C25DAF">
        <w:rPr>
          <w:rFonts w:ascii="Times New Roman" w:eastAsia="Times New Roman" w:hAnsi="Times New Roman" w:cs="Times New Roman"/>
          <w:bCs/>
          <w:sz w:val="24"/>
          <w:szCs w:val="24"/>
        </w:rPr>
        <w:t>обучающихся</w:t>
      </w:r>
      <w:proofErr w:type="gramEnd"/>
      <w:r w:rsidRPr="00C25DAF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</w:p>
    <w:p w:rsidR="0045217C" w:rsidRDefault="00C25DAF" w:rsidP="00C25DAF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C25DAF">
        <w:rPr>
          <w:rFonts w:ascii="Times New Roman" w:eastAsia="Times New Roman" w:hAnsi="Times New Roman" w:cs="Times New Roman"/>
          <w:bCs/>
          <w:sz w:val="24"/>
          <w:szCs w:val="24"/>
        </w:rPr>
        <w:t>плакаты по темам занятий</w:t>
      </w:r>
      <w:r w:rsidRPr="00C25DAF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; </w:t>
      </w:r>
    </w:p>
    <w:p w:rsidR="006711EB" w:rsidRDefault="00C25DAF" w:rsidP="00C25DAF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25DAF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C25DAF">
        <w:rPr>
          <w:rFonts w:ascii="Times New Roman" w:eastAsia="Times New Roman" w:hAnsi="Times New Roman" w:cs="Times New Roman"/>
          <w:bCs/>
          <w:sz w:val="24"/>
          <w:szCs w:val="24"/>
        </w:rPr>
        <w:t xml:space="preserve">ехническими средствами обучения: </w:t>
      </w:r>
    </w:p>
    <w:p w:rsidR="00C25DAF" w:rsidRPr="00C25DAF" w:rsidRDefault="00C25DAF" w:rsidP="00C25DAF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5DAF">
        <w:rPr>
          <w:rFonts w:ascii="Times New Roman" w:eastAsia="Times New Roman" w:hAnsi="Times New Roman" w:cs="Times New Roman"/>
          <w:bCs/>
          <w:sz w:val="24"/>
          <w:szCs w:val="24"/>
        </w:rPr>
        <w:t>мультимедийный комплекс (проектор, проекционный экран, ноутбук), видеофильмы по темам</w:t>
      </w:r>
      <w:r w:rsidRPr="00C25DA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25DAF" w:rsidRPr="00C25DAF" w:rsidRDefault="00C25DAF" w:rsidP="00C25DAF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C25DAF" w:rsidRPr="00C25DAF" w:rsidRDefault="00C25DAF" w:rsidP="00C25DAF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25D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 Информационное обеспечение реализации программы</w:t>
      </w:r>
    </w:p>
    <w:p w:rsidR="00C25DAF" w:rsidRPr="00C25DAF" w:rsidRDefault="00C25DAF" w:rsidP="00C25DAF">
      <w:pPr>
        <w:suppressAutoHyphens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5D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реализации программы библиотечный фонд образовательной организации должен иметь  п</w:t>
      </w:r>
      <w:r w:rsidRPr="00C25D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ечатные и/или электронные образовательные и информационные ресурсы, </w:t>
      </w:r>
      <w:proofErr w:type="gramStart"/>
      <w:r w:rsidRPr="00C25DA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рекомендуемых</w:t>
      </w:r>
      <w:proofErr w:type="gramEnd"/>
      <w:r w:rsidRPr="00C25D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использования в образовательном процессе </w:t>
      </w:r>
    </w:p>
    <w:p w:rsidR="00C25DAF" w:rsidRPr="00C25DAF" w:rsidRDefault="00C25DAF" w:rsidP="00C25DAF">
      <w:pPr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5DAF" w:rsidRPr="00C25DAF" w:rsidRDefault="00C25DAF" w:rsidP="00C25DAF">
      <w:pPr>
        <w:ind w:left="709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25D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3.2.1. Печатные издания</w:t>
      </w:r>
    </w:p>
    <w:p w:rsidR="00C25DAF" w:rsidRPr="00C25DAF" w:rsidRDefault="00C25DAF" w:rsidP="00C25DAF">
      <w:pPr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5D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proofErr w:type="spellStart"/>
      <w:r w:rsidRPr="00C25D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Румынина</w:t>
      </w:r>
      <w:proofErr w:type="spellEnd"/>
      <w:r w:rsidRPr="00C25D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В. В. Правовое обеспечение профессиональной деятельности [Электронный ресурс]</w:t>
      </w:r>
      <w:proofErr w:type="gramStart"/>
      <w:r w:rsidRPr="00C25D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C25D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учебник / В. В. </w:t>
      </w:r>
      <w:proofErr w:type="spellStart"/>
      <w:r w:rsidRPr="00C25D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Румынина</w:t>
      </w:r>
      <w:proofErr w:type="spellEnd"/>
      <w:r w:rsidRPr="00C25D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– 10-е изд., стер. – Москва</w:t>
      </w:r>
      <w:proofErr w:type="gramStart"/>
      <w:r w:rsidRPr="00C25D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C25D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Академия, 2014. – 224 с. - Режим доступа: </w:t>
      </w:r>
      <w:hyperlink r:id="rId9" w:history="1">
        <w:r w:rsidRPr="00C25DAF">
          <w:rPr>
            <w:rFonts w:ascii="Times New Roman" w:eastAsia="Times New Roman" w:hAnsi="Times New Roman" w:cs="Times New Roman"/>
            <w:color w:val="0000FF"/>
            <w:sz w:val="24"/>
            <w:u w:val="single"/>
            <w:lang w:eastAsia="ru-RU"/>
          </w:rPr>
          <w:t>http://www.academia-moscow.ru/reader/?id=81745</w:t>
        </w:r>
      </w:hyperlink>
      <w:r w:rsidRPr="00C25D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25DAF" w:rsidRPr="00C25DAF" w:rsidRDefault="00C25DAF" w:rsidP="00C25DAF">
      <w:pPr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5DAF" w:rsidRPr="00C25DAF" w:rsidRDefault="00C25DAF" w:rsidP="00C25DAF">
      <w:pPr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25D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3.2.2. Электронные издания (электронные ресурсы)</w:t>
      </w:r>
    </w:p>
    <w:p w:rsidR="00C25DAF" w:rsidRPr="00C25DAF" w:rsidRDefault="00C25DAF" w:rsidP="00C25DAF">
      <w:pPr>
        <w:ind w:firstLine="709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25D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1.Электронно-библиотечная система издательства «Лань» [Электронный ресурс]. – Санкт-Петербург, 2010-2016. – Режим доступа: </w:t>
      </w:r>
      <w:hyperlink r:id="rId10" w:history="1">
        <w:r w:rsidRPr="00C25DAF">
          <w:rPr>
            <w:rFonts w:ascii="Times New Roman" w:eastAsia="Times New Roman" w:hAnsi="Times New Roman" w:cs="Times New Roman"/>
            <w:bCs/>
            <w:color w:val="0000FF"/>
            <w:sz w:val="24"/>
            <w:u w:val="single"/>
            <w:lang w:eastAsia="ru-RU"/>
          </w:rPr>
          <w:t>http://e.lanbook.com/</w:t>
        </w:r>
      </w:hyperlink>
      <w:r w:rsidRPr="00C25D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 (дата обращения: 04.08.2016). – Доступ по логину и паролю.</w:t>
      </w:r>
    </w:p>
    <w:p w:rsidR="00C25DAF" w:rsidRPr="00C25DAF" w:rsidRDefault="00C25DAF" w:rsidP="00C25DAF">
      <w:pPr>
        <w:ind w:firstLine="709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25D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2.Электронно-библиотечная система «Университетская библиотека онлайн [Электронный ресурс]. – Москва, 2001-2016. – Режим доступа: </w:t>
      </w:r>
      <w:hyperlink r:id="rId11" w:history="1">
        <w:r w:rsidRPr="00C25DAF">
          <w:rPr>
            <w:rFonts w:ascii="Times New Roman" w:eastAsia="Times New Roman" w:hAnsi="Times New Roman" w:cs="Times New Roman"/>
            <w:bCs/>
            <w:color w:val="0000FF"/>
            <w:sz w:val="24"/>
            <w:u w:val="single"/>
            <w:lang w:eastAsia="ru-RU"/>
          </w:rPr>
          <w:t>http://biblioclub.ru/</w:t>
        </w:r>
      </w:hyperlink>
      <w:r w:rsidRPr="00C25D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 (дата обращения: 04.08.2016). – Доступ по логину и паролю.</w:t>
      </w:r>
    </w:p>
    <w:p w:rsidR="00C25DAF" w:rsidRPr="00C25DAF" w:rsidRDefault="00C25DAF" w:rsidP="00C25DAF">
      <w:pPr>
        <w:ind w:firstLine="709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25D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3.Издательский центр «Академия» [Электронный ресурс]</w:t>
      </w:r>
      <w:proofErr w:type="gramStart"/>
      <w:r w:rsidRPr="00C25D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:</w:t>
      </w:r>
      <w:proofErr w:type="gramEnd"/>
      <w:r w:rsidRPr="00C25D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сайт. – Москва, 2016. – Режим доступа: </w:t>
      </w:r>
      <w:hyperlink r:id="rId12" w:history="1">
        <w:r w:rsidRPr="00C25DAF">
          <w:rPr>
            <w:rFonts w:ascii="Times New Roman" w:eastAsia="Times New Roman" w:hAnsi="Times New Roman" w:cs="Times New Roman"/>
            <w:bCs/>
            <w:color w:val="0000FF"/>
            <w:sz w:val="24"/>
            <w:u w:val="single"/>
            <w:lang w:eastAsia="ru-RU"/>
          </w:rPr>
          <w:t>http://www.academia-moscow.ru/</w:t>
        </w:r>
      </w:hyperlink>
      <w:r w:rsidRPr="00C25D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 (дата обращения: 04.08.2016). – Доступ по логину и паролю.</w:t>
      </w:r>
    </w:p>
    <w:p w:rsidR="00C25DAF" w:rsidRPr="00C25DAF" w:rsidRDefault="00C25DAF" w:rsidP="00C25DAF">
      <w:pPr>
        <w:ind w:firstLine="709"/>
        <w:contextualSpacing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C25D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4.Электронная библиотечная система Издательства «Проспект Науки» [Электронный ресурс]. – Санкт-Петербург, 2010-2016. – Режим доступа: </w:t>
      </w:r>
      <w:hyperlink r:id="rId13" w:history="1">
        <w:r w:rsidRPr="00C25DAF">
          <w:rPr>
            <w:rFonts w:ascii="Times New Roman" w:eastAsia="Times New Roman" w:hAnsi="Times New Roman" w:cs="Times New Roman"/>
            <w:bCs/>
            <w:color w:val="0000FF"/>
            <w:sz w:val="24"/>
            <w:u w:val="single"/>
            <w:lang w:eastAsia="ru-RU"/>
          </w:rPr>
          <w:t>http://www.prospektnauki.ru/ebooks/index-usavm.php</w:t>
        </w:r>
      </w:hyperlink>
      <w:r w:rsidRPr="00C25D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 (дата обращения: 04.08.2016). – Доступ с территории ИВМ.</w:t>
      </w:r>
      <w:r w:rsidRPr="00C25DAF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 </w:t>
      </w:r>
    </w:p>
    <w:p w:rsidR="00C25DAF" w:rsidRPr="00C25DAF" w:rsidRDefault="00C25DAF" w:rsidP="00C25DAF">
      <w:pPr>
        <w:ind w:firstLine="709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25DAF" w:rsidRPr="00C25DAF" w:rsidRDefault="00C25DAF" w:rsidP="00C25DAF">
      <w:pPr>
        <w:ind w:left="360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C25D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3.2.3. Дополнительные источники </w:t>
      </w:r>
    </w:p>
    <w:p w:rsidR="00C25DAF" w:rsidRPr="00C25DAF" w:rsidRDefault="00C25DAF" w:rsidP="00C25DAF">
      <w:pPr>
        <w:ind w:left="720"/>
        <w:contextualSpacing/>
        <w:rPr>
          <w:rFonts w:ascii="Times New Roman" w:eastAsia="MS Mincho" w:hAnsi="Times New Roman" w:cs="Times New Roman"/>
          <w:bCs/>
          <w:spacing w:val="-1"/>
          <w:sz w:val="24"/>
          <w:szCs w:val="24"/>
          <w:lang w:eastAsia="ja-JP"/>
        </w:rPr>
      </w:pPr>
      <w:r w:rsidRPr="00C25DAF">
        <w:rPr>
          <w:rFonts w:ascii="Times New Roman" w:eastAsia="MS Mincho" w:hAnsi="Times New Roman" w:cs="Times New Roman"/>
          <w:bCs/>
          <w:spacing w:val="-1"/>
          <w:sz w:val="24"/>
          <w:szCs w:val="24"/>
          <w:lang w:eastAsia="ja-JP"/>
        </w:rPr>
        <w:t xml:space="preserve">1. Конституция Российской Федерации, </w:t>
      </w:r>
      <w:proofErr w:type="spellStart"/>
      <w:r w:rsidRPr="00C25DAF">
        <w:rPr>
          <w:rFonts w:ascii="Times New Roman" w:eastAsia="MS Mincho" w:hAnsi="Times New Roman" w:cs="Times New Roman"/>
          <w:bCs/>
          <w:spacing w:val="-1"/>
          <w:sz w:val="24"/>
          <w:szCs w:val="24"/>
          <w:lang w:eastAsia="ja-JP"/>
        </w:rPr>
        <w:t>Эксмо</w:t>
      </w:r>
      <w:proofErr w:type="spellEnd"/>
      <w:r w:rsidRPr="00C25DAF">
        <w:rPr>
          <w:rFonts w:ascii="Times New Roman" w:eastAsia="MS Mincho" w:hAnsi="Times New Roman" w:cs="Times New Roman"/>
          <w:bCs/>
          <w:spacing w:val="-1"/>
          <w:sz w:val="24"/>
          <w:szCs w:val="24"/>
          <w:lang w:eastAsia="ja-JP"/>
        </w:rPr>
        <w:t>, М., 2016</w:t>
      </w:r>
    </w:p>
    <w:p w:rsidR="00C25DAF" w:rsidRPr="00C25DAF" w:rsidRDefault="00C25DAF" w:rsidP="00C25DAF">
      <w:pPr>
        <w:ind w:left="720"/>
        <w:contextualSpacing/>
        <w:rPr>
          <w:rFonts w:ascii="Times New Roman" w:eastAsia="MS Mincho" w:hAnsi="Times New Roman" w:cs="Times New Roman"/>
          <w:bCs/>
          <w:spacing w:val="-1"/>
          <w:sz w:val="24"/>
          <w:szCs w:val="24"/>
          <w:lang w:eastAsia="ja-JP"/>
        </w:rPr>
      </w:pPr>
      <w:r w:rsidRPr="00C25DAF">
        <w:rPr>
          <w:rFonts w:ascii="Times New Roman" w:eastAsia="MS Mincho" w:hAnsi="Times New Roman" w:cs="Times New Roman"/>
          <w:bCs/>
          <w:spacing w:val="-1"/>
          <w:sz w:val="24"/>
          <w:szCs w:val="24"/>
          <w:lang w:eastAsia="ja-JP"/>
        </w:rPr>
        <w:t xml:space="preserve">2. Гражданский кодекс РФ, </w:t>
      </w:r>
      <w:proofErr w:type="spellStart"/>
      <w:r w:rsidRPr="00C25DAF">
        <w:rPr>
          <w:rFonts w:ascii="Times New Roman" w:eastAsia="MS Mincho" w:hAnsi="Times New Roman" w:cs="Times New Roman"/>
          <w:bCs/>
          <w:spacing w:val="-1"/>
          <w:sz w:val="24"/>
          <w:szCs w:val="24"/>
          <w:lang w:eastAsia="ja-JP"/>
        </w:rPr>
        <w:t>Эксмо</w:t>
      </w:r>
      <w:proofErr w:type="spellEnd"/>
      <w:r w:rsidRPr="00C25DAF">
        <w:rPr>
          <w:rFonts w:ascii="Times New Roman" w:eastAsia="MS Mincho" w:hAnsi="Times New Roman" w:cs="Times New Roman"/>
          <w:bCs/>
          <w:spacing w:val="-1"/>
          <w:sz w:val="24"/>
          <w:szCs w:val="24"/>
          <w:lang w:eastAsia="ja-JP"/>
        </w:rPr>
        <w:t>, М., 2016</w:t>
      </w:r>
    </w:p>
    <w:p w:rsidR="00C25DAF" w:rsidRPr="00C25DAF" w:rsidRDefault="00C25DAF" w:rsidP="00C25DAF">
      <w:pPr>
        <w:ind w:firstLine="720"/>
        <w:contextualSpacing/>
        <w:rPr>
          <w:rFonts w:ascii="Times New Roman" w:eastAsia="MS Mincho" w:hAnsi="Times New Roman" w:cs="Times New Roman"/>
          <w:bCs/>
          <w:spacing w:val="-1"/>
          <w:sz w:val="24"/>
          <w:szCs w:val="24"/>
          <w:lang w:eastAsia="ja-JP"/>
        </w:rPr>
      </w:pPr>
      <w:r w:rsidRPr="00C25DAF">
        <w:rPr>
          <w:rFonts w:ascii="Times New Roman" w:eastAsia="MS Mincho" w:hAnsi="Times New Roman" w:cs="Times New Roman"/>
          <w:bCs/>
          <w:spacing w:val="-1"/>
          <w:sz w:val="24"/>
          <w:szCs w:val="24"/>
          <w:lang w:eastAsia="ja-JP"/>
        </w:rPr>
        <w:t xml:space="preserve">3. Трудовой кодекс РФ, ООО «Проспект», М., </w:t>
      </w:r>
      <w:proofErr w:type="spellStart"/>
      <w:r w:rsidRPr="00C25DAF">
        <w:rPr>
          <w:rFonts w:ascii="Times New Roman" w:eastAsia="MS Mincho" w:hAnsi="Times New Roman" w:cs="Times New Roman"/>
          <w:bCs/>
          <w:spacing w:val="-1"/>
          <w:sz w:val="24"/>
          <w:szCs w:val="24"/>
          <w:lang w:eastAsia="ja-JP"/>
        </w:rPr>
        <w:t>КноРус</w:t>
      </w:r>
      <w:proofErr w:type="spellEnd"/>
      <w:r w:rsidRPr="00C25DAF">
        <w:rPr>
          <w:rFonts w:ascii="Times New Roman" w:eastAsia="MS Mincho" w:hAnsi="Times New Roman" w:cs="Times New Roman"/>
          <w:bCs/>
          <w:spacing w:val="-1"/>
          <w:sz w:val="24"/>
          <w:szCs w:val="24"/>
          <w:lang w:eastAsia="ja-JP"/>
        </w:rPr>
        <w:t>, 2016</w:t>
      </w:r>
    </w:p>
    <w:p w:rsidR="00C25DAF" w:rsidRPr="00C25DAF" w:rsidRDefault="00C25DAF" w:rsidP="00C25DAF">
      <w:pPr>
        <w:ind w:left="426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5217C" w:rsidRDefault="0045217C" w:rsidP="006711EB">
      <w:pPr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711EB" w:rsidRPr="00C25DAF" w:rsidRDefault="006711EB" w:rsidP="006711EB">
      <w:pPr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25DAF" w:rsidRPr="006711EB" w:rsidRDefault="00C25DAF" w:rsidP="006711EB">
      <w:pPr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11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4. КОНТРОЛЬ И ОЦЕНКА РЕЗУЛЬТАТОВ ОСВОЕНИЯ</w:t>
      </w:r>
    </w:p>
    <w:p w:rsidR="00C25DAF" w:rsidRDefault="00C25DAF" w:rsidP="006711EB">
      <w:pPr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11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УЧЕБНОЙ ДИСЦИПЛИНЫ</w:t>
      </w:r>
    </w:p>
    <w:p w:rsidR="006711EB" w:rsidRPr="006711EB" w:rsidRDefault="006711EB" w:rsidP="006711EB">
      <w:pPr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0"/>
        <w:gridCol w:w="3024"/>
        <w:gridCol w:w="2887"/>
      </w:tblGrid>
      <w:tr w:rsidR="00C25DAF" w:rsidRPr="00C25DAF" w:rsidTr="00A05A62">
        <w:tc>
          <w:tcPr>
            <w:tcW w:w="1912" w:type="pct"/>
            <w:vAlign w:val="center"/>
          </w:tcPr>
          <w:p w:rsidR="00C25DAF" w:rsidRPr="00C25DAF" w:rsidRDefault="00C25DAF" w:rsidP="00C25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C25DA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1580" w:type="pct"/>
            <w:vAlign w:val="center"/>
          </w:tcPr>
          <w:p w:rsidR="00C25DAF" w:rsidRPr="00C25DAF" w:rsidRDefault="00C25DAF" w:rsidP="00C25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C25DA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1508" w:type="pct"/>
            <w:vAlign w:val="center"/>
          </w:tcPr>
          <w:p w:rsidR="00C25DAF" w:rsidRPr="00C25DAF" w:rsidRDefault="00C25DAF" w:rsidP="00C25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C25DA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Методы оценки</w:t>
            </w:r>
          </w:p>
        </w:tc>
      </w:tr>
      <w:tr w:rsidR="00C25DAF" w:rsidRPr="00C25DAF" w:rsidTr="00A05A62">
        <w:tc>
          <w:tcPr>
            <w:tcW w:w="5000" w:type="pct"/>
            <w:gridSpan w:val="3"/>
          </w:tcPr>
          <w:p w:rsidR="00C25DAF" w:rsidRPr="00C25DAF" w:rsidRDefault="00C25DAF" w:rsidP="00C25D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5D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Знания:</w:t>
            </w:r>
          </w:p>
        </w:tc>
      </w:tr>
      <w:tr w:rsidR="00C25DAF" w:rsidRPr="00C25DAF" w:rsidTr="00A05A62">
        <w:trPr>
          <w:trHeight w:val="896"/>
        </w:trPr>
        <w:tc>
          <w:tcPr>
            <w:tcW w:w="1912" w:type="pct"/>
          </w:tcPr>
          <w:p w:rsidR="00C25DAF" w:rsidRPr="00C25DAF" w:rsidRDefault="00C25DAF" w:rsidP="00C25D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положения </w:t>
            </w:r>
            <w:hyperlink r:id="rId14" w:tooltip="&quot;Конституция Российской Федерации&quot; (принята всенародным голосованием 12.12.1993) (с учетом поправок, внесенных Законами РФ о поправках к Конституции РФ от 30.12.2008 N 6-ФКЗ, от 30.12.2008 N 7-ФКЗ, от 05.02.2014 N 2-ФКЗ, от 21.07.2014 N 11-ФКЗ){КонсультантПлюс" w:history="1">
              <w:r w:rsidRPr="00C25DA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Конституции</w:t>
              </w:r>
            </w:hyperlink>
            <w:r w:rsidRPr="00C25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Российской Федерации.</w:t>
            </w:r>
          </w:p>
          <w:p w:rsidR="00C25DAF" w:rsidRPr="00C25DAF" w:rsidRDefault="00C25DAF" w:rsidP="00C25D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Права и свободы человека и гражданина, механизмы их реализации.</w:t>
            </w:r>
          </w:p>
          <w:p w:rsidR="00C25DAF" w:rsidRPr="00C25DAF" w:rsidRDefault="00C25DAF" w:rsidP="00C25D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правового регулирования в сфере профессиональной деятельности.</w:t>
            </w:r>
          </w:p>
          <w:p w:rsidR="00C25DAF" w:rsidRPr="00C25DAF" w:rsidRDefault="00C25DAF" w:rsidP="00C25D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Законодательные акты и другие нормативные документы, регулирующие правоотношения в процессе профессиональной деятельности.</w:t>
            </w:r>
          </w:p>
          <w:p w:rsidR="00C25DAF" w:rsidRPr="00C25DAF" w:rsidRDefault="00C25DAF" w:rsidP="00C25DA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5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Права и обязанности работников в сфере профессиональной деятельности.</w:t>
            </w:r>
          </w:p>
          <w:p w:rsidR="00C25DAF" w:rsidRPr="00C25DAF" w:rsidRDefault="00C25DAF" w:rsidP="00C25DA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0" w:type="pct"/>
          </w:tcPr>
          <w:p w:rsidR="00C25DAF" w:rsidRPr="00C25DAF" w:rsidRDefault="00C25DAF" w:rsidP="00C25DA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5D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Знать:</w:t>
            </w:r>
          </w:p>
          <w:p w:rsidR="00C25DAF" w:rsidRPr="00C25DAF" w:rsidRDefault="00C25DAF" w:rsidP="00C25D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-основные положения </w:t>
            </w:r>
            <w:hyperlink r:id="rId15" w:tooltip="&quot;Конституция Российской Федерации&quot; (принята всенародным голосованием 12.12.1993) (с учетом поправок, внесенных Законами РФ о поправках к Конституции РФ от 30.12.2008 N 6-ФКЗ, от 30.12.2008 N 7-ФКЗ, от 05.02.2014 N 2-ФКЗ, от 21.07.2014 N 11-ФКЗ){КонсультантПлюс" w:history="1">
              <w:r w:rsidRPr="00C25DA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Конституции</w:t>
              </w:r>
            </w:hyperlink>
            <w:r w:rsidRPr="00C25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Российской Федерации;</w:t>
            </w:r>
          </w:p>
          <w:p w:rsidR="00C25DAF" w:rsidRPr="00C25DAF" w:rsidRDefault="00C25DAF" w:rsidP="00C25D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-права и свободы человека и гражданина, механизмы их реализации;</w:t>
            </w:r>
          </w:p>
          <w:p w:rsidR="00C25DAF" w:rsidRPr="00C25DAF" w:rsidRDefault="00C25DAF" w:rsidP="00C25D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-понятие правового регулирования в сфере профессиональной деятельности;</w:t>
            </w:r>
          </w:p>
          <w:p w:rsidR="00C25DAF" w:rsidRPr="00C25DAF" w:rsidRDefault="00C25DAF" w:rsidP="00C25D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-законодательные акты и другие нормативные документы, регулирующие правоотношения в процессе профессиональной деятельности;</w:t>
            </w:r>
          </w:p>
          <w:p w:rsidR="00C25DAF" w:rsidRPr="00C25DAF" w:rsidRDefault="00C25DAF" w:rsidP="00C25DA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5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-права и обязанности работников в сфере профессиональной деятельности.</w:t>
            </w:r>
          </w:p>
          <w:p w:rsidR="00C25DAF" w:rsidRPr="00C25DAF" w:rsidRDefault="00C25DAF" w:rsidP="00C25DA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8" w:type="pct"/>
          </w:tcPr>
          <w:p w:rsidR="00C25DAF" w:rsidRPr="00C25DAF" w:rsidRDefault="00C25DAF" w:rsidP="00C25DA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5D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Устный опрос. Письменный опрос. Тестирование, </w:t>
            </w:r>
            <w:proofErr w:type="gramStart"/>
            <w:r w:rsidRPr="00C25D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Дифференцированный</w:t>
            </w:r>
            <w:proofErr w:type="gramEnd"/>
          </w:p>
          <w:p w:rsidR="00C25DAF" w:rsidRPr="00C25DAF" w:rsidRDefault="00C25DAF" w:rsidP="00C25DA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25D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зачет.</w:t>
            </w:r>
          </w:p>
        </w:tc>
      </w:tr>
      <w:tr w:rsidR="00C25DAF" w:rsidRPr="00C25DAF" w:rsidTr="00A05A62">
        <w:trPr>
          <w:trHeight w:val="306"/>
        </w:trPr>
        <w:tc>
          <w:tcPr>
            <w:tcW w:w="5000" w:type="pct"/>
            <w:gridSpan w:val="3"/>
          </w:tcPr>
          <w:p w:rsidR="00C25DAF" w:rsidRPr="00C25DAF" w:rsidRDefault="00C25DAF" w:rsidP="00C25D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5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Умения:</w:t>
            </w:r>
          </w:p>
        </w:tc>
      </w:tr>
      <w:tr w:rsidR="00C25DAF" w:rsidRPr="00C25DAF" w:rsidTr="00A05A62">
        <w:trPr>
          <w:trHeight w:val="896"/>
        </w:trPr>
        <w:tc>
          <w:tcPr>
            <w:tcW w:w="1912" w:type="pct"/>
          </w:tcPr>
          <w:p w:rsidR="00C25DAF" w:rsidRPr="00C25DAF" w:rsidRDefault="00C25DAF" w:rsidP="00C25D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нормативные правовые документы, регламентирующие профессиональную деятельность.</w:t>
            </w:r>
          </w:p>
          <w:p w:rsidR="00C25DAF" w:rsidRPr="00C25DAF" w:rsidRDefault="00C25DAF" w:rsidP="00C25D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Защищать свои права в соответствии с действующим законодательством.</w:t>
            </w:r>
          </w:p>
          <w:p w:rsidR="00C25DAF" w:rsidRPr="00C25DAF" w:rsidRDefault="00C25DAF" w:rsidP="00C25DA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0" w:type="pct"/>
          </w:tcPr>
          <w:p w:rsidR="00C25DAF" w:rsidRPr="00C25DAF" w:rsidRDefault="00C25DAF" w:rsidP="00C25DA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5D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Уметь:</w:t>
            </w:r>
          </w:p>
          <w:p w:rsidR="00C25DAF" w:rsidRPr="00C25DAF" w:rsidRDefault="00C25DAF" w:rsidP="00C25D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-использовать нормативные правовые документы, регламентирующие профессиональную деятельность;</w:t>
            </w:r>
          </w:p>
          <w:p w:rsidR="00C25DAF" w:rsidRPr="00C25DAF" w:rsidRDefault="00C25DAF" w:rsidP="00C25D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25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-защищать свои права в соответствии с действующим законодательством.</w:t>
            </w:r>
          </w:p>
        </w:tc>
        <w:tc>
          <w:tcPr>
            <w:tcW w:w="1508" w:type="pct"/>
          </w:tcPr>
          <w:p w:rsidR="00C25DAF" w:rsidRPr="00C25DAF" w:rsidRDefault="00C25DAF" w:rsidP="00C25DA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5D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Устный опрос. Письменный опрос. Тестирование, </w:t>
            </w:r>
            <w:proofErr w:type="gramStart"/>
            <w:r w:rsidRPr="00C25D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Дифференцированный</w:t>
            </w:r>
            <w:proofErr w:type="gramEnd"/>
          </w:p>
          <w:p w:rsidR="00C25DAF" w:rsidRPr="00C25DAF" w:rsidRDefault="00C25DAF" w:rsidP="00C25DA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25D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зачет.</w:t>
            </w:r>
          </w:p>
        </w:tc>
      </w:tr>
    </w:tbl>
    <w:p w:rsidR="00C25DAF" w:rsidRPr="00C25DAF" w:rsidRDefault="00C25DAF" w:rsidP="00C25DAF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11EB" w:rsidRDefault="006711EB" w:rsidP="006711EB">
      <w:pPr>
        <w:tabs>
          <w:tab w:val="center" w:pos="5037"/>
          <w:tab w:val="right" w:pos="9355"/>
        </w:tabs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711EB" w:rsidRPr="00A70481" w:rsidRDefault="006711EB" w:rsidP="006711EB">
      <w:pPr>
        <w:tabs>
          <w:tab w:val="center" w:pos="5037"/>
          <w:tab w:val="right" w:pos="9355"/>
        </w:tabs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70481">
        <w:rPr>
          <w:rFonts w:ascii="Times New Roman" w:eastAsia="Calibri" w:hAnsi="Times New Roman" w:cs="Times New Roman"/>
          <w:b/>
          <w:sz w:val="24"/>
          <w:szCs w:val="24"/>
        </w:rPr>
        <w:t>5. ВОЗМОЖНОСТЬ ИСПОЛЬЗОВАНИЯ ПРОГРАММЫ В ДРУГИХ ООП</w:t>
      </w:r>
    </w:p>
    <w:p w:rsidR="006711EB" w:rsidRPr="00032728" w:rsidRDefault="006711EB" w:rsidP="006711EB">
      <w:pPr>
        <w:tabs>
          <w:tab w:val="center" w:pos="5037"/>
          <w:tab w:val="right" w:pos="9355"/>
        </w:tabs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032728"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6711EB" w:rsidRPr="00E22F9A" w:rsidRDefault="006711EB" w:rsidP="006711E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>Программа учебной дисциплины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6711E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равовые основы профессиональной деятельности</w:t>
      </w:r>
      <w:r w:rsidRPr="006711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6711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</w:t>
      </w:r>
      <w:r w:rsidRPr="000327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ожет быть использована профессиональными образовательными организациями, реализующими программы среднего профессионального образования по укрупнённой группе специальностей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35.00.00 </w:t>
      </w:r>
      <w:r w:rsidRPr="00032728">
        <w:rPr>
          <w:rFonts w:ascii="Times New Roman" w:eastAsia="Times New Roman" w:hAnsi="Times New Roman" w:cs="Times New Roman"/>
          <w:sz w:val="24"/>
          <w:szCs w:val="24"/>
          <w:lang w:eastAsia="ru-RU"/>
        </w:rPr>
        <w:t>«Сельское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лесное и рыбное</w:t>
      </w:r>
      <w:r w:rsidRPr="000327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хозяйс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тво</w:t>
      </w:r>
      <w:r w:rsidRPr="00032728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C25DAF" w:rsidRPr="00C25DAF" w:rsidRDefault="00C25DAF" w:rsidP="00C25DA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905A8" w:rsidRDefault="002905A8"/>
    <w:sectPr w:rsidR="002905A8" w:rsidSect="00C25DAF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5F5" w:rsidRDefault="001C35F5" w:rsidP="00C25DAF">
      <w:pPr>
        <w:spacing w:after="0" w:line="240" w:lineRule="auto"/>
      </w:pPr>
      <w:r>
        <w:separator/>
      </w:r>
    </w:p>
  </w:endnote>
  <w:endnote w:type="continuationSeparator" w:id="0">
    <w:p w:rsidR="001C35F5" w:rsidRDefault="001C35F5" w:rsidP="00C25D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87269324"/>
      <w:docPartObj>
        <w:docPartGallery w:val="Page Numbers (Bottom of Page)"/>
        <w:docPartUnique/>
      </w:docPartObj>
    </w:sdtPr>
    <w:sdtEndPr/>
    <w:sdtContent>
      <w:p w:rsidR="00C25DAF" w:rsidRDefault="00C25DAF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325F">
          <w:rPr>
            <w:noProof/>
          </w:rPr>
          <w:t>10</w:t>
        </w:r>
        <w:r>
          <w:fldChar w:fldCharType="end"/>
        </w:r>
      </w:p>
    </w:sdtContent>
  </w:sdt>
  <w:p w:rsidR="00C25DAF" w:rsidRDefault="00C25DA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5F5" w:rsidRDefault="001C35F5" w:rsidP="00C25DAF">
      <w:pPr>
        <w:spacing w:after="0" w:line="240" w:lineRule="auto"/>
      </w:pPr>
      <w:r>
        <w:separator/>
      </w:r>
    </w:p>
  </w:footnote>
  <w:footnote w:type="continuationSeparator" w:id="0">
    <w:p w:rsidR="001C35F5" w:rsidRDefault="001C35F5" w:rsidP="00C25D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DAF"/>
    <w:rsid w:val="001C35F5"/>
    <w:rsid w:val="002905A8"/>
    <w:rsid w:val="0045217C"/>
    <w:rsid w:val="00497D99"/>
    <w:rsid w:val="005A024F"/>
    <w:rsid w:val="006711EB"/>
    <w:rsid w:val="007139BA"/>
    <w:rsid w:val="00C25DAF"/>
    <w:rsid w:val="00C82E4F"/>
    <w:rsid w:val="00E23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5D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25DAF"/>
  </w:style>
  <w:style w:type="paragraph" w:styleId="a5">
    <w:name w:val="footer"/>
    <w:basedOn w:val="a"/>
    <w:link w:val="a6"/>
    <w:uiPriority w:val="99"/>
    <w:unhideWhenUsed/>
    <w:rsid w:val="00C25D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25DAF"/>
  </w:style>
  <w:style w:type="paragraph" w:styleId="a7">
    <w:name w:val="Balloon Text"/>
    <w:basedOn w:val="a"/>
    <w:link w:val="a8"/>
    <w:uiPriority w:val="99"/>
    <w:semiHidden/>
    <w:unhideWhenUsed/>
    <w:rsid w:val="006711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11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5D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25DAF"/>
  </w:style>
  <w:style w:type="paragraph" w:styleId="a5">
    <w:name w:val="footer"/>
    <w:basedOn w:val="a"/>
    <w:link w:val="a6"/>
    <w:uiPriority w:val="99"/>
    <w:unhideWhenUsed/>
    <w:rsid w:val="00C25D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25DAF"/>
  </w:style>
  <w:style w:type="paragraph" w:styleId="a7">
    <w:name w:val="Balloon Text"/>
    <w:basedOn w:val="a"/>
    <w:link w:val="a8"/>
    <w:uiPriority w:val="99"/>
    <w:semiHidden/>
    <w:unhideWhenUsed/>
    <w:rsid w:val="006711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11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prospektnauki.ru/ebooks/index-usavm.php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A54BA8B87F45C34DBEEAF9293E47C00F424BCB4EF9096778AFC67EEz5O" TargetMode="External"/><Relationship Id="rId12" Type="http://schemas.openxmlformats.org/officeDocument/2006/relationships/hyperlink" Target="http://www.academia-moscow.ru/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biblioclub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1A54BA8B87F45C34DBEEAF9293E47C00F424BCB4EF9096778AFC67EEz5O" TargetMode="External"/><Relationship Id="rId10" Type="http://schemas.openxmlformats.org/officeDocument/2006/relationships/hyperlink" Target="http://e.lanbook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cademia-moscow.ru/reader/?id=81745" TargetMode="External"/><Relationship Id="rId14" Type="http://schemas.openxmlformats.org/officeDocument/2006/relationships/hyperlink" Target="consultantplus://offline/ref=1A54BA8B87F45C34DBEEAF9293E47C00F424BCB4EF9096778AFC67EEz5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1996</Words>
  <Characters>11381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5</cp:revision>
  <cp:lastPrinted>2018-01-16T11:02:00Z</cp:lastPrinted>
  <dcterms:created xsi:type="dcterms:W3CDTF">2018-01-10T11:07:00Z</dcterms:created>
  <dcterms:modified xsi:type="dcterms:W3CDTF">2018-01-16T11:02:00Z</dcterms:modified>
</cp:coreProperties>
</file>