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105" w:rsidRPr="00C46105" w:rsidRDefault="00C46105" w:rsidP="00867A5E">
      <w:pPr>
        <w:shd w:val="clear" w:color="auto" w:fill="FFFFFF"/>
        <w:jc w:val="center"/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</w:pPr>
      <w:r w:rsidRPr="00C46105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ДЕПАРТАМЕНТ ОБРАЗОВАНИЯ И НАУКИ  ТЮМЕНСКОЙ ОБЛАСТИ</w:t>
      </w:r>
    </w:p>
    <w:p w:rsidR="00C46105" w:rsidRPr="00C46105" w:rsidRDefault="00C46105" w:rsidP="00C46105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C46105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C46105" w:rsidRPr="00C46105" w:rsidRDefault="00C46105" w:rsidP="00C46105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C46105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C46105" w:rsidRPr="00C46105" w:rsidRDefault="00C46105" w:rsidP="00C46105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C46105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2031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                           </w:t>
      </w:r>
    </w:p>
    <w:p w:rsidR="00C46105" w:rsidRDefault="00C46105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46105" w:rsidRPr="00920311" w:rsidRDefault="00C46105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46B4" w:rsidRPr="005446B4" w:rsidRDefault="005446B4" w:rsidP="005446B4">
      <w:pPr>
        <w:tabs>
          <w:tab w:val="center" w:pos="4677"/>
          <w:tab w:val="right" w:pos="9355"/>
        </w:tabs>
        <w:spacing w:after="0" w:line="240" w:lineRule="auto"/>
        <w:ind w:firstLine="4536"/>
        <w:rPr>
          <w:rFonts w:ascii="Times New Roman" w:eastAsia="Times New Roman" w:hAnsi="Times New Roman" w:cs="Times New Roman"/>
          <w:sz w:val="24"/>
          <w:szCs w:val="24"/>
        </w:rPr>
      </w:pPr>
      <w:r w:rsidRPr="005446B4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="00BA240B">
        <w:rPr>
          <w:rFonts w:ascii="Times New Roman" w:eastAsia="Times New Roman" w:hAnsi="Times New Roman" w:cs="Times New Roman"/>
          <w:sz w:val="24"/>
          <w:szCs w:val="24"/>
        </w:rPr>
        <w:t xml:space="preserve"> к </w:t>
      </w:r>
      <w:proofErr w:type="spellStart"/>
      <w:r w:rsidR="00BA240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446B4">
        <w:rPr>
          <w:rFonts w:ascii="Times New Roman" w:eastAsia="Times New Roman" w:hAnsi="Times New Roman" w:cs="Times New Roman"/>
          <w:sz w:val="24"/>
          <w:szCs w:val="24"/>
        </w:rPr>
        <w:t>ОП</w:t>
      </w:r>
      <w:proofErr w:type="spellEnd"/>
      <w:r w:rsidRPr="005446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446B4"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 w:rsidRPr="005446B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5446B4">
        <w:rPr>
          <w:rFonts w:ascii="Times New Roman" w:eastAsia="Times New Roman" w:hAnsi="Times New Roman" w:cs="Times New Roman"/>
          <w:sz w:val="24"/>
          <w:szCs w:val="24"/>
        </w:rPr>
        <w:t>ППКРС</w:t>
      </w:r>
      <w:proofErr w:type="spellEnd"/>
      <w:r w:rsidRPr="005446B4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5446B4" w:rsidRPr="005446B4" w:rsidRDefault="005446B4" w:rsidP="005446B4">
      <w:pPr>
        <w:tabs>
          <w:tab w:val="center" w:pos="4677"/>
          <w:tab w:val="right" w:pos="9355"/>
        </w:tabs>
        <w:spacing w:after="0" w:line="240" w:lineRule="auto"/>
        <w:ind w:firstLine="4536"/>
        <w:rPr>
          <w:rFonts w:ascii="Times New Roman" w:eastAsia="Times New Roman" w:hAnsi="Times New Roman" w:cs="Times New Roman"/>
          <w:sz w:val="24"/>
          <w:szCs w:val="24"/>
        </w:rPr>
      </w:pPr>
      <w:r w:rsidRPr="005446B4">
        <w:rPr>
          <w:rFonts w:ascii="Times New Roman" w:eastAsia="Times New Roman" w:hAnsi="Times New Roman" w:cs="Times New Roman"/>
          <w:sz w:val="24"/>
          <w:szCs w:val="24"/>
        </w:rPr>
        <w:t xml:space="preserve">по профессии 43.01.09 </w:t>
      </w:r>
    </w:p>
    <w:p w:rsidR="005446B4" w:rsidRPr="005446B4" w:rsidRDefault="005446B4" w:rsidP="005446B4">
      <w:pPr>
        <w:tabs>
          <w:tab w:val="center" w:pos="4677"/>
          <w:tab w:val="right" w:pos="9355"/>
        </w:tabs>
        <w:spacing w:after="0" w:line="240" w:lineRule="auto"/>
        <w:ind w:firstLine="4536"/>
        <w:rPr>
          <w:rFonts w:ascii="Times New Roman" w:eastAsia="Times New Roman" w:hAnsi="Times New Roman" w:cs="Times New Roman"/>
          <w:sz w:val="24"/>
          <w:szCs w:val="24"/>
        </w:rPr>
      </w:pPr>
      <w:r w:rsidRPr="005446B4">
        <w:rPr>
          <w:rFonts w:ascii="Times New Roman" w:eastAsia="Times New Roman" w:hAnsi="Times New Roman" w:cs="Times New Roman"/>
          <w:sz w:val="24"/>
          <w:szCs w:val="24"/>
        </w:rPr>
        <w:t>Повар, кондитер</w:t>
      </w:r>
    </w:p>
    <w:p w:rsidR="00920311" w:rsidRPr="00920311" w:rsidRDefault="00920311" w:rsidP="00920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0311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ab/>
      </w:r>
    </w:p>
    <w:p w:rsidR="00920311" w:rsidRPr="00920311" w:rsidRDefault="00920311" w:rsidP="00920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11" w:rsidRPr="005446B4" w:rsidRDefault="00920311" w:rsidP="0092031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6105" w:rsidRPr="005446B4" w:rsidRDefault="00920311" w:rsidP="005446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446B4">
        <w:rPr>
          <w:rFonts w:ascii="Times New Roman" w:eastAsia="Calibri" w:hAnsi="Times New Roman" w:cs="Times New Roman"/>
          <w:b/>
          <w:bCs/>
          <w:sz w:val="24"/>
          <w:szCs w:val="24"/>
        </w:rPr>
        <w:t>РАБОЧАЯ ПРОГРАММА УЧЕБНОЙ ДИСЦИПЛИНЫ</w:t>
      </w:r>
    </w:p>
    <w:p w:rsidR="00920311" w:rsidRPr="005446B4" w:rsidRDefault="005446B4" w:rsidP="0092031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46B4">
        <w:rPr>
          <w:rFonts w:ascii="Times New Roman" w:eastAsia="Calibri" w:hAnsi="Times New Roman" w:cs="Times New Roman"/>
          <w:b/>
          <w:sz w:val="24"/>
          <w:szCs w:val="24"/>
        </w:rPr>
        <w:t>ОУД.17</w:t>
      </w:r>
      <w:r w:rsidR="00920311" w:rsidRPr="005446B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Э</w:t>
      </w:r>
      <w:r w:rsidRPr="005446B4">
        <w:rPr>
          <w:rFonts w:ascii="Times New Roman" w:eastAsia="Calibri" w:hAnsi="Times New Roman" w:cs="Times New Roman"/>
          <w:b/>
          <w:sz w:val="24"/>
          <w:szCs w:val="24"/>
        </w:rPr>
        <w:t>стетика и дизайн в оформлении кулинарных и кондитерских изделий</w:t>
      </w: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11" w:rsidRPr="00920311" w:rsidRDefault="00920311" w:rsidP="00C461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46B4" w:rsidRDefault="005446B4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46B4" w:rsidRDefault="005446B4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46B4" w:rsidRDefault="005446B4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46B4" w:rsidRDefault="005446B4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7A5E" w:rsidRDefault="00867A5E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7A5E" w:rsidRDefault="00867A5E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7A5E" w:rsidRDefault="00867A5E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46B4" w:rsidRPr="00920311" w:rsidRDefault="005446B4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11" w:rsidRPr="00920311" w:rsidRDefault="0087484C" w:rsidP="009203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920311" w:rsidRPr="00920311">
        <w:rPr>
          <w:rFonts w:ascii="Times New Roman" w:eastAsia="Calibri" w:hAnsi="Times New Roman" w:cs="Times New Roman"/>
          <w:bCs/>
          <w:sz w:val="24"/>
          <w:szCs w:val="24"/>
        </w:rPr>
        <w:t>017 г.</w:t>
      </w:r>
    </w:p>
    <w:p w:rsidR="00BA240B" w:rsidRPr="00BA240B" w:rsidRDefault="00920311" w:rsidP="00BA24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20311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  <w:r w:rsidR="00BA240B" w:rsidRPr="00BA240B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профессии 43.01.09 Повар, кондитер, утвержденным приказом </w:t>
      </w:r>
      <w:proofErr w:type="spellStart"/>
      <w:r w:rsidR="00BA240B" w:rsidRPr="00BA240B">
        <w:rPr>
          <w:rFonts w:ascii="Times New Roman" w:eastAsia="Calibri" w:hAnsi="Times New Roman" w:cs="Times New Roman"/>
          <w:sz w:val="24"/>
          <w:szCs w:val="24"/>
          <w:lang w:eastAsia="en-US"/>
        </w:rPr>
        <w:t>Минобрнауки</w:t>
      </w:r>
      <w:proofErr w:type="spellEnd"/>
      <w:r w:rsidR="00BA240B" w:rsidRPr="00BA24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РФ от 9.12.2016 г. № 1569. </w:t>
      </w:r>
    </w:p>
    <w:p w:rsidR="00BA240B" w:rsidRPr="00BA240B" w:rsidRDefault="00BA240B" w:rsidP="00BA24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A240B">
        <w:rPr>
          <w:rFonts w:ascii="Times New Roman" w:eastAsia="Times New Roman" w:hAnsi="Times New Roman" w:cs="Times New Roman"/>
          <w:sz w:val="24"/>
          <w:szCs w:val="24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 з).</w:t>
      </w:r>
    </w:p>
    <w:p w:rsidR="00920311" w:rsidRPr="00F96D79" w:rsidRDefault="00920311" w:rsidP="00BA240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0311" w:rsidRPr="009F7402" w:rsidRDefault="009F7402" w:rsidP="009F74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>Организация-разработчик:</w:t>
      </w:r>
      <w:r>
        <w:t> </w:t>
      </w:r>
      <w:r w:rsidR="00920311" w:rsidRPr="00920311">
        <w:rPr>
          <w:rFonts w:ascii="Times New Roman" w:eastAsia="Calibri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11" w:rsidRPr="00867A5E" w:rsidRDefault="00920311" w:rsidP="00867A5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867A5E">
        <w:rPr>
          <w:rFonts w:ascii="Times New Roman" w:eastAsia="Calibri" w:hAnsi="Times New Roman" w:cs="Times New Roman"/>
          <w:sz w:val="24"/>
          <w:szCs w:val="24"/>
        </w:rPr>
        <w:t>Разработчик:</w:t>
      </w:r>
    </w:p>
    <w:p w:rsidR="00920311" w:rsidRDefault="00920311" w:rsidP="00867A5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67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272">
        <w:rPr>
          <w:rFonts w:ascii="Times New Roman" w:eastAsia="Calibri" w:hAnsi="Times New Roman" w:cs="Times New Roman"/>
          <w:sz w:val="24"/>
          <w:szCs w:val="24"/>
        </w:rPr>
        <w:t>Мазурова Валентина Александровна</w:t>
      </w:r>
      <w:r w:rsidRPr="00920311">
        <w:rPr>
          <w:rFonts w:ascii="Times New Roman" w:eastAsia="Calibri" w:hAnsi="Times New Roman" w:cs="Times New Roman"/>
          <w:sz w:val="24"/>
          <w:szCs w:val="24"/>
        </w:rPr>
        <w:t>,  мастер производственного обучения ГАПОУ ТО "Голышмановский агропедколледж»</w:t>
      </w: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</w:pPr>
    </w:p>
    <w:p w:rsidR="009F7402" w:rsidRPr="009F7402" w:rsidRDefault="009F7402" w:rsidP="009F7402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9F7402">
        <w:rPr>
          <w:rFonts w:ascii="Times New Roman" w:eastAsia="Calibri" w:hAnsi="Times New Roman" w:cs="Times New Roman"/>
          <w:sz w:val="24"/>
          <w:szCs w:val="24"/>
          <w:lang w:eastAsia="en-US"/>
        </w:rPr>
        <w:t>Рассмотрена</w:t>
      </w:r>
      <w:proofErr w:type="gramEnd"/>
      <w:r w:rsidRPr="009F740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F7402">
        <w:rPr>
          <w:rFonts w:ascii="Times New Roman" w:eastAsia="Calibri" w:hAnsi="Times New Roman" w:cs="Times New Roman"/>
          <w:sz w:val="24"/>
          <w:szCs w:val="24"/>
          <w:lang w:eastAsia="en-US"/>
        </w:rPr>
        <w:t>ЦМК</w:t>
      </w:r>
      <w:proofErr w:type="spellEnd"/>
      <w:r w:rsidRPr="009F740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(МК) _________________________________________</w:t>
      </w:r>
    </w:p>
    <w:p w:rsidR="009F7402" w:rsidRPr="009F7402" w:rsidRDefault="009F7402" w:rsidP="009F7402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F740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Протокол № ___   </w:t>
      </w:r>
      <w:proofErr w:type="gramStart"/>
      <w:r w:rsidRPr="009F7402">
        <w:rPr>
          <w:rFonts w:ascii="Times New Roman" w:eastAsia="Calibri" w:hAnsi="Times New Roman" w:cs="Times New Roman"/>
          <w:sz w:val="24"/>
          <w:szCs w:val="24"/>
          <w:lang w:eastAsia="en-US"/>
        </w:rPr>
        <w:t>от</w:t>
      </w:r>
      <w:proofErr w:type="gramEnd"/>
      <w:r w:rsidRPr="009F740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_________</w:t>
      </w:r>
    </w:p>
    <w:p w:rsidR="009F7402" w:rsidRPr="009F7402" w:rsidRDefault="009F7402" w:rsidP="009F7402">
      <w:pPr>
        <w:tabs>
          <w:tab w:val="left" w:pos="8505"/>
        </w:tabs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F740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Председатель </w:t>
      </w:r>
      <w:proofErr w:type="spellStart"/>
      <w:r w:rsidRPr="009F7402">
        <w:rPr>
          <w:rFonts w:ascii="Times New Roman" w:eastAsia="Calibri" w:hAnsi="Times New Roman" w:cs="Times New Roman"/>
          <w:sz w:val="24"/>
          <w:szCs w:val="24"/>
          <w:lang w:eastAsia="en-US"/>
        </w:rPr>
        <w:t>ЦМК</w:t>
      </w:r>
      <w:proofErr w:type="spellEnd"/>
      <w:r w:rsidRPr="009F740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(МК)___________________________________________   </w:t>
      </w:r>
    </w:p>
    <w:p w:rsidR="00867A5E" w:rsidRPr="00867A5E" w:rsidRDefault="00867A5E" w:rsidP="00867A5E">
      <w:pPr>
        <w:tabs>
          <w:tab w:val="left" w:pos="2773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A5E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867A5E" w:rsidRPr="00867A5E" w:rsidRDefault="00867A5E" w:rsidP="00867A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A5E">
        <w:rPr>
          <w:rFonts w:ascii="Times New Roman" w:eastAsia="Times New Roman" w:hAnsi="Times New Roman" w:cs="Times New Roman"/>
          <w:sz w:val="24"/>
          <w:szCs w:val="24"/>
        </w:rPr>
        <w:t>«Утверждаю»</w:t>
      </w:r>
    </w:p>
    <w:p w:rsidR="00867A5E" w:rsidRPr="00867A5E" w:rsidRDefault="00867A5E" w:rsidP="00867A5E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867A5E">
        <w:rPr>
          <w:rFonts w:ascii="Times New Roman" w:eastAsia="Times New Roman" w:hAnsi="Times New Roman" w:cs="Times New Roman"/>
          <w:sz w:val="24"/>
          <w:szCs w:val="24"/>
        </w:rPr>
        <w:t>Заместитель директора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УПР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Pr="00867A5E">
        <w:rPr>
          <w:rFonts w:ascii="Times New Roman" w:eastAsia="Times New Roman" w:hAnsi="Times New Roman" w:cs="Times New Roman"/>
          <w:sz w:val="24"/>
          <w:szCs w:val="24"/>
        </w:rPr>
        <w:t xml:space="preserve">             _____________  </w:t>
      </w:r>
      <w:proofErr w:type="spellStart"/>
      <w:r w:rsidRPr="00867A5E">
        <w:rPr>
          <w:rFonts w:ascii="Times New Roman" w:eastAsia="Times New Roman" w:hAnsi="Times New Roman" w:cs="Times New Roman"/>
          <w:sz w:val="24"/>
          <w:szCs w:val="24"/>
        </w:rPr>
        <w:t>И.В.Ширшов</w:t>
      </w:r>
      <w:proofErr w:type="spellEnd"/>
    </w:p>
    <w:p w:rsidR="00867A5E" w:rsidRPr="00867A5E" w:rsidRDefault="00867A5E" w:rsidP="0086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A5E">
        <w:rPr>
          <w:rFonts w:ascii="Times New Roman" w:eastAsia="Times New Roman" w:hAnsi="Times New Roman" w:cs="Times New Roman"/>
          <w:sz w:val="24"/>
          <w:szCs w:val="24"/>
        </w:rPr>
        <w:t xml:space="preserve">            « ___ » _____ 2017 г.</w:t>
      </w:r>
    </w:p>
    <w:p w:rsidR="00920311" w:rsidRDefault="00920311"/>
    <w:p w:rsidR="00920311" w:rsidRDefault="00920311"/>
    <w:p w:rsidR="00920311" w:rsidRDefault="00920311"/>
    <w:p w:rsidR="00920311" w:rsidRDefault="00920311"/>
    <w:p w:rsidR="00920311" w:rsidRDefault="00920311"/>
    <w:p w:rsidR="00920311" w:rsidRDefault="00920311"/>
    <w:p w:rsidR="00920311" w:rsidRDefault="00920311"/>
    <w:p w:rsidR="00920311" w:rsidRDefault="00920311"/>
    <w:p w:rsidR="00920311" w:rsidRDefault="00920311"/>
    <w:p w:rsidR="00920311" w:rsidRDefault="00920311"/>
    <w:p w:rsidR="00920311" w:rsidRDefault="00920311"/>
    <w:p w:rsidR="00920311" w:rsidRDefault="00920311"/>
    <w:p w:rsidR="00920311" w:rsidRDefault="00920311"/>
    <w:p w:rsidR="001701A6" w:rsidRDefault="001701A6"/>
    <w:p w:rsidR="0008698B" w:rsidRDefault="0008698B"/>
    <w:p w:rsidR="001701A6" w:rsidRDefault="001701A6" w:rsidP="001701A6">
      <w:pPr>
        <w:jc w:val="center"/>
      </w:pPr>
      <w:r w:rsidRPr="00FF4272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821"/>
      </w:tblGrid>
      <w:tr w:rsidR="001701A6" w:rsidTr="00C806D2">
        <w:tc>
          <w:tcPr>
            <w:tcW w:w="8755" w:type="dxa"/>
          </w:tcPr>
          <w:p w:rsidR="001701A6" w:rsidRPr="001701A6" w:rsidRDefault="001701A6" w:rsidP="001701A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01A6" w:rsidRPr="001701A6" w:rsidRDefault="0008698B" w:rsidP="001701A6">
            <w:pPr>
              <w:pStyle w:val="a3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ОБЩАЯ ХАРАКТЕРИСТИКА </w:t>
            </w:r>
            <w:r w:rsidR="001701A6" w:rsidRPr="001701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ПРОГРАММЫ   УЧЕБНОЙ</w:t>
            </w:r>
            <w:r w:rsidR="001701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701A6" w:rsidRPr="001701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ДИСЦИПЛИНЫ</w:t>
            </w:r>
          </w:p>
        </w:tc>
        <w:tc>
          <w:tcPr>
            <w:tcW w:w="821" w:type="dxa"/>
          </w:tcPr>
          <w:p w:rsidR="001701A6" w:rsidRPr="001701A6" w:rsidRDefault="001701A6" w:rsidP="001701A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1A6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1701A6" w:rsidRPr="001701A6" w:rsidRDefault="001701A6" w:rsidP="001701A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1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701A6" w:rsidTr="00C806D2">
        <w:tc>
          <w:tcPr>
            <w:tcW w:w="8755" w:type="dxa"/>
          </w:tcPr>
          <w:p w:rsidR="001701A6" w:rsidRPr="001701A6" w:rsidRDefault="001701A6" w:rsidP="0008698B">
            <w:pPr>
              <w:pStyle w:val="a3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1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СТРУКТУРА </w:t>
            </w:r>
            <w:r w:rsidR="00086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ПРОГРАММЫ</w:t>
            </w:r>
            <w:r w:rsidRPr="001701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УЧЕБНОЙ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01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ДИСЦИПЛИНЫ</w:t>
            </w:r>
          </w:p>
        </w:tc>
        <w:tc>
          <w:tcPr>
            <w:tcW w:w="821" w:type="dxa"/>
          </w:tcPr>
          <w:p w:rsidR="001701A6" w:rsidRPr="001701A6" w:rsidRDefault="00C806D2" w:rsidP="001701A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701A6" w:rsidTr="00C806D2">
        <w:tc>
          <w:tcPr>
            <w:tcW w:w="8755" w:type="dxa"/>
          </w:tcPr>
          <w:p w:rsidR="001701A6" w:rsidRPr="001701A6" w:rsidRDefault="001701A6" w:rsidP="001701A6">
            <w:pPr>
              <w:pStyle w:val="a3"/>
              <w:numPr>
                <w:ilvl w:val="0"/>
                <w:numId w:val="17"/>
              </w:numPr>
              <w:spacing w:line="360" w:lineRule="auto"/>
              <w:ind w:left="284" w:hanging="284"/>
              <w:rPr>
                <w:b/>
                <w:sz w:val="24"/>
                <w:szCs w:val="24"/>
              </w:rPr>
            </w:pPr>
            <w:r w:rsidRPr="001701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УСЛОВИЯ РЕАЛИЗАЦИИ</w:t>
            </w:r>
            <w:r w:rsidR="00086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ПРОГРАММЫ</w:t>
            </w:r>
            <w:r w:rsidRPr="001701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821" w:type="dxa"/>
          </w:tcPr>
          <w:p w:rsidR="001701A6" w:rsidRPr="001701A6" w:rsidRDefault="00C806D2" w:rsidP="001701A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701A6" w:rsidTr="00C806D2">
        <w:tc>
          <w:tcPr>
            <w:tcW w:w="8755" w:type="dxa"/>
          </w:tcPr>
          <w:p w:rsidR="001701A6" w:rsidRPr="001701A6" w:rsidRDefault="001701A6" w:rsidP="001701A6">
            <w:pPr>
              <w:pStyle w:val="a3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1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  И  ОЦЕНКА  РЕЗУЛЬТАТОВ  ОСВОЕНИЯ</w:t>
            </w:r>
            <w:r w:rsidR="00086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ПРОГРАММЫ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01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УЧЕБНОЙ ДИСЦИПЛИНЫ</w:t>
            </w:r>
          </w:p>
        </w:tc>
        <w:tc>
          <w:tcPr>
            <w:tcW w:w="821" w:type="dxa"/>
          </w:tcPr>
          <w:p w:rsidR="001701A6" w:rsidRPr="001701A6" w:rsidRDefault="00C806D2" w:rsidP="001701A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1701A6" w:rsidRDefault="001701A6"/>
    <w:p w:rsidR="001701A6" w:rsidRDefault="001701A6"/>
    <w:p w:rsidR="001701A6" w:rsidRDefault="001701A6"/>
    <w:p w:rsidR="001701A6" w:rsidRDefault="001701A6"/>
    <w:p w:rsidR="001701A6" w:rsidRDefault="001701A6"/>
    <w:p w:rsidR="001701A6" w:rsidRDefault="001701A6"/>
    <w:p w:rsidR="00ED1EFE" w:rsidRPr="00920311" w:rsidRDefault="00ED1EFE"/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0" w:name="page5"/>
      <w:bookmarkEnd w:id="0"/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D1EFE" w:rsidRDefault="00ED1EF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806D2" w:rsidRDefault="00C806D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806D2" w:rsidRDefault="00C806D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D1EFE" w:rsidRDefault="00ED1EF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038C5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D1EFE" w:rsidRDefault="0008698B" w:rsidP="00ED1EFE">
      <w:pPr>
        <w:pStyle w:val="a3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31" w:lineRule="auto"/>
        <w:ind w:left="0" w:right="4" w:firstLine="0"/>
        <w:jc w:val="center"/>
        <w:rPr>
          <w:rFonts w:ascii="Times" w:hAnsi="Times" w:cs="Times"/>
          <w:b/>
          <w:bCs/>
          <w:sz w:val="24"/>
          <w:szCs w:val="24"/>
        </w:rPr>
      </w:pPr>
      <w:bookmarkStart w:id="1" w:name="page7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t xml:space="preserve">ОБЩАЯ ХАРАКТЕРИСТИКА </w:t>
      </w:r>
      <w:r w:rsidR="00ED1EFE" w:rsidRPr="00ED1EFE">
        <w:rPr>
          <w:rFonts w:ascii="Times New Roman" w:hAnsi="Times New Roman" w:cs="Times New Roman"/>
          <w:b/>
          <w:bCs/>
          <w:sz w:val="24"/>
          <w:szCs w:val="24"/>
        </w:rPr>
        <w:t xml:space="preserve">ПРОГРАММЫ УЧЕБНОЙ </w:t>
      </w:r>
      <w:r w:rsidR="007E7ED7" w:rsidRPr="00ED1EFE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  <w:r w:rsidR="007E7ED7" w:rsidRPr="00ED1EFE">
        <w:rPr>
          <w:rFonts w:ascii="Times" w:hAnsi="Times" w:cs="Times"/>
          <w:b/>
          <w:bCs/>
          <w:sz w:val="24"/>
          <w:szCs w:val="24"/>
        </w:rPr>
        <w:t xml:space="preserve"> </w:t>
      </w:r>
    </w:p>
    <w:p w:rsidR="00ED1EFE" w:rsidRDefault="00ED1EFE" w:rsidP="00ED1EFE">
      <w:pPr>
        <w:pStyle w:val="a3"/>
        <w:widowControl w:val="0"/>
        <w:overflowPunct w:val="0"/>
        <w:autoSpaceDE w:val="0"/>
        <w:autoSpaceDN w:val="0"/>
        <w:adjustRightInd w:val="0"/>
        <w:spacing w:after="0" w:line="231" w:lineRule="auto"/>
        <w:ind w:left="0" w:right="4"/>
        <w:jc w:val="center"/>
        <w:rPr>
          <w:rFonts w:ascii="Times" w:hAnsi="Times" w:cs="Times"/>
          <w:b/>
          <w:bCs/>
          <w:sz w:val="24"/>
          <w:szCs w:val="24"/>
        </w:rPr>
      </w:pPr>
      <w:r w:rsidRPr="00ED1EFE">
        <w:rPr>
          <w:rFonts w:ascii="Times" w:hAnsi="Times" w:cs="Times"/>
          <w:b/>
          <w:bCs/>
          <w:sz w:val="24"/>
          <w:szCs w:val="24"/>
        </w:rPr>
        <w:t>ПОЯСНИТЕЛЬНАЯ ЗАПИСКА</w:t>
      </w:r>
    </w:p>
    <w:p w:rsidR="00ED1EFE" w:rsidRPr="00ED1EFE" w:rsidRDefault="00ED1EFE" w:rsidP="00ED1EFE">
      <w:pPr>
        <w:pStyle w:val="a3"/>
        <w:widowControl w:val="0"/>
        <w:overflowPunct w:val="0"/>
        <w:autoSpaceDE w:val="0"/>
        <w:autoSpaceDN w:val="0"/>
        <w:adjustRightInd w:val="0"/>
        <w:spacing w:after="0" w:line="231" w:lineRule="auto"/>
        <w:ind w:left="0" w:right="4"/>
        <w:jc w:val="center"/>
        <w:rPr>
          <w:rFonts w:ascii="Times" w:hAnsi="Times" w:cs="Times"/>
          <w:b/>
          <w:bCs/>
          <w:sz w:val="24"/>
          <w:szCs w:val="24"/>
        </w:rPr>
      </w:pPr>
    </w:p>
    <w:p w:rsidR="00E038C5" w:rsidRPr="00ED1EFE" w:rsidRDefault="007E7ED7" w:rsidP="00ED1EFE">
      <w:pPr>
        <w:pStyle w:val="a3"/>
        <w:widowControl w:val="0"/>
        <w:overflowPunct w:val="0"/>
        <w:autoSpaceDE w:val="0"/>
        <w:autoSpaceDN w:val="0"/>
        <w:adjustRightInd w:val="0"/>
        <w:spacing w:after="0" w:line="231" w:lineRule="auto"/>
        <w:ind w:left="0" w:right="4"/>
        <w:rPr>
          <w:rFonts w:ascii="Times New Roman" w:hAnsi="Times New Roman" w:cs="Times New Roman"/>
          <w:sz w:val="24"/>
          <w:szCs w:val="24"/>
        </w:rPr>
      </w:pPr>
      <w:r w:rsidRPr="00ED1EFE">
        <w:rPr>
          <w:rFonts w:ascii="Times New Roman" w:hAnsi="Times New Roman" w:cs="Times New Roman"/>
          <w:b/>
          <w:bCs/>
          <w:sz w:val="24"/>
          <w:szCs w:val="24"/>
        </w:rPr>
        <w:t>Эстетика и дизайн в оформлении кулинарных и кондитерских изделий</w:t>
      </w:r>
    </w:p>
    <w:p w:rsidR="00E038C5" w:rsidRPr="001931DC" w:rsidRDefault="00E038C5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E038C5" w:rsidRPr="00920311" w:rsidRDefault="007E7ED7" w:rsidP="00920311">
      <w:pPr>
        <w:pStyle w:val="a3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20311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920311" w:rsidRDefault="00920311" w:rsidP="00305F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0311" w:rsidRDefault="00920311" w:rsidP="00305FA5">
      <w:pPr>
        <w:jc w:val="both"/>
        <w:rPr>
          <w:rFonts w:ascii="Times New Roman" w:hAnsi="Times New Roman" w:cs="Times New Roman"/>
          <w:sz w:val="24"/>
          <w:szCs w:val="24"/>
        </w:rPr>
      </w:pPr>
      <w:r w:rsidRPr="00920311">
        <w:rPr>
          <w:rFonts w:ascii="Times New Roman" w:hAnsi="Times New Roman" w:cs="Times New Roman"/>
          <w:sz w:val="24"/>
          <w:szCs w:val="24"/>
        </w:rPr>
        <w:t xml:space="preserve">            Рабочая программа учебной дисциплины является частью основной образовательной программы в соответствии с ФГОС СПО по профессии 43.01.09 Повар, кондитер, утвержденным приказом Минобрнауки РФ от 9 декабря 2016 г. № 1569, регистрационный номер № 44898, относящейся к укрупненной группе профессий, специальн</w:t>
      </w:r>
      <w:r>
        <w:rPr>
          <w:rFonts w:ascii="Times New Roman" w:hAnsi="Times New Roman" w:cs="Times New Roman"/>
          <w:sz w:val="24"/>
          <w:szCs w:val="24"/>
        </w:rPr>
        <w:t>остей 43.00.00 Сервис и туризм.</w:t>
      </w: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311" w:rsidRPr="00920311" w:rsidRDefault="007E7ED7" w:rsidP="00C806D2">
      <w:pPr>
        <w:widowControl w:val="0"/>
        <w:numPr>
          <w:ilvl w:val="0"/>
          <w:numId w:val="1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33" w:lineRule="auto"/>
        <w:ind w:hanging="720"/>
        <w:jc w:val="both"/>
        <w:rPr>
          <w:rFonts w:ascii="Times" w:hAnsi="Times" w:cs="Times"/>
          <w:b/>
          <w:bCs/>
          <w:sz w:val="24"/>
          <w:szCs w:val="24"/>
        </w:rPr>
      </w:pPr>
      <w:r w:rsidRPr="00EF2A07">
        <w:rPr>
          <w:rFonts w:ascii="Times New Roman" w:hAnsi="Times New Roman" w:cs="Times New Roman"/>
          <w:b/>
          <w:bCs/>
          <w:sz w:val="24"/>
          <w:szCs w:val="24"/>
        </w:rPr>
        <w:t>Место учебной дисциплины в структуре основной профессиональной образовательной программы</w:t>
      </w:r>
      <w:r w:rsidRPr="00EF2A07">
        <w:rPr>
          <w:rFonts w:ascii="Times" w:hAnsi="Times" w:cs="Times"/>
          <w:b/>
          <w:bCs/>
          <w:sz w:val="24"/>
          <w:szCs w:val="24"/>
        </w:rPr>
        <w:t>:</w:t>
      </w:r>
      <w:r w:rsidRPr="00EF2A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038C5" w:rsidRPr="00920311" w:rsidRDefault="00305FA5" w:rsidP="0092031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920311" w:rsidRPr="00920311">
        <w:rPr>
          <w:rFonts w:ascii="Times New Roman" w:hAnsi="Times New Roman" w:cs="Times New Roman"/>
          <w:bCs/>
          <w:sz w:val="24"/>
          <w:szCs w:val="24"/>
        </w:rPr>
        <w:t>Учебная дисциплина «Эстетика и дизайн в оформлении ку</w:t>
      </w:r>
      <w:r w:rsidR="00920311">
        <w:rPr>
          <w:rFonts w:ascii="Times New Roman" w:hAnsi="Times New Roman" w:cs="Times New Roman"/>
          <w:bCs/>
          <w:sz w:val="24"/>
          <w:szCs w:val="24"/>
        </w:rPr>
        <w:t>линарных и кондитерских изделий</w:t>
      </w:r>
      <w:r w:rsidR="00920311" w:rsidRPr="00920311">
        <w:rPr>
          <w:rFonts w:ascii="Times New Roman" w:hAnsi="Times New Roman" w:cs="Times New Roman"/>
          <w:bCs/>
          <w:sz w:val="24"/>
          <w:szCs w:val="24"/>
        </w:rPr>
        <w:t xml:space="preserve">» является учебным предметом по выбору из предметной области «Дополнительные предметы» ФГОС среднего общего образования.  В учебном плане дисциплина входит в цикл общеобразовательных дисциплин по выбору из дополнительной  предметной области, направлена на формирование </w:t>
      </w:r>
      <w:proofErr w:type="spellStart"/>
      <w:r w:rsidR="00920311" w:rsidRPr="00920311">
        <w:rPr>
          <w:rFonts w:ascii="Times New Roman" w:hAnsi="Times New Roman" w:cs="Times New Roman"/>
          <w:bCs/>
          <w:sz w:val="24"/>
          <w:szCs w:val="24"/>
        </w:rPr>
        <w:t>общеучебных</w:t>
      </w:r>
      <w:proofErr w:type="spellEnd"/>
      <w:r w:rsidR="00920311" w:rsidRPr="00920311">
        <w:rPr>
          <w:rFonts w:ascii="Times New Roman" w:hAnsi="Times New Roman" w:cs="Times New Roman"/>
          <w:bCs/>
          <w:sz w:val="24"/>
          <w:szCs w:val="24"/>
        </w:rPr>
        <w:t xml:space="preserve"> компетенций</w:t>
      </w:r>
      <w:r w:rsidR="00920311">
        <w:rPr>
          <w:rFonts w:ascii="Times New Roman" w:hAnsi="Times New Roman" w:cs="Times New Roman"/>
          <w:bCs/>
          <w:sz w:val="24"/>
          <w:szCs w:val="24"/>
        </w:rPr>
        <w:t>.</w:t>
      </w:r>
      <w:r w:rsidR="00920311" w:rsidRPr="009203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203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8C5" w:rsidRPr="00EF2A07" w:rsidRDefault="00E038C5" w:rsidP="00920311">
      <w:pPr>
        <w:widowControl w:val="0"/>
        <w:autoSpaceDE w:val="0"/>
        <w:autoSpaceDN w:val="0"/>
        <w:adjustRightInd w:val="0"/>
        <w:spacing w:after="0"/>
        <w:rPr>
          <w:rFonts w:ascii="Times" w:hAnsi="Times" w:cs="Times"/>
          <w:b/>
          <w:bCs/>
          <w:sz w:val="24"/>
          <w:szCs w:val="24"/>
        </w:rPr>
      </w:pPr>
    </w:p>
    <w:p w:rsidR="00E038C5" w:rsidRPr="00EF2A07" w:rsidRDefault="007E7ED7">
      <w:pPr>
        <w:widowControl w:val="0"/>
        <w:numPr>
          <w:ilvl w:val="0"/>
          <w:numId w:val="1"/>
        </w:numPr>
        <w:tabs>
          <w:tab w:val="clear" w:pos="720"/>
          <w:tab w:val="num" w:pos="504"/>
        </w:tabs>
        <w:overflowPunct w:val="0"/>
        <w:autoSpaceDE w:val="0"/>
        <w:autoSpaceDN w:val="0"/>
        <w:adjustRightInd w:val="0"/>
        <w:spacing w:after="0" w:line="231" w:lineRule="auto"/>
        <w:ind w:left="0" w:right="180" w:firstLine="2"/>
        <w:jc w:val="both"/>
        <w:rPr>
          <w:rFonts w:ascii="Times" w:hAnsi="Times" w:cs="Times"/>
          <w:b/>
          <w:bCs/>
          <w:sz w:val="24"/>
          <w:szCs w:val="24"/>
        </w:rPr>
      </w:pPr>
      <w:r w:rsidRPr="00EF2A07">
        <w:rPr>
          <w:rFonts w:ascii="Times New Roman" w:hAnsi="Times New Roman" w:cs="Times New Roman"/>
          <w:b/>
          <w:bCs/>
          <w:sz w:val="24"/>
          <w:szCs w:val="24"/>
        </w:rPr>
        <w:t xml:space="preserve">Цели и задачи учебной дисциплины </w:t>
      </w:r>
      <w:r w:rsidRPr="00EF2A07">
        <w:rPr>
          <w:rFonts w:ascii="Times" w:hAnsi="Times" w:cs="Times"/>
          <w:b/>
          <w:bCs/>
          <w:sz w:val="24"/>
          <w:szCs w:val="24"/>
        </w:rPr>
        <w:t>–</w:t>
      </w:r>
      <w:r w:rsidRPr="00EF2A07">
        <w:rPr>
          <w:rFonts w:ascii="Times New Roman" w:hAnsi="Times New Roman" w:cs="Times New Roman"/>
          <w:b/>
          <w:bCs/>
          <w:sz w:val="24"/>
          <w:szCs w:val="24"/>
        </w:rPr>
        <w:t xml:space="preserve"> требования к результатам освоения учебной дисциплины</w:t>
      </w:r>
      <w:r w:rsidRPr="00EF2A07">
        <w:rPr>
          <w:rFonts w:ascii="Times" w:hAnsi="Times" w:cs="Times"/>
          <w:b/>
          <w:bCs/>
          <w:sz w:val="24"/>
          <w:szCs w:val="24"/>
        </w:rPr>
        <w:t>:</w:t>
      </w:r>
      <w:r w:rsidRPr="00EF2A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038C5" w:rsidRPr="00EF2A07" w:rsidRDefault="00E038C5">
      <w:pPr>
        <w:widowControl w:val="0"/>
        <w:autoSpaceDE w:val="0"/>
        <w:autoSpaceDN w:val="0"/>
        <w:adjustRightInd w:val="0"/>
        <w:spacing w:after="0" w:line="2" w:lineRule="exact"/>
        <w:rPr>
          <w:rFonts w:ascii="Times" w:hAnsi="Times" w:cs="Times"/>
          <w:b/>
          <w:bCs/>
          <w:sz w:val="24"/>
          <w:szCs w:val="24"/>
        </w:rPr>
      </w:pPr>
    </w:p>
    <w:p w:rsidR="00920311" w:rsidRDefault="00920311" w:rsidP="00305FA5">
      <w:pPr>
        <w:widowControl w:val="0"/>
        <w:autoSpaceDE w:val="0"/>
        <w:autoSpaceDN w:val="0"/>
        <w:adjustRightInd w:val="0"/>
        <w:spacing w:after="0" w:line="238" w:lineRule="auto"/>
        <w:jc w:val="both"/>
      </w:pPr>
      <w:r w:rsidRPr="00920311">
        <w:rPr>
          <w:rFonts w:ascii="Times New Roman" w:hAnsi="Times New Roman" w:cs="Times New Roman"/>
          <w:sz w:val="24"/>
          <w:szCs w:val="24"/>
        </w:rPr>
        <w:t xml:space="preserve">            Освоение содержания учебной дисциплины «Эстетика и дизайн в оформлении кулинарных и кондитерских изделий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311">
        <w:rPr>
          <w:rFonts w:ascii="Times New Roman" w:hAnsi="Times New Roman" w:cs="Times New Roman"/>
          <w:sz w:val="24"/>
          <w:szCs w:val="24"/>
        </w:rPr>
        <w:t>» обеспечивает достижение студентами следующих результатов.</w:t>
      </w:r>
      <w:r w:rsidRPr="00920311">
        <w:t xml:space="preserve"> </w:t>
      </w:r>
    </w:p>
    <w:p w:rsidR="00E038C5" w:rsidRPr="00EF2A07" w:rsidRDefault="00920311" w:rsidP="00305FA5">
      <w:pPr>
        <w:widowControl w:val="0"/>
        <w:autoSpaceDE w:val="0"/>
        <w:autoSpaceDN w:val="0"/>
        <w:adjustRightInd w:val="0"/>
        <w:spacing w:after="0" w:line="23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311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E701D4">
        <w:rPr>
          <w:rFonts w:ascii="Times New Roman" w:hAnsi="Times New Roman" w:cs="Times New Roman"/>
          <w:b/>
          <w:sz w:val="24"/>
          <w:szCs w:val="24"/>
        </w:rPr>
        <w:t>знать:</w:t>
      </w:r>
      <w:r w:rsidRPr="00920311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038C5" w:rsidRPr="00EF2A07" w:rsidRDefault="00E038C5" w:rsidP="00305FA5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E038C5" w:rsidRPr="00EF2A07" w:rsidRDefault="00920311" w:rsidP="00305F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038C5" w:rsidRPr="00EF2A07" w:rsidRDefault="00E038C5" w:rsidP="00305FA5">
      <w:pPr>
        <w:widowControl w:val="0"/>
        <w:autoSpaceDE w:val="0"/>
        <w:autoSpaceDN w:val="0"/>
        <w:adjustRightInd w:val="0"/>
        <w:spacing w:after="0" w:line="1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EF2A07" w:rsidRDefault="007E7ED7" w:rsidP="00305FA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EF2A07">
        <w:rPr>
          <w:rFonts w:ascii="Times New Roman" w:hAnsi="Times New Roman" w:cs="Times New Roman"/>
          <w:sz w:val="24"/>
          <w:szCs w:val="24"/>
        </w:rPr>
        <w:t>Основные понятия и направления в области эстетики</w:t>
      </w:r>
      <w:r w:rsidRPr="00EF2A07">
        <w:rPr>
          <w:rFonts w:ascii="Times" w:hAnsi="Times" w:cs="Times"/>
          <w:sz w:val="24"/>
          <w:szCs w:val="24"/>
        </w:rPr>
        <w:t>;</w:t>
      </w:r>
      <w:r w:rsidRPr="00EF2A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8C5" w:rsidRPr="00EF2A07" w:rsidRDefault="007E7ED7" w:rsidP="00305FA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EF2A07">
        <w:rPr>
          <w:rFonts w:ascii="Times New Roman" w:hAnsi="Times New Roman" w:cs="Times New Roman"/>
          <w:sz w:val="24"/>
          <w:szCs w:val="24"/>
        </w:rPr>
        <w:t>Категории эстетики</w:t>
      </w:r>
      <w:r w:rsidRPr="00EF2A07">
        <w:rPr>
          <w:rFonts w:ascii="Times" w:hAnsi="Times" w:cs="Times"/>
          <w:sz w:val="24"/>
          <w:szCs w:val="24"/>
        </w:rPr>
        <w:t>,</w:t>
      </w:r>
      <w:r w:rsidRPr="00EF2A07">
        <w:rPr>
          <w:rFonts w:ascii="Times New Roman" w:hAnsi="Times New Roman" w:cs="Times New Roman"/>
          <w:sz w:val="24"/>
          <w:szCs w:val="24"/>
        </w:rPr>
        <w:t xml:space="preserve"> их взаимосвязь</w:t>
      </w:r>
      <w:r w:rsidRPr="00EF2A07">
        <w:rPr>
          <w:rFonts w:ascii="Times" w:hAnsi="Times" w:cs="Times"/>
          <w:sz w:val="24"/>
          <w:szCs w:val="24"/>
        </w:rPr>
        <w:t>,</w:t>
      </w:r>
      <w:r w:rsidRPr="00EF2A07">
        <w:rPr>
          <w:rFonts w:ascii="Times New Roman" w:hAnsi="Times New Roman" w:cs="Times New Roman"/>
          <w:sz w:val="24"/>
          <w:szCs w:val="24"/>
        </w:rPr>
        <w:t xml:space="preserve"> применение при оформлении кулинарной и кондитерской продукции</w:t>
      </w:r>
      <w:r w:rsidRPr="00EF2A07">
        <w:rPr>
          <w:rFonts w:ascii="Times" w:hAnsi="Times" w:cs="Times"/>
          <w:sz w:val="24"/>
          <w:szCs w:val="24"/>
        </w:rPr>
        <w:t>;</w:t>
      </w:r>
    </w:p>
    <w:p w:rsidR="00EF2A07" w:rsidRDefault="007E7ED7" w:rsidP="00305FA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20"/>
        <w:jc w:val="both"/>
        <w:rPr>
          <w:rFonts w:ascii="Times New Roman" w:hAnsi="Times New Roman" w:cs="Times New Roman"/>
          <w:sz w:val="24"/>
          <w:szCs w:val="24"/>
        </w:rPr>
      </w:pPr>
      <w:r w:rsidRPr="00EF2A07">
        <w:rPr>
          <w:rFonts w:ascii="Times New Roman" w:hAnsi="Times New Roman" w:cs="Times New Roman"/>
          <w:sz w:val="24"/>
          <w:szCs w:val="24"/>
        </w:rPr>
        <w:t>Элементы</w:t>
      </w:r>
      <w:r w:rsidRPr="00EF2A07">
        <w:rPr>
          <w:rFonts w:ascii="Times" w:hAnsi="Times" w:cs="Times"/>
          <w:sz w:val="24"/>
          <w:szCs w:val="24"/>
        </w:rPr>
        <w:t>,</w:t>
      </w:r>
      <w:r w:rsidRPr="00EF2A07">
        <w:rPr>
          <w:rFonts w:ascii="Times New Roman" w:hAnsi="Times New Roman" w:cs="Times New Roman"/>
          <w:sz w:val="24"/>
          <w:szCs w:val="24"/>
        </w:rPr>
        <w:t xml:space="preserve"> формирующие эстетические свойства кулинарной и кондитерской продукции</w:t>
      </w:r>
      <w:r w:rsidRPr="00EF2A07">
        <w:rPr>
          <w:rFonts w:ascii="Times" w:hAnsi="Times" w:cs="Times"/>
          <w:sz w:val="24"/>
          <w:szCs w:val="24"/>
        </w:rPr>
        <w:t>;</w:t>
      </w:r>
      <w:r w:rsidRPr="00EF2A07">
        <w:rPr>
          <w:rFonts w:ascii="Times New Roman" w:hAnsi="Times New Roman" w:cs="Times New Roman"/>
          <w:sz w:val="24"/>
          <w:szCs w:val="24"/>
        </w:rPr>
        <w:t xml:space="preserve"> Композицию</w:t>
      </w:r>
      <w:r w:rsidRPr="00EF2A07">
        <w:rPr>
          <w:rFonts w:ascii="Times" w:hAnsi="Times" w:cs="Times"/>
          <w:sz w:val="24"/>
          <w:szCs w:val="24"/>
        </w:rPr>
        <w:t>,</w:t>
      </w:r>
      <w:r w:rsidRPr="00EF2A07">
        <w:rPr>
          <w:rFonts w:ascii="Times New Roman" w:hAnsi="Times New Roman" w:cs="Times New Roman"/>
          <w:sz w:val="24"/>
          <w:szCs w:val="24"/>
        </w:rPr>
        <w:t xml:space="preserve"> элементы и приёмы построению композиции</w:t>
      </w:r>
      <w:r w:rsidRPr="00EF2A07">
        <w:rPr>
          <w:rFonts w:ascii="Times" w:hAnsi="Times" w:cs="Times"/>
          <w:sz w:val="24"/>
          <w:szCs w:val="24"/>
        </w:rPr>
        <w:t>,</w:t>
      </w:r>
      <w:r w:rsidRPr="00EF2A07">
        <w:rPr>
          <w:rFonts w:ascii="Times New Roman" w:hAnsi="Times New Roman" w:cs="Times New Roman"/>
          <w:sz w:val="24"/>
          <w:szCs w:val="24"/>
        </w:rPr>
        <w:t xml:space="preserve"> композиционное единство</w:t>
      </w:r>
      <w:r w:rsidRPr="00EF2A07">
        <w:rPr>
          <w:rFonts w:ascii="Times" w:hAnsi="Times" w:cs="Times"/>
          <w:sz w:val="24"/>
          <w:szCs w:val="24"/>
        </w:rPr>
        <w:t>;</w:t>
      </w:r>
      <w:r w:rsidRPr="00EF2A07">
        <w:rPr>
          <w:rFonts w:ascii="Times New Roman" w:hAnsi="Times New Roman" w:cs="Times New Roman"/>
          <w:sz w:val="24"/>
          <w:szCs w:val="24"/>
        </w:rPr>
        <w:t xml:space="preserve"> Основы рисования и лепки</w:t>
      </w:r>
      <w:r w:rsidRPr="00EF2A07">
        <w:rPr>
          <w:rFonts w:ascii="Times" w:hAnsi="Times" w:cs="Times"/>
          <w:sz w:val="24"/>
          <w:szCs w:val="24"/>
        </w:rPr>
        <w:t>;</w:t>
      </w:r>
      <w:r w:rsidRPr="00EF2A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8C5" w:rsidRPr="00EF2A07" w:rsidRDefault="007E7ED7" w:rsidP="00305FA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20"/>
        <w:jc w:val="both"/>
        <w:rPr>
          <w:rFonts w:ascii="Times New Roman" w:hAnsi="Times New Roman" w:cs="Times New Roman"/>
          <w:sz w:val="24"/>
          <w:szCs w:val="24"/>
        </w:rPr>
      </w:pPr>
      <w:r w:rsidRPr="00EF2A07">
        <w:rPr>
          <w:rFonts w:ascii="Times New Roman" w:hAnsi="Times New Roman" w:cs="Times New Roman"/>
          <w:sz w:val="24"/>
          <w:szCs w:val="24"/>
        </w:rPr>
        <w:t>Дизайн</w:t>
      </w:r>
      <w:r w:rsidRPr="00EF2A07">
        <w:rPr>
          <w:rFonts w:ascii="Times" w:hAnsi="Times" w:cs="Times"/>
          <w:sz w:val="24"/>
          <w:szCs w:val="24"/>
        </w:rPr>
        <w:t>:</w:t>
      </w:r>
      <w:r w:rsidRPr="00EF2A07">
        <w:rPr>
          <w:rFonts w:ascii="Times New Roman" w:hAnsi="Times New Roman" w:cs="Times New Roman"/>
          <w:sz w:val="24"/>
          <w:szCs w:val="24"/>
        </w:rPr>
        <w:t xml:space="preserve"> основные понятия</w:t>
      </w:r>
      <w:r w:rsidRPr="00EF2A07">
        <w:rPr>
          <w:rFonts w:ascii="Times" w:hAnsi="Times" w:cs="Times"/>
          <w:sz w:val="24"/>
          <w:szCs w:val="24"/>
        </w:rPr>
        <w:t>,</w:t>
      </w:r>
      <w:r w:rsidRPr="00EF2A07">
        <w:rPr>
          <w:rFonts w:ascii="Times New Roman" w:hAnsi="Times New Roman" w:cs="Times New Roman"/>
          <w:sz w:val="24"/>
          <w:szCs w:val="24"/>
        </w:rPr>
        <w:t xml:space="preserve"> виды</w:t>
      </w:r>
      <w:r w:rsidRPr="00EF2A07">
        <w:rPr>
          <w:rFonts w:ascii="Times" w:hAnsi="Times" w:cs="Times"/>
          <w:sz w:val="24"/>
          <w:szCs w:val="24"/>
        </w:rPr>
        <w:t>;</w:t>
      </w:r>
    </w:p>
    <w:p w:rsidR="00EF2A07" w:rsidRDefault="007E7ED7" w:rsidP="00305FA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" w:hAnsi="Times" w:cs="Times"/>
          <w:sz w:val="24"/>
          <w:szCs w:val="24"/>
        </w:rPr>
      </w:pPr>
      <w:r w:rsidRPr="00EF2A07">
        <w:rPr>
          <w:rFonts w:ascii="Times New Roman" w:hAnsi="Times New Roman" w:cs="Times New Roman"/>
          <w:sz w:val="24"/>
          <w:szCs w:val="24"/>
        </w:rPr>
        <w:t>Правила выбора основных продуктов и дополнительных ингредиентов для создания гармоничных блюд и кондитерских изделий</w:t>
      </w:r>
      <w:r w:rsidRPr="00EF2A07">
        <w:rPr>
          <w:rFonts w:ascii="Times" w:hAnsi="Times" w:cs="Times"/>
          <w:sz w:val="24"/>
          <w:szCs w:val="24"/>
        </w:rPr>
        <w:t>;</w:t>
      </w:r>
    </w:p>
    <w:p w:rsidR="00EF2A07" w:rsidRDefault="007E7ED7" w:rsidP="00305FA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EF2A07">
        <w:rPr>
          <w:rFonts w:ascii="Times New Roman" w:hAnsi="Times New Roman" w:cs="Times New Roman"/>
          <w:sz w:val="24"/>
          <w:szCs w:val="24"/>
        </w:rPr>
        <w:t xml:space="preserve"> Основные приемы изготовления украшений</w:t>
      </w:r>
      <w:r w:rsidRPr="00EF2A07">
        <w:rPr>
          <w:rFonts w:ascii="Times" w:hAnsi="Times" w:cs="Times"/>
          <w:sz w:val="24"/>
          <w:szCs w:val="24"/>
        </w:rPr>
        <w:t>;</w:t>
      </w:r>
      <w:r w:rsidRPr="00EF2A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8C5" w:rsidRPr="00EF2A07" w:rsidRDefault="007E7ED7" w:rsidP="00305FA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EF2A07">
        <w:rPr>
          <w:rFonts w:ascii="Times New Roman" w:hAnsi="Times New Roman" w:cs="Times New Roman"/>
          <w:sz w:val="24"/>
          <w:szCs w:val="24"/>
        </w:rPr>
        <w:t>Основы карвинга</w:t>
      </w:r>
      <w:r w:rsidRPr="00EF2A07">
        <w:rPr>
          <w:rFonts w:ascii="Times" w:hAnsi="Times" w:cs="Times"/>
          <w:sz w:val="24"/>
          <w:szCs w:val="24"/>
        </w:rPr>
        <w:t>;</w:t>
      </w:r>
    </w:p>
    <w:p w:rsidR="00E038C5" w:rsidRPr="00EF2A07" w:rsidRDefault="007E7ED7" w:rsidP="00305FA5">
      <w:pPr>
        <w:widowControl w:val="0"/>
        <w:overflowPunct w:val="0"/>
        <w:autoSpaceDE w:val="0"/>
        <w:autoSpaceDN w:val="0"/>
        <w:adjustRightInd w:val="0"/>
        <w:spacing w:after="0" w:line="249" w:lineRule="auto"/>
        <w:ind w:right="2500"/>
        <w:jc w:val="both"/>
        <w:rPr>
          <w:rFonts w:ascii="Times New Roman" w:hAnsi="Times New Roman" w:cs="Times New Roman"/>
          <w:sz w:val="24"/>
          <w:szCs w:val="24"/>
        </w:rPr>
      </w:pPr>
      <w:r w:rsidRPr="00EF2A07">
        <w:rPr>
          <w:rFonts w:ascii="Times New Roman" w:hAnsi="Times New Roman" w:cs="Times New Roman"/>
          <w:sz w:val="23"/>
          <w:szCs w:val="23"/>
        </w:rPr>
        <w:t>Правила подбора профессионального инструмента для карвинга</w:t>
      </w:r>
      <w:r w:rsidRPr="00EF2A07">
        <w:rPr>
          <w:rFonts w:ascii="Times" w:hAnsi="Times" w:cs="Times"/>
          <w:sz w:val="23"/>
          <w:szCs w:val="23"/>
        </w:rPr>
        <w:t>;</w:t>
      </w:r>
      <w:r w:rsidRPr="00EF2A07">
        <w:rPr>
          <w:rFonts w:ascii="Times New Roman" w:hAnsi="Times New Roman" w:cs="Times New Roman"/>
          <w:sz w:val="23"/>
          <w:szCs w:val="23"/>
        </w:rPr>
        <w:t xml:space="preserve"> Технику и варианты оформления блюд и кондитерских изделий</w:t>
      </w:r>
      <w:r w:rsidRPr="00EF2A07">
        <w:rPr>
          <w:rFonts w:ascii="Times" w:hAnsi="Times" w:cs="Times"/>
          <w:sz w:val="23"/>
          <w:szCs w:val="23"/>
        </w:rPr>
        <w:t>;</w:t>
      </w:r>
      <w:r w:rsidRPr="00EF2A07">
        <w:rPr>
          <w:rFonts w:ascii="Times New Roman" w:hAnsi="Times New Roman" w:cs="Times New Roman"/>
          <w:sz w:val="23"/>
          <w:szCs w:val="23"/>
        </w:rPr>
        <w:t xml:space="preserve"> Требования к безопасности хранения блюд и кондитерских изделий</w:t>
      </w:r>
      <w:r w:rsidRPr="00EF2A07">
        <w:rPr>
          <w:rFonts w:ascii="Times" w:hAnsi="Times" w:cs="Times"/>
          <w:sz w:val="23"/>
          <w:szCs w:val="23"/>
        </w:rPr>
        <w:t>;</w:t>
      </w:r>
    </w:p>
    <w:p w:rsidR="00E701D4" w:rsidRDefault="007E7ED7" w:rsidP="00C806D2">
      <w:pPr>
        <w:widowControl w:val="0"/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A07">
        <w:rPr>
          <w:rFonts w:ascii="Times New Roman" w:hAnsi="Times New Roman" w:cs="Times New Roman"/>
          <w:sz w:val="24"/>
          <w:szCs w:val="24"/>
        </w:rPr>
        <w:t>Актуальные направления в оформлении и декорировании блюд и кондитерских изделий</w:t>
      </w:r>
      <w:r w:rsidRPr="00EF2A07">
        <w:rPr>
          <w:rFonts w:ascii="Times" w:hAnsi="Times" w:cs="Times"/>
          <w:sz w:val="24"/>
          <w:szCs w:val="24"/>
        </w:rPr>
        <w:t>.</w:t>
      </w:r>
    </w:p>
    <w:p w:rsidR="00E701D4" w:rsidRDefault="00E701D4" w:rsidP="00920311">
      <w:pPr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  <w:r w:rsidRPr="00E701D4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E701D4">
        <w:rPr>
          <w:rFonts w:ascii="Times New Roman" w:hAnsi="Times New Roman" w:cs="Times New Roman"/>
          <w:b/>
          <w:sz w:val="24"/>
          <w:szCs w:val="24"/>
        </w:rPr>
        <w:t>уметь:</w:t>
      </w:r>
      <w:r w:rsidRPr="00E701D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  <w:r w:rsidRPr="00920311">
        <w:rPr>
          <w:rFonts w:ascii="Times New Roman" w:hAnsi="Times New Roman" w:cs="Times New Roman"/>
          <w:sz w:val="24"/>
          <w:szCs w:val="24"/>
        </w:rPr>
        <w:t xml:space="preserve">Пользоваться нормативной и специальной литературой; </w:t>
      </w:r>
    </w:p>
    <w:p w:rsidR="00E701D4" w:rsidRDefault="00920311" w:rsidP="00920311">
      <w:pPr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  <w:proofErr w:type="spellStart"/>
      <w:r w:rsidRPr="00920311">
        <w:rPr>
          <w:rFonts w:ascii="Times New Roman" w:hAnsi="Times New Roman" w:cs="Times New Roman"/>
          <w:sz w:val="24"/>
          <w:szCs w:val="24"/>
        </w:rPr>
        <w:t>Органолептически</w:t>
      </w:r>
      <w:proofErr w:type="spellEnd"/>
      <w:r w:rsidRPr="00920311">
        <w:rPr>
          <w:rFonts w:ascii="Times New Roman" w:hAnsi="Times New Roman" w:cs="Times New Roman"/>
          <w:sz w:val="24"/>
          <w:szCs w:val="24"/>
        </w:rPr>
        <w:t xml:space="preserve"> оценивать качество сырья для приготовления украшений; </w:t>
      </w: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  <w:r w:rsidRPr="00920311">
        <w:rPr>
          <w:rFonts w:ascii="Times New Roman" w:hAnsi="Times New Roman" w:cs="Times New Roman"/>
          <w:sz w:val="24"/>
          <w:szCs w:val="24"/>
        </w:rPr>
        <w:lastRenderedPageBreak/>
        <w:t xml:space="preserve">Пользоваться инструментами для карвинга; </w:t>
      </w:r>
    </w:p>
    <w:p w:rsidR="00920311" w:rsidRPr="00920311" w:rsidRDefault="00920311" w:rsidP="00920311">
      <w:pPr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  <w:r w:rsidRPr="00920311">
        <w:rPr>
          <w:rFonts w:ascii="Times New Roman" w:hAnsi="Times New Roman" w:cs="Times New Roman"/>
          <w:sz w:val="24"/>
          <w:szCs w:val="24"/>
        </w:rPr>
        <w:t xml:space="preserve">Создавать стиль в украшении посуды, стола и блюд; </w:t>
      </w:r>
    </w:p>
    <w:p w:rsidR="00920311" w:rsidRDefault="00920311" w:rsidP="00920311">
      <w:pPr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  <w:r w:rsidRPr="00920311">
        <w:rPr>
          <w:rFonts w:ascii="Times New Roman" w:hAnsi="Times New Roman" w:cs="Times New Roman"/>
          <w:sz w:val="24"/>
          <w:szCs w:val="24"/>
        </w:rPr>
        <w:t>Разра</w:t>
      </w:r>
      <w:r w:rsidR="00C806D2">
        <w:rPr>
          <w:rFonts w:ascii="Times New Roman" w:hAnsi="Times New Roman" w:cs="Times New Roman"/>
          <w:sz w:val="24"/>
          <w:szCs w:val="24"/>
        </w:rPr>
        <w:t>батывать новые виды оформления;</w:t>
      </w:r>
    </w:p>
    <w:p w:rsidR="00C806D2" w:rsidRPr="00920311" w:rsidRDefault="00C806D2" w:rsidP="00920311">
      <w:pPr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E701D4" w:rsidRDefault="00920311" w:rsidP="00920311">
      <w:pPr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  <w:r w:rsidRPr="00920311">
        <w:rPr>
          <w:rFonts w:ascii="Times New Roman" w:hAnsi="Times New Roman" w:cs="Times New Roman"/>
          <w:sz w:val="24"/>
          <w:szCs w:val="24"/>
        </w:rPr>
        <w:t xml:space="preserve">Применять практические навыки и умения, развивать наблюдательность, композиционное чувство и художественный вкус; </w:t>
      </w:r>
    </w:p>
    <w:p w:rsidR="00E701D4" w:rsidRDefault="00920311" w:rsidP="00C806D2">
      <w:pPr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  <w:r w:rsidRPr="00920311">
        <w:rPr>
          <w:rFonts w:ascii="Times New Roman" w:hAnsi="Times New Roman" w:cs="Times New Roman"/>
          <w:sz w:val="24"/>
          <w:szCs w:val="24"/>
        </w:rPr>
        <w:t>Проявлять св</w:t>
      </w:r>
      <w:r w:rsidR="00C806D2">
        <w:rPr>
          <w:rFonts w:ascii="Times New Roman" w:hAnsi="Times New Roman" w:cs="Times New Roman"/>
          <w:sz w:val="24"/>
          <w:szCs w:val="24"/>
        </w:rPr>
        <w:t>ою творческую индивидуальность;</w:t>
      </w:r>
    </w:p>
    <w:p w:rsidR="00E701D4" w:rsidRPr="00E701D4" w:rsidRDefault="00E701D4" w:rsidP="00E701D4">
      <w:pPr>
        <w:rPr>
          <w:rFonts w:ascii="Times New Roman" w:hAnsi="Times New Roman" w:cs="Times New Roman"/>
          <w:sz w:val="24"/>
          <w:szCs w:val="24"/>
        </w:rPr>
      </w:pPr>
      <w:r w:rsidRPr="00E701D4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</w:t>
      </w:r>
      <w:proofErr w:type="gramStart"/>
      <w:r w:rsidRPr="00E701D4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E701D4">
        <w:rPr>
          <w:rFonts w:ascii="Times New Roman" w:hAnsi="Times New Roman" w:cs="Times New Roman"/>
          <w:sz w:val="24"/>
          <w:szCs w:val="24"/>
        </w:rPr>
        <w:t xml:space="preserve"> осваивает элементы компетенций: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551"/>
        <w:gridCol w:w="2410"/>
        <w:gridCol w:w="2456"/>
      </w:tblGrid>
      <w:tr w:rsidR="00E701D4" w:rsidRPr="00E701D4" w:rsidTr="00EA1007">
        <w:trPr>
          <w:trHeight w:val="75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Дескрипторы сформированности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(действия)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</w:tr>
      <w:tr w:rsidR="00E701D4" w:rsidRPr="00E701D4" w:rsidTr="00EA1007">
        <w:trPr>
          <w:trHeight w:val="7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1D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1D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1D4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1D4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E701D4" w:rsidRPr="00E701D4" w:rsidTr="00EA100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ОК.02. Осуществлять поиск, анализ и интерпретацию информации,  необходимой для выполнения задач профессиональной деятельности.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информационного поиска  из  широкого набора   источников, необходимого для выполнения профессиональных задач. Проведение анализа полученной информации, выделяет в ней главные аспекты.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и структурирование отобранной информации в соответствии с параметрами поиска;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Интерпретация    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полученной информации   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контексте профессиональной деятельности.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 задачи поиска информации.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необходимые источники информации.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Планировать процесс поиска. 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Структурировать получаемую  информацию.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наиболее </w:t>
            </w:r>
            <w:proofErr w:type="gramStart"/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значимое</w:t>
            </w:r>
            <w:proofErr w:type="gramEnd"/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перечне информации.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практическую значимость результатов поиска.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Оформлять результаты   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поиска.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Номенклатура информационных источников применяемых в профессиональной деятельности.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Приемы   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структурирования 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информации. Формат 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оформления результатов   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поиска информации.</w:t>
            </w:r>
          </w:p>
        </w:tc>
      </w:tr>
      <w:tr w:rsidR="00E701D4" w:rsidRPr="00E701D4" w:rsidTr="00EA100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ОК.03. Планировать и реализовывать собственное профессиональное и личностное развитие.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актуальной нормативн</w:t>
            </w:r>
            <w:proofErr w:type="gramStart"/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правовой документации по профессии (специальности).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современной научной профессиональной терминологии.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</w:t>
            </w: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траектории профессионального развития и   самообразования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Определять актуальность нормативно-правовой документации в профессиональной деятельности.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Выстраивать траектории профессионального и личностного развития.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Применять правила </w:t>
            </w:r>
            <w:proofErr w:type="spellStart"/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самоменеджмента</w:t>
            </w:r>
            <w:proofErr w:type="spellEnd"/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актуальной нормативно-правовой документации.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Современная научная и профессиональная терминология.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Возможные траектории профессионального </w:t>
            </w: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развития и самообразования. Правила </w:t>
            </w:r>
            <w:proofErr w:type="spellStart"/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самоменеджмента</w:t>
            </w:r>
            <w:proofErr w:type="spellEnd"/>
          </w:p>
        </w:tc>
      </w:tr>
      <w:tr w:rsidR="00E701D4" w:rsidRPr="00E701D4" w:rsidTr="00EA100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1D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1D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1D4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1D4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E701D4" w:rsidRPr="00E701D4" w:rsidTr="00EA100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ОК.04.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деловом общении для эффективного решения деловых задач.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конфликтами и  стрессами.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работу коллектива и команды.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подчиненных.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 коллегами, руководством, клиентами.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конфликтами и стрессами в коллективе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 коллектива.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 личности.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проектной деятельности.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управления конфликтными ситуациями и способы борьбы со стрессами.</w:t>
            </w:r>
          </w:p>
        </w:tc>
      </w:tr>
      <w:tr w:rsidR="00E701D4" w:rsidRPr="00E701D4" w:rsidTr="00EA100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ОК.05. Осуществлять устную и письменную коммуникацию на государственном языке 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особенностей социального и культурного контекста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Владение грамотным устным и письменным изложением своих мыслей по профессиональной  тематике на государственном языке.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толерантности в рабочем коллективе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Излагать свои мысли на государственном языке.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использовать правила делового общения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социального и культурного контекста.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документов</w:t>
            </w:r>
            <w:r w:rsidRPr="00E701D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Этику и правила делового общения</w:t>
            </w:r>
          </w:p>
        </w:tc>
      </w:tr>
      <w:tr w:rsidR="00E701D4" w:rsidRPr="00E701D4" w:rsidTr="00EA100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ОК.06. Проявлять гражданско-</w:t>
            </w:r>
            <w:proofErr w:type="spellStart"/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патриотическу</w:t>
            </w:r>
            <w:proofErr w:type="spellEnd"/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 позицию, демонстрировать осознанное поведение на основе общечеловеческих ценностей.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значимости своей профессии (специальности).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поведения на основе общечеловеческих ценностей.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значимость своей профессии.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Презентовать структуру профессиональной деятельности по профессии (специальности)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Сущность </w:t>
            </w:r>
            <w:r w:rsidRPr="00E701D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гражданско-</w:t>
            </w: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патриотической позиции.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Общечеловеческие ценности</w:t>
            </w:r>
            <w:proofErr w:type="gramStart"/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в ходе выполнения профессиональной   деятельности</w:t>
            </w:r>
          </w:p>
        </w:tc>
      </w:tr>
      <w:tr w:rsidR="00E701D4" w:rsidRPr="00E701D4" w:rsidTr="00EA1007">
        <w:trPr>
          <w:trHeight w:val="402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ОК.07.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Обеспечивать ресурсосбережение на рабочем месте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 нормы экологической безопасности.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направления ресурсосбережения в рамках </w:t>
            </w:r>
            <w:proofErr w:type="gramStart"/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</w:t>
            </w:r>
            <w:proofErr w:type="gramEnd"/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 по профессии (специальности).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Эффективно применять правила поведения </w:t>
            </w:r>
            <w:proofErr w:type="gramStart"/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Pr="00E701D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ресурсы</w:t>
            </w:r>
            <w:proofErr w:type="gramStart"/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задействованные</w:t>
            </w:r>
            <w:r w:rsidRPr="00E701D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в </w:t>
            </w: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 деятельности.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Пути обеспечения ресурсосбережения. Знать правила поведения </w:t>
            </w:r>
            <w:proofErr w:type="gramStart"/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E701D4" w:rsidRPr="00E701D4" w:rsidTr="00EA100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1D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1D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1D4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1D4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E701D4" w:rsidRPr="00E701D4" w:rsidTr="00EA100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чрезвычайных </w:t>
            </w:r>
            <w:proofErr w:type="gramStart"/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чрезвычайных  </w:t>
            </w:r>
            <w:proofErr w:type="gramStart"/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</w:p>
        </w:tc>
      </w:tr>
      <w:tr w:rsidR="00E701D4" w:rsidRPr="00E701D4" w:rsidTr="00EA100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ОК.09. Использовать информационные технологии в профессиональной деятельности.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современное программное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средства и устройства информатизации, порядок их применения и программное обеспечение в профессиональной деятельности.</w:t>
            </w:r>
          </w:p>
        </w:tc>
      </w:tr>
      <w:tr w:rsidR="00E701D4" w:rsidRPr="00E701D4" w:rsidTr="00EA100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ОК.10. Пользоваться профессиональной документацией на государственном и иностранном языке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в профессиональной деятельности нормативных и учетно-отчетных документов на государственном и иностранном языке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 использовать нормативную и оформлять учетн</w:t>
            </w:r>
            <w:proofErr w:type="gramStart"/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отчетную документацию для решения профессиональных задач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учетно</w:t>
            </w:r>
            <w:r w:rsidRPr="00E701D4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-</w:t>
            </w: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отчетной документации, используемой </w:t>
            </w:r>
            <w:r w:rsidRPr="00E701D4">
              <w:rPr>
                <w:rFonts w:ascii="Times New Roman" w:eastAsia="Times New Roman" w:hAnsi="Times New Roman" w:cs="Times New Roman"/>
                <w:w w:val="70"/>
                <w:sz w:val="24"/>
                <w:szCs w:val="24"/>
              </w:rPr>
              <w:t xml:space="preserve">в </w:t>
            </w: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 деятельности</w:t>
            </w:r>
          </w:p>
        </w:tc>
      </w:tr>
      <w:tr w:rsidR="00E701D4" w:rsidRPr="00E701D4" w:rsidTr="00EA100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ОК.11. Планировать предпринимательскую деятельность в профессиональной сфере.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инвестиционной привлекательности коммерческих идей в рамках профессиональной деятельности.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Бизнес- плана.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презентовать бизнес-идею.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источников финансирования.</w:t>
            </w:r>
          </w:p>
          <w:p w:rsidR="00C806D2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Грамотный выбор 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кредитных продуктов для открытия дела.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Выявлять достоинства и недостатки коммерческой идеи.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Презентовать  идеи открытия собственного дела в профессиональной деятельности.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бизнес-план.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Рассчитывать размеры выплат по кредитам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предпринимательской деятельности.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финансовой грамотности.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разработки бизнес-планов.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выстраивания презентации.</w:t>
            </w:r>
          </w:p>
          <w:p w:rsidR="00E701D4" w:rsidRPr="00E701D4" w:rsidRDefault="00E701D4" w:rsidP="00E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D4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кредитных банковских продуктов.</w:t>
            </w:r>
          </w:p>
        </w:tc>
      </w:tr>
    </w:tbl>
    <w:p w:rsidR="00920311" w:rsidRDefault="00920311">
      <w:pPr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920311" w:rsidRPr="00EF2A07" w:rsidRDefault="00920311">
      <w:pPr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E038C5" w:rsidRPr="00EF2A07" w:rsidRDefault="007E7ED7">
      <w:pPr>
        <w:widowControl w:val="0"/>
        <w:overflowPunct w:val="0"/>
        <w:autoSpaceDE w:val="0"/>
        <w:autoSpaceDN w:val="0"/>
        <w:adjustRightInd w:val="0"/>
        <w:spacing w:after="0" w:line="231" w:lineRule="auto"/>
        <w:ind w:right="180"/>
        <w:rPr>
          <w:rFonts w:ascii="Times New Roman" w:hAnsi="Times New Roman" w:cs="Times New Roman"/>
          <w:sz w:val="24"/>
          <w:szCs w:val="24"/>
        </w:rPr>
      </w:pPr>
      <w:r w:rsidRPr="00EF2A07">
        <w:rPr>
          <w:rFonts w:ascii="Times" w:hAnsi="Times" w:cs="Times"/>
          <w:b/>
          <w:bCs/>
          <w:sz w:val="24"/>
          <w:szCs w:val="24"/>
        </w:rPr>
        <w:t xml:space="preserve">1.4. </w:t>
      </w:r>
      <w:r w:rsidRPr="00EF2A07">
        <w:rPr>
          <w:rFonts w:ascii="Times New Roman" w:hAnsi="Times New Roman" w:cs="Times New Roman"/>
          <w:b/>
          <w:bCs/>
          <w:sz w:val="24"/>
          <w:szCs w:val="24"/>
        </w:rPr>
        <w:t>Рекомендуемое количество часов на освоение примерной программы учебной</w:t>
      </w:r>
      <w:r w:rsidRPr="00EF2A07">
        <w:rPr>
          <w:rFonts w:ascii="Times" w:hAnsi="Times" w:cs="Times"/>
          <w:b/>
          <w:bCs/>
          <w:sz w:val="24"/>
          <w:szCs w:val="24"/>
        </w:rPr>
        <w:t xml:space="preserve"> </w:t>
      </w:r>
      <w:r w:rsidRPr="00EF2A07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  <w:r w:rsidRPr="00EF2A07">
        <w:rPr>
          <w:rFonts w:ascii="Times" w:hAnsi="Times" w:cs="Times"/>
          <w:b/>
          <w:bCs/>
          <w:sz w:val="24"/>
          <w:szCs w:val="24"/>
        </w:rPr>
        <w:t>:</w:t>
      </w:r>
    </w:p>
    <w:p w:rsidR="00E038C5" w:rsidRPr="00EF2A07" w:rsidRDefault="00E038C5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 w:cs="Times New Roman"/>
          <w:sz w:val="24"/>
          <w:szCs w:val="24"/>
        </w:rPr>
      </w:pPr>
    </w:p>
    <w:p w:rsidR="00E038C5" w:rsidRPr="00EF2A07" w:rsidRDefault="007E7ED7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360" w:right="2120" w:hanging="360"/>
        <w:rPr>
          <w:rFonts w:ascii="Times New Roman" w:hAnsi="Times New Roman" w:cs="Times New Roman"/>
          <w:sz w:val="24"/>
          <w:szCs w:val="24"/>
        </w:rPr>
      </w:pPr>
      <w:r w:rsidRPr="00EF2A07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обучающегося </w:t>
      </w:r>
      <w:r w:rsidRPr="00EF2A07">
        <w:rPr>
          <w:rFonts w:ascii="Times" w:hAnsi="Times" w:cs="Times"/>
          <w:sz w:val="24"/>
          <w:szCs w:val="24"/>
          <w:u w:val="single"/>
        </w:rPr>
        <w:t>72</w:t>
      </w:r>
      <w:r w:rsidRPr="00EF2A07">
        <w:rPr>
          <w:rFonts w:ascii="Times New Roman" w:hAnsi="Times New Roman" w:cs="Times New Roman"/>
          <w:sz w:val="24"/>
          <w:szCs w:val="24"/>
        </w:rPr>
        <w:t xml:space="preserve"> часа</w:t>
      </w:r>
      <w:r w:rsidRPr="00EF2A07">
        <w:rPr>
          <w:rFonts w:ascii="Times" w:hAnsi="Times" w:cs="Times"/>
          <w:sz w:val="24"/>
          <w:szCs w:val="24"/>
        </w:rPr>
        <w:t>,</w:t>
      </w:r>
      <w:r w:rsidRPr="00EF2A07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Pr="00EF2A07">
        <w:rPr>
          <w:rFonts w:ascii="Times" w:hAnsi="Times" w:cs="Times"/>
          <w:sz w:val="24"/>
          <w:szCs w:val="24"/>
        </w:rPr>
        <w:t>:</w:t>
      </w:r>
      <w:r w:rsidRPr="00EF2A07">
        <w:rPr>
          <w:rFonts w:ascii="Times New Roman" w:hAnsi="Times New Roman" w:cs="Times New Roman"/>
          <w:sz w:val="24"/>
          <w:szCs w:val="24"/>
        </w:rPr>
        <w:t xml:space="preserve"> обязательной аудиторной учебной нагрузки обучающегося </w:t>
      </w:r>
      <w:r w:rsidRPr="00EF2A07">
        <w:rPr>
          <w:rFonts w:ascii="Times" w:hAnsi="Times" w:cs="Times"/>
          <w:sz w:val="24"/>
          <w:szCs w:val="24"/>
          <w:u w:val="single"/>
        </w:rPr>
        <w:t>48</w:t>
      </w:r>
      <w:r w:rsidRPr="00EF2A07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EF2A07">
        <w:rPr>
          <w:rFonts w:ascii="Times" w:hAnsi="Times" w:cs="Times"/>
          <w:sz w:val="24"/>
          <w:szCs w:val="24"/>
        </w:rPr>
        <w:t>;</w:t>
      </w:r>
      <w:r w:rsidRPr="00EF2A07">
        <w:rPr>
          <w:rFonts w:ascii="Times New Roman" w:hAnsi="Times New Roman" w:cs="Times New Roman"/>
          <w:sz w:val="24"/>
          <w:szCs w:val="24"/>
        </w:rPr>
        <w:t xml:space="preserve"> самостоятельной работы обучающегося </w:t>
      </w:r>
      <w:r w:rsidRPr="00EF2A07">
        <w:rPr>
          <w:rFonts w:ascii="Times" w:hAnsi="Times" w:cs="Times"/>
          <w:sz w:val="24"/>
          <w:szCs w:val="24"/>
          <w:u w:val="single"/>
        </w:rPr>
        <w:t>24</w:t>
      </w:r>
      <w:r w:rsidRPr="00EF2A07">
        <w:rPr>
          <w:rFonts w:ascii="Times New Roman" w:hAnsi="Times New Roman" w:cs="Times New Roman"/>
          <w:sz w:val="24"/>
          <w:szCs w:val="24"/>
        </w:rPr>
        <w:t xml:space="preserve"> часа</w:t>
      </w:r>
      <w:r w:rsidRPr="00EF2A07">
        <w:rPr>
          <w:rFonts w:ascii="Times" w:hAnsi="Times" w:cs="Times"/>
          <w:sz w:val="24"/>
          <w:szCs w:val="24"/>
        </w:rPr>
        <w:t>.</w:t>
      </w:r>
    </w:p>
    <w:p w:rsidR="00E038C5" w:rsidRPr="00EF2A07" w:rsidRDefault="00E038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F2F61" w:rsidRDefault="006F2F61" w:rsidP="006F2F61">
      <w:pPr>
        <w:widowControl w:val="0"/>
        <w:tabs>
          <w:tab w:val="num" w:pos="1636"/>
        </w:tabs>
        <w:overflowPunct w:val="0"/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F2F61" w:rsidRDefault="006F2F61" w:rsidP="006F2F61">
      <w:pPr>
        <w:widowControl w:val="0"/>
        <w:tabs>
          <w:tab w:val="num" w:pos="1636"/>
        </w:tabs>
        <w:overflowPunct w:val="0"/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F2F61" w:rsidRDefault="006F2F61" w:rsidP="006F2F61">
      <w:pPr>
        <w:widowControl w:val="0"/>
        <w:tabs>
          <w:tab w:val="num" w:pos="1636"/>
        </w:tabs>
        <w:overflowPunct w:val="0"/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F2F61" w:rsidRDefault="006F2F61" w:rsidP="006F2F61">
      <w:pPr>
        <w:widowControl w:val="0"/>
        <w:tabs>
          <w:tab w:val="num" w:pos="1636"/>
        </w:tabs>
        <w:overflowPunct w:val="0"/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" w:hAnsi="Times" w:cs="Times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СТРУКТУРА </w:t>
      </w:r>
      <w:r w:rsidR="0008698B">
        <w:rPr>
          <w:rFonts w:ascii="Times New Roman" w:hAnsi="Times New Roman" w:cs="Times New Roman"/>
          <w:b/>
          <w:bCs/>
          <w:sz w:val="24"/>
          <w:szCs w:val="24"/>
        </w:rPr>
        <w:t xml:space="preserve">ПРОГРАММЫ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УЧЕБНОЙ ДИСЦИПЛИНЫ </w:t>
      </w:r>
    </w:p>
    <w:p w:rsidR="006F2F61" w:rsidRDefault="006F2F61" w:rsidP="006F2F61">
      <w:pPr>
        <w:widowControl w:val="0"/>
        <w:autoSpaceDE w:val="0"/>
        <w:autoSpaceDN w:val="0"/>
        <w:adjustRightInd w:val="0"/>
        <w:spacing w:after="0" w:line="276" w:lineRule="exact"/>
        <w:rPr>
          <w:rFonts w:ascii="Times" w:hAnsi="Times" w:cs="Times"/>
          <w:b/>
          <w:bCs/>
          <w:sz w:val="24"/>
          <w:szCs w:val="24"/>
        </w:rPr>
      </w:pPr>
    </w:p>
    <w:p w:rsidR="006F2F61" w:rsidRPr="00EF2A07" w:rsidRDefault="006F2F61" w:rsidP="006F2F61">
      <w:pPr>
        <w:widowControl w:val="0"/>
        <w:numPr>
          <w:ilvl w:val="0"/>
          <w:numId w:val="3"/>
        </w:numPr>
        <w:tabs>
          <w:tab w:val="clear" w:pos="720"/>
          <w:tab w:val="num" w:pos="418"/>
        </w:tabs>
        <w:overflowPunct w:val="0"/>
        <w:autoSpaceDE w:val="0"/>
        <w:autoSpaceDN w:val="0"/>
        <w:adjustRightInd w:val="0"/>
        <w:spacing w:after="0" w:line="240" w:lineRule="auto"/>
        <w:ind w:left="418" w:hanging="418"/>
        <w:jc w:val="both"/>
        <w:rPr>
          <w:rFonts w:ascii="Times" w:hAnsi="Times" w:cs="Times"/>
          <w:b/>
          <w:bCs/>
          <w:sz w:val="24"/>
          <w:szCs w:val="24"/>
        </w:rPr>
      </w:pPr>
      <w:r w:rsidRPr="00EF2A07">
        <w:rPr>
          <w:rFonts w:ascii="Times New Roman" w:hAnsi="Times New Roman" w:cs="Times New Roman"/>
          <w:b/>
          <w:bCs/>
          <w:sz w:val="24"/>
          <w:szCs w:val="24"/>
        </w:rPr>
        <w:t xml:space="preserve">Объем учебной дисциплины и виды учебной работы </w:t>
      </w:r>
    </w:p>
    <w:p w:rsidR="006F2F61" w:rsidRPr="00EF2A07" w:rsidRDefault="00B56474" w:rsidP="006F2F61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9504" behindDoc="1" locked="0" layoutInCell="0" allowOverlap="1" wp14:anchorId="4FCD2FAC" wp14:editId="0DAAB49A">
                <wp:simplePos x="0" y="0"/>
                <wp:positionH relativeFrom="column">
                  <wp:posOffset>40640</wp:posOffset>
                </wp:positionH>
                <wp:positionV relativeFrom="paragraph">
                  <wp:posOffset>182879</wp:posOffset>
                </wp:positionV>
                <wp:extent cx="6170930" cy="0"/>
                <wp:effectExtent l="0" t="0" r="20320" b="19050"/>
                <wp:wrapNone/>
                <wp:docPr id="10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0930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251646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2pt,14.4pt" to="489.1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o9REgIAACkEAAAOAAAAZHJzL2Uyb0RvYy54bWysU8GO2jAQvVfqP1i+QxJIWY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" o:allowincell="f" strokeweight=".25397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0528" behindDoc="1" locked="0" layoutInCell="0" allowOverlap="1" wp14:anchorId="68DF26A0" wp14:editId="53D9A82F">
                <wp:simplePos x="0" y="0"/>
                <wp:positionH relativeFrom="column">
                  <wp:posOffset>40640</wp:posOffset>
                </wp:positionH>
                <wp:positionV relativeFrom="paragraph">
                  <wp:posOffset>1784349</wp:posOffset>
                </wp:positionV>
                <wp:extent cx="6170930" cy="0"/>
                <wp:effectExtent l="0" t="0" r="20320" b="19050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09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2pt,140.5pt" to="489.1pt,1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+hyEQIAACg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" o:allowincell="f" strokeweight=".7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1552" behindDoc="1" locked="0" layoutInCell="0" allowOverlap="1" wp14:anchorId="6015E7AB" wp14:editId="436567BC">
                <wp:simplePos x="0" y="0"/>
                <wp:positionH relativeFrom="column">
                  <wp:posOffset>45084</wp:posOffset>
                </wp:positionH>
                <wp:positionV relativeFrom="paragraph">
                  <wp:posOffset>178435</wp:posOffset>
                </wp:positionV>
                <wp:extent cx="0" cy="1795145"/>
                <wp:effectExtent l="0" t="0" r="19050" b="14605"/>
                <wp:wrapNone/>
                <wp:docPr id="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514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-2516449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.55pt,14.05pt" to="3.55pt,1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" o:allowincell="f" strokeweight=".7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2576" behindDoc="1" locked="0" layoutInCell="0" allowOverlap="1" wp14:anchorId="24495E42" wp14:editId="2DB1BDFA">
                <wp:simplePos x="0" y="0"/>
                <wp:positionH relativeFrom="column">
                  <wp:posOffset>5064124</wp:posOffset>
                </wp:positionH>
                <wp:positionV relativeFrom="paragraph">
                  <wp:posOffset>178435</wp:posOffset>
                </wp:positionV>
                <wp:extent cx="0" cy="1795145"/>
                <wp:effectExtent l="0" t="0" r="19050" b="14605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514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-2516439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98.75pt,14.05pt" to="398.75pt,1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" o:allowincell="f" strokeweight=".7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3600" behindDoc="1" locked="0" layoutInCell="0" allowOverlap="1" wp14:anchorId="16D1FBE9" wp14:editId="10B9D631">
                <wp:simplePos x="0" y="0"/>
                <wp:positionH relativeFrom="column">
                  <wp:posOffset>6207124</wp:posOffset>
                </wp:positionH>
                <wp:positionV relativeFrom="paragraph">
                  <wp:posOffset>178435</wp:posOffset>
                </wp:positionV>
                <wp:extent cx="0" cy="1795145"/>
                <wp:effectExtent l="0" t="0" r="19050" b="14605"/>
                <wp:wrapNone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514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-251642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8.75pt,14.05pt" to="488.75pt,1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" o:allowincell="f" strokeweight=".72pt"/>
            </w:pict>
          </mc:Fallback>
        </mc:AlternateContent>
      </w:r>
    </w:p>
    <w:tbl>
      <w:tblPr>
        <w:tblW w:w="0" w:type="auto"/>
        <w:tblInd w:w="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0"/>
        <w:gridCol w:w="2780"/>
      </w:tblGrid>
      <w:tr w:rsidR="006F2F61" w:rsidTr="005C51A5">
        <w:trPr>
          <w:trHeight w:val="324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F61" w:rsidRDefault="006F2F61" w:rsidP="005C5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F61" w:rsidRDefault="006F2F61" w:rsidP="005C5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99"/>
                <w:sz w:val="24"/>
                <w:szCs w:val="24"/>
              </w:rPr>
              <w:t>Объем часов</w:t>
            </w:r>
          </w:p>
        </w:tc>
      </w:tr>
      <w:tr w:rsidR="006F2F61" w:rsidTr="005C51A5">
        <w:trPr>
          <w:trHeight w:val="188"/>
        </w:trPr>
        <w:tc>
          <w:tcPr>
            <w:tcW w:w="6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F2F61" w:rsidRDefault="006F2F61" w:rsidP="005C5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F2F61" w:rsidRDefault="006F2F61" w:rsidP="005C5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2F61" w:rsidTr="005C51A5">
        <w:trPr>
          <w:trHeight w:val="274"/>
        </w:trPr>
        <w:tc>
          <w:tcPr>
            <w:tcW w:w="6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F2F61" w:rsidRDefault="006F2F61" w:rsidP="005C51A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Максимальная учебная нагрузка </w:t>
            </w:r>
            <w:r>
              <w:rPr>
                <w:rFonts w:ascii="Times" w:hAnsi="Times" w:cs="Times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r>
              <w:rPr>
                <w:rFonts w:ascii="Times" w:hAnsi="Times" w:cs="Times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F2F61" w:rsidRPr="002E3062" w:rsidRDefault="006F2F61" w:rsidP="005C51A5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062">
              <w:rPr>
                <w:rFonts w:ascii="Times" w:hAnsi="Times" w:cs="Times"/>
                <w:b/>
                <w:iCs/>
                <w:w w:val="99"/>
                <w:sz w:val="24"/>
                <w:szCs w:val="24"/>
              </w:rPr>
              <w:t xml:space="preserve"> 86</w:t>
            </w:r>
          </w:p>
        </w:tc>
      </w:tr>
      <w:tr w:rsidR="006F2F61" w:rsidTr="005C51A5">
        <w:trPr>
          <w:trHeight w:val="276"/>
        </w:trPr>
        <w:tc>
          <w:tcPr>
            <w:tcW w:w="6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F2F61" w:rsidRPr="00EF2A07" w:rsidRDefault="006F2F61" w:rsidP="005C51A5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Обязательная аудиторная учебная нагрузка </w:t>
            </w:r>
            <w:r w:rsidRPr="00EF2A07">
              <w:rPr>
                <w:rFonts w:ascii="Times" w:hAnsi="Times" w:cs="Times"/>
                <w:b/>
                <w:bCs/>
                <w:sz w:val="24"/>
                <w:szCs w:val="24"/>
              </w:rPr>
              <w:t>(</w:t>
            </w:r>
            <w:r w:rsidRPr="00EF2A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r w:rsidRPr="00EF2A07">
              <w:rPr>
                <w:rFonts w:ascii="Times" w:hAnsi="Times" w:cs="Times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F2F61" w:rsidRPr="002E3062" w:rsidRDefault="006F2F61" w:rsidP="005C51A5">
            <w:pPr>
              <w:widowControl w:val="0"/>
              <w:autoSpaceDE w:val="0"/>
              <w:autoSpaceDN w:val="0"/>
              <w:adjustRightInd w:val="0"/>
              <w:spacing w:after="0" w:line="244" w:lineRule="exact"/>
              <w:ind w:left="8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062">
              <w:rPr>
                <w:rFonts w:ascii="Times" w:hAnsi="Times" w:cs="Times"/>
                <w:b/>
                <w:iCs/>
                <w:w w:val="99"/>
                <w:sz w:val="24"/>
                <w:szCs w:val="24"/>
              </w:rPr>
              <w:t xml:space="preserve"> 72</w:t>
            </w:r>
          </w:p>
        </w:tc>
      </w:tr>
      <w:tr w:rsidR="006F2F61" w:rsidTr="005C51A5">
        <w:trPr>
          <w:trHeight w:val="269"/>
        </w:trPr>
        <w:tc>
          <w:tcPr>
            <w:tcW w:w="6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F2F61" w:rsidRDefault="006F2F61" w:rsidP="005C51A5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" w:hAnsi="Times" w:cs="Times"/>
                <w:sz w:val="24"/>
                <w:szCs w:val="24"/>
              </w:rPr>
              <w:t>: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F2F61" w:rsidRPr="002E3062" w:rsidRDefault="006F2F61" w:rsidP="005C5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6F2F61" w:rsidTr="005C51A5">
        <w:trPr>
          <w:trHeight w:val="269"/>
        </w:trPr>
        <w:tc>
          <w:tcPr>
            <w:tcW w:w="6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F2F61" w:rsidRDefault="006F2F61" w:rsidP="005C51A5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F2F61" w:rsidRPr="002E3062" w:rsidRDefault="005C51A5" w:rsidP="005C51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8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" w:hAnsi="Times" w:cs="Times"/>
                <w:b/>
                <w:iCs/>
                <w:w w:val="99"/>
                <w:sz w:val="24"/>
                <w:szCs w:val="24"/>
              </w:rPr>
              <w:t xml:space="preserve"> 3</w:t>
            </w:r>
            <w:r w:rsidR="006F2F61" w:rsidRPr="002E3062">
              <w:rPr>
                <w:rFonts w:ascii="Times" w:hAnsi="Times" w:cs="Times"/>
                <w:b/>
                <w:iCs/>
                <w:w w:val="99"/>
                <w:sz w:val="24"/>
                <w:szCs w:val="24"/>
              </w:rPr>
              <w:t>2</w:t>
            </w:r>
          </w:p>
        </w:tc>
      </w:tr>
      <w:tr w:rsidR="006F2F61" w:rsidTr="005C51A5">
        <w:trPr>
          <w:trHeight w:val="270"/>
        </w:trPr>
        <w:tc>
          <w:tcPr>
            <w:tcW w:w="6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F2F61" w:rsidRDefault="006F2F61" w:rsidP="005C51A5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F2F61" w:rsidRPr="002E3062" w:rsidRDefault="005C51A5" w:rsidP="005C51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8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" w:hAnsi="Times" w:cs="Times"/>
                <w:b/>
                <w:iCs/>
                <w:w w:val="99"/>
                <w:sz w:val="24"/>
                <w:szCs w:val="24"/>
              </w:rPr>
              <w:t xml:space="preserve"> 4</w:t>
            </w:r>
            <w:r w:rsidR="006F2F61" w:rsidRPr="002E3062">
              <w:rPr>
                <w:rFonts w:ascii="Times" w:hAnsi="Times" w:cs="Times"/>
                <w:b/>
                <w:iCs/>
                <w:w w:val="99"/>
                <w:sz w:val="24"/>
                <w:szCs w:val="24"/>
              </w:rPr>
              <w:t>0</w:t>
            </w:r>
          </w:p>
        </w:tc>
      </w:tr>
      <w:tr w:rsidR="006F2F61" w:rsidTr="005C51A5">
        <w:trPr>
          <w:trHeight w:val="273"/>
        </w:trPr>
        <w:tc>
          <w:tcPr>
            <w:tcW w:w="6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F2F61" w:rsidRDefault="006F2F61" w:rsidP="005C51A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F2F61" w:rsidRPr="002E3062" w:rsidRDefault="006F2F61" w:rsidP="005C51A5">
            <w:pPr>
              <w:widowControl w:val="0"/>
              <w:autoSpaceDE w:val="0"/>
              <w:autoSpaceDN w:val="0"/>
              <w:adjustRightInd w:val="0"/>
              <w:spacing w:after="0" w:line="244" w:lineRule="exact"/>
              <w:ind w:left="8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062">
              <w:rPr>
                <w:rFonts w:ascii="Times" w:hAnsi="Times" w:cs="Times"/>
                <w:b/>
                <w:iCs/>
                <w:w w:val="99"/>
                <w:sz w:val="24"/>
                <w:szCs w:val="24"/>
              </w:rPr>
              <w:t>-</w:t>
            </w:r>
          </w:p>
        </w:tc>
      </w:tr>
      <w:tr w:rsidR="006F2F61" w:rsidTr="005C51A5">
        <w:trPr>
          <w:trHeight w:val="27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F61" w:rsidRDefault="006F2F61" w:rsidP="005C51A5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обучающегося </w:t>
            </w:r>
            <w:r>
              <w:rPr>
                <w:rFonts w:ascii="Times" w:hAnsi="Times" w:cs="Times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r>
              <w:rPr>
                <w:rFonts w:ascii="Times" w:hAnsi="Times" w:cs="Times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F61" w:rsidRPr="002E3062" w:rsidRDefault="002E3062" w:rsidP="005C51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8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" w:hAnsi="Times" w:cs="Times"/>
                <w:b/>
                <w:iCs/>
                <w:w w:val="99"/>
                <w:sz w:val="24"/>
                <w:szCs w:val="24"/>
              </w:rPr>
              <w:t xml:space="preserve"> </w:t>
            </w:r>
            <w:r w:rsidR="005C51A5">
              <w:rPr>
                <w:rFonts w:ascii="Times" w:hAnsi="Times" w:cs="Times"/>
                <w:b/>
                <w:iCs/>
                <w:w w:val="99"/>
                <w:sz w:val="24"/>
                <w:szCs w:val="24"/>
              </w:rPr>
              <w:t>28</w:t>
            </w:r>
          </w:p>
        </w:tc>
      </w:tr>
    </w:tbl>
    <w:p w:rsidR="006F2F61" w:rsidRDefault="006F2F61" w:rsidP="006F2F61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p w:rsidR="006F2F61" w:rsidRPr="00EF2A07" w:rsidRDefault="006F2F61" w:rsidP="006F2F61">
      <w:pPr>
        <w:widowControl w:val="0"/>
        <w:autoSpaceDE w:val="0"/>
        <w:autoSpaceDN w:val="0"/>
        <w:adjustRightInd w:val="0"/>
        <w:spacing w:after="0" w:line="240" w:lineRule="auto"/>
        <w:ind w:left="178"/>
        <w:rPr>
          <w:rFonts w:ascii="Times New Roman" w:hAnsi="Times New Roman" w:cs="Times New Roman"/>
          <w:sz w:val="24"/>
          <w:szCs w:val="24"/>
        </w:rPr>
      </w:pPr>
      <w:r w:rsidRPr="00EF2A07">
        <w:rPr>
          <w:rFonts w:ascii="Times New Roman" w:hAnsi="Times New Roman" w:cs="Times New Roman"/>
          <w:i/>
          <w:iCs/>
          <w:sz w:val="24"/>
          <w:szCs w:val="24"/>
        </w:rPr>
        <w:t>Промежуточная аттестация в форме дифференцированного зачета</w:t>
      </w:r>
    </w:p>
    <w:p w:rsidR="006F2F61" w:rsidRPr="00EF2A07" w:rsidRDefault="00B56474" w:rsidP="006F2F6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4624" behindDoc="1" locked="0" layoutInCell="0" allowOverlap="1" wp14:anchorId="445AC049" wp14:editId="688F89FB">
                <wp:simplePos x="0" y="0"/>
                <wp:positionH relativeFrom="column">
                  <wp:posOffset>40640</wp:posOffset>
                </wp:positionH>
                <wp:positionV relativeFrom="paragraph">
                  <wp:posOffset>10794</wp:posOffset>
                </wp:positionV>
                <wp:extent cx="6170930" cy="0"/>
                <wp:effectExtent l="0" t="0" r="20320" b="1905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0930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-2516418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2pt,.85pt" to="489.1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TsSEgIAACg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" o:allowincell="f" strokeweight=".25397mm"/>
            </w:pict>
          </mc:Fallback>
        </mc:AlternateContent>
      </w:r>
    </w:p>
    <w:p w:rsidR="006F2F61" w:rsidRPr="00EF2A07" w:rsidRDefault="006F2F61" w:rsidP="006F2F6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F2F61" w:rsidRPr="00EF2A07" w:rsidRDefault="006F2F61" w:rsidP="006F2F6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F2F61" w:rsidRDefault="006F2F61">
      <w:pPr>
        <w:widowControl w:val="0"/>
        <w:autoSpaceDE w:val="0"/>
        <w:autoSpaceDN w:val="0"/>
        <w:adjustRightInd w:val="0"/>
        <w:spacing w:after="0" w:line="239" w:lineRule="auto"/>
        <w:ind w:left="4620"/>
        <w:rPr>
          <w:rFonts w:ascii="Times" w:hAnsi="Times" w:cs="Times"/>
          <w:sz w:val="20"/>
          <w:szCs w:val="20"/>
        </w:rPr>
      </w:pPr>
    </w:p>
    <w:p w:rsidR="006F2F61" w:rsidRDefault="006F2F61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  <w:bookmarkStart w:id="2" w:name="page9"/>
      <w:bookmarkEnd w:id="2"/>
    </w:p>
    <w:p w:rsidR="006F2F61" w:rsidRDefault="006F2F61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</w:p>
    <w:p w:rsidR="006F2F61" w:rsidRDefault="006F2F61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</w:p>
    <w:p w:rsidR="006F2F61" w:rsidRDefault="006F2F61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</w:p>
    <w:p w:rsidR="006F2F61" w:rsidRDefault="006F2F61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</w:p>
    <w:p w:rsidR="006F2F61" w:rsidRDefault="006F2F61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</w:p>
    <w:p w:rsidR="006F2F61" w:rsidRDefault="006F2F61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</w:p>
    <w:p w:rsidR="006F2F61" w:rsidRDefault="006F2F61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</w:p>
    <w:p w:rsidR="006F2F61" w:rsidRDefault="006F2F61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</w:p>
    <w:p w:rsidR="006F2F61" w:rsidRDefault="006F2F61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</w:p>
    <w:p w:rsidR="006F2F61" w:rsidRDefault="006F2F61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</w:p>
    <w:p w:rsidR="006F2F61" w:rsidRDefault="006F2F61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</w:p>
    <w:p w:rsidR="006F2F61" w:rsidRDefault="006F2F61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</w:p>
    <w:p w:rsidR="006F2F61" w:rsidRDefault="006F2F61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</w:p>
    <w:p w:rsidR="006F2F61" w:rsidRDefault="006F2F61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</w:p>
    <w:p w:rsidR="006F2F61" w:rsidRDefault="006F2F61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</w:p>
    <w:p w:rsidR="00190F28" w:rsidRDefault="00190F28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  <w:sectPr w:rsidR="00190F28" w:rsidSect="00867A5E">
          <w:footerReference w:type="default" r:id="rId9"/>
          <w:pgSz w:w="11900" w:h="16840"/>
          <w:pgMar w:top="1127" w:right="840" w:bottom="1440" w:left="1700" w:header="720" w:footer="720" w:gutter="0"/>
          <w:pgNumType w:start="1"/>
          <w:cols w:space="720" w:equalWidth="0">
            <w:col w:w="9360"/>
          </w:cols>
          <w:noEndnote/>
          <w:titlePg/>
          <w:docGrid w:linePitch="299"/>
        </w:sectPr>
      </w:pPr>
    </w:p>
    <w:p w:rsidR="00190F28" w:rsidRDefault="00190F28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</w:p>
    <w:p w:rsidR="00190F28" w:rsidRPr="00382C48" w:rsidRDefault="00190F28" w:rsidP="00190F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90F28" w:rsidRPr="00382C48" w:rsidRDefault="00190F28" w:rsidP="00190F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82C48">
        <w:rPr>
          <w:rFonts w:ascii="Times New Roman" w:eastAsia="Times New Roman" w:hAnsi="Times New Roman" w:cs="Times New Roman"/>
          <w:b/>
          <w:sz w:val="24"/>
          <w:szCs w:val="24"/>
        </w:rPr>
        <w:t>2.2. Тематический план и содержание учебной дисциплины</w:t>
      </w:r>
      <w:r w:rsidRPr="00382C48">
        <w:rPr>
          <w:rFonts w:ascii="Times New Roman" w:hAnsi="Times New Roman" w:cs="Times New Roman"/>
          <w:b/>
          <w:sz w:val="24"/>
          <w:szCs w:val="24"/>
        </w:rPr>
        <w:t xml:space="preserve"> «Эстетика и дизайн в оформлении </w:t>
      </w:r>
      <w:r>
        <w:rPr>
          <w:rFonts w:ascii="Times New Roman" w:hAnsi="Times New Roman" w:cs="Times New Roman"/>
          <w:b/>
          <w:sz w:val="24"/>
          <w:szCs w:val="24"/>
        </w:rPr>
        <w:t>кулинарных блюд и кондитерских изделий»</w:t>
      </w:r>
    </w:p>
    <w:p w:rsidR="00190F28" w:rsidRDefault="00190F28" w:rsidP="00190F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292" w:type="dxa"/>
        <w:tblInd w:w="-43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8"/>
        <w:gridCol w:w="472"/>
        <w:gridCol w:w="11"/>
        <w:gridCol w:w="13"/>
        <w:gridCol w:w="10"/>
        <w:gridCol w:w="8298"/>
        <w:gridCol w:w="1061"/>
        <w:gridCol w:w="1419"/>
      </w:tblGrid>
      <w:tr w:rsidR="00190F28" w:rsidRPr="00190F28" w:rsidTr="005C51A5">
        <w:trPr>
          <w:trHeight w:val="20"/>
        </w:trPr>
        <w:tc>
          <w:tcPr>
            <w:tcW w:w="4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</w:t>
            </w:r>
          </w:p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 </w:t>
            </w:r>
            <w:proofErr w:type="gramStart"/>
            <w:r w:rsidRPr="00190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профессионального</w:t>
            </w:r>
            <w:proofErr w:type="gramEnd"/>
          </w:p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модуля (ПМ),</w:t>
            </w:r>
          </w:p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междисциплинарных</w:t>
            </w:r>
          </w:p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курсов (МДК)</w:t>
            </w:r>
          </w:p>
        </w:tc>
        <w:tc>
          <w:tcPr>
            <w:tcW w:w="88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работы и практические занятия, </w:t>
            </w:r>
            <w:proofErr w:type="gramStart"/>
            <w:r w:rsidRPr="00190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внеаудиторная</w:t>
            </w:r>
            <w:proofErr w:type="gramEnd"/>
          </w:p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(самостоятельная) учебная работа </w:t>
            </w:r>
            <w:proofErr w:type="gramStart"/>
            <w:r w:rsidRPr="00190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90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курсовая работа (проект) (если предусмотрены)</w:t>
            </w:r>
          </w:p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Обьем</w:t>
            </w:r>
            <w:proofErr w:type="spellEnd"/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190F28" w:rsidRPr="00190F28" w:rsidTr="005C51A5">
        <w:trPr>
          <w:trHeight w:val="20"/>
        </w:trPr>
        <w:tc>
          <w:tcPr>
            <w:tcW w:w="4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90F28" w:rsidRPr="00190F28" w:rsidTr="005C51A5">
        <w:trPr>
          <w:trHeight w:val="505"/>
        </w:trPr>
        <w:tc>
          <w:tcPr>
            <w:tcW w:w="12812" w:type="dxa"/>
            <w:gridSpan w:val="6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 Основы  эстетики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90F28" w:rsidRPr="00190F28" w:rsidRDefault="005C51A5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72(32 /4</w:t>
            </w:r>
            <w:r w:rsidR="00190F28" w:rsidRPr="00190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0)</w:t>
            </w:r>
          </w:p>
        </w:tc>
      </w:tr>
      <w:tr w:rsidR="00190F28" w:rsidRPr="00190F28" w:rsidTr="005C51A5">
        <w:trPr>
          <w:trHeight w:val="60"/>
        </w:trPr>
        <w:tc>
          <w:tcPr>
            <w:tcW w:w="40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</w:t>
            </w:r>
          </w:p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Предмет, задачи эстетики и дизайна</w:t>
            </w:r>
          </w:p>
        </w:tc>
        <w:tc>
          <w:tcPr>
            <w:tcW w:w="88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F28" w:rsidRPr="00807A8B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7A8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807A8B" w:rsidRPr="00190F28" w:rsidTr="0087484C">
        <w:trPr>
          <w:trHeight w:val="1260"/>
        </w:trPr>
        <w:tc>
          <w:tcPr>
            <w:tcW w:w="40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Предмет, задачи эстетики и дизайна</w:t>
            </w:r>
          </w:p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Ключевые понятия дисциплины эстетика и дизайн.  </w:t>
            </w:r>
          </w:p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история возникновения эстетики.  Профессиональная значимость дисциплины.</w:t>
            </w: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0F28" w:rsidRPr="00190F28" w:rsidTr="00807A8B">
        <w:trPr>
          <w:trHeight w:val="20"/>
        </w:trPr>
        <w:tc>
          <w:tcPr>
            <w:tcW w:w="40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1.2</w:t>
            </w:r>
          </w:p>
          <w:p w:rsidR="00807A8B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Основные направления развития эстетики. </w:t>
            </w:r>
          </w:p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Цвет  в кулинарии.</w:t>
            </w:r>
          </w:p>
        </w:tc>
        <w:tc>
          <w:tcPr>
            <w:tcW w:w="88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F28" w:rsidRPr="00807A8B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7A8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6</w:t>
            </w:r>
          </w:p>
        </w:tc>
      </w:tr>
      <w:tr w:rsidR="00807A8B" w:rsidRPr="00190F28" w:rsidTr="00807A8B">
        <w:trPr>
          <w:trHeight w:val="2206"/>
        </w:trPr>
        <w:tc>
          <w:tcPr>
            <w:tcW w:w="40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A8B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Категории эстетики. Элементы,  формирующие эстетические свойства  кулинарной  и кондитерской продукции: графика, композиция, миниатюра, геометрическая симметрия, цветовая гамма. </w:t>
            </w:r>
          </w:p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каждого из этих эстетических свойств в конкретном случае при производстве  кулинарных  и   кондитерских изделий</w:t>
            </w:r>
          </w:p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цвет. Представление о спектре. Основные виды цветов: ахроматические, хроматические, насыщенность, светлота,  </w:t>
            </w:r>
            <w:proofErr w:type="spellStart"/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теплохолодность</w:t>
            </w:r>
            <w:proofErr w:type="spellEnd"/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7A8B" w:rsidRPr="00190F28" w:rsidTr="0087484C">
        <w:trPr>
          <w:trHeight w:val="495"/>
        </w:trPr>
        <w:tc>
          <w:tcPr>
            <w:tcW w:w="40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A8B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807A8B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7A8B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7A8B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Цвет в кулинарных  и кондитерских  изделиях. Влияние цвета на аппетит.</w:t>
            </w:r>
          </w:p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Правильное сочетание цвета в современном искусстве украшения блюд  и  кондитерских  изделий.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7A8B" w:rsidRPr="00190F28" w:rsidTr="0087484C">
        <w:trPr>
          <w:trHeight w:val="435"/>
        </w:trPr>
        <w:tc>
          <w:tcPr>
            <w:tcW w:w="40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Расположение изделия на блюде (тарелке). Цветовая гамма изделий. Индивидуальный почерк мастера, его творчество. Национальный колорит. Взаимосвязь дизайна и стиля.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0F28" w:rsidRPr="00190F28" w:rsidTr="00807A8B">
        <w:trPr>
          <w:trHeight w:val="909"/>
        </w:trPr>
        <w:tc>
          <w:tcPr>
            <w:tcW w:w="40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90F28" w:rsidRPr="00807A8B" w:rsidRDefault="005C51A5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Лабораторно</w:t>
            </w:r>
            <w:r w:rsidR="00807A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п</w:t>
            </w:r>
            <w:r w:rsidR="00190F28" w:rsidRPr="00190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рактическая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№1</w:t>
            </w:r>
          </w:p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1.Расположение изделия на блюде (тарелке). Цветовая гамма изделий. Индивидуальный почерк мастера, его творчество. Национальный колорит. Взаимосвязь дизайна и стиля.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5C51A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190F28" w:rsidRPr="00190F28" w:rsidTr="005C51A5">
        <w:trPr>
          <w:trHeight w:val="551"/>
        </w:trPr>
        <w:tc>
          <w:tcPr>
            <w:tcW w:w="1281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 2. Эстетика и дизайн в оформлении кулинарных   изделий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F28" w:rsidRPr="00190F28" w:rsidTr="005C51A5">
        <w:trPr>
          <w:trHeight w:val="420"/>
        </w:trPr>
        <w:tc>
          <w:tcPr>
            <w:tcW w:w="40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2.1 Продукты  и инструменты</w:t>
            </w:r>
          </w:p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F28" w:rsidRPr="00807A8B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07A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90F28" w:rsidRPr="00190F28" w:rsidTr="00807A8B">
        <w:trPr>
          <w:trHeight w:val="280"/>
        </w:trPr>
        <w:tc>
          <w:tcPr>
            <w:tcW w:w="40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Характеристику и ассортимент основных продуктов для приготовления украшений. Подготовка  продуктов  для  карвинга.</w:t>
            </w: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F28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190F28" w:rsidRPr="00190F28" w:rsidTr="00807A8B">
        <w:trPr>
          <w:trHeight w:val="945"/>
        </w:trPr>
        <w:tc>
          <w:tcPr>
            <w:tcW w:w="40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 для украшения блюд. Характеристика инструментов для карвинга.</w:t>
            </w:r>
          </w:p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подбора профессионального инструмента для карвинга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0F28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2</w:t>
            </w:r>
          </w:p>
        </w:tc>
      </w:tr>
      <w:tr w:rsidR="00190F28" w:rsidRPr="00190F28" w:rsidTr="005C51A5">
        <w:trPr>
          <w:trHeight w:val="220"/>
        </w:trPr>
        <w:tc>
          <w:tcPr>
            <w:tcW w:w="40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90F28" w:rsidRPr="00190F28" w:rsidRDefault="005C51A5" w:rsidP="005C51A5">
            <w:pPr>
              <w:tabs>
                <w:tab w:val="left" w:pos="891"/>
              </w:tabs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Лабораторн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190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рактическая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 2</w:t>
            </w:r>
          </w:p>
          <w:p w:rsidR="00190F28" w:rsidRPr="00190F28" w:rsidRDefault="00190F28" w:rsidP="005C51A5">
            <w:pPr>
              <w:tabs>
                <w:tab w:val="left" w:pos="891"/>
              </w:tabs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1.Правила подбора профессионального инструмента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0F28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5C51A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7A8B" w:rsidRPr="00190F28" w:rsidTr="0087484C">
        <w:trPr>
          <w:trHeight w:val="400"/>
        </w:trPr>
        <w:tc>
          <w:tcPr>
            <w:tcW w:w="40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2.2</w:t>
            </w:r>
          </w:p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Карвинг</w:t>
            </w:r>
            <w:proofErr w:type="spellEnd"/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Украшения из овощей.</w:t>
            </w:r>
          </w:p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07A8B" w:rsidRPr="00807A8B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</w:t>
            </w:r>
          </w:p>
        </w:tc>
      </w:tr>
      <w:tr w:rsidR="00807A8B" w:rsidRPr="00190F28" w:rsidTr="0087484C">
        <w:trPr>
          <w:trHeight w:val="280"/>
        </w:trPr>
        <w:tc>
          <w:tcPr>
            <w:tcW w:w="40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Украшения из картофеля и корнеплодов (редис, редька, морковь)</w:t>
            </w: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7A8B" w:rsidRPr="00190F28" w:rsidTr="0087484C">
        <w:trPr>
          <w:trHeight w:val="255"/>
        </w:trPr>
        <w:tc>
          <w:tcPr>
            <w:tcW w:w="40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2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Украшения из  лука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</w:t>
            </w:r>
          </w:p>
        </w:tc>
      </w:tr>
      <w:tr w:rsidR="00807A8B" w:rsidRPr="00190F28" w:rsidTr="0087484C">
        <w:trPr>
          <w:trHeight w:val="390"/>
        </w:trPr>
        <w:tc>
          <w:tcPr>
            <w:tcW w:w="40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2" w:type="dxa"/>
            <w:gridSpan w:val="4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Украшения из плодоовощных растений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A8B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</w:t>
            </w:r>
          </w:p>
        </w:tc>
      </w:tr>
      <w:tr w:rsidR="00190F28" w:rsidRPr="00190F28" w:rsidTr="005C51A5">
        <w:trPr>
          <w:trHeight w:val="300"/>
        </w:trPr>
        <w:tc>
          <w:tcPr>
            <w:tcW w:w="4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90F28" w:rsidRPr="00190F28" w:rsidRDefault="005C51A5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Лабораторн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190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рактическая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 3</w:t>
            </w:r>
          </w:p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1.Карвинг. Украшения из овощей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51A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90F28" w:rsidRPr="00190F28" w:rsidTr="00807A8B">
        <w:trPr>
          <w:trHeight w:val="300"/>
        </w:trPr>
        <w:tc>
          <w:tcPr>
            <w:tcW w:w="40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2.3</w:t>
            </w:r>
          </w:p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Карвинг</w:t>
            </w:r>
            <w:proofErr w:type="spellEnd"/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Украшения из фруктов.</w:t>
            </w:r>
          </w:p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8804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F28" w:rsidRPr="00807A8B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07A8B" w:rsidRPr="00190F28" w:rsidTr="00807A8B">
        <w:trPr>
          <w:trHeight w:val="315"/>
        </w:trPr>
        <w:tc>
          <w:tcPr>
            <w:tcW w:w="40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2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Украшения из цитрусовых плодов.</w:t>
            </w:r>
          </w:p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7A8B" w:rsidRPr="00190F28" w:rsidTr="00807A8B">
        <w:trPr>
          <w:trHeight w:val="705"/>
        </w:trPr>
        <w:tc>
          <w:tcPr>
            <w:tcW w:w="40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2" w:type="dxa"/>
            <w:gridSpan w:val="4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7A8B" w:rsidRPr="00190F28" w:rsidRDefault="00807A8B" w:rsidP="00807A8B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Украшения из  косточковых  и семечковых  плодов.</w:t>
            </w:r>
          </w:p>
          <w:p w:rsidR="00807A8B" w:rsidRPr="00190F28" w:rsidRDefault="00807A8B" w:rsidP="00807A8B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Украшения  из  экзотических  плодов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07A8B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07A8B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5262" w:rsidRPr="00190F28" w:rsidTr="00807A8B">
        <w:trPr>
          <w:trHeight w:val="360"/>
        </w:trPr>
        <w:tc>
          <w:tcPr>
            <w:tcW w:w="400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Лабораторно - п</w:t>
            </w:r>
            <w:r w:rsidRPr="00190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рактическая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 4</w:t>
            </w:r>
          </w:p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1.Карвинг. Украшения из фруктов.</w:t>
            </w:r>
          </w:p>
        </w:tc>
        <w:tc>
          <w:tcPr>
            <w:tcW w:w="10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05262" w:rsidRDefault="00C052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5262" w:rsidRPr="00190F28" w:rsidRDefault="00C05262" w:rsidP="00C05262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05262" w:rsidRPr="00190F28" w:rsidRDefault="00807A8B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052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90F28" w:rsidRPr="00190F28" w:rsidTr="00C05262">
        <w:trPr>
          <w:trHeight w:val="240"/>
        </w:trPr>
        <w:tc>
          <w:tcPr>
            <w:tcW w:w="40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F28" w:rsidRPr="00190F28" w:rsidRDefault="005C51A5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2.4 Украшение холодных блюд и закусок</w:t>
            </w:r>
          </w:p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F28" w:rsidRPr="00807A8B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7A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90F28" w:rsidRPr="00190F28" w:rsidTr="00C05262">
        <w:trPr>
          <w:trHeight w:val="340"/>
        </w:trPr>
        <w:tc>
          <w:tcPr>
            <w:tcW w:w="40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</w:t>
            </w:r>
            <w:r w:rsidR="005C51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5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Характеристика продук</w:t>
            </w:r>
            <w:r w:rsidR="005C51A5">
              <w:rPr>
                <w:rFonts w:ascii="Times New Roman" w:eastAsia="Times New Roman" w:hAnsi="Times New Roman" w:cs="Times New Roman"/>
                <w:sz w:val="24"/>
                <w:szCs w:val="24"/>
              </w:rPr>
              <w:t>тов, используемых для украшения</w:t>
            </w: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0F28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190F28" w:rsidRPr="00190F28" w:rsidTr="00C05262">
        <w:trPr>
          <w:trHeight w:val="300"/>
        </w:trPr>
        <w:tc>
          <w:tcPr>
            <w:tcW w:w="40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Современные  тенденции  в украшении   </w:t>
            </w:r>
            <w:r w:rsidR="005C51A5" w:rsidRPr="005C51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холодных блюд и закусок</w:t>
            </w:r>
            <w:r w:rsidR="005C51A5" w:rsidRPr="005C51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0F28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190F28" w:rsidRPr="00190F28" w:rsidTr="005C51A5">
        <w:trPr>
          <w:trHeight w:val="551"/>
        </w:trPr>
        <w:tc>
          <w:tcPr>
            <w:tcW w:w="40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90F28" w:rsidRPr="00190F28" w:rsidRDefault="005C51A5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Лабораторно - п</w:t>
            </w:r>
            <w:r w:rsidRPr="00190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рактическая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 5</w:t>
            </w:r>
          </w:p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1.Украшение </w:t>
            </w:r>
            <w:r w:rsidR="005C5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холодных блюд и закусок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190F28" w:rsidRPr="00190F28" w:rsidTr="005C51A5">
        <w:trPr>
          <w:trHeight w:val="526"/>
        </w:trPr>
        <w:tc>
          <w:tcPr>
            <w:tcW w:w="1281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3. </w:t>
            </w: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Эстетика и дизайн в оформлении   кондитерских  изделий</w:t>
            </w: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5262" w:rsidRPr="00190F28" w:rsidTr="005C51A5">
        <w:trPr>
          <w:trHeight w:val="360"/>
        </w:trPr>
        <w:tc>
          <w:tcPr>
            <w:tcW w:w="40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3.1</w:t>
            </w:r>
          </w:p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Технология приготовления  и  использование в оформлении сложных отделочных полуфабрикатов</w:t>
            </w:r>
          </w:p>
        </w:tc>
        <w:tc>
          <w:tcPr>
            <w:tcW w:w="88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05262" w:rsidRPr="00807A8B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7A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6</w:t>
            </w:r>
          </w:p>
        </w:tc>
      </w:tr>
      <w:tr w:rsidR="00C05262" w:rsidRPr="00190F28" w:rsidTr="0087484C">
        <w:trPr>
          <w:trHeight w:val="1575"/>
        </w:trPr>
        <w:tc>
          <w:tcPr>
            <w:tcW w:w="40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выбора  и  варианты сочетания  основных продуктов и дополнительных ингредиентов к ним для создания  отделочных полуфабрикатов.</w:t>
            </w:r>
          </w:p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и инвентарь, используемые для украшения  кондитерских изделий.</w:t>
            </w: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C05262" w:rsidRPr="00190F28" w:rsidTr="00C05262">
        <w:trPr>
          <w:trHeight w:val="869"/>
        </w:trPr>
        <w:tc>
          <w:tcPr>
            <w:tcW w:w="40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 приготовления основных отделочных  полуфабрикатов:  мастики, марципана, карамели,  глазури, шоколада.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C05262" w:rsidRPr="00190F28" w:rsidTr="0087484C">
        <w:trPr>
          <w:trHeight w:val="1270"/>
        </w:trPr>
        <w:tc>
          <w:tcPr>
            <w:tcW w:w="40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0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и варианты оформления  и декорирования   кондитерских изделий   отделочными полуфабрикатами.</w:t>
            </w:r>
          </w:p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Актуальные современные направления в оформлении и декорировании   кондитерских изделий.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C05262" w:rsidRPr="00190F28" w:rsidTr="005C51A5">
        <w:trPr>
          <w:trHeight w:val="800"/>
        </w:trPr>
        <w:tc>
          <w:tcPr>
            <w:tcW w:w="40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Лабораторно - п</w:t>
            </w:r>
            <w:r w:rsidRPr="00190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рактическая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 6-7</w:t>
            </w:r>
          </w:p>
          <w:p w:rsidR="00C05262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по лепке животных, птиц, фруктов, цветов. </w:t>
            </w:r>
          </w:p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украшений из   мастики</w:t>
            </w: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05262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5262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05262" w:rsidRPr="00190F28" w:rsidTr="005C51A5">
        <w:trPr>
          <w:trHeight w:val="880"/>
        </w:trPr>
        <w:tc>
          <w:tcPr>
            <w:tcW w:w="40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Лабораторно - п</w:t>
            </w:r>
            <w:r w:rsidRPr="00190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рактическая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 8-9</w:t>
            </w:r>
          </w:p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украшений из карамели</w:t>
            </w:r>
          </w:p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цветов из сахарной пасты</w:t>
            </w: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05262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5262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05262" w:rsidRPr="00190F28" w:rsidTr="005C51A5">
        <w:trPr>
          <w:trHeight w:val="300"/>
        </w:trPr>
        <w:tc>
          <w:tcPr>
            <w:tcW w:w="40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262" w:rsidRPr="00190F28" w:rsidRDefault="00C05262" w:rsidP="00C77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h.30j0zll"/>
            <w:bookmarkEnd w:id="3"/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Зачет</w:t>
            </w:r>
            <w:r>
              <w:rPr>
                <w:b/>
                <w:bCs/>
                <w:lang w:eastAsia="en-US"/>
              </w:rPr>
              <w:t xml:space="preserve"> </w:t>
            </w: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5262" w:rsidRPr="00190F28" w:rsidTr="005C51A5">
        <w:trPr>
          <w:trHeight w:val="3690"/>
        </w:trPr>
        <w:tc>
          <w:tcPr>
            <w:tcW w:w="40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262" w:rsidRPr="00C77114" w:rsidRDefault="00C05262" w:rsidP="00C052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7711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Самостоятельная работа  </w:t>
            </w:r>
            <w:proofErr w:type="gramStart"/>
            <w:r w:rsidRPr="00C7711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C7711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C05262" w:rsidRPr="00C77114" w:rsidRDefault="00C05262" w:rsidP="00C052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  <w:r w:rsidRPr="00C771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Подготовка  творческих  работ  по темам: «Еда  и фотография», «Посуда  как часть дизайна», «Еда  и мода».  «Еда  на картинах  великих художников»</w:t>
            </w:r>
          </w:p>
          <w:p w:rsidR="00C05262" w:rsidRPr="005C51A5" w:rsidRDefault="00C05262" w:rsidP="00C052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2.</w:t>
            </w:r>
            <w:r w:rsidRPr="00C771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Подготовка  творческих  работ  по темам:  «</w:t>
            </w:r>
            <w:r w:rsidRPr="00C77114">
              <w:rPr>
                <w:rFonts w:ascii="Times New Roman" w:hAnsi="Times New Roman" w:cs="Times New Roman"/>
                <w:sz w:val="24"/>
                <w:szCs w:val="24"/>
              </w:rPr>
              <w:t xml:space="preserve">История возникновения карвинга»,  </w:t>
            </w:r>
            <w:r w:rsidRPr="005C51A5">
              <w:rPr>
                <w:rFonts w:ascii="Times New Roman" w:hAnsi="Times New Roman" w:cs="Times New Roman"/>
                <w:sz w:val="24"/>
                <w:szCs w:val="24"/>
              </w:rPr>
              <w:t xml:space="preserve">«Техника мастеров Китая, Японии и </w:t>
            </w:r>
            <w:proofErr w:type="spellStart"/>
            <w:r w:rsidRPr="005C51A5">
              <w:rPr>
                <w:rFonts w:ascii="Times New Roman" w:hAnsi="Times New Roman" w:cs="Times New Roman"/>
                <w:sz w:val="24"/>
                <w:szCs w:val="24"/>
              </w:rPr>
              <w:t>Тайланда</w:t>
            </w:r>
            <w:proofErr w:type="spellEnd"/>
            <w:r w:rsidRPr="005C51A5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gramStart"/>
            <w:r w:rsidRPr="005C51A5">
              <w:rPr>
                <w:rFonts w:ascii="Times New Roman" w:hAnsi="Times New Roman" w:cs="Times New Roman"/>
                <w:sz w:val="24"/>
                <w:szCs w:val="24"/>
              </w:rPr>
              <w:t>Современный</w:t>
            </w:r>
            <w:proofErr w:type="gramEnd"/>
            <w:r w:rsidRPr="005C51A5">
              <w:rPr>
                <w:rFonts w:ascii="Times New Roman" w:hAnsi="Times New Roman" w:cs="Times New Roman"/>
                <w:sz w:val="24"/>
                <w:szCs w:val="24"/>
              </w:rPr>
              <w:t xml:space="preserve"> европейский </w:t>
            </w:r>
            <w:proofErr w:type="spellStart"/>
            <w:r w:rsidRPr="005C51A5">
              <w:rPr>
                <w:rFonts w:ascii="Times New Roman" w:hAnsi="Times New Roman" w:cs="Times New Roman"/>
                <w:sz w:val="24"/>
                <w:szCs w:val="24"/>
              </w:rPr>
              <w:t>карвинг</w:t>
            </w:r>
            <w:proofErr w:type="spellEnd"/>
            <w:r w:rsidRPr="005C51A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C05262" w:rsidRPr="00C77114" w:rsidRDefault="00C05262" w:rsidP="00C052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  <w:r w:rsidRPr="00C771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Самостоятельная работа с источниками информации.</w:t>
            </w:r>
          </w:p>
          <w:p w:rsidR="00C05262" w:rsidRPr="00C77114" w:rsidRDefault="00C05262" w:rsidP="00C052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4.</w:t>
            </w:r>
            <w:r w:rsidRPr="00C7711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Изучение направлений    развития  </w:t>
            </w:r>
            <w:r w:rsidRPr="00C771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food</w:t>
            </w:r>
            <w:r w:rsidRPr="00C7711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-дизайна</w:t>
            </w:r>
          </w:p>
          <w:p w:rsidR="00C05262" w:rsidRPr="00C77114" w:rsidRDefault="00C05262" w:rsidP="00C05262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:rsidR="00C05262" w:rsidRPr="00190F28" w:rsidRDefault="00C05262" w:rsidP="00C0526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05262" w:rsidRPr="00190F28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05262" w:rsidRDefault="00C05262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190F28" w:rsidRPr="00190F28" w:rsidTr="005C51A5">
        <w:trPr>
          <w:trHeight w:val="180"/>
        </w:trPr>
        <w:tc>
          <w:tcPr>
            <w:tcW w:w="1281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F28" w:rsidRPr="00190F28" w:rsidRDefault="00190F28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F28" w:rsidRPr="00190F28" w:rsidRDefault="005C51A5" w:rsidP="005C51A5">
            <w:pPr>
              <w:spacing w:after="0" w:line="27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72(32/4</w:t>
            </w:r>
            <w:r w:rsidR="00190F28" w:rsidRPr="00190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0)</w:t>
            </w:r>
          </w:p>
        </w:tc>
      </w:tr>
    </w:tbl>
    <w:p w:rsidR="006F2F61" w:rsidRDefault="006F2F61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  <w:sectPr w:rsidR="006F2F61" w:rsidSect="00190F28">
          <w:pgSz w:w="16840" w:h="11900" w:orient="landscape"/>
          <w:pgMar w:top="840" w:right="5216" w:bottom="1700" w:left="1127" w:header="720" w:footer="720" w:gutter="0"/>
          <w:cols w:space="720" w:equalWidth="0">
            <w:col w:w="10497"/>
          </w:cols>
          <w:noEndnote/>
          <w:docGrid w:linePitch="299"/>
        </w:sectPr>
      </w:pPr>
    </w:p>
    <w:p w:rsidR="00190F28" w:rsidRPr="00190F28" w:rsidRDefault="00190F28" w:rsidP="00190F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190F28">
        <w:rPr>
          <w:b/>
          <w:caps/>
        </w:rPr>
        <w:lastRenderedPageBreak/>
        <w:t>3. условия реализации программы</w:t>
      </w:r>
      <w:r w:rsidR="0008698B">
        <w:rPr>
          <w:b/>
          <w:caps/>
        </w:rPr>
        <w:t xml:space="preserve"> УЧЕБНОЙ </w:t>
      </w:r>
      <w:r w:rsidRPr="00190F28">
        <w:rPr>
          <w:b/>
          <w:caps/>
        </w:rPr>
        <w:t>дисциплины</w:t>
      </w:r>
    </w:p>
    <w:p w:rsidR="00190F28" w:rsidRPr="00190F28" w:rsidRDefault="00190F28" w:rsidP="00190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90F28" w:rsidRPr="00190F28" w:rsidRDefault="00190F28" w:rsidP="00190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F28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190F28" w:rsidRPr="00190F28" w:rsidRDefault="00190F28" w:rsidP="00190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firstLine="91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90F28">
        <w:rPr>
          <w:rFonts w:ascii="Times New Roman" w:hAnsi="Times New Roman" w:cs="Times New Roman"/>
          <w:bCs/>
          <w:sz w:val="24"/>
          <w:szCs w:val="24"/>
        </w:rPr>
        <w:t xml:space="preserve">Реализация программы дисциплины требует наличия учебного кабинета </w:t>
      </w:r>
    </w:p>
    <w:p w:rsidR="00190F28" w:rsidRPr="00190F28" w:rsidRDefault="00190F28" w:rsidP="00190F28">
      <w:pPr>
        <w:keepLines/>
        <w:widowControl w:val="0"/>
        <w:spacing w:after="0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0F28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 и рабочих мест кабинета:</w:t>
      </w:r>
    </w:p>
    <w:p w:rsidR="00190F28" w:rsidRPr="00190F28" w:rsidRDefault="00190F28" w:rsidP="00190F28">
      <w:pPr>
        <w:keepLines/>
        <w:widowControl w:val="0"/>
        <w:spacing w:after="0"/>
        <w:ind w:left="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0F28">
        <w:rPr>
          <w:rFonts w:ascii="Times New Roman" w:hAnsi="Times New Roman" w:cs="Times New Roman"/>
          <w:sz w:val="24"/>
          <w:szCs w:val="24"/>
        </w:rPr>
        <w:t>-доска учебная;</w:t>
      </w:r>
    </w:p>
    <w:p w:rsidR="00190F28" w:rsidRPr="00190F28" w:rsidRDefault="00190F28" w:rsidP="00190F28">
      <w:pPr>
        <w:keepLines/>
        <w:widowControl w:val="0"/>
        <w:spacing w:after="0"/>
        <w:ind w:left="567" w:firstLine="709"/>
        <w:rPr>
          <w:rFonts w:ascii="Times New Roman" w:hAnsi="Times New Roman" w:cs="Times New Roman"/>
          <w:b/>
          <w:sz w:val="24"/>
          <w:szCs w:val="24"/>
        </w:rPr>
      </w:pPr>
      <w:r w:rsidRPr="00190F28">
        <w:rPr>
          <w:rFonts w:ascii="Times New Roman" w:hAnsi="Times New Roman" w:cs="Times New Roman"/>
          <w:sz w:val="24"/>
          <w:szCs w:val="24"/>
        </w:rPr>
        <w:t>-рабочее место для преподавателя;</w:t>
      </w:r>
    </w:p>
    <w:p w:rsidR="00190F28" w:rsidRPr="00190F28" w:rsidRDefault="00190F28" w:rsidP="00190F28">
      <w:pPr>
        <w:keepLines/>
        <w:widowControl w:val="0"/>
        <w:spacing w:after="0"/>
        <w:ind w:left="567" w:firstLine="709"/>
        <w:rPr>
          <w:rFonts w:ascii="Times New Roman" w:hAnsi="Times New Roman" w:cs="Times New Roman"/>
          <w:b/>
          <w:sz w:val="24"/>
          <w:szCs w:val="24"/>
        </w:rPr>
      </w:pPr>
      <w:r w:rsidRPr="00190F28">
        <w:rPr>
          <w:rFonts w:ascii="Times New Roman" w:hAnsi="Times New Roman" w:cs="Times New Roman"/>
          <w:sz w:val="24"/>
          <w:szCs w:val="24"/>
        </w:rPr>
        <w:t>-столы, стулья для студентов на 25-30 обучающихся.</w:t>
      </w:r>
    </w:p>
    <w:p w:rsidR="00190F28" w:rsidRPr="00190F28" w:rsidRDefault="00190F28" w:rsidP="00190F28">
      <w:pPr>
        <w:keepLines/>
        <w:widowControl w:val="0"/>
        <w:spacing w:after="0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F28">
        <w:rPr>
          <w:rFonts w:ascii="Times New Roman" w:hAnsi="Times New Roman" w:cs="Times New Roman"/>
          <w:b/>
          <w:sz w:val="24"/>
          <w:szCs w:val="24"/>
        </w:rPr>
        <w:t>Технические средства обучения:</w:t>
      </w:r>
    </w:p>
    <w:p w:rsidR="00190F28" w:rsidRPr="00190F28" w:rsidRDefault="00190F28" w:rsidP="00190F28">
      <w:pPr>
        <w:keepLines/>
        <w:widowControl w:val="0"/>
        <w:spacing w:after="0"/>
        <w:ind w:left="567" w:firstLine="709"/>
        <w:rPr>
          <w:rFonts w:ascii="Times New Roman" w:hAnsi="Times New Roman" w:cs="Times New Roman"/>
          <w:sz w:val="24"/>
          <w:szCs w:val="24"/>
        </w:rPr>
      </w:pPr>
      <w:r w:rsidRPr="00190F28">
        <w:rPr>
          <w:rFonts w:ascii="Times New Roman" w:hAnsi="Times New Roman" w:cs="Times New Roman"/>
          <w:sz w:val="24"/>
          <w:szCs w:val="24"/>
        </w:rPr>
        <w:t xml:space="preserve">-компьютер; </w:t>
      </w:r>
    </w:p>
    <w:p w:rsidR="00190F28" w:rsidRPr="00190F28" w:rsidRDefault="00190F28" w:rsidP="00190F28">
      <w:pPr>
        <w:keepLines/>
        <w:widowControl w:val="0"/>
        <w:spacing w:after="0"/>
        <w:ind w:left="567" w:firstLine="709"/>
        <w:rPr>
          <w:rFonts w:ascii="Times New Roman" w:hAnsi="Times New Roman" w:cs="Times New Roman"/>
          <w:sz w:val="24"/>
          <w:szCs w:val="24"/>
        </w:rPr>
      </w:pPr>
      <w:r w:rsidRPr="00190F28">
        <w:rPr>
          <w:rFonts w:ascii="Times New Roman" w:hAnsi="Times New Roman" w:cs="Times New Roman"/>
          <w:sz w:val="24"/>
          <w:szCs w:val="24"/>
        </w:rPr>
        <w:t>- мультимедийный  проектор;</w:t>
      </w:r>
    </w:p>
    <w:p w:rsidR="00190F28" w:rsidRPr="00190F28" w:rsidRDefault="00190F28" w:rsidP="00190F28">
      <w:pPr>
        <w:keepLines/>
        <w:widowControl w:val="0"/>
        <w:spacing w:after="0"/>
        <w:ind w:left="567" w:firstLine="709"/>
        <w:rPr>
          <w:rFonts w:ascii="Times New Roman" w:hAnsi="Times New Roman" w:cs="Times New Roman"/>
          <w:sz w:val="24"/>
          <w:szCs w:val="24"/>
        </w:rPr>
      </w:pPr>
      <w:r w:rsidRPr="00190F28">
        <w:rPr>
          <w:rFonts w:ascii="Times New Roman" w:hAnsi="Times New Roman" w:cs="Times New Roman"/>
          <w:sz w:val="24"/>
          <w:szCs w:val="24"/>
        </w:rPr>
        <w:t>-принтер;</w:t>
      </w:r>
    </w:p>
    <w:p w:rsidR="00190F28" w:rsidRPr="00190F28" w:rsidRDefault="00190F28" w:rsidP="00190F28">
      <w:pPr>
        <w:keepLines/>
        <w:widowControl w:val="0"/>
        <w:spacing w:after="0"/>
        <w:ind w:left="567" w:firstLine="709"/>
        <w:rPr>
          <w:rFonts w:ascii="Times New Roman" w:hAnsi="Times New Roman" w:cs="Times New Roman"/>
          <w:sz w:val="24"/>
          <w:szCs w:val="24"/>
        </w:rPr>
      </w:pPr>
      <w:r w:rsidRPr="00190F28">
        <w:rPr>
          <w:rFonts w:ascii="Times New Roman" w:hAnsi="Times New Roman" w:cs="Times New Roman"/>
          <w:sz w:val="24"/>
          <w:szCs w:val="24"/>
        </w:rPr>
        <w:t>-сканер.</w:t>
      </w:r>
    </w:p>
    <w:p w:rsidR="00190F28" w:rsidRPr="00190F28" w:rsidRDefault="00190F28" w:rsidP="00190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190F28">
        <w:rPr>
          <w:rFonts w:ascii="Times New Roman" w:hAnsi="Times New Roman" w:cs="Times New Roman"/>
          <w:bCs/>
          <w:sz w:val="24"/>
          <w:szCs w:val="24"/>
        </w:rPr>
        <w:t>Реализация программы дисциплины требует наличия  кулинарной  лаборатории</w:t>
      </w:r>
    </w:p>
    <w:p w:rsidR="00190F28" w:rsidRPr="00190F28" w:rsidRDefault="00190F28" w:rsidP="00190F2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90F28" w:rsidRPr="00190F28" w:rsidRDefault="00190F28" w:rsidP="00190F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0F28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</w:t>
      </w:r>
      <w:r w:rsidRPr="00190F28">
        <w:rPr>
          <w:rFonts w:ascii="Times New Roman" w:hAnsi="Times New Roman" w:cs="Times New Roman"/>
          <w:b/>
          <w:sz w:val="24"/>
          <w:szCs w:val="24"/>
        </w:rPr>
        <w:t xml:space="preserve">лаборатории </w:t>
      </w:r>
      <w:r w:rsidRPr="00190F28">
        <w:rPr>
          <w:rFonts w:ascii="Times New Roman" w:hAnsi="Times New Roman" w:cs="Times New Roman"/>
          <w:b/>
          <w:bCs/>
          <w:sz w:val="24"/>
          <w:szCs w:val="24"/>
        </w:rPr>
        <w:t xml:space="preserve">и рабочих мест  в учебной  кулинарной  лаборатории:  </w:t>
      </w:r>
    </w:p>
    <w:p w:rsidR="00190F28" w:rsidRPr="00190F28" w:rsidRDefault="00190F28" w:rsidP="00190F2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F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0F28" w:rsidRPr="00190F28" w:rsidRDefault="00190F28" w:rsidP="00190F28">
      <w:pPr>
        <w:numPr>
          <w:ilvl w:val="1"/>
          <w:numId w:val="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190F28">
        <w:rPr>
          <w:rFonts w:ascii="Times New Roman" w:hAnsi="Times New Roman" w:cs="Times New Roman"/>
          <w:sz w:val="24"/>
          <w:szCs w:val="24"/>
        </w:rPr>
        <w:t xml:space="preserve">рабочие места на 15  </w:t>
      </w:r>
      <w:proofErr w:type="gramStart"/>
      <w:r w:rsidRPr="00190F2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90F28">
        <w:rPr>
          <w:rFonts w:ascii="Times New Roman" w:hAnsi="Times New Roman" w:cs="Times New Roman"/>
          <w:sz w:val="24"/>
          <w:szCs w:val="24"/>
        </w:rPr>
        <w:t>;</w:t>
      </w:r>
    </w:p>
    <w:p w:rsidR="00190F28" w:rsidRPr="00190F28" w:rsidRDefault="00190F28" w:rsidP="00190F28">
      <w:pPr>
        <w:numPr>
          <w:ilvl w:val="1"/>
          <w:numId w:val="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190F28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:rsidR="00190F28" w:rsidRPr="00190F28" w:rsidRDefault="00190F28" w:rsidP="00190F28">
      <w:pPr>
        <w:numPr>
          <w:ilvl w:val="1"/>
          <w:numId w:val="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190F28">
        <w:rPr>
          <w:rFonts w:ascii="Times New Roman" w:hAnsi="Times New Roman" w:cs="Times New Roman"/>
          <w:sz w:val="24"/>
          <w:szCs w:val="24"/>
        </w:rPr>
        <w:t xml:space="preserve">технологическое оснащение:   </w:t>
      </w:r>
      <w:proofErr w:type="spellStart"/>
      <w:r w:rsidRPr="00190F28">
        <w:rPr>
          <w:rFonts w:ascii="Times New Roman" w:hAnsi="Times New Roman" w:cs="Times New Roman"/>
          <w:sz w:val="24"/>
          <w:szCs w:val="24"/>
        </w:rPr>
        <w:t>весоизмерительное</w:t>
      </w:r>
      <w:proofErr w:type="spellEnd"/>
      <w:r w:rsidRPr="00190F28">
        <w:rPr>
          <w:rFonts w:ascii="Times New Roman" w:hAnsi="Times New Roman" w:cs="Times New Roman"/>
          <w:sz w:val="24"/>
          <w:szCs w:val="24"/>
        </w:rPr>
        <w:t xml:space="preserve">   оборудование,  миксер, блендер, куттер, </w:t>
      </w:r>
      <w:proofErr w:type="spellStart"/>
      <w:r w:rsidRPr="00190F28">
        <w:rPr>
          <w:rFonts w:ascii="Times New Roman" w:hAnsi="Times New Roman" w:cs="Times New Roman"/>
          <w:sz w:val="24"/>
          <w:szCs w:val="24"/>
        </w:rPr>
        <w:t>слайсер</w:t>
      </w:r>
      <w:proofErr w:type="spellEnd"/>
      <w:r w:rsidRPr="00190F28">
        <w:rPr>
          <w:rFonts w:ascii="Times New Roman" w:hAnsi="Times New Roman" w:cs="Times New Roman"/>
          <w:sz w:val="24"/>
          <w:szCs w:val="24"/>
        </w:rPr>
        <w:t xml:space="preserve">,   протирочная машина, </w:t>
      </w:r>
      <w:proofErr w:type="spellStart"/>
      <w:r w:rsidRPr="00190F28">
        <w:rPr>
          <w:rFonts w:ascii="Times New Roman" w:hAnsi="Times New Roman" w:cs="Times New Roman"/>
          <w:sz w:val="24"/>
          <w:szCs w:val="24"/>
        </w:rPr>
        <w:t>пароконвектомат</w:t>
      </w:r>
      <w:proofErr w:type="spellEnd"/>
      <w:r w:rsidRPr="00190F28">
        <w:rPr>
          <w:rFonts w:ascii="Times New Roman" w:hAnsi="Times New Roman" w:cs="Times New Roman"/>
          <w:sz w:val="24"/>
          <w:szCs w:val="24"/>
        </w:rPr>
        <w:t xml:space="preserve">,   пароварка, жарочный шкаф, </w:t>
      </w:r>
      <w:proofErr w:type="spellStart"/>
      <w:r w:rsidRPr="00190F28">
        <w:rPr>
          <w:rFonts w:ascii="Times New Roman" w:hAnsi="Times New Roman" w:cs="Times New Roman"/>
          <w:sz w:val="24"/>
          <w:szCs w:val="24"/>
        </w:rPr>
        <w:t>вок</w:t>
      </w:r>
      <w:proofErr w:type="spellEnd"/>
      <w:r w:rsidRPr="00190F28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190F28">
        <w:rPr>
          <w:rFonts w:ascii="Times New Roman" w:hAnsi="Times New Roman" w:cs="Times New Roman"/>
          <w:sz w:val="24"/>
          <w:szCs w:val="24"/>
        </w:rPr>
        <w:t>электрофритюрница</w:t>
      </w:r>
      <w:proofErr w:type="spellEnd"/>
      <w:r w:rsidRPr="00190F28">
        <w:rPr>
          <w:rFonts w:ascii="Times New Roman" w:hAnsi="Times New Roman" w:cs="Times New Roman"/>
          <w:sz w:val="24"/>
          <w:szCs w:val="24"/>
        </w:rPr>
        <w:t xml:space="preserve">, гриль, гриль саламандра, электрическая плита, </w:t>
      </w:r>
      <w:proofErr w:type="spellStart"/>
      <w:r w:rsidRPr="00190F28">
        <w:rPr>
          <w:rFonts w:ascii="Times New Roman" w:hAnsi="Times New Roman" w:cs="Times New Roman"/>
          <w:sz w:val="24"/>
          <w:szCs w:val="24"/>
        </w:rPr>
        <w:t>электросковорода</w:t>
      </w:r>
      <w:proofErr w:type="spellEnd"/>
      <w:r w:rsidRPr="00190F28">
        <w:rPr>
          <w:rFonts w:ascii="Times New Roman" w:hAnsi="Times New Roman" w:cs="Times New Roman"/>
          <w:sz w:val="24"/>
          <w:szCs w:val="24"/>
        </w:rPr>
        <w:t xml:space="preserve">,     холодильные и морозильные  шкафы, шкафы для томления и хранения готовой продукции, тепловой и суповой мармит; </w:t>
      </w:r>
    </w:p>
    <w:p w:rsidR="00190F28" w:rsidRPr="00190F28" w:rsidRDefault="00190F28" w:rsidP="00190F28">
      <w:pPr>
        <w:numPr>
          <w:ilvl w:val="1"/>
          <w:numId w:val="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190F28">
        <w:rPr>
          <w:rFonts w:ascii="Times New Roman" w:hAnsi="Times New Roman" w:cs="Times New Roman"/>
          <w:sz w:val="24"/>
          <w:szCs w:val="24"/>
        </w:rPr>
        <w:t>инструменты (поварская тройка, столовая ложка, нож для сыра</w:t>
      </w:r>
      <w:proofErr w:type="gramStart"/>
      <w:r w:rsidRPr="00190F28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190F28">
        <w:rPr>
          <w:rFonts w:ascii="Times New Roman" w:hAnsi="Times New Roman" w:cs="Times New Roman"/>
          <w:sz w:val="24"/>
          <w:szCs w:val="24"/>
        </w:rPr>
        <w:t>, инвентарь (гастрономические емкости, сотейники, сито - конус,  терки, различные формы, горшочки для томления, венчик для взбивания, порционные сковороды, противни, кастрюли, овоскоп, разделочные доски),   столовая посуда, посуда для подачи вторых блюд.</w:t>
      </w:r>
    </w:p>
    <w:p w:rsidR="00190F28" w:rsidRPr="00190F28" w:rsidRDefault="00190F28" w:rsidP="00190F28">
      <w:pPr>
        <w:keepLines/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190F28" w:rsidRPr="00190F28" w:rsidRDefault="00190F28" w:rsidP="00190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90F28" w:rsidRPr="00190F28" w:rsidRDefault="00190F28" w:rsidP="00190F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  <w:jc w:val="center"/>
        <w:rPr>
          <w:b/>
        </w:rPr>
      </w:pPr>
      <w:r w:rsidRPr="00190F28">
        <w:rPr>
          <w:b/>
        </w:rPr>
        <w:t>3.2. Информационное обеспечение обучения</w:t>
      </w:r>
    </w:p>
    <w:p w:rsidR="00190F28" w:rsidRPr="00190F28" w:rsidRDefault="00190F28" w:rsidP="00190F28">
      <w:pPr>
        <w:rPr>
          <w:rFonts w:ascii="Times New Roman" w:hAnsi="Times New Roman" w:cs="Times New Roman"/>
          <w:sz w:val="24"/>
          <w:szCs w:val="24"/>
        </w:rPr>
      </w:pPr>
    </w:p>
    <w:p w:rsidR="00190F28" w:rsidRPr="00190F28" w:rsidRDefault="00190F28" w:rsidP="00190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F28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190F28" w:rsidRPr="00190F28" w:rsidRDefault="00190F28" w:rsidP="00190F28">
      <w:pPr>
        <w:pStyle w:val="FR2"/>
        <w:spacing w:line="240" w:lineRule="auto"/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190F28" w:rsidRPr="00190F28" w:rsidRDefault="00190F28" w:rsidP="00190F28">
      <w:pPr>
        <w:pStyle w:val="FR2"/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190F28"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190F28" w:rsidRPr="00190F28" w:rsidRDefault="00190F28" w:rsidP="00190F28">
      <w:pPr>
        <w:pStyle w:val="FR2"/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190F28" w:rsidRPr="00190F28" w:rsidRDefault="00190F28" w:rsidP="00190F28">
      <w:pPr>
        <w:numPr>
          <w:ilvl w:val="0"/>
          <w:numId w:val="8"/>
        </w:numPr>
        <w:tabs>
          <w:tab w:val="clear" w:pos="720"/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0F28">
        <w:rPr>
          <w:rFonts w:ascii="Times New Roman" w:hAnsi="Times New Roman" w:cs="Times New Roman"/>
          <w:bCs/>
          <w:sz w:val="24"/>
          <w:szCs w:val="24"/>
        </w:rPr>
        <w:t xml:space="preserve">Российская Федерация. Законы. О качестве и безопасности пищевых продуктов [Электронный ресурс]: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федер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. закон: [принят </w:t>
      </w:r>
      <w:proofErr w:type="gramStart"/>
      <w:r w:rsidRPr="00190F28">
        <w:rPr>
          <w:rFonts w:ascii="Times New Roman" w:hAnsi="Times New Roman" w:cs="Times New Roman"/>
          <w:bCs/>
          <w:sz w:val="24"/>
          <w:szCs w:val="24"/>
        </w:rPr>
        <w:t>Гос. думой</w:t>
      </w:r>
      <w:proofErr w:type="gram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 1 дек. 1999 г.: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одобр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Советом Федерации 23 дек. 1999 г.: по состоянию на 26 дек. 2009 г.]. — </w:t>
      </w:r>
      <w:hyperlink r:id="rId10" w:history="1">
        <w:r w:rsidRPr="00190F28">
          <w:rPr>
            <w:rStyle w:val="a5"/>
            <w:bCs/>
            <w:sz w:val="24"/>
            <w:szCs w:val="24"/>
          </w:rPr>
          <w:t>http://docs.kodeks.ru/document/901751351</w:t>
        </w:r>
      </w:hyperlink>
      <w:proofErr w:type="gramEnd"/>
    </w:p>
    <w:p w:rsidR="00190F28" w:rsidRPr="00190F28" w:rsidRDefault="00190F28" w:rsidP="00190F28">
      <w:pPr>
        <w:numPr>
          <w:ilvl w:val="0"/>
          <w:numId w:val="8"/>
        </w:numPr>
        <w:tabs>
          <w:tab w:val="clear" w:pos="720"/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0F28">
        <w:rPr>
          <w:rFonts w:ascii="Times New Roman" w:hAnsi="Times New Roman" w:cs="Times New Roman"/>
          <w:bCs/>
          <w:sz w:val="24"/>
          <w:szCs w:val="24"/>
        </w:rPr>
        <w:t xml:space="preserve">ГОСТ </w:t>
      </w:r>
      <w:proofErr w:type="gramStart"/>
      <w:r w:rsidRPr="00190F28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 53105 — 2008. Услуги общественного питания. Технологические документы на продукцию общественного питания. Общие требования к оформлению, построению и содержанию. — М.</w:t>
      </w:r>
      <w:proofErr w:type="gramStart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>, 2009.</w:t>
      </w:r>
    </w:p>
    <w:p w:rsidR="00190F28" w:rsidRPr="00190F28" w:rsidRDefault="00190F28" w:rsidP="00190F28">
      <w:pPr>
        <w:numPr>
          <w:ilvl w:val="0"/>
          <w:numId w:val="8"/>
        </w:numPr>
        <w:tabs>
          <w:tab w:val="clear" w:pos="720"/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0F2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Биллер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. Как украсить блюда /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Биллер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>. – М.: Арт-пресс, 1998. – 160 с.</w:t>
      </w:r>
    </w:p>
    <w:p w:rsidR="00190F28" w:rsidRPr="00190F28" w:rsidRDefault="00190F28" w:rsidP="00190F28">
      <w:pPr>
        <w:numPr>
          <w:ilvl w:val="0"/>
          <w:numId w:val="8"/>
        </w:numPr>
        <w:tabs>
          <w:tab w:val="clear" w:pos="720"/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0F28">
        <w:rPr>
          <w:rFonts w:ascii="Times New Roman" w:hAnsi="Times New Roman" w:cs="Times New Roman"/>
          <w:bCs/>
          <w:sz w:val="24"/>
          <w:szCs w:val="24"/>
        </w:rPr>
        <w:t xml:space="preserve">Васильева,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Е.Н.Украшение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 блюд/ Авт. – состав. Е.Н. Васильева. – М.: АСТ: Хранитель, 2008. – 208 с.</w:t>
      </w:r>
    </w:p>
    <w:p w:rsidR="00190F28" w:rsidRPr="00190F28" w:rsidRDefault="00190F28" w:rsidP="00190F28">
      <w:pPr>
        <w:numPr>
          <w:ilvl w:val="0"/>
          <w:numId w:val="8"/>
        </w:numPr>
        <w:tabs>
          <w:tab w:val="clear" w:pos="720"/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0F28">
        <w:rPr>
          <w:rFonts w:ascii="Times New Roman" w:hAnsi="Times New Roman" w:cs="Times New Roman"/>
          <w:bCs/>
          <w:sz w:val="24"/>
          <w:szCs w:val="24"/>
        </w:rPr>
        <w:t xml:space="preserve">Вкусные украшения праздничного стола. Самоучитель / перевод с </w:t>
      </w:r>
      <w:proofErr w:type="gramStart"/>
      <w:r w:rsidRPr="00190F28">
        <w:rPr>
          <w:rFonts w:ascii="Times New Roman" w:hAnsi="Times New Roman" w:cs="Times New Roman"/>
          <w:bCs/>
          <w:sz w:val="24"/>
          <w:szCs w:val="24"/>
        </w:rPr>
        <w:t>нем</w:t>
      </w:r>
      <w:proofErr w:type="gram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. Н. Сутягиной. – М.: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АСТ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Астрель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>, 2008. – 128 с.: ил.</w:t>
      </w:r>
    </w:p>
    <w:p w:rsidR="00190F28" w:rsidRPr="00190F28" w:rsidRDefault="00190F28" w:rsidP="00190F28">
      <w:pPr>
        <w:numPr>
          <w:ilvl w:val="0"/>
          <w:numId w:val="8"/>
        </w:numPr>
        <w:tabs>
          <w:tab w:val="clear" w:pos="720"/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0F28">
        <w:rPr>
          <w:rFonts w:ascii="Times New Roman" w:hAnsi="Times New Roman" w:cs="Times New Roman"/>
          <w:bCs/>
          <w:sz w:val="24"/>
          <w:szCs w:val="24"/>
        </w:rPr>
        <w:t xml:space="preserve">Как украсить блюда. – М.: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Эксмо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>, 2007. – 120 с.</w:t>
      </w:r>
    </w:p>
    <w:p w:rsidR="00190F28" w:rsidRPr="00190F28" w:rsidRDefault="00190F28" w:rsidP="00190F28">
      <w:pPr>
        <w:numPr>
          <w:ilvl w:val="0"/>
          <w:numId w:val="8"/>
        </w:numPr>
        <w:tabs>
          <w:tab w:val="clear" w:pos="720"/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0F28">
        <w:rPr>
          <w:rFonts w:ascii="Times New Roman" w:hAnsi="Times New Roman" w:cs="Times New Roman"/>
          <w:bCs/>
          <w:sz w:val="24"/>
          <w:szCs w:val="24"/>
        </w:rPr>
        <w:t>Кучер, Л.С. Технология приготовления коктейлей и напитков: Учеб</w:t>
      </w:r>
      <w:proofErr w:type="gramStart"/>
      <w:r w:rsidRPr="00190F28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190F28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190F28">
        <w:rPr>
          <w:rFonts w:ascii="Times New Roman" w:hAnsi="Times New Roman" w:cs="Times New Roman"/>
          <w:bCs/>
          <w:sz w:val="24"/>
          <w:szCs w:val="24"/>
        </w:rPr>
        <w:t>особие для нач. проф. образования / Л.С. Кучер, Л.М. Шкуратова. – М.: Издательский центр «Академия», 2005. – 352 с.</w:t>
      </w:r>
    </w:p>
    <w:p w:rsidR="00190F28" w:rsidRPr="00190F28" w:rsidRDefault="00190F28" w:rsidP="00190F28">
      <w:pPr>
        <w:numPr>
          <w:ilvl w:val="0"/>
          <w:numId w:val="8"/>
        </w:numPr>
        <w:tabs>
          <w:tab w:val="clear" w:pos="720"/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Сихота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, К. Вкусные украшения из овощей, фруктов, ягод и грибов / К.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Сихота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. – М.: Мой мир, 2007. – 88 с.: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цв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>. ил.</w:t>
      </w:r>
    </w:p>
    <w:p w:rsidR="00190F28" w:rsidRPr="00190F28" w:rsidRDefault="00190F28" w:rsidP="00190F28">
      <w:pPr>
        <w:numPr>
          <w:ilvl w:val="0"/>
          <w:numId w:val="8"/>
        </w:numPr>
        <w:tabs>
          <w:tab w:val="clear" w:pos="720"/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0F28">
        <w:rPr>
          <w:rFonts w:ascii="Times New Roman" w:hAnsi="Times New Roman" w:cs="Times New Roman"/>
          <w:bCs/>
          <w:sz w:val="24"/>
          <w:szCs w:val="24"/>
        </w:rPr>
        <w:t>Украшение блюд и сервировка</w:t>
      </w:r>
      <w:proofErr w:type="gramStart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 /А</w:t>
      </w:r>
      <w:proofErr w:type="gram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вт. – состав. З. С. Марина,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Г.С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Кунилова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. – М.: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Эксмо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>, 2008. – 512 с.</w:t>
      </w:r>
    </w:p>
    <w:p w:rsidR="00190F28" w:rsidRPr="00190F28" w:rsidRDefault="00190F28" w:rsidP="00190F28">
      <w:pPr>
        <w:numPr>
          <w:ilvl w:val="0"/>
          <w:numId w:val="8"/>
        </w:numPr>
        <w:tabs>
          <w:tab w:val="clear" w:pos="720"/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Черномурова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С.Д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. Фигурная нарезка простым ножом болгарского перца, арбуза, дыни, фруктов, оформление гастрономических продуктов /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С.Д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Черномурова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>. – Изд. 2-е – Ростов н/Д.: Феникс, 2008. – 30 [16] с.: ил.</w:t>
      </w:r>
    </w:p>
    <w:p w:rsidR="00190F28" w:rsidRPr="00190F28" w:rsidRDefault="00190F28" w:rsidP="00190F28">
      <w:pPr>
        <w:numPr>
          <w:ilvl w:val="0"/>
          <w:numId w:val="8"/>
        </w:numPr>
        <w:tabs>
          <w:tab w:val="clear" w:pos="720"/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0F28">
        <w:rPr>
          <w:rFonts w:ascii="Times New Roman" w:hAnsi="Times New Roman" w:cs="Times New Roman"/>
          <w:bCs/>
          <w:sz w:val="24"/>
          <w:szCs w:val="24"/>
        </w:rPr>
        <w:t>Сборник рецептур блюд и кулинарных изделий: для предприятий обществ. Питания / Авт</w:t>
      </w:r>
      <w:proofErr w:type="gramStart"/>
      <w:r w:rsidRPr="00190F28">
        <w:rPr>
          <w:rFonts w:ascii="Times New Roman" w:hAnsi="Times New Roman" w:cs="Times New Roman"/>
          <w:bCs/>
          <w:sz w:val="24"/>
          <w:szCs w:val="24"/>
        </w:rPr>
        <w:t>.-</w:t>
      </w:r>
      <w:proofErr w:type="gram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ост.: А. И.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Здобнов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В.А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>. Цыганенко – М.: «ИКТЦ «Лада»,  К.: «Издательство «Арий», 2008г.</w:t>
      </w:r>
    </w:p>
    <w:p w:rsidR="00190F28" w:rsidRPr="00190F28" w:rsidRDefault="00190F28" w:rsidP="00190F28">
      <w:pPr>
        <w:numPr>
          <w:ilvl w:val="0"/>
          <w:numId w:val="8"/>
        </w:numPr>
        <w:tabs>
          <w:tab w:val="clear" w:pos="720"/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0F28">
        <w:rPr>
          <w:rFonts w:ascii="Times New Roman" w:hAnsi="Times New Roman" w:cs="Times New Roman"/>
          <w:bCs/>
          <w:sz w:val="24"/>
          <w:szCs w:val="24"/>
        </w:rPr>
        <w:t xml:space="preserve">Сборник рецептур блюд и кулинарных изделий для ресторанов, баров, кафе, клубов и столовых. – Минск: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Харвест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>, 2007г.</w:t>
      </w:r>
    </w:p>
    <w:p w:rsidR="00190F28" w:rsidRPr="00190F28" w:rsidRDefault="00190F28" w:rsidP="00190F28">
      <w:pPr>
        <w:numPr>
          <w:ilvl w:val="0"/>
          <w:numId w:val="8"/>
        </w:numPr>
        <w:tabs>
          <w:tab w:val="clear" w:pos="720"/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0F28">
        <w:rPr>
          <w:rFonts w:ascii="Times New Roman" w:hAnsi="Times New Roman" w:cs="Times New Roman"/>
          <w:bCs/>
          <w:sz w:val="24"/>
          <w:szCs w:val="24"/>
        </w:rPr>
        <w:t xml:space="preserve">Технология приготовления пищи: учебник для средних специальных учебных заведений, Ковалёв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Н.И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.,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Куткина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М.Н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., Кравцова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В.А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. /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Подред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>. Доктора технических наук, профессора М.А. Николаевой. – М.: Издательский дом «Деловая литература», 2008г.</w:t>
      </w:r>
    </w:p>
    <w:p w:rsidR="00190F28" w:rsidRPr="00190F28" w:rsidRDefault="00190F28" w:rsidP="00190F28">
      <w:pPr>
        <w:numPr>
          <w:ilvl w:val="0"/>
          <w:numId w:val="8"/>
        </w:numPr>
        <w:tabs>
          <w:tab w:val="clear" w:pos="720"/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0F28">
        <w:rPr>
          <w:rFonts w:ascii="Times New Roman" w:hAnsi="Times New Roman" w:cs="Times New Roman"/>
          <w:bCs/>
          <w:sz w:val="24"/>
          <w:szCs w:val="24"/>
        </w:rPr>
        <w:t xml:space="preserve">Технологическое оборудование предприятий общественного питания и торговли: учебник для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, 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Гайворонский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К.Я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., Щеглов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Н.Г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>. – М.: ИД «Форум»: Инфра – М., 2008г.</w:t>
      </w:r>
    </w:p>
    <w:p w:rsidR="00190F28" w:rsidRPr="00190F28" w:rsidRDefault="00190F28" w:rsidP="00190F28">
      <w:pPr>
        <w:numPr>
          <w:ilvl w:val="0"/>
          <w:numId w:val="8"/>
        </w:numPr>
        <w:tabs>
          <w:tab w:val="clear" w:pos="720"/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0F28">
        <w:rPr>
          <w:rFonts w:ascii="Times New Roman" w:hAnsi="Times New Roman" w:cs="Times New Roman"/>
          <w:bCs/>
          <w:sz w:val="24"/>
          <w:szCs w:val="24"/>
        </w:rPr>
        <w:t xml:space="preserve">Организация производства на предприятиях общественного питания, Радченко Л.А., учебник для СПО, изд. 10-е,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испр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>. И доп. – Ростов н</w:t>
      </w:r>
      <w:proofErr w:type="gramStart"/>
      <w:r w:rsidRPr="00190F28">
        <w:rPr>
          <w:rFonts w:ascii="Times New Roman" w:hAnsi="Times New Roman" w:cs="Times New Roman"/>
          <w:bCs/>
          <w:sz w:val="24"/>
          <w:szCs w:val="24"/>
        </w:rPr>
        <w:t>/Д</w:t>
      </w:r>
      <w:proofErr w:type="gramEnd"/>
      <w:r w:rsidRPr="00190F28">
        <w:rPr>
          <w:rFonts w:ascii="Times New Roman" w:hAnsi="Times New Roman" w:cs="Times New Roman"/>
          <w:bCs/>
          <w:sz w:val="24"/>
          <w:szCs w:val="24"/>
        </w:rPr>
        <w:t>: Феникс, 2009г.</w:t>
      </w:r>
    </w:p>
    <w:p w:rsidR="00190F28" w:rsidRPr="00190F28" w:rsidRDefault="00190F28" w:rsidP="00190F28">
      <w:pPr>
        <w:numPr>
          <w:ilvl w:val="0"/>
          <w:numId w:val="8"/>
        </w:numPr>
        <w:tabs>
          <w:tab w:val="clear" w:pos="720"/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0F28">
        <w:rPr>
          <w:rFonts w:ascii="Times New Roman" w:hAnsi="Times New Roman" w:cs="Times New Roman"/>
          <w:bCs/>
          <w:sz w:val="24"/>
          <w:szCs w:val="24"/>
        </w:rPr>
        <w:t>Организация производства и обслуживания на предприятиях общественного питания. Богушева В.И.: Феникс, 2011.</w:t>
      </w:r>
    </w:p>
    <w:p w:rsidR="00190F28" w:rsidRPr="00190F28" w:rsidRDefault="00190F28" w:rsidP="00190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90F28" w:rsidRPr="00190F28" w:rsidRDefault="00190F28" w:rsidP="00190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90F28" w:rsidRPr="00190F28" w:rsidRDefault="00190F28" w:rsidP="00190F28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190F28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190F28" w:rsidRPr="00190F28" w:rsidRDefault="00190F28" w:rsidP="00190F28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0F28" w:rsidRPr="00190F28" w:rsidRDefault="00190F28" w:rsidP="00190F28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0F28">
        <w:rPr>
          <w:rFonts w:ascii="Times New Roman" w:hAnsi="Times New Roman" w:cs="Times New Roman"/>
          <w:bCs/>
          <w:sz w:val="24"/>
          <w:szCs w:val="24"/>
        </w:rPr>
        <w:t xml:space="preserve">Химический состав российских продуктов питания справочник под редакцией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И.М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. Скурихина,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В.А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Тутильяна</w:t>
      </w:r>
      <w:proofErr w:type="spellEnd"/>
      <w:proofErr w:type="gramStart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 -М., Де Ли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Принт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>, 2007.-275с.</w:t>
      </w:r>
    </w:p>
    <w:p w:rsidR="00190F28" w:rsidRPr="00190F28" w:rsidRDefault="00190F28" w:rsidP="00190F28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0F28">
        <w:rPr>
          <w:rFonts w:ascii="Times New Roman" w:hAnsi="Times New Roman" w:cs="Times New Roman"/>
          <w:bCs/>
          <w:sz w:val="24"/>
          <w:szCs w:val="24"/>
        </w:rPr>
        <w:t>Королев А.А. Гигиена питания  - М.: Академия, 2008.-528с.</w:t>
      </w:r>
    </w:p>
    <w:p w:rsidR="00190F28" w:rsidRPr="00190F28" w:rsidRDefault="00190F28" w:rsidP="00190F28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Шембель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А.Ф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>. Рисование и лепка для кондитеров. – М., 2000.- 118с.</w:t>
      </w:r>
    </w:p>
    <w:p w:rsidR="00190F28" w:rsidRPr="00190F28" w:rsidRDefault="00190F28" w:rsidP="00190F28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0F28">
        <w:rPr>
          <w:rFonts w:ascii="Times New Roman" w:hAnsi="Times New Roman" w:cs="Times New Roman"/>
          <w:bCs/>
          <w:sz w:val="24"/>
          <w:szCs w:val="24"/>
        </w:rPr>
        <w:t>Иванова  И.Н. Рисование и лепка - М.: Академия, 2011.- 145с</w:t>
      </w:r>
    </w:p>
    <w:p w:rsidR="00190F28" w:rsidRPr="00190F28" w:rsidRDefault="00190F28" w:rsidP="00190F28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Кискальт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90F28">
        <w:rPr>
          <w:rFonts w:ascii="Times New Roman" w:hAnsi="Times New Roman" w:cs="Times New Roman"/>
          <w:bCs/>
          <w:sz w:val="24"/>
          <w:szCs w:val="24"/>
        </w:rPr>
        <w:t>И.Е</w:t>
      </w:r>
      <w:proofErr w:type="spellEnd"/>
      <w:r w:rsidRPr="00190F28">
        <w:rPr>
          <w:rFonts w:ascii="Times New Roman" w:hAnsi="Times New Roman" w:cs="Times New Roman"/>
          <w:bCs/>
          <w:sz w:val="24"/>
          <w:szCs w:val="24"/>
        </w:rPr>
        <w:t xml:space="preserve">. Соленое тесто. Увлекательное моделирование.- М., 2004. </w:t>
      </w:r>
    </w:p>
    <w:p w:rsidR="00190F28" w:rsidRPr="00190F28" w:rsidRDefault="00190F28" w:rsidP="00190F28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0F28">
        <w:rPr>
          <w:rFonts w:ascii="Times New Roman" w:hAnsi="Times New Roman" w:cs="Times New Roman"/>
          <w:bCs/>
          <w:sz w:val="24"/>
          <w:szCs w:val="24"/>
        </w:rPr>
        <w:t xml:space="preserve">Журналы: «Питания и общество», «Ресторан», «Ресторанный бизнес», «Ресторанные ведомости», «Вы и ваш ресторан», «Гастроном». </w:t>
      </w:r>
    </w:p>
    <w:p w:rsidR="00C806D2" w:rsidRDefault="00C806D2" w:rsidP="00190F28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C806D2" w:rsidRDefault="00C806D2" w:rsidP="00190F28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C806D2" w:rsidRDefault="00C806D2" w:rsidP="00190F28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190F28" w:rsidRPr="00C806D2" w:rsidRDefault="00C806D2" w:rsidP="00C806D2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Интернет-ресурсы</w:t>
      </w:r>
    </w:p>
    <w:p w:rsidR="00190F28" w:rsidRDefault="005A1660" w:rsidP="00190F28">
      <w:pPr>
        <w:pStyle w:val="a3"/>
        <w:numPr>
          <w:ilvl w:val="0"/>
          <w:numId w:val="9"/>
        </w:numPr>
      </w:pPr>
      <w:hyperlink r:id="rId11" w:history="1">
        <w:r w:rsidR="00190F28">
          <w:rPr>
            <w:rStyle w:val="a5"/>
          </w:rPr>
          <w:t>www.pitportal.ru</w:t>
        </w:r>
      </w:hyperlink>
    </w:p>
    <w:p w:rsidR="00190F28" w:rsidRDefault="005A1660" w:rsidP="00190F28">
      <w:pPr>
        <w:pStyle w:val="a3"/>
        <w:numPr>
          <w:ilvl w:val="0"/>
          <w:numId w:val="9"/>
        </w:numPr>
        <w:snapToGrid w:val="0"/>
      </w:pPr>
      <w:hyperlink r:id="rId12" w:history="1">
        <w:r w:rsidR="00190F28">
          <w:rPr>
            <w:rStyle w:val="a5"/>
          </w:rPr>
          <w:t>www.restoranoff.ru</w:t>
        </w:r>
      </w:hyperlink>
    </w:p>
    <w:p w:rsidR="00190F28" w:rsidRDefault="005A1660" w:rsidP="00190F28">
      <w:pPr>
        <w:pStyle w:val="a3"/>
        <w:numPr>
          <w:ilvl w:val="0"/>
          <w:numId w:val="9"/>
        </w:numPr>
        <w:snapToGrid w:val="0"/>
      </w:pPr>
      <w:hyperlink r:id="rId13" w:history="1">
        <w:r w:rsidR="00190F28">
          <w:rPr>
            <w:rStyle w:val="a5"/>
          </w:rPr>
          <w:t>www.technormativ.ru</w:t>
        </w:r>
      </w:hyperlink>
    </w:p>
    <w:p w:rsidR="00190F28" w:rsidRDefault="005A1660" w:rsidP="00190F28">
      <w:pPr>
        <w:pStyle w:val="a3"/>
        <w:numPr>
          <w:ilvl w:val="0"/>
          <w:numId w:val="9"/>
        </w:numPr>
        <w:snapToGrid w:val="0"/>
      </w:pPr>
      <w:hyperlink r:id="rId14" w:history="1">
        <w:r w:rsidR="00190F28">
          <w:rPr>
            <w:rStyle w:val="a5"/>
          </w:rPr>
          <w:t>www.supercook.ru</w:t>
        </w:r>
      </w:hyperlink>
    </w:p>
    <w:p w:rsidR="00190F28" w:rsidRDefault="005A1660" w:rsidP="00190F28">
      <w:pPr>
        <w:pStyle w:val="a3"/>
        <w:numPr>
          <w:ilvl w:val="0"/>
          <w:numId w:val="9"/>
        </w:numPr>
        <w:rPr>
          <w:rStyle w:val="a5"/>
          <w:b/>
        </w:rPr>
      </w:pPr>
      <w:hyperlink r:id="rId15" w:history="1">
        <w:r w:rsidR="00190F28">
          <w:rPr>
            <w:rStyle w:val="a5"/>
          </w:rPr>
          <w:t>www.gastronom.rи</w:t>
        </w:r>
      </w:hyperlink>
    </w:p>
    <w:p w:rsidR="00190F28" w:rsidRDefault="00190F28" w:rsidP="00190F28">
      <w:pPr>
        <w:pStyle w:val="a3"/>
        <w:numPr>
          <w:ilvl w:val="0"/>
          <w:numId w:val="9"/>
        </w:numPr>
        <w:rPr>
          <w:rStyle w:val="a5"/>
          <w:b/>
        </w:rPr>
      </w:pPr>
      <w:proofErr w:type="gramStart"/>
      <w:r>
        <w:rPr>
          <w:rStyle w:val="a5"/>
          <w:lang w:val="en-US"/>
        </w:rPr>
        <w:t>www</w:t>
      </w:r>
      <w:proofErr w:type="gramEnd"/>
      <w:r>
        <w:rPr>
          <w:rStyle w:val="a5"/>
          <w:lang w:val="en-US"/>
        </w:rPr>
        <w:t>. mir-restoratora.ru</w:t>
      </w:r>
    </w:p>
    <w:p w:rsidR="00190F28" w:rsidRDefault="005A1660" w:rsidP="00190F28">
      <w:pPr>
        <w:pStyle w:val="a3"/>
        <w:numPr>
          <w:ilvl w:val="0"/>
          <w:numId w:val="9"/>
        </w:numPr>
      </w:pPr>
      <w:hyperlink r:id="rId16" w:history="1">
        <w:r w:rsidR="00190F28">
          <w:rPr>
            <w:rStyle w:val="a5"/>
          </w:rPr>
          <w:t>www.4ugunok.ru</w:t>
        </w:r>
      </w:hyperlink>
    </w:p>
    <w:p w:rsidR="00190F28" w:rsidRDefault="005A1660" w:rsidP="00190F28">
      <w:pPr>
        <w:pStyle w:val="a3"/>
        <w:numPr>
          <w:ilvl w:val="0"/>
          <w:numId w:val="9"/>
        </w:numPr>
      </w:pPr>
      <w:hyperlink r:id="rId17" w:history="1">
        <w:r w:rsidR="00190F28" w:rsidRPr="00704F8F">
          <w:rPr>
            <w:rStyle w:val="a5"/>
          </w:rPr>
          <w:t>http://www.art-eda.info/category/eda-v-zhivopisi</w:t>
        </w:r>
      </w:hyperlink>
    </w:p>
    <w:p w:rsidR="00190F28" w:rsidRDefault="005A1660" w:rsidP="00190F28">
      <w:pPr>
        <w:pStyle w:val="a3"/>
        <w:numPr>
          <w:ilvl w:val="0"/>
          <w:numId w:val="9"/>
        </w:numPr>
      </w:pPr>
      <w:hyperlink r:id="rId18" w:history="1">
        <w:r w:rsidR="00190F28" w:rsidRPr="00704F8F">
          <w:rPr>
            <w:rStyle w:val="a5"/>
          </w:rPr>
          <w:t>http://www.cakery.ru/sovety/osnovy-i-varianty-oformlenija-tortov.html</w:t>
        </w:r>
      </w:hyperlink>
    </w:p>
    <w:p w:rsidR="00190F28" w:rsidRDefault="00190F28" w:rsidP="00190F28">
      <w:pPr>
        <w:pStyle w:val="a3"/>
        <w:ind w:left="663"/>
      </w:pPr>
    </w:p>
    <w:p w:rsidR="00190F28" w:rsidRDefault="00190F28" w:rsidP="00190F28">
      <w:pPr>
        <w:pStyle w:val="a3"/>
        <w:ind w:left="663"/>
        <w:rPr>
          <w:rStyle w:val="a5"/>
        </w:rPr>
      </w:pPr>
    </w:p>
    <w:p w:rsidR="00190F28" w:rsidRDefault="00190F28" w:rsidP="00190F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>
        <w:rPr>
          <w:b/>
          <w:caps/>
        </w:rPr>
        <w:t>4. Контроль и оценка результатов освоения</w:t>
      </w:r>
      <w:r w:rsidR="0008698B">
        <w:rPr>
          <w:b/>
          <w:caps/>
        </w:rPr>
        <w:t xml:space="preserve"> ПРОГРАММЫ</w:t>
      </w:r>
      <w:r>
        <w:rPr>
          <w:b/>
          <w:caps/>
        </w:rPr>
        <w:t xml:space="preserve"> учебной дисциплины</w:t>
      </w:r>
    </w:p>
    <w:p w:rsidR="00190F28" w:rsidRDefault="00190F28" w:rsidP="00190F28"/>
    <w:p w:rsidR="00190F28" w:rsidRDefault="00190F28" w:rsidP="00190F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/>
        </w:rPr>
        <w:t>Контроль    и оценка</w:t>
      </w:r>
      <w:r>
        <w:t xml:space="preserve"> результатов освоения дисциплины осуществляется преподавателем в процессе проведения практических </w:t>
      </w:r>
      <w:bookmarkStart w:id="4" w:name="_GoBack"/>
      <w:bookmarkEnd w:id="4"/>
      <w:r>
        <w:t xml:space="preserve">занятий, по результатам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исследований</w:t>
      </w:r>
    </w:p>
    <w:p w:rsidR="00190F28" w:rsidRDefault="00190F28" w:rsidP="00190F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.</w:t>
      </w:r>
    </w:p>
    <w:tbl>
      <w:tblPr>
        <w:tblW w:w="9919" w:type="dxa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2439"/>
        <w:gridCol w:w="3261"/>
      </w:tblGrid>
      <w:tr w:rsidR="00190F28" w:rsidRPr="00190F28" w:rsidTr="00190F2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28" w:rsidRPr="00190F28" w:rsidRDefault="00190F28" w:rsidP="005C51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90F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  <w:p w:rsidR="00190F28" w:rsidRPr="00190F28" w:rsidRDefault="00190F28" w:rsidP="005C51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90F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(освоенные умения) 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F28" w:rsidRPr="00190F28" w:rsidRDefault="00190F28" w:rsidP="005C51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90F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Коды </w:t>
            </w:r>
            <w:proofErr w:type="gramStart"/>
            <w:r w:rsidRPr="00190F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формируемых</w:t>
            </w:r>
            <w:proofErr w:type="gramEnd"/>
            <w:r w:rsidRPr="00190F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профессиональных и общих</w:t>
            </w:r>
          </w:p>
          <w:p w:rsidR="00190F28" w:rsidRPr="00190F28" w:rsidRDefault="00190F28" w:rsidP="005C5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90F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компетенций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28" w:rsidRPr="00190F28" w:rsidRDefault="00190F28" w:rsidP="005C51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90F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Формы и методы контроля и оценки результатов обучения </w:t>
            </w:r>
          </w:p>
        </w:tc>
      </w:tr>
      <w:tr w:rsidR="00190F28" w:rsidRPr="00190F28" w:rsidTr="00190F28">
        <w:trPr>
          <w:trHeight w:val="13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F28" w:rsidRPr="00190F28" w:rsidRDefault="00190F28" w:rsidP="005C51A5">
            <w:pPr>
              <w:pStyle w:val="a3"/>
              <w:widowControl w:val="0"/>
              <w:overflowPunct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190F28" w:rsidRPr="00190F28" w:rsidRDefault="00190F28" w:rsidP="00190F28">
            <w:pPr>
              <w:pStyle w:val="a3"/>
              <w:widowControl w:val="0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Органолептически</w:t>
            </w:r>
            <w:proofErr w:type="spellEnd"/>
            <w:r w:rsidRPr="00190F28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качество сырья для приготовления украшений;</w:t>
            </w:r>
          </w:p>
          <w:p w:rsidR="00190F28" w:rsidRPr="00190F28" w:rsidRDefault="00190F28" w:rsidP="00190F28">
            <w:pPr>
              <w:pStyle w:val="a3"/>
              <w:widowControl w:val="0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нормативной и специальной литературой;</w:t>
            </w:r>
          </w:p>
          <w:p w:rsidR="00190F28" w:rsidRPr="00190F28" w:rsidRDefault="00190F28" w:rsidP="00190F28">
            <w:pPr>
              <w:pStyle w:val="a3"/>
              <w:widowControl w:val="0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Разрабатывать новые виды оформления;</w:t>
            </w:r>
          </w:p>
          <w:p w:rsidR="00190F28" w:rsidRPr="00190F28" w:rsidRDefault="00190F28" w:rsidP="00190F28">
            <w:pPr>
              <w:pStyle w:val="a3"/>
              <w:widowControl w:val="0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практические навыки и умения, развивать наблюдательность, композиционное чувство и художественный вкус; </w:t>
            </w:r>
          </w:p>
          <w:p w:rsidR="00190F28" w:rsidRPr="00190F28" w:rsidRDefault="00190F28" w:rsidP="00190F28">
            <w:pPr>
              <w:pStyle w:val="a3"/>
              <w:widowControl w:val="0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инструментами для  карвинга; </w:t>
            </w:r>
          </w:p>
          <w:p w:rsidR="00190F28" w:rsidRPr="00190F28" w:rsidRDefault="00190F28" w:rsidP="00190F28">
            <w:pPr>
              <w:pStyle w:val="a3"/>
              <w:widowControl w:val="0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Создавать стиль в украшении посуды, стола и блюд.</w:t>
            </w:r>
          </w:p>
          <w:p w:rsidR="00190F28" w:rsidRPr="00190F28" w:rsidRDefault="00190F28" w:rsidP="005C51A5">
            <w:pPr>
              <w:pStyle w:val="a3"/>
              <w:widowControl w:val="0"/>
              <w:overflowPunct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F28" w:rsidRPr="00190F28" w:rsidRDefault="00190F28" w:rsidP="005C51A5">
            <w:pPr>
              <w:pStyle w:val="a3"/>
              <w:widowControl w:val="0"/>
              <w:overflowPunct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, ОК2,ОК4,ОК5,ОК8.</w:t>
            </w:r>
          </w:p>
          <w:p w:rsidR="00190F28" w:rsidRPr="00190F28" w:rsidRDefault="00190F28" w:rsidP="005C51A5">
            <w:pPr>
              <w:pStyle w:val="a3"/>
              <w:widowControl w:val="0"/>
              <w:overflowPunct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gramStart"/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.1-ПК1.3</w:t>
            </w:r>
          </w:p>
          <w:p w:rsidR="00190F28" w:rsidRPr="00190F28" w:rsidRDefault="00190F28" w:rsidP="005C51A5">
            <w:pPr>
              <w:pStyle w:val="a3"/>
              <w:widowControl w:val="0"/>
              <w:overflowPunct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gramStart"/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.1-ПК2.3</w:t>
            </w:r>
          </w:p>
          <w:p w:rsidR="00190F28" w:rsidRPr="00190F28" w:rsidRDefault="00190F28" w:rsidP="005C51A5">
            <w:pPr>
              <w:pStyle w:val="a3"/>
              <w:widowControl w:val="0"/>
              <w:overflowPunct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ПК3.1-ПК3.3</w:t>
            </w:r>
          </w:p>
          <w:p w:rsidR="00190F28" w:rsidRPr="00190F28" w:rsidRDefault="00190F28" w:rsidP="005C51A5">
            <w:pPr>
              <w:pStyle w:val="a3"/>
              <w:widowControl w:val="0"/>
              <w:overflowPunct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gramStart"/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.1-ПК4.4</w:t>
            </w:r>
          </w:p>
          <w:p w:rsidR="00190F28" w:rsidRPr="00190F28" w:rsidRDefault="00190F28" w:rsidP="005C51A5">
            <w:pPr>
              <w:pStyle w:val="a3"/>
              <w:widowControl w:val="0"/>
              <w:overflowPunct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ПК5.1-ПК5.2</w:t>
            </w:r>
          </w:p>
          <w:p w:rsidR="00190F28" w:rsidRPr="00190F28" w:rsidRDefault="00190F28" w:rsidP="005C51A5">
            <w:pPr>
              <w:pStyle w:val="a3"/>
              <w:widowControl w:val="0"/>
              <w:overflowPunct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gramStart"/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.1-ПК6.5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F28" w:rsidRPr="00190F28" w:rsidRDefault="00190F28" w:rsidP="005C51A5">
            <w:pPr>
              <w:pStyle w:val="a3"/>
              <w:widowControl w:val="0"/>
              <w:overflowPunct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Работа в малых группах.</w:t>
            </w:r>
          </w:p>
          <w:p w:rsidR="00190F28" w:rsidRPr="00190F28" w:rsidRDefault="00190F28" w:rsidP="005C51A5">
            <w:pPr>
              <w:pStyle w:val="a3"/>
              <w:widowControl w:val="0"/>
              <w:overflowPunct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защиты  практических  и  лабораторных работ, собеседования по определению качества выполнения письменных индивидуальных заданий, внеаудиторной самостоятельной работы</w:t>
            </w:r>
          </w:p>
        </w:tc>
      </w:tr>
      <w:tr w:rsidR="00190F28" w:rsidRPr="00190F28" w:rsidTr="00190F28">
        <w:trPr>
          <w:trHeight w:val="99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F28" w:rsidRPr="00190F28" w:rsidRDefault="00190F28" w:rsidP="00190F28">
            <w:pPr>
              <w:pStyle w:val="a3"/>
              <w:widowControl w:val="0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Выбирать отделочные полуфабрикаты для оформления кондитерских изделий;</w:t>
            </w:r>
          </w:p>
          <w:p w:rsidR="00190F28" w:rsidRPr="00190F28" w:rsidRDefault="00190F28" w:rsidP="00190F28">
            <w:pPr>
              <w:pStyle w:val="a3"/>
              <w:widowControl w:val="0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Выбирать различные способы и приемы приготовления  отделочных полуфабрикатов  для  оформления кондитерских изделий;</w:t>
            </w:r>
          </w:p>
          <w:p w:rsidR="00190F28" w:rsidRPr="00190F28" w:rsidRDefault="00190F28" w:rsidP="00190F28">
            <w:pPr>
              <w:pStyle w:val="a3"/>
              <w:widowControl w:val="0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Определять режим хранения отделочных полуфабрикатов.</w:t>
            </w:r>
          </w:p>
          <w:p w:rsidR="00190F28" w:rsidRPr="00190F28" w:rsidRDefault="00190F28" w:rsidP="005C51A5">
            <w:pPr>
              <w:pStyle w:val="Style21"/>
              <w:spacing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28" w:rsidRPr="00190F28" w:rsidRDefault="00190F28" w:rsidP="005C51A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F28" w:rsidRPr="00190F28" w:rsidRDefault="00190F28" w:rsidP="005C51A5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90F28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Работа в малых группах.</w:t>
            </w:r>
          </w:p>
          <w:p w:rsidR="00190F28" w:rsidRPr="00190F28" w:rsidRDefault="00190F28" w:rsidP="005C51A5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90F2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Текущий контроль в форме защиты  практических  и </w:t>
            </w:r>
            <w:r w:rsidRPr="00190F2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lastRenderedPageBreak/>
              <w:t>лабораторных  работ,</w:t>
            </w:r>
            <w:r w:rsidRPr="00190F28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90F2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собеседования по определению качества выполнения письменных индивидуальных заданий, внеаудиторной самостоятельной работы</w:t>
            </w:r>
          </w:p>
        </w:tc>
      </w:tr>
      <w:tr w:rsidR="00190F28" w:rsidRPr="00190F28" w:rsidTr="00190F28">
        <w:trPr>
          <w:trHeight w:val="66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F28" w:rsidRPr="00190F28" w:rsidRDefault="00190F28" w:rsidP="005C51A5">
            <w:pPr>
              <w:pStyle w:val="Style21"/>
              <w:spacing w:line="240" w:lineRule="auto"/>
              <w:ind w:firstLine="0"/>
              <w:jc w:val="both"/>
              <w:rPr>
                <w:b/>
                <w:lang w:eastAsia="en-US"/>
              </w:rPr>
            </w:pPr>
            <w:r w:rsidRPr="00190F28">
              <w:rPr>
                <w:b/>
                <w:lang w:eastAsia="en-US"/>
              </w:rPr>
              <w:lastRenderedPageBreak/>
              <w:t>Знать:</w:t>
            </w:r>
          </w:p>
          <w:p w:rsidR="00190F28" w:rsidRPr="00190F28" w:rsidRDefault="00190F28" w:rsidP="00190F28">
            <w:pPr>
              <w:pStyle w:val="a3"/>
              <w:widowControl w:val="0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Характеристику и ассортимент основных продуктов для приготовления украшений;</w:t>
            </w:r>
          </w:p>
          <w:p w:rsidR="00190F28" w:rsidRPr="00190F28" w:rsidRDefault="00190F28" w:rsidP="00190F28">
            <w:pPr>
              <w:pStyle w:val="a3"/>
              <w:widowControl w:val="0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выбора основных продуктов и дополнительных ингредиентов для создания гармоничных блюд и кондитерских изделий; </w:t>
            </w:r>
          </w:p>
          <w:p w:rsidR="00190F28" w:rsidRPr="00190F28" w:rsidRDefault="00190F28" w:rsidP="00190F28">
            <w:pPr>
              <w:pStyle w:val="a3"/>
              <w:widowControl w:val="0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Основные приемы изготовления украшений.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F28" w:rsidRPr="00190F28" w:rsidRDefault="00190F28" w:rsidP="005C51A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Start"/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ОК3,ОК4,ОК5,ОК8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28" w:rsidRPr="00190F28" w:rsidRDefault="00190F28" w:rsidP="005C51A5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90F28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Работа в малых группах.</w:t>
            </w:r>
            <w:r w:rsidRPr="00190F2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Текущий контроль в форме защиты  практических и лабораторных работ,</w:t>
            </w:r>
            <w:r w:rsidRPr="00190F28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90F2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собеседования по определению качества выполнения письменных индивидуальных заданий, внеаудиторной самостоятельной работы</w:t>
            </w:r>
          </w:p>
        </w:tc>
      </w:tr>
      <w:tr w:rsidR="00190F28" w:rsidRPr="00190F28" w:rsidTr="00190F28">
        <w:trPr>
          <w:trHeight w:val="1131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F28" w:rsidRPr="00190F28" w:rsidRDefault="00190F28" w:rsidP="00190F28">
            <w:pPr>
              <w:pStyle w:val="a3"/>
              <w:widowControl w:val="0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примеры декоративной вырезки; </w:t>
            </w:r>
          </w:p>
          <w:p w:rsidR="00190F28" w:rsidRPr="00190F28" w:rsidRDefault="00190F28" w:rsidP="00190F28">
            <w:pPr>
              <w:pStyle w:val="a3"/>
              <w:widowControl w:val="0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Основы карвинга;</w:t>
            </w:r>
          </w:p>
          <w:p w:rsidR="00190F28" w:rsidRPr="00190F28" w:rsidRDefault="00190F28" w:rsidP="00190F28">
            <w:pPr>
              <w:pStyle w:val="a3"/>
              <w:widowControl w:val="0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подбора профессионального инструмента для карвинга; </w:t>
            </w:r>
          </w:p>
          <w:p w:rsidR="00190F28" w:rsidRPr="00190F28" w:rsidRDefault="00190F28" w:rsidP="00190F28">
            <w:pPr>
              <w:pStyle w:val="a3"/>
              <w:widowControl w:val="0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Характеристики основных продуктов и дополнительных ингредиентов для приготовления     отделочных полуфабрикатов.</w:t>
            </w:r>
          </w:p>
          <w:p w:rsidR="00190F28" w:rsidRPr="00190F28" w:rsidRDefault="00190F28" w:rsidP="005C51A5">
            <w:pPr>
              <w:pStyle w:val="Style21"/>
              <w:spacing w:line="240" w:lineRule="auto"/>
              <w:ind w:firstLine="0"/>
              <w:jc w:val="both"/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F28" w:rsidRPr="00190F28" w:rsidRDefault="00190F28" w:rsidP="005C51A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Start"/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ОК3,ОК4,ОК5,ОК8</w:t>
            </w:r>
          </w:p>
          <w:p w:rsidR="00190F28" w:rsidRPr="00190F28" w:rsidRDefault="00190F28" w:rsidP="005C51A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.1-ПК1.3</w:t>
            </w:r>
          </w:p>
          <w:p w:rsidR="00190F28" w:rsidRPr="00190F28" w:rsidRDefault="00190F28" w:rsidP="005C51A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.1-ПК2.3</w:t>
            </w:r>
          </w:p>
          <w:p w:rsidR="00190F28" w:rsidRPr="00190F28" w:rsidRDefault="00190F28" w:rsidP="005C51A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ПК3.1-ПК3.3</w:t>
            </w:r>
          </w:p>
          <w:p w:rsidR="00190F28" w:rsidRPr="00190F28" w:rsidRDefault="00190F28" w:rsidP="005C51A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.1-ПК4.4</w:t>
            </w:r>
          </w:p>
          <w:p w:rsidR="00190F28" w:rsidRPr="00190F28" w:rsidRDefault="00190F28" w:rsidP="005C51A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ПК5.1-ПК5.2</w:t>
            </w:r>
          </w:p>
          <w:p w:rsidR="00190F28" w:rsidRPr="00190F28" w:rsidRDefault="00190F28" w:rsidP="005C51A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proofErr w:type="gramEnd"/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.1-ПК6.5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28" w:rsidRPr="00190F28" w:rsidRDefault="00190F28" w:rsidP="005C51A5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90F28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Работа в малых группах.</w:t>
            </w:r>
            <w:r w:rsidRPr="00190F2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Текущий контроль в форме защиты  практических  и  лабораторных работ,</w:t>
            </w:r>
            <w:r w:rsidRPr="00190F28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90F2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собеседования по определению качества выполнения письменных индивидуальных заданий, внеаудиторной самостоятельной работы</w:t>
            </w:r>
          </w:p>
        </w:tc>
      </w:tr>
      <w:tr w:rsidR="00190F28" w:rsidRPr="00190F28" w:rsidTr="00190F28">
        <w:trPr>
          <w:trHeight w:val="129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F28" w:rsidRPr="00190F28" w:rsidRDefault="00190F28" w:rsidP="00190F28">
            <w:pPr>
              <w:pStyle w:val="a3"/>
              <w:widowControl w:val="0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Температурный режим и правила приготовления разных типов  отделочных полуфабрикатов; </w:t>
            </w:r>
          </w:p>
          <w:p w:rsidR="00190F28" w:rsidRPr="00190F28" w:rsidRDefault="00190F28" w:rsidP="00190F28">
            <w:pPr>
              <w:pStyle w:val="a3"/>
              <w:widowControl w:val="0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 xml:space="preserve">Технику и варианты оформления блюд и кондитерских изделий; </w:t>
            </w:r>
          </w:p>
          <w:p w:rsidR="00190F28" w:rsidRPr="00190F28" w:rsidRDefault="00190F28" w:rsidP="00190F28">
            <w:pPr>
              <w:pStyle w:val="a3"/>
              <w:widowControl w:val="0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 хранения блюд и кондитерских изделий;</w:t>
            </w:r>
          </w:p>
          <w:p w:rsidR="00190F28" w:rsidRPr="00190F28" w:rsidRDefault="00190F28" w:rsidP="00190F28">
            <w:pPr>
              <w:pStyle w:val="a3"/>
              <w:widowControl w:val="0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</w:rPr>
              <w:t>Актуальные направления в оформлении и декорировании блюд и кондитерских изделий.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F28" w:rsidRPr="00190F28" w:rsidRDefault="00190F28" w:rsidP="005C51A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.1-ПК1.3</w:t>
            </w:r>
          </w:p>
          <w:p w:rsidR="00190F28" w:rsidRPr="00190F28" w:rsidRDefault="00190F28" w:rsidP="005C51A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.1-ПК2.3</w:t>
            </w:r>
          </w:p>
          <w:p w:rsidR="00190F28" w:rsidRPr="00190F28" w:rsidRDefault="00190F28" w:rsidP="005C51A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ПК3.1-ПК3.3</w:t>
            </w:r>
          </w:p>
          <w:p w:rsidR="00190F28" w:rsidRPr="00190F28" w:rsidRDefault="00190F28" w:rsidP="005C51A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.1-ПК4.4</w:t>
            </w:r>
          </w:p>
          <w:p w:rsidR="00190F28" w:rsidRPr="00190F28" w:rsidRDefault="00190F28" w:rsidP="005C51A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ПК5.1-ПК5.2</w:t>
            </w:r>
          </w:p>
          <w:p w:rsidR="00190F28" w:rsidRPr="00190F28" w:rsidRDefault="00190F28" w:rsidP="005C51A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proofErr w:type="gramEnd"/>
            <w:r w:rsidRPr="00190F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.1-ПК6.5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F28" w:rsidRPr="00190F28" w:rsidRDefault="00190F28" w:rsidP="005C51A5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90F28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Работа в малых группах.</w:t>
            </w:r>
            <w:r w:rsidRPr="00190F2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Текущий контроль в форме защиты  практических  и   лабораторных  работ,</w:t>
            </w:r>
            <w:r w:rsidRPr="00190F28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90F2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собеседования по определению качества выполнения письменных индивидуальных заданий, внеаудиторной самостоятельной работы</w:t>
            </w:r>
          </w:p>
        </w:tc>
      </w:tr>
    </w:tbl>
    <w:p w:rsidR="00190F28" w:rsidRDefault="00190F28" w:rsidP="00190F28">
      <w:pPr>
        <w:pStyle w:val="FR2"/>
        <w:spacing w:line="240" w:lineRule="auto"/>
        <w:ind w:left="80" w:firstLine="499"/>
        <w:jc w:val="both"/>
        <w:rPr>
          <w:rFonts w:ascii="Times New Roman" w:hAnsi="Times New Roman"/>
          <w:sz w:val="24"/>
          <w:szCs w:val="24"/>
        </w:rPr>
      </w:pPr>
    </w:p>
    <w:p w:rsidR="00E038C5" w:rsidRDefault="00E038C5" w:rsidP="00ED1EFE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</w:p>
    <w:sectPr w:rsidR="00E038C5" w:rsidSect="00E038C5">
      <w:pgSz w:w="11900" w:h="16840"/>
      <w:pgMar w:top="1112" w:right="820" w:bottom="718" w:left="1680" w:header="720" w:footer="720" w:gutter="0"/>
      <w:cols w:space="720" w:equalWidth="0">
        <w:col w:w="9400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660" w:rsidRDefault="005A1660" w:rsidP="0087484C">
      <w:pPr>
        <w:spacing w:after="0" w:line="240" w:lineRule="auto"/>
      </w:pPr>
      <w:r>
        <w:separator/>
      </w:r>
    </w:p>
  </w:endnote>
  <w:endnote w:type="continuationSeparator" w:id="0">
    <w:p w:rsidR="005A1660" w:rsidRDefault="005A1660" w:rsidP="0087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5613165"/>
      <w:docPartObj>
        <w:docPartGallery w:val="Page Numbers (Bottom of Page)"/>
        <w:docPartUnique/>
      </w:docPartObj>
    </w:sdtPr>
    <w:sdtEndPr/>
    <w:sdtContent>
      <w:p w:rsidR="00867A5E" w:rsidRDefault="00867A5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98B">
          <w:rPr>
            <w:noProof/>
          </w:rPr>
          <w:t>9</w:t>
        </w:r>
        <w:r>
          <w:fldChar w:fldCharType="end"/>
        </w:r>
      </w:p>
    </w:sdtContent>
  </w:sdt>
  <w:p w:rsidR="00867A5E" w:rsidRDefault="00867A5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660" w:rsidRDefault="005A1660" w:rsidP="0087484C">
      <w:pPr>
        <w:spacing w:after="0" w:line="240" w:lineRule="auto"/>
      </w:pPr>
      <w:r>
        <w:separator/>
      </w:r>
    </w:p>
  </w:footnote>
  <w:footnote w:type="continuationSeparator" w:id="0">
    <w:p w:rsidR="005A1660" w:rsidRDefault="005A1660" w:rsidP="00874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00000BB3"/>
    <w:lvl w:ilvl="0" w:tplc="00002EA6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6784"/>
    <w:multiLevelType w:val="hybridMultilevel"/>
    <w:tmpl w:val="00004AE1"/>
    <w:lvl w:ilvl="0" w:tplc="00003D6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CD6">
      <w:start w:val="2"/>
      <w:numFmt w:val="decimal"/>
      <w:lvlText w:val="%2."/>
      <w:lvlJc w:val="left"/>
      <w:pPr>
        <w:tabs>
          <w:tab w:val="num" w:pos="1636"/>
        </w:tabs>
        <w:ind w:left="1636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6DF1"/>
    <w:multiLevelType w:val="hybridMultilevel"/>
    <w:tmpl w:val="00005AF1"/>
    <w:lvl w:ilvl="0" w:tplc="000041BB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6E9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72AE"/>
    <w:multiLevelType w:val="hybridMultilevel"/>
    <w:tmpl w:val="00006952"/>
    <w:lvl w:ilvl="0" w:tplc="00005F9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38B406A"/>
    <w:multiLevelType w:val="hybridMultilevel"/>
    <w:tmpl w:val="F514B1CE"/>
    <w:lvl w:ilvl="0" w:tplc="C03A1B7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900"/>
    <w:multiLevelType w:val="multilevel"/>
    <w:tmpl w:val="E47ADA60"/>
    <w:lvl w:ilvl="0">
      <w:start w:val="1"/>
      <w:numFmt w:val="decimal"/>
      <w:lvlText w:val="%1."/>
      <w:lvlJc w:val="left"/>
      <w:pPr>
        <w:ind w:left="420" w:hanging="420"/>
      </w:pPr>
      <w:rPr>
        <w:rFonts w:ascii="Times" w:hAnsi="Times" w:cs="Times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ascii="Times" w:hAnsi="Times" w:cs="Times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" w:hAnsi="Times" w:cs="Times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" w:hAnsi="Times" w:cs="Times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" w:hAnsi="Times" w:cs="Times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" w:hAnsi="Times" w:cs="Times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" w:hAnsi="Times" w:cs="Times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" w:hAnsi="Times" w:cs="Times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" w:hAnsi="Times" w:cs="Times" w:hint="default"/>
      </w:rPr>
    </w:lvl>
  </w:abstractNum>
  <w:abstractNum w:abstractNumId="7">
    <w:nsid w:val="2C3C3F5E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C74137"/>
    <w:multiLevelType w:val="hybridMultilevel"/>
    <w:tmpl w:val="5AEEE046"/>
    <w:lvl w:ilvl="0" w:tplc="332699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F5237A"/>
    <w:multiLevelType w:val="hybridMultilevel"/>
    <w:tmpl w:val="79121874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6B6B4F"/>
    <w:multiLevelType w:val="hybridMultilevel"/>
    <w:tmpl w:val="E520B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EB66A6"/>
    <w:multiLevelType w:val="hybridMultilevel"/>
    <w:tmpl w:val="7A404CE4"/>
    <w:lvl w:ilvl="0" w:tplc="58C6218C">
      <w:start w:val="1"/>
      <w:numFmt w:val="decimal"/>
      <w:lvlText w:val="%1."/>
      <w:lvlJc w:val="left"/>
      <w:pPr>
        <w:ind w:left="663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A72C1"/>
    <w:multiLevelType w:val="hybridMultilevel"/>
    <w:tmpl w:val="3C948500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EE0AB1"/>
    <w:multiLevelType w:val="hybridMultilevel"/>
    <w:tmpl w:val="70C49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DE93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BC669D"/>
    <w:multiLevelType w:val="hybridMultilevel"/>
    <w:tmpl w:val="92CC1C8A"/>
    <w:lvl w:ilvl="0" w:tplc="5D8657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7D3BA6"/>
    <w:multiLevelType w:val="hybridMultilevel"/>
    <w:tmpl w:val="2CA05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14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3"/>
  </w:num>
  <w:num w:numId="12">
    <w:abstractNumId w:val="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6"/>
  </w:num>
  <w:num w:numId="16">
    <w:abstractNumId w:val="8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ED7"/>
    <w:rsid w:val="0008698B"/>
    <w:rsid w:val="001701A6"/>
    <w:rsid w:val="00190F28"/>
    <w:rsid w:val="001931DC"/>
    <w:rsid w:val="001A5BE7"/>
    <w:rsid w:val="00277011"/>
    <w:rsid w:val="002E3062"/>
    <w:rsid w:val="00305FA5"/>
    <w:rsid w:val="00382C48"/>
    <w:rsid w:val="005446B4"/>
    <w:rsid w:val="005A1660"/>
    <w:rsid w:val="005C51A5"/>
    <w:rsid w:val="00611ABE"/>
    <w:rsid w:val="00687D6C"/>
    <w:rsid w:val="006F2F61"/>
    <w:rsid w:val="007E7ED7"/>
    <w:rsid w:val="00807A8B"/>
    <w:rsid w:val="00867A5E"/>
    <w:rsid w:val="0087484C"/>
    <w:rsid w:val="008E47C5"/>
    <w:rsid w:val="00920311"/>
    <w:rsid w:val="009C1284"/>
    <w:rsid w:val="009F7402"/>
    <w:rsid w:val="00A0000D"/>
    <w:rsid w:val="00AD365D"/>
    <w:rsid w:val="00B2772B"/>
    <w:rsid w:val="00B56474"/>
    <w:rsid w:val="00BA240B"/>
    <w:rsid w:val="00BB792F"/>
    <w:rsid w:val="00C05262"/>
    <w:rsid w:val="00C46105"/>
    <w:rsid w:val="00C77114"/>
    <w:rsid w:val="00C806D2"/>
    <w:rsid w:val="00CB54D7"/>
    <w:rsid w:val="00CD35B0"/>
    <w:rsid w:val="00D8644B"/>
    <w:rsid w:val="00E038C5"/>
    <w:rsid w:val="00E701D4"/>
    <w:rsid w:val="00EA1007"/>
    <w:rsid w:val="00ED1EFE"/>
    <w:rsid w:val="00EF2A07"/>
    <w:rsid w:val="00F96D79"/>
    <w:rsid w:val="00FF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90F2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0311"/>
    <w:pPr>
      <w:ind w:left="720"/>
      <w:contextualSpacing/>
    </w:pPr>
  </w:style>
  <w:style w:type="table" w:styleId="a4">
    <w:name w:val="Table Grid"/>
    <w:basedOn w:val="a1"/>
    <w:uiPriority w:val="59"/>
    <w:rsid w:val="006F2F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90F2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nhideWhenUsed/>
    <w:rsid w:val="00190F28"/>
    <w:rPr>
      <w:rFonts w:ascii="Times New Roman" w:hAnsi="Times New Roman" w:cs="Times New Roman" w:hint="default"/>
      <w:color w:val="0000FF"/>
      <w:u w:val="single"/>
    </w:rPr>
  </w:style>
  <w:style w:type="paragraph" w:customStyle="1" w:styleId="Style21">
    <w:name w:val="Style21"/>
    <w:basedOn w:val="a"/>
    <w:uiPriority w:val="99"/>
    <w:rsid w:val="00190F28"/>
    <w:pPr>
      <w:widowControl w:val="0"/>
      <w:autoSpaceDE w:val="0"/>
      <w:autoSpaceDN w:val="0"/>
      <w:adjustRightInd w:val="0"/>
      <w:spacing w:after="0" w:line="282" w:lineRule="exact"/>
      <w:ind w:firstLine="15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rsid w:val="00190F28"/>
    <w:pPr>
      <w:widowControl w:val="0"/>
      <w:overflowPunct w:val="0"/>
      <w:autoSpaceDE w:val="0"/>
      <w:autoSpaceDN w:val="0"/>
      <w:adjustRightInd w:val="0"/>
      <w:spacing w:after="0" w:line="254" w:lineRule="auto"/>
      <w:ind w:firstLine="500"/>
    </w:pPr>
    <w:rPr>
      <w:rFonts w:ascii="Arial" w:eastAsia="Times New Roman" w:hAnsi="Arial" w:cs="Times New Roman"/>
      <w:szCs w:val="20"/>
    </w:rPr>
  </w:style>
  <w:style w:type="paragraph" w:styleId="a6">
    <w:name w:val="header"/>
    <w:basedOn w:val="a"/>
    <w:link w:val="a7"/>
    <w:uiPriority w:val="99"/>
    <w:unhideWhenUsed/>
    <w:rsid w:val="00874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7484C"/>
  </w:style>
  <w:style w:type="paragraph" w:styleId="a8">
    <w:name w:val="footer"/>
    <w:basedOn w:val="a"/>
    <w:link w:val="a9"/>
    <w:uiPriority w:val="99"/>
    <w:unhideWhenUsed/>
    <w:rsid w:val="00874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7484C"/>
  </w:style>
  <w:style w:type="paragraph" w:styleId="aa">
    <w:name w:val="Balloon Text"/>
    <w:basedOn w:val="a"/>
    <w:link w:val="ab"/>
    <w:uiPriority w:val="99"/>
    <w:semiHidden/>
    <w:unhideWhenUsed/>
    <w:rsid w:val="00C80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06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90F2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0311"/>
    <w:pPr>
      <w:ind w:left="720"/>
      <w:contextualSpacing/>
    </w:pPr>
  </w:style>
  <w:style w:type="table" w:styleId="a4">
    <w:name w:val="Table Grid"/>
    <w:basedOn w:val="a1"/>
    <w:uiPriority w:val="59"/>
    <w:rsid w:val="006F2F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90F2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nhideWhenUsed/>
    <w:rsid w:val="00190F28"/>
    <w:rPr>
      <w:rFonts w:ascii="Times New Roman" w:hAnsi="Times New Roman" w:cs="Times New Roman" w:hint="default"/>
      <w:color w:val="0000FF"/>
      <w:u w:val="single"/>
    </w:rPr>
  </w:style>
  <w:style w:type="paragraph" w:customStyle="1" w:styleId="Style21">
    <w:name w:val="Style21"/>
    <w:basedOn w:val="a"/>
    <w:uiPriority w:val="99"/>
    <w:rsid w:val="00190F28"/>
    <w:pPr>
      <w:widowControl w:val="0"/>
      <w:autoSpaceDE w:val="0"/>
      <w:autoSpaceDN w:val="0"/>
      <w:adjustRightInd w:val="0"/>
      <w:spacing w:after="0" w:line="282" w:lineRule="exact"/>
      <w:ind w:firstLine="15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rsid w:val="00190F28"/>
    <w:pPr>
      <w:widowControl w:val="0"/>
      <w:overflowPunct w:val="0"/>
      <w:autoSpaceDE w:val="0"/>
      <w:autoSpaceDN w:val="0"/>
      <w:adjustRightInd w:val="0"/>
      <w:spacing w:after="0" w:line="254" w:lineRule="auto"/>
      <w:ind w:firstLine="500"/>
    </w:pPr>
    <w:rPr>
      <w:rFonts w:ascii="Arial" w:eastAsia="Times New Roman" w:hAnsi="Arial" w:cs="Times New Roman"/>
      <w:szCs w:val="20"/>
    </w:rPr>
  </w:style>
  <w:style w:type="paragraph" w:styleId="a6">
    <w:name w:val="header"/>
    <w:basedOn w:val="a"/>
    <w:link w:val="a7"/>
    <w:uiPriority w:val="99"/>
    <w:unhideWhenUsed/>
    <w:rsid w:val="00874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7484C"/>
  </w:style>
  <w:style w:type="paragraph" w:styleId="a8">
    <w:name w:val="footer"/>
    <w:basedOn w:val="a"/>
    <w:link w:val="a9"/>
    <w:uiPriority w:val="99"/>
    <w:unhideWhenUsed/>
    <w:rsid w:val="00874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7484C"/>
  </w:style>
  <w:style w:type="paragraph" w:styleId="aa">
    <w:name w:val="Balloon Text"/>
    <w:basedOn w:val="a"/>
    <w:link w:val="ab"/>
    <w:uiPriority w:val="99"/>
    <w:semiHidden/>
    <w:unhideWhenUsed/>
    <w:rsid w:val="00C80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0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echnormativ.ru" TargetMode="External"/><Relationship Id="rId18" Type="http://schemas.openxmlformats.org/officeDocument/2006/relationships/hyperlink" Target="http://www.cakery.ru/sovety/osnovy-i-varianty-oformlenija-tortov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estoranoff.ru" TargetMode="External"/><Relationship Id="rId17" Type="http://schemas.openxmlformats.org/officeDocument/2006/relationships/hyperlink" Target="http://www.art-eda.info/category/eda-v-zhivopis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4ugunok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itportal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astronom.r&#1080;" TargetMode="External"/><Relationship Id="rId10" Type="http://schemas.openxmlformats.org/officeDocument/2006/relationships/hyperlink" Target="http://docs.kodeks.ru/document/901751351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superco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1DA5B-D69A-40EF-A03F-E4C2B3721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3564</Words>
  <Characters>20319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админ</cp:lastModifiedBy>
  <cp:revision>13</cp:revision>
  <cp:lastPrinted>2018-01-16T11:50:00Z</cp:lastPrinted>
  <dcterms:created xsi:type="dcterms:W3CDTF">2017-12-01T07:42:00Z</dcterms:created>
  <dcterms:modified xsi:type="dcterms:W3CDTF">2018-01-16T11:52:00Z</dcterms:modified>
</cp:coreProperties>
</file>